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00E40" w:rsidRPr="00200E40" w:rsidRDefault="00200E40" w:rsidP="00200E40">
      <w:pPr>
        <w:spacing w:line="360" w:lineRule="auto"/>
        <w:jc w:val="center"/>
        <w:rPr>
          <w:rFonts w:ascii="Times New Roman" w:hAnsi="Times New Roman" w:cs="Times New Roman"/>
          <w:b/>
          <w:caps/>
          <w:sz w:val="28"/>
          <w:szCs w:val="28"/>
        </w:rPr>
      </w:pPr>
      <w:r w:rsidRPr="00200E40">
        <w:rPr>
          <w:rFonts w:ascii="Times New Roman" w:hAnsi="Times New Roman" w:cs="Times New Roman"/>
          <w:b/>
          <w:caps/>
          <w:sz w:val="28"/>
          <w:szCs w:val="28"/>
        </w:rPr>
        <w:t>Міністерство освіти і науки України</w:t>
      </w:r>
    </w:p>
    <w:p w:rsidR="00200E40" w:rsidRPr="00200E40" w:rsidRDefault="00200E40" w:rsidP="00200E40">
      <w:pPr>
        <w:spacing w:line="360" w:lineRule="auto"/>
        <w:jc w:val="center"/>
        <w:rPr>
          <w:rFonts w:ascii="Times New Roman" w:hAnsi="Times New Roman" w:cs="Times New Roman"/>
          <w:b/>
          <w:sz w:val="28"/>
          <w:szCs w:val="28"/>
        </w:rPr>
      </w:pPr>
      <w:r w:rsidRPr="00200E40">
        <w:rPr>
          <w:rFonts w:ascii="Times New Roman" w:hAnsi="Times New Roman" w:cs="Times New Roman"/>
          <w:b/>
          <w:sz w:val="28"/>
          <w:szCs w:val="28"/>
        </w:rPr>
        <w:t>Прикарпатський національний університет імені Василя Стефаника</w:t>
      </w:r>
    </w:p>
    <w:p w:rsidR="00200E40" w:rsidRPr="00200E40" w:rsidRDefault="00200E40" w:rsidP="00200E40">
      <w:pPr>
        <w:spacing w:line="360" w:lineRule="auto"/>
        <w:jc w:val="center"/>
        <w:rPr>
          <w:rFonts w:ascii="Times New Roman" w:hAnsi="Times New Roman" w:cs="Times New Roman"/>
          <w:b/>
          <w:sz w:val="28"/>
          <w:szCs w:val="28"/>
        </w:rPr>
      </w:pPr>
      <w:r w:rsidRPr="00200E40">
        <w:rPr>
          <w:rFonts w:ascii="Times New Roman" w:hAnsi="Times New Roman" w:cs="Times New Roman"/>
          <w:b/>
          <w:sz w:val="28"/>
          <w:szCs w:val="28"/>
        </w:rPr>
        <w:t>Факультет туризму</w:t>
      </w:r>
    </w:p>
    <w:p w:rsidR="00200E40" w:rsidRPr="00200E40" w:rsidRDefault="00200E40" w:rsidP="00200E40">
      <w:pPr>
        <w:spacing w:line="360" w:lineRule="auto"/>
        <w:jc w:val="center"/>
        <w:rPr>
          <w:rFonts w:ascii="Times New Roman" w:hAnsi="Times New Roman" w:cs="Times New Roman"/>
          <w:b/>
          <w:sz w:val="28"/>
          <w:szCs w:val="28"/>
        </w:rPr>
      </w:pPr>
      <w:r w:rsidRPr="00200E40">
        <w:rPr>
          <w:rFonts w:ascii="Times New Roman" w:hAnsi="Times New Roman" w:cs="Times New Roman"/>
          <w:b/>
          <w:sz w:val="28"/>
          <w:szCs w:val="28"/>
        </w:rPr>
        <w:t>Кафедра готельно-ресторанної та курортної справи</w:t>
      </w:r>
    </w:p>
    <w:p w:rsidR="00200E40" w:rsidRPr="00200E40" w:rsidRDefault="00200E40" w:rsidP="00200E40">
      <w:pPr>
        <w:spacing w:line="360" w:lineRule="auto"/>
        <w:jc w:val="center"/>
        <w:rPr>
          <w:rFonts w:ascii="Times New Roman" w:hAnsi="Times New Roman" w:cs="Times New Roman"/>
          <w:sz w:val="28"/>
          <w:szCs w:val="28"/>
        </w:rPr>
      </w:pPr>
    </w:p>
    <w:p w:rsidR="00200E40" w:rsidRPr="00200E40" w:rsidRDefault="00200E40" w:rsidP="00C35625">
      <w:pPr>
        <w:spacing w:after="0" w:line="360" w:lineRule="auto"/>
        <w:jc w:val="center"/>
        <w:rPr>
          <w:rFonts w:ascii="Times New Roman" w:hAnsi="Times New Roman" w:cs="Times New Roman"/>
          <w:b/>
          <w:sz w:val="28"/>
          <w:szCs w:val="28"/>
        </w:rPr>
      </w:pPr>
      <w:r w:rsidRPr="00200E40">
        <w:rPr>
          <w:rFonts w:ascii="Times New Roman" w:hAnsi="Times New Roman" w:cs="Times New Roman"/>
          <w:b/>
          <w:sz w:val="28"/>
          <w:szCs w:val="28"/>
        </w:rPr>
        <w:t>ДИПЛОМНА МАГІСТЕРСЬКА РОБОТА</w:t>
      </w:r>
    </w:p>
    <w:p w:rsidR="00200E40" w:rsidRPr="00200E40" w:rsidRDefault="00200E40" w:rsidP="00C35625">
      <w:pPr>
        <w:spacing w:after="0" w:line="360" w:lineRule="auto"/>
        <w:jc w:val="center"/>
        <w:rPr>
          <w:rFonts w:ascii="Times New Roman" w:hAnsi="Times New Roman" w:cs="Times New Roman"/>
          <w:sz w:val="28"/>
          <w:szCs w:val="28"/>
        </w:rPr>
      </w:pPr>
      <w:r w:rsidRPr="00200E40">
        <w:rPr>
          <w:rFonts w:ascii="Times New Roman" w:hAnsi="Times New Roman" w:cs="Times New Roman"/>
          <w:sz w:val="28"/>
          <w:szCs w:val="28"/>
        </w:rPr>
        <w:t>на тему:</w:t>
      </w:r>
    </w:p>
    <w:p w:rsidR="00200E40" w:rsidRPr="00200E40" w:rsidRDefault="00200E40" w:rsidP="00C35625">
      <w:pPr>
        <w:spacing w:after="0" w:line="360" w:lineRule="auto"/>
        <w:ind w:firstLine="709"/>
        <w:jc w:val="center"/>
        <w:rPr>
          <w:rFonts w:ascii="Times New Roman" w:hAnsi="Times New Roman" w:cs="Times New Roman"/>
          <w:b/>
          <w:sz w:val="28"/>
          <w:szCs w:val="28"/>
        </w:rPr>
      </w:pPr>
      <w:r w:rsidRPr="00200E40">
        <w:rPr>
          <w:rFonts w:ascii="Times New Roman" w:hAnsi="Times New Roman" w:cs="Times New Roman"/>
          <w:b/>
          <w:sz w:val="28"/>
          <w:szCs w:val="28"/>
        </w:rPr>
        <w:t>Сервісна діяльність в курортних</w:t>
      </w:r>
      <w:r>
        <w:rPr>
          <w:rFonts w:ascii="Times New Roman" w:hAnsi="Times New Roman" w:cs="Times New Roman"/>
          <w:b/>
          <w:sz w:val="28"/>
          <w:szCs w:val="28"/>
        </w:rPr>
        <w:t xml:space="preserve"> </w:t>
      </w:r>
      <w:r w:rsidRPr="00200E40">
        <w:rPr>
          <w:rFonts w:ascii="Times New Roman" w:hAnsi="Times New Roman" w:cs="Times New Roman"/>
          <w:b/>
          <w:sz w:val="28"/>
          <w:szCs w:val="28"/>
        </w:rPr>
        <w:t>готелях</w:t>
      </w:r>
      <w:r>
        <w:rPr>
          <w:rFonts w:ascii="Times New Roman" w:hAnsi="Times New Roman" w:cs="Times New Roman"/>
          <w:b/>
          <w:sz w:val="28"/>
          <w:szCs w:val="28"/>
        </w:rPr>
        <w:t xml:space="preserve"> (</w:t>
      </w:r>
      <w:r w:rsidRPr="00B44CDA">
        <w:rPr>
          <w:rFonts w:ascii="Times New Roman" w:eastAsia="Times New Roman" w:hAnsi="Times New Roman" w:cs="Times New Roman"/>
          <w:b/>
          <w:bCs/>
          <w:color w:val="000000"/>
          <w:sz w:val="28"/>
          <w:szCs w:val="28"/>
          <w:shd w:val="clear" w:color="auto" w:fill="FFFFFF"/>
          <w:lang w:eastAsia="uk-UA"/>
        </w:rPr>
        <w:t xml:space="preserve">на прикладі </w:t>
      </w:r>
      <w:r>
        <w:rPr>
          <w:rFonts w:ascii="Times New Roman" w:hAnsi="Times New Roman" w:cs="Times New Roman"/>
          <w:b/>
          <w:sz w:val="28"/>
          <w:szCs w:val="28"/>
        </w:rPr>
        <w:t>к</w:t>
      </w:r>
      <w:r w:rsidRPr="00200E40">
        <w:rPr>
          <w:rFonts w:ascii="Times New Roman" w:hAnsi="Times New Roman" w:cs="Times New Roman"/>
          <w:b/>
          <w:sz w:val="28"/>
          <w:szCs w:val="28"/>
        </w:rPr>
        <w:t>урортн</w:t>
      </w:r>
      <w:r>
        <w:rPr>
          <w:rFonts w:ascii="Times New Roman" w:hAnsi="Times New Roman" w:cs="Times New Roman"/>
          <w:b/>
          <w:sz w:val="28"/>
          <w:szCs w:val="28"/>
        </w:rPr>
        <w:t>ого</w:t>
      </w:r>
      <w:r w:rsidRPr="00200E40">
        <w:rPr>
          <w:rFonts w:ascii="Times New Roman" w:hAnsi="Times New Roman" w:cs="Times New Roman"/>
          <w:b/>
          <w:sz w:val="28"/>
          <w:szCs w:val="28"/>
        </w:rPr>
        <w:t xml:space="preserve"> готел</w:t>
      </w:r>
      <w:r>
        <w:rPr>
          <w:rFonts w:ascii="Times New Roman" w:hAnsi="Times New Roman" w:cs="Times New Roman"/>
          <w:b/>
          <w:sz w:val="28"/>
          <w:szCs w:val="28"/>
        </w:rPr>
        <w:t>ю «</w:t>
      </w:r>
      <w:r w:rsidRPr="00200E40">
        <w:rPr>
          <w:rFonts w:ascii="Times New Roman" w:hAnsi="Times New Roman" w:cs="Times New Roman"/>
          <w:b/>
          <w:sz w:val="28"/>
          <w:szCs w:val="28"/>
        </w:rPr>
        <w:t>Святий Шарбель</w:t>
      </w:r>
      <w:r>
        <w:rPr>
          <w:rFonts w:ascii="Times New Roman" w:hAnsi="Times New Roman" w:cs="Times New Roman"/>
          <w:b/>
          <w:sz w:val="28"/>
          <w:szCs w:val="28"/>
        </w:rPr>
        <w:t>»</w:t>
      </w:r>
      <w:r w:rsidRPr="00200E40">
        <w:rPr>
          <w:rFonts w:ascii="Times New Roman" w:hAnsi="Times New Roman" w:cs="Times New Roman"/>
          <w:b/>
          <w:sz w:val="28"/>
          <w:szCs w:val="28"/>
        </w:rPr>
        <w:t xml:space="preserve"> </w:t>
      </w:r>
      <w:r>
        <w:rPr>
          <w:rFonts w:ascii="Times New Roman" w:hAnsi="Times New Roman" w:cs="Times New Roman"/>
          <w:b/>
          <w:sz w:val="28"/>
          <w:szCs w:val="28"/>
        </w:rPr>
        <w:t>м. Моршин</w:t>
      </w:r>
      <w:r w:rsidRPr="00200E40">
        <w:rPr>
          <w:rFonts w:ascii="Times New Roman" w:hAnsi="Times New Roman" w:cs="Times New Roman"/>
          <w:b/>
          <w:sz w:val="28"/>
          <w:szCs w:val="28"/>
        </w:rPr>
        <w:t>)</w:t>
      </w:r>
    </w:p>
    <w:p w:rsidR="00200E40" w:rsidRDefault="00200E40" w:rsidP="00C35625">
      <w:pPr>
        <w:spacing w:after="0" w:line="360" w:lineRule="auto"/>
        <w:ind w:left="4320"/>
        <w:jc w:val="both"/>
        <w:rPr>
          <w:rFonts w:ascii="Times New Roman" w:hAnsi="Times New Roman" w:cs="Times New Roman"/>
          <w:sz w:val="28"/>
          <w:szCs w:val="28"/>
        </w:rPr>
      </w:pPr>
    </w:p>
    <w:p w:rsidR="00C35625" w:rsidRDefault="00C35625" w:rsidP="00C35625">
      <w:pPr>
        <w:spacing w:after="0" w:line="360" w:lineRule="auto"/>
        <w:ind w:left="4320"/>
        <w:jc w:val="both"/>
        <w:rPr>
          <w:rFonts w:ascii="Times New Roman" w:hAnsi="Times New Roman" w:cs="Times New Roman"/>
          <w:sz w:val="28"/>
          <w:szCs w:val="28"/>
        </w:rPr>
      </w:pPr>
    </w:p>
    <w:p w:rsidR="00C35625" w:rsidRPr="00200E40" w:rsidRDefault="00C35625" w:rsidP="00C35625">
      <w:pPr>
        <w:spacing w:after="0" w:line="360" w:lineRule="auto"/>
        <w:ind w:left="4320"/>
        <w:jc w:val="both"/>
        <w:rPr>
          <w:rFonts w:ascii="Times New Roman" w:hAnsi="Times New Roman" w:cs="Times New Roman"/>
          <w:sz w:val="28"/>
          <w:szCs w:val="28"/>
        </w:rPr>
      </w:pPr>
    </w:p>
    <w:tbl>
      <w:tblPr>
        <w:tblStyle w:val="a4"/>
        <w:tblW w:w="0" w:type="auto"/>
        <w:tblInd w:w="3969" w:type="dxa"/>
        <w:tblLook w:val="04A0" w:firstRow="1" w:lastRow="0" w:firstColumn="1" w:lastColumn="0" w:noHBand="0" w:noVBand="1"/>
      </w:tblPr>
      <w:tblGrid>
        <w:gridCol w:w="5670"/>
      </w:tblGrid>
      <w:tr w:rsidR="00200E40" w:rsidRPr="00200E40" w:rsidTr="009D487F">
        <w:tc>
          <w:tcPr>
            <w:tcW w:w="9855" w:type="dxa"/>
            <w:tcBorders>
              <w:top w:val="nil"/>
              <w:left w:val="nil"/>
              <w:bottom w:val="nil"/>
              <w:right w:val="nil"/>
            </w:tcBorders>
            <w:hideMark/>
          </w:tcPr>
          <w:p w:rsidR="00200E40" w:rsidRPr="00200E40" w:rsidRDefault="00200E40" w:rsidP="00C35625">
            <w:pPr>
              <w:pStyle w:val="a6"/>
              <w:spacing w:line="360" w:lineRule="auto"/>
              <w:jc w:val="both"/>
              <w:rPr>
                <w:rFonts w:ascii="Times New Roman" w:hAnsi="Times New Roman"/>
                <w:b/>
                <w:sz w:val="28"/>
                <w:szCs w:val="28"/>
              </w:rPr>
            </w:pPr>
            <w:r w:rsidRPr="00200E40">
              <w:rPr>
                <w:rFonts w:ascii="Times New Roman" w:hAnsi="Times New Roman"/>
                <w:b/>
                <w:sz w:val="28"/>
                <w:szCs w:val="28"/>
              </w:rPr>
              <w:t xml:space="preserve">Виконавець: </w:t>
            </w:r>
          </w:p>
          <w:p w:rsidR="00200E40" w:rsidRPr="00200E40" w:rsidRDefault="00200E40" w:rsidP="00C35625">
            <w:pPr>
              <w:pStyle w:val="a6"/>
              <w:spacing w:line="360" w:lineRule="auto"/>
              <w:jc w:val="both"/>
              <w:rPr>
                <w:rFonts w:ascii="Times New Roman" w:hAnsi="Times New Roman"/>
                <w:sz w:val="28"/>
                <w:szCs w:val="28"/>
              </w:rPr>
            </w:pPr>
            <w:r w:rsidRPr="00200E40">
              <w:rPr>
                <w:rFonts w:ascii="Times New Roman" w:hAnsi="Times New Roman"/>
                <w:sz w:val="28"/>
                <w:szCs w:val="28"/>
              </w:rPr>
              <w:t>студент 2 курсу, групи КС-22 (м)</w:t>
            </w:r>
          </w:p>
          <w:p w:rsidR="00200E40" w:rsidRPr="00200E40" w:rsidRDefault="00200E40" w:rsidP="00C35625">
            <w:pPr>
              <w:pStyle w:val="a6"/>
              <w:spacing w:line="360" w:lineRule="auto"/>
              <w:jc w:val="both"/>
              <w:rPr>
                <w:rFonts w:ascii="Times New Roman" w:hAnsi="Times New Roman"/>
                <w:sz w:val="28"/>
                <w:szCs w:val="28"/>
              </w:rPr>
            </w:pPr>
            <w:r w:rsidRPr="00200E40">
              <w:rPr>
                <w:rFonts w:ascii="Times New Roman" w:hAnsi="Times New Roman"/>
                <w:sz w:val="28"/>
                <w:szCs w:val="28"/>
              </w:rPr>
              <w:t>спеціальності 241 «Готельно-ресторанна справа» (Освітньо-професійна програма «Курортна справа»)</w:t>
            </w:r>
          </w:p>
          <w:p w:rsidR="00200E40" w:rsidRPr="00200E40" w:rsidRDefault="00200E40" w:rsidP="00C35625">
            <w:pPr>
              <w:pStyle w:val="a6"/>
              <w:spacing w:line="360" w:lineRule="auto"/>
              <w:jc w:val="both"/>
              <w:rPr>
                <w:rFonts w:ascii="Times New Roman" w:hAnsi="Times New Roman"/>
                <w:b/>
                <w:sz w:val="28"/>
                <w:szCs w:val="28"/>
              </w:rPr>
            </w:pPr>
            <w:r>
              <w:rPr>
                <w:rFonts w:ascii="Times New Roman" w:hAnsi="Times New Roman"/>
                <w:b/>
                <w:sz w:val="28"/>
                <w:szCs w:val="28"/>
              </w:rPr>
              <w:t>Ричак Тарас Львович</w:t>
            </w:r>
          </w:p>
          <w:p w:rsidR="00200E40" w:rsidRPr="00200E40" w:rsidRDefault="00200E40" w:rsidP="00C35625">
            <w:pPr>
              <w:pStyle w:val="a6"/>
              <w:spacing w:line="360" w:lineRule="auto"/>
              <w:jc w:val="both"/>
              <w:rPr>
                <w:rFonts w:ascii="Times New Roman" w:hAnsi="Times New Roman"/>
                <w:b/>
                <w:sz w:val="28"/>
                <w:szCs w:val="28"/>
              </w:rPr>
            </w:pPr>
            <w:r w:rsidRPr="00200E40">
              <w:rPr>
                <w:rFonts w:ascii="Times New Roman" w:hAnsi="Times New Roman"/>
                <w:b/>
                <w:sz w:val="28"/>
                <w:szCs w:val="28"/>
              </w:rPr>
              <w:t>Науковий керівник:</w:t>
            </w:r>
          </w:p>
          <w:p w:rsidR="00200E40" w:rsidRPr="00200E40" w:rsidRDefault="00200E40" w:rsidP="00C35625">
            <w:pPr>
              <w:pStyle w:val="a6"/>
              <w:spacing w:line="360" w:lineRule="auto"/>
              <w:jc w:val="both"/>
              <w:rPr>
                <w:rFonts w:ascii="Times New Roman" w:hAnsi="Times New Roman"/>
                <w:sz w:val="28"/>
                <w:szCs w:val="28"/>
              </w:rPr>
            </w:pPr>
            <w:r>
              <w:rPr>
                <w:rFonts w:ascii="Times New Roman" w:hAnsi="Times New Roman"/>
                <w:sz w:val="28"/>
                <w:szCs w:val="28"/>
              </w:rPr>
              <w:t>к.п.н.</w:t>
            </w:r>
            <w:r w:rsidRPr="00200E40">
              <w:rPr>
                <w:rFonts w:ascii="Times New Roman" w:hAnsi="Times New Roman"/>
                <w:sz w:val="28"/>
                <w:szCs w:val="28"/>
              </w:rPr>
              <w:t xml:space="preserve">, </w:t>
            </w:r>
            <w:r>
              <w:rPr>
                <w:rFonts w:ascii="Times New Roman" w:hAnsi="Times New Roman"/>
                <w:sz w:val="28"/>
                <w:szCs w:val="28"/>
              </w:rPr>
              <w:t>доц.</w:t>
            </w:r>
          </w:p>
          <w:p w:rsidR="00200E40" w:rsidRPr="00200E40" w:rsidRDefault="00200E40" w:rsidP="00C35625">
            <w:pPr>
              <w:pStyle w:val="a6"/>
              <w:spacing w:line="360" w:lineRule="auto"/>
              <w:jc w:val="both"/>
              <w:rPr>
                <w:rFonts w:ascii="Times New Roman" w:hAnsi="Times New Roman"/>
                <w:b/>
                <w:sz w:val="28"/>
                <w:szCs w:val="28"/>
              </w:rPr>
            </w:pPr>
            <w:r>
              <w:rPr>
                <w:rFonts w:ascii="Times New Roman" w:hAnsi="Times New Roman"/>
                <w:b/>
                <w:sz w:val="28"/>
                <w:szCs w:val="28"/>
              </w:rPr>
              <w:t>Загнибіда Раїса П.</w:t>
            </w:r>
          </w:p>
        </w:tc>
      </w:tr>
      <w:tr w:rsidR="00200E40" w:rsidRPr="00200E40" w:rsidTr="009D487F">
        <w:tc>
          <w:tcPr>
            <w:tcW w:w="9855" w:type="dxa"/>
            <w:tcBorders>
              <w:top w:val="nil"/>
              <w:left w:val="nil"/>
              <w:bottom w:val="nil"/>
              <w:right w:val="nil"/>
            </w:tcBorders>
          </w:tcPr>
          <w:p w:rsidR="00200E40" w:rsidRPr="00200E40" w:rsidRDefault="00200E40" w:rsidP="00C35625">
            <w:pPr>
              <w:pStyle w:val="a6"/>
              <w:spacing w:line="360" w:lineRule="auto"/>
              <w:jc w:val="both"/>
              <w:rPr>
                <w:rFonts w:ascii="Times New Roman" w:hAnsi="Times New Roman"/>
                <w:b/>
                <w:sz w:val="28"/>
                <w:szCs w:val="28"/>
              </w:rPr>
            </w:pPr>
          </w:p>
          <w:p w:rsidR="00200E40" w:rsidRPr="00200E40" w:rsidRDefault="00200E40" w:rsidP="00C35625">
            <w:pPr>
              <w:pStyle w:val="a6"/>
              <w:spacing w:line="360" w:lineRule="auto"/>
              <w:jc w:val="both"/>
              <w:rPr>
                <w:rFonts w:ascii="Times New Roman" w:hAnsi="Times New Roman"/>
                <w:b/>
                <w:sz w:val="28"/>
                <w:szCs w:val="28"/>
              </w:rPr>
            </w:pPr>
            <w:r w:rsidRPr="00200E40">
              <w:rPr>
                <w:rFonts w:ascii="Times New Roman" w:hAnsi="Times New Roman"/>
                <w:b/>
                <w:sz w:val="28"/>
                <w:szCs w:val="28"/>
              </w:rPr>
              <w:t>Рецензенти:</w:t>
            </w:r>
          </w:p>
          <w:p w:rsidR="00200E40" w:rsidRPr="00200E40" w:rsidRDefault="00200E40" w:rsidP="00C35625">
            <w:pPr>
              <w:pStyle w:val="a6"/>
              <w:spacing w:line="360" w:lineRule="auto"/>
              <w:jc w:val="both"/>
              <w:rPr>
                <w:rFonts w:ascii="Times New Roman" w:hAnsi="Times New Roman"/>
                <w:b/>
                <w:sz w:val="28"/>
                <w:szCs w:val="28"/>
              </w:rPr>
            </w:pPr>
            <w:r w:rsidRPr="00200E40">
              <w:rPr>
                <w:rFonts w:ascii="Times New Roman" w:hAnsi="Times New Roman"/>
                <w:sz w:val="28"/>
                <w:szCs w:val="28"/>
              </w:rPr>
              <w:t xml:space="preserve">к. е. н., доц. </w:t>
            </w:r>
          </w:p>
          <w:p w:rsidR="00200E40" w:rsidRPr="00200E40" w:rsidRDefault="00200E40" w:rsidP="00C35625">
            <w:pPr>
              <w:pStyle w:val="a6"/>
              <w:spacing w:line="360" w:lineRule="auto"/>
              <w:jc w:val="both"/>
              <w:rPr>
                <w:rFonts w:ascii="Times New Roman" w:hAnsi="Times New Roman"/>
                <w:b/>
                <w:bCs/>
                <w:sz w:val="28"/>
                <w:szCs w:val="28"/>
              </w:rPr>
            </w:pPr>
            <w:r w:rsidRPr="00200E40">
              <w:rPr>
                <w:rFonts w:ascii="Times New Roman" w:hAnsi="Times New Roman"/>
                <w:sz w:val="28"/>
                <w:szCs w:val="28"/>
              </w:rPr>
              <w:t xml:space="preserve">к. іст .н., доц. </w:t>
            </w:r>
          </w:p>
          <w:p w:rsidR="00200E40" w:rsidRPr="00200E40" w:rsidRDefault="00200E40" w:rsidP="00C35625">
            <w:pPr>
              <w:pStyle w:val="a6"/>
              <w:spacing w:line="360" w:lineRule="auto"/>
              <w:jc w:val="both"/>
              <w:rPr>
                <w:rFonts w:ascii="Times New Roman" w:hAnsi="Times New Roman"/>
                <w:b/>
                <w:sz w:val="28"/>
                <w:szCs w:val="28"/>
              </w:rPr>
            </w:pPr>
          </w:p>
        </w:tc>
      </w:tr>
    </w:tbl>
    <w:p w:rsidR="00200E40" w:rsidRPr="00200E40" w:rsidRDefault="00200E40" w:rsidP="00C35625">
      <w:pPr>
        <w:spacing w:after="0" w:line="360" w:lineRule="auto"/>
        <w:jc w:val="both"/>
        <w:rPr>
          <w:rFonts w:ascii="Times New Roman" w:hAnsi="Times New Roman" w:cs="Times New Roman"/>
          <w:sz w:val="28"/>
          <w:szCs w:val="28"/>
        </w:rPr>
      </w:pPr>
    </w:p>
    <w:p w:rsidR="00200E40" w:rsidRPr="00200E40" w:rsidRDefault="00200E40" w:rsidP="00C35625">
      <w:pPr>
        <w:spacing w:after="0" w:line="360" w:lineRule="auto"/>
        <w:jc w:val="both"/>
        <w:rPr>
          <w:rFonts w:ascii="Times New Roman" w:hAnsi="Times New Roman" w:cs="Times New Roman"/>
          <w:sz w:val="28"/>
          <w:szCs w:val="28"/>
        </w:rPr>
      </w:pPr>
    </w:p>
    <w:p w:rsidR="00200E40" w:rsidRPr="00200E40" w:rsidRDefault="00200E40" w:rsidP="00C35625">
      <w:pPr>
        <w:spacing w:after="0" w:line="360" w:lineRule="auto"/>
        <w:jc w:val="center"/>
        <w:rPr>
          <w:rFonts w:ascii="Times New Roman" w:hAnsi="Times New Roman" w:cs="Times New Roman"/>
          <w:sz w:val="28"/>
          <w:szCs w:val="28"/>
        </w:rPr>
      </w:pPr>
      <w:r w:rsidRPr="00200E40">
        <w:rPr>
          <w:rFonts w:ascii="Times New Roman" w:hAnsi="Times New Roman" w:cs="Times New Roman"/>
          <w:sz w:val="28"/>
          <w:szCs w:val="28"/>
        </w:rPr>
        <w:t>Івано-Франківськ – 2023 р.</w:t>
      </w:r>
    </w:p>
    <w:p w:rsidR="00200E40" w:rsidRPr="00E1203D" w:rsidRDefault="00200E40" w:rsidP="00B01674">
      <w:pPr>
        <w:spacing w:after="0" w:line="240" w:lineRule="auto"/>
        <w:jc w:val="center"/>
        <w:rPr>
          <w:rFonts w:ascii="Times New Roman" w:hAnsi="Times New Roman" w:cs="Times New Roman"/>
          <w:b/>
          <w:sz w:val="28"/>
          <w:szCs w:val="28"/>
        </w:rPr>
      </w:pPr>
      <w:r w:rsidRPr="00200E40">
        <w:rPr>
          <w:rFonts w:ascii="Times New Roman" w:hAnsi="Times New Roman" w:cs="Times New Roman"/>
          <w:b/>
          <w:caps/>
          <w:sz w:val="28"/>
          <w:szCs w:val="28"/>
        </w:rPr>
        <w:br w:type="column"/>
      </w:r>
      <w:r w:rsidRPr="00E1203D">
        <w:rPr>
          <w:rFonts w:ascii="Times New Roman" w:hAnsi="Times New Roman" w:cs="Times New Roman"/>
          <w:b/>
          <w:sz w:val="28"/>
          <w:szCs w:val="28"/>
        </w:rPr>
        <w:lastRenderedPageBreak/>
        <w:t>ЗМІСТ</w:t>
      </w:r>
    </w:p>
    <w:tbl>
      <w:tblPr>
        <w:tblW w:w="9781" w:type="dxa"/>
        <w:jc w:val="center"/>
        <w:tblLook w:val="04A0" w:firstRow="1" w:lastRow="0" w:firstColumn="1" w:lastColumn="0" w:noHBand="0" w:noVBand="1"/>
      </w:tblPr>
      <w:tblGrid>
        <w:gridCol w:w="9174"/>
        <w:gridCol w:w="607"/>
      </w:tblGrid>
      <w:tr w:rsidR="00B01674" w:rsidRPr="00E1203D" w:rsidTr="004B2A61">
        <w:trPr>
          <w:trHeight w:val="420"/>
          <w:jc w:val="center"/>
        </w:trPr>
        <w:tc>
          <w:tcPr>
            <w:tcW w:w="9174" w:type="dxa"/>
            <w:hideMark/>
          </w:tcPr>
          <w:p w:rsidR="00B01674" w:rsidRPr="00E1203D" w:rsidRDefault="00B01674" w:rsidP="0095010E">
            <w:pPr>
              <w:pStyle w:val="a6"/>
              <w:spacing w:line="360" w:lineRule="auto"/>
              <w:jc w:val="both"/>
              <w:rPr>
                <w:rFonts w:ascii="Times New Roman" w:hAnsi="Times New Roman"/>
                <w:b/>
                <w:sz w:val="28"/>
                <w:szCs w:val="28"/>
              </w:rPr>
            </w:pPr>
            <w:r w:rsidRPr="00E1203D">
              <w:rPr>
                <w:rFonts w:ascii="Times New Roman" w:hAnsi="Times New Roman"/>
                <w:b/>
                <w:sz w:val="28"/>
                <w:szCs w:val="28"/>
              </w:rPr>
              <w:t>ВСТУП</w:t>
            </w:r>
          </w:p>
        </w:tc>
        <w:tc>
          <w:tcPr>
            <w:tcW w:w="607" w:type="dxa"/>
            <w:vAlign w:val="bottom"/>
          </w:tcPr>
          <w:p w:rsidR="00B01674" w:rsidRPr="00E1203D" w:rsidRDefault="00AA34E5" w:rsidP="0095010E">
            <w:pPr>
              <w:pStyle w:val="a6"/>
              <w:spacing w:line="360" w:lineRule="auto"/>
              <w:jc w:val="both"/>
              <w:rPr>
                <w:rFonts w:ascii="Times New Roman" w:hAnsi="Times New Roman"/>
                <w:b/>
                <w:sz w:val="28"/>
                <w:szCs w:val="28"/>
              </w:rPr>
            </w:pPr>
            <w:r>
              <w:rPr>
                <w:rFonts w:ascii="Times New Roman" w:hAnsi="Times New Roman"/>
                <w:b/>
                <w:sz w:val="28"/>
                <w:szCs w:val="28"/>
              </w:rPr>
              <w:t>3</w:t>
            </w:r>
          </w:p>
        </w:tc>
      </w:tr>
      <w:tr w:rsidR="00B01674" w:rsidRPr="00E1203D" w:rsidTr="004B2A61">
        <w:trPr>
          <w:trHeight w:val="420"/>
          <w:jc w:val="center"/>
        </w:trPr>
        <w:tc>
          <w:tcPr>
            <w:tcW w:w="9174" w:type="dxa"/>
          </w:tcPr>
          <w:p w:rsidR="00B01674" w:rsidRPr="00DA57C2" w:rsidRDefault="00B01674" w:rsidP="0095010E">
            <w:pPr>
              <w:spacing w:after="0" w:line="360" w:lineRule="auto"/>
              <w:jc w:val="both"/>
              <w:rPr>
                <w:rFonts w:ascii="Times New Roman" w:hAnsi="Times New Roman" w:cs="Times New Roman"/>
                <w:b/>
                <w:sz w:val="28"/>
                <w:szCs w:val="28"/>
              </w:rPr>
            </w:pPr>
            <w:r w:rsidRPr="00DB18EA">
              <w:rPr>
                <w:rFonts w:ascii="Times New Roman" w:hAnsi="Times New Roman" w:cs="Times New Roman"/>
                <w:b/>
                <w:sz w:val="28"/>
                <w:szCs w:val="28"/>
              </w:rPr>
              <w:t>РОЗДІЛ 1. ТЕОРЕТИЧНІ ОСНОВИ</w:t>
            </w:r>
            <w:r w:rsidRPr="00DB18EA">
              <w:rPr>
                <w:b/>
              </w:rPr>
              <w:t xml:space="preserve"> </w:t>
            </w:r>
            <w:r w:rsidRPr="00DB18EA">
              <w:rPr>
                <w:rFonts w:ascii="Times New Roman" w:hAnsi="Times New Roman" w:cs="Times New Roman"/>
                <w:b/>
                <w:sz w:val="28"/>
                <w:szCs w:val="28"/>
              </w:rPr>
              <w:t>ТА ПРАКТИЧНІ АСПЕ</w:t>
            </w:r>
            <w:r>
              <w:rPr>
                <w:rFonts w:ascii="Times New Roman" w:hAnsi="Times New Roman" w:cs="Times New Roman"/>
                <w:b/>
                <w:sz w:val="28"/>
                <w:szCs w:val="28"/>
              </w:rPr>
              <w:t>КТИ СЕРВІСУ У КУРОРТНИХ ГОТЕ</w:t>
            </w:r>
            <w:bookmarkStart w:id="0" w:name="_GoBack"/>
            <w:bookmarkEnd w:id="0"/>
            <w:r>
              <w:rPr>
                <w:rFonts w:ascii="Times New Roman" w:hAnsi="Times New Roman" w:cs="Times New Roman"/>
                <w:b/>
                <w:sz w:val="28"/>
                <w:szCs w:val="28"/>
              </w:rPr>
              <w:t>ЛЯХ</w:t>
            </w:r>
          </w:p>
        </w:tc>
        <w:tc>
          <w:tcPr>
            <w:tcW w:w="607" w:type="dxa"/>
            <w:vAlign w:val="bottom"/>
          </w:tcPr>
          <w:p w:rsidR="00B01674" w:rsidRPr="00E1203D" w:rsidRDefault="00AA34E5" w:rsidP="0095010E">
            <w:pPr>
              <w:pStyle w:val="a6"/>
              <w:spacing w:line="360" w:lineRule="auto"/>
              <w:jc w:val="both"/>
              <w:rPr>
                <w:rFonts w:ascii="Times New Roman" w:hAnsi="Times New Roman"/>
                <w:b/>
                <w:sz w:val="28"/>
                <w:szCs w:val="28"/>
              </w:rPr>
            </w:pPr>
            <w:r>
              <w:rPr>
                <w:rFonts w:ascii="Times New Roman" w:hAnsi="Times New Roman"/>
                <w:b/>
                <w:sz w:val="28"/>
                <w:szCs w:val="28"/>
              </w:rPr>
              <w:t>8</w:t>
            </w:r>
          </w:p>
        </w:tc>
      </w:tr>
      <w:tr w:rsidR="00B01674" w:rsidRPr="00E1203D" w:rsidTr="004B2A61">
        <w:trPr>
          <w:trHeight w:val="420"/>
          <w:jc w:val="center"/>
        </w:trPr>
        <w:tc>
          <w:tcPr>
            <w:tcW w:w="9174" w:type="dxa"/>
          </w:tcPr>
          <w:p w:rsidR="00B01674" w:rsidRPr="00DA57C2" w:rsidRDefault="00B01674" w:rsidP="00B01674">
            <w:pPr>
              <w:pStyle w:val="aa"/>
              <w:numPr>
                <w:ilvl w:val="1"/>
                <w:numId w:val="4"/>
              </w:numPr>
              <w:spacing w:after="0" w:line="36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1.1. </w:t>
            </w:r>
            <w:r w:rsidRPr="00B15AE9">
              <w:rPr>
                <w:rFonts w:ascii="Times New Roman" w:eastAsia="Times New Roman" w:hAnsi="Times New Roman" w:cs="Times New Roman"/>
                <w:color w:val="000000"/>
                <w:sz w:val="28"/>
                <w:szCs w:val="28"/>
              </w:rPr>
              <w:t xml:space="preserve">Сутність та основні поняття сервісу </w:t>
            </w:r>
          </w:p>
        </w:tc>
        <w:tc>
          <w:tcPr>
            <w:tcW w:w="607" w:type="dxa"/>
            <w:vAlign w:val="bottom"/>
          </w:tcPr>
          <w:p w:rsidR="00B01674" w:rsidRPr="00E1203D" w:rsidRDefault="00AA34E5" w:rsidP="0095010E">
            <w:pPr>
              <w:pStyle w:val="a6"/>
              <w:spacing w:line="360" w:lineRule="auto"/>
              <w:jc w:val="both"/>
              <w:rPr>
                <w:rFonts w:ascii="Times New Roman" w:hAnsi="Times New Roman"/>
                <w:b/>
                <w:sz w:val="28"/>
                <w:szCs w:val="28"/>
              </w:rPr>
            </w:pPr>
            <w:r>
              <w:rPr>
                <w:rFonts w:ascii="Times New Roman" w:hAnsi="Times New Roman"/>
                <w:b/>
                <w:sz w:val="28"/>
                <w:szCs w:val="28"/>
              </w:rPr>
              <w:t>8</w:t>
            </w:r>
          </w:p>
        </w:tc>
      </w:tr>
      <w:tr w:rsidR="00B01674" w:rsidRPr="00E1203D" w:rsidTr="004B2A61">
        <w:trPr>
          <w:trHeight w:val="420"/>
          <w:jc w:val="center"/>
        </w:trPr>
        <w:tc>
          <w:tcPr>
            <w:tcW w:w="9174" w:type="dxa"/>
          </w:tcPr>
          <w:p w:rsidR="00B01674" w:rsidRPr="00DA57C2" w:rsidRDefault="00B01674" w:rsidP="00B01674">
            <w:pPr>
              <w:pStyle w:val="aa"/>
              <w:numPr>
                <w:ilvl w:val="1"/>
                <w:numId w:val="4"/>
              </w:numPr>
              <w:spacing w:after="0" w:line="360" w:lineRule="auto"/>
              <w:ind w:left="0"/>
              <w:jc w:val="both"/>
              <w:rPr>
                <w:rFonts w:ascii="Times New Roman" w:hAnsi="Times New Roman" w:cs="Times New Roman"/>
                <w:b/>
                <w:sz w:val="28"/>
                <w:szCs w:val="28"/>
              </w:rPr>
            </w:pPr>
            <w:r>
              <w:rPr>
                <w:rFonts w:ascii="Times New Roman" w:eastAsia="Times New Roman" w:hAnsi="Times New Roman" w:cs="Times New Roman"/>
                <w:color w:val="000000"/>
                <w:sz w:val="28"/>
                <w:szCs w:val="28"/>
              </w:rPr>
              <w:t>1.2. Сучасні інновації</w:t>
            </w:r>
            <w:r w:rsidRPr="003D355F">
              <w:rPr>
                <w:rFonts w:ascii="Times New Roman" w:eastAsia="Times New Roman" w:hAnsi="Times New Roman" w:cs="Times New Roman"/>
                <w:color w:val="000000"/>
                <w:sz w:val="28"/>
                <w:szCs w:val="28"/>
              </w:rPr>
              <w:t xml:space="preserve"> сервісної діяльності</w:t>
            </w:r>
            <w:r>
              <w:rPr>
                <w:rFonts w:ascii="Times New Roman" w:eastAsia="Times New Roman" w:hAnsi="Times New Roman" w:cs="Times New Roman"/>
                <w:color w:val="000000"/>
                <w:sz w:val="28"/>
                <w:szCs w:val="28"/>
              </w:rPr>
              <w:t xml:space="preserve"> у</w:t>
            </w:r>
            <w:r>
              <w:rPr>
                <w:rFonts w:ascii="Times New Roman" w:eastAsia="Times New Roman" w:hAnsi="Times New Roman" w:cs="Times New Roman"/>
                <w:bCs/>
                <w:color w:val="000000"/>
                <w:sz w:val="28"/>
                <w:szCs w:val="28"/>
              </w:rPr>
              <w:t xml:space="preserve"> готелях</w:t>
            </w:r>
          </w:p>
        </w:tc>
        <w:tc>
          <w:tcPr>
            <w:tcW w:w="607" w:type="dxa"/>
            <w:vAlign w:val="bottom"/>
          </w:tcPr>
          <w:p w:rsidR="00B01674" w:rsidRPr="00E1203D" w:rsidRDefault="00872CA5" w:rsidP="0095010E">
            <w:pPr>
              <w:pStyle w:val="a6"/>
              <w:spacing w:line="360" w:lineRule="auto"/>
              <w:jc w:val="both"/>
              <w:rPr>
                <w:rFonts w:ascii="Times New Roman" w:hAnsi="Times New Roman"/>
                <w:b/>
                <w:sz w:val="28"/>
                <w:szCs w:val="28"/>
              </w:rPr>
            </w:pPr>
            <w:r>
              <w:rPr>
                <w:rFonts w:ascii="Times New Roman" w:hAnsi="Times New Roman"/>
                <w:b/>
                <w:sz w:val="28"/>
                <w:szCs w:val="28"/>
              </w:rPr>
              <w:t>16</w:t>
            </w:r>
          </w:p>
        </w:tc>
      </w:tr>
      <w:tr w:rsidR="00B01674" w:rsidRPr="00E1203D" w:rsidTr="004B2A61">
        <w:trPr>
          <w:trHeight w:val="420"/>
          <w:jc w:val="center"/>
        </w:trPr>
        <w:tc>
          <w:tcPr>
            <w:tcW w:w="9174" w:type="dxa"/>
          </w:tcPr>
          <w:p w:rsidR="00B01674" w:rsidRPr="00DA57C2" w:rsidRDefault="00B01674" w:rsidP="00B01674">
            <w:pPr>
              <w:pStyle w:val="aa"/>
              <w:numPr>
                <w:ilvl w:val="1"/>
                <w:numId w:val="4"/>
              </w:numPr>
              <w:spacing w:after="0" w:line="360" w:lineRule="auto"/>
              <w:ind w:left="0"/>
              <w:jc w:val="both"/>
              <w:rPr>
                <w:rFonts w:ascii="Times New Roman" w:hAnsi="Times New Roman" w:cs="Times New Roman"/>
                <w:b/>
                <w:sz w:val="28"/>
                <w:szCs w:val="28"/>
              </w:rPr>
            </w:pPr>
            <w:r w:rsidRPr="00B15AE9">
              <w:rPr>
                <w:rFonts w:ascii="Times New Roman" w:eastAsia="Times New Roman" w:hAnsi="Times New Roman" w:cs="Times New Roman"/>
                <w:bCs/>
                <w:color w:val="000000"/>
                <w:sz w:val="28"/>
                <w:szCs w:val="28"/>
              </w:rPr>
              <w:t>1.</w:t>
            </w:r>
            <w:r w:rsidRPr="00B15AE9">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 xml:space="preserve"> </w:t>
            </w:r>
            <w:r w:rsidRPr="00B15AE9">
              <w:rPr>
                <w:rFonts w:ascii="Times New Roman" w:eastAsia="Times New Roman" w:hAnsi="Times New Roman" w:cs="Times New Roman"/>
                <w:color w:val="000000"/>
                <w:sz w:val="28"/>
                <w:szCs w:val="28"/>
              </w:rPr>
              <w:t>Особливості сервісу преміум-класу в курортних готелях</w:t>
            </w:r>
          </w:p>
        </w:tc>
        <w:tc>
          <w:tcPr>
            <w:tcW w:w="607" w:type="dxa"/>
            <w:vAlign w:val="bottom"/>
          </w:tcPr>
          <w:p w:rsidR="00B01674" w:rsidRPr="00E1203D" w:rsidRDefault="00872CA5" w:rsidP="0095010E">
            <w:pPr>
              <w:pStyle w:val="a6"/>
              <w:spacing w:line="360" w:lineRule="auto"/>
              <w:jc w:val="both"/>
              <w:rPr>
                <w:rFonts w:ascii="Times New Roman" w:hAnsi="Times New Roman"/>
                <w:b/>
                <w:sz w:val="28"/>
                <w:szCs w:val="28"/>
              </w:rPr>
            </w:pPr>
            <w:r>
              <w:rPr>
                <w:rFonts w:ascii="Times New Roman" w:hAnsi="Times New Roman"/>
                <w:b/>
                <w:sz w:val="28"/>
                <w:szCs w:val="28"/>
              </w:rPr>
              <w:t>23</w:t>
            </w:r>
          </w:p>
        </w:tc>
      </w:tr>
      <w:tr w:rsidR="00B01674" w:rsidRPr="00E1203D" w:rsidTr="004B2A61">
        <w:trPr>
          <w:trHeight w:val="420"/>
          <w:jc w:val="center"/>
        </w:trPr>
        <w:tc>
          <w:tcPr>
            <w:tcW w:w="9174" w:type="dxa"/>
          </w:tcPr>
          <w:p w:rsidR="00B01674" w:rsidRPr="00B15AE9" w:rsidRDefault="00B01674" w:rsidP="00B01674">
            <w:pPr>
              <w:pStyle w:val="aa"/>
              <w:numPr>
                <w:ilvl w:val="1"/>
                <w:numId w:val="4"/>
              </w:numPr>
              <w:spacing w:after="0" w:line="360" w:lineRule="auto"/>
              <w:ind w:left="0"/>
              <w:jc w:val="both"/>
              <w:rPr>
                <w:rFonts w:ascii="Times New Roman" w:eastAsia="Times New Roman" w:hAnsi="Times New Roman" w:cs="Times New Roman"/>
                <w:bCs/>
                <w:color w:val="000000"/>
                <w:sz w:val="28"/>
                <w:szCs w:val="28"/>
              </w:rPr>
            </w:pPr>
            <w:r w:rsidRPr="00E1203D">
              <w:rPr>
                <w:rFonts w:ascii="Times New Roman" w:hAnsi="Times New Roman"/>
                <w:b/>
                <w:sz w:val="28"/>
                <w:szCs w:val="28"/>
              </w:rPr>
              <w:t>Висновки за розділом 1</w:t>
            </w:r>
          </w:p>
        </w:tc>
        <w:tc>
          <w:tcPr>
            <w:tcW w:w="607" w:type="dxa"/>
            <w:vAlign w:val="bottom"/>
          </w:tcPr>
          <w:p w:rsidR="00B01674" w:rsidRPr="00E1203D" w:rsidRDefault="00872CA5" w:rsidP="0095010E">
            <w:pPr>
              <w:pStyle w:val="a6"/>
              <w:spacing w:line="360" w:lineRule="auto"/>
              <w:jc w:val="both"/>
              <w:rPr>
                <w:rFonts w:ascii="Times New Roman" w:hAnsi="Times New Roman"/>
                <w:b/>
                <w:sz w:val="28"/>
                <w:szCs w:val="28"/>
              </w:rPr>
            </w:pPr>
            <w:r>
              <w:rPr>
                <w:rFonts w:ascii="Times New Roman" w:hAnsi="Times New Roman"/>
                <w:b/>
                <w:sz w:val="28"/>
                <w:szCs w:val="28"/>
              </w:rPr>
              <w:t>27</w:t>
            </w:r>
          </w:p>
        </w:tc>
      </w:tr>
      <w:tr w:rsidR="00B01674" w:rsidRPr="00DB18EA" w:rsidTr="004B2A61">
        <w:trPr>
          <w:trHeight w:val="881"/>
          <w:jc w:val="center"/>
        </w:trPr>
        <w:tc>
          <w:tcPr>
            <w:tcW w:w="9174" w:type="dxa"/>
            <w:hideMark/>
          </w:tcPr>
          <w:p w:rsidR="00B01674" w:rsidRPr="00DB18EA" w:rsidRDefault="00B01674" w:rsidP="0095010E">
            <w:pPr>
              <w:spacing w:after="0" w:line="360" w:lineRule="auto"/>
              <w:jc w:val="both"/>
              <w:rPr>
                <w:rFonts w:ascii="Times New Roman" w:hAnsi="Times New Roman" w:cs="Times New Roman"/>
                <w:b/>
                <w:sz w:val="28"/>
                <w:szCs w:val="28"/>
              </w:rPr>
            </w:pPr>
            <w:r w:rsidRPr="00DB18EA">
              <w:rPr>
                <w:rFonts w:ascii="Times New Roman" w:hAnsi="Times New Roman" w:cs="Times New Roman"/>
                <w:b/>
                <w:sz w:val="28"/>
                <w:szCs w:val="28"/>
              </w:rPr>
              <w:t>РОЗДІЛ 2. ФУНКЦІОНУВАННЯ</w:t>
            </w:r>
            <w:r>
              <w:rPr>
                <w:rFonts w:ascii="Times New Roman" w:hAnsi="Times New Roman" w:cs="Times New Roman"/>
                <w:b/>
                <w:sz w:val="28"/>
                <w:szCs w:val="28"/>
              </w:rPr>
              <w:t xml:space="preserve"> ТА</w:t>
            </w:r>
            <w:r w:rsidRPr="00DB18EA">
              <w:rPr>
                <w:rFonts w:ascii="Times New Roman" w:hAnsi="Times New Roman" w:cs="Times New Roman"/>
                <w:b/>
                <w:sz w:val="28"/>
                <w:szCs w:val="28"/>
              </w:rPr>
              <w:t xml:space="preserve"> ТЕОРЕТИЧНІ </w:t>
            </w:r>
            <w:r>
              <w:rPr>
                <w:rFonts w:ascii="Times New Roman" w:hAnsi="Times New Roman" w:cs="Times New Roman"/>
                <w:b/>
                <w:sz w:val="28"/>
                <w:szCs w:val="28"/>
              </w:rPr>
              <w:t>ОСНОВИ</w:t>
            </w:r>
            <w:r w:rsidRPr="00DB18EA">
              <w:rPr>
                <w:rFonts w:ascii="Times New Roman" w:hAnsi="Times New Roman" w:cs="Times New Roman"/>
                <w:b/>
                <w:sz w:val="28"/>
                <w:szCs w:val="28"/>
              </w:rPr>
              <w:t xml:space="preserve"> КУРОРТНИХ ГОТЕЛІВ </w:t>
            </w:r>
          </w:p>
        </w:tc>
        <w:tc>
          <w:tcPr>
            <w:tcW w:w="607" w:type="dxa"/>
            <w:vAlign w:val="bottom"/>
            <w:hideMark/>
          </w:tcPr>
          <w:p w:rsidR="00B01674" w:rsidRPr="00DB18EA" w:rsidRDefault="00872CA5" w:rsidP="0095010E">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28</w:t>
            </w:r>
          </w:p>
        </w:tc>
      </w:tr>
      <w:tr w:rsidR="00B01674" w:rsidRPr="00E1203D" w:rsidTr="004B2A61">
        <w:trPr>
          <w:trHeight w:val="95"/>
          <w:jc w:val="center"/>
        </w:trPr>
        <w:tc>
          <w:tcPr>
            <w:tcW w:w="9174" w:type="dxa"/>
            <w:hideMark/>
          </w:tcPr>
          <w:p w:rsidR="00B01674" w:rsidRPr="00570F97" w:rsidRDefault="00B01674" w:rsidP="0095010E">
            <w:pPr>
              <w:pStyle w:val="a6"/>
              <w:spacing w:line="360" w:lineRule="auto"/>
              <w:jc w:val="both"/>
              <w:rPr>
                <w:rFonts w:ascii="Times New Roman" w:hAnsi="Times New Roman"/>
                <w:sz w:val="28"/>
                <w:szCs w:val="28"/>
              </w:rPr>
            </w:pPr>
            <w:r>
              <w:rPr>
                <w:rFonts w:ascii="Times New Roman" w:hAnsi="Times New Roman"/>
                <w:sz w:val="28"/>
                <w:szCs w:val="28"/>
              </w:rPr>
              <w:t>2</w:t>
            </w:r>
            <w:r w:rsidRPr="00570F97">
              <w:rPr>
                <w:rFonts w:ascii="Times New Roman" w:hAnsi="Times New Roman"/>
                <w:sz w:val="28"/>
                <w:szCs w:val="28"/>
              </w:rPr>
              <w:t>.1. Характеристика та в</w:t>
            </w:r>
            <w:r w:rsidRPr="00570F97">
              <w:rPr>
                <w:rFonts w:ascii="Times New Roman" w:eastAsia="Times New Roman" w:hAnsi="Times New Roman"/>
                <w:color w:val="000000"/>
                <w:sz w:val="28"/>
                <w:szCs w:val="28"/>
                <w:lang w:eastAsia="uk-UA"/>
              </w:rPr>
              <w:t>иди сучасних готелів</w:t>
            </w:r>
          </w:p>
        </w:tc>
        <w:tc>
          <w:tcPr>
            <w:tcW w:w="607" w:type="dxa"/>
            <w:vAlign w:val="bottom"/>
          </w:tcPr>
          <w:p w:rsidR="00B01674" w:rsidRPr="00E1203D" w:rsidRDefault="00872CA5" w:rsidP="0095010E">
            <w:pPr>
              <w:pStyle w:val="a6"/>
              <w:spacing w:line="360" w:lineRule="auto"/>
              <w:jc w:val="both"/>
              <w:rPr>
                <w:rFonts w:ascii="Times New Roman" w:hAnsi="Times New Roman"/>
                <w:b/>
                <w:sz w:val="28"/>
                <w:szCs w:val="28"/>
              </w:rPr>
            </w:pPr>
            <w:r>
              <w:rPr>
                <w:rFonts w:ascii="Times New Roman" w:hAnsi="Times New Roman"/>
                <w:b/>
                <w:sz w:val="28"/>
                <w:szCs w:val="28"/>
              </w:rPr>
              <w:t>28</w:t>
            </w:r>
          </w:p>
        </w:tc>
      </w:tr>
      <w:tr w:rsidR="00B01674" w:rsidRPr="00E1203D" w:rsidTr="004B2A61">
        <w:trPr>
          <w:trHeight w:val="95"/>
          <w:jc w:val="center"/>
        </w:trPr>
        <w:tc>
          <w:tcPr>
            <w:tcW w:w="9174" w:type="dxa"/>
            <w:hideMark/>
          </w:tcPr>
          <w:p w:rsidR="00B01674" w:rsidRPr="00570F97" w:rsidRDefault="00B01674" w:rsidP="0095010E">
            <w:pPr>
              <w:pStyle w:val="a6"/>
              <w:spacing w:line="360" w:lineRule="auto"/>
              <w:jc w:val="both"/>
              <w:rPr>
                <w:rFonts w:ascii="Times New Roman" w:eastAsia="Times New Roman" w:hAnsi="Times New Roman"/>
                <w:color w:val="000000"/>
                <w:sz w:val="28"/>
                <w:szCs w:val="28"/>
                <w:lang w:eastAsia="uk-UA"/>
              </w:rPr>
            </w:pPr>
            <w:r>
              <w:rPr>
                <w:rFonts w:ascii="Times New Roman" w:hAnsi="Times New Roman"/>
                <w:sz w:val="28"/>
                <w:szCs w:val="28"/>
              </w:rPr>
              <w:t>2</w:t>
            </w:r>
            <w:r w:rsidRPr="00570F97">
              <w:rPr>
                <w:rFonts w:ascii="Times New Roman" w:hAnsi="Times New Roman"/>
                <w:sz w:val="28"/>
                <w:szCs w:val="28"/>
              </w:rPr>
              <w:t xml:space="preserve">.2. </w:t>
            </w:r>
            <w:r w:rsidRPr="00570F97">
              <w:rPr>
                <w:rFonts w:ascii="Times New Roman" w:eastAsia="Times New Roman" w:hAnsi="Times New Roman"/>
                <w:color w:val="000000"/>
                <w:sz w:val="28"/>
                <w:szCs w:val="28"/>
                <w:lang w:eastAsia="uk-UA"/>
              </w:rPr>
              <w:t>Загальна характеристика курортних готелів</w:t>
            </w:r>
          </w:p>
        </w:tc>
        <w:tc>
          <w:tcPr>
            <w:tcW w:w="607" w:type="dxa"/>
            <w:vAlign w:val="bottom"/>
          </w:tcPr>
          <w:p w:rsidR="00B01674" w:rsidRPr="00E1203D" w:rsidRDefault="00872CA5" w:rsidP="0095010E">
            <w:pPr>
              <w:pStyle w:val="a6"/>
              <w:spacing w:line="360" w:lineRule="auto"/>
              <w:jc w:val="both"/>
              <w:rPr>
                <w:rFonts w:ascii="Times New Roman" w:hAnsi="Times New Roman"/>
                <w:b/>
                <w:sz w:val="28"/>
                <w:szCs w:val="28"/>
              </w:rPr>
            </w:pPr>
            <w:r>
              <w:rPr>
                <w:rFonts w:ascii="Times New Roman" w:hAnsi="Times New Roman"/>
                <w:b/>
                <w:sz w:val="28"/>
                <w:szCs w:val="28"/>
              </w:rPr>
              <w:t>36</w:t>
            </w:r>
          </w:p>
        </w:tc>
      </w:tr>
      <w:tr w:rsidR="00B01674" w:rsidRPr="00E1203D" w:rsidTr="004B2A61">
        <w:trPr>
          <w:trHeight w:val="95"/>
          <w:jc w:val="center"/>
        </w:trPr>
        <w:tc>
          <w:tcPr>
            <w:tcW w:w="9174" w:type="dxa"/>
            <w:hideMark/>
          </w:tcPr>
          <w:p w:rsidR="00B01674" w:rsidRPr="00DB18EA" w:rsidRDefault="00B01674" w:rsidP="00B01674">
            <w:pPr>
              <w:pStyle w:val="aa"/>
              <w:numPr>
                <w:ilvl w:val="1"/>
                <w:numId w:val="3"/>
              </w:numPr>
              <w:spacing w:after="0" w:line="360" w:lineRule="auto"/>
              <w:ind w:left="0"/>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xml:space="preserve">2.3. </w:t>
            </w:r>
            <w:r w:rsidRPr="00DB18EA">
              <w:rPr>
                <w:rFonts w:ascii="Times New Roman" w:eastAsia="Times New Roman" w:hAnsi="Times New Roman" w:cs="Times New Roman"/>
                <w:color w:val="000000"/>
                <w:sz w:val="28"/>
                <w:szCs w:val="28"/>
                <w:lang w:eastAsia="uk-UA"/>
              </w:rPr>
              <w:t>Світовий та вітчизняний досвід функціонування курортних готелів</w:t>
            </w:r>
          </w:p>
        </w:tc>
        <w:tc>
          <w:tcPr>
            <w:tcW w:w="607" w:type="dxa"/>
            <w:vAlign w:val="bottom"/>
          </w:tcPr>
          <w:p w:rsidR="00B01674" w:rsidRPr="00E1203D" w:rsidRDefault="00872CA5" w:rsidP="0095010E">
            <w:pPr>
              <w:pStyle w:val="a6"/>
              <w:spacing w:line="360" w:lineRule="auto"/>
              <w:jc w:val="both"/>
              <w:rPr>
                <w:rFonts w:ascii="Times New Roman" w:hAnsi="Times New Roman"/>
                <w:b/>
                <w:sz w:val="28"/>
                <w:szCs w:val="28"/>
              </w:rPr>
            </w:pPr>
            <w:r>
              <w:rPr>
                <w:rFonts w:ascii="Times New Roman" w:hAnsi="Times New Roman"/>
                <w:b/>
                <w:sz w:val="28"/>
                <w:szCs w:val="28"/>
              </w:rPr>
              <w:t>39</w:t>
            </w:r>
          </w:p>
        </w:tc>
      </w:tr>
      <w:tr w:rsidR="00B01674" w:rsidRPr="00E1203D" w:rsidTr="004B2A61">
        <w:trPr>
          <w:trHeight w:val="95"/>
          <w:jc w:val="center"/>
        </w:trPr>
        <w:tc>
          <w:tcPr>
            <w:tcW w:w="9174" w:type="dxa"/>
            <w:hideMark/>
          </w:tcPr>
          <w:p w:rsidR="00B01674" w:rsidRPr="00E1203D" w:rsidRDefault="00B01674" w:rsidP="0095010E">
            <w:pPr>
              <w:pStyle w:val="a6"/>
              <w:spacing w:line="360" w:lineRule="auto"/>
              <w:jc w:val="both"/>
              <w:rPr>
                <w:rFonts w:ascii="Times New Roman" w:hAnsi="Times New Roman"/>
                <w:b/>
                <w:sz w:val="28"/>
                <w:szCs w:val="28"/>
              </w:rPr>
            </w:pPr>
            <w:r w:rsidRPr="00E1203D">
              <w:rPr>
                <w:rFonts w:ascii="Times New Roman" w:hAnsi="Times New Roman"/>
                <w:b/>
                <w:sz w:val="28"/>
                <w:szCs w:val="28"/>
              </w:rPr>
              <w:t xml:space="preserve">Висновки за розділом </w:t>
            </w:r>
            <w:r>
              <w:rPr>
                <w:rFonts w:ascii="Times New Roman" w:hAnsi="Times New Roman"/>
                <w:b/>
                <w:sz w:val="28"/>
                <w:szCs w:val="28"/>
              </w:rPr>
              <w:t>2</w:t>
            </w:r>
          </w:p>
        </w:tc>
        <w:tc>
          <w:tcPr>
            <w:tcW w:w="607" w:type="dxa"/>
            <w:vAlign w:val="bottom"/>
          </w:tcPr>
          <w:p w:rsidR="00B01674" w:rsidRPr="00E1203D" w:rsidRDefault="00872CA5" w:rsidP="0095010E">
            <w:pPr>
              <w:pStyle w:val="a6"/>
              <w:spacing w:line="360" w:lineRule="auto"/>
              <w:jc w:val="both"/>
              <w:rPr>
                <w:rFonts w:ascii="Times New Roman" w:hAnsi="Times New Roman"/>
                <w:b/>
                <w:sz w:val="28"/>
                <w:szCs w:val="28"/>
              </w:rPr>
            </w:pPr>
            <w:r>
              <w:rPr>
                <w:rFonts w:ascii="Times New Roman" w:hAnsi="Times New Roman"/>
                <w:b/>
                <w:sz w:val="28"/>
                <w:szCs w:val="28"/>
              </w:rPr>
              <w:t>43</w:t>
            </w:r>
          </w:p>
        </w:tc>
      </w:tr>
      <w:tr w:rsidR="00B01674" w:rsidRPr="00E1203D" w:rsidTr="004B2A61">
        <w:trPr>
          <w:trHeight w:val="95"/>
          <w:jc w:val="center"/>
        </w:trPr>
        <w:tc>
          <w:tcPr>
            <w:tcW w:w="9174" w:type="dxa"/>
            <w:hideMark/>
          </w:tcPr>
          <w:p w:rsidR="00B01674" w:rsidRPr="00172CF8" w:rsidRDefault="00B01674" w:rsidP="0095010E">
            <w:pPr>
              <w:pStyle w:val="a6"/>
              <w:spacing w:line="360" w:lineRule="auto"/>
              <w:jc w:val="both"/>
              <w:rPr>
                <w:rFonts w:ascii="Times New Roman" w:hAnsi="Times New Roman"/>
                <w:sz w:val="28"/>
                <w:szCs w:val="28"/>
              </w:rPr>
            </w:pPr>
            <w:r w:rsidRPr="00E1203D">
              <w:rPr>
                <w:rFonts w:ascii="Times New Roman" w:hAnsi="Times New Roman"/>
                <w:b/>
                <w:sz w:val="28"/>
                <w:szCs w:val="28"/>
              </w:rPr>
              <w:t xml:space="preserve">РОЗДІЛ </w:t>
            </w:r>
            <w:r>
              <w:rPr>
                <w:rFonts w:ascii="Times New Roman" w:hAnsi="Times New Roman"/>
                <w:b/>
                <w:sz w:val="28"/>
                <w:szCs w:val="28"/>
              </w:rPr>
              <w:t>3</w:t>
            </w:r>
            <w:r w:rsidRPr="00E1203D">
              <w:rPr>
                <w:rFonts w:ascii="Times New Roman" w:hAnsi="Times New Roman"/>
                <w:b/>
                <w:sz w:val="28"/>
                <w:szCs w:val="28"/>
              </w:rPr>
              <w:t xml:space="preserve">. </w:t>
            </w:r>
            <w:r w:rsidRPr="00172CF8">
              <w:rPr>
                <w:rFonts w:ascii="Times New Roman" w:hAnsi="Times New Roman"/>
                <w:b/>
                <w:sz w:val="28"/>
                <w:szCs w:val="28"/>
              </w:rPr>
              <w:t xml:space="preserve">АНАЛІЗ СЕРВІСНОЇ ДІЯЛЬНОСТІ </w:t>
            </w:r>
            <w:r w:rsidRPr="00172CF8">
              <w:rPr>
                <w:rFonts w:ascii="Times New Roman" w:eastAsia="Times New Roman" w:hAnsi="Times New Roman"/>
                <w:b/>
                <w:color w:val="000000"/>
                <w:sz w:val="28"/>
                <w:szCs w:val="28"/>
                <w:lang w:eastAsia="uk-UA"/>
              </w:rPr>
              <w:t>КУРОРТНОГО ГОТЕЛЮ «СВЯТИЙ ШАРБЕЛЬ»</w:t>
            </w:r>
          </w:p>
        </w:tc>
        <w:tc>
          <w:tcPr>
            <w:tcW w:w="607" w:type="dxa"/>
            <w:vAlign w:val="bottom"/>
          </w:tcPr>
          <w:p w:rsidR="00B01674" w:rsidRPr="00E1203D" w:rsidRDefault="00872CA5" w:rsidP="0095010E">
            <w:pPr>
              <w:pStyle w:val="a6"/>
              <w:spacing w:line="360" w:lineRule="auto"/>
              <w:jc w:val="both"/>
              <w:rPr>
                <w:rFonts w:ascii="Times New Roman" w:hAnsi="Times New Roman"/>
                <w:b/>
                <w:sz w:val="28"/>
                <w:szCs w:val="28"/>
                <w:lang w:val="ru-RU"/>
              </w:rPr>
            </w:pPr>
            <w:r>
              <w:rPr>
                <w:rFonts w:ascii="Times New Roman" w:hAnsi="Times New Roman"/>
                <w:b/>
                <w:sz w:val="28"/>
                <w:szCs w:val="28"/>
                <w:lang w:val="ru-RU"/>
              </w:rPr>
              <w:t>45</w:t>
            </w:r>
          </w:p>
        </w:tc>
      </w:tr>
      <w:tr w:rsidR="00B01674" w:rsidRPr="00E1203D" w:rsidTr="004B2A61">
        <w:trPr>
          <w:trHeight w:val="95"/>
          <w:jc w:val="center"/>
        </w:trPr>
        <w:tc>
          <w:tcPr>
            <w:tcW w:w="9174" w:type="dxa"/>
          </w:tcPr>
          <w:p w:rsidR="00B01674" w:rsidRPr="00DA57C2" w:rsidRDefault="00B01674" w:rsidP="0095010E">
            <w:pPr>
              <w:pStyle w:val="a6"/>
              <w:spacing w:line="360" w:lineRule="auto"/>
              <w:ind w:firstLine="284"/>
              <w:jc w:val="both"/>
              <w:rPr>
                <w:rFonts w:ascii="Times New Roman" w:hAnsi="Times New Roman"/>
                <w:sz w:val="28"/>
                <w:szCs w:val="28"/>
              </w:rPr>
            </w:pPr>
            <w:r>
              <w:rPr>
                <w:rFonts w:ascii="Times New Roman" w:hAnsi="Times New Roman"/>
                <w:sz w:val="28"/>
                <w:szCs w:val="28"/>
              </w:rPr>
              <w:t>3</w:t>
            </w:r>
            <w:r w:rsidRPr="00200E40">
              <w:rPr>
                <w:rFonts w:ascii="Times New Roman" w:hAnsi="Times New Roman"/>
                <w:sz w:val="28"/>
                <w:szCs w:val="28"/>
              </w:rPr>
              <w:t xml:space="preserve">.1. </w:t>
            </w:r>
            <w:r w:rsidRPr="0026037F">
              <w:rPr>
                <w:rFonts w:ascii="Times New Roman" w:eastAsia="Times New Roman" w:hAnsi="Times New Roman"/>
                <w:color w:val="000000"/>
                <w:sz w:val="28"/>
                <w:szCs w:val="28"/>
                <w:lang w:eastAsia="uk-UA"/>
              </w:rPr>
              <w:t xml:space="preserve">Загальна характеристика </w:t>
            </w:r>
            <w:r>
              <w:rPr>
                <w:rFonts w:ascii="Times New Roman" w:eastAsia="Times New Roman" w:hAnsi="Times New Roman"/>
                <w:color w:val="000000"/>
                <w:sz w:val="28"/>
                <w:szCs w:val="28"/>
                <w:lang w:eastAsia="uk-UA"/>
              </w:rPr>
              <w:t xml:space="preserve">курортного </w:t>
            </w:r>
            <w:r w:rsidRPr="0026037F">
              <w:rPr>
                <w:rFonts w:ascii="Times New Roman" w:eastAsia="Times New Roman" w:hAnsi="Times New Roman"/>
                <w:color w:val="000000"/>
                <w:sz w:val="28"/>
                <w:szCs w:val="28"/>
                <w:lang w:eastAsia="uk-UA"/>
              </w:rPr>
              <w:t>готел</w:t>
            </w:r>
            <w:r>
              <w:rPr>
                <w:rFonts w:ascii="Times New Roman" w:eastAsia="Times New Roman" w:hAnsi="Times New Roman"/>
                <w:color w:val="000000"/>
                <w:sz w:val="28"/>
                <w:szCs w:val="28"/>
                <w:lang w:eastAsia="uk-UA"/>
              </w:rPr>
              <w:t>ю «Святий Шарбель»</w:t>
            </w:r>
          </w:p>
        </w:tc>
        <w:tc>
          <w:tcPr>
            <w:tcW w:w="607" w:type="dxa"/>
            <w:vAlign w:val="bottom"/>
          </w:tcPr>
          <w:p w:rsidR="00B01674" w:rsidRPr="00E1203D" w:rsidRDefault="00872CA5" w:rsidP="0095010E">
            <w:pPr>
              <w:pStyle w:val="a6"/>
              <w:spacing w:line="360" w:lineRule="auto"/>
              <w:jc w:val="both"/>
              <w:rPr>
                <w:rFonts w:ascii="Times New Roman" w:hAnsi="Times New Roman"/>
                <w:b/>
                <w:sz w:val="28"/>
                <w:szCs w:val="28"/>
                <w:lang w:val="ru-RU"/>
              </w:rPr>
            </w:pPr>
            <w:r>
              <w:rPr>
                <w:rFonts w:ascii="Times New Roman" w:hAnsi="Times New Roman"/>
                <w:b/>
                <w:sz w:val="28"/>
                <w:szCs w:val="28"/>
                <w:lang w:val="ru-RU"/>
              </w:rPr>
              <w:t>45</w:t>
            </w:r>
          </w:p>
        </w:tc>
      </w:tr>
      <w:tr w:rsidR="00B01674" w:rsidRPr="00E1203D" w:rsidTr="004B2A61">
        <w:trPr>
          <w:trHeight w:val="95"/>
          <w:jc w:val="center"/>
        </w:trPr>
        <w:tc>
          <w:tcPr>
            <w:tcW w:w="9174" w:type="dxa"/>
          </w:tcPr>
          <w:p w:rsidR="00B01674" w:rsidRPr="00DA57C2" w:rsidRDefault="00B01674" w:rsidP="0095010E">
            <w:pPr>
              <w:pStyle w:val="a6"/>
              <w:spacing w:line="360" w:lineRule="auto"/>
              <w:ind w:firstLine="284"/>
              <w:jc w:val="both"/>
              <w:rPr>
                <w:rFonts w:ascii="Times New Roman" w:eastAsia="Times New Roman" w:hAnsi="Times New Roman"/>
                <w:color w:val="000000"/>
                <w:sz w:val="28"/>
                <w:szCs w:val="28"/>
                <w:lang w:eastAsia="uk-UA"/>
              </w:rPr>
            </w:pPr>
            <w:r w:rsidRPr="00200E40">
              <w:rPr>
                <w:rFonts w:ascii="Times New Roman" w:hAnsi="Times New Roman"/>
                <w:sz w:val="28"/>
                <w:szCs w:val="28"/>
              </w:rPr>
              <w:t xml:space="preserve">2.2. </w:t>
            </w:r>
            <w:r>
              <w:rPr>
                <w:rFonts w:ascii="Times New Roman" w:hAnsi="Times New Roman"/>
                <w:sz w:val="28"/>
                <w:szCs w:val="28"/>
              </w:rPr>
              <w:t xml:space="preserve">Сервісна діяльність в курортному готелі </w:t>
            </w:r>
            <w:r>
              <w:rPr>
                <w:rFonts w:ascii="Times New Roman" w:eastAsia="Times New Roman" w:hAnsi="Times New Roman"/>
                <w:color w:val="000000"/>
                <w:sz w:val="28"/>
                <w:szCs w:val="28"/>
                <w:lang w:eastAsia="uk-UA"/>
              </w:rPr>
              <w:t>«Святий Шарбель»</w:t>
            </w:r>
          </w:p>
        </w:tc>
        <w:tc>
          <w:tcPr>
            <w:tcW w:w="607" w:type="dxa"/>
            <w:vAlign w:val="bottom"/>
          </w:tcPr>
          <w:p w:rsidR="00B01674" w:rsidRPr="00E1203D" w:rsidRDefault="00872CA5" w:rsidP="0095010E">
            <w:pPr>
              <w:pStyle w:val="a6"/>
              <w:spacing w:line="360" w:lineRule="auto"/>
              <w:jc w:val="both"/>
              <w:rPr>
                <w:rFonts w:ascii="Times New Roman" w:hAnsi="Times New Roman"/>
                <w:b/>
                <w:sz w:val="28"/>
                <w:szCs w:val="28"/>
                <w:lang w:val="ru-RU"/>
              </w:rPr>
            </w:pPr>
            <w:r>
              <w:rPr>
                <w:rFonts w:ascii="Times New Roman" w:hAnsi="Times New Roman"/>
                <w:b/>
                <w:sz w:val="28"/>
                <w:szCs w:val="28"/>
                <w:lang w:val="ru-RU"/>
              </w:rPr>
              <w:t>52</w:t>
            </w:r>
          </w:p>
        </w:tc>
      </w:tr>
      <w:tr w:rsidR="00B01674" w:rsidRPr="00200E40" w:rsidTr="004B2A61">
        <w:trPr>
          <w:trHeight w:val="95"/>
          <w:jc w:val="center"/>
        </w:trPr>
        <w:tc>
          <w:tcPr>
            <w:tcW w:w="9174" w:type="dxa"/>
            <w:hideMark/>
          </w:tcPr>
          <w:p w:rsidR="00B01674" w:rsidRPr="00B15AE9" w:rsidRDefault="00B01674" w:rsidP="0095010E">
            <w:pPr>
              <w:pStyle w:val="a6"/>
              <w:spacing w:line="360" w:lineRule="auto"/>
              <w:ind w:firstLine="284"/>
              <w:jc w:val="both"/>
              <w:rPr>
                <w:rFonts w:ascii="Times New Roman" w:eastAsia="Times New Roman" w:hAnsi="Times New Roman"/>
                <w:color w:val="000000"/>
                <w:sz w:val="28"/>
                <w:szCs w:val="28"/>
                <w:lang w:eastAsia="uk-UA"/>
              </w:rPr>
            </w:pPr>
            <w:r>
              <w:rPr>
                <w:rFonts w:ascii="Times New Roman" w:eastAsia="Times New Roman" w:hAnsi="Times New Roman"/>
                <w:color w:val="000000"/>
                <w:sz w:val="28"/>
                <w:szCs w:val="28"/>
                <w:lang w:eastAsia="uk-UA"/>
              </w:rPr>
              <w:t xml:space="preserve">2.3. </w:t>
            </w:r>
            <w:r w:rsidRPr="00E02472">
              <w:rPr>
                <w:rFonts w:ascii="Times New Roman" w:eastAsia="Times New Roman" w:hAnsi="Times New Roman"/>
                <w:color w:val="000000"/>
                <w:sz w:val="28"/>
                <w:szCs w:val="28"/>
                <w:shd w:val="clear" w:color="auto" w:fill="FFFFFF"/>
                <w:lang w:eastAsia="uk-UA"/>
              </w:rPr>
              <w:t>Аналіз функціонування та  організаці</w:t>
            </w:r>
            <w:r>
              <w:rPr>
                <w:rFonts w:ascii="Times New Roman" w:eastAsia="Times New Roman" w:hAnsi="Times New Roman"/>
                <w:color w:val="000000"/>
                <w:sz w:val="28"/>
                <w:szCs w:val="28"/>
                <w:shd w:val="clear" w:color="auto" w:fill="FFFFFF"/>
                <w:lang w:eastAsia="uk-UA"/>
              </w:rPr>
              <w:t>ї</w:t>
            </w:r>
            <w:r w:rsidRPr="00E02472">
              <w:rPr>
                <w:rFonts w:ascii="Times New Roman" w:eastAsia="Times New Roman" w:hAnsi="Times New Roman"/>
                <w:color w:val="000000"/>
                <w:sz w:val="28"/>
                <w:szCs w:val="28"/>
                <w:shd w:val="clear" w:color="auto" w:fill="FFFFFF"/>
                <w:lang w:eastAsia="uk-UA"/>
              </w:rPr>
              <w:t xml:space="preserve"> надання </w:t>
            </w:r>
            <w:r>
              <w:rPr>
                <w:rFonts w:ascii="Times New Roman" w:eastAsia="Times New Roman" w:hAnsi="Times New Roman"/>
                <w:color w:val="000000"/>
                <w:sz w:val="28"/>
                <w:szCs w:val="28"/>
                <w:shd w:val="clear" w:color="auto" w:fill="FFFFFF"/>
                <w:lang w:eastAsia="uk-UA"/>
              </w:rPr>
              <w:t xml:space="preserve">оздоровчих </w:t>
            </w:r>
            <w:r w:rsidRPr="00E02472">
              <w:rPr>
                <w:rFonts w:ascii="Times New Roman" w:eastAsia="Times New Roman" w:hAnsi="Times New Roman"/>
                <w:color w:val="000000"/>
                <w:sz w:val="28"/>
                <w:szCs w:val="28"/>
                <w:shd w:val="clear" w:color="auto" w:fill="FFFFFF"/>
                <w:lang w:eastAsia="uk-UA"/>
              </w:rPr>
              <w:t>послуг</w:t>
            </w:r>
            <w:r>
              <w:rPr>
                <w:rFonts w:ascii="Times New Roman" w:eastAsia="Times New Roman" w:hAnsi="Times New Roman"/>
                <w:color w:val="000000"/>
                <w:sz w:val="28"/>
                <w:szCs w:val="28"/>
                <w:shd w:val="clear" w:color="auto" w:fill="FFFFFF"/>
                <w:lang w:eastAsia="uk-UA"/>
              </w:rPr>
              <w:t xml:space="preserve"> </w:t>
            </w:r>
            <w:r>
              <w:rPr>
                <w:rFonts w:ascii="Times New Roman" w:hAnsi="Times New Roman"/>
                <w:sz w:val="28"/>
                <w:szCs w:val="28"/>
              </w:rPr>
              <w:t xml:space="preserve">в курортному готелі </w:t>
            </w:r>
            <w:r>
              <w:rPr>
                <w:rFonts w:ascii="Times New Roman" w:eastAsia="Times New Roman" w:hAnsi="Times New Roman"/>
                <w:color w:val="000000"/>
                <w:sz w:val="28"/>
                <w:szCs w:val="28"/>
                <w:lang w:eastAsia="uk-UA"/>
              </w:rPr>
              <w:t>«Святий Шарбель»</w:t>
            </w:r>
          </w:p>
        </w:tc>
        <w:tc>
          <w:tcPr>
            <w:tcW w:w="607" w:type="dxa"/>
            <w:vAlign w:val="bottom"/>
          </w:tcPr>
          <w:p w:rsidR="00B01674" w:rsidRPr="00200E40" w:rsidRDefault="00872CA5" w:rsidP="0095010E">
            <w:pPr>
              <w:pStyle w:val="a6"/>
              <w:spacing w:line="360" w:lineRule="auto"/>
              <w:jc w:val="both"/>
              <w:rPr>
                <w:rFonts w:ascii="Times New Roman" w:hAnsi="Times New Roman"/>
                <w:b/>
                <w:sz w:val="28"/>
                <w:szCs w:val="28"/>
              </w:rPr>
            </w:pPr>
            <w:r>
              <w:rPr>
                <w:rFonts w:ascii="Times New Roman" w:hAnsi="Times New Roman"/>
                <w:b/>
                <w:sz w:val="28"/>
                <w:szCs w:val="28"/>
              </w:rPr>
              <w:t>64</w:t>
            </w:r>
          </w:p>
        </w:tc>
      </w:tr>
      <w:tr w:rsidR="00B01674" w:rsidRPr="00200E40" w:rsidTr="004B2A61">
        <w:trPr>
          <w:trHeight w:val="95"/>
          <w:jc w:val="center"/>
        </w:trPr>
        <w:tc>
          <w:tcPr>
            <w:tcW w:w="9174" w:type="dxa"/>
            <w:hideMark/>
          </w:tcPr>
          <w:p w:rsidR="00B01674" w:rsidRPr="00DA57C2" w:rsidRDefault="00B01674" w:rsidP="0095010E">
            <w:pPr>
              <w:pStyle w:val="a6"/>
              <w:spacing w:line="360" w:lineRule="auto"/>
              <w:jc w:val="both"/>
              <w:rPr>
                <w:rFonts w:ascii="Times New Roman" w:hAnsi="Times New Roman"/>
                <w:b/>
                <w:sz w:val="28"/>
                <w:szCs w:val="28"/>
              </w:rPr>
            </w:pPr>
            <w:r w:rsidRPr="00DA57C2">
              <w:rPr>
                <w:rFonts w:ascii="Times New Roman" w:hAnsi="Times New Roman"/>
                <w:b/>
                <w:sz w:val="28"/>
                <w:szCs w:val="28"/>
              </w:rPr>
              <w:t>Висновки за  розділом 3</w:t>
            </w:r>
          </w:p>
        </w:tc>
        <w:tc>
          <w:tcPr>
            <w:tcW w:w="607" w:type="dxa"/>
            <w:vAlign w:val="bottom"/>
          </w:tcPr>
          <w:p w:rsidR="00B01674" w:rsidRPr="00CF5551" w:rsidRDefault="00872CA5" w:rsidP="0095010E">
            <w:pPr>
              <w:pStyle w:val="a6"/>
              <w:spacing w:line="360" w:lineRule="auto"/>
              <w:jc w:val="both"/>
              <w:rPr>
                <w:rFonts w:ascii="Times New Roman" w:hAnsi="Times New Roman"/>
                <w:b/>
                <w:sz w:val="28"/>
                <w:szCs w:val="28"/>
              </w:rPr>
            </w:pPr>
            <w:r w:rsidRPr="00CF5551">
              <w:rPr>
                <w:rFonts w:ascii="Times New Roman" w:hAnsi="Times New Roman"/>
                <w:b/>
                <w:sz w:val="28"/>
                <w:szCs w:val="28"/>
              </w:rPr>
              <w:t>76</w:t>
            </w:r>
          </w:p>
        </w:tc>
      </w:tr>
      <w:tr w:rsidR="00B01674" w:rsidRPr="00200E40" w:rsidTr="004B2A61">
        <w:trPr>
          <w:trHeight w:val="95"/>
          <w:jc w:val="center"/>
        </w:trPr>
        <w:tc>
          <w:tcPr>
            <w:tcW w:w="9174" w:type="dxa"/>
          </w:tcPr>
          <w:p w:rsidR="00B01674" w:rsidRPr="00DA57C2" w:rsidRDefault="00B01674" w:rsidP="0095010E">
            <w:pPr>
              <w:pStyle w:val="1"/>
              <w:shd w:val="clear" w:color="auto" w:fill="FFFFFF"/>
              <w:spacing w:before="0" w:beforeAutospacing="0" w:after="0" w:afterAutospacing="0" w:line="360" w:lineRule="auto"/>
              <w:rPr>
                <w:rFonts w:eastAsia="Calibri"/>
                <w:bCs w:val="0"/>
                <w:kern w:val="0"/>
                <w:sz w:val="28"/>
                <w:szCs w:val="28"/>
                <w:lang w:eastAsia="en-US"/>
              </w:rPr>
            </w:pPr>
            <w:r w:rsidRPr="00570F97">
              <w:rPr>
                <w:sz w:val="28"/>
                <w:szCs w:val="28"/>
              </w:rPr>
              <w:t xml:space="preserve">РОЗДІЛ </w:t>
            </w:r>
            <w:r>
              <w:rPr>
                <w:sz w:val="28"/>
                <w:szCs w:val="28"/>
              </w:rPr>
              <w:t>4</w:t>
            </w:r>
            <w:r w:rsidRPr="00570F97">
              <w:rPr>
                <w:sz w:val="28"/>
                <w:szCs w:val="28"/>
              </w:rPr>
              <w:t xml:space="preserve">. </w:t>
            </w:r>
            <w:r w:rsidRPr="00570F97">
              <w:rPr>
                <w:rFonts w:eastAsia="Calibri"/>
                <w:bCs w:val="0"/>
                <w:kern w:val="0"/>
                <w:sz w:val="28"/>
                <w:szCs w:val="28"/>
                <w:lang w:eastAsia="en-US"/>
              </w:rPr>
              <w:t>ПЕРСПЕК</w:t>
            </w:r>
            <w:r>
              <w:rPr>
                <w:rFonts w:eastAsia="Calibri"/>
                <w:bCs w:val="0"/>
                <w:kern w:val="0"/>
                <w:sz w:val="28"/>
                <w:szCs w:val="28"/>
                <w:lang w:eastAsia="en-US"/>
              </w:rPr>
              <w:t>ТИВИ РОЗВИТКУ КУРОРТНИХ ГОТЕЛІВ</w:t>
            </w:r>
          </w:p>
        </w:tc>
        <w:tc>
          <w:tcPr>
            <w:tcW w:w="607" w:type="dxa"/>
            <w:vAlign w:val="bottom"/>
          </w:tcPr>
          <w:p w:rsidR="00B01674" w:rsidRPr="00CF5551" w:rsidRDefault="00872CA5" w:rsidP="0095010E">
            <w:pPr>
              <w:pStyle w:val="a6"/>
              <w:spacing w:line="360" w:lineRule="auto"/>
              <w:jc w:val="both"/>
              <w:rPr>
                <w:rFonts w:ascii="Times New Roman" w:hAnsi="Times New Roman"/>
                <w:b/>
                <w:sz w:val="28"/>
                <w:szCs w:val="28"/>
              </w:rPr>
            </w:pPr>
            <w:r w:rsidRPr="00CF5551">
              <w:rPr>
                <w:rFonts w:ascii="Times New Roman" w:hAnsi="Times New Roman"/>
                <w:b/>
                <w:sz w:val="28"/>
                <w:szCs w:val="28"/>
              </w:rPr>
              <w:t>77</w:t>
            </w:r>
          </w:p>
        </w:tc>
      </w:tr>
      <w:tr w:rsidR="00B01674" w:rsidRPr="00200E40" w:rsidTr="004B2A61">
        <w:trPr>
          <w:trHeight w:val="95"/>
          <w:jc w:val="center"/>
        </w:trPr>
        <w:tc>
          <w:tcPr>
            <w:tcW w:w="9174" w:type="dxa"/>
          </w:tcPr>
          <w:p w:rsidR="00B01674" w:rsidRPr="00200E40" w:rsidRDefault="00B01674" w:rsidP="0095010E">
            <w:pPr>
              <w:pStyle w:val="a6"/>
              <w:spacing w:line="360" w:lineRule="auto"/>
              <w:jc w:val="both"/>
              <w:rPr>
                <w:rFonts w:ascii="Times New Roman" w:hAnsi="Times New Roman"/>
                <w:sz w:val="28"/>
                <w:szCs w:val="28"/>
              </w:rPr>
            </w:pPr>
            <w:r>
              <w:rPr>
                <w:rFonts w:ascii="Times New Roman" w:hAnsi="Times New Roman"/>
                <w:sz w:val="28"/>
                <w:szCs w:val="28"/>
              </w:rPr>
              <w:t>4</w:t>
            </w:r>
            <w:r w:rsidRPr="00570F97">
              <w:rPr>
                <w:rFonts w:ascii="Times New Roman" w:hAnsi="Times New Roman"/>
                <w:sz w:val="28"/>
                <w:szCs w:val="28"/>
              </w:rPr>
              <w:t>.1. Сучасні тренди та</w:t>
            </w:r>
            <w:r>
              <w:rPr>
                <w:rFonts w:ascii="Times New Roman" w:hAnsi="Times New Roman"/>
                <w:sz w:val="28"/>
                <w:szCs w:val="28"/>
              </w:rPr>
              <w:t xml:space="preserve"> перспективи розвитку курортних готелів</w:t>
            </w:r>
          </w:p>
        </w:tc>
        <w:tc>
          <w:tcPr>
            <w:tcW w:w="607" w:type="dxa"/>
            <w:vAlign w:val="bottom"/>
          </w:tcPr>
          <w:p w:rsidR="00B01674" w:rsidRPr="00CF5551" w:rsidRDefault="0051756F" w:rsidP="0095010E">
            <w:pPr>
              <w:pStyle w:val="a6"/>
              <w:spacing w:line="360" w:lineRule="auto"/>
              <w:jc w:val="both"/>
              <w:rPr>
                <w:rFonts w:ascii="Times New Roman" w:hAnsi="Times New Roman"/>
                <w:b/>
                <w:sz w:val="28"/>
                <w:szCs w:val="28"/>
              </w:rPr>
            </w:pPr>
            <w:r>
              <w:rPr>
                <w:rFonts w:ascii="Times New Roman" w:hAnsi="Times New Roman"/>
                <w:b/>
                <w:sz w:val="28"/>
                <w:szCs w:val="28"/>
              </w:rPr>
              <w:t>77</w:t>
            </w:r>
          </w:p>
        </w:tc>
      </w:tr>
      <w:tr w:rsidR="00B01674" w:rsidRPr="00200E40" w:rsidTr="004B2A61">
        <w:trPr>
          <w:trHeight w:val="95"/>
          <w:jc w:val="center"/>
        </w:trPr>
        <w:tc>
          <w:tcPr>
            <w:tcW w:w="9174" w:type="dxa"/>
          </w:tcPr>
          <w:p w:rsidR="00B01674" w:rsidRDefault="00B01674" w:rsidP="0095010E">
            <w:pPr>
              <w:pStyle w:val="a6"/>
              <w:spacing w:line="360" w:lineRule="auto"/>
              <w:jc w:val="both"/>
              <w:rPr>
                <w:rFonts w:ascii="Times New Roman" w:hAnsi="Times New Roman"/>
                <w:sz w:val="28"/>
                <w:szCs w:val="28"/>
              </w:rPr>
            </w:pPr>
            <w:r>
              <w:rPr>
                <w:rFonts w:ascii="Times New Roman" w:hAnsi="Times New Roman"/>
                <w:sz w:val="28"/>
                <w:szCs w:val="28"/>
              </w:rPr>
              <w:t>4</w:t>
            </w:r>
            <w:r w:rsidRPr="00570F97">
              <w:rPr>
                <w:rFonts w:ascii="Times New Roman" w:hAnsi="Times New Roman"/>
                <w:sz w:val="28"/>
                <w:szCs w:val="28"/>
              </w:rPr>
              <w:t xml:space="preserve">.2. </w:t>
            </w:r>
            <w:r>
              <w:rPr>
                <w:rFonts w:ascii="Times New Roman" w:hAnsi="Times New Roman"/>
                <w:sz w:val="28"/>
                <w:szCs w:val="28"/>
              </w:rPr>
              <w:t>Стан функціонування курортних готелів</w:t>
            </w:r>
            <w:r w:rsidRPr="00570F97">
              <w:rPr>
                <w:rFonts w:ascii="Times New Roman" w:hAnsi="Times New Roman"/>
                <w:sz w:val="28"/>
                <w:szCs w:val="28"/>
              </w:rPr>
              <w:t xml:space="preserve">  в </w:t>
            </w:r>
            <w:r>
              <w:rPr>
                <w:rFonts w:ascii="Times New Roman" w:hAnsi="Times New Roman"/>
                <w:sz w:val="28"/>
                <w:szCs w:val="28"/>
              </w:rPr>
              <w:t>умовах війни</w:t>
            </w:r>
          </w:p>
        </w:tc>
        <w:tc>
          <w:tcPr>
            <w:tcW w:w="607" w:type="dxa"/>
            <w:vAlign w:val="bottom"/>
          </w:tcPr>
          <w:p w:rsidR="00B01674" w:rsidRPr="00CF5551" w:rsidRDefault="0051756F" w:rsidP="0095010E">
            <w:pPr>
              <w:pStyle w:val="a6"/>
              <w:spacing w:line="360" w:lineRule="auto"/>
              <w:jc w:val="both"/>
              <w:rPr>
                <w:rFonts w:ascii="Times New Roman" w:hAnsi="Times New Roman"/>
                <w:b/>
                <w:sz w:val="28"/>
                <w:szCs w:val="28"/>
              </w:rPr>
            </w:pPr>
            <w:r>
              <w:rPr>
                <w:rFonts w:ascii="Times New Roman" w:hAnsi="Times New Roman"/>
                <w:b/>
                <w:sz w:val="28"/>
                <w:szCs w:val="28"/>
              </w:rPr>
              <w:t>81</w:t>
            </w:r>
          </w:p>
        </w:tc>
      </w:tr>
      <w:tr w:rsidR="00B01674" w:rsidRPr="00200E40" w:rsidTr="004B2A61">
        <w:trPr>
          <w:trHeight w:val="420"/>
          <w:jc w:val="center"/>
        </w:trPr>
        <w:tc>
          <w:tcPr>
            <w:tcW w:w="9174" w:type="dxa"/>
            <w:hideMark/>
          </w:tcPr>
          <w:p w:rsidR="00B01674" w:rsidRPr="00200E40" w:rsidRDefault="00B01674" w:rsidP="0095010E">
            <w:pPr>
              <w:pStyle w:val="a6"/>
              <w:spacing w:line="360" w:lineRule="auto"/>
              <w:jc w:val="both"/>
              <w:rPr>
                <w:rFonts w:ascii="Times New Roman" w:hAnsi="Times New Roman"/>
                <w:sz w:val="28"/>
                <w:szCs w:val="28"/>
              </w:rPr>
            </w:pPr>
            <w:r>
              <w:rPr>
                <w:rFonts w:ascii="Times New Roman" w:hAnsi="Times New Roman"/>
                <w:sz w:val="28"/>
                <w:szCs w:val="28"/>
              </w:rPr>
              <w:t xml:space="preserve">4.3. Шляхи вдосконалення сервісної діяльності в курортному готелі </w:t>
            </w:r>
            <w:r>
              <w:rPr>
                <w:rFonts w:ascii="Times New Roman" w:eastAsia="Times New Roman" w:hAnsi="Times New Roman"/>
                <w:color w:val="000000"/>
                <w:sz w:val="28"/>
                <w:szCs w:val="28"/>
                <w:lang w:eastAsia="uk-UA"/>
              </w:rPr>
              <w:t>«Святий Шарбель»</w:t>
            </w:r>
          </w:p>
        </w:tc>
        <w:tc>
          <w:tcPr>
            <w:tcW w:w="607" w:type="dxa"/>
            <w:vAlign w:val="bottom"/>
          </w:tcPr>
          <w:p w:rsidR="00B01674" w:rsidRPr="00CF5551" w:rsidRDefault="0051756F" w:rsidP="0095010E">
            <w:pPr>
              <w:pStyle w:val="a6"/>
              <w:spacing w:line="360" w:lineRule="auto"/>
              <w:jc w:val="both"/>
              <w:rPr>
                <w:rFonts w:ascii="Times New Roman" w:hAnsi="Times New Roman"/>
                <w:b/>
                <w:sz w:val="28"/>
                <w:szCs w:val="28"/>
                <w:lang w:val="ru-RU"/>
              </w:rPr>
            </w:pPr>
            <w:r>
              <w:rPr>
                <w:rFonts w:ascii="Times New Roman" w:hAnsi="Times New Roman"/>
                <w:b/>
                <w:sz w:val="28"/>
                <w:szCs w:val="28"/>
                <w:lang w:val="ru-RU"/>
              </w:rPr>
              <w:t>87</w:t>
            </w:r>
          </w:p>
        </w:tc>
      </w:tr>
      <w:tr w:rsidR="00B01674" w:rsidRPr="00200E40" w:rsidTr="004B2A61">
        <w:trPr>
          <w:trHeight w:val="420"/>
          <w:jc w:val="center"/>
        </w:trPr>
        <w:tc>
          <w:tcPr>
            <w:tcW w:w="9174" w:type="dxa"/>
          </w:tcPr>
          <w:p w:rsidR="00B01674" w:rsidRDefault="00B01674" w:rsidP="0095010E">
            <w:pPr>
              <w:pStyle w:val="a6"/>
              <w:spacing w:line="360" w:lineRule="auto"/>
              <w:jc w:val="both"/>
              <w:rPr>
                <w:rFonts w:ascii="Times New Roman" w:hAnsi="Times New Roman"/>
                <w:sz w:val="28"/>
                <w:szCs w:val="28"/>
              </w:rPr>
            </w:pPr>
            <w:r>
              <w:rPr>
                <w:rFonts w:ascii="Times New Roman" w:hAnsi="Times New Roman"/>
                <w:b/>
                <w:sz w:val="28"/>
                <w:szCs w:val="28"/>
              </w:rPr>
              <w:t>Висновки за розділом 4</w:t>
            </w:r>
          </w:p>
        </w:tc>
        <w:tc>
          <w:tcPr>
            <w:tcW w:w="607" w:type="dxa"/>
            <w:vAlign w:val="bottom"/>
          </w:tcPr>
          <w:p w:rsidR="00B01674" w:rsidRPr="00CF5551" w:rsidRDefault="0051756F" w:rsidP="0095010E">
            <w:pPr>
              <w:pStyle w:val="a6"/>
              <w:spacing w:line="360" w:lineRule="auto"/>
              <w:jc w:val="both"/>
              <w:rPr>
                <w:rFonts w:ascii="Times New Roman" w:hAnsi="Times New Roman"/>
                <w:b/>
                <w:sz w:val="28"/>
                <w:szCs w:val="28"/>
                <w:lang w:val="ru-RU"/>
              </w:rPr>
            </w:pPr>
            <w:r>
              <w:rPr>
                <w:rFonts w:ascii="Times New Roman" w:hAnsi="Times New Roman"/>
                <w:b/>
                <w:sz w:val="28"/>
                <w:szCs w:val="28"/>
                <w:lang w:val="ru-RU"/>
              </w:rPr>
              <w:t>92</w:t>
            </w:r>
          </w:p>
        </w:tc>
      </w:tr>
      <w:tr w:rsidR="00B01674" w:rsidRPr="00200E40" w:rsidTr="004B2A61">
        <w:trPr>
          <w:trHeight w:val="420"/>
          <w:jc w:val="center"/>
        </w:trPr>
        <w:tc>
          <w:tcPr>
            <w:tcW w:w="9174" w:type="dxa"/>
          </w:tcPr>
          <w:p w:rsidR="00B01674" w:rsidRDefault="00B01674" w:rsidP="0095010E">
            <w:pPr>
              <w:pStyle w:val="a6"/>
              <w:spacing w:line="360" w:lineRule="auto"/>
              <w:jc w:val="both"/>
              <w:rPr>
                <w:rFonts w:ascii="Times New Roman" w:hAnsi="Times New Roman"/>
                <w:b/>
                <w:sz w:val="28"/>
                <w:szCs w:val="28"/>
              </w:rPr>
            </w:pPr>
            <w:r w:rsidRPr="00200E40">
              <w:rPr>
                <w:rFonts w:ascii="Times New Roman" w:hAnsi="Times New Roman"/>
                <w:sz w:val="28"/>
                <w:szCs w:val="28"/>
              </w:rPr>
              <w:t>ВИСНОВКИ</w:t>
            </w:r>
          </w:p>
        </w:tc>
        <w:tc>
          <w:tcPr>
            <w:tcW w:w="607" w:type="dxa"/>
            <w:vAlign w:val="bottom"/>
          </w:tcPr>
          <w:p w:rsidR="00B01674" w:rsidRPr="00CF5551" w:rsidRDefault="0051756F" w:rsidP="0095010E">
            <w:pPr>
              <w:pStyle w:val="a6"/>
              <w:spacing w:line="360" w:lineRule="auto"/>
              <w:jc w:val="both"/>
              <w:rPr>
                <w:rFonts w:ascii="Times New Roman" w:hAnsi="Times New Roman"/>
                <w:b/>
                <w:sz w:val="28"/>
                <w:szCs w:val="28"/>
                <w:lang w:val="ru-RU"/>
              </w:rPr>
            </w:pPr>
            <w:r>
              <w:rPr>
                <w:rFonts w:ascii="Times New Roman" w:hAnsi="Times New Roman"/>
                <w:b/>
                <w:sz w:val="28"/>
                <w:szCs w:val="28"/>
                <w:lang w:val="ru-RU"/>
              </w:rPr>
              <w:t>94</w:t>
            </w:r>
          </w:p>
        </w:tc>
      </w:tr>
      <w:tr w:rsidR="00B01674" w:rsidRPr="00200E40" w:rsidTr="004B2A61">
        <w:trPr>
          <w:trHeight w:val="420"/>
          <w:jc w:val="center"/>
        </w:trPr>
        <w:tc>
          <w:tcPr>
            <w:tcW w:w="9174" w:type="dxa"/>
          </w:tcPr>
          <w:p w:rsidR="00B01674" w:rsidRPr="00DA57C2" w:rsidRDefault="00B01674" w:rsidP="0095010E">
            <w:pPr>
              <w:pStyle w:val="a6"/>
              <w:spacing w:line="360" w:lineRule="auto"/>
              <w:jc w:val="both"/>
              <w:rPr>
                <w:rFonts w:ascii="Times New Roman" w:hAnsi="Times New Roman"/>
                <w:sz w:val="28"/>
                <w:szCs w:val="28"/>
              </w:rPr>
            </w:pPr>
            <w:r>
              <w:rPr>
                <w:rFonts w:ascii="Times New Roman" w:hAnsi="Times New Roman"/>
                <w:sz w:val="28"/>
                <w:szCs w:val="28"/>
              </w:rPr>
              <w:t>СПИСОК ВИКОРИСТАНИХ ДЖЕРЕЛ</w:t>
            </w:r>
          </w:p>
        </w:tc>
        <w:tc>
          <w:tcPr>
            <w:tcW w:w="607" w:type="dxa"/>
            <w:vAlign w:val="bottom"/>
          </w:tcPr>
          <w:p w:rsidR="00B01674" w:rsidRPr="00CF5551" w:rsidRDefault="0051756F" w:rsidP="0095010E">
            <w:pPr>
              <w:pStyle w:val="a6"/>
              <w:spacing w:line="360" w:lineRule="auto"/>
              <w:jc w:val="both"/>
              <w:rPr>
                <w:rFonts w:ascii="Times New Roman" w:hAnsi="Times New Roman"/>
                <w:b/>
                <w:sz w:val="28"/>
                <w:szCs w:val="28"/>
                <w:lang w:val="ru-RU"/>
              </w:rPr>
            </w:pPr>
            <w:r>
              <w:rPr>
                <w:rFonts w:ascii="Times New Roman" w:hAnsi="Times New Roman"/>
                <w:b/>
                <w:sz w:val="28"/>
                <w:szCs w:val="28"/>
                <w:lang w:val="ru-RU"/>
              </w:rPr>
              <w:t>96</w:t>
            </w:r>
          </w:p>
        </w:tc>
      </w:tr>
      <w:tr w:rsidR="00B01674" w:rsidRPr="00200E40" w:rsidTr="004B2A61">
        <w:trPr>
          <w:trHeight w:val="420"/>
          <w:jc w:val="center"/>
        </w:trPr>
        <w:tc>
          <w:tcPr>
            <w:tcW w:w="9174" w:type="dxa"/>
          </w:tcPr>
          <w:p w:rsidR="00B01674" w:rsidRDefault="00B01674" w:rsidP="0095010E">
            <w:pPr>
              <w:pStyle w:val="a6"/>
              <w:spacing w:line="360" w:lineRule="auto"/>
              <w:jc w:val="both"/>
              <w:rPr>
                <w:rFonts w:ascii="Times New Roman" w:hAnsi="Times New Roman"/>
                <w:sz w:val="28"/>
                <w:szCs w:val="28"/>
              </w:rPr>
            </w:pPr>
            <w:r w:rsidRPr="00200E40">
              <w:rPr>
                <w:rFonts w:ascii="Times New Roman" w:hAnsi="Times New Roman"/>
                <w:sz w:val="28"/>
                <w:szCs w:val="28"/>
              </w:rPr>
              <w:t>ДОДАТКИ</w:t>
            </w:r>
          </w:p>
        </w:tc>
        <w:tc>
          <w:tcPr>
            <w:tcW w:w="607" w:type="dxa"/>
            <w:vAlign w:val="bottom"/>
          </w:tcPr>
          <w:p w:rsidR="00B01674" w:rsidRPr="00CF5551" w:rsidRDefault="00B01674" w:rsidP="0095010E">
            <w:pPr>
              <w:pStyle w:val="a6"/>
              <w:spacing w:line="360" w:lineRule="auto"/>
              <w:jc w:val="both"/>
              <w:rPr>
                <w:rFonts w:ascii="Times New Roman" w:hAnsi="Times New Roman"/>
                <w:b/>
                <w:sz w:val="28"/>
                <w:szCs w:val="28"/>
                <w:lang w:val="ru-RU"/>
              </w:rPr>
            </w:pPr>
          </w:p>
        </w:tc>
      </w:tr>
    </w:tbl>
    <w:p w:rsidR="007D5C98" w:rsidRDefault="007D5C98" w:rsidP="00200E40">
      <w:pPr>
        <w:pStyle w:val="a5"/>
        <w:jc w:val="both"/>
        <w:rPr>
          <w:caps/>
        </w:rPr>
      </w:pPr>
    </w:p>
    <w:p w:rsidR="007D5C98" w:rsidRPr="0026037F" w:rsidRDefault="007D5C98" w:rsidP="001E53B9">
      <w:pPr>
        <w:spacing w:after="130" w:line="360" w:lineRule="auto"/>
        <w:ind w:left="506" w:hanging="10"/>
        <w:jc w:val="center"/>
        <w:rPr>
          <w:rFonts w:ascii="Times New Roman" w:eastAsia="Times New Roman" w:hAnsi="Times New Roman" w:cs="Times New Roman"/>
          <w:sz w:val="28"/>
          <w:szCs w:val="28"/>
          <w:lang w:eastAsia="uk-UA"/>
        </w:rPr>
      </w:pPr>
      <w:r>
        <w:rPr>
          <w:caps/>
        </w:rPr>
        <w:br w:type="column"/>
      </w:r>
      <w:r w:rsidRPr="0026037F">
        <w:rPr>
          <w:rFonts w:ascii="Times New Roman" w:eastAsia="Times New Roman" w:hAnsi="Times New Roman" w:cs="Times New Roman"/>
          <w:b/>
          <w:bCs/>
          <w:color w:val="000000"/>
          <w:sz w:val="28"/>
          <w:szCs w:val="28"/>
          <w:lang w:eastAsia="uk-UA"/>
        </w:rPr>
        <w:lastRenderedPageBreak/>
        <w:t>ВСТУП</w:t>
      </w:r>
    </w:p>
    <w:p w:rsidR="004E0E63" w:rsidRDefault="007D5C98" w:rsidP="00775226">
      <w:pPr>
        <w:spacing w:after="3" w:line="360" w:lineRule="auto"/>
        <w:ind w:left="-15" w:right="198" w:firstLine="724"/>
        <w:jc w:val="both"/>
        <w:rPr>
          <w:rFonts w:ascii="Times New Roman" w:eastAsia="Times New Roman" w:hAnsi="Times New Roman" w:cs="Times New Roman"/>
          <w:color w:val="000000"/>
          <w:sz w:val="28"/>
          <w:szCs w:val="28"/>
          <w:lang w:eastAsia="uk-UA"/>
        </w:rPr>
      </w:pPr>
      <w:r w:rsidRPr="0026037F">
        <w:rPr>
          <w:rFonts w:ascii="Times New Roman" w:eastAsia="Times New Roman" w:hAnsi="Times New Roman" w:cs="Times New Roman"/>
          <w:b/>
          <w:bCs/>
          <w:color w:val="000000"/>
          <w:sz w:val="28"/>
          <w:szCs w:val="28"/>
          <w:lang w:eastAsia="uk-UA"/>
        </w:rPr>
        <w:t>Актуальність теми дослідження.</w:t>
      </w:r>
      <w:r w:rsidRPr="0026037F">
        <w:rPr>
          <w:rFonts w:ascii="Times New Roman" w:eastAsia="Times New Roman" w:hAnsi="Times New Roman" w:cs="Times New Roman"/>
          <w:color w:val="000000"/>
          <w:sz w:val="28"/>
          <w:szCs w:val="28"/>
          <w:lang w:eastAsia="uk-UA"/>
        </w:rPr>
        <w:t xml:space="preserve"> </w:t>
      </w:r>
      <w:r w:rsidR="00775226" w:rsidRPr="00775226">
        <w:rPr>
          <w:rFonts w:ascii="Times New Roman" w:eastAsia="Times New Roman" w:hAnsi="Times New Roman" w:cs="Times New Roman"/>
          <w:color w:val="000000"/>
          <w:sz w:val="28"/>
          <w:szCs w:val="28"/>
          <w:lang w:eastAsia="uk-UA"/>
        </w:rPr>
        <w:t xml:space="preserve">Сьогодні  зупиняючись в готелі, гості звертають увагу не лише на інтер’єр, чистоту чи якість сніданків, а і значною мірою на гостинність та привітність персоналу, оскільки навіть поняття «гостинність» походить від слова «гість». Адже просто наданням високоякісних основних послуг – проживання та харчування, вже нікого не здивуєш. В наш час всі вже звикли до гарного сервісу, хоча ще декілька років тому це поняття було майже нереалізованим у життя.  Індустрія гостинності розвивається із шаленою швидкістю. Однак в Україні ця сфера все ще не на високому рівні, порівнюючи із досвідом закордонних колег. </w:t>
      </w:r>
    </w:p>
    <w:p w:rsidR="004E0E63" w:rsidRDefault="004E0E63" w:rsidP="004E0E63">
      <w:pPr>
        <w:spacing w:after="3" w:line="360" w:lineRule="auto"/>
        <w:ind w:left="-15" w:right="198" w:firstLine="724"/>
        <w:jc w:val="both"/>
        <w:rPr>
          <w:rFonts w:ascii="Times New Roman" w:eastAsia="Times New Roman" w:hAnsi="Times New Roman" w:cs="Times New Roman"/>
          <w:color w:val="000000"/>
          <w:sz w:val="28"/>
          <w:szCs w:val="28"/>
          <w:lang w:eastAsia="uk-UA"/>
        </w:rPr>
      </w:pPr>
      <w:r w:rsidRPr="00641E0B">
        <w:rPr>
          <w:rFonts w:ascii="Times New Roman" w:eastAsia="Times New Roman" w:hAnsi="Times New Roman" w:cs="Times New Roman"/>
          <w:color w:val="000000"/>
          <w:sz w:val="28"/>
          <w:szCs w:val="28"/>
          <w:lang w:eastAsia="uk-UA"/>
        </w:rPr>
        <w:t>Однією з провідних галузей, що формує загальний стан і тенденції світової економіки є сфера туризму та курортів. У світі досить велика кількість готелів, які є цікавими та комфортним для тих, хто бажає провести в них свій відпочинок. Але готелів, які пропонують окрім комфортного розміщення туристів, ще й можливість активного відпочинку для всіх бажаючих, в тому числі для осіб з обмеженими можливостями, досить невелика, хоча популярність їх висока [4].</w:t>
      </w:r>
    </w:p>
    <w:p w:rsidR="007D5C98" w:rsidRPr="00641E0B" w:rsidRDefault="007D5C98" w:rsidP="00775226">
      <w:pPr>
        <w:spacing w:after="3" w:line="360" w:lineRule="auto"/>
        <w:ind w:left="-15" w:right="198" w:firstLine="724"/>
        <w:jc w:val="both"/>
        <w:rPr>
          <w:rFonts w:ascii="Times New Roman" w:eastAsia="Times New Roman" w:hAnsi="Times New Roman" w:cs="Times New Roman"/>
          <w:sz w:val="28"/>
          <w:szCs w:val="28"/>
          <w:lang w:eastAsia="uk-UA"/>
        </w:rPr>
      </w:pPr>
      <w:r w:rsidRPr="00775226">
        <w:rPr>
          <w:rFonts w:ascii="Times New Roman" w:eastAsia="Times New Roman" w:hAnsi="Times New Roman" w:cs="Times New Roman"/>
          <w:color w:val="000000"/>
          <w:sz w:val="28"/>
          <w:szCs w:val="28"/>
          <w:lang w:eastAsia="uk-UA"/>
        </w:rPr>
        <w:t>К</w:t>
      </w:r>
      <w:r w:rsidRPr="0026037F">
        <w:rPr>
          <w:rFonts w:ascii="Times New Roman" w:eastAsia="Times New Roman" w:hAnsi="Times New Roman" w:cs="Times New Roman"/>
          <w:color w:val="000000"/>
          <w:sz w:val="28"/>
          <w:szCs w:val="28"/>
          <w:lang w:eastAsia="uk-UA"/>
        </w:rPr>
        <w:t xml:space="preserve">урорт-готель нова тенденція у готельному бізнесі та чудовий варіант для спокійного відпочинку та повної розрядки. У цих готелях є великий асортимент інвентарю для занять спортом та спеціалізовані приміщення, що підходять для цієї мети, наприклад, тенісний корт, басейн, фітнес-центр. Відрізняється </w:t>
      </w:r>
      <w:r w:rsidRPr="00641E0B">
        <w:rPr>
          <w:rFonts w:ascii="Times New Roman" w:eastAsia="Times New Roman" w:hAnsi="Times New Roman" w:cs="Times New Roman"/>
          <w:color w:val="000000"/>
          <w:sz w:val="28"/>
          <w:szCs w:val="28"/>
          <w:lang w:eastAsia="uk-UA"/>
        </w:rPr>
        <w:t xml:space="preserve">курортні </w:t>
      </w:r>
      <w:r w:rsidRPr="0026037F">
        <w:rPr>
          <w:rFonts w:ascii="Times New Roman" w:eastAsia="Times New Roman" w:hAnsi="Times New Roman" w:cs="Times New Roman"/>
          <w:color w:val="000000"/>
          <w:sz w:val="28"/>
          <w:szCs w:val="28"/>
          <w:lang w:eastAsia="uk-UA"/>
        </w:rPr>
        <w:t>готел</w:t>
      </w:r>
      <w:r w:rsidRPr="00641E0B">
        <w:rPr>
          <w:rFonts w:ascii="Times New Roman" w:eastAsia="Times New Roman" w:hAnsi="Times New Roman" w:cs="Times New Roman"/>
          <w:color w:val="000000"/>
          <w:sz w:val="28"/>
          <w:szCs w:val="28"/>
          <w:lang w:eastAsia="uk-UA"/>
        </w:rPr>
        <w:t>і</w:t>
      </w:r>
      <w:r w:rsidRPr="0026037F">
        <w:rPr>
          <w:rFonts w:ascii="Times New Roman" w:eastAsia="Times New Roman" w:hAnsi="Times New Roman" w:cs="Times New Roman"/>
          <w:color w:val="000000"/>
          <w:sz w:val="28"/>
          <w:szCs w:val="28"/>
          <w:lang w:eastAsia="uk-UA"/>
        </w:rPr>
        <w:t>, від інших готелів своєю закритістю, наявністю власної служби безпеки</w:t>
      </w:r>
      <w:r w:rsidRPr="00641E0B">
        <w:rPr>
          <w:rFonts w:ascii="Times New Roman" w:eastAsia="Times New Roman" w:hAnsi="Times New Roman" w:cs="Times New Roman"/>
          <w:color w:val="000000"/>
          <w:sz w:val="28"/>
          <w:szCs w:val="28"/>
          <w:lang w:eastAsia="uk-UA"/>
        </w:rPr>
        <w:t>.</w:t>
      </w:r>
      <w:r w:rsidRPr="0026037F">
        <w:rPr>
          <w:rFonts w:ascii="Times New Roman" w:eastAsia="Times New Roman" w:hAnsi="Times New Roman" w:cs="Times New Roman"/>
          <w:color w:val="000000"/>
          <w:sz w:val="28"/>
          <w:szCs w:val="28"/>
          <w:lang w:eastAsia="uk-UA"/>
        </w:rPr>
        <w:t xml:space="preserve">, що виключають появу на цій території «зайвих» людей. По своїй суті </w:t>
      </w:r>
      <w:r w:rsidRPr="00641E0B">
        <w:rPr>
          <w:rFonts w:ascii="Times New Roman" w:eastAsia="Times New Roman" w:hAnsi="Times New Roman" w:cs="Times New Roman"/>
          <w:color w:val="000000"/>
          <w:sz w:val="28"/>
          <w:szCs w:val="28"/>
          <w:lang w:eastAsia="uk-UA"/>
        </w:rPr>
        <w:t xml:space="preserve">курортні </w:t>
      </w:r>
      <w:r w:rsidRPr="0026037F">
        <w:rPr>
          <w:rFonts w:ascii="Times New Roman" w:eastAsia="Times New Roman" w:hAnsi="Times New Roman" w:cs="Times New Roman"/>
          <w:color w:val="000000"/>
          <w:sz w:val="28"/>
          <w:szCs w:val="28"/>
          <w:lang w:eastAsia="uk-UA"/>
        </w:rPr>
        <w:t>готел</w:t>
      </w:r>
      <w:r w:rsidRPr="00641E0B">
        <w:rPr>
          <w:rFonts w:ascii="Times New Roman" w:eastAsia="Times New Roman" w:hAnsi="Times New Roman" w:cs="Times New Roman"/>
          <w:color w:val="000000"/>
          <w:sz w:val="28"/>
          <w:szCs w:val="28"/>
          <w:lang w:eastAsia="uk-UA"/>
        </w:rPr>
        <w:t>і а</w:t>
      </w:r>
      <w:r w:rsidRPr="0026037F">
        <w:rPr>
          <w:rFonts w:ascii="Times New Roman" w:eastAsia="Times New Roman" w:hAnsi="Times New Roman" w:cs="Times New Roman"/>
          <w:color w:val="000000"/>
          <w:sz w:val="28"/>
          <w:szCs w:val="28"/>
          <w:lang w:eastAsia="uk-UA"/>
        </w:rPr>
        <w:t>бсолютно закрита та автономна система організованого відпочинку з великим вибором послуг для своїх гостей. Це мож</w:t>
      </w:r>
      <w:r w:rsidRPr="00641E0B">
        <w:rPr>
          <w:rFonts w:ascii="Times New Roman" w:eastAsia="Times New Roman" w:hAnsi="Times New Roman" w:cs="Times New Roman"/>
          <w:color w:val="000000"/>
          <w:sz w:val="28"/>
          <w:szCs w:val="28"/>
          <w:lang w:eastAsia="uk-UA"/>
        </w:rPr>
        <w:t>уть</w:t>
      </w:r>
      <w:r w:rsidRPr="0026037F">
        <w:rPr>
          <w:rFonts w:ascii="Times New Roman" w:eastAsia="Times New Roman" w:hAnsi="Times New Roman" w:cs="Times New Roman"/>
          <w:color w:val="000000"/>
          <w:sz w:val="28"/>
          <w:szCs w:val="28"/>
          <w:lang w:eastAsia="uk-UA"/>
        </w:rPr>
        <w:t xml:space="preserve"> бути </w:t>
      </w:r>
      <w:r w:rsidR="003F07E0" w:rsidRPr="00641E0B">
        <w:rPr>
          <w:rFonts w:ascii="Times New Roman" w:eastAsia="Times New Roman" w:hAnsi="Times New Roman" w:cs="Times New Roman"/>
          <w:color w:val="000000"/>
          <w:sz w:val="28"/>
          <w:szCs w:val="28"/>
          <w:lang w:eastAsia="uk-UA"/>
        </w:rPr>
        <w:t>СПА-салони,</w:t>
      </w:r>
      <w:r w:rsidRPr="0026037F">
        <w:rPr>
          <w:rFonts w:ascii="Times New Roman" w:eastAsia="Times New Roman" w:hAnsi="Times New Roman" w:cs="Times New Roman"/>
          <w:color w:val="000000"/>
          <w:sz w:val="28"/>
          <w:szCs w:val="28"/>
          <w:lang w:eastAsia="uk-UA"/>
        </w:rPr>
        <w:t xml:space="preserve"> басейни, бари, ресторани </w:t>
      </w:r>
      <w:r w:rsidRPr="00641E0B">
        <w:rPr>
          <w:rFonts w:ascii="Times New Roman" w:eastAsia="Times New Roman" w:hAnsi="Times New Roman" w:cs="Times New Roman"/>
          <w:color w:val="000000"/>
          <w:sz w:val="28"/>
          <w:szCs w:val="28"/>
          <w:lang w:eastAsia="uk-UA"/>
        </w:rPr>
        <w:t xml:space="preserve">чи </w:t>
      </w:r>
      <w:r w:rsidRPr="0026037F">
        <w:rPr>
          <w:rFonts w:ascii="Times New Roman" w:eastAsia="Times New Roman" w:hAnsi="Times New Roman" w:cs="Times New Roman"/>
          <w:color w:val="000000"/>
          <w:sz w:val="28"/>
          <w:szCs w:val="28"/>
          <w:lang w:eastAsia="uk-UA"/>
        </w:rPr>
        <w:t>кілька</w:t>
      </w:r>
      <w:r w:rsidR="003F07E0" w:rsidRPr="00641E0B">
        <w:rPr>
          <w:rFonts w:ascii="Times New Roman" w:eastAsia="Times New Roman" w:hAnsi="Times New Roman" w:cs="Times New Roman"/>
          <w:color w:val="000000"/>
          <w:sz w:val="28"/>
          <w:szCs w:val="28"/>
          <w:lang w:eastAsia="uk-UA"/>
        </w:rPr>
        <w:t xml:space="preserve"> ресторанів національних кухонь </w:t>
      </w:r>
      <w:r w:rsidRPr="0026037F">
        <w:rPr>
          <w:rFonts w:ascii="Times New Roman" w:eastAsia="Times New Roman" w:hAnsi="Times New Roman" w:cs="Times New Roman"/>
          <w:color w:val="000000"/>
          <w:sz w:val="28"/>
          <w:szCs w:val="28"/>
          <w:lang w:eastAsia="uk-UA"/>
        </w:rPr>
        <w:t>та кафе</w:t>
      </w:r>
      <w:r w:rsidR="003F07E0" w:rsidRPr="00641E0B">
        <w:rPr>
          <w:rFonts w:ascii="Times New Roman" w:eastAsia="Times New Roman" w:hAnsi="Times New Roman" w:cs="Times New Roman"/>
          <w:color w:val="000000"/>
          <w:sz w:val="28"/>
          <w:szCs w:val="28"/>
          <w:lang w:eastAsia="uk-UA"/>
        </w:rPr>
        <w:t>,</w:t>
      </w:r>
      <w:r w:rsidRPr="0026037F">
        <w:rPr>
          <w:rFonts w:ascii="Times New Roman" w:eastAsia="Times New Roman" w:hAnsi="Times New Roman" w:cs="Times New Roman"/>
          <w:color w:val="000000"/>
          <w:sz w:val="28"/>
          <w:szCs w:val="28"/>
          <w:lang w:eastAsia="uk-UA"/>
        </w:rPr>
        <w:t xml:space="preserve"> свої магазини, парк розваг або аквапарк</w:t>
      </w:r>
      <w:r w:rsidR="003F07E0" w:rsidRPr="00641E0B">
        <w:rPr>
          <w:rFonts w:ascii="Times New Roman" w:eastAsia="Times New Roman" w:hAnsi="Times New Roman" w:cs="Times New Roman"/>
          <w:color w:val="000000"/>
          <w:sz w:val="28"/>
          <w:szCs w:val="28"/>
          <w:lang w:eastAsia="uk-UA"/>
        </w:rPr>
        <w:t xml:space="preserve">, і це все на території готелю тобто </w:t>
      </w:r>
      <w:r w:rsidRPr="0026037F">
        <w:rPr>
          <w:rFonts w:ascii="Times New Roman" w:eastAsia="Times New Roman" w:hAnsi="Times New Roman" w:cs="Times New Roman"/>
          <w:color w:val="000000"/>
          <w:sz w:val="28"/>
          <w:szCs w:val="28"/>
          <w:lang w:eastAsia="uk-UA"/>
        </w:rPr>
        <w:t xml:space="preserve"> все необхідне для відпочинку гостей</w:t>
      </w:r>
      <w:r w:rsidR="003F07E0" w:rsidRPr="00641E0B">
        <w:rPr>
          <w:rFonts w:ascii="Times New Roman" w:eastAsia="Times New Roman" w:hAnsi="Times New Roman" w:cs="Times New Roman"/>
          <w:color w:val="000000"/>
          <w:sz w:val="28"/>
          <w:szCs w:val="28"/>
          <w:lang w:eastAsia="uk-UA"/>
        </w:rPr>
        <w:t>, що відповідає</w:t>
      </w:r>
      <w:r w:rsidRPr="0026037F">
        <w:rPr>
          <w:rFonts w:ascii="Times New Roman" w:eastAsia="Times New Roman" w:hAnsi="Times New Roman" w:cs="Times New Roman"/>
          <w:color w:val="000000"/>
          <w:sz w:val="28"/>
          <w:szCs w:val="28"/>
          <w:lang w:eastAsia="uk-UA"/>
        </w:rPr>
        <w:t xml:space="preserve"> поняттю курорт</w:t>
      </w:r>
      <w:r w:rsidR="003F07E0" w:rsidRPr="00641E0B">
        <w:rPr>
          <w:rFonts w:ascii="Times New Roman" w:eastAsia="Times New Roman" w:hAnsi="Times New Roman" w:cs="Times New Roman"/>
          <w:color w:val="000000"/>
          <w:sz w:val="28"/>
          <w:szCs w:val="28"/>
          <w:lang w:eastAsia="uk-UA"/>
        </w:rPr>
        <w:t xml:space="preserve">них </w:t>
      </w:r>
      <w:r w:rsidRPr="0026037F">
        <w:rPr>
          <w:rFonts w:ascii="Times New Roman" w:eastAsia="Times New Roman" w:hAnsi="Times New Roman" w:cs="Times New Roman"/>
          <w:color w:val="000000"/>
          <w:sz w:val="28"/>
          <w:szCs w:val="28"/>
          <w:lang w:eastAsia="uk-UA"/>
        </w:rPr>
        <w:t>готелів.</w:t>
      </w:r>
    </w:p>
    <w:p w:rsidR="007D5C98" w:rsidRPr="00641E0B" w:rsidRDefault="001E53B9" w:rsidP="00641E0B">
      <w:pPr>
        <w:spacing w:after="3" w:line="360" w:lineRule="auto"/>
        <w:ind w:left="-15" w:right="198" w:firstLine="724"/>
        <w:jc w:val="both"/>
        <w:rPr>
          <w:rFonts w:ascii="Times New Roman" w:eastAsia="Times New Roman" w:hAnsi="Times New Roman" w:cs="Times New Roman"/>
          <w:color w:val="000000"/>
          <w:sz w:val="28"/>
          <w:szCs w:val="28"/>
          <w:lang w:eastAsia="uk-UA"/>
        </w:rPr>
      </w:pPr>
      <w:r w:rsidRPr="00E1203D">
        <w:rPr>
          <w:rFonts w:ascii="Times New Roman" w:eastAsia="Times New Roman" w:hAnsi="Times New Roman" w:cs="Times New Roman"/>
          <w:color w:val="000000"/>
          <w:sz w:val="28"/>
          <w:szCs w:val="28"/>
          <w:lang w:eastAsia="uk-UA"/>
        </w:rPr>
        <w:lastRenderedPageBreak/>
        <w:t xml:space="preserve">Сучасні курортні готелі – це стильні готелі, насичені комфортом і сервісом, що перевищують очікування. </w:t>
      </w:r>
      <w:r w:rsidR="007D5C98" w:rsidRPr="0026037F">
        <w:rPr>
          <w:rFonts w:ascii="Times New Roman" w:eastAsia="Times New Roman" w:hAnsi="Times New Roman" w:cs="Times New Roman"/>
          <w:color w:val="000000"/>
          <w:sz w:val="28"/>
          <w:szCs w:val="28"/>
          <w:lang w:eastAsia="uk-UA"/>
        </w:rPr>
        <w:t>Основни</w:t>
      </w:r>
      <w:r w:rsidR="007D5C98" w:rsidRPr="00641E0B">
        <w:rPr>
          <w:rFonts w:ascii="Times New Roman" w:eastAsia="Times New Roman" w:hAnsi="Times New Roman" w:cs="Times New Roman"/>
          <w:color w:val="000000"/>
          <w:sz w:val="28"/>
          <w:szCs w:val="28"/>
          <w:lang w:eastAsia="uk-UA"/>
        </w:rPr>
        <w:t>ою перевагою</w:t>
      </w:r>
      <w:r w:rsidR="007D5C98" w:rsidRPr="0026037F">
        <w:rPr>
          <w:rFonts w:ascii="Times New Roman" w:eastAsia="Times New Roman" w:hAnsi="Times New Roman" w:cs="Times New Roman"/>
          <w:color w:val="000000"/>
          <w:sz w:val="28"/>
          <w:szCs w:val="28"/>
          <w:lang w:eastAsia="uk-UA"/>
        </w:rPr>
        <w:t xml:space="preserve"> відпочинку в таких готелях </w:t>
      </w:r>
      <w:r w:rsidR="007D5C98" w:rsidRPr="00641E0B">
        <w:rPr>
          <w:rFonts w:ascii="Times New Roman" w:eastAsia="Times New Roman" w:hAnsi="Times New Roman" w:cs="Times New Roman"/>
          <w:color w:val="000000"/>
          <w:sz w:val="28"/>
          <w:szCs w:val="28"/>
          <w:lang w:eastAsia="uk-UA"/>
        </w:rPr>
        <w:t>є те</w:t>
      </w:r>
      <w:r w:rsidR="007D5C98" w:rsidRPr="0026037F">
        <w:rPr>
          <w:rFonts w:ascii="Times New Roman" w:eastAsia="Times New Roman" w:hAnsi="Times New Roman" w:cs="Times New Roman"/>
          <w:color w:val="000000"/>
          <w:sz w:val="28"/>
          <w:szCs w:val="28"/>
          <w:lang w:eastAsia="uk-UA"/>
        </w:rPr>
        <w:t xml:space="preserve">, що їх </w:t>
      </w:r>
      <w:r w:rsidR="007D5C98" w:rsidRPr="00641E0B">
        <w:rPr>
          <w:rFonts w:ascii="Times New Roman" w:eastAsia="Times New Roman" w:hAnsi="Times New Roman" w:cs="Times New Roman"/>
          <w:color w:val="000000"/>
          <w:sz w:val="28"/>
          <w:szCs w:val="28"/>
          <w:lang w:eastAsia="uk-UA"/>
        </w:rPr>
        <w:t>гості</w:t>
      </w:r>
      <w:r w:rsidR="007D5C98" w:rsidRPr="0026037F">
        <w:rPr>
          <w:rFonts w:ascii="Times New Roman" w:eastAsia="Times New Roman" w:hAnsi="Times New Roman" w:cs="Times New Roman"/>
          <w:color w:val="000000"/>
          <w:sz w:val="28"/>
          <w:szCs w:val="28"/>
          <w:lang w:eastAsia="uk-UA"/>
        </w:rPr>
        <w:t xml:space="preserve"> відпочивають у повному спокої</w:t>
      </w:r>
      <w:r w:rsidR="007D5C98" w:rsidRPr="00641E0B">
        <w:rPr>
          <w:rFonts w:ascii="Times New Roman" w:eastAsia="Times New Roman" w:hAnsi="Times New Roman" w:cs="Times New Roman"/>
          <w:color w:val="000000"/>
          <w:sz w:val="28"/>
          <w:szCs w:val="28"/>
          <w:lang w:eastAsia="uk-UA"/>
        </w:rPr>
        <w:t>.</w:t>
      </w:r>
      <w:r w:rsidR="00641E0B" w:rsidRPr="00641E0B">
        <w:rPr>
          <w:rFonts w:ascii="Times New Roman" w:eastAsia="Times New Roman" w:hAnsi="Times New Roman" w:cs="Times New Roman"/>
          <w:color w:val="000000"/>
          <w:sz w:val="28"/>
          <w:szCs w:val="28"/>
          <w:lang w:eastAsia="uk-UA"/>
        </w:rPr>
        <w:t xml:space="preserve"> </w:t>
      </w:r>
    </w:p>
    <w:p w:rsidR="007D5C98" w:rsidRPr="0026037F" w:rsidRDefault="007D5C98" w:rsidP="00641E0B">
      <w:pPr>
        <w:spacing w:after="36" w:line="360" w:lineRule="auto"/>
        <w:ind w:left="-15" w:right="198" w:firstLine="724"/>
        <w:jc w:val="both"/>
        <w:rPr>
          <w:rFonts w:ascii="Times New Roman" w:eastAsia="Times New Roman" w:hAnsi="Times New Roman" w:cs="Times New Roman"/>
          <w:sz w:val="28"/>
          <w:szCs w:val="28"/>
          <w:lang w:eastAsia="uk-UA"/>
        </w:rPr>
      </w:pPr>
      <w:r w:rsidRPr="0026037F">
        <w:rPr>
          <w:rFonts w:ascii="Times New Roman" w:eastAsia="Times New Roman" w:hAnsi="Times New Roman" w:cs="Times New Roman"/>
          <w:color w:val="000000"/>
          <w:sz w:val="28"/>
          <w:szCs w:val="28"/>
          <w:lang w:eastAsia="uk-UA"/>
        </w:rPr>
        <w:t>На сьогоднішній день гостинність завдяки прогресу та часу перетворилася на потужну галузь, в якій працює безліч професіоналів, створюючи кращ</w:t>
      </w:r>
      <w:r w:rsidR="001E53B9">
        <w:rPr>
          <w:rFonts w:ascii="Times New Roman" w:eastAsia="Times New Roman" w:hAnsi="Times New Roman" w:cs="Times New Roman"/>
          <w:color w:val="000000"/>
          <w:sz w:val="28"/>
          <w:szCs w:val="28"/>
          <w:lang w:eastAsia="uk-UA"/>
        </w:rPr>
        <w:t xml:space="preserve">ий сервіс обслуговування </w:t>
      </w:r>
      <w:r w:rsidRPr="0026037F">
        <w:rPr>
          <w:rFonts w:ascii="Times New Roman" w:eastAsia="Times New Roman" w:hAnsi="Times New Roman" w:cs="Times New Roman"/>
          <w:color w:val="000000"/>
          <w:sz w:val="28"/>
          <w:szCs w:val="28"/>
          <w:lang w:eastAsia="uk-UA"/>
        </w:rPr>
        <w:t xml:space="preserve">і умови </w:t>
      </w:r>
      <w:r w:rsidR="00BF3460">
        <w:rPr>
          <w:rFonts w:ascii="Times New Roman" w:eastAsia="Times New Roman" w:hAnsi="Times New Roman" w:cs="Times New Roman"/>
          <w:color w:val="000000"/>
          <w:sz w:val="28"/>
          <w:szCs w:val="28"/>
          <w:lang w:eastAsia="uk-UA"/>
        </w:rPr>
        <w:t>для профілактичного лікування чи оздоровлення</w:t>
      </w:r>
      <w:r w:rsidRPr="0026037F">
        <w:rPr>
          <w:rFonts w:ascii="Times New Roman" w:eastAsia="Times New Roman" w:hAnsi="Times New Roman" w:cs="Times New Roman"/>
          <w:color w:val="000000"/>
          <w:sz w:val="28"/>
          <w:szCs w:val="28"/>
          <w:lang w:eastAsia="uk-UA"/>
        </w:rPr>
        <w:t xml:space="preserve"> </w:t>
      </w:r>
      <w:r w:rsidR="001E53B9">
        <w:rPr>
          <w:rFonts w:ascii="Times New Roman" w:eastAsia="Times New Roman" w:hAnsi="Times New Roman" w:cs="Times New Roman"/>
          <w:color w:val="000000"/>
          <w:sz w:val="28"/>
          <w:szCs w:val="28"/>
          <w:lang w:eastAsia="uk-UA"/>
        </w:rPr>
        <w:t>відвідувачів</w:t>
      </w:r>
      <w:r w:rsidRPr="0026037F">
        <w:rPr>
          <w:rFonts w:ascii="Times New Roman" w:eastAsia="Times New Roman" w:hAnsi="Times New Roman" w:cs="Times New Roman"/>
          <w:color w:val="000000"/>
          <w:sz w:val="28"/>
          <w:szCs w:val="28"/>
          <w:lang w:eastAsia="uk-UA"/>
        </w:rPr>
        <w:t>. </w:t>
      </w:r>
    </w:p>
    <w:p w:rsidR="00E1203D" w:rsidRDefault="00E1203D" w:rsidP="00641E0B">
      <w:pPr>
        <w:spacing w:after="10" w:line="360" w:lineRule="auto"/>
        <w:ind w:left="-15" w:right="198" w:firstLine="724"/>
        <w:jc w:val="both"/>
        <w:rPr>
          <w:rFonts w:ascii="Times New Roman" w:eastAsia="Times New Roman" w:hAnsi="Times New Roman" w:cs="Times New Roman"/>
          <w:color w:val="000000"/>
          <w:sz w:val="28"/>
          <w:szCs w:val="28"/>
          <w:lang w:eastAsia="uk-UA"/>
        </w:rPr>
      </w:pPr>
      <w:r w:rsidRPr="00E1203D">
        <w:rPr>
          <w:rFonts w:ascii="Times New Roman" w:eastAsia="Times New Roman" w:hAnsi="Times New Roman" w:cs="Times New Roman"/>
          <w:color w:val="000000"/>
          <w:sz w:val="28"/>
          <w:szCs w:val="28"/>
          <w:lang w:eastAsia="uk-UA"/>
        </w:rPr>
        <w:t>У більшості країн готель відіграє важливу роль, надаючи можливості для проведення ділових зустрічей, нарад та конференцій, а також для відпочинку і розваг. Готелі вносять внесок у загальний обсяг виробництва товарів і послуг, який складає матеріальний добробут нації і суспільства.</w:t>
      </w:r>
    </w:p>
    <w:p w:rsidR="007D5C98" w:rsidRPr="0026037F" w:rsidRDefault="007D5C98" w:rsidP="00641E0B">
      <w:pPr>
        <w:spacing w:after="10" w:line="360" w:lineRule="auto"/>
        <w:ind w:left="-15" w:right="198" w:firstLine="724"/>
        <w:jc w:val="both"/>
        <w:rPr>
          <w:rFonts w:ascii="Times New Roman" w:eastAsia="Times New Roman" w:hAnsi="Times New Roman" w:cs="Times New Roman"/>
          <w:sz w:val="28"/>
          <w:szCs w:val="28"/>
          <w:lang w:eastAsia="uk-UA"/>
        </w:rPr>
      </w:pPr>
      <w:r w:rsidRPr="0026037F">
        <w:rPr>
          <w:rFonts w:ascii="Times New Roman" w:eastAsia="Times New Roman" w:hAnsi="Times New Roman" w:cs="Times New Roman"/>
          <w:color w:val="000000"/>
          <w:sz w:val="28"/>
          <w:szCs w:val="28"/>
          <w:lang w:eastAsia="uk-UA"/>
        </w:rPr>
        <w:t xml:space="preserve">Готельна індустрія включає кілька напрямів людської діяльності </w:t>
      </w:r>
      <w:r w:rsidR="001E53B9">
        <w:rPr>
          <w:rFonts w:ascii="Times New Roman" w:eastAsia="Times New Roman" w:hAnsi="Times New Roman" w:cs="Times New Roman"/>
          <w:color w:val="000000"/>
          <w:sz w:val="28"/>
          <w:szCs w:val="28"/>
          <w:lang w:eastAsia="uk-UA"/>
        </w:rPr>
        <w:t>–</w:t>
      </w:r>
      <w:r w:rsidRPr="0026037F">
        <w:rPr>
          <w:rFonts w:ascii="Times New Roman" w:eastAsia="Times New Roman" w:hAnsi="Times New Roman" w:cs="Times New Roman"/>
          <w:color w:val="000000"/>
          <w:sz w:val="28"/>
          <w:szCs w:val="28"/>
          <w:lang w:eastAsia="uk-UA"/>
        </w:rPr>
        <w:t xml:space="preserve"> відпочинок, розваги, ресторани, туристична діяльність, організація виставок і різних наукових конференцій. </w:t>
      </w:r>
    </w:p>
    <w:p w:rsidR="005F4E31" w:rsidRDefault="007D5C98" w:rsidP="005F4E31">
      <w:pPr>
        <w:spacing w:after="10" w:line="360" w:lineRule="auto"/>
        <w:ind w:left="-15" w:right="198" w:firstLine="724"/>
        <w:jc w:val="both"/>
        <w:rPr>
          <w:rFonts w:ascii="Times New Roman" w:eastAsia="Times New Roman" w:hAnsi="Times New Roman" w:cs="Times New Roman"/>
          <w:color w:val="000000"/>
          <w:sz w:val="28"/>
          <w:szCs w:val="28"/>
          <w:lang w:eastAsia="uk-UA"/>
        </w:rPr>
      </w:pPr>
      <w:r w:rsidRPr="0026037F">
        <w:rPr>
          <w:rFonts w:ascii="Times New Roman" w:eastAsia="Times New Roman" w:hAnsi="Times New Roman" w:cs="Times New Roman"/>
          <w:color w:val="000000"/>
          <w:sz w:val="28"/>
          <w:szCs w:val="28"/>
          <w:lang w:eastAsia="uk-UA"/>
        </w:rPr>
        <w:t>Також індустрія гостинності як вид економічної діяльності включає надання послуг та організацію тимчасового проживання в готелях,</w:t>
      </w:r>
      <w:r w:rsidR="001E53B9">
        <w:rPr>
          <w:rFonts w:ascii="Times New Roman" w:eastAsia="Times New Roman" w:hAnsi="Times New Roman" w:cs="Times New Roman"/>
          <w:color w:val="000000"/>
          <w:sz w:val="28"/>
          <w:szCs w:val="28"/>
          <w:lang w:eastAsia="uk-UA"/>
        </w:rPr>
        <w:t xml:space="preserve"> курортних готелях,</w:t>
      </w:r>
      <w:r w:rsidRPr="0026037F">
        <w:rPr>
          <w:rFonts w:ascii="Times New Roman" w:eastAsia="Times New Roman" w:hAnsi="Times New Roman" w:cs="Times New Roman"/>
          <w:color w:val="000000"/>
          <w:sz w:val="28"/>
          <w:szCs w:val="28"/>
          <w:lang w:eastAsia="uk-UA"/>
        </w:rPr>
        <w:t xml:space="preserve"> мотелях, пансіонатах та в інших засобах розміщення за винагороду. </w:t>
      </w:r>
    </w:p>
    <w:p w:rsidR="005F4E31" w:rsidRDefault="007D5C98" w:rsidP="005F4E31">
      <w:pPr>
        <w:spacing w:after="0" w:line="360" w:lineRule="auto"/>
        <w:ind w:left="-15" w:right="198" w:firstLine="724"/>
        <w:jc w:val="both"/>
        <w:rPr>
          <w:rFonts w:ascii="Times New Roman" w:eastAsia="Times New Roman" w:hAnsi="Times New Roman" w:cs="Times New Roman"/>
          <w:color w:val="000000"/>
          <w:sz w:val="28"/>
          <w:szCs w:val="28"/>
          <w:lang w:eastAsia="uk-UA"/>
        </w:rPr>
      </w:pPr>
      <w:r w:rsidRPr="0026037F">
        <w:rPr>
          <w:rFonts w:ascii="Times New Roman" w:eastAsia="Times New Roman" w:hAnsi="Times New Roman" w:cs="Times New Roman"/>
          <w:color w:val="000000"/>
          <w:sz w:val="28"/>
          <w:szCs w:val="28"/>
          <w:lang w:eastAsia="uk-UA"/>
        </w:rPr>
        <w:t xml:space="preserve">Розвиток готельного бізнесу набуває все більшого значення у зв'язку з </w:t>
      </w:r>
      <w:r w:rsidR="005F4E31">
        <w:rPr>
          <w:rFonts w:ascii="Times New Roman" w:eastAsia="Times New Roman" w:hAnsi="Times New Roman" w:cs="Times New Roman"/>
          <w:color w:val="000000"/>
          <w:sz w:val="28"/>
          <w:szCs w:val="28"/>
          <w:lang w:eastAsia="uk-UA"/>
        </w:rPr>
        <w:t>підвищенням рівня сервісу</w:t>
      </w:r>
      <w:r w:rsidRPr="0026037F">
        <w:rPr>
          <w:rFonts w:ascii="Times New Roman" w:eastAsia="Times New Roman" w:hAnsi="Times New Roman" w:cs="Times New Roman"/>
          <w:color w:val="000000"/>
          <w:sz w:val="28"/>
          <w:szCs w:val="28"/>
          <w:lang w:eastAsia="uk-UA"/>
        </w:rPr>
        <w:t>.</w:t>
      </w:r>
      <w:r w:rsidR="005F4E31">
        <w:rPr>
          <w:rFonts w:ascii="Times New Roman" w:eastAsia="Times New Roman" w:hAnsi="Times New Roman" w:cs="Times New Roman"/>
          <w:color w:val="000000"/>
          <w:sz w:val="28"/>
          <w:szCs w:val="28"/>
          <w:lang w:eastAsia="uk-UA"/>
        </w:rPr>
        <w:t xml:space="preserve"> </w:t>
      </w:r>
      <w:r w:rsidR="005F4E31" w:rsidRPr="005F4E31">
        <w:rPr>
          <w:rFonts w:ascii="Times New Roman" w:eastAsia="Times New Roman" w:hAnsi="Times New Roman" w:cs="Times New Roman"/>
          <w:color w:val="000000"/>
          <w:sz w:val="28"/>
          <w:szCs w:val="28"/>
          <w:lang w:eastAsia="uk-UA"/>
        </w:rPr>
        <w:t>Сервіс як реальність є відбиттям соціальної реальності, у якій соціум розглядається як результат обслуговуючих його практик – політики, економіки, матеріальної та духовної практики, способів виробництва й відтворення суспільної дійсності.</w:t>
      </w:r>
    </w:p>
    <w:p w:rsidR="005F4E31" w:rsidRPr="005F4E31" w:rsidRDefault="005F4E31" w:rsidP="005F4E31">
      <w:pPr>
        <w:spacing w:after="0" w:line="360" w:lineRule="auto"/>
        <w:ind w:left="-15" w:right="198" w:firstLine="724"/>
        <w:jc w:val="both"/>
        <w:rPr>
          <w:rFonts w:ascii="Times New Roman" w:eastAsia="Times New Roman" w:hAnsi="Times New Roman" w:cs="Times New Roman"/>
          <w:color w:val="000000"/>
          <w:sz w:val="28"/>
          <w:szCs w:val="28"/>
          <w:lang w:eastAsia="uk-UA"/>
        </w:rPr>
      </w:pPr>
      <w:r w:rsidRPr="005F4E31">
        <w:rPr>
          <w:rFonts w:ascii="Times New Roman" w:eastAsia="Times New Roman" w:hAnsi="Times New Roman" w:cs="Times New Roman"/>
          <w:color w:val="000000"/>
          <w:sz w:val="28"/>
          <w:szCs w:val="28"/>
          <w:lang w:eastAsia="uk-UA"/>
        </w:rPr>
        <w:t>Сьогодні багато готельних підприємств</w:t>
      </w:r>
      <w:r>
        <w:rPr>
          <w:rFonts w:ascii="Times New Roman" w:eastAsia="Times New Roman" w:hAnsi="Times New Roman" w:cs="Times New Roman"/>
          <w:color w:val="000000"/>
          <w:sz w:val="28"/>
          <w:szCs w:val="28"/>
          <w:lang w:eastAsia="uk-UA"/>
        </w:rPr>
        <w:t xml:space="preserve"> </w:t>
      </w:r>
      <w:r w:rsidRPr="005F4E31">
        <w:rPr>
          <w:rFonts w:ascii="Times New Roman" w:eastAsia="Times New Roman" w:hAnsi="Times New Roman" w:cs="Times New Roman"/>
          <w:color w:val="000000"/>
          <w:sz w:val="28"/>
          <w:szCs w:val="28"/>
          <w:lang w:eastAsia="uk-UA"/>
        </w:rPr>
        <w:t>шукають рішення як залучити кожний відділ і все більшу кількість нових співробітників до того, щоб надавати високий рівень сервісу як зовнішньому, так і внутрішньому гостю. Стрімко зростають і стає складно поширювати цінності та любов до клієнта на нових співробітників, навіть попри раніше збудовану систему відбору, навчання, адаптації. Слід зауважити, що  довгострокові відносини з гостями є стратегією компанії та потребують системного погляду на сервіс, клієнтів і продажі послуг.</w:t>
      </w:r>
    </w:p>
    <w:p w:rsidR="003333A2" w:rsidRDefault="001E53B9" w:rsidP="003333A2">
      <w:pPr>
        <w:spacing w:after="0" w:line="360" w:lineRule="auto"/>
        <w:ind w:left="-15" w:right="198" w:firstLine="724"/>
        <w:jc w:val="both"/>
        <w:rPr>
          <w:rFonts w:ascii="Times New Roman" w:eastAsia="Times New Roman" w:hAnsi="Times New Roman" w:cs="Times New Roman"/>
          <w:color w:val="000000"/>
          <w:sz w:val="28"/>
          <w:szCs w:val="28"/>
          <w:lang w:eastAsia="uk-UA"/>
        </w:rPr>
      </w:pPr>
      <w:r w:rsidRPr="001E53B9">
        <w:rPr>
          <w:rFonts w:ascii="Times New Roman" w:eastAsia="Times New Roman" w:hAnsi="Times New Roman" w:cs="Times New Roman"/>
          <w:color w:val="000000"/>
          <w:sz w:val="28"/>
          <w:szCs w:val="28"/>
          <w:lang w:eastAsia="uk-UA"/>
        </w:rPr>
        <w:lastRenderedPageBreak/>
        <w:t xml:space="preserve">Через воєнні дії пропозиція на готельному ринку України зменшилася: чимало об’єктів не працюють з міркувань безпеки, через брак попиту, з технічних причин чи через пошкодження від обстрілів. Загалом ситуація в цьому сегменті залежить від регіону. </w:t>
      </w:r>
      <w:r>
        <w:rPr>
          <w:rFonts w:ascii="Times New Roman" w:eastAsia="Times New Roman" w:hAnsi="Times New Roman" w:cs="Times New Roman"/>
          <w:color w:val="000000"/>
          <w:sz w:val="28"/>
          <w:szCs w:val="28"/>
          <w:lang w:eastAsia="uk-UA"/>
        </w:rPr>
        <w:t xml:space="preserve">Зі слів </w:t>
      </w:r>
      <w:r w:rsidRPr="001E53B9">
        <w:rPr>
          <w:rFonts w:ascii="Times New Roman" w:eastAsia="Times New Roman" w:hAnsi="Times New Roman" w:cs="Times New Roman"/>
          <w:color w:val="000000"/>
          <w:sz w:val="28"/>
          <w:szCs w:val="28"/>
          <w:lang w:eastAsia="uk-UA"/>
        </w:rPr>
        <w:t>каже Ірин</w:t>
      </w:r>
      <w:r>
        <w:rPr>
          <w:rFonts w:ascii="Times New Roman" w:eastAsia="Times New Roman" w:hAnsi="Times New Roman" w:cs="Times New Roman"/>
          <w:color w:val="000000"/>
          <w:sz w:val="28"/>
          <w:szCs w:val="28"/>
          <w:lang w:eastAsia="uk-UA"/>
        </w:rPr>
        <w:t>и</w:t>
      </w:r>
      <w:r w:rsidRPr="001E53B9">
        <w:rPr>
          <w:rFonts w:ascii="Times New Roman" w:eastAsia="Times New Roman" w:hAnsi="Times New Roman" w:cs="Times New Roman"/>
          <w:color w:val="000000"/>
          <w:sz w:val="28"/>
          <w:szCs w:val="28"/>
          <w:lang w:eastAsia="uk-UA"/>
        </w:rPr>
        <w:t> Сідлецьк</w:t>
      </w:r>
      <w:r>
        <w:rPr>
          <w:rFonts w:ascii="Times New Roman" w:eastAsia="Times New Roman" w:hAnsi="Times New Roman" w:cs="Times New Roman"/>
          <w:color w:val="000000"/>
          <w:sz w:val="28"/>
          <w:szCs w:val="28"/>
          <w:lang w:eastAsia="uk-UA"/>
        </w:rPr>
        <w:t>ої</w:t>
      </w:r>
      <w:r w:rsidRPr="001E53B9">
        <w:rPr>
          <w:rFonts w:ascii="Times New Roman" w:eastAsia="Times New Roman" w:hAnsi="Times New Roman" w:cs="Times New Roman"/>
          <w:color w:val="000000"/>
          <w:sz w:val="28"/>
          <w:szCs w:val="28"/>
          <w:lang w:eastAsia="uk-UA"/>
        </w:rPr>
        <w:t>, генеральн</w:t>
      </w:r>
      <w:r>
        <w:rPr>
          <w:rFonts w:ascii="Times New Roman" w:eastAsia="Times New Roman" w:hAnsi="Times New Roman" w:cs="Times New Roman"/>
          <w:color w:val="000000"/>
          <w:sz w:val="28"/>
          <w:szCs w:val="28"/>
          <w:lang w:eastAsia="uk-UA"/>
        </w:rPr>
        <w:t>ого</w:t>
      </w:r>
      <w:r w:rsidRPr="001E53B9">
        <w:rPr>
          <w:rFonts w:ascii="Times New Roman" w:eastAsia="Times New Roman" w:hAnsi="Times New Roman" w:cs="Times New Roman"/>
          <w:color w:val="000000"/>
          <w:sz w:val="28"/>
          <w:szCs w:val="28"/>
          <w:lang w:eastAsia="uk-UA"/>
        </w:rPr>
        <w:t xml:space="preserve"> директор</w:t>
      </w:r>
      <w:r>
        <w:rPr>
          <w:rFonts w:ascii="Times New Roman" w:eastAsia="Times New Roman" w:hAnsi="Times New Roman" w:cs="Times New Roman"/>
          <w:color w:val="000000"/>
          <w:sz w:val="28"/>
          <w:szCs w:val="28"/>
          <w:lang w:eastAsia="uk-UA"/>
        </w:rPr>
        <w:t>а</w:t>
      </w:r>
      <w:r w:rsidRPr="001E53B9">
        <w:rPr>
          <w:rFonts w:ascii="Times New Roman" w:eastAsia="Times New Roman" w:hAnsi="Times New Roman" w:cs="Times New Roman"/>
          <w:color w:val="000000"/>
          <w:sz w:val="28"/>
          <w:szCs w:val="28"/>
          <w:lang w:eastAsia="uk-UA"/>
        </w:rPr>
        <w:t xml:space="preserve"> компанії Vertex Hotel Group, президент</w:t>
      </w:r>
      <w:r>
        <w:rPr>
          <w:rFonts w:ascii="Times New Roman" w:eastAsia="Times New Roman" w:hAnsi="Times New Roman" w:cs="Times New Roman"/>
          <w:color w:val="000000"/>
          <w:sz w:val="28"/>
          <w:szCs w:val="28"/>
          <w:lang w:eastAsia="uk-UA"/>
        </w:rPr>
        <w:t>а</w:t>
      </w:r>
      <w:r w:rsidRPr="001E53B9">
        <w:rPr>
          <w:rFonts w:ascii="Times New Roman" w:eastAsia="Times New Roman" w:hAnsi="Times New Roman" w:cs="Times New Roman"/>
          <w:color w:val="000000"/>
          <w:sz w:val="28"/>
          <w:szCs w:val="28"/>
          <w:lang w:eastAsia="uk-UA"/>
        </w:rPr>
        <w:t xml:space="preserve"> Української Асоціації Готелів та Курортів (UHRA)</w:t>
      </w:r>
      <w:r>
        <w:rPr>
          <w:rFonts w:ascii="Times New Roman" w:eastAsia="Times New Roman" w:hAnsi="Times New Roman" w:cs="Times New Roman"/>
          <w:color w:val="000000"/>
          <w:sz w:val="28"/>
          <w:szCs w:val="28"/>
          <w:lang w:eastAsia="uk-UA"/>
        </w:rPr>
        <w:t xml:space="preserve"> н</w:t>
      </w:r>
      <w:r w:rsidRPr="001E53B9">
        <w:rPr>
          <w:rFonts w:ascii="Times New Roman" w:eastAsia="Times New Roman" w:hAnsi="Times New Roman" w:cs="Times New Roman"/>
          <w:color w:val="000000"/>
          <w:sz w:val="28"/>
          <w:szCs w:val="28"/>
          <w:lang w:eastAsia="uk-UA"/>
        </w:rPr>
        <w:t xml:space="preserve">айкраща ситуація у західній частині України: Івано-Франківській, Львівській, Тернопільській і Закарпатській областях. </w:t>
      </w:r>
      <w:r>
        <w:rPr>
          <w:rFonts w:ascii="Times New Roman" w:eastAsia="Times New Roman" w:hAnsi="Times New Roman" w:cs="Times New Roman"/>
          <w:color w:val="000000"/>
          <w:sz w:val="28"/>
          <w:szCs w:val="28"/>
          <w:lang w:eastAsia="uk-UA"/>
        </w:rPr>
        <w:t>Тут</w:t>
      </w:r>
      <w:r w:rsidRPr="001E53B9">
        <w:rPr>
          <w:rFonts w:ascii="Times New Roman" w:eastAsia="Times New Roman" w:hAnsi="Times New Roman" w:cs="Times New Roman"/>
          <w:color w:val="000000"/>
          <w:sz w:val="28"/>
          <w:szCs w:val="28"/>
          <w:lang w:eastAsia="uk-UA"/>
        </w:rPr>
        <w:t xml:space="preserve"> готелі</w:t>
      </w:r>
      <w:r>
        <w:rPr>
          <w:rFonts w:ascii="Times New Roman" w:eastAsia="Times New Roman" w:hAnsi="Times New Roman" w:cs="Times New Roman"/>
          <w:color w:val="000000"/>
          <w:sz w:val="28"/>
          <w:szCs w:val="28"/>
          <w:lang w:eastAsia="uk-UA"/>
        </w:rPr>
        <w:t xml:space="preserve"> різних типів</w:t>
      </w:r>
      <w:r w:rsidRPr="001E53B9">
        <w:rPr>
          <w:rFonts w:ascii="Times New Roman" w:eastAsia="Times New Roman" w:hAnsi="Times New Roman" w:cs="Times New Roman"/>
          <w:color w:val="000000"/>
          <w:sz w:val="28"/>
          <w:szCs w:val="28"/>
          <w:lang w:eastAsia="uk-UA"/>
        </w:rPr>
        <w:t xml:space="preserve"> працюють у повному обсязі, передумов для закриття чи зу</w:t>
      </w:r>
      <w:r>
        <w:rPr>
          <w:rFonts w:ascii="Times New Roman" w:eastAsia="Times New Roman" w:hAnsi="Times New Roman" w:cs="Times New Roman"/>
          <w:color w:val="000000"/>
          <w:sz w:val="28"/>
          <w:szCs w:val="28"/>
          <w:lang w:eastAsia="uk-UA"/>
        </w:rPr>
        <w:t>пинення їхньої роботи немає.</w:t>
      </w:r>
      <w:r w:rsidR="00D54FB8">
        <w:rPr>
          <w:rFonts w:ascii="Times New Roman" w:eastAsia="Times New Roman" w:hAnsi="Times New Roman" w:cs="Times New Roman"/>
          <w:color w:val="000000"/>
          <w:sz w:val="28"/>
          <w:szCs w:val="28"/>
          <w:lang w:eastAsia="uk-UA"/>
        </w:rPr>
        <w:t xml:space="preserve"> </w:t>
      </w:r>
      <w:r w:rsidR="00D54FB8" w:rsidRPr="00D54FB8">
        <w:rPr>
          <w:rFonts w:ascii="Times New Roman" w:eastAsia="Times New Roman" w:hAnsi="Times New Roman" w:cs="Times New Roman"/>
          <w:color w:val="000000"/>
          <w:sz w:val="28"/>
          <w:szCs w:val="28"/>
          <w:lang w:eastAsia="uk-UA"/>
        </w:rPr>
        <w:t> Однак потрібно забезпечити гостям звичний для них рівень сервісу та безпеку перебування.</w:t>
      </w:r>
    </w:p>
    <w:p w:rsidR="003333A2" w:rsidRDefault="003333A2" w:rsidP="003333A2">
      <w:pPr>
        <w:spacing w:after="0" w:line="360" w:lineRule="auto"/>
        <w:ind w:left="-15" w:right="198" w:firstLine="724"/>
        <w:jc w:val="both"/>
        <w:rPr>
          <w:rFonts w:ascii="Times New Roman" w:eastAsia="Times New Roman" w:hAnsi="Times New Roman" w:cs="Times New Roman"/>
          <w:color w:val="000000"/>
          <w:sz w:val="28"/>
          <w:szCs w:val="28"/>
          <w:lang w:eastAsia="uk-UA"/>
        </w:rPr>
      </w:pPr>
      <w:r w:rsidRPr="003333A2">
        <w:rPr>
          <w:rFonts w:ascii="Times New Roman" w:eastAsia="Times New Roman" w:hAnsi="Times New Roman" w:cs="Times New Roman"/>
          <w:color w:val="000000"/>
          <w:sz w:val="28"/>
          <w:szCs w:val="28"/>
          <w:lang w:eastAsia="uk-UA"/>
        </w:rPr>
        <w:t xml:space="preserve">Забезпечення високої якості сервісного обслуговування </w:t>
      </w:r>
      <w:r>
        <w:rPr>
          <w:rFonts w:ascii="Times New Roman" w:eastAsia="Times New Roman" w:hAnsi="Times New Roman" w:cs="Times New Roman"/>
          <w:color w:val="000000"/>
          <w:sz w:val="28"/>
          <w:szCs w:val="28"/>
          <w:lang w:eastAsia="uk-UA"/>
        </w:rPr>
        <w:t xml:space="preserve">в курортних готелях </w:t>
      </w:r>
      <w:r w:rsidRPr="003333A2">
        <w:rPr>
          <w:rFonts w:ascii="Times New Roman" w:eastAsia="Times New Roman" w:hAnsi="Times New Roman" w:cs="Times New Roman"/>
          <w:color w:val="000000"/>
          <w:sz w:val="28"/>
          <w:szCs w:val="28"/>
          <w:lang w:eastAsia="uk-UA"/>
        </w:rPr>
        <w:t xml:space="preserve">– це відповідність рівня наданих послуг тим очікуванням, які на основі досвіду формують </w:t>
      </w:r>
      <w:r>
        <w:rPr>
          <w:rFonts w:ascii="Times New Roman" w:eastAsia="Times New Roman" w:hAnsi="Times New Roman" w:cs="Times New Roman"/>
          <w:color w:val="000000"/>
          <w:sz w:val="28"/>
          <w:szCs w:val="28"/>
          <w:lang w:eastAsia="uk-UA"/>
        </w:rPr>
        <w:t>гостя</w:t>
      </w:r>
      <w:r w:rsidRPr="003333A2">
        <w:rPr>
          <w:rFonts w:ascii="Times New Roman" w:eastAsia="Times New Roman" w:hAnsi="Times New Roman" w:cs="Times New Roman"/>
          <w:color w:val="000000"/>
          <w:sz w:val="28"/>
          <w:szCs w:val="28"/>
          <w:lang w:eastAsia="uk-UA"/>
        </w:rPr>
        <w:t xml:space="preserve">. Від того наскільки співпадає розуміння власних стандартів життя гостя із підтримуваними стандартами, залежить чи залишиться гість задоволений сервісним обслуговуванням або ні. </w:t>
      </w:r>
      <w:r>
        <w:rPr>
          <w:rFonts w:ascii="Times New Roman" w:eastAsia="Times New Roman" w:hAnsi="Times New Roman" w:cs="Times New Roman"/>
          <w:color w:val="000000"/>
          <w:sz w:val="28"/>
          <w:szCs w:val="28"/>
          <w:lang w:eastAsia="uk-UA"/>
        </w:rPr>
        <w:t>Сервісне обслуговування в курортних готелях має перевершити</w:t>
      </w:r>
      <w:r w:rsidRPr="003333A2">
        <w:rPr>
          <w:rFonts w:ascii="Times New Roman" w:eastAsia="Times New Roman" w:hAnsi="Times New Roman" w:cs="Times New Roman"/>
          <w:color w:val="000000"/>
          <w:sz w:val="28"/>
          <w:szCs w:val="28"/>
          <w:lang w:eastAsia="uk-UA"/>
        </w:rPr>
        <w:t xml:space="preserve"> уявлен</w:t>
      </w:r>
      <w:r>
        <w:rPr>
          <w:rFonts w:ascii="Times New Roman" w:eastAsia="Times New Roman" w:hAnsi="Times New Roman" w:cs="Times New Roman"/>
          <w:color w:val="000000"/>
          <w:sz w:val="28"/>
          <w:szCs w:val="28"/>
          <w:lang w:eastAsia="uk-UA"/>
        </w:rPr>
        <w:t>ня</w:t>
      </w:r>
      <w:r w:rsidRPr="003333A2">
        <w:rPr>
          <w:rFonts w:ascii="Times New Roman" w:eastAsia="Times New Roman" w:hAnsi="Times New Roman" w:cs="Times New Roman"/>
          <w:color w:val="000000"/>
          <w:sz w:val="28"/>
          <w:szCs w:val="28"/>
          <w:lang w:eastAsia="uk-UA"/>
        </w:rPr>
        <w:t xml:space="preserve"> гостя про інтер’єр, порядок і чистоту приміщень готельного господарства, особливо житлового фонду; про відповідність ціни і якості харчування; відповідні побутові послуги і зручності; про роботу обслуговуючого персоналу.</w:t>
      </w:r>
    </w:p>
    <w:p w:rsidR="00EA4EEC" w:rsidRPr="003333A2" w:rsidRDefault="00EA4EEC" w:rsidP="003333A2">
      <w:pPr>
        <w:spacing w:after="0" w:line="360" w:lineRule="auto"/>
        <w:ind w:left="-15" w:right="198" w:firstLine="724"/>
        <w:jc w:val="both"/>
        <w:rPr>
          <w:rFonts w:ascii="Times New Roman" w:eastAsia="Times New Roman" w:hAnsi="Times New Roman" w:cs="Times New Roman"/>
          <w:color w:val="000000"/>
          <w:sz w:val="28"/>
          <w:szCs w:val="28"/>
          <w:lang w:eastAsia="uk-UA"/>
        </w:rPr>
      </w:pPr>
      <w:r w:rsidRPr="00EA4EEC">
        <w:rPr>
          <w:rFonts w:ascii="Times New Roman" w:eastAsia="Times New Roman" w:hAnsi="Times New Roman" w:cs="Times New Roman"/>
          <w:color w:val="000000"/>
          <w:sz w:val="28"/>
          <w:szCs w:val="28"/>
          <w:lang w:eastAsia="uk-UA"/>
        </w:rPr>
        <w:t>Сферу гостинності часто називають сферою догідливості, але в хорошому сенсі слова. Гарне обслуговування – дати гостю трошки більше, ніж він очікує, а відмінне обслуговування – зробити це з щирим задоволенням. Саме в корпоративній культурі й прихований ключ до якісного сервісу</w:t>
      </w:r>
      <w:r>
        <w:rPr>
          <w:rFonts w:ascii="Times New Roman" w:eastAsia="Times New Roman" w:hAnsi="Times New Roman" w:cs="Times New Roman"/>
          <w:color w:val="000000"/>
          <w:sz w:val="28"/>
          <w:szCs w:val="28"/>
          <w:lang w:eastAsia="uk-UA"/>
        </w:rPr>
        <w:t>.</w:t>
      </w:r>
    </w:p>
    <w:p w:rsidR="007D5C98" w:rsidRPr="0026037F" w:rsidRDefault="007D5C98" w:rsidP="001E53B9">
      <w:pPr>
        <w:spacing w:after="10" w:line="360" w:lineRule="auto"/>
        <w:ind w:left="-15" w:right="198" w:firstLine="724"/>
        <w:jc w:val="both"/>
        <w:rPr>
          <w:rFonts w:ascii="Times New Roman" w:eastAsia="Times New Roman" w:hAnsi="Times New Roman" w:cs="Times New Roman"/>
          <w:sz w:val="28"/>
          <w:szCs w:val="28"/>
          <w:lang w:eastAsia="uk-UA"/>
        </w:rPr>
      </w:pPr>
      <w:r w:rsidRPr="0026037F">
        <w:rPr>
          <w:rFonts w:ascii="Times New Roman" w:eastAsia="Times New Roman" w:hAnsi="Times New Roman" w:cs="Times New Roman"/>
          <w:b/>
          <w:bCs/>
          <w:color w:val="000000"/>
          <w:sz w:val="28"/>
          <w:szCs w:val="28"/>
          <w:lang w:eastAsia="uk-UA"/>
        </w:rPr>
        <w:t xml:space="preserve">Об’єктом дослідження </w:t>
      </w:r>
      <w:r w:rsidRPr="0026037F">
        <w:rPr>
          <w:rFonts w:ascii="Times New Roman" w:eastAsia="Times New Roman" w:hAnsi="Times New Roman" w:cs="Times New Roman"/>
          <w:color w:val="000000"/>
          <w:sz w:val="28"/>
          <w:szCs w:val="28"/>
          <w:lang w:eastAsia="uk-UA"/>
        </w:rPr>
        <w:t xml:space="preserve">є </w:t>
      </w:r>
      <w:r w:rsidR="003333A2">
        <w:rPr>
          <w:rFonts w:ascii="Times New Roman" w:eastAsia="Times New Roman" w:hAnsi="Times New Roman" w:cs="Times New Roman"/>
          <w:color w:val="000000"/>
          <w:sz w:val="28"/>
          <w:szCs w:val="28"/>
          <w:lang w:eastAsia="uk-UA"/>
        </w:rPr>
        <w:t xml:space="preserve">сервісна </w:t>
      </w:r>
      <w:r w:rsidRPr="0026037F">
        <w:rPr>
          <w:rFonts w:ascii="Times New Roman" w:eastAsia="Times New Roman" w:hAnsi="Times New Roman" w:cs="Times New Roman"/>
          <w:color w:val="000000"/>
          <w:sz w:val="28"/>
          <w:szCs w:val="28"/>
          <w:lang w:eastAsia="uk-UA"/>
        </w:rPr>
        <w:t xml:space="preserve">діяльність </w:t>
      </w:r>
      <w:r w:rsidR="003F07E0" w:rsidRPr="00641E0B">
        <w:rPr>
          <w:rFonts w:ascii="Times New Roman" w:eastAsia="Times New Roman" w:hAnsi="Times New Roman" w:cs="Times New Roman"/>
          <w:color w:val="000000"/>
          <w:sz w:val="28"/>
          <w:szCs w:val="28"/>
          <w:lang w:eastAsia="uk-UA"/>
        </w:rPr>
        <w:t xml:space="preserve">курортного </w:t>
      </w:r>
      <w:r w:rsidRPr="0026037F">
        <w:rPr>
          <w:rFonts w:ascii="Times New Roman" w:eastAsia="Times New Roman" w:hAnsi="Times New Roman" w:cs="Times New Roman"/>
          <w:color w:val="000000"/>
          <w:sz w:val="28"/>
          <w:szCs w:val="28"/>
          <w:lang w:eastAsia="uk-UA"/>
        </w:rPr>
        <w:t xml:space="preserve">готельного підприємства </w:t>
      </w:r>
      <w:r w:rsidR="00186387" w:rsidRPr="0026037F">
        <w:rPr>
          <w:rFonts w:ascii="Times New Roman" w:eastAsia="Times New Roman" w:hAnsi="Times New Roman" w:cs="Times New Roman"/>
          <w:color w:val="000000"/>
          <w:sz w:val="28"/>
          <w:szCs w:val="28"/>
          <w:lang w:eastAsia="uk-UA"/>
        </w:rPr>
        <w:t>«</w:t>
      </w:r>
      <w:r w:rsidR="00186387" w:rsidRPr="00D54FB8">
        <w:rPr>
          <w:rFonts w:ascii="Times New Roman" w:hAnsi="Times New Roman" w:cs="Times New Roman"/>
          <w:color w:val="000000"/>
          <w:sz w:val="28"/>
          <w:szCs w:val="28"/>
          <w:shd w:val="clear" w:color="auto" w:fill="FFFFFF"/>
        </w:rPr>
        <w:t>Святий Шарбель»</w:t>
      </w:r>
      <w:r w:rsidR="00186387" w:rsidRPr="0026037F">
        <w:rPr>
          <w:rFonts w:ascii="Times New Roman" w:eastAsia="Times New Roman" w:hAnsi="Times New Roman" w:cs="Times New Roman"/>
          <w:color w:val="000000"/>
          <w:sz w:val="28"/>
          <w:szCs w:val="28"/>
          <w:lang w:eastAsia="uk-UA"/>
        </w:rPr>
        <w:t>. </w:t>
      </w:r>
    </w:p>
    <w:p w:rsidR="007D5C98" w:rsidRPr="0026037F" w:rsidRDefault="007D5C98" w:rsidP="00641E0B">
      <w:pPr>
        <w:spacing w:after="36" w:line="360" w:lineRule="auto"/>
        <w:ind w:left="-15" w:right="198" w:firstLine="724"/>
        <w:jc w:val="both"/>
        <w:rPr>
          <w:rFonts w:ascii="Times New Roman" w:eastAsia="Times New Roman" w:hAnsi="Times New Roman" w:cs="Times New Roman"/>
          <w:sz w:val="28"/>
          <w:szCs w:val="28"/>
          <w:lang w:eastAsia="uk-UA"/>
        </w:rPr>
      </w:pPr>
      <w:r w:rsidRPr="0026037F">
        <w:rPr>
          <w:rFonts w:ascii="Times New Roman" w:eastAsia="Times New Roman" w:hAnsi="Times New Roman" w:cs="Times New Roman"/>
          <w:b/>
          <w:bCs/>
          <w:color w:val="000000"/>
          <w:sz w:val="28"/>
          <w:szCs w:val="28"/>
          <w:lang w:eastAsia="uk-UA"/>
        </w:rPr>
        <w:t>Предмет дослідження</w:t>
      </w:r>
      <w:r w:rsidRPr="0026037F">
        <w:rPr>
          <w:rFonts w:ascii="Times New Roman" w:eastAsia="Times New Roman" w:hAnsi="Times New Roman" w:cs="Times New Roman"/>
          <w:color w:val="000000"/>
          <w:sz w:val="28"/>
          <w:szCs w:val="28"/>
          <w:lang w:eastAsia="uk-UA"/>
        </w:rPr>
        <w:t xml:space="preserve"> виступа</w:t>
      </w:r>
      <w:r w:rsidR="003333A2">
        <w:rPr>
          <w:rFonts w:ascii="Times New Roman" w:eastAsia="Times New Roman" w:hAnsi="Times New Roman" w:cs="Times New Roman"/>
          <w:color w:val="000000"/>
          <w:sz w:val="28"/>
          <w:szCs w:val="28"/>
          <w:lang w:eastAsia="uk-UA"/>
        </w:rPr>
        <w:t>ють</w:t>
      </w:r>
      <w:r w:rsidR="00D54FB8">
        <w:rPr>
          <w:rFonts w:ascii="Times New Roman" w:eastAsia="Times New Roman" w:hAnsi="Times New Roman" w:cs="Times New Roman"/>
          <w:color w:val="000000"/>
          <w:sz w:val="28"/>
          <w:szCs w:val="28"/>
          <w:lang w:eastAsia="uk-UA"/>
        </w:rPr>
        <w:t xml:space="preserve"> </w:t>
      </w:r>
      <w:r w:rsidR="003333A2" w:rsidRPr="009509A5">
        <w:rPr>
          <w:rFonts w:ascii="Times New Roman" w:eastAsia="Times New Roman" w:hAnsi="Times New Roman" w:cs="Times New Roman"/>
          <w:iCs/>
          <w:sz w:val="28"/>
          <w:szCs w:val="28"/>
        </w:rPr>
        <w:t xml:space="preserve">методичні та практичні підходи </w:t>
      </w:r>
      <w:r w:rsidR="003333A2">
        <w:rPr>
          <w:rFonts w:ascii="Times New Roman" w:eastAsia="Times New Roman" w:hAnsi="Times New Roman" w:cs="Times New Roman"/>
          <w:iCs/>
          <w:sz w:val="28"/>
          <w:szCs w:val="28"/>
        </w:rPr>
        <w:t>що</w:t>
      </w:r>
      <w:r w:rsidR="003333A2" w:rsidRPr="009509A5">
        <w:rPr>
          <w:rFonts w:ascii="Times New Roman" w:eastAsia="Times New Roman" w:hAnsi="Times New Roman" w:cs="Times New Roman"/>
          <w:iCs/>
          <w:sz w:val="28"/>
          <w:szCs w:val="28"/>
        </w:rPr>
        <w:t>до удосконалення</w:t>
      </w:r>
      <w:r w:rsidR="003333A2">
        <w:rPr>
          <w:rFonts w:ascii="Times New Roman" w:eastAsia="Times New Roman" w:hAnsi="Times New Roman" w:cs="Times New Roman"/>
          <w:color w:val="000000"/>
          <w:sz w:val="28"/>
          <w:szCs w:val="28"/>
          <w:lang w:eastAsia="uk-UA"/>
        </w:rPr>
        <w:t xml:space="preserve"> </w:t>
      </w:r>
      <w:r w:rsidR="00D54FB8">
        <w:rPr>
          <w:rFonts w:ascii="Times New Roman" w:eastAsia="Times New Roman" w:hAnsi="Times New Roman" w:cs="Times New Roman"/>
          <w:color w:val="000000"/>
          <w:sz w:val="28"/>
          <w:szCs w:val="28"/>
          <w:lang w:eastAsia="uk-UA"/>
        </w:rPr>
        <w:t>сервісн</w:t>
      </w:r>
      <w:r w:rsidR="003333A2">
        <w:rPr>
          <w:rFonts w:ascii="Times New Roman" w:eastAsia="Times New Roman" w:hAnsi="Times New Roman" w:cs="Times New Roman"/>
          <w:color w:val="000000"/>
          <w:sz w:val="28"/>
          <w:szCs w:val="28"/>
          <w:lang w:eastAsia="uk-UA"/>
        </w:rPr>
        <w:t>ої</w:t>
      </w:r>
      <w:r w:rsidR="00D54FB8">
        <w:rPr>
          <w:rFonts w:ascii="Times New Roman" w:eastAsia="Times New Roman" w:hAnsi="Times New Roman" w:cs="Times New Roman"/>
          <w:color w:val="000000"/>
          <w:sz w:val="28"/>
          <w:szCs w:val="28"/>
          <w:lang w:eastAsia="uk-UA"/>
        </w:rPr>
        <w:t xml:space="preserve"> діяльн</w:t>
      </w:r>
      <w:r w:rsidR="003333A2">
        <w:rPr>
          <w:rFonts w:ascii="Times New Roman" w:eastAsia="Times New Roman" w:hAnsi="Times New Roman" w:cs="Times New Roman"/>
          <w:color w:val="000000"/>
          <w:sz w:val="28"/>
          <w:szCs w:val="28"/>
          <w:lang w:eastAsia="uk-UA"/>
        </w:rPr>
        <w:t>ості</w:t>
      </w:r>
      <w:r w:rsidRPr="0026037F">
        <w:rPr>
          <w:rFonts w:ascii="Times New Roman" w:eastAsia="Times New Roman" w:hAnsi="Times New Roman" w:cs="Times New Roman"/>
          <w:color w:val="000000"/>
          <w:sz w:val="28"/>
          <w:szCs w:val="28"/>
          <w:lang w:eastAsia="uk-UA"/>
        </w:rPr>
        <w:t xml:space="preserve"> у</w:t>
      </w:r>
      <w:r w:rsidR="00D54FB8">
        <w:rPr>
          <w:rFonts w:ascii="Times New Roman" w:eastAsia="Times New Roman" w:hAnsi="Times New Roman" w:cs="Times New Roman"/>
          <w:color w:val="000000"/>
          <w:sz w:val="28"/>
          <w:szCs w:val="28"/>
          <w:lang w:eastAsia="uk-UA"/>
        </w:rPr>
        <w:t xml:space="preserve"> курортному</w:t>
      </w:r>
      <w:r w:rsidRPr="0026037F">
        <w:rPr>
          <w:rFonts w:ascii="Times New Roman" w:eastAsia="Times New Roman" w:hAnsi="Times New Roman" w:cs="Times New Roman"/>
          <w:color w:val="000000"/>
          <w:sz w:val="28"/>
          <w:szCs w:val="28"/>
          <w:lang w:eastAsia="uk-UA"/>
        </w:rPr>
        <w:t xml:space="preserve"> </w:t>
      </w:r>
      <w:r w:rsidR="003333A2">
        <w:rPr>
          <w:rFonts w:ascii="Times New Roman" w:eastAsia="Times New Roman" w:hAnsi="Times New Roman" w:cs="Times New Roman"/>
          <w:color w:val="000000"/>
          <w:sz w:val="28"/>
          <w:szCs w:val="28"/>
          <w:lang w:eastAsia="uk-UA"/>
        </w:rPr>
        <w:t xml:space="preserve">готелі </w:t>
      </w:r>
      <w:r w:rsidRPr="0026037F">
        <w:rPr>
          <w:rFonts w:ascii="Times New Roman" w:eastAsia="Times New Roman" w:hAnsi="Times New Roman" w:cs="Times New Roman"/>
          <w:color w:val="000000"/>
          <w:sz w:val="28"/>
          <w:szCs w:val="28"/>
          <w:lang w:eastAsia="uk-UA"/>
        </w:rPr>
        <w:t>«</w:t>
      </w:r>
      <w:r w:rsidR="00D54FB8" w:rsidRPr="00D54FB8">
        <w:rPr>
          <w:rFonts w:ascii="Times New Roman" w:hAnsi="Times New Roman" w:cs="Times New Roman"/>
          <w:color w:val="000000"/>
          <w:sz w:val="28"/>
          <w:szCs w:val="28"/>
          <w:shd w:val="clear" w:color="auto" w:fill="FFFFFF"/>
        </w:rPr>
        <w:t>Святий Шарбель»</w:t>
      </w:r>
      <w:r w:rsidRPr="0026037F">
        <w:rPr>
          <w:rFonts w:ascii="Times New Roman" w:eastAsia="Times New Roman" w:hAnsi="Times New Roman" w:cs="Times New Roman"/>
          <w:color w:val="000000"/>
          <w:sz w:val="28"/>
          <w:szCs w:val="28"/>
          <w:lang w:eastAsia="uk-UA"/>
        </w:rPr>
        <w:t>. </w:t>
      </w:r>
    </w:p>
    <w:p w:rsidR="003333A2" w:rsidRDefault="007D5C98" w:rsidP="003333A2">
      <w:pPr>
        <w:spacing w:after="36" w:line="360" w:lineRule="auto"/>
        <w:ind w:left="-15" w:right="198" w:firstLine="724"/>
        <w:jc w:val="both"/>
        <w:rPr>
          <w:rFonts w:ascii="Times New Roman" w:eastAsia="Times New Roman" w:hAnsi="Times New Roman" w:cs="Times New Roman"/>
          <w:sz w:val="28"/>
          <w:szCs w:val="28"/>
          <w:lang w:eastAsia="uk-UA"/>
        </w:rPr>
      </w:pPr>
      <w:r w:rsidRPr="0026037F">
        <w:rPr>
          <w:rFonts w:ascii="Times New Roman" w:eastAsia="Times New Roman" w:hAnsi="Times New Roman" w:cs="Times New Roman"/>
          <w:b/>
          <w:bCs/>
          <w:color w:val="000000"/>
          <w:sz w:val="28"/>
          <w:szCs w:val="28"/>
          <w:lang w:eastAsia="uk-UA"/>
        </w:rPr>
        <w:t>Мета роботи</w:t>
      </w:r>
      <w:r w:rsidRPr="0026037F">
        <w:rPr>
          <w:rFonts w:ascii="Times New Roman" w:eastAsia="Times New Roman" w:hAnsi="Times New Roman" w:cs="Times New Roman"/>
          <w:color w:val="000000"/>
          <w:sz w:val="28"/>
          <w:szCs w:val="28"/>
          <w:lang w:eastAsia="uk-UA"/>
        </w:rPr>
        <w:t xml:space="preserve"> полягає у висвітленні </w:t>
      </w:r>
      <w:r w:rsidR="00D54FB8">
        <w:rPr>
          <w:rFonts w:ascii="Times New Roman" w:eastAsia="Times New Roman" w:hAnsi="Times New Roman" w:cs="Times New Roman"/>
          <w:color w:val="000000"/>
          <w:sz w:val="28"/>
          <w:szCs w:val="28"/>
          <w:lang w:eastAsia="uk-UA"/>
        </w:rPr>
        <w:t>сервісної діяльності</w:t>
      </w:r>
      <w:r w:rsidR="00D54FB8" w:rsidRPr="0026037F">
        <w:rPr>
          <w:rFonts w:ascii="Times New Roman" w:eastAsia="Times New Roman" w:hAnsi="Times New Roman" w:cs="Times New Roman"/>
          <w:color w:val="000000"/>
          <w:sz w:val="28"/>
          <w:szCs w:val="28"/>
          <w:lang w:eastAsia="uk-UA"/>
        </w:rPr>
        <w:t xml:space="preserve"> у</w:t>
      </w:r>
      <w:r w:rsidR="00D54FB8">
        <w:rPr>
          <w:rFonts w:ascii="Times New Roman" w:eastAsia="Times New Roman" w:hAnsi="Times New Roman" w:cs="Times New Roman"/>
          <w:color w:val="000000"/>
          <w:sz w:val="28"/>
          <w:szCs w:val="28"/>
          <w:lang w:eastAsia="uk-UA"/>
        </w:rPr>
        <w:t xml:space="preserve"> курортному</w:t>
      </w:r>
      <w:r w:rsidR="00D54FB8" w:rsidRPr="0026037F">
        <w:rPr>
          <w:rFonts w:ascii="Times New Roman" w:eastAsia="Times New Roman" w:hAnsi="Times New Roman" w:cs="Times New Roman"/>
          <w:color w:val="000000"/>
          <w:sz w:val="28"/>
          <w:szCs w:val="28"/>
          <w:lang w:eastAsia="uk-UA"/>
        </w:rPr>
        <w:t xml:space="preserve"> готельному підприємстві</w:t>
      </w:r>
      <w:r w:rsidRPr="0026037F">
        <w:rPr>
          <w:rFonts w:ascii="Times New Roman" w:eastAsia="Times New Roman" w:hAnsi="Times New Roman" w:cs="Times New Roman"/>
          <w:color w:val="000000"/>
          <w:sz w:val="28"/>
          <w:szCs w:val="28"/>
          <w:lang w:eastAsia="uk-UA"/>
        </w:rPr>
        <w:t xml:space="preserve">. Для реалізації вказаної мети ставиться ряд </w:t>
      </w:r>
      <w:r w:rsidRPr="0026037F">
        <w:rPr>
          <w:rFonts w:ascii="Times New Roman" w:eastAsia="Times New Roman" w:hAnsi="Times New Roman" w:cs="Times New Roman"/>
          <w:b/>
          <w:bCs/>
          <w:color w:val="000000"/>
          <w:sz w:val="28"/>
          <w:szCs w:val="28"/>
          <w:lang w:eastAsia="uk-UA"/>
        </w:rPr>
        <w:t>завдань</w:t>
      </w:r>
      <w:r w:rsidRPr="0026037F">
        <w:rPr>
          <w:rFonts w:ascii="Times New Roman" w:eastAsia="Times New Roman" w:hAnsi="Times New Roman" w:cs="Times New Roman"/>
          <w:color w:val="000000"/>
          <w:sz w:val="28"/>
          <w:szCs w:val="28"/>
          <w:lang w:eastAsia="uk-UA"/>
        </w:rPr>
        <w:t>: </w:t>
      </w:r>
    </w:p>
    <w:p w:rsidR="003333A2" w:rsidRPr="003333A2" w:rsidRDefault="003333A2" w:rsidP="009C78B9">
      <w:pPr>
        <w:pStyle w:val="aa"/>
        <w:numPr>
          <w:ilvl w:val="0"/>
          <w:numId w:val="5"/>
        </w:numPr>
        <w:spacing w:after="36" w:line="360" w:lineRule="auto"/>
        <w:ind w:right="198"/>
        <w:jc w:val="both"/>
        <w:rPr>
          <w:rFonts w:ascii="Times New Roman" w:eastAsia="Times New Roman" w:hAnsi="Times New Roman" w:cs="Times New Roman"/>
          <w:sz w:val="28"/>
          <w:szCs w:val="28"/>
          <w:lang w:eastAsia="uk-UA"/>
        </w:rPr>
      </w:pPr>
      <w:r w:rsidRPr="003333A2">
        <w:rPr>
          <w:rFonts w:ascii="Times New Roman" w:eastAsia="Times New Roman" w:hAnsi="Times New Roman" w:cs="Times New Roman"/>
          <w:sz w:val="28"/>
          <w:szCs w:val="28"/>
        </w:rPr>
        <w:t>розглянути сутність та основні поняття сервісу</w:t>
      </w:r>
    </w:p>
    <w:p w:rsidR="007D5C98" w:rsidRPr="0026037F" w:rsidRDefault="003333A2" w:rsidP="00641E0B">
      <w:pPr>
        <w:numPr>
          <w:ilvl w:val="0"/>
          <w:numId w:val="1"/>
        </w:numPr>
        <w:spacing w:after="186" w:line="360" w:lineRule="auto"/>
        <w:ind w:left="360" w:right="198" w:firstLine="724"/>
        <w:jc w:val="both"/>
        <w:textAlignment w:val="baseline"/>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висвітлити</w:t>
      </w:r>
      <w:r w:rsidR="007D5C98" w:rsidRPr="0026037F">
        <w:rPr>
          <w:rFonts w:ascii="Times New Roman" w:eastAsia="Times New Roman" w:hAnsi="Times New Roman" w:cs="Times New Roman"/>
          <w:color w:val="000000"/>
          <w:sz w:val="28"/>
          <w:szCs w:val="28"/>
          <w:lang w:eastAsia="uk-UA"/>
        </w:rPr>
        <w:t xml:space="preserve"> основні види сучасних готелів;  </w:t>
      </w:r>
    </w:p>
    <w:p w:rsidR="007D5C98" w:rsidRPr="0026037F" w:rsidRDefault="003333A2" w:rsidP="00641E0B">
      <w:pPr>
        <w:numPr>
          <w:ilvl w:val="0"/>
          <w:numId w:val="1"/>
        </w:numPr>
        <w:spacing w:after="36" w:line="360" w:lineRule="auto"/>
        <w:ind w:left="360" w:right="198" w:firstLine="724"/>
        <w:jc w:val="both"/>
        <w:textAlignment w:val="baseline"/>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lastRenderedPageBreak/>
        <w:t>проаналізувати</w:t>
      </w:r>
      <w:r w:rsidR="007D5C98" w:rsidRPr="0026037F">
        <w:rPr>
          <w:rFonts w:ascii="Times New Roman" w:eastAsia="Times New Roman" w:hAnsi="Times New Roman" w:cs="Times New Roman"/>
          <w:color w:val="000000"/>
          <w:sz w:val="28"/>
          <w:szCs w:val="28"/>
          <w:lang w:eastAsia="uk-UA"/>
        </w:rPr>
        <w:t xml:space="preserve"> особливості сервісного обслуговування у готел</w:t>
      </w:r>
      <w:r w:rsidR="00186387">
        <w:rPr>
          <w:rFonts w:ascii="Times New Roman" w:eastAsia="Times New Roman" w:hAnsi="Times New Roman" w:cs="Times New Roman"/>
          <w:color w:val="000000"/>
          <w:sz w:val="28"/>
          <w:szCs w:val="28"/>
          <w:lang w:eastAsia="uk-UA"/>
        </w:rPr>
        <w:t>ях курортного типу</w:t>
      </w:r>
      <w:r w:rsidR="007D5C98" w:rsidRPr="0026037F">
        <w:rPr>
          <w:rFonts w:ascii="Times New Roman" w:eastAsia="Times New Roman" w:hAnsi="Times New Roman" w:cs="Times New Roman"/>
          <w:color w:val="000000"/>
          <w:sz w:val="28"/>
          <w:szCs w:val="28"/>
          <w:lang w:eastAsia="uk-UA"/>
        </w:rPr>
        <w:t>; </w:t>
      </w:r>
    </w:p>
    <w:p w:rsidR="007D5C98" w:rsidRPr="0026037F" w:rsidRDefault="003333A2" w:rsidP="00641E0B">
      <w:pPr>
        <w:numPr>
          <w:ilvl w:val="0"/>
          <w:numId w:val="1"/>
        </w:numPr>
        <w:spacing w:after="132" w:line="360" w:lineRule="auto"/>
        <w:ind w:left="360" w:right="198" w:firstLine="724"/>
        <w:jc w:val="both"/>
        <w:textAlignment w:val="baseline"/>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xml:space="preserve">здійснити </w:t>
      </w:r>
      <w:r w:rsidR="007D5C98" w:rsidRPr="0026037F">
        <w:rPr>
          <w:rFonts w:ascii="Times New Roman" w:eastAsia="Times New Roman" w:hAnsi="Times New Roman" w:cs="Times New Roman"/>
          <w:color w:val="000000"/>
          <w:sz w:val="28"/>
          <w:szCs w:val="28"/>
          <w:lang w:eastAsia="uk-UA"/>
        </w:rPr>
        <w:t>загальн</w:t>
      </w:r>
      <w:r>
        <w:rPr>
          <w:rFonts w:ascii="Times New Roman" w:eastAsia="Times New Roman" w:hAnsi="Times New Roman" w:cs="Times New Roman"/>
          <w:color w:val="000000"/>
          <w:sz w:val="28"/>
          <w:szCs w:val="28"/>
          <w:lang w:eastAsia="uk-UA"/>
        </w:rPr>
        <w:t>у</w:t>
      </w:r>
      <w:r w:rsidR="007D5C98" w:rsidRPr="0026037F">
        <w:rPr>
          <w:rFonts w:ascii="Times New Roman" w:eastAsia="Times New Roman" w:hAnsi="Times New Roman" w:cs="Times New Roman"/>
          <w:color w:val="000000"/>
          <w:sz w:val="28"/>
          <w:szCs w:val="28"/>
          <w:lang w:eastAsia="uk-UA"/>
        </w:rPr>
        <w:t xml:space="preserve"> характеристик</w:t>
      </w:r>
      <w:r>
        <w:rPr>
          <w:rFonts w:ascii="Times New Roman" w:eastAsia="Times New Roman" w:hAnsi="Times New Roman" w:cs="Times New Roman"/>
          <w:color w:val="000000"/>
          <w:sz w:val="28"/>
          <w:szCs w:val="28"/>
          <w:lang w:eastAsia="uk-UA"/>
        </w:rPr>
        <w:t>у</w:t>
      </w:r>
      <w:r w:rsidR="007D5C98" w:rsidRPr="0026037F">
        <w:rPr>
          <w:rFonts w:ascii="Times New Roman" w:eastAsia="Times New Roman" w:hAnsi="Times New Roman" w:cs="Times New Roman"/>
          <w:color w:val="000000"/>
          <w:sz w:val="28"/>
          <w:szCs w:val="28"/>
          <w:lang w:eastAsia="uk-UA"/>
        </w:rPr>
        <w:t xml:space="preserve"> </w:t>
      </w:r>
      <w:r>
        <w:rPr>
          <w:rFonts w:ascii="Times New Roman" w:eastAsia="Times New Roman" w:hAnsi="Times New Roman" w:cs="Times New Roman"/>
          <w:color w:val="000000"/>
          <w:sz w:val="28"/>
          <w:szCs w:val="28"/>
          <w:lang w:eastAsia="uk-UA"/>
        </w:rPr>
        <w:t xml:space="preserve">курортного </w:t>
      </w:r>
      <w:r w:rsidR="007D5C98" w:rsidRPr="0026037F">
        <w:rPr>
          <w:rFonts w:ascii="Times New Roman" w:eastAsia="Times New Roman" w:hAnsi="Times New Roman" w:cs="Times New Roman"/>
          <w:color w:val="000000"/>
          <w:sz w:val="28"/>
          <w:szCs w:val="28"/>
          <w:lang w:eastAsia="uk-UA"/>
        </w:rPr>
        <w:t>готел</w:t>
      </w:r>
      <w:r>
        <w:rPr>
          <w:rFonts w:ascii="Times New Roman" w:eastAsia="Times New Roman" w:hAnsi="Times New Roman" w:cs="Times New Roman"/>
          <w:color w:val="000000"/>
          <w:sz w:val="28"/>
          <w:szCs w:val="28"/>
          <w:lang w:eastAsia="uk-UA"/>
        </w:rPr>
        <w:t>ю</w:t>
      </w:r>
      <w:r w:rsidR="007D5C98" w:rsidRPr="0026037F">
        <w:rPr>
          <w:rFonts w:ascii="Times New Roman" w:eastAsia="Times New Roman" w:hAnsi="Times New Roman" w:cs="Times New Roman"/>
          <w:color w:val="000000"/>
          <w:sz w:val="28"/>
          <w:szCs w:val="28"/>
          <w:lang w:eastAsia="uk-UA"/>
        </w:rPr>
        <w:t xml:space="preserve"> </w:t>
      </w:r>
      <w:r w:rsidR="00E1203D" w:rsidRPr="0026037F">
        <w:rPr>
          <w:rFonts w:ascii="Times New Roman" w:eastAsia="Times New Roman" w:hAnsi="Times New Roman" w:cs="Times New Roman"/>
          <w:color w:val="000000"/>
          <w:sz w:val="28"/>
          <w:szCs w:val="28"/>
          <w:lang w:eastAsia="uk-UA"/>
        </w:rPr>
        <w:t>«</w:t>
      </w:r>
      <w:r w:rsidR="00E1203D" w:rsidRPr="00D54FB8">
        <w:rPr>
          <w:rFonts w:ascii="Times New Roman" w:hAnsi="Times New Roman" w:cs="Times New Roman"/>
          <w:color w:val="000000"/>
          <w:sz w:val="28"/>
          <w:szCs w:val="28"/>
          <w:shd w:val="clear" w:color="auto" w:fill="FFFFFF"/>
        </w:rPr>
        <w:t>Святий Шарбель»</w:t>
      </w:r>
      <w:r w:rsidR="007D5C98" w:rsidRPr="0026037F">
        <w:rPr>
          <w:rFonts w:ascii="Times New Roman" w:eastAsia="Times New Roman" w:hAnsi="Times New Roman" w:cs="Times New Roman"/>
          <w:color w:val="000000"/>
          <w:sz w:val="28"/>
          <w:szCs w:val="28"/>
          <w:lang w:eastAsia="uk-UA"/>
        </w:rPr>
        <w:t>; </w:t>
      </w:r>
    </w:p>
    <w:p w:rsidR="007D5C98" w:rsidRDefault="007D5C98" w:rsidP="00641E0B">
      <w:pPr>
        <w:numPr>
          <w:ilvl w:val="0"/>
          <w:numId w:val="1"/>
        </w:numPr>
        <w:spacing w:after="36" w:line="360" w:lineRule="auto"/>
        <w:ind w:left="360" w:right="198" w:firstLine="724"/>
        <w:jc w:val="both"/>
        <w:textAlignment w:val="baseline"/>
        <w:rPr>
          <w:rFonts w:ascii="Times New Roman" w:eastAsia="Times New Roman" w:hAnsi="Times New Roman" w:cs="Times New Roman"/>
          <w:color w:val="000000"/>
          <w:sz w:val="28"/>
          <w:szCs w:val="28"/>
          <w:lang w:eastAsia="uk-UA"/>
        </w:rPr>
      </w:pPr>
      <w:r w:rsidRPr="0026037F">
        <w:rPr>
          <w:rFonts w:ascii="Times New Roman" w:eastAsia="Times New Roman" w:hAnsi="Times New Roman" w:cs="Times New Roman"/>
          <w:color w:val="000000"/>
          <w:sz w:val="28"/>
          <w:szCs w:val="28"/>
          <w:lang w:eastAsia="uk-UA"/>
        </w:rPr>
        <w:t xml:space="preserve">дослідити </w:t>
      </w:r>
      <w:r w:rsidR="00E1203D">
        <w:rPr>
          <w:rFonts w:ascii="Times New Roman" w:eastAsia="Times New Roman" w:hAnsi="Times New Roman" w:cs="Times New Roman"/>
          <w:color w:val="000000"/>
          <w:sz w:val="28"/>
          <w:szCs w:val="28"/>
          <w:lang w:eastAsia="uk-UA"/>
        </w:rPr>
        <w:t>сервісну діяльність</w:t>
      </w:r>
      <w:r w:rsidRPr="0026037F">
        <w:rPr>
          <w:rFonts w:ascii="Times New Roman" w:eastAsia="Times New Roman" w:hAnsi="Times New Roman" w:cs="Times New Roman"/>
          <w:color w:val="000000"/>
          <w:sz w:val="28"/>
          <w:szCs w:val="28"/>
          <w:lang w:eastAsia="uk-UA"/>
        </w:rPr>
        <w:t xml:space="preserve"> у готельному підприємстві</w:t>
      </w:r>
      <w:r w:rsidR="00E1203D">
        <w:rPr>
          <w:rFonts w:ascii="Times New Roman" w:eastAsia="Times New Roman" w:hAnsi="Times New Roman" w:cs="Times New Roman"/>
          <w:color w:val="000000"/>
          <w:sz w:val="28"/>
          <w:szCs w:val="28"/>
          <w:lang w:eastAsia="uk-UA"/>
        </w:rPr>
        <w:t xml:space="preserve"> </w:t>
      </w:r>
      <w:r w:rsidR="00186387" w:rsidRPr="0026037F">
        <w:rPr>
          <w:rFonts w:ascii="Times New Roman" w:eastAsia="Times New Roman" w:hAnsi="Times New Roman" w:cs="Times New Roman"/>
          <w:color w:val="000000"/>
          <w:sz w:val="28"/>
          <w:szCs w:val="28"/>
          <w:lang w:eastAsia="uk-UA"/>
        </w:rPr>
        <w:t>«</w:t>
      </w:r>
      <w:r w:rsidR="00186387" w:rsidRPr="00D54FB8">
        <w:rPr>
          <w:rFonts w:ascii="Times New Roman" w:hAnsi="Times New Roman" w:cs="Times New Roman"/>
          <w:color w:val="000000"/>
          <w:sz w:val="28"/>
          <w:szCs w:val="28"/>
          <w:shd w:val="clear" w:color="auto" w:fill="FFFFFF"/>
        </w:rPr>
        <w:t>Святий Шарбель»</w:t>
      </w:r>
      <w:r w:rsidR="003333A2">
        <w:rPr>
          <w:rFonts w:ascii="Times New Roman" w:eastAsia="Times New Roman" w:hAnsi="Times New Roman" w:cs="Times New Roman"/>
          <w:color w:val="000000"/>
          <w:sz w:val="28"/>
          <w:szCs w:val="28"/>
          <w:lang w:eastAsia="uk-UA"/>
        </w:rPr>
        <w:t>;</w:t>
      </w:r>
    </w:p>
    <w:p w:rsidR="003333A2" w:rsidRPr="0026037F" w:rsidRDefault="003333A2" w:rsidP="00641E0B">
      <w:pPr>
        <w:numPr>
          <w:ilvl w:val="0"/>
          <w:numId w:val="1"/>
        </w:numPr>
        <w:spacing w:after="36" w:line="360" w:lineRule="auto"/>
        <w:ind w:left="360" w:right="198" w:firstLine="724"/>
        <w:jc w:val="both"/>
        <w:textAlignment w:val="baseline"/>
        <w:rPr>
          <w:rFonts w:ascii="Times New Roman" w:eastAsia="Times New Roman" w:hAnsi="Times New Roman" w:cs="Times New Roman"/>
          <w:color w:val="000000"/>
          <w:sz w:val="28"/>
          <w:szCs w:val="28"/>
          <w:lang w:eastAsia="uk-UA"/>
        </w:rPr>
      </w:pPr>
      <w:r>
        <w:rPr>
          <w:rFonts w:ascii="Times New Roman" w:eastAsia="Times New Roman" w:hAnsi="Times New Roman"/>
          <w:color w:val="000000"/>
          <w:sz w:val="28"/>
          <w:szCs w:val="28"/>
          <w:shd w:val="clear" w:color="auto" w:fill="FFFFFF"/>
          <w:lang w:eastAsia="uk-UA"/>
        </w:rPr>
        <w:t>охарактеризувати</w:t>
      </w:r>
      <w:r w:rsidRPr="00E02472">
        <w:rPr>
          <w:rFonts w:ascii="Times New Roman" w:eastAsia="Times New Roman" w:hAnsi="Times New Roman"/>
          <w:color w:val="000000"/>
          <w:sz w:val="28"/>
          <w:szCs w:val="28"/>
          <w:shd w:val="clear" w:color="auto" w:fill="FFFFFF"/>
          <w:lang w:eastAsia="uk-UA"/>
        </w:rPr>
        <w:t xml:space="preserve"> функціонування та  організаці</w:t>
      </w:r>
      <w:r>
        <w:rPr>
          <w:rFonts w:ascii="Times New Roman" w:eastAsia="Times New Roman" w:hAnsi="Times New Roman"/>
          <w:color w:val="000000"/>
          <w:sz w:val="28"/>
          <w:szCs w:val="28"/>
          <w:shd w:val="clear" w:color="auto" w:fill="FFFFFF"/>
          <w:lang w:eastAsia="uk-UA"/>
        </w:rPr>
        <w:t>ю</w:t>
      </w:r>
      <w:r w:rsidRPr="00E02472">
        <w:rPr>
          <w:rFonts w:ascii="Times New Roman" w:eastAsia="Times New Roman" w:hAnsi="Times New Roman"/>
          <w:color w:val="000000"/>
          <w:sz w:val="28"/>
          <w:szCs w:val="28"/>
          <w:shd w:val="clear" w:color="auto" w:fill="FFFFFF"/>
          <w:lang w:eastAsia="uk-UA"/>
        </w:rPr>
        <w:t xml:space="preserve"> надання </w:t>
      </w:r>
      <w:r>
        <w:rPr>
          <w:rFonts w:ascii="Times New Roman" w:eastAsia="Times New Roman" w:hAnsi="Times New Roman"/>
          <w:color w:val="000000"/>
          <w:sz w:val="28"/>
          <w:szCs w:val="28"/>
          <w:shd w:val="clear" w:color="auto" w:fill="FFFFFF"/>
          <w:lang w:eastAsia="uk-UA"/>
        </w:rPr>
        <w:t xml:space="preserve">оздоровчих </w:t>
      </w:r>
      <w:r w:rsidRPr="00E02472">
        <w:rPr>
          <w:rFonts w:ascii="Times New Roman" w:eastAsia="Times New Roman" w:hAnsi="Times New Roman"/>
          <w:color w:val="000000"/>
          <w:sz w:val="28"/>
          <w:szCs w:val="28"/>
          <w:shd w:val="clear" w:color="auto" w:fill="FFFFFF"/>
          <w:lang w:eastAsia="uk-UA"/>
        </w:rPr>
        <w:t>послуг</w:t>
      </w:r>
      <w:r>
        <w:rPr>
          <w:rFonts w:ascii="Times New Roman" w:eastAsia="Times New Roman" w:hAnsi="Times New Roman"/>
          <w:color w:val="000000"/>
          <w:sz w:val="28"/>
          <w:szCs w:val="28"/>
          <w:shd w:val="clear" w:color="auto" w:fill="FFFFFF"/>
          <w:lang w:eastAsia="uk-UA"/>
        </w:rPr>
        <w:t xml:space="preserve"> </w:t>
      </w:r>
      <w:r>
        <w:rPr>
          <w:rFonts w:ascii="Times New Roman" w:hAnsi="Times New Roman"/>
          <w:sz w:val="28"/>
          <w:szCs w:val="28"/>
        </w:rPr>
        <w:t xml:space="preserve">в курортному готелі </w:t>
      </w:r>
      <w:r>
        <w:rPr>
          <w:rFonts w:ascii="Times New Roman" w:eastAsia="Times New Roman" w:hAnsi="Times New Roman"/>
          <w:color w:val="000000"/>
          <w:sz w:val="28"/>
          <w:szCs w:val="28"/>
          <w:lang w:eastAsia="uk-UA"/>
        </w:rPr>
        <w:t>«Святий Шарбель»</w:t>
      </w:r>
    </w:p>
    <w:p w:rsidR="003333A2" w:rsidRPr="003333A2" w:rsidRDefault="007D5C98" w:rsidP="00BC543A">
      <w:pPr>
        <w:numPr>
          <w:ilvl w:val="0"/>
          <w:numId w:val="1"/>
        </w:numPr>
        <w:spacing w:after="132" w:line="360" w:lineRule="auto"/>
        <w:ind w:left="360" w:right="198" w:firstLine="724"/>
        <w:jc w:val="both"/>
        <w:textAlignment w:val="baseline"/>
        <w:rPr>
          <w:rFonts w:ascii="Times New Roman" w:eastAsia="Times New Roman" w:hAnsi="Times New Roman" w:cs="Times New Roman"/>
          <w:color w:val="000000"/>
          <w:sz w:val="28"/>
          <w:szCs w:val="28"/>
          <w:lang w:eastAsia="uk-UA"/>
        </w:rPr>
      </w:pPr>
      <w:r w:rsidRPr="003333A2">
        <w:rPr>
          <w:rFonts w:ascii="Times New Roman" w:eastAsia="Times New Roman" w:hAnsi="Times New Roman" w:cs="Times New Roman"/>
          <w:color w:val="000000"/>
          <w:sz w:val="28"/>
          <w:szCs w:val="28"/>
          <w:lang w:eastAsia="uk-UA"/>
        </w:rPr>
        <w:t xml:space="preserve">проаналізувати </w:t>
      </w:r>
      <w:r w:rsidR="003333A2">
        <w:rPr>
          <w:rFonts w:ascii="Times New Roman" w:hAnsi="Times New Roman"/>
          <w:sz w:val="28"/>
          <w:szCs w:val="28"/>
        </w:rPr>
        <w:t>с</w:t>
      </w:r>
      <w:r w:rsidR="003333A2" w:rsidRPr="00570F97">
        <w:rPr>
          <w:rFonts w:ascii="Times New Roman" w:hAnsi="Times New Roman"/>
          <w:sz w:val="28"/>
          <w:szCs w:val="28"/>
        </w:rPr>
        <w:t>учасні тренди та</w:t>
      </w:r>
      <w:r w:rsidR="003333A2">
        <w:rPr>
          <w:rFonts w:ascii="Times New Roman" w:hAnsi="Times New Roman"/>
          <w:sz w:val="28"/>
          <w:szCs w:val="28"/>
        </w:rPr>
        <w:t xml:space="preserve"> перспективи розвитку курортних готелів</w:t>
      </w:r>
    </w:p>
    <w:p w:rsidR="007D5C98" w:rsidRDefault="007D5C98" w:rsidP="00BC543A">
      <w:pPr>
        <w:numPr>
          <w:ilvl w:val="0"/>
          <w:numId w:val="1"/>
        </w:numPr>
        <w:spacing w:after="132" w:line="360" w:lineRule="auto"/>
        <w:ind w:left="360" w:right="198" w:firstLine="724"/>
        <w:jc w:val="both"/>
        <w:textAlignment w:val="baseline"/>
        <w:rPr>
          <w:rFonts w:ascii="Times New Roman" w:eastAsia="Times New Roman" w:hAnsi="Times New Roman" w:cs="Times New Roman"/>
          <w:color w:val="000000"/>
          <w:sz w:val="28"/>
          <w:szCs w:val="28"/>
          <w:lang w:eastAsia="uk-UA"/>
        </w:rPr>
      </w:pPr>
      <w:r w:rsidRPr="003333A2">
        <w:rPr>
          <w:rFonts w:ascii="Times New Roman" w:eastAsia="Times New Roman" w:hAnsi="Times New Roman" w:cs="Times New Roman"/>
          <w:color w:val="000000"/>
          <w:sz w:val="28"/>
          <w:szCs w:val="28"/>
          <w:lang w:eastAsia="uk-UA"/>
        </w:rPr>
        <w:t>розглянути перспективи розвитку</w:t>
      </w:r>
      <w:r w:rsidR="00E1203D" w:rsidRPr="003333A2">
        <w:rPr>
          <w:rFonts w:ascii="Times New Roman" w:eastAsia="Times New Roman" w:hAnsi="Times New Roman" w:cs="Times New Roman"/>
          <w:color w:val="000000"/>
          <w:sz w:val="28"/>
          <w:szCs w:val="28"/>
          <w:lang w:eastAsia="uk-UA"/>
        </w:rPr>
        <w:t xml:space="preserve"> курортних </w:t>
      </w:r>
      <w:r w:rsidRPr="003333A2">
        <w:rPr>
          <w:rFonts w:ascii="Times New Roman" w:eastAsia="Times New Roman" w:hAnsi="Times New Roman" w:cs="Times New Roman"/>
          <w:color w:val="000000"/>
          <w:sz w:val="28"/>
          <w:szCs w:val="28"/>
          <w:lang w:eastAsia="uk-UA"/>
        </w:rPr>
        <w:t>готел</w:t>
      </w:r>
      <w:r w:rsidR="00E1203D" w:rsidRPr="003333A2">
        <w:rPr>
          <w:rFonts w:ascii="Times New Roman" w:eastAsia="Times New Roman" w:hAnsi="Times New Roman" w:cs="Times New Roman"/>
          <w:color w:val="000000"/>
          <w:sz w:val="28"/>
          <w:szCs w:val="28"/>
          <w:lang w:eastAsia="uk-UA"/>
        </w:rPr>
        <w:t>ів у</w:t>
      </w:r>
      <w:r w:rsidR="003333A2">
        <w:rPr>
          <w:rFonts w:ascii="Times New Roman" w:eastAsia="Times New Roman" w:hAnsi="Times New Roman" w:cs="Times New Roman"/>
          <w:color w:val="000000"/>
          <w:sz w:val="28"/>
          <w:szCs w:val="28"/>
          <w:lang w:eastAsia="uk-UA"/>
        </w:rPr>
        <w:t xml:space="preserve"> кризових умовах;</w:t>
      </w:r>
    </w:p>
    <w:p w:rsidR="003333A2" w:rsidRPr="003333A2" w:rsidRDefault="003333A2" w:rsidP="00BC543A">
      <w:pPr>
        <w:numPr>
          <w:ilvl w:val="0"/>
          <w:numId w:val="1"/>
        </w:numPr>
        <w:spacing w:after="132" w:line="360" w:lineRule="auto"/>
        <w:ind w:left="360" w:right="198" w:firstLine="724"/>
        <w:jc w:val="both"/>
        <w:textAlignment w:val="baseline"/>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xml:space="preserve">запропонувати шляхи </w:t>
      </w:r>
      <w:r>
        <w:rPr>
          <w:rFonts w:ascii="Times New Roman" w:hAnsi="Times New Roman"/>
          <w:sz w:val="28"/>
          <w:szCs w:val="28"/>
        </w:rPr>
        <w:t xml:space="preserve">вдосконалення сервісної діяльності в курортному готелі </w:t>
      </w:r>
      <w:r>
        <w:rPr>
          <w:rFonts w:ascii="Times New Roman" w:eastAsia="Times New Roman" w:hAnsi="Times New Roman"/>
          <w:color w:val="000000"/>
          <w:sz w:val="28"/>
          <w:szCs w:val="28"/>
          <w:lang w:eastAsia="uk-UA"/>
        </w:rPr>
        <w:t>«Святий Шарбель».</w:t>
      </w:r>
    </w:p>
    <w:p w:rsidR="007D5C98" w:rsidRPr="0026037F" w:rsidRDefault="007D5C98" w:rsidP="00641E0B">
      <w:pPr>
        <w:spacing w:after="36" w:line="360" w:lineRule="auto"/>
        <w:ind w:left="-15" w:right="198" w:firstLine="724"/>
        <w:jc w:val="both"/>
        <w:rPr>
          <w:rFonts w:ascii="Times New Roman" w:eastAsia="Times New Roman" w:hAnsi="Times New Roman" w:cs="Times New Roman"/>
          <w:sz w:val="28"/>
          <w:szCs w:val="28"/>
          <w:lang w:eastAsia="uk-UA"/>
        </w:rPr>
      </w:pPr>
      <w:r w:rsidRPr="0026037F">
        <w:rPr>
          <w:rFonts w:ascii="Times New Roman" w:eastAsia="Times New Roman" w:hAnsi="Times New Roman" w:cs="Times New Roman"/>
          <w:b/>
          <w:bCs/>
          <w:color w:val="000000"/>
          <w:sz w:val="28"/>
          <w:szCs w:val="28"/>
          <w:lang w:eastAsia="uk-UA"/>
        </w:rPr>
        <w:t xml:space="preserve">Аналіз останніх досліджень і публікацій. </w:t>
      </w:r>
      <w:r w:rsidRPr="0026037F">
        <w:rPr>
          <w:rFonts w:ascii="Times New Roman" w:eastAsia="Times New Roman" w:hAnsi="Times New Roman" w:cs="Times New Roman"/>
          <w:color w:val="000000"/>
          <w:sz w:val="28"/>
          <w:szCs w:val="28"/>
          <w:lang w:eastAsia="uk-UA"/>
        </w:rPr>
        <w:t xml:space="preserve">Питання розвитку технології та організації обслуговування у готельному підприємстві знайшли своє широке висвітлення у численних працях вітчизняних науковців.  Готельна індустрія як одна з найбільш перспективних галузей, що швидко розвиваються досліджується </w:t>
      </w:r>
      <w:r w:rsidR="00793AE8">
        <w:rPr>
          <w:rFonts w:ascii="Times New Roman" w:eastAsia="Times New Roman" w:hAnsi="Times New Roman" w:cs="Times New Roman"/>
          <w:color w:val="000000"/>
          <w:sz w:val="28"/>
          <w:szCs w:val="28"/>
          <w:lang w:eastAsia="uk-UA"/>
        </w:rPr>
        <w:t xml:space="preserve">В. Клапчук, </w:t>
      </w:r>
      <w:r w:rsidR="00793AE8" w:rsidRPr="0026037F">
        <w:rPr>
          <w:rFonts w:ascii="Times New Roman" w:eastAsia="Times New Roman" w:hAnsi="Times New Roman" w:cs="Times New Roman"/>
          <w:color w:val="000000"/>
          <w:sz w:val="28"/>
          <w:szCs w:val="28"/>
          <w:lang w:eastAsia="uk-UA"/>
        </w:rPr>
        <w:t xml:space="preserve">І.Пандяк, </w:t>
      </w:r>
      <w:r w:rsidRPr="0026037F">
        <w:rPr>
          <w:rFonts w:ascii="Times New Roman" w:eastAsia="Times New Roman" w:hAnsi="Times New Roman" w:cs="Times New Roman"/>
          <w:color w:val="000000"/>
          <w:sz w:val="28"/>
          <w:szCs w:val="28"/>
          <w:lang w:eastAsia="uk-UA"/>
        </w:rPr>
        <w:t>П.Пуцитайло,</w:t>
      </w:r>
      <w:r w:rsidR="00793AE8">
        <w:rPr>
          <w:rFonts w:ascii="Times New Roman" w:eastAsia="Times New Roman" w:hAnsi="Times New Roman" w:cs="Times New Roman"/>
          <w:color w:val="000000"/>
          <w:sz w:val="28"/>
          <w:szCs w:val="28"/>
          <w:lang w:eastAsia="uk-UA"/>
        </w:rPr>
        <w:t xml:space="preserve"> </w:t>
      </w:r>
      <w:r w:rsidRPr="0026037F">
        <w:rPr>
          <w:rFonts w:ascii="Times New Roman" w:eastAsia="Times New Roman" w:hAnsi="Times New Roman" w:cs="Times New Roman"/>
          <w:color w:val="000000"/>
          <w:sz w:val="28"/>
          <w:szCs w:val="28"/>
          <w:lang w:eastAsia="uk-UA"/>
        </w:rPr>
        <w:t xml:space="preserve"> </w:t>
      </w:r>
      <w:r w:rsidR="00793AE8">
        <w:rPr>
          <w:rFonts w:ascii="Times New Roman" w:eastAsia="Times New Roman" w:hAnsi="Times New Roman" w:cs="Times New Roman"/>
          <w:color w:val="000000"/>
          <w:sz w:val="28"/>
          <w:szCs w:val="28"/>
          <w:lang w:eastAsia="uk-UA"/>
        </w:rPr>
        <w:t xml:space="preserve">Т. Сокол, </w:t>
      </w:r>
      <w:r w:rsidR="00793AE8" w:rsidRPr="0026037F">
        <w:rPr>
          <w:rFonts w:ascii="Times New Roman" w:eastAsia="Times New Roman" w:hAnsi="Times New Roman" w:cs="Times New Roman"/>
          <w:color w:val="000000"/>
          <w:sz w:val="28"/>
          <w:szCs w:val="28"/>
          <w:lang w:eastAsia="uk-UA"/>
        </w:rPr>
        <w:t>Т.Ткаченко,</w:t>
      </w:r>
      <w:r w:rsidR="00793AE8">
        <w:rPr>
          <w:rFonts w:ascii="Times New Roman" w:eastAsia="Times New Roman" w:hAnsi="Times New Roman" w:cs="Times New Roman"/>
          <w:color w:val="000000"/>
          <w:sz w:val="28"/>
          <w:szCs w:val="28"/>
          <w:lang w:eastAsia="uk-UA"/>
        </w:rPr>
        <w:t xml:space="preserve"> Л.Худолій</w:t>
      </w:r>
      <w:r w:rsidRPr="0026037F">
        <w:rPr>
          <w:rFonts w:ascii="Times New Roman" w:eastAsia="Times New Roman" w:hAnsi="Times New Roman" w:cs="Times New Roman"/>
          <w:color w:val="000000"/>
          <w:sz w:val="28"/>
          <w:szCs w:val="28"/>
          <w:lang w:eastAsia="uk-UA"/>
        </w:rPr>
        <w:t xml:space="preserve"> та багатьма іншими. </w:t>
      </w:r>
    </w:p>
    <w:p w:rsidR="007D5C98" w:rsidRPr="0026037F" w:rsidRDefault="007D5C98" w:rsidP="00641E0B">
      <w:pPr>
        <w:spacing w:after="36" w:line="360" w:lineRule="auto"/>
        <w:ind w:left="-15" w:right="198" w:firstLine="724"/>
        <w:jc w:val="both"/>
        <w:rPr>
          <w:rFonts w:ascii="Times New Roman" w:eastAsia="Times New Roman" w:hAnsi="Times New Roman" w:cs="Times New Roman"/>
          <w:sz w:val="28"/>
          <w:szCs w:val="28"/>
          <w:lang w:eastAsia="uk-UA"/>
        </w:rPr>
      </w:pPr>
      <w:r w:rsidRPr="0026037F">
        <w:rPr>
          <w:rFonts w:ascii="Times New Roman" w:eastAsia="Times New Roman" w:hAnsi="Times New Roman" w:cs="Times New Roman"/>
          <w:color w:val="000000"/>
          <w:sz w:val="28"/>
          <w:szCs w:val="28"/>
          <w:lang w:eastAsia="uk-UA"/>
        </w:rPr>
        <w:t xml:space="preserve">Фундаментальні дослідження щодо розвитку готельної індустрії яка активно стимулює розвиток інших галузей та напрямів діяльності присвятили </w:t>
      </w:r>
      <w:r w:rsidR="00793AE8">
        <w:rPr>
          <w:rFonts w:ascii="Times New Roman" w:eastAsia="Times New Roman" w:hAnsi="Times New Roman" w:cs="Times New Roman"/>
          <w:color w:val="000000"/>
          <w:sz w:val="28"/>
          <w:szCs w:val="28"/>
          <w:lang w:eastAsia="uk-UA"/>
        </w:rPr>
        <w:t xml:space="preserve">І. Дочинець, </w:t>
      </w:r>
      <w:r w:rsidRPr="0026037F">
        <w:rPr>
          <w:rFonts w:ascii="Times New Roman" w:eastAsia="Times New Roman" w:hAnsi="Times New Roman" w:cs="Times New Roman"/>
          <w:color w:val="000000"/>
          <w:sz w:val="28"/>
          <w:szCs w:val="28"/>
          <w:lang w:eastAsia="uk-UA"/>
        </w:rPr>
        <w:t>А.Ольхова, М.Мальська, Н.Данько. </w:t>
      </w:r>
    </w:p>
    <w:p w:rsidR="007D5C98" w:rsidRPr="0026037F" w:rsidRDefault="007D5C98" w:rsidP="00641E0B">
      <w:pPr>
        <w:spacing w:after="36" w:line="360" w:lineRule="auto"/>
        <w:ind w:left="-15" w:right="198" w:firstLine="724"/>
        <w:jc w:val="both"/>
        <w:rPr>
          <w:rFonts w:ascii="Times New Roman" w:eastAsia="Times New Roman" w:hAnsi="Times New Roman" w:cs="Times New Roman"/>
          <w:sz w:val="28"/>
          <w:szCs w:val="28"/>
          <w:lang w:eastAsia="uk-UA"/>
        </w:rPr>
      </w:pPr>
      <w:r w:rsidRPr="0026037F">
        <w:rPr>
          <w:rFonts w:ascii="Times New Roman" w:eastAsia="Times New Roman" w:hAnsi="Times New Roman" w:cs="Times New Roman"/>
          <w:b/>
          <w:bCs/>
          <w:color w:val="000000"/>
          <w:sz w:val="28"/>
          <w:szCs w:val="28"/>
          <w:lang w:eastAsia="uk-UA"/>
        </w:rPr>
        <w:t>Методологічна база</w:t>
      </w:r>
      <w:r w:rsidRPr="0026037F">
        <w:rPr>
          <w:rFonts w:ascii="Times New Roman" w:eastAsia="Times New Roman" w:hAnsi="Times New Roman" w:cs="Times New Roman"/>
          <w:color w:val="000000"/>
          <w:sz w:val="28"/>
          <w:szCs w:val="28"/>
          <w:lang w:eastAsia="uk-UA"/>
        </w:rPr>
        <w:t xml:space="preserve"> дослідження обумовлена його об’єктом та предметом, що вимагає використання наступних наукових методів ‒ методи аналізу і синтезу, а також методів спостереження та порівняння. Також у роботі застосовувалися принципи: системності, відповідності, синергетики та діалектики. </w:t>
      </w:r>
    </w:p>
    <w:p w:rsidR="007D5C98" w:rsidRPr="0026037F" w:rsidRDefault="007D5C98" w:rsidP="00641E0B">
      <w:pPr>
        <w:spacing w:after="10" w:line="360" w:lineRule="auto"/>
        <w:ind w:left="-15" w:right="198" w:firstLine="724"/>
        <w:jc w:val="both"/>
        <w:rPr>
          <w:rFonts w:ascii="Times New Roman" w:eastAsia="Times New Roman" w:hAnsi="Times New Roman" w:cs="Times New Roman"/>
          <w:sz w:val="28"/>
          <w:szCs w:val="28"/>
          <w:lang w:eastAsia="uk-UA"/>
        </w:rPr>
      </w:pPr>
      <w:r w:rsidRPr="0026037F">
        <w:rPr>
          <w:rFonts w:ascii="Times New Roman" w:eastAsia="Times New Roman" w:hAnsi="Times New Roman" w:cs="Times New Roman"/>
          <w:b/>
          <w:bCs/>
          <w:color w:val="000000"/>
          <w:sz w:val="28"/>
          <w:szCs w:val="28"/>
          <w:lang w:eastAsia="uk-UA"/>
        </w:rPr>
        <w:lastRenderedPageBreak/>
        <w:t>Практичне значення</w:t>
      </w:r>
      <w:r w:rsidRPr="0026037F">
        <w:rPr>
          <w:rFonts w:ascii="Times New Roman" w:eastAsia="Times New Roman" w:hAnsi="Times New Roman" w:cs="Times New Roman"/>
          <w:color w:val="000000"/>
          <w:sz w:val="28"/>
          <w:szCs w:val="28"/>
          <w:lang w:eastAsia="uk-UA"/>
        </w:rPr>
        <w:t xml:space="preserve"> результатів нашого дослідження полягає у тому, що вони можуть бути використані </w:t>
      </w:r>
      <w:r w:rsidR="00793AE8">
        <w:rPr>
          <w:rFonts w:ascii="Times New Roman" w:eastAsia="Times New Roman" w:hAnsi="Times New Roman" w:cs="Times New Roman"/>
          <w:color w:val="000000"/>
          <w:sz w:val="28"/>
          <w:szCs w:val="28"/>
          <w:lang w:eastAsia="uk-UA"/>
        </w:rPr>
        <w:t>на досліджуваному підприємстві</w:t>
      </w:r>
      <w:r w:rsidRPr="0026037F">
        <w:rPr>
          <w:rFonts w:ascii="Times New Roman" w:eastAsia="Times New Roman" w:hAnsi="Times New Roman" w:cs="Times New Roman"/>
          <w:color w:val="000000"/>
          <w:sz w:val="28"/>
          <w:szCs w:val="28"/>
          <w:lang w:eastAsia="uk-UA"/>
        </w:rPr>
        <w:t xml:space="preserve"> представниками </w:t>
      </w:r>
      <w:r w:rsidR="00793AE8">
        <w:rPr>
          <w:rFonts w:ascii="Times New Roman" w:eastAsia="Times New Roman" w:hAnsi="Times New Roman" w:cs="Times New Roman"/>
          <w:color w:val="000000"/>
          <w:sz w:val="28"/>
          <w:szCs w:val="28"/>
          <w:lang w:eastAsia="uk-UA"/>
        </w:rPr>
        <w:t xml:space="preserve">курортних </w:t>
      </w:r>
      <w:r w:rsidRPr="0026037F">
        <w:rPr>
          <w:rFonts w:ascii="Times New Roman" w:eastAsia="Times New Roman" w:hAnsi="Times New Roman" w:cs="Times New Roman"/>
          <w:color w:val="000000"/>
          <w:sz w:val="28"/>
          <w:szCs w:val="28"/>
          <w:lang w:eastAsia="uk-UA"/>
        </w:rPr>
        <w:t>готелів для покращення надання послуг з</w:t>
      </w:r>
      <w:r w:rsidR="00793AE8">
        <w:rPr>
          <w:rFonts w:ascii="Times New Roman" w:eastAsia="Times New Roman" w:hAnsi="Times New Roman" w:cs="Times New Roman"/>
          <w:color w:val="000000"/>
          <w:sz w:val="28"/>
          <w:szCs w:val="28"/>
          <w:lang w:eastAsia="uk-UA"/>
        </w:rPr>
        <w:t xml:space="preserve"> сервісного</w:t>
      </w:r>
      <w:r w:rsidRPr="0026037F">
        <w:rPr>
          <w:rFonts w:ascii="Times New Roman" w:eastAsia="Times New Roman" w:hAnsi="Times New Roman" w:cs="Times New Roman"/>
          <w:color w:val="000000"/>
          <w:sz w:val="28"/>
          <w:szCs w:val="28"/>
          <w:lang w:eastAsia="uk-UA"/>
        </w:rPr>
        <w:t xml:space="preserve"> обслуговування своїх </w:t>
      </w:r>
      <w:r w:rsidR="00793AE8">
        <w:rPr>
          <w:rFonts w:ascii="Times New Roman" w:eastAsia="Times New Roman" w:hAnsi="Times New Roman" w:cs="Times New Roman"/>
          <w:color w:val="000000"/>
          <w:sz w:val="28"/>
          <w:szCs w:val="28"/>
          <w:lang w:eastAsia="uk-UA"/>
        </w:rPr>
        <w:t>відвідувачів</w:t>
      </w:r>
      <w:r w:rsidRPr="0026037F">
        <w:rPr>
          <w:rFonts w:ascii="Times New Roman" w:eastAsia="Times New Roman" w:hAnsi="Times New Roman" w:cs="Times New Roman"/>
          <w:color w:val="000000"/>
          <w:sz w:val="28"/>
          <w:szCs w:val="28"/>
          <w:lang w:eastAsia="uk-UA"/>
        </w:rPr>
        <w:t>. </w:t>
      </w:r>
    </w:p>
    <w:p w:rsidR="00793AE8" w:rsidRDefault="007D5C98" w:rsidP="00641E0B">
      <w:pPr>
        <w:spacing w:after="10" w:line="360" w:lineRule="auto"/>
        <w:ind w:left="-15" w:right="198" w:firstLine="724"/>
        <w:jc w:val="both"/>
        <w:rPr>
          <w:rFonts w:ascii="Times New Roman" w:eastAsia="Times New Roman" w:hAnsi="Times New Roman" w:cs="Times New Roman"/>
          <w:color w:val="000000"/>
          <w:sz w:val="28"/>
          <w:szCs w:val="28"/>
          <w:lang w:eastAsia="uk-UA"/>
        </w:rPr>
      </w:pPr>
      <w:r w:rsidRPr="0026037F">
        <w:rPr>
          <w:rFonts w:ascii="Times New Roman" w:eastAsia="Times New Roman" w:hAnsi="Times New Roman" w:cs="Times New Roman"/>
          <w:b/>
          <w:bCs/>
          <w:color w:val="000000"/>
          <w:sz w:val="28"/>
          <w:szCs w:val="28"/>
          <w:lang w:eastAsia="uk-UA"/>
        </w:rPr>
        <w:t>Структура роботи</w:t>
      </w:r>
      <w:r w:rsidRPr="0026037F">
        <w:rPr>
          <w:rFonts w:ascii="Times New Roman" w:eastAsia="Times New Roman" w:hAnsi="Times New Roman" w:cs="Times New Roman"/>
          <w:color w:val="000000"/>
          <w:sz w:val="28"/>
          <w:szCs w:val="28"/>
          <w:lang w:eastAsia="uk-UA"/>
        </w:rPr>
        <w:t>. Дипломна</w:t>
      </w:r>
      <w:r w:rsidR="00793AE8">
        <w:rPr>
          <w:rFonts w:ascii="Times New Roman" w:eastAsia="Times New Roman" w:hAnsi="Times New Roman" w:cs="Times New Roman"/>
          <w:color w:val="000000"/>
          <w:sz w:val="28"/>
          <w:szCs w:val="28"/>
          <w:lang w:eastAsia="uk-UA"/>
        </w:rPr>
        <w:t xml:space="preserve"> магістерська</w:t>
      </w:r>
      <w:r w:rsidRPr="0026037F">
        <w:rPr>
          <w:rFonts w:ascii="Times New Roman" w:eastAsia="Times New Roman" w:hAnsi="Times New Roman" w:cs="Times New Roman"/>
          <w:color w:val="000000"/>
          <w:sz w:val="28"/>
          <w:szCs w:val="28"/>
          <w:lang w:eastAsia="uk-UA"/>
        </w:rPr>
        <w:t xml:space="preserve"> робота складається зі вступу, трьох розділів, які поділені на підрозділи, висновків, а також списку використаних джерел і літератури. </w:t>
      </w:r>
    </w:p>
    <w:p w:rsidR="003333A2" w:rsidRDefault="00793AE8" w:rsidP="003333A2">
      <w:pPr>
        <w:spacing w:after="0" w:line="360" w:lineRule="auto"/>
        <w:jc w:val="center"/>
        <w:rPr>
          <w:rFonts w:ascii="Times New Roman" w:hAnsi="Times New Roman" w:cs="Times New Roman"/>
          <w:b/>
          <w:sz w:val="28"/>
          <w:szCs w:val="28"/>
        </w:rPr>
      </w:pPr>
      <w:r>
        <w:rPr>
          <w:rFonts w:ascii="Times New Roman" w:eastAsia="Times New Roman" w:hAnsi="Times New Roman" w:cs="Times New Roman"/>
          <w:color w:val="000000"/>
          <w:sz w:val="28"/>
          <w:szCs w:val="28"/>
          <w:lang w:eastAsia="uk-UA"/>
        </w:rPr>
        <w:br w:type="column"/>
      </w:r>
      <w:r w:rsidR="003333A2" w:rsidRPr="00DB18EA">
        <w:rPr>
          <w:rFonts w:ascii="Times New Roman" w:hAnsi="Times New Roman" w:cs="Times New Roman"/>
          <w:b/>
          <w:sz w:val="28"/>
          <w:szCs w:val="28"/>
        </w:rPr>
        <w:lastRenderedPageBreak/>
        <w:t>РОЗДІЛ 1. ТЕОРЕТИЧНІ ОСНОВИ</w:t>
      </w:r>
      <w:r w:rsidR="003333A2" w:rsidRPr="00DB18EA">
        <w:rPr>
          <w:b/>
        </w:rPr>
        <w:t xml:space="preserve"> </w:t>
      </w:r>
      <w:r w:rsidR="003333A2" w:rsidRPr="00DB18EA">
        <w:rPr>
          <w:rFonts w:ascii="Times New Roman" w:hAnsi="Times New Roman" w:cs="Times New Roman"/>
          <w:b/>
          <w:sz w:val="28"/>
          <w:szCs w:val="28"/>
        </w:rPr>
        <w:t>ТА ПРАКТИЧНІ АСПЕКТИ СЕРВІСУ У КУРОРТНИХ ГОТЕЛЯХ</w:t>
      </w:r>
    </w:p>
    <w:p w:rsidR="003333A2" w:rsidRPr="003333A2" w:rsidRDefault="003333A2" w:rsidP="00C50207">
      <w:pPr>
        <w:pStyle w:val="aa"/>
        <w:spacing w:after="0" w:line="360" w:lineRule="auto"/>
        <w:ind w:left="0"/>
        <w:jc w:val="center"/>
        <w:rPr>
          <w:rFonts w:ascii="Times New Roman" w:eastAsia="Times New Roman" w:hAnsi="Times New Roman" w:cs="Times New Roman"/>
          <w:b/>
          <w:color w:val="000000"/>
          <w:sz w:val="28"/>
          <w:szCs w:val="28"/>
        </w:rPr>
      </w:pPr>
      <w:r w:rsidRPr="003333A2">
        <w:rPr>
          <w:rFonts w:ascii="Times New Roman" w:eastAsia="Times New Roman" w:hAnsi="Times New Roman" w:cs="Times New Roman"/>
          <w:b/>
          <w:color w:val="000000"/>
          <w:sz w:val="28"/>
          <w:szCs w:val="28"/>
        </w:rPr>
        <w:t>1.1. Сутність та основні поняття сервісу</w:t>
      </w:r>
    </w:p>
    <w:p w:rsidR="00846D50" w:rsidRDefault="00846D50"/>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2"/>
      </w:tblGrid>
      <w:tr w:rsidR="004E4AED" w:rsidRPr="001B63A1" w:rsidTr="00D864BD">
        <w:trPr>
          <w:trHeight w:val="95"/>
        </w:trPr>
        <w:tc>
          <w:tcPr>
            <w:tcW w:w="9922" w:type="dxa"/>
            <w:tcBorders>
              <w:top w:val="nil"/>
              <w:left w:val="nil"/>
              <w:bottom w:val="nil"/>
              <w:right w:val="nil"/>
            </w:tcBorders>
            <w:hideMark/>
          </w:tcPr>
          <w:p w:rsidR="00521FE5" w:rsidRPr="00184803" w:rsidRDefault="00521FE5"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Готельний бізнес є складовою частиною великої сфери економіки, яка має назву «індустрія гостинності» (hospitality industry). Згідно словника Вебстера (Webster New International Dictionary), індустрія гостинності (або сфера гостинності) – це сфера підприємництва, що складається із таких видів обслуговування, які ґрунтуються на принципах гостинності та характеризуються щедрістю і дружелюбністю стосовно гостей. Згідно таких визначень гостинність можна розглядати як комплексне поняття різноманітних видів діяльності, спрямованих на якісний прийом та обслуговування гостей [2, с. 19]. </w:t>
            </w:r>
          </w:p>
          <w:p w:rsidR="001B63A1" w:rsidRPr="00184803" w:rsidRDefault="001B63A1"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За останні роки сервіс став одним із основних інструментів формування позитивного іміджу готельного господарства. З кожним днем ​​все більше гостей користуються послугами різних тирів готелів. Від того, наскільки комфортно клієнт почувається під час спілкування зі співробітниками, наскільки якісними є продукти та послуги, які він отримує, наскільки швидко вирішуються проблеми та задовольняються потреби, залежить його настрій, самопочуття та бажані результати [</w:t>
            </w:r>
            <w:r w:rsidR="00C35625">
              <w:rPr>
                <w:rFonts w:ascii="Times New Roman" w:hAnsi="Times New Roman" w:cs="Times New Roman"/>
                <w:sz w:val="28"/>
                <w:szCs w:val="28"/>
              </w:rPr>
              <w:t>1</w:t>
            </w:r>
            <w:r w:rsidRPr="00184803">
              <w:rPr>
                <w:rFonts w:ascii="Times New Roman" w:hAnsi="Times New Roman" w:cs="Times New Roman"/>
                <w:sz w:val="28"/>
                <w:szCs w:val="28"/>
              </w:rPr>
              <w:t>7, с. 59].</w:t>
            </w:r>
          </w:p>
          <w:p w:rsidR="00C35625" w:rsidRPr="00C35625" w:rsidRDefault="00C35625" w:rsidP="00C35625">
            <w:pPr>
              <w:spacing w:after="0" w:line="360" w:lineRule="auto"/>
              <w:ind w:firstLine="709"/>
              <w:jc w:val="both"/>
              <w:rPr>
                <w:rFonts w:ascii="Times New Roman" w:hAnsi="Times New Roman" w:cs="Times New Roman"/>
                <w:sz w:val="28"/>
                <w:szCs w:val="28"/>
              </w:rPr>
            </w:pPr>
            <w:r w:rsidRPr="00C35625">
              <w:rPr>
                <w:rFonts w:ascii="Times New Roman" w:hAnsi="Times New Roman" w:cs="Times New Roman"/>
                <w:sz w:val="28"/>
                <w:szCs w:val="28"/>
              </w:rPr>
              <w:t>Так, визначення сервісу вказує на те, що це діяльність, спрямована на задоволення потреб клієнта через надання різних послуг. У сучасному світі, зокрема в економіці промислово розвинених країн, сфера послуг стала ключовою частиною зайнятості, а більшість населення займається саме цим видом діяльності.</w:t>
            </w:r>
          </w:p>
          <w:p w:rsidR="00C35625" w:rsidRDefault="00C35625" w:rsidP="00C35625">
            <w:pPr>
              <w:spacing w:after="0" w:line="360" w:lineRule="auto"/>
              <w:ind w:firstLine="709"/>
              <w:jc w:val="both"/>
              <w:rPr>
                <w:rFonts w:ascii="Times New Roman" w:hAnsi="Times New Roman" w:cs="Times New Roman"/>
                <w:sz w:val="28"/>
                <w:szCs w:val="28"/>
              </w:rPr>
            </w:pPr>
            <w:r w:rsidRPr="00C35625">
              <w:rPr>
                <w:rFonts w:ascii="Times New Roman" w:hAnsi="Times New Roman" w:cs="Times New Roman"/>
                <w:sz w:val="28"/>
                <w:szCs w:val="28"/>
              </w:rPr>
              <w:t>Це відображає глибокі зміни в економіці, коли індустріальне виробництво поступово втрачає свою пріоритетність, а розвиток та надання різноманітних послуг стає основним економічним стимулом. Послуги можуть охоплювати широкий спектр галузей, включаючи торгівлю, транспорт, освіту, медицину, техніч</w:t>
            </w:r>
            <w:r>
              <w:rPr>
                <w:rFonts w:ascii="Times New Roman" w:hAnsi="Times New Roman" w:cs="Times New Roman"/>
                <w:sz w:val="28"/>
                <w:szCs w:val="28"/>
              </w:rPr>
              <w:t xml:space="preserve">не обслуговування та інші сфери </w:t>
            </w:r>
            <w:r w:rsidRPr="00184803">
              <w:rPr>
                <w:rFonts w:ascii="Times New Roman" w:hAnsi="Times New Roman" w:cs="Times New Roman"/>
                <w:sz w:val="28"/>
                <w:szCs w:val="28"/>
              </w:rPr>
              <w:t>[10].</w:t>
            </w:r>
          </w:p>
          <w:p w:rsidR="001B63A1" w:rsidRPr="00184803" w:rsidRDefault="001B63A1" w:rsidP="00C35625">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lastRenderedPageBreak/>
              <w:t>На великомасштабну сферу людської активності сервіс перетворився уже в XX в.  На сьогодні більше 70% населення, зайнятого в економіці промислово розвинених країн, працюють в сфері послуг.</w:t>
            </w:r>
          </w:p>
          <w:p w:rsidR="001B63A1" w:rsidRPr="00184803" w:rsidRDefault="001B63A1"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Само по собі виокремлення цього поняття в науці і в практичній діяльності пов'язано з процесом екстерналізації послуг – виокремлення їх з системному зв'язку з іншими аспектами матеріального виробництва. Так, за останні десятиліття виділилися в самостійні види діяльності логістика, рекрутинг. [6, C.8]</w:t>
            </w:r>
          </w:p>
          <w:p w:rsidR="001B63A1" w:rsidRPr="00184803" w:rsidRDefault="001B63A1"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Однак до сих пір існують проблеми з визначенням цього поняття.  Адже поняття «сервіс» є багатогранним яке зумовлено ​​низкою причин. В сучасну українську лексику запозичено та впроваджено англійської лексики в тому числі і слово «service», замінюючи звичне «сервіс»,  яке створює ілюзію нової,  невикористаної чи зовсім неіснуючої сфери діяльності в Україні. </w:t>
            </w:r>
          </w:p>
          <w:p w:rsidR="001B63A1" w:rsidRPr="00184803" w:rsidRDefault="001B63A1"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У літературі поширеним є трактування сервісу як соціальний інститут, тобто стійку організаційну форму спільної діяльності суб'єктів обслуговування. Система соціальних цінностей, норм і санкцій у сфері послуг є основою взаємовідносин між спільнотами, гарантує об’єднання зусиль учасників послуг, сприяє тиражуванню моделей принципів гостинності та взаємоповаги між учасниками послуг [31, с.4].</w:t>
            </w:r>
          </w:p>
          <w:p w:rsidR="001B63A1" w:rsidRPr="00184803" w:rsidRDefault="001B63A1"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Під готельним сервісом розуміється таке обслуговування, яке приносить задоволення, і не тільки гостей готелю, але і його обслуговуючому персоналу. Під послугою розуміють завершену і повноцінну роботу (набір заходів), що виконується для задоволення потреб споживача [6, с. 65].</w:t>
            </w:r>
          </w:p>
          <w:p w:rsidR="001B63A1" w:rsidRPr="00184803" w:rsidRDefault="001B63A1"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Організація сервісу – це досить складний комплекс технічних, маркетингових і комерційних елементів, які залежать від специфіки продукції, ступеня розвитку ринку, гостроти конкуренції та інших ринкових чинників (табл. 1.1). </w:t>
            </w:r>
          </w:p>
          <w:p w:rsidR="00265657" w:rsidRDefault="00265657" w:rsidP="001B63A1">
            <w:pPr>
              <w:spacing w:after="0" w:line="360" w:lineRule="auto"/>
              <w:ind w:firstLine="709"/>
              <w:jc w:val="right"/>
              <w:rPr>
                <w:rFonts w:ascii="Times New Roman" w:hAnsi="Times New Roman" w:cs="Times New Roman"/>
                <w:sz w:val="28"/>
                <w:szCs w:val="28"/>
              </w:rPr>
            </w:pPr>
          </w:p>
          <w:p w:rsidR="00265657" w:rsidRDefault="00265657" w:rsidP="001B63A1">
            <w:pPr>
              <w:spacing w:after="0" w:line="360" w:lineRule="auto"/>
              <w:ind w:firstLine="709"/>
              <w:jc w:val="right"/>
              <w:rPr>
                <w:rFonts w:ascii="Times New Roman" w:hAnsi="Times New Roman" w:cs="Times New Roman"/>
                <w:sz w:val="28"/>
                <w:szCs w:val="28"/>
              </w:rPr>
            </w:pPr>
          </w:p>
          <w:p w:rsidR="00265657" w:rsidRDefault="00265657" w:rsidP="001B63A1">
            <w:pPr>
              <w:spacing w:after="0" w:line="360" w:lineRule="auto"/>
              <w:ind w:firstLine="709"/>
              <w:jc w:val="right"/>
              <w:rPr>
                <w:rFonts w:ascii="Times New Roman" w:hAnsi="Times New Roman" w:cs="Times New Roman"/>
                <w:sz w:val="28"/>
                <w:szCs w:val="28"/>
              </w:rPr>
            </w:pPr>
          </w:p>
          <w:p w:rsidR="00265657" w:rsidRDefault="00265657" w:rsidP="001B63A1">
            <w:pPr>
              <w:spacing w:after="0" w:line="360" w:lineRule="auto"/>
              <w:ind w:firstLine="709"/>
              <w:jc w:val="right"/>
              <w:rPr>
                <w:rFonts w:ascii="Times New Roman" w:hAnsi="Times New Roman" w:cs="Times New Roman"/>
                <w:sz w:val="28"/>
                <w:szCs w:val="28"/>
              </w:rPr>
            </w:pPr>
          </w:p>
          <w:p w:rsidR="00265657" w:rsidRDefault="00265657" w:rsidP="001B63A1">
            <w:pPr>
              <w:spacing w:after="0" w:line="360" w:lineRule="auto"/>
              <w:ind w:firstLine="709"/>
              <w:jc w:val="right"/>
              <w:rPr>
                <w:rFonts w:ascii="Times New Roman" w:hAnsi="Times New Roman" w:cs="Times New Roman"/>
                <w:sz w:val="28"/>
                <w:szCs w:val="28"/>
              </w:rPr>
            </w:pPr>
          </w:p>
          <w:p w:rsidR="001B63A1" w:rsidRPr="00184803" w:rsidRDefault="001B63A1" w:rsidP="001B63A1">
            <w:pPr>
              <w:spacing w:after="0" w:line="360" w:lineRule="auto"/>
              <w:ind w:firstLine="709"/>
              <w:jc w:val="right"/>
              <w:rPr>
                <w:rFonts w:ascii="Times New Roman" w:hAnsi="Times New Roman" w:cs="Times New Roman"/>
                <w:sz w:val="28"/>
                <w:szCs w:val="28"/>
              </w:rPr>
            </w:pPr>
            <w:r w:rsidRPr="00184803">
              <w:rPr>
                <w:rFonts w:ascii="Times New Roman" w:hAnsi="Times New Roman" w:cs="Times New Roman"/>
                <w:sz w:val="28"/>
                <w:szCs w:val="28"/>
              </w:rPr>
              <w:lastRenderedPageBreak/>
              <w:t>Таблиця 1.1</w:t>
            </w:r>
          </w:p>
          <w:p w:rsidR="001B63A1" w:rsidRPr="00846D50" w:rsidRDefault="001B63A1" w:rsidP="001B63A1">
            <w:pPr>
              <w:spacing w:after="0" w:line="360" w:lineRule="auto"/>
              <w:ind w:firstLine="709"/>
              <w:jc w:val="center"/>
              <w:rPr>
                <w:rFonts w:ascii="Times New Roman" w:hAnsi="Times New Roman" w:cs="Times New Roman"/>
                <w:b/>
                <w:sz w:val="28"/>
                <w:szCs w:val="28"/>
              </w:rPr>
            </w:pPr>
            <w:r w:rsidRPr="00846D50">
              <w:rPr>
                <w:rFonts w:ascii="Times New Roman" w:hAnsi="Times New Roman" w:cs="Times New Roman"/>
                <w:b/>
                <w:sz w:val="28"/>
                <w:szCs w:val="28"/>
              </w:rPr>
              <w:t>Правила організації ефективного сервісу</w:t>
            </w:r>
          </w:p>
          <w:tbl>
            <w:tblPr>
              <w:tblStyle w:val="a4"/>
              <w:tblW w:w="0" w:type="auto"/>
              <w:tblLook w:val="04A0" w:firstRow="1" w:lastRow="0" w:firstColumn="1" w:lastColumn="0" w:noHBand="0" w:noVBand="1"/>
            </w:tblPr>
            <w:tblGrid>
              <w:gridCol w:w="2122"/>
              <w:gridCol w:w="7222"/>
            </w:tblGrid>
            <w:tr w:rsidR="001B63A1" w:rsidRPr="00846D50" w:rsidTr="003D50A9">
              <w:tc>
                <w:tcPr>
                  <w:tcW w:w="2122" w:type="dxa"/>
                </w:tcPr>
                <w:p w:rsidR="001B63A1" w:rsidRPr="00846D50" w:rsidRDefault="001B63A1" w:rsidP="001B63A1">
                  <w:pPr>
                    <w:ind w:firstLine="709"/>
                    <w:jc w:val="both"/>
                    <w:rPr>
                      <w:rFonts w:eastAsiaTheme="minorHAnsi"/>
                      <w:sz w:val="24"/>
                      <w:szCs w:val="24"/>
                      <w:lang w:eastAsia="en-US"/>
                    </w:rPr>
                  </w:pPr>
                  <w:r w:rsidRPr="00846D50">
                    <w:rPr>
                      <w:rFonts w:eastAsiaTheme="minorHAnsi"/>
                      <w:sz w:val="24"/>
                      <w:szCs w:val="24"/>
                      <w:lang w:eastAsia="en-US"/>
                    </w:rPr>
                    <w:t>Напрям</w:t>
                  </w:r>
                </w:p>
              </w:tc>
              <w:tc>
                <w:tcPr>
                  <w:tcW w:w="7222" w:type="dxa"/>
                </w:tcPr>
                <w:p w:rsidR="001B63A1" w:rsidRPr="00846D50" w:rsidRDefault="001B63A1" w:rsidP="001B63A1">
                  <w:pPr>
                    <w:ind w:firstLine="709"/>
                    <w:jc w:val="both"/>
                    <w:rPr>
                      <w:rFonts w:eastAsiaTheme="minorHAnsi"/>
                      <w:sz w:val="24"/>
                      <w:szCs w:val="24"/>
                      <w:lang w:eastAsia="en-US"/>
                    </w:rPr>
                  </w:pPr>
                  <w:r w:rsidRPr="00846D50">
                    <w:rPr>
                      <w:rFonts w:eastAsiaTheme="minorHAnsi"/>
                      <w:sz w:val="24"/>
                      <w:szCs w:val="24"/>
                      <w:lang w:eastAsia="en-US"/>
                    </w:rPr>
                    <w:t>Зміст</w:t>
                  </w:r>
                </w:p>
              </w:tc>
            </w:tr>
            <w:tr w:rsidR="001B63A1" w:rsidRPr="00846D50" w:rsidTr="003D50A9">
              <w:tc>
                <w:tcPr>
                  <w:tcW w:w="2122" w:type="dxa"/>
                </w:tcPr>
                <w:p w:rsidR="001B63A1" w:rsidRPr="00846D50" w:rsidRDefault="001B63A1" w:rsidP="001B63A1">
                  <w:pPr>
                    <w:jc w:val="both"/>
                    <w:rPr>
                      <w:rFonts w:eastAsiaTheme="minorHAnsi"/>
                      <w:sz w:val="24"/>
                      <w:szCs w:val="24"/>
                      <w:lang w:eastAsia="en-US"/>
                    </w:rPr>
                  </w:pPr>
                  <w:r w:rsidRPr="00846D50">
                    <w:rPr>
                      <w:rFonts w:eastAsiaTheme="minorHAnsi"/>
                      <w:sz w:val="24"/>
                      <w:szCs w:val="24"/>
                      <w:lang w:eastAsia="en-US"/>
                    </w:rPr>
                    <w:t>Стратегія</w:t>
                  </w:r>
                </w:p>
              </w:tc>
              <w:tc>
                <w:tcPr>
                  <w:tcW w:w="7222" w:type="dxa"/>
                </w:tcPr>
                <w:p w:rsidR="001B63A1" w:rsidRPr="00846D50" w:rsidRDefault="001B63A1" w:rsidP="001B63A1">
                  <w:pPr>
                    <w:jc w:val="both"/>
                    <w:rPr>
                      <w:rFonts w:eastAsiaTheme="minorHAnsi"/>
                      <w:sz w:val="24"/>
                      <w:szCs w:val="24"/>
                      <w:lang w:eastAsia="en-US"/>
                    </w:rPr>
                  </w:pPr>
                  <w:r w:rsidRPr="00846D50">
                    <w:rPr>
                      <w:rFonts w:eastAsiaTheme="minorHAnsi"/>
                      <w:sz w:val="24"/>
                      <w:szCs w:val="24"/>
                      <w:lang w:eastAsia="en-US"/>
                    </w:rPr>
                    <w:t>Для кожного сегмента ринку послуг повинен з'ясувати, який рівень сервісу покупець вважає відмінним. Цей рівень має бути описаний і обіцяний покупцеві з гарантією виконання</w:t>
                  </w:r>
                </w:p>
              </w:tc>
            </w:tr>
            <w:tr w:rsidR="001B63A1" w:rsidRPr="00846D50" w:rsidTr="003D50A9">
              <w:tc>
                <w:tcPr>
                  <w:tcW w:w="2122" w:type="dxa"/>
                </w:tcPr>
                <w:p w:rsidR="001B63A1" w:rsidRPr="00846D50" w:rsidRDefault="001B63A1" w:rsidP="001B63A1">
                  <w:pPr>
                    <w:jc w:val="both"/>
                    <w:rPr>
                      <w:rFonts w:eastAsiaTheme="minorHAnsi"/>
                      <w:sz w:val="24"/>
                      <w:szCs w:val="24"/>
                      <w:lang w:eastAsia="en-US"/>
                    </w:rPr>
                  </w:pPr>
                  <w:r w:rsidRPr="00846D50">
                    <w:rPr>
                      <w:rFonts w:eastAsiaTheme="minorHAnsi"/>
                      <w:sz w:val="24"/>
                      <w:szCs w:val="24"/>
                      <w:lang w:eastAsia="en-US"/>
                    </w:rPr>
                    <w:t>Зв'язок з гостем</w:t>
                  </w:r>
                </w:p>
              </w:tc>
              <w:tc>
                <w:tcPr>
                  <w:tcW w:w="7222" w:type="dxa"/>
                </w:tcPr>
                <w:p w:rsidR="001B63A1" w:rsidRPr="00846D50" w:rsidRDefault="001B63A1" w:rsidP="001B63A1">
                  <w:pPr>
                    <w:jc w:val="both"/>
                    <w:rPr>
                      <w:rFonts w:eastAsiaTheme="minorHAnsi"/>
                      <w:sz w:val="24"/>
                      <w:szCs w:val="24"/>
                      <w:lang w:eastAsia="en-US"/>
                    </w:rPr>
                  </w:pPr>
                  <w:r w:rsidRPr="00846D50">
                    <w:rPr>
                      <w:rFonts w:eastAsiaTheme="minorHAnsi"/>
                      <w:sz w:val="24"/>
                      <w:szCs w:val="24"/>
                      <w:lang w:eastAsia="en-US"/>
                    </w:rPr>
                    <w:t>Реклама і нерекламні статті, що доносять до покупця гарантії, – шлях до формування купівельних переваг, інших зв'язків між підприємством і гостем</w:t>
                  </w:r>
                </w:p>
              </w:tc>
            </w:tr>
            <w:tr w:rsidR="001B63A1" w:rsidRPr="00846D50" w:rsidTr="003D50A9">
              <w:tc>
                <w:tcPr>
                  <w:tcW w:w="2122" w:type="dxa"/>
                </w:tcPr>
                <w:p w:rsidR="001B63A1" w:rsidRPr="00846D50" w:rsidRDefault="001B63A1" w:rsidP="001B63A1">
                  <w:pPr>
                    <w:jc w:val="both"/>
                    <w:rPr>
                      <w:rFonts w:eastAsiaTheme="minorHAnsi"/>
                      <w:sz w:val="24"/>
                      <w:szCs w:val="24"/>
                      <w:lang w:eastAsia="en-US"/>
                    </w:rPr>
                  </w:pPr>
                  <w:r w:rsidRPr="00846D50">
                    <w:rPr>
                      <w:rFonts w:eastAsiaTheme="minorHAnsi"/>
                      <w:sz w:val="24"/>
                      <w:szCs w:val="24"/>
                      <w:lang w:eastAsia="en-US"/>
                    </w:rPr>
                    <w:t>Вимоги до свого персоналу</w:t>
                  </w:r>
                </w:p>
              </w:tc>
              <w:tc>
                <w:tcPr>
                  <w:tcW w:w="7222" w:type="dxa"/>
                </w:tcPr>
                <w:p w:rsidR="001B63A1" w:rsidRPr="00846D50" w:rsidRDefault="001B63A1" w:rsidP="001B63A1">
                  <w:pPr>
                    <w:jc w:val="both"/>
                    <w:rPr>
                      <w:rFonts w:eastAsiaTheme="minorHAnsi"/>
                      <w:sz w:val="24"/>
                      <w:szCs w:val="24"/>
                      <w:lang w:eastAsia="en-US"/>
                    </w:rPr>
                  </w:pPr>
                  <w:r w:rsidRPr="00846D50">
                    <w:rPr>
                      <w:rFonts w:eastAsiaTheme="minorHAnsi"/>
                      <w:sz w:val="24"/>
                      <w:szCs w:val="24"/>
                      <w:lang w:eastAsia="en-US"/>
                    </w:rPr>
                    <w:t>Мають бути розроблені стандарти обслуговування, обов'язкові для виконання усіма співробітниками сервісної служби.</w:t>
                  </w:r>
                </w:p>
              </w:tc>
            </w:tr>
            <w:tr w:rsidR="001B63A1" w:rsidRPr="00846D50" w:rsidTr="003D50A9">
              <w:tc>
                <w:tcPr>
                  <w:tcW w:w="2122" w:type="dxa"/>
                </w:tcPr>
                <w:p w:rsidR="001B63A1" w:rsidRPr="00846D50" w:rsidRDefault="001B63A1" w:rsidP="001B63A1">
                  <w:pPr>
                    <w:jc w:val="both"/>
                    <w:rPr>
                      <w:rFonts w:eastAsiaTheme="minorHAnsi"/>
                      <w:sz w:val="24"/>
                      <w:szCs w:val="24"/>
                      <w:lang w:eastAsia="en-US"/>
                    </w:rPr>
                  </w:pPr>
                  <w:r w:rsidRPr="00846D50">
                    <w:rPr>
                      <w:rFonts w:eastAsiaTheme="minorHAnsi"/>
                      <w:sz w:val="24"/>
                      <w:szCs w:val="24"/>
                      <w:lang w:eastAsia="en-US"/>
                    </w:rPr>
                    <w:t>Навчання персоналу сервісної служби</w:t>
                  </w:r>
                </w:p>
              </w:tc>
              <w:tc>
                <w:tcPr>
                  <w:tcW w:w="7222" w:type="dxa"/>
                </w:tcPr>
                <w:p w:rsidR="001B63A1" w:rsidRPr="00846D50" w:rsidRDefault="001B63A1" w:rsidP="001B63A1">
                  <w:pPr>
                    <w:jc w:val="both"/>
                    <w:rPr>
                      <w:rFonts w:eastAsiaTheme="minorHAnsi"/>
                      <w:sz w:val="24"/>
                      <w:szCs w:val="24"/>
                      <w:lang w:eastAsia="en-US"/>
                    </w:rPr>
                  </w:pPr>
                  <w:r w:rsidRPr="00846D50">
                    <w:rPr>
                      <w:rFonts w:eastAsiaTheme="minorHAnsi"/>
                      <w:sz w:val="24"/>
                      <w:szCs w:val="24"/>
                      <w:lang w:eastAsia="en-US"/>
                    </w:rPr>
                    <w:t xml:space="preserve">Стандарти обслуговування мають бути доведені до усіх співробітників підприємства, так чи інакше пов'язаних з сервісом </w:t>
                  </w:r>
                </w:p>
              </w:tc>
            </w:tr>
            <w:tr w:rsidR="001B63A1" w:rsidRPr="00846D50" w:rsidTr="003D50A9">
              <w:tc>
                <w:tcPr>
                  <w:tcW w:w="2122" w:type="dxa"/>
                </w:tcPr>
                <w:p w:rsidR="001B63A1" w:rsidRPr="00846D50" w:rsidRDefault="001B63A1" w:rsidP="001B63A1">
                  <w:pPr>
                    <w:jc w:val="both"/>
                    <w:rPr>
                      <w:rFonts w:eastAsiaTheme="minorHAnsi"/>
                      <w:sz w:val="24"/>
                      <w:szCs w:val="24"/>
                      <w:lang w:eastAsia="en-US"/>
                    </w:rPr>
                  </w:pPr>
                  <w:r w:rsidRPr="00846D50">
                    <w:rPr>
                      <w:rFonts w:eastAsiaTheme="minorHAnsi"/>
                      <w:sz w:val="24"/>
                      <w:szCs w:val="24"/>
                      <w:lang w:eastAsia="en-US"/>
                    </w:rPr>
                    <w:t xml:space="preserve">Мета </w:t>
                  </w:r>
                </w:p>
              </w:tc>
              <w:tc>
                <w:tcPr>
                  <w:tcW w:w="7222" w:type="dxa"/>
                </w:tcPr>
                <w:p w:rsidR="001B63A1" w:rsidRPr="00846D50" w:rsidRDefault="001B63A1" w:rsidP="001B63A1">
                  <w:pPr>
                    <w:jc w:val="both"/>
                    <w:rPr>
                      <w:rFonts w:eastAsiaTheme="minorHAnsi"/>
                      <w:sz w:val="24"/>
                      <w:szCs w:val="24"/>
                      <w:lang w:eastAsia="en-US"/>
                    </w:rPr>
                  </w:pPr>
                  <w:r w:rsidRPr="00846D50">
                    <w:rPr>
                      <w:rFonts w:eastAsiaTheme="minorHAnsi"/>
                      <w:sz w:val="24"/>
                      <w:szCs w:val="24"/>
                      <w:lang w:eastAsia="en-US"/>
                    </w:rPr>
                    <w:t xml:space="preserve">мінімальна кількість елементів (ланок) служби сервісу від прийняття замовлення до його виконання; </w:t>
                  </w:r>
                </w:p>
                <w:p w:rsidR="001B63A1" w:rsidRPr="00846D50" w:rsidRDefault="001B63A1" w:rsidP="001B63A1">
                  <w:pPr>
                    <w:jc w:val="both"/>
                    <w:rPr>
                      <w:rFonts w:eastAsiaTheme="minorHAnsi"/>
                      <w:sz w:val="24"/>
                      <w:szCs w:val="24"/>
                      <w:lang w:eastAsia="en-US"/>
                    </w:rPr>
                  </w:pPr>
                  <w:r w:rsidRPr="00846D50">
                    <w:rPr>
                      <w:rFonts w:eastAsiaTheme="minorHAnsi"/>
                      <w:sz w:val="24"/>
                      <w:szCs w:val="24"/>
                      <w:lang w:eastAsia="en-US"/>
                    </w:rPr>
                    <w:t>прагнення персоналу до безпомилкових дій, шляхом навчання і тренування персоналу, вдосконалення структури і технології сервісної діяльності.</w:t>
                  </w:r>
                </w:p>
              </w:tc>
            </w:tr>
          </w:tbl>
          <w:p w:rsidR="001B63A1" w:rsidRPr="00184803" w:rsidRDefault="001B63A1" w:rsidP="001B63A1">
            <w:pPr>
              <w:spacing w:after="0" w:line="360" w:lineRule="auto"/>
              <w:ind w:firstLine="709"/>
              <w:jc w:val="both"/>
              <w:rPr>
                <w:rFonts w:ascii="Times New Roman" w:hAnsi="Times New Roman" w:cs="Times New Roman"/>
                <w:sz w:val="28"/>
                <w:szCs w:val="28"/>
              </w:rPr>
            </w:pPr>
          </w:p>
          <w:p w:rsidR="001B63A1" w:rsidRPr="00184803" w:rsidRDefault="001B63A1"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Як і всі послуги, сервісна складова </w:t>
            </w:r>
            <w:r w:rsidR="00CC03EF" w:rsidRPr="00184803">
              <w:rPr>
                <w:rFonts w:ascii="Times New Roman" w:hAnsi="Times New Roman" w:cs="Times New Roman"/>
                <w:sz w:val="28"/>
                <w:szCs w:val="28"/>
              </w:rPr>
              <w:t>готельного господарства</w:t>
            </w:r>
            <w:r w:rsidRPr="00184803">
              <w:rPr>
                <w:rFonts w:ascii="Times New Roman" w:hAnsi="Times New Roman" w:cs="Times New Roman"/>
                <w:sz w:val="28"/>
                <w:szCs w:val="28"/>
              </w:rPr>
              <w:t xml:space="preserve"> має свої особливості – висока невизначеність результатів у процесі </w:t>
            </w:r>
            <w:r w:rsidR="00200970" w:rsidRPr="00184803">
              <w:rPr>
                <w:rFonts w:ascii="Times New Roman" w:hAnsi="Times New Roman" w:cs="Times New Roman"/>
                <w:sz w:val="28"/>
                <w:szCs w:val="28"/>
              </w:rPr>
              <w:t>купівлі</w:t>
            </w:r>
            <w:r w:rsidRPr="00184803">
              <w:rPr>
                <w:rFonts w:ascii="Times New Roman" w:hAnsi="Times New Roman" w:cs="Times New Roman"/>
                <w:sz w:val="28"/>
                <w:szCs w:val="28"/>
              </w:rPr>
              <w:t>, виробництво, надання та споживання послуги відбуваються одночасно, послуга не може бути збережена, її нематеріальні складові невіддільні від споживача. . У зв'язку з цим уявлення про якість обслуговування значною мірою залежать від емоційно-психологічного стану споживача, його очікувань, а також від роботи персоналу агентства, його емоцій [</w:t>
            </w:r>
            <w:r w:rsidR="00C35625">
              <w:rPr>
                <w:rFonts w:ascii="Times New Roman" w:hAnsi="Times New Roman" w:cs="Times New Roman"/>
                <w:sz w:val="28"/>
                <w:szCs w:val="28"/>
              </w:rPr>
              <w:t>1</w:t>
            </w:r>
            <w:r w:rsidRPr="00184803">
              <w:rPr>
                <w:rFonts w:ascii="Times New Roman" w:hAnsi="Times New Roman" w:cs="Times New Roman"/>
                <w:sz w:val="28"/>
                <w:szCs w:val="28"/>
              </w:rPr>
              <w:t>2, с. 105].</w:t>
            </w:r>
          </w:p>
          <w:p w:rsidR="001B63A1" w:rsidRPr="00184803" w:rsidRDefault="001B63A1"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Основою сервісної діяльності є персонал</w:t>
            </w:r>
            <w:r w:rsidR="004C2BBF" w:rsidRPr="00184803">
              <w:rPr>
                <w:rFonts w:ascii="Times New Roman" w:hAnsi="Times New Roman" w:cs="Times New Roman"/>
                <w:sz w:val="28"/>
                <w:szCs w:val="28"/>
              </w:rPr>
              <w:t>, що безпосередньо задіяний із контактом гостей</w:t>
            </w:r>
            <w:r w:rsidRPr="00184803">
              <w:rPr>
                <w:rFonts w:ascii="Times New Roman" w:hAnsi="Times New Roman" w:cs="Times New Roman"/>
                <w:sz w:val="28"/>
                <w:szCs w:val="28"/>
              </w:rPr>
              <w:t>, засоби обслуговування й умови обслуговування. Ефективність роботи сервісно</w:t>
            </w:r>
            <w:r w:rsidR="004C2BBF" w:rsidRPr="00184803">
              <w:rPr>
                <w:rFonts w:ascii="Times New Roman" w:hAnsi="Times New Roman" w:cs="Times New Roman"/>
                <w:sz w:val="28"/>
                <w:szCs w:val="28"/>
              </w:rPr>
              <w:t>ї діяльності</w:t>
            </w:r>
            <w:r w:rsidRPr="00184803">
              <w:rPr>
                <w:rFonts w:ascii="Times New Roman" w:hAnsi="Times New Roman" w:cs="Times New Roman"/>
                <w:sz w:val="28"/>
                <w:szCs w:val="28"/>
              </w:rPr>
              <w:t xml:space="preserve"> закладу залежить від правильної організаційно-управлінської діяльності керівників. Важливу позицію в системі управління персоналом посідають методи – способи впливу на </w:t>
            </w:r>
            <w:r w:rsidR="004C2BBF" w:rsidRPr="00184803">
              <w:rPr>
                <w:rFonts w:ascii="Times New Roman" w:hAnsi="Times New Roman" w:cs="Times New Roman"/>
                <w:sz w:val="28"/>
                <w:szCs w:val="28"/>
              </w:rPr>
              <w:t>весь</w:t>
            </w:r>
            <w:r w:rsidRPr="00184803">
              <w:rPr>
                <w:rFonts w:ascii="Times New Roman" w:hAnsi="Times New Roman" w:cs="Times New Roman"/>
                <w:sz w:val="28"/>
                <w:szCs w:val="28"/>
              </w:rPr>
              <w:t xml:space="preserve"> колектив або окремого працівника для досягнення</w:t>
            </w:r>
            <w:r w:rsidR="004C2BBF" w:rsidRPr="00184803">
              <w:rPr>
                <w:rFonts w:ascii="Times New Roman" w:hAnsi="Times New Roman" w:cs="Times New Roman"/>
                <w:sz w:val="28"/>
                <w:szCs w:val="28"/>
              </w:rPr>
              <w:t xml:space="preserve"> чітко</w:t>
            </w:r>
            <w:r w:rsidRPr="00184803">
              <w:rPr>
                <w:rFonts w:ascii="Times New Roman" w:hAnsi="Times New Roman" w:cs="Times New Roman"/>
                <w:sz w:val="28"/>
                <w:szCs w:val="28"/>
              </w:rPr>
              <w:t xml:space="preserve"> поставленої мети, </w:t>
            </w:r>
            <w:r w:rsidR="004C2BBF" w:rsidRPr="00184803">
              <w:rPr>
                <w:rFonts w:ascii="Times New Roman" w:hAnsi="Times New Roman" w:cs="Times New Roman"/>
                <w:sz w:val="28"/>
                <w:szCs w:val="28"/>
              </w:rPr>
              <w:t>збалансовані</w:t>
            </w:r>
            <w:r w:rsidRPr="00184803">
              <w:rPr>
                <w:rFonts w:ascii="Times New Roman" w:hAnsi="Times New Roman" w:cs="Times New Roman"/>
                <w:sz w:val="28"/>
                <w:szCs w:val="28"/>
              </w:rPr>
              <w:t xml:space="preserve"> координації його діяльності в процесі здійснення господарської діяльності. </w:t>
            </w:r>
          </w:p>
          <w:p w:rsidR="001B63A1" w:rsidRPr="00184803" w:rsidRDefault="004C2BBF" w:rsidP="004C2BBF">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М</w:t>
            </w:r>
            <w:r w:rsidR="001B63A1" w:rsidRPr="00184803">
              <w:rPr>
                <w:rFonts w:ascii="Times New Roman" w:hAnsi="Times New Roman" w:cs="Times New Roman"/>
                <w:sz w:val="28"/>
                <w:szCs w:val="28"/>
              </w:rPr>
              <w:t>ожна виділити основні елементи ефективного сервісу на підприємствах готельного господарства</w:t>
            </w:r>
            <w:r w:rsidRPr="00184803">
              <w:rPr>
                <w:rFonts w:ascii="Times New Roman" w:hAnsi="Times New Roman" w:cs="Times New Roman"/>
                <w:sz w:val="28"/>
                <w:szCs w:val="28"/>
              </w:rPr>
              <w:t xml:space="preserve"> – це </w:t>
            </w:r>
            <w:r w:rsidR="001B63A1" w:rsidRPr="00184803">
              <w:rPr>
                <w:rFonts w:ascii="Times New Roman" w:hAnsi="Times New Roman" w:cs="Times New Roman"/>
                <w:sz w:val="28"/>
                <w:szCs w:val="28"/>
              </w:rPr>
              <w:t>якість обслуговування, комфорт, зручність, співвідношення ціни та якості, надійність, швидкість обслуговування, обслуговуючий персонал тощо [21, с. 90].</w:t>
            </w:r>
          </w:p>
          <w:p w:rsidR="004C2BBF" w:rsidRPr="00184803" w:rsidRDefault="001B63A1"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lastRenderedPageBreak/>
              <w:t xml:space="preserve">У </w:t>
            </w:r>
            <w:r w:rsidR="004C2BBF" w:rsidRPr="00184803">
              <w:rPr>
                <w:rFonts w:ascii="Times New Roman" w:hAnsi="Times New Roman" w:cs="Times New Roman"/>
                <w:sz w:val="28"/>
                <w:szCs w:val="28"/>
              </w:rPr>
              <w:t>готельних підприємствах</w:t>
            </w:r>
            <w:r w:rsidRPr="00184803">
              <w:rPr>
                <w:rFonts w:ascii="Times New Roman" w:hAnsi="Times New Roman" w:cs="Times New Roman"/>
                <w:sz w:val="28"/>
                <w:szCs w:val="28"/>
              </w:rPr>
              <w:t xml:space="preserve"> існують основні стандарти сервісу, необхідні для безперебійної роботи закладу. Деякі заклади використовують всі стандарти і самі їх створюють за необхідності, деякі обмежуються кількома класичними. </w:t>
            </w:r>
          </w:p>
          <w:p w:rsidR="001B63A1" w:rsidRPr="00184803" w:rsidRDefault="001B63A1"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До основних стандартів </w:t>
            </w:r>
            <w:r w:rsidR="004C2BBF" w:rsidRPr="00184803">
              <w:rPr>
                <w:rFonts w:ascii="Times New Roman" w:hAnsi="Times New Roman" w:cs="Times New Roman"/>
                <w:sz w:val="28"/>
                <w:szCs w:val="28"/>
              </w:rPr>
              <w:t>відносяться</w:t>
            </w:r>
            <w:r w:rsidRPr="00184803">
              <w:rPr>
                <w:rFonts w:ascii="Times New Roman" w:hAnsi="Times New Roman" w:cs="Times New Roman"/>
                <w:sz w:val="28"/>
                <w:szCs w:val="28"/>
              </w:rPr>
              <w:t>: стандарти чистоти (чистота залу, робочих зон персоналу, вхідної групи і т.д.), стандарти зовнішнього вигляду (форма персоналу, взуття, зачіски, прикраси, манікюр, макіяж і т.п.), стандар</w:t>
            </w:r>
            <w:r w:rsidR="004C2BBF" w:rsidRPr="00184803">
              <w:rPr>
                <w:rFonts w:ascii="Times New Roman" w:hAnsi="Times New Roman" w:cs="Times New Roman"/>
                <w:sz w:val="28"/>
                <w:szCs w:val="28"/>
              </w:rPr>
              <w:t>ти обслуговування гостей</w:t>
            </w:r>
            <w:r w:rsidRPr="00184803">
              <w:rPr>
                <w:rFonts w:ascii="Times New Roman" w:hAnsi="Times New Roman" w:cs="Times New Roman"/>
                <w:sz w:val="28"/>
                <w:szCs w:val="28"/>
              </w:rPr>
              <w:t xml:space="preserve">, стандарти </w:t>
            </w:r>
            <w:r w:rsidR="004C2BBF" w:rsidRPr="00184803">
              <w:rPr>
                <w:rFonts w:ascii="Times New Roman" w:hAnsi="Times New Roman" w:cs="Times New Roman"/>
                <w:sz w:val="28"/>
                <w:szCs w:val="28"/>
              </w:rPr>
              <w:t>надання послуг харчування, стандарти  надання додаткових послуг.</w:t>
            </w:r>
            <w:r w:rsidRPr="00184803">
              <w:rPr>
                <w:rFonts w:ascii="Times New Roman" w:hAnsi="Times New Roman" w:cs="Times New Roman"/>
                <w:sz w:val="28"/>
                <w:szCs w:val="28"/>
              </w:rPr>
              <w:t xml:space="preserve"> [52, с.213]</w:t>
            </w:r>
          </w:p>
          <w:p w:rsidR="004E0E63" w:rsidRPr="00184803" w:rsidRDefault="004E0E63"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Отож спробуємо подати характеристику якісного сервісного обслуговування в готельному бізнесі однією фразою. Це буде приблизно так: привітна зустріч гостя при заїзді, чистота і затишок в готелі, посмішка покоївки, м'яке ліжко, смачний сніданок, охайна уніформа, чесність та порядність персоналу, який готовий прийти на допомогу 24 години на добу. І злагоджена робота всіх співробітників, яка приносить задоволення!</w:t>
            </w:r>
          </w:p>
          <w:p w:rsidR="001B63A1" w:rsidRPr="00184803" w:rsidRDefault="001B63A1"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Основні критерії якісного сервісу, орієнтованого на споживача зображені на рис.1.1.</w:t>
            </w:r>
          </w:p>
          <w:p w:rsidR="00D864BD" w:rsidRPr="00184803" w:rsidRDefault="00D864BD"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694080" behindDoc="0" locked="0" layoutInCell="1" allowOverlap="1" wp14:anchorId="3EDC4AA0" wp14:editId="2427A029">
                      <wp:simplePos x="0" y="0"/>
                      <wp:positionH relativeFrom="margin">
                        <wp:posOffset>984250</wp:posOffset>
                      </wp:positionH>
                      <wp:positionV relativeFrom="paragraph">
                        <wp:posOffset>5715</wp:posOffset>
                      </wp:positionV>
                      <wp:extent cx="4429125" cy="352425"/>
                      <wp:effectExtent l="0" t="0" r="28575" b="28575"/>
                      <wp:wrapNone/>
                      <wp:docPr id="18" name="Прямоугольник 9"/>
                      <wp:cNvGraphicFramePr/>
                      <a:graphic xmlns:a="http://schemas.openxmlformats.org/drawingml/2006/main">
                        <a:graphicData uri="http://schemas.microsoft.com/office/word/2010/wordprocessingShape">
                          <wps:wsp>
                            <wps:cNvSpPr/>
                            <wps:spPr>
                              <a:xfrm>
                                <a:off x="0" y="0"/>
                                <a:ext cx="4429125" cy="352425"/>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8E02C4" w:rsidRDefault="0095010E" w:rsidP="00D864BD">
                                  <w:pPr>
                                    <w:spacing w:after="0" w:line="240" w:lineRule="auto"/>
                                    <w:jc w:val="center"/>
                                    <w:rPr>
                                      <w:rFonts w:ascii="Times New Roman" w:hAnsi="Times New Roman" w:cs="Times New Roman"/>
                                      <w:sz w:val="24"/>
                                      <w:szCs w:val="24"/>
                                    </w:rPr>
                                  </w:pPr>
                                  <w:r w:rsidRPr="008E02C4">
                                    <w:rPr>
                                      <w:rFonts w:ascii="Times New Roman" w:hAnsi="Times New Roman" w:cs="Times New Roman"/>
                                      <w:sz w:val="24"/>
                                      <w:szCs w:val="24"/>
                                    </w:rPr>
                                    <w:t>Орієнтація сфери послуг на потреби споживача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C4AA0" id="Прямоугольник 9" o:spid="_x0000_s1026" style="position:absolute;left:0;text-align:left;margin-left:77.5pt;margin-top:.45pt;width:348.75pt;height:27.7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" fillcolor="white [3201]" strokecolor="black [3200]" strokeweight="1pt">
                      <v:textbox>
                        <w:txbxContent>
                          <w:p w:rsidR="0095010E" w:rsidRPr="008E02C4" w:rsidRDefault="0095010E" w:rsidP="00D864BD">
                            <w:pPr>
                              <w:spacing w:after="0" w:line="240" w:lineRule="auto"/>
                              <w:jc w:val="center"/>
                              <w:rPr>
                                <w:rFonts w:ascii="Times New Roman" w:hAnsi="Times New Roman" w:cs="Times New Roman"/>
                                <w:sz w:val="24"/>
                                <w:szCs w:val="24"/>
                              </w:rPr>
                            </w:pPr>
                            <w:r w:rsidRPr="008E02C4">
                              <w:rPr>
                                <w:rFonts w:ascii="Times New Roman" w:hAnsi="Times New Roman" w:cs="Times New Roman"/>
                                <w:sz w:val="24"/>
                                <w:szCs w:val="24"/>
                              </w:rPr>
                              <w:t>Орієнтація сфери послуг на потреби споживача</w:t>
                            </w:r>
                          </w:p>
                        </w:txbxContent>
                      </v:textbox>
                      <w10:wrap anchorx="margin"/>
                    </v:rect>
                  </w:pict>
                </mc:Fallback>
              </mc:AlternateContent>
            </w:r>
          </w:p>
          <w:p w:rsidR="001B63A1" w:rsidRPr="00184803" w:rsidRDefault="00480A9F"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687936" behindDoc="0" locked="0" layoutInCell="1" allowOverlap="1" wp14:anchorId="1F381C0A" wp14:editId="469868A0">
                      <wp:simplePos x="0" y="0"/>
                      <wp:positionH relativeFrom="column">
                        <wp:posOffset>1096645</wp:posOffset>
                      </wp:positionH>
                      <wp:positionV relativeFrom="paragraph">
                        <wp:posOffset>94615</wp:posOffset>
                      </wp:positionV>
                      <wp:extent cx="279400" cy="158750"/>
                      <wp:effectExtent l="38100" t="0" r="25400" b="50800"/>
                      <wp:wrapNone/>
                      <wp:docPr id="13" name="Прямая со стрелкой 13"/>
                      <wp:cNvGraphicFramePr/>
                      <a:graphic xmlns:a="http://schemas.openxmlformats.org/drawingml/2006/main">
                        <a:graphicData uri="http://schemas.microsoft.com/office/word/2010/wordprocessingShape">
                          <wps:wsp>
                            <wps:cNvCnPr/>
                            <wps:spPr>
                              <a:xfrm flipH="1">
                                <a:off x="0" y="0"/>
                                <a:ext cx="279400" cy="158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2F3B63B7" id="_x0000_t32" coordsize="21600,21600" o:spt="32" o:oned="t" path="m,l21600,21600e" filled="f">
                      <v:path arrowok="t" fillok="f" o:connecttype="none"/>
                      <o:lock v:ext="edit" shapetype="t"/>
                    </v:shapetype>
                    <v:shape id="Прямая со стрелкой 13" o:spid="_x0000_s1026" type="#_x0000_t32" style="position:absolute;margin-left:86.35pt;margin-top:7.45pt;width:22pt;height:12.5pt;flip:x;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" strokecolor="black [3200]" strokeweight=".5pt">
                      <v:stroke endarrow="block" joinstyle="miter"/>
                    </v:shape>
                  </w:pict>
                </mc:Fallback>
              </mc:AlternateContent>
            </w: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688960" behindDoc="0" locked="0" layoutInCell="1" allowOverlap="1" wp14:anchorId="5FF2966B" wp14:editId="78816DF8">
                      <wp:simplePos x="0" y="0"/>
                      <wp:positionH relativeFrom="column">
                        <wp:posOffset>2679699</wp:posOffset>
                      </wp:positionH>
                      <wp:positionV relativeFrom="paragraph">
                        <wp:posOffset>41910</wp:posOffset>
                      </wp:positionV>
                      <wp:extent cx="45719" cy="320675"/>
                      <wp:effectExtent l="57150" t="0" r="50165" b="60325"/>
                      <wp:wrapNone/>
                      <wp:docPr id="14" name="Прямая со стрелкой 14"/>
                      <wp:cNvGraphicFramePr/>
                      <a:graphic xmlns:a="http://schemas.openxmlformats.org/drawingml/2006/main">
                        <a:graphicData uri="http://schemas.microsoft.com/office/word/2010/wordprocessingShape">
                          <wps:wsp>
                            <wps:cNvCnPr/>
                            <wps:spPr>
                              <a:xfrm flipH="1">
                                <a:off x="0" y="0"/>
                                <a:ext cx="45719" cy="3206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CDEF73" id="Прямая со стрелкой 14" o:spid="_x0000_s1026" type="#_x0000_t32" style="position:absolute;margin-left:211pt;margin-top:3.3pt;width:3.6pt;height:25.25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" strokecolor="black [3200]" strokeweight=".5pt">
                      <v:stroke endarrow="block" joinstyle="miter"/>
                    </v:shape>
                  </w:pict>
                </mc:Fallback>
              </mc:AlternateContent>
            </w: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691008" behindDoc="0" locked="0" layoutInCell="1" allowOverlap="1" wp14:anchorId="1864C0E7" wp14:editId="6C49107E">
                      <wp:simplePos x="0" y="0"/>
                      <wp:positionH relativeFrom="column">
                        <wp:posOffset>4015105</wp:posOffset>
                      </wp:positionH>
                      <wp:positionV relativeFrom="paragraph">
                        <wp:posOffset>51434</wp:posOffset>
                      </wp:positionV>
                      <wp:extent cx="45719" cy="314325"/>
                      <wp:effectExtent l="38100" t="0" r="69215" b="47625"/>
                      <wp:wrapNone/>
                      <wp:docPr id="16" name="Прямая со стрелкой 16"/>
                      <wp:cNvGraphicFramePr/>
                      <a:graphic xmlns:a="http://schemas.openxmlformats.org/drawingml/2006/main">
                        <a:graphicData uri="http://schemas.microsoft.com/office/word/2010/wordprocessingShape">
                          <wps:wsp>
                            <wps:cNvCnPr/>
                            <wps:spPr>
                              <a:xfrm>
                                <a:off x="0" y="0"/>
                                <a:ext cx="45719" cy="314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8F00E0" id="Прямая со стрелкой 16" o:spid="_x0000_s1026" type="#_x0000_t32" style="position:absolute;margin-left:316.15pt;margin-top:4.05pt;width:3.6pt;height:24.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" strokecolor="black [3200]" strokeweight=".5pt">
                      <v:stroke endarrow="block" joinstyle="miter"/>
                    </v:shape>
                  </w:pict>
                </mc:Fallback>
              </mc:AlternateContent>
            </w: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00224" behindDoc="0" locked="0" layoutInCell="1" allowOverlap="1" wp14:anchorId="4A0AA2EA" wp14:editId="1518CFA4">
                      <wp:simplePos x="0" y="0"/>
                      <wp:positionH relativeFrom="column">
                        <wp:posOffset>4537076</wp:posOffset>
                      </wp:positionH>
                      <wp:positionV relativeFrom="paragraph">
                        <wp:posOffset>251460</wp:posOffset>
                      </wp:positionV>
                      <wp:extent cx="571500" cy="1638300"/>
                      <wp:effectExtent l="0" t="0" r="19050" b="19050"/>
                      <wp:wrapNone/>
                      <wp:docPr id="3" name="Прямоугольник 3"/>
                      <wp:cNvGraphicFramePr/>
                      <a:graphic xmlns:a="http://schemas.openxmlformats.org/drawingml/2006/main">
                        <a:graphicData uri="http://schemas.microsoft.com/office/word/2010/wordprocessingShape">
                          <wps:wsp>
                            <wps:cNvSpPr/>
                            <wps:spPr>
                              <a:xfrm>
                                <a:off x="0" y="0"/>
                                <a:ext cx="571500" cy="1638300"/>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8E02C4" w:rsidRDefault="0095010E" w:rsidP="00E15DFD">
                                  <w:pPr>
                                    <w:spacing w:after="0" w:line="240" w:lineRule="auto"/>
                                    <w:jc w:val="center"/>
                                    <w:rPr>
                                      <w:rFonts w:ascii="Times New Roman" w:hAnsi="Times New Roman" w:cs="Times New Roman"/>
                                      <w:sz w:val="24"/>
                                      <w:szCs w:val="24"/>
                                    </w:rPr>
                                  </w:pPr>
                                  <w:r w:rsidRPr="008E02C4">
                                    <w:rPr>
                                      <w:rFonts w:ascii="Times New Roman" w:hAnsi="Times New Roman" w:cs="Times New Roman"/>
                                      <w:sz w:val="24"/>
                                      <w:szCs w:val="24"/>
                                    </w:rPr>
                                    <w:t>Дбайливе</w:t>
                                  </w:r>
                                </w:p>
                                <w:p w:rsidR="0095010E" w:rsidRPr="008E02C4" w:rsidRDefault="0095010E" w:rsidP="00E15DFD">
                                  <w:pPr>
                                    <w:spacing w:after="0" w:line="240" w:lineRule="auto"/>
                                    <w:jc w:val="center"/>
                                    <w:rPr>
                                      <w:rFonts w:ascii="Times New Roman" w:hAnsi="Times New Roman" w:cs="Times New Roman"/>
                                      <w:sz w:val="24"/>
                                      <w:szCs w:val="24"/>
                                    </w:rPr>
                                  </w:pPr>
                                  <w:r w:rsidRPr="008E02C4">
                                    <w:rPr>
                                      <w:rFonts w:ascii="Times New Roman" w:hAnsi="Times New Roman" w:cs="Times New Roman"/>
                                      <w:sz w:val="24"/>
                                      <w:szCs w:val="24"/>
                                    </w:rPr>
                                    <w:t>відношення до</w:t>
                                  </w:r>
                                </w:p>
                                <w:p w:rsidR="0095010E" w:rsidRPr="008E02C4" w:rsidRDefault="0095010E" w:rsidP="00E15DFD">
                                  <w:pPr>
                                    <w:spacing w:after="0" w:line="240" w:lineRule="auto"/>
                                    <w:jc w:val="center"/>
                                    <w:rPr>
                                      <w:rFonts w:ascii="Times New Roman" w:hAnsi="Times New Roman" w:cs="Times New Roman"/>
                                      <w:sz w:val="24"/>
                                      <w:szCs w:val="24"/>
                                    </w:rPr>
                                  </w:pPr>
                                  <w:r w:rsidRPr="008E02C4">
                                    <w:rPr>
                                      <w:rFonts w:ascii="Times New Roman" w:hAnsi="Times New Roman" w:cs="Times New Roman"/>
                                      <w:sz w:val="24"/>
                                      <w:szCs w:val="24"/>
                                    </w:rPr>
                                    <w:t>клієнтів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AA2EA" id="Прямоугольник 3" o:spid="_x0000_s1027" style="position:absolute;left:0;text-align:left;margin-left:357.25pt;margin-top:19.8pt;width:45pt;height:12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" fillcolor="white [3201]" strokecolor="black [3200]" strokeweight="1pt">
                      <v:textbox>
                        <w:txbxContent>
                          <w:p w:rsidR="0095010E" w:rsidRPr="008E02C4" w:rsidRDefault="0095010E" w:rsidP="00E15DFD">
                            <w:pPr>
                              <w:spacing w:after="0" w:line="240" w:lineRule="auto"/>
                              <w:jc w:val="center"/>
                              <w:rPr>
                                <w:rFonts w:ascii="Times New Roman" w:hAnsi="Times New Roman" w:cs="Times New Roman"/>
                                <w:sz w:val="24"/>
                                <w:szCs w:val="24"/>
                              </w:rPr>
                            </w:pPr>
                            <w:r w:rsidRPr="008E02C4">
                              <w:rPr>
                                <w:rFonts w:ascii="Times New Roman" w:hAnsi="Times New Roman" w:cs="Times New Roman"/>
                                <w:sz w:val="24"/>
                                <w:szCs w:val="24"/>
                              </w:rPr>
                              <w:t>Дбайливе</w:t>
                            </w:r>
                          </w:p>
                          <w:p w:rsidR="0095010E" w:rsidRPr="008E02C4" w:rsidRDefault="0095010E" w:rsidP="00E15DFD">
                            <w:pPr>
                              <w:spacing w:after="0" w:line="240" w:lineRule="auto"/>
                              <w:jc w:val="center"/>
                              <w:rPr>
                                <w:rFonts w:ascii="Times New Roman" w:hAnsi="Times New Roman" w:cs="Times New Roman"/>
                                <w:sz w:val="24"/>
                                <w:szCs w:val="24"/>
                              </w:rPr>
                            </w:pPr>
                            <w:r w:rsidRPr="008E02C4">
                              <w:rPr>
                                <w:rFonts w:ascii="Times New Roman" w:hAnsi="Times New Roman" w:cs="Times New Roman"/>
                                <w:sz w:val="24"/>
                                <w:szCs w:val="24"/>
                              </w:rPr>
                              <w:t>відношення до</w:t>
                            </w:r>
                          </w:p>
                          <w:p w:rsidR="0095010E" w:rsidRPr="008E02C4" w:rsidRDefault="0095010E" w:rsidP="00E15DFD">
                            <w:pPr>
                              <w:spacing w:after="0" w:line="240" w:lineRule="auto"/>
                              <w:jc w:val="center"/>
                              <w:rPr>
                                <w:rFonts w:ascii="Times New Roman" w:hAnsi="Times New Roman" w:cs="Times New Roman"/>
                                <w:sz w:val="24"/>
                                <w:szCs w:val="24"/>
                              </w:rPr>
                            </w:pPr>
                            <w:r w:rsidRPr="008E02C4">
                              <w:rPr>
                                <w:rFonts w:ascii="Times New Roman" w:hAnsi="Times New Roman" w:cs="Times New Roman"/>
                                <w:sz w:val="24"/>
                                <w:szCs w:val="24"/>
                              </w:rPr>
                              <w:t>клієнтів</w:t>
                            </w:r>
                          </w:p>
                        </w:txbxContent>
                      </v:textbox>
                    </v:rect>
                  </w:pict>
                </mc:Fallback>
              </mc:AlternateContent>
            </w: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02272" behindDoc="0" locked="0" layoutInCell="1" allowOverlap="1" wp14:anchorId="73E277E1" wp14:editId="521DE082">
                      <wp:simplePos x="0" y="0"/>
                      <wp:positionH relativeFrom="column">
                        <wp:posOffset>3070225</wp:posOffset>
                      </wp:positionH>
                      <wp:positionV relativeFrom="paragraph">
                        <wp:posOffset>308610</wp:posOffset>
                      </wp:positionV>
                      <wp:extent cx="593090" cy="1581150"/>
                      <wp:effectExtent l="0" t="0" r="16510" b="19050"/>
                      <wp:wrapNone/>
                      <wp:docPr id="4" name="Прямоугольник 4"/>
                      <wp:cNvGraphicFramePr/>
                      <a:graphic xmlns:a="http://schemas.openxmlformats.org/drawingml/2006/main">
                        <a:graphicData uri="http://schemas.microsoft.com/office/word/2010/wordprocessingShape">
                          <wps:wsp>
                            <wps:cNvSpPr/>
                            <wps:spPr>
                              <a:xfrm>
                                <a:off x="0" y="0"/>
                                <a:ext cx="593090" cy="1581150"/>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8E02C4" w:rsidRDefault="0095010E" w:rsidP="00E15DFD">
                                  <w:pPr>
                                    <w:jc w:val="center"/>
                                    <w:rPr>
                                      <w:rFonts w:ascii="Times New Roman" w:hAnsi="Times New Roman" w:cs="Times New Roman"/>
                                      <w:sz w:val="24"/>
                                      <w:szCs w:val="24"/>
                                    </w:rPr>
                                  </w:pPr>
                                  <w:r w:rsidRPr="008E02C4">
                                    <w:rPr>
                                      <w:rFonts w:ascii="Times New Roman" w:hAnsi="Times New Roman" w:cs="Times New Roman"/>
                                      <w:sz w:val="24"/>
                                      <w:szCs w:val="24"/>
                                    </w:rPr>
                                    <w:t>Активна система підготовки кадрів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E277E1" id="Прямоугольник 4" o:spid="_x0000_s1028" style="position:absolute;left:0;text-align:left;margin-left:241.75pt;margin-top:24.3pt;width:46.7pt;height:124.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" fillcolor="white [3201]" strokecolor="black [3200]" strokeweight="1pt">
                      <v:textbox>
                        <w:txbxContent>
                          <w:p w:rsidR="0095010E" w:rsidRPr="008E02C4" w:rsidRDefault="0095010E" w:rsidP="00E15DFD">
                            <w:pPr>
                              <w:jc w:val="center"/>
                              <w:rPr>
                                <w:rFonts w:ascii="Times New Roman" w:hAnsi="Times New Roman" w:cs="Times New Roman"/>
                                <w:sz w:val="24"/>
                                <w:szCs w:val="24"/>
                              </w:rPr>
                            </w:pPr>
                            <w:r w:rsidRPr="008E02C4">
                              <w:rPr>
                                <w:rFonts w:ascii="Times New Roman" w:hAnsi="Times New Roman" w:cs="Times New Roman"/>
                                <w:sz w:val="24"/>
                                <w:szCs w:val="24"/>
                              </w:rPr>
                              <w:t>Активна система підготовки кадрів</w:t>
                            </w:r>
                          </w:p>
                        </w:txbxContent>
                      </v:textbox>
                    </v:rect>
                  </w:pict>
                </mc:Fallback>
              </mc:AlternateContent>
            </w: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696128" behindDoc="0" locked="0" layoutInCell="1" allowOverlap="1" wp14:anchorId="5F3AB91C" wp14:editId="6ADC57DD">
                      <wp:simplePos x="0" y="0"/>
                      <wp:positionH relativeFrom="column">
                        <wp:posOffset>2289175</wp:posOffset>
                      </wp:positionH>
                      <wp:positionV relativeFrom="paragraph">
                        <wp:posOffset>308610</wp:posOffset>
                      </wp:positionV>
                      <wp:extent cx="685800" cy="1533525"/>
                      <wp:effectExtent l="0" t="0" r="19050" b="28575"/>
                      <wp:wrapNone/>
                      <wp:docPr id="2" name="Прямоугольник 2"/>
                      <wp:cNvGraphicFramePr/>
                      <a:graphic xmlns:a="http://schemas.openxmlformats.org/drawingml/2006/main">
                        <a:graphicData uri="http://schemas.microsoft.com/office/word/2010/wordprocessingShape">
                          <wps:wsp>
                            <wps:cNvSpPr/>
                            <wps:spPr>
                              <a:xfrm>
                                <a:off x="0" y="0"/>
                                <a:ext cx="685800" cy="1533525"/>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8E02C4" w:rsidRDefault="0095010E" w:rsidP="00D864BD">
                                  <w:pPr>
                                    <w:jc w:val="center"/>
                                    <w:rPr>
                                      <w:rFonts w:ascii="Times New Roman" w:hAnsi="Times New Roman" w:cs="Times New Roman"/>
                                      <w:sz w:val="24"/>
                                      <w:szCs w:val="24"/>
                                    </w:rPr>
                                  </w:pPr>
                                  <w:r w:rsidRPr="008E02C4">
                                    <w:rPr>
                                      <w:rFonts w:ascii="Times New Roman" w:hAnsi="Times New Roman" w:cs="Times New Roman"/>
                                      <w:sz w:val="24"/>
                                      <w:szCs w:val="24"/>
                                    </w:rPr>
                                    <w:t>Особисті доходи працівників сервісу</w:t>
                                  </w:r>
                                  <w:r w:rsidRPr="008E02C4">
                                    <w:rPr>
                                      <w:rFonts w:ascii="Times New Roman" w:hAnsi="Times New Roman" w:cs="Times New Roman"/>
                                    </w:rPr>
                                    <w:t xml:space="preserve"> (збільшення)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3AB91C" id="Прямоугольник 2" o:spid="_x0000_s1029" style="position:absolute;left:0;text-align:left;margin-left:180.25pt;margin-top:24.3pt;width:54pt;height:120.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" fillcolor="white [3201]" strokecolor="black [3200]" strokeweight="1pt">
                      <v:textbox>
                        <w:txbxContent>
                          <w:p w:rsidR="0095010E" w:rsidRPr="008E02C4" w:rsidRDefault="0095010E" w:rsidP="00D864BD">
                            <w:pPr>
                              <w:jc w:val="center"/>
                              <w:rPr>
                                <w:rFonts w:ascii="Times New Roman" w:hAnsi="Times New Roman" w:cs="Times New Roman"/>
                                <w:sz w:val="24"/>
                                <w:szCs w:val="24"/>
                              </w:rPr>
                            </w:pPr>
                            <w:r w:rsidRPr="008E02C4">
                              <w:rPr>
                                <w:rFonts w:ascii="Times New Roman" w:hAnsi="Times New Roman" w:cs="Times New Roman"/>
                                <w:sz w:val="24"/>
                                <w:szCs w:val="24"/>
                              </w:rPr>
                              <w:t>Особисті доходи працівників сервісу</w:t>
                            </w:r>
                            <w:r w:rsidRPr="008E02C4">
                              <w:rPr>
                                <w:rFonts w:ascii="Times New Roman" w:hAnsi="Times New Roman" w:cs="Times New Roman"/>
                              </w:rPr>
                              <w:t xml:space="preserve"> (збільшення)</w:t>
                            </w:r>
                          </w:p>
                        </w:txbxContent>
                      </v:textbox>
                    </v:rect>
                  </w:pict>
                </mc:Fallback>
              </mc:AlternateContent>
            </w: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698176" behindDoc="0" locked="0" layoutInCell="1" allowOverlap="1" wp14:anchorId="22239A52" wp14:editId="4AE3F7F5">
                      <wp:simplePos x="0" y="0"/>
                      <wp:positionH relativeFrom="column">
                        <wp:posOffset>1441450</wp:posOffset>
                      </wp:positionH>
                      <wp:positionV relativeFrom="paragraph">
                        <wp:posOffset>308610</wp:posOffset>
                      </wp:positionV>
                      <wp:extent cx="723900" cy="1533525"/>
                      <wp:effectExtent l="0" t="0" r="19050" b="28575"/>
                      <wp:wrapNone/>
                      <wp:docPr id="7" name="Прямоугольник 7"/>
                      <wp:cNvGraphicFramePr/>
                      <a:graphic xmlns:a="http://schemas.openxmlformats.org/drawingml/2006/main">
                        <a:graphicData uri="http://schemas.microsoft.com/office/word/2010/wordprocessingShape">
                          <wps:wsp>
                            <wps:cNvSpPr/>
                            <wps:spPr>
                              <a:xfrm>
                                <a:off x="0" y="0"/>
                                <a:ext cx="723900" cy="1533525"/>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8E02C4" w:rsidRDefault="0095010E" w:rsidP="00D864BD">
                                  <w:pPr>
                                    <w:jc w:val="center"/>
                                    <w:rPr>
                                      <w:rFonts w:ascii="Times New Roman" w:hAnsi="Times New Roman" w:cs="Times New Roman"/>
                                      <w:sz w:val="24"/>
                                      <w:szCs w:val="24"/>
                                    </w:rPr>
                                  </w:pPr>
                                  <w:r w:rsidRPr="008E02C4">
                                    <w:rPr>
                                      <w:rFonts w:ascii="Times New Roman" w:hAnsi="Times New Roman" w:cs="Times New Roman"/>
                                      <w:sz w:val="24"/>
                                      <w:szCs w:val="24"/>
                                    </w:rPr>
                                    <w:t>Прийнятна вартість послуг у сфері сервісу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239A52" id="Прямоугольник 7" o:spid="_x0000_s1030" style="position:absolute;left:0;text-align:left;margin-left:113.5pt;margin-top:24.3pt;width:57pt;height:120.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" fillcolor="white [3201]" strokecolor="black [3200]" strokeweight="1pt">
                      <v:textbox>
                        <w:txbxContent>
                          <w:p w:rsidR="0095010E" w:rsidRPr="008E02C4" w:rsidRDefault="0095010E" w:rsidP="00D864BD">
                            <w:pPr>
                              <w:jc w:val="center"/>
                              <w:rPr>
                                <w:rFonts w:ascii="Times New Roman" w:hAnsi="Times New Roman" w:cs="Times New Roman"/>
                                <w:sz w:val="24"/>
                                <w:szCs w:val="24"/>
                              </w:rPr>
                            </w:pPr>
                            <w:r w:rsidRPr="008E02C4">
                              <w:rPr>
                                <w:rFonts w:ascii="Times New Roman" w:hAnsi="Times New Roman" w:cs="Times New Roman"/>
                                <w:sz w:val="24"/>
                                <w:szCs w:val="24"/>
                              </w:rPr>
                              <w:t>Прийнятна вартість послуг у сфері сервісу</w:t>
                            </w:r>
                          </w:p>
                        </w:txbxContent>
                      </v:textbox>
                    </v:rect>
                  </w:pict>
                </mc:Fallback>
              </mc:AlternateContent>
            </w:r>
            <w:r w:rsidR="00E15DFD" w:rsidRPr="00184803">
              <w:rPr>
                <w:rFonts w:ascii="Times New Roman" w:hAnsi="Times New Roman" w:cs="Times New Roman"/>
                <w:noProof/>
                <w:sz w:val="28"/>
                <w:szCs w:val="28"/>
                <w:lang w:eastAsia="uk-UA"/>
              </w:rPr>
              <mc:AlternateContent>
                <mc:Choice Requires="wps">
                  <w:drawing>
                    <wp:anchor distT="0" distB="0" distL="114300" distR="114300" simplePos="0" relativeHeight="251675648" behindDoc="0" locked="0" layoutInCell="1" allowOverlap="1" wp14:anchorId="26AC4660" wp14:editId="3A149895">
                      <wp:simplePos x="0" y="0"/>
                      <wp:positionH relativeFrom="column">
                        <wp:posOffset>-15875</wp:posOffset>
                      </wp:positionH>
                      <wp:positionV relativeFrom="paragraph">
                        <wp:posOffset>251460</wp:posOffset>
                      </wp:positionV>
                      <wp:extent cx="533400" cy="1638300"/>
                      <wp:effectExtent l="0" t="0" r="19050" b="19050"/>
                      <wp:wrapNone/>
                      <wp:docPr id="1" name="Прямоугольник 1"/>
                      <wp:cNvGraphicFramePr/>
                      <a:graphic xmlns:a="http://schemas.openxmlformats.org/drawingml/2006/main">
                        <a:graphicData uri="http://schemas.microsoft.com/office/word/2010/wordprocessingShape">
                          <wps:wsp>
                            <wps:cNvSpPr/>
                            <wps:spPr>
                              <a:xfrm>
                                <a:off x="0" y="0"/>
                                <a:ext cx="533400" cy="1638300"/>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8E02C4" w:rsidRDefault="0095010E" w:rsidP="001B63A1">
                                  <w:pPr>
                                    <w:jc w:val="center"/>
                                    <w:rPr>
                                      <w:rFonts w:ascii="Times New Roman" w:hAnsi="Times New Roman" w:cs="Times New Roman"/>
                                      <w:sz w:val="24"/>
                                      <w:szCs w:val="24"/>
                                    </w:rPr>
                                  </w:pPr>
                                  <w:r w:rsidRPr="008E02C4">
                                    <w:rPr>
                                      <w:rFonts w:ascii="Times New Roman" w:hAnsi="Times New Roman" w:cs="Times New Roman"/>
                                      <w:sz w:val="24"/>
                                      <w:szCs w:val="24"/>
                                    </w:rPr>
                                    <w:t>Високі вимоги до якості послу</w:t>
                                  </w:r>
                                  <w:r>
                                    <w:rPr>
                                      <w:rFonts w:ascii="Times New Roman" w:hAnsi="Times New Roman" w:cs="Times New Roman"/>
                                      <w:sz w:val="24"/>
                                      <w:szCs w:val="24"/>
                                    </w:rPr>
                                    <w:t>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AC4660" id="Прямоугольник 1" o:spid="_x0000_s1031" style="position:absolute;left:0;text-align:left;margin-left:-1.25pt;margin-top:19.8pt;width:42pt;height:12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" fillcolor="white [3201]" strokecolor="black [3200]" strokeweight="1pt">
                      <v:textbox>
                        <w:txbxContent>
                          <w:p w:rsidR="0095010E" w:rsidRPr="008E02C4" w:rsidRDefault="0095010E" w:rsidP="001B63A1">
                            <w:pPr>
                              <w:jc w:val="center"/>
                              <w:rPr>
                                <w:rFonts w:ascii="Times New Roman" w:hAnsi="Times New Roman" w:cs="Times New Roman"/>
                                <w:sz w:val="24"/>
                                <w:szCs w:val="24"/>
                              </w:rPr>
                            </w:pPr>
                            <w:r w:rsidRPr="008E02C4">
                              <w:rPr>
                                <w:rFonts w:ascii="Times New Roman" w:hAnsi="Times New Roman" w:cs="Times New Roman"/>
                                <w:sz w:val="24"/>
                                <w:szCs w:val="24"/>
                              </w:rPr>
                              <w:t>Високі вимоги до якості послу</w:t>
                            </w:r>
                            <w:r>
                              <w:rPr>
                                <w:rFonts w:ascii="Times New Roman" w:hAnsi="Times New Roman" w:cs="Times New Roman"/>
                                <w:sz w:val="24"/>
                                <w:szCs w:val="24"/>
                              </w:rPr>
                              <w:t>г</w:t>
                            </w:r>
                          </w:p>
                        </w:txbxContent>
                      </v:textbox>
                    </v:rect>
                  </w:pict>
                </mc:Fallback>
              </mc:AlternateContent>
            </w:r>
            <w:r w:rsidR="00E15DFD" w:rsidRPr="00184803">
              <w:rPr>
                <w:rFonts w:ascii="Times New Roman" w:hAnsi="Times New Roman" w:cs="Times New Roman"/>
                <w:noProof/>
                <w:sz w:val="28"/>
                <w:szCs w:val="28"/>
                <w:lang w:eastAsia="uk-UA"/>
              </w:rPr>
              <mc:AlternateContent>
                <mc:Choice Requires="wps">
                  <w:drawing>
                    <wp:anchor distT="0" distB="0" distL="114300" distR="114300" simplePos="0" relativeHeight="251682816" behindDoc="0" locked="0" layoutInCell="1" allowOverlap="1" wp14:anchorId="432E5F73" wp14:editId="65109804">
                      <wp:simplePos x="0" y="0"/>
                      <wp:positionH relativeFrom="column">
                        <wp:posOffset>717550</wp:posOffset>
                      </wp:positionH>
                      <wp:positionV relativeFrom="paragraph">
                        <wp:posOffset>308610</wp:posOffset>
                      </wp:positionV>
                      <wp:extent cx="590550" cy="1533525"/>
                      <wp:effectExtent l="0" t="0" r="19050" b="28575"/>
                      <wp:wrapNone/>
                      <wp:docPr id="8" name="Прямоугольник 8"/>
                      <wp:cNvGraphicFramePr/>
                      <a:graphic xmlns:a="http://schemas.openxmlformats.org/drawingml/2006/main">
                        <a:graphicData uri="http://schemas.microsoft.com/office/word/2010/wordprocessingShape">
                          <wps:wsp>
                            <wps:cNvSpPr/>
                            <wps:spPr>
                              <a:xfrm>
                                <a:off x="0" y="0"/>
                                <a:ext cx="590550" cy="1533525"/>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8E02C4" w:rsidRDefault="0095010E" w:rsidP="001B63A1">
                                  <w:pPr>
                                    <w:spacing w:after="0" w:line="240" w:lineRule="auto"/>
                                    <w:jc w:val="center"/>
                                    <w:rPr>
                                      <w:rFonts w:ascii="Times New Roman" w:hAnsi="Times New Roman" w:cs="Times New Roman"/>
                                      <w:sz w:val="24"/>
                                      <w:szCs w:val="24"/>
                                    </w:rPr>
                                  </w:pPr>
                                  <w:r w:rsidRPr="008E02C4">
                                    <w:rPr>
                                      <w:rFonts w:ascii="Times New Roman" w:hAnsi="Times New Roman" w:cs="Times New Roman"/>
                                      <w:sz w:val="24"/>
                                      <w:szCs w:val="24"/>
                                    </w:rPr>
                                    <w:t>Шаноблива культура</w:t>
                                  </w:r>
                                </w:p>
                                <w:p w:rsidR="0095010E" w:rsidRPr="008E02C4" w:rsidRDefault="0095010E" w:rsidP="001B63A1">
                                  <w:pPr>
                                    <w:spacing w:after="0" w:line="240" w:lineRule="auto"/>
                                    <w:jc w:val="center"/>
                                    <w:rPr>
                                      <w:rFonts w:ascii="Times New Roman" w:hAnsi="Times New Roman" w:cs="Times New Roman"/>
                                      <w:sz w:val="24"/>
                                      <w:szCs w:val="24"/>
                                    </w:rPr>
                                  </w:pPr>
                                  <w:r w:rsidRPr="008E02C4">
                                    <w:rPr>
                                      <w:rFonts w:ascii="Times New Roman" w:hAnsi="Times New Roman" w:cs="Times New Roman"/>
                                      <w:sz w:val="24"/>
                                      <w:szCs w:val="24"/>
                                    </w:rPr>
                                    <w:t>відносин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E5F73" id="Прямоугольник 8" o:spid="_x0000_s1032" style="position:absolute;left:0;text-align:left;margin-left:56.5pt;margin-top:24.3pt;width:46.5pt;height:120.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" fillcolor="white [3201]" strokecolor="black [3200]" strokeweight="1pt">
                      <v:textbox>
                        <w:txbxContent>
                          <w:p w:rsidR="0095010E" w:rsidRPr="008E02C4" w:rsidRDefault="0095010E" w:rsidP="001B63A1">
                            <w:pPr>
                              <w:spacing w:after="0" w:line="240" w:lineRule="auto"/>
                              <w:jc w:val="center"/>
                              <w:rPr>
                                <w:rFonts w:ascii="Times New Roman" w:hAnsi="Times New Roman" w:cs="Times New Roman"/>
                                <w:sz w:val="24"/>
                                <w:szCs w:val="24"/>
                              </w:rPr>
                            </w:pPr>
                            <w:r w:rsidRPr="008E02C4">
                              <w:rPr>
                                <w:rFonts w:ascii="Times New Roman" w:hAnsi="Times New Roman" w:cs="Times New Roman"/>
                                <w:sz w:val="24"/>
                                <w:szCs w:val="24"/>
                              </w:rPr>
                              <w:t>Шаноблива культура</w:t>
                            </w:r>
                          </w:p>
                          <w:p w:rsidR="0095010E" w:rsidRPr="008E02C4" w:rsidRDefault="0095010E" w:rsidP="001B63A1">
                            <w:pPr>
                              <w:spacing w:after="0" w:line="240" w:lineRule="auto"/>
                              <w:jc w:val="center"/>
                              <w:rPr>
                                <w:rFonts w:ascii="Times New Roman" w:hAnsi="Times New Roman" w:cs="Times New Roman"/>
                                <w:sz w:val="24"/>
                                <w:szCs w:val="24"/>
                              </w:rPr>
                            </w:pPr>
                            <w:r w:rsidRPr="008E02C4">
                              <w:rPr>
                                <w:rFonts w:ascii="Times New Roman" w:hAnsi="Times New Roman" w:cs="Times New Roman"/>
                                <w:sz w:val="24"/>
                                <w:szCs w:val="24"/>
                              </w:rPr>
                              <w:t>відносин</w:t>
                            </w:r>
                          </w:p>
                        </w:txbxContent>
                      </v:textbox>
                    </v:rect>
                  </w:pict>
                </mc:Fallback>
              </mc:AlternateContent>
            </w:r>
            <w:r w:rsidR="00E15DFD" w:rsidRPr="00184803">
              <w:rPr>
                <w:rFonts w:ascii="Times New Roman" w:hAnsi="Times New Roman" w:cs="Times New Roman"/>
                <w:noProof/>
                <w:sz w:val="28"/>
                <w:szCs w:val="28"/>
                <w:lang w:eastAsia="uk-UA"/>
              </w:rPr>
              <mc:AlternateContent>
                <mc:Choice Requires="wps">
                  <w:drawing>
                    <wp:anchor distT="0" distB="0" distL="114300" distR="114300" simplePos="0" relativeHeight="251684864" behindDoc="0" locked="0" layoutInCell="1" allowOverlap="1" wp14:anchorId="48A4B81B" wp14:editId="7237B7CD">
                      <wp:simplePos x="0" y="0"/>
                      <wp:positionH relativeFrom="column">
                        <wp:posOffset>5260975</wp:posOffset>
                      </wp:positionH>
                      <wp:positionV relativeFrom="paragraph">
                        <wp:posOffset>41910</wp:posOffset>
                      </wp:positionV>
                      <wp:extent cx="390525" cy="161925"/>
                      <wp:effectExtent l="0" t="0" r="66675" b="66675"/>
                      <wp:wrapNone/>
                      <wp:docPr id="10" name="Прямая со стрелкой 10"/>
                      <wp:cNvGraphicFramePr/>
                      <a:graphic xmlns:a="http://schemas.openxmlformats.org/drawingml/2006/main">
                        <a:graphicData uri="http://schemas.microsoft.com/office/word/2010/wordprocessingShape">
                          <wps:wsp>
                            <wps:cNvCnPr/>
                            <wps:spPr>
                              <a:xfrm>
                                <a:off x="0" y="0"/>
                                <a:ext cx="390525"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389051" id="Прямая со стрелкой 10" o:spid="_x0000_s1026" type="#_x0000_t32" style="position:absolute;margin-left:414.25pt;margin-top:3.3pt;width:30.75pt;height:12.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" strokecolor="black [3200]" strokeweight=".5pt">
                      <v:stroke endarrow="block" joinstyle="miter"/>
                    </v:shape>
                  </w:pict>
                </mc:Fallback>
              </mc:AlternateContent>
            </w:r>
            <w:r w:rsidR="00E15DFD" w:rsidRPr="00184803">
              <w:rPr>
                <w:rFonts w:ascii="Times New Roman" w:hAnsi="Times New Roman" w:cs="Times New Roman"/>
                <w:noProof/>
                <w:sz w:val="28"/>
                <w:szCs w:val="28"/>
                <w:lang w:eastAsia="uk-UA"/>
              </w:rPr>
              <mc:AlternateContent>
                <mc:Choice Requires="wps">
                  <w:drawing>
                    <wp:anchor distT="0" distB="0" distL="114300" distR="114300" simplePos="0" relativeHeight="251692032" behindDoc="0" locked="0" layoutInCell="1" allowOverlap="1" wp14:anchorId="5E932510" wp14:editId="4E01BEBD">
                      <wp:simplePos x="0" y="0"/>
                      <wp:positionH relativeFrom="column">
                        <wp:posOffset>4718050</wp:posOffset>
                      </wp:positionH>
                      <wp:positionV relativeFrom="paragraph">
                        <wp:posOffset>41910</wp:posOffset>
                      </wp:positionV>
                      <wp:extent cx="171450" cy="180975"/>
                      <wp:effectExtent l="0" t="0" r="76200" b="47625"/>
                      <wp:wrapNone/>
                      <wp:docPr id="17" name="Прямая со стрелкой 17"/>
                      <wp:cNvGraphicFramePr/>
                      <a:graphic xmlns:a="http://schemas.openxmlformats.org/drawingml/2006/main">
                        <a:graphicData uri="http://schemas.microsoft.com/office/word/2010/wordprocessingShape">
                          <wps:wsp>
                            <wps:cNvCnPr/>
                            <wps:spPr>
                              <a:xfrm>
                                <a:off x="0" y="0"/>
                                <a:ext cx="17145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F8A038" id="Прямая со стрелкой 17" o:spid="_x0000_s1026" type="#_x0000_t32" style="position:absolute;margin-left:371.5pt;margin-top:3.3pt;width:13.5pt;height:14.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" strokecolor="black [3200]" strokeweight=".5pt">
                      <v:stroke endarrow="block" joinstyle="miter"/>
                    </v:shape>
                  </w:pict>
                </mc:Fallback>
              </mc:AlternateContent>
            </w:r>
            <w:r w:rsidR="00E15DFD" w:rsidRPr="00184803">
              <w:rPr>
                <w:rFonts w:ascii="Times New Roman" w:hAnsi="Times New Roman" w:cs="Times New Roman"/>
                <w:noProof/>
                <w:sz w:val="28"/>
                <w:szCs w:val="28"/>
                <w:lang w:eastAsia="uk-UA"/>
              </w:rPr>
              <mc:AlternateContent>
                <mc:Choice Requires="wps">
                  <w:drawing>
                    <wp:anchor distT="0" distB="0" distL="114300" distR="114300" simplePos="0" relativeHeight="251689984" behindDoc="0" locked="0" layoutInCell="1" allowOverlap="1" wp14:anchorId="33FF3007" wp14:editId="5FE24E70">
                      <wp:simplePos x="0" y="0"/>
                      <wp:positionH relativeFrom="column">
                        <wp:posOffset>450850</wp:posOffset>
                      </wp:positionH>
                      <wp:positionV relativeFrom="paragraph">
                        <wp:posOffset>51435</wp:posOffset>
                      </wp:positionV>
                      <wp:extent cx="647700" cy="152400"/>
                      <wp:effectExtent l="38100" t="0" r="19050" b="76200"/>
                      <wp:wrapNone/>
                      <wp:docPr id="15" name="Прямая со стрелкой 15"/>
                      <wp:cNvGraphicFramePr/>
                      <a:graphic xmlns:a="http://schemas.openxmlformats.org/drawingml/2006/main">
                        <a:graphicData uri="http://schemas.microsoft.com/office/word/2010/wordprocessingShape">
                          <wps:wsp>
                            <wps:cNvCnPr/>
                            <wps:spPr>
                              <a:xfrm flipH="1">
                                <a:off x="0" y="0"/>
                                <a:ext cx="647700" cy="152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D5B426" id="Прямая со стрелкой 15" o:spid="_x0000_s1026" type="#_x0000_t32" style="position:absolute;margin-left:35.5pt;margin-top:4.05pt;width:51pt;height:12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" strokecolor="black [3200]" strokeweight=".5pt">
                      <v:stroke endarrow="block" joinstyle="miter"/>
                    </v:shape>
                  </w:pict>
                </mc:Fallback>
              </mc:AlternateContent>
            </w:r>
            <w:r w:rsidR="00E15DFD" w:rsidRPr="00184803">
              <w:rPr>
                <w:rFonts w:ascii="Times New Roman" w:hAnsi="Times New Roman" w:cs="Times New Roman"/>
                <w:noProof/>
                <w:sz w:val="28"/>
                <w:szCs w:val="28"/>
                <w:lang w:eastAsia="uk-UA"/>
              </w:rPr>
              <mc:AlternateContent>
                <mc:Choice Requires="wps">
                  <w:drawing>
                    <wp:anchor distT="0" distB="0" distL="114300" distR="114300" simplePos="0" relativeHeight="251680768" behindDoc="0" locked="0" layoutInCell="1" allowOverlap="1" wp14:anchorId="07E80CFC" wp14:editId="6C46E168">
                      <wp:simplePos x="0" y="0"/>
                      <wp:positionH relativeFrom="column">
                        <wp:posOffset>5260975</wp:posOffset>
                      </wp:positionH>
                      <wp:positionV relativeFrom="paragraph">
                        <wp:posOffset>203835</wp:posOffset>
                      </wp:positionV>
                      <wp:extent cx="609600" cy="1638300"/>
                      <wp:effectExtent l="0" t="0" r="19050" b="19050"/>
                      <wp:wrapNone/>
                      <wp:docPr id="6" name="Прямоугольник 6"/>
                      <wp:cNvGraphicFramePr/>
                      <a:graphic xmlns:a="http://schemas.openxmlformats.org/drawingml/2006/main">
                        <a:graphicData uri="http://schemas.microsoft.com/office/word/2010/wordprocessingShape">
                          <wps:wsp>
                            <wps:cNvSpPr/>
                            <wps:spPr>
                              <a:xfrm>
                                <a:off x="0" y="0"/>
                                <a:ext cx="609600" cy="1638300"/>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8E02C4" w:rsidRDefault="0095010E" w:rsidP="001B63A1">
                                  <w:pPr>
                                    <w:spacing w:after="0" w:line="240" w:lineRule="auto"/>
                                    <w:jc w:val="center"/>
                                    <w:rPr>
                                      <w:rFonts w:ascii="Times New Roman" w:hAnsi="Times New Roman" w:cs="Times New Roman"/>
                                      <w:sz w:val="24"/>
                                      <w:szCs w:val="24"/>
                                    </w:rPr>
                                  </w:pPr>
                                  <w:r w:rsidRPr="008E02C4">
                                    <w:rPr>
                                      <w:rFonts w:ascii="Times New Roman" w:hAnsi="Times New Roman" w:cs="Times New Roman"/>
                                      <w:sz w:val="24"/>
                                      <w:szCs w:val="24"/>
                                    </w:rPr>
                                    <w:t>Спеціалізовані типи</w:t>
                                  </w:r>
                                </w:p>
                                <w:p w:rsidR="0095010E" w:rsidRPr="008E02C4" w:rsidRDefault="0095010E" w:rsidP="001B63A1">
                                  <w:pPr>
                                    <w:spacing w:after="0" w:line="240" w:lineRule="auto"/>
                                    <w:jc w:val="center"/>
                                    <w:rPr>
                                      <w:rFonts w:ascii="Times New Roman" w:hAnsi="Times New Roman" w:cs="Times New Roman"/>
                                      <w:sz w:val="24"/>
                                      <w:szCs w:val="24"/>
                                    </w:rPr>
                                  </w:pPr>
                                  <w:r w:rsidRPr="008E02C4">
                                    <w:rPr>
                                      <w:rFonts w:ascii="Times New Roman" w:hAnsi="Times New Roman" w:cs="Times New Roman"/>
                                      <w:sz w:val="24"/>
                                      <w:szCs w:val="24"/>
                                    </w:rPr>
                                    <w:t>послуг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E80CFC" id="Прямоугольник 6" o:spid="_x0000_s1033" style="position:absolute;left:0;text-align:left;margin-left:414.25pt;margin-top:16.05pt;width:48pt;height:12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" fillcolor="white [3201]" strokecolor="black [3200]" strokeweight="1pt">
                      <v:textbox>
                        <w:txbxContent>
                          <w:p w:rsidR="0095010E" w:rsidRPr="008E02C4" w:rsidRDefault="0095010E" w:rsidP="001B63A1">
                            <w:pPr>
                              <w:spacing w:after="0" w:line="240" w:lineRule="auto"/>
                              <w:jc w:val="center"/>
                              <w:rPr>
                                <w:rFonts w:ascii="Times New Roman" w:hAnsi="Times New Roman" w:cs="Times New Roman"/>
                                <w:sz w:val="24"/>
                                <w:szCs w:val="24"/>
                              </w:rPr>
                            </w:pPr>
                            <w:r w:rsidRPr="008E02C4">
                              <w:rPr>
                                <w:rFonts w:ascii="Times New Roman" w:hAnsi="Times New Roman" w:cs="Times New Roman"/>
                                <w:sz w:val="24"/>
                                <w:szCs w:val="24"/>
                              </w:rPr>
                              <w:t>Спеціалізовані типи</w:t>
                            </w:r>
                          </w:p>
                          <w:p w:rsidR="0095010E" w:rsidRPr="008E02C4" w:rsidRDefault="0095010E" w:rsidP="001B63A1">
                            <w:pPr>
                              <w:spacing w:after="0" w:line="240" w:lineRule="auto"/>
                              <w:jc w:val="center"/>
                              <w:rPr>
                                <w:rFonts w:ascii="Times New Roman" w:hAnsi="Times New Roman" w:cs="Times New Roman"/>
                                <w:sz w:val="24"/>
                                <w:szCs w:val="24"/>
                              </w:rPr>
                            </w:pPr>
                            <w:r w:rsidRPr="008E02C4">
                              <w:rPr>
                                <w:rFonts w:ascii="Times New Roman" w:hAnsi="Times New Roman" w:cs="Times New Roman"/>
                                <w:sz w:val="24"/>
                                <w:szCs w:val="24"/>
                              </w:rPr>
                              <w:t>послуг</w:t>
                            </w:r>
                          </w:p>
                        </w:txbxContent>
                      </v:textbox>
                    </v:rect>
                  </w:pict>
                </mc:Fallback>
              </mc:AlternateContent>
            </w:r>
            <w:r w:rsidR="00D864BD" w:rsidRPr="00184803">
              <w:rPr>
                <w:rFonts w:ascii="Times New Roman" w:hAnsi="Times New Roman" w:cs="Times New Roman"/>
                <w:noProof/>
                <w:sz w:val="28"/>
                <w:szCs w:val="28"/>
                <w:lang w:eastAsia="uk-UA"/>
              </w:rPr>
              <mc:AlternateContent>
                <mc:Choice Requires="wps">
                  <w:drawing>
                    <wp:anchor distT="0" distB="0" distL="114300" distR="114300" simplePos="0" relativeHeight="251685888" behindDoc="0" locked="0" layoutInCell="1" allowOverlap="1" wp14:anchorId="76424605" wp14:editId="678515BD">
                      <wp:simplePos x="0" y="0"/>
                      <wp:positionH relativeFrom="column">
                        <wp:posOffset>1974850</wp:posOffset>
                      </wp:positionH>
                      <wp:positionV relativeFrom="paragraph">
                        <wp:posOffset>60960</wp:posOffset>
                      </wp:positionV>
                      <wp:extent cx="57150" cy="247650"/>
                      <wp:effectExtent l="57150" t="0" r="38100" b="57150"/>
                      <wp:wrapNone/>
                      <wp:docPr id="11" name="Прямая со стрелкой 11"/>
                      <wp:cNvGraphicFramePr/>
                      <a:graphic xmlns:a="http://schemas.openxmlformats.org/drawingml/2006/main">
                        <a:graphicData uri="http://schemas.microsoft.com/office/word/2010/wordprocessingShape">
                          <wps:wsp>
                            <wps:cNvCnPr/>
                            <wps:spPr>
                              <a:xfrm flipH="1">
                                <a:off x="0" y="0"/>
                                <a:ext cx="57150" cy="247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E3C4F7" id="Прямая со стрелкой 11" o:spid="_x0000_s1026" type="#_x0000_t32" style="position:absolute;margin-left:155.5pt;margin-top:4.8pt;width:4.5pt;height:19.5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" strokecolor="black [3200]" strokeweight=".5pt">
                      <v:stroke endarrow="block" joinstyle="miter"/>
                    </v:shape>
                  </w:pict>
                </mc:Fallback>
              </mc:AlternateContent>
            </w:r>
            <w:r w:rsidR="00D864BD" w:rsidRPr="00184803">
              <w:rPr>
                <w:rFonts w:ascii="Times New Roman" w:hAnsi="Times New Roman" w:cs="Times New Roman"/>
                <w:noProof/>
                <w:sz w:val="28"/>
                <w:szCs w:val="28"/>
                <w:lang w:eastAsia="uk-UA"/>
              </w:rPr>
              <mc:AlternateContent>
                <mc:Choice Requires="wps">
                  <w:drawing>
                    <wp:anchor distT="0" distB="0" distL="114300" distR="114300" simplePos="0" relativeHeight="251686912" behindDoc="0" locked="0" layoutInCell="1" allowOverlap="1" wp14:anchorId="779FF176" wp14:editId="4DFF3B18">
                      <wp:simplePos x="0" y="0"/>
                      <wp:positionH relativeFrom="column">
                        <wp:posOffset>3272155</wp:posOffset>
                      </wp:positionH>
                      <wp:positionV relativeFrom="paragraph">
                        <wp:posOffset>51434</wp:posOffset>
                      </wp:positionV>
                      <wp:extent cx="45719" cy="257175"/>
                      <wp:effectExtent l="57150" t="0" r="50165" b="47625"/>
                      <wp:wrapNone/>
                      <wp:docPr id="12" name="Прямая со стрелкой 12"/>
                      <wp:cNvGraphicFramePr/>
                      <a:graphic xmlns:a="http://schemas.openxmlformats.org/drawingml/2006/main">
                        <a:graphicData uri="http://schemas.microsoft.com/office/word/2010/wordprocessingShape">
                          <wps:wsp>
                            <wps:cNvCnPr/>
                            <wps:spPr>
                              <a:xfrm flipH="1">
                                <a:off x="0" y="0"/>
                                <a:ext cx="45719" cy="257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17197D" id="Прямая со стрелкой 12" o:spid="_x0000_s1026" type="#_x0000_t32" style="position:absolute;margin-left:257.65pt;margin-top:4.05pt;width:3.6pt;height:20.2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" strokecolor="black [3200]" strokeweight=".5pt">
                      <v:stroke endarrow="block" joinstyle="miter"/>
                    </v:shape>
                  </w:pict>
                </mc:Fallback>
              </mc:AlternateContent>
            </w:r>
          </w:p>
          <w:p w:rsidR="001B63A1" w:rsidRPr="00184803" w:rsidRDefault="00D864BD" w:rsidP="00D864BD">
            <w:pPr>
              <w:tabs>
                <w:tab w:val="left" w:pos="3615"/>
              </w:tabs>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679744" behindDoc="0" locked="0" layoutInCell="1" allowOverlap="1" wp14:anchorId="538AF20B" wp14:editId="1474602C">
                      <wp:simplePos x="0" y="0"/>
                      <wp:positionH relativeFrom="margin">
                        <wp:posOffset>3736975</wp:posOffset>
                      </wp:positionH>
                      <wp:positionV relativeFrom="paragraph">
                        <wp:posOffset>59055</wp:posOffset>
                      </wp:positionV>
                      <wp:extent cx="685800" cy="1524000"/>
                      <wp:effectExtent l="0" t="0" r="19050" b="19050"/>
                      <wp:wrapNone/>
                      <wp:docPr id="5" name="Прямоугольник 5"/>
                      <wp:cNvGraphicFramePr/>
                      <a:graphic xmlns:a="http://schemas.openxmlformats.org/drawingml/2006/main">
                        <a:graphicData uri="http://schemas.microsoft.com/office/word/2010/wordprocessingShape">
                          <wps:wsp>
                            <wps:cNvSpPr/>
                            <wps:spPr>
                              <a:xfrm>
                                <a:off x="0" y="0"/>
                                <a:ext cx="685800" cy="1524000"/>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8E02C4" w:rsidRDefault="0095010E" w:rsidP="001B63A1">
                                  <w:pPr>
                                    <w:jc w:val="center"/>
                                    <w:rPr>
                                      <w:rFonts w:ascii="Times New Roman" w:hAnsi="Times New Roman" w:cs="Times New Roman"/>
                                      <w:sz w:val="24"/>
                                      <w:szCs w:val="24"/>
                                    </w:rPr>
                                  </w:pPr>
                                  <w:r w:rsidRPr="008E02C4">
                                    <w:rPr>
                                      <w:rFonts w:ascii="Times New Roman" w:hAnsi="Times New Roman" w:cs="Times New Roman"/>
                                      <w:sz w:val="24"/>
                                      <w:szCs w:val="24"/>
                                    </w:rPr>
                                    <w:t>Універсальна система надання послуг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AF20B" id="Прямоугольник 5" o:spid="_x0000_s1034" style="position:absolute;left:0;text-align:left;margin-left:294.25pt;margin-top:4.65pt;width:54pt;height:120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" fillcolor="white [3201]" strokecolor="black [3200]" strokeweight="1pt">
                      <v:textbox>
                        <w:txbxContent>
                          <w:p w:rsidR="0095010E" w:rsidRPr="008E02C4" w:rsidRDefault="0095010E" w:rsidP="001B63A1">
                            <w:pPr>
                              <w:jc w:val="center"/>
                              <w:rPr>
                                <w:rFonts w:ascii="Times New Roman" w:hAnsi="Times New Roman" w:cs="Times New Roman"/>
                                <w:sz w:val="24"/>
                                <w:szCs w:val="24"/>
                              </w:rPr>
                            </w:pPr>
                            <w:r w:rsidRPr="008E02C4">
                              <w:rPr>
                                <w:rFonts w:ascii="Times New Roman" w:hAnsi="Times New Roman" w:cs="Times New Roman"/>
                                <w:sz w:val="24"/>
                                <w:szCs w:val="24"/>
                              </w:rPr>
                              <w:t>Універсальна система надання послуг</w:t>
                            </w:r>
                          </w:p>
                        </w:txbxContent>
                      </v:textbox>
                      <w10:wrap anchorx="margin"/>
                    </v:rect>
                  </w:pict>
                </mc:Fallback>
              </mc:AlternateContent>
            </w:r>
            <w:r w:rsidRPr="00184803">
              <w:rPr>
                <w:rFonts w:ascii="Times New Roman" w:hAnsi="Times New Roman" w:cs="Times New Roman"/>
                <w:sz w:val="28"/>
                <w:szCs w:val="28"/>
              </w:rPr>
              <w:tab/>
            </w:r>
          </w:p>
          <w:p w:rsidR="001B63A1" w:rsidRPr="00184803" w:rsidRDefault="00E15DFD" w:rsidP="00E15DFD">
            <w:pPr>
              <w:tabs>
                <w:tab w:val="center" w:pos="5207"/>
              </w:tabs>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ab/>
            </w:r>
          </w:p>
          <w:p w:rsidR="001B63A1" w:rsidRPr="00184803" w:rsidRDefault="001B63A1" w:rsidP="001B63A1">
            <w:pPr>
              <w:spacing w:after="0" w:line="360" w:lineRule="auto"/>
              <w:ind w:firstLine="709"/>
              <w:jc w:val="both"/>
              <w:rPr>
                <w:rFonts w:ascii="Times New Roman" w:hAnsi="Times New Roman" w:cs="Times New Roman"/>
                <w:sz w:val="28"/>
                <w:szCs w:val="28"/>
              </w:rPr>
            </w:pPr>
          </w:p>
          <w:p w:rsidR="001B63A1" w:rsidRPr="00184803" w:rsidRDefault="001B63A1" w:rsidP="001B63A1">
            <w:pPr>
              <w:spacing w:after="0" w:line="360" w:lineRule="auto"/>
              <w:ind w:firstLine="709"/>
              <w:jc w:val="both"/>
              <w:rPr>
                <w:rFonts w:ascii="Times New Roman" w:hAnsi="Times New Roman" w:cs="Times New Roman"/>
                <w:sz w:val="28"/>
                <w:szCs w:val="28"/>
              </w:rPr>
            </w:pPr>
          </w:p>
          <w:p w:rsidR="001B63A1" w:rsidRPr="00184803" w:rsidRDefault="001B63A1" w:rsidP="001B63A1">
            <w:pPr>
              <w:spacing w:after="0" w:line="360" w:lineRule="auto"/>
              <w:ind w:firstLine="709"/>
              <w:jc w:val="both"/>
              <w:rPr>
                <w:rFonts w:ascii="Times New Roman" w:hAnsi="Times New Roman" w:cs="Times New Roman"/>
                <w:sz w:val="28"/>
                <w:szCs w:val="28"/>
              </w:rPr>
            </w:pPr>
          </w:p>
          <w:p w:rsidR="001B63A1" w:rsidRPr="00184803" w:rsidRDefault="001B63A1" w:rsidP="001B63A1">
            <w:pPr>
              <w:spacing w:after="0" w:line="360" w:lineRule="auto"/>
              <w:ind w:firstLine="709"/>
              <w:jc w:val="both"/>
              <w:rPr>
                <w:rFonts w:ascii="Times New Roman" w:hAnsi="Times New Roman" w:cs="Times New Roman"/>
                <w:sz w:val="28"/>
                <w:szCs w:val="28"/>
              </w:rPr>
            </w:pPr>
          </w:p>
          <w:p w:rsidR="001B63A1" w:rsidRPr="00184803" w:rsidRDefault="001B63A1"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Рис.1.1 Критерії якісного сервісу, орієнтованого на споживача</w:t>
            </w:r>
          </w:p>
          <w:p w:rsidR="001B63A1" w:rsidRPr="00184803" w:rsidRDefault="00521FE5"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Специфіка гостинності полягає у тому, що кінцевим результатом діяльності та об’єктом обміну є послуга. </w:t>
            </w:r>
            <w:r w:rsidR="001B63A1" w:rsidRPr="00184803">
              <w:rPr>
                <w:rFonts w:ascii="Times New Roman" w:hAnsi="Times New Roman" w:cs="Times New Roman"/>
                <w:sz w:val="28"/>
                <w:szCs w:val="28"/>
              </w:rPr>
              <w:t>Д</w:t>
            </w:r>
            <w:r w:rsidRPr="00184803">
              <w:rPr>
                <w:rFonts w:ascii="Times New Roman" w:hAnsi="Times New Roman" w:cs="Times New Roman"/>
                <w:sz w:val="28"/>
                <w:szCs w:val="28"/>
              </w:rPr>
              <w:t xml:space="preserve">ля кращого розуміння особливостей сфери гостинності </w:t>
            </w:r>
            <w:r w:rsidR="001B63A1" w:rsidRPr="00184803">
              <w:rPr>
                <w:rFonts w:ascii="Times New Roman" w:hAnsi="Times New Roman" w:cs="Times New Roman"/>
                <w:sz w:val="28"/>
                <w:szCs w:val="28"/>
              </w:rPr>
              <w:t>нам необхідно</w:t>
            </w:r>
            <w:r w:rsidRPr="00184803">
              <w:rPr>
                <w:rFonts w:ascii="Times New Roman" w:hAnsi="Times New Roman" w:cs="Times New Roman"/>
                <w:sz w:val="28"/>
                <w:szCs w:val="28"/>
              </w:rPr>
              <w:t xml:space="preserve"> дослідити специфіку ринку послуг. З</w:t>
            </w:r>
            <w:r w:rsidR="001B63A1" w:rsidRPr="00184803">
              <w:rPr>
                <w:rFonts w:ascii="Times New Roman" w:hAnsi="Times New Roman" w:cs="Times New Roman"/>
                <w:sz w:val="28"/>
                <w:szCs w:val="28"/>
              </w:rPr>
              <w:t xml:space="preserve">гідно </w:t>
            </w:r>
            <w:r w:rsidRPr="00184803">
              <w:rPr>
                <w:rFonts w:ascii="Times New Roman" w:hAnsi="Times New Roman" w:cs="Times New Roman"/>
                <w:sz w:val="28"/>
                <w:szCs w:val="28"/>
              </w:rPr>
              <w:t xml:space="preserve"> визначення Ф. Котлера, «послуги </w:t>
            </w:r>
            <w:r w:rsidR="001B63A1" w:rsidRPr="00184803">
              <w:rPr>
                <w:rFonts w:ascii="Times New Roman" w:hAnsi="Times New Roman" w:cs="Times New Roman"/>
                <w:sz w:val="28"/>
                <w:szCs w:val="28"/>
              </w:rPr>
              <w:t>–</w:t>
            </w:r>
            <w:r w:rsidRPr="00184803">
              <w:rPr>
                <w:rFonts w:ascii="Times New Roman" w:hAnsi="Times New Roman" w:cs="Times New Roman"/>
                <w:sz w:val="28"/>
                <w:szCs w:val="28"/>
              </w:rPr>
              <w:t xml:space="preserve"> це</w:t>
            </w:r>
            <w:r w:rsidR="001B63A1" w:rsidRPr="00184803">
              <w:rPr>
                <w:rFonts w:ascii="Times New Roman" w:hAnsi="Times New Roman" w:cs="Times New Roman"/>
                <w:sz w:val="28"/>
                <w:szCs w:val="28"/>
              </w:rPr>
              <w:t xml:space="preserve"> </w:t>
            </w:r>
            <w:r w:rsidRPr="00184803">
              <w:rPr>
                <w:rFonts w:ascii="Times New Roman" w:hAnsi="Times New Roman" w:cs="Times New Roman"/>
                <w:sz w:val="28"/>
                <w:szCs w:val="28"/>
              </w:rPr>
              <w:t xml:space="preserve"> об’єкти продажу у вигляді дій, вигод або задоволення» [1, с. 438]. </w:t>
            </w:r>
          </w:p>
          <w:p w:rsidR="001B63A1" w:rsidRPr="00184803" w:rsidRDefault="00521FE5"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Послуги мають певні характеристики, що відрізняють їх від товарів:</w:t>
            </w:r>
          </w:p>
          <w:p w:rsidR="001B63A1" w:rsidRPr="00184803" w:rsidRDefault="00521FE5"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lastRenderedPageBreak/>
              <w:t xml:space="preserve">Послуги, на відміну від інших товарів, виробляють і споживають в основному одночасно, в результаті чого виникає ряд особливостей їх виробництва і комплексу маркетингу. </w:t>
            </w:r>
          </w:p>
          <w:p w:rsidR="001B63A1" w:rsidRPr="00184803" w:rsidRDefault="00521FE5"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Послуги не підлягають збереженню, власне, що дає змогу виробникам зводити свій оборотний капітал до мінімуму, оскільки практично немає витрат на утримання складських приміщень, зберігання, охорону, закупівлю сировини тощо. </w:t>
            </w:r>
          </w:p>
          <w:p w:rsidR="001B63A1" w:rsidRPr="00184803" w:rsidRDefault="00521FE5"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Однак у багатьох випадках продаж послуг потребує підвищеної мобільності від продавця і покупця через те, що багато послуг базовані на безпосередньому контакті виробників і споживачів. </w:t>
            </w:r>
          </w:p>
          <w:p w:rsidR="004C2BBF" w:rsidRPr="00184803" w:rsidRDefault="00521FE5"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Особливістю сфери послуг можна вважати й те, що через свою природу послуги не мають гарантованих стандартів якості. Тобто, послугам властивий високий ступінь невизначеності або мінливості. Згадана особливість ставить споживача послуг у дещо незручне становище, так як результат послуги, її корисний ефект він зможе оцінити тільки після її надання, інакше кажучи споживання послуги; відповідно, виробникам</w:t>
            </w:r>
            <w:r w:rsidR="004C2BBF" w:rsidRPr="00184803">
              <w:rPr>
                <w:rFonts w:ascii="Times New Roman" w:hAnsi="Times New Roman" w:cs="Times New Roman"/>
                <w:sz w:val="28"/>
                <w:szCs w:val="28"/>
              </w:rPr>
              <w:t xml:space="preserve"> у таких умовах складно здійснювати просування послуг. </w:t>
            </w:r>
          </w:p>
          <w:p w:rsidR="00D864BD" w:rsidRPr="00184803" w:rsidRDefault="004C2BBF"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Послуг</w:t>
            </w:r>
            <w:r w:rsidR="00D864BD" w:rsidRPr="00184803">
              <w:rPr>
                <w:rFonts w:ascii="Times New Roman" w:hAnsi="Times New Roman" w:cs="Times New Roman"/>
                <w:sz w:val="28"/>
                <w:szCs w:val="28"/>
              </w:rPr>
              <w:t>и</w:t>
            </w:r>
            <w:r w:rsidRPr="00184803">
              <w:rPr>
                <w:rFonts w:ascii="Times New Roman" w:hAnsi="Times New Roman" w:cs="Times New Roman"/>
                <w:sz w:val="28"/>
                <w:szCs w:val="28"/>
              </w:rPr>
              <w:t xml:space="preserve"> у </w:t>
            </w:r>
            <w:r w:rsidR="00480A9F" w:rsidRPr="00184803">
              <w:rPr>
                <w:rFonts w:ascii="Times New Roman" w:hAnsi="Times New Roman" w:cs="Times New Roman"/>
                <w:sz w:val="28"/>
                <w:szCs w:val="28"/>
              </w:rPr>
              <w:t>готельному господаостві</w:t>
            </w:r>
            <w:r w:rsidRPr="00184803">
              <w:rPr>
                <w:rFonts w:ascii="Times New Roman" w:hAnsi="Times New Roman" w:cs="Times New Roman"/>
                <w:sz w:val="28"/>
                <w:szCs w:val="28"/>
              </w:rPr>
              <w:t xml:space="preserve"> тісно пов’язан</w:t>
            </w:r>
            <w:r w:rsidR="00D864BD" w:rsidRPr="00184803">
              <w:rPr>
                <w:rFonts w:ascii="Times New Roman" w:hAnsi="Times New Roman" w:cs="Times New Roman"/>
                <w:sz w:val="28"/>
                <w:szCs w:val="28"/>
              </w:rPr>
              <w:t>і</w:t>
            </w:r>
            <w:r w:rsidRPr="00184803">
              <w:rPr>
                <w:rFonts w:ascii="Times New Roman" w:hAnsi="Times New Roman" w:cs="Times New Roman"/>
                <w:sz w:val="28"/>
                <w:szCs w:val="28"/>
              </w:rPr>
              <w:t xml:space="preserve"> із процесом обслуговування. </w:t>
            </w:r>
            <w:r w:rsidR="00D864BD" w:rsidRPr="00184803">
              <w:rPr>
                <w:rFonts w:ascii="Times New Roman" w:hAnsi="Times New Roman" w:cs="Times New Roman"/>
                <w:sz w:val="28"/>
                <w:szCs w:val="28"/>
              </w:rPr>
              <w:t>Готельна</w:t>
            </w:r>
            <w:r w:rsidRPr="00184803">
              <w:rPr>
                <w:rFonts w:ascii="Times New Roman" w:hAnsi="Times New Roman" w:cs="Times New Roman"/>
                <w:sz w:val="28"/>
                <w:szCs w:val="28"/>
              </w:rPr>
              <w:t xml:space="preserve"> послуга містить невідчутну складов</w:t>
            </w:r>
            <w:r w:rsidR="00D864BD" w:rsidRPr="00184803">
              <w:rPr>
                <w:rFonts w:ascii="Times New Roman" w:hAnsi="Times New Roman" w:cs="Times New Roman"/>
                <w:sz w:val="28"/>
                <w:szCs w:val="28"/>
              </w:rPr>
              <w:t>у, тобто сервіс</w:t>
            </w:r>
            <w:r w:rsidRPr="00184803">
              <w:rPr>
                <w:rFonts w:ascii="Times New Roman" w:hAnsi="Times New Roman" w:cs="Times New Roman"/>
                <w:sz w:val="28"/>
                <w:szCs w:val="28"/>
              </w:rPr>
              <w:t>, як</w:t>
            </w:r>
            <w:r w:rsidR="00D864BD" w:rsidRPr="00184803">
              <w:rPr>
                <w:rFonts w:ascii="Times New Roman" w:hAnsi="Times New Roman" w:cs="Times New Roman"/>
                <w:sz w:val="28"/>
                <w:szCs w:val="28"/>
              </w:rPr>
              <w:t>ий</w:t>
            </w:r>
            <w:r w:rsidRPr="00184803">
              <w:rPr>
                <w:rFonts w:ascii="Times New Roman" w:hAnsi="Times New Roman" w:cs="Times New Roman"/>
                <w:sz w:val="28"/>
                <w:szCs w:val="28"/>
              </w:rPr>
              <w:t xml:space="preserve"> повин</w:t>
            </w:r>
            <w:r w:rsidR="00D864BD" w:rsidRPr="00184803">
              <w:rPr>
                <w:rFonts w:ascii="Times New Roman" w:hAnsi="Times New Roman" w:cs="Times New Roman"/>
                <w:sz w:val="28"/>
                <w:szCs w:val="28"/>
              </w:rPr>
              <w:t>ен</w:t>
            </w:r>
            <w:r w:rsidRPr="00184803">
              <w:rPr>
                <w:rFonts w:ascii="Times New Roman" w:hAnsi="Times New Roman" w:cs="Times New Roman"/>
                <w:sz w:val="28"/>
                <w:szCs w:val="28"/>
              </w:rPr>
              <w:t xml:space="preserve"> відповідати вимогам ринку. Як і у всіх послугах, сервісна складова продукту діяльності закладів </w:t>
            </w:r>
            <w:r w:rsidR="00D864BD" w:rsidRPr="00184803">
              <w:rPr>
                <w:rFonts w:ascii="Times New Roman" w:hAnsi="Times New Roman" w:cs="Times New Roman"/>
                <w:sz w:val="28"/>
                <w:szCs w:val="28"/>
              </w:rPr>
              <w:t>готельного</w:t>
            </w:r>
            <w:r w:rsidRPr="00184803">
              <w:rPr>
                <w:rFonts w:ascii="Times New Roman" w:hAnsi="Times New Roman" w:cs="Times New Roman"/>
                <w:sz w:val="28"/>
                <w:szCs w:val="28"/>
              </w:rPr>
              <w:t xml:space="preserve"> господарства має особливості </w:t>
            </w:r>
            <w:r w:rsidR="00D864BD" w:rsidRPr="00184803">
              <w:rPr>
                <w:rFonts w:ascii="Times New Roman" w:hAnsi="Times New Roman" w:cs="Times New Roman"/>
                <w:sz w:val="28"/>
                <w:szCs w:val="28"/>
              </w:rPr>
              <w:t>–</w:t>
            </w:r>
            <w:r w:rsidRPr="00184803">
              <w:rPr>
                <w:rFonts w:ascii="Times New Roman" w:hAnsi="Times New Roman" w:cs="Times New Roman"/>
                <w:sz w:val="28"/>
                <w:szCs w:val="28"/>
              </w:rPr>
              <w:t xml:space="preserve"> високий</w:t>
            </w:r>
            <w:r w:rsidR="00D864BD" w:rsidRPr="00184803">
              <w:rPr>
                <w:rFonts w:ascii="Times New Roman" w:hAnsi="Times New Roman" w:cs="Times New Roman"/>
                <w:sz w:val="28"/>
                <w:szCs w:val="28"/>
              </w:rPr>
              <w:t xml:space="preserve"> </w:t>
            </w:r>
            <w:r w:rsidRPr="00184803">
              <w:rPr>
                <w:rFonts w:ascii="Times New Roman" w:hAnsi="Times New Roman" w:cs="Times New Roman"/>
                <w:sz w:val="28"/>
                <w:szCs w:val="28"/>
              </w:rPr>
              <w:t xml:space="preserve"> рівень невизначеності результату під час купівлі; надання та споживання послуги відбувається одночасно; послугу неможливо зберігати; нематеріальна її складова невіддільна від споживача. У зв’язку з цим високою є залежність сприйняття якості послуг від емоційного та психологічного стану споживача, його очікувань, а також від роботи персоналу закладу, його настрою [3, с. 21]. </w:t>
            </w:r>
          </w:p>
          <w:p w:rsidR="00025D90" w:rsidRPr="00184803" w:rsidRDefault="004C2BBF"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Розвиток закладів </w:t>
            </w:r>
            <w:r w:rsidR="00E15DFD" w:rsidRPr="00184803">
              <w:rPr>
                <w:rFonts w:ascii="Times New Roman" w:hAnsi="Times New Roman" w:cs="Times New Roman"/>
                <w:sz w:val="28"/>
                <w:szCs w:val="28"/>
              </w:rPr>
              <w:t>готельного господарства</w:t>
            </w:r>
            <w:r w:rsidRPr="00184803">
              <w:rPr>
                <w:rFonts w:ascii="Times New Roman" w:hAnsi="Times New Roman" w:cs="Times New Roman"/>
                <w:sz w:val="28"/>
                <w:szCs w:val="28"/>
              </w:rPr>
              <w:t xml:space="preserve"> в сучасних економічних умовах багато в чому залежить від розробки і впровадження ринкового інструментарію комплексу маркетингу, вміле застосування якого дасть змогу сформувати лояльність споживачів до бренду закладу та забезпечить необхідний потік </w:t>
            </w:r>
            <w:r w:rsidR="00D864BD" w:rsidRPr="00184803">
              <w:rPr>
                <w:rFonts w:ascii="Times New Roman" w:hAnsi="Times New Roman" w:cs="Times New Roman"/>
                <w:sz w:val="28"/>
                <w:szCs w:val="28"/>
              </w:rPr>
              <w:t>відвідувачів</w:t>
            </w:r>
            <w:r w:rsidRPr="00184803">
              <w:rPr>
                <w:rFonts w:ascii="Times New Roman" w:hAnsi="Times New Roman" w:cs="Times New Roman"/>
                <w:sz w:val="28"/>
                <w:szCs w:val="28"/>
              </w:rPr>
              <w:t xml:space="preserve">. </w:t>
            </w:r>
            <w:r w:rsidR="00025D90" w:rsidRPr="00184803">
              <w:rPr>
                <w:rFonts w:ascii="Times New Roman" w:hAnsi="Times New Roman" w:cs="Times New Roman"/>
                <w:sz w:val="28"/>
                <w:szCs w:val="28"/>
              </w:rPr>
              <w:t xml:space="preserve"> Вся атмосфера в готелях націлена на колективну роботу і </w:t>
            </w:r>
            <w:r w:rsidR="00025D90" w:rsidRPr="00184803">
              <w:rPr>
                <w:rFonts w:ascii="Times New Roman" w:hAnsi="Times New Roman" w:cs="Times New Roman"/>
                <w:sz w:val="28"/>
                <w:szCs w:val="28"/>
              </w:rPr>
              <w:lastRenderedPageBreak/>
              <w:t xml:space="preserve">взаємодопомогу. Співробітники покладаються на сильні сторони один одного та ставлять колективні завдання вище особистих». </w:t>
            </w:r>
            <w:r w:rsidRPr="00184803">
              <w:rPr>
                <w:rFonts w:ascii="Times New Roman" w:hAnsi="Times New Roman" w:cs="Times New Roman"/>
                <w:sz w:val="28"/>
                <w:szCs w:val="28"/>
              </w:rPr>
              <w:t>Власне</w:t>
            </w:r>
            <w:r w:rsidR="00480A9F" w:rsidRPr="00184803">
              <w:rPr>
                <w:rFonts w:ascii="Times New Roman" w:hAnsi="Times New Roman" w:cs="Times New Roman"/>
                <w:sz w:val="28"/>
                <w:szCs w:val="28"/>
              </w:rPr>
              <w:t xml:space="preserve"> у сервісі не буває дрібниць і кожен невикористаний шанс – залишиться втраченим назавжди [7, с. 26]. </w:t>
            </w:r>
          </w:p>
          <w:p w:rsidR="00480A9F" w:rsidRDefault="00480A9F"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З метою визначення та покращення рівня сервісного обслуговування можна виділити три сучасні напрями, на які необхідно звертати увагу в роботі з персоналом (рис. 2). </w:t>
            </w:r>
          </w:p>
          <w:p w:rsidR="00CA2104" w:rsidRDefault="00CA2104" w:rsidP="001B63A1">
            <w:pPr>
              <w:spacing w:after="0" w:line="360" w:lineRule="auto"/>
              <w:ind w:firstLine="709"/>
              <w:jc w:val="both"/>
              <w:rPr>
                <w:rFonts w:ascii="Times New Roman" w:hAnsi="Times New Roman" w:cs="Times New Roman"/>
                <w:sz w:val="28"/>
                <w:szCs w:val="28"/>
              </w:rPr>
            </w:pPr>
          </w:p>
          <w:p w:rsidR="00480A9F" w:rsidRPr="00184803" w:rsidRDefault="003D50A9" w:rsidP="003D50A9">
            <w:pPr>
              <w:tabs>
                <w:tab w:val="left" w:pos="6855"/>
              </w:tabs>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05344" behindDoc="0" locked="0" layoutInCell="1" allowOverlap="1" wp14:anchorId="4F9A3919" wp14:editId="6A8D4800">
                      <wp:simplePos x="0" y="0"/>
                      <wp:positionH relativeFrom="column">
                        <wp:posOffset>3946525</wp:posOffset>
                      </wp:positionH>
                      <wp:positionV relativeFrom="paragraph">
                        <wp:posOffset>43815</wp:posOffset>
                      </wp:positionV>
                      <wp:extent cx="1828800" cy="1133475"/>
                      <wp:effectExtent l="0" t="0" r="19050" b="28575"/>
                      <wp:wrapNone/>
                      <wp:docPr id="22" name="Овал 22"/>
                      <wp:cNvGraphicFramePr/>
                      <a:graphic xmlns:a="http://schemas.openxmlformats.org/drawingml/2006/main">
                        <a:graphicData uri="http://schemas.microsoft.com/office/word/2010/wordprocessingShape">
                          <wps:wsp>
                            <wps:cNvSpPr/>
                            <wps:spPr>
                              <a:xfrm>
                                <a:off x="0" y="0"/>
                                <a:ext cx="1828800" cy="11334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010E" w:rsidRDefault="0095010E" w:rsidP="003D50A9">
                                  <w:pPr>
                                    <w:jc w:val="center"/>
                                  </w:pPr>
                                  <w:r>
                                    <w:t>Рівень комунікативно-професійної компетенціїї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9A3919" id="Овал 22" o:spid="_x0000_s1035" style="position:absolute;left:0;text-align:left;margin-left:310.75pt;margin-top:3.45pt;width:2in;height:89.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" fillcolor="#5b9bd5 [3204]" strokecolor="#1f4d78 [1604]" strokeweight="1pt">
                      <v:stroke joinstyle="miter"/>
                      <v:textbox>
                        <w:txbxContent>
                          <w:p w:rsidR="0095010E" w:rsidRDefault="0095010E" w:rsidP="003D50A9">
                            <w:pPr>
                              <w:jc w:val="center"/>
                            </w:pPr>
                            <w:r>
                              <w:t>Рівень комунікативно-професійної компетенціїї</w:t>
                            </w:r>
                          </w:p>
                        </w:txbxContent>
                      </v:textbox>
                    </v:oval>
                  </w:pict>
                </mc:Fallback>
              </mc:AlternateContent>
            </w:r>
          </w:p>
          <w:p w:rsidR="00480A9F" w:rsidRPr="00184803" w:rsidRDefault="003D50A9"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03296" behindDoc="0" locked="0" layoutInCell="1" allowOverlap="1" wp14:anchorId="4910129F" wp14:editId="08A749D0">
                      <wp:simplePos x="0" y="0"/>
                      <wp:positionH relativeFrom="column">
                        <wp:posOffset>79375</wp:posOffset>
                      </wp:positionH>
                      <wp:positionV relativeFrom="paragraph">
                        <wp:posOffset>89535</wp:posOffset>
                      </wp:positionV>
                      <wp:extent cx="1647825" cy="1485900"/>
                      <wp:effectExtent l="0" t="0" r="28575" b="19050"/>
                      <wp:wrapNone/>
                      <wp:docPr id="19" name="Овал 19"/>
                      <wp:cNvGraphicFramePr/>
                      <a:graphic xmlns:a="http://schemas.openxmlformats.org/drawingml/2006/main">
                        <a:graphicData uri="http://schemas.microsoft.com/office/word/2010/wordprocessingShape">
                          <wps:wsp>
                            <wps:cNvSpPr/>
                            <wps:spPr>
                              <a:xfrm>
                                <a:off x="0" y="0"/>
                                <a:ext cx="1647825" cy="14859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010E" w:rsidRPr="00480A9F" w:rsidRDefault="0095010E" w:rsidP="00480A9F">
                                  <w:pPr>
                                    <w:jc w:val="center"/>
                                  </w:pPr>
                                  <w:r w:rsidRPr="00480A9F">
                                    <w:t>Складові сервісного обслуговувння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10129F" id="Овал 19" o:spid="_x0000_s1036" style="position:absolute;left:0;text-align:left;margin-left:6.25pt;margin-top:7.05pt;width:129.75pt;height:11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" fillcolor="#5b9bd5 [3204]" strokecolor="#1f4d78 [1604]" strokeweight="1pt">
                      <v:stroke joinstyle="miter"/>
                      <v:textbox>
                        <w:txbxContent>
                          <w:p w:rsidR="0095010E" w:rsidRPr="00480A9F" w:rsidRDefault="0095010E" w:rsidP="00480A9F">
                            <w:pPr>
                              <w:jc w:val="center"/>
                            </w:pPr>
                            <w:r w:rsidRPr="00480A9F">
                              <w:t>Складові сервісного обслуговувння</w:t>
                            </w:r>
                          </w:p>
                        </w:txbxContent>
                      </v:textbox>
                    </v:oval>
                  </w:pict>
                </mc:Fallback>
              </mc:AlternateContent>
            </w:r>
          </w:p>
          <w:p w:rsidR="00480A9F" w:rsidRPr="00184803" w:rsidRDefault="00025D90"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04320" behindDoc="0" locked="0" layoutInCell="1" allowOverlap="1" wp14:anchorId="14C76132" wp14:editId="3FE86A38">
                      <wp:simplePos x="0" y="0"/>
                      <wp:positionH relativeFrom="column">
                        <wp:posOffset>2184400</wp:posOffset>
                      </wp:positionH>
                      <wp:positionV relativeFrom="paragraph">
                        <wp:posOffset>40005</wp:posOffset>
                      </wp:positionV>
                      <wp:extent cx="1495425" cy="1181100"/>
                      <wp:effectExtent l="0" t="0" r="28575" b="19050"/>
                      <wp:wrapNone/>
                      <wp:docPr id="21" name="Овал 21"/>
                      <wp:cNvGraphicFramePr/>
                      <a:graphic xmlns:a="http://schemas.openxmlformats.org/drawingml/2006/main">
                        <a:graphicData uri="http://schemas.microsoft.com/office/word/2010/wordprocessingShape">
                          <wps:wsp>
                            <wps:cNvSpPr/>
                            <wps:spPr>
                              <a:xfrm>
                                <a:off x="0" y="0"/>
                                <a:ext cx="1495425" cy="11811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010E" w:rsidRDefault="0095010E" w:rsidP="003D50A9">
                                  <w:pPr>
                                    <w:jc w:val="center"/>
                                  </w:pPr>
                                  <w:r>
                                    <w:t>Особистий ріст та мотивація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C76132" id="Овал 21" o:spid="_x0000_s1037" style="position:absolute;left:0;text-align:left;margin-left:172pt;margin-top:3.15pt;width:117.75pt;height:9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" fillcolor="#5b9bd5 [3204]" strokecolor="#1f4d78 [1604]" strokeweight="1pt">
                      <v:stroke joinstyle="miter"/>
                      <v:textbox>
                        <w:txbxContent>
                          <w:p w:rsidR="0095010E" w:rsidRDefault="0095010E" w:rsidP="003D50A9">
                            <w:pPr>
                              <w:jc w:val="center"/>
                            </w:pPr>
                            <w:r>
                              <w:t>Особистий ріст та мотивація</w:t>
                            </w:r>
                          </w:p>
                        </w:txbxContent>
                      </v:textbox>
                    </v:oval>
                  </w:pict>
                </mc:Fallback>
              </mc:AlternateContent>
            </w:r>
            <w:r w:rsidR="003D50A9" w:rsidRPr="00184803">
              <w:rPr>
                <w:rFonts w:ascii="Times New Roman" w:hAnsi="Times New Roman" w:cs="Times New Roman"/>
                <w:noProof/>
                <w:sz w:val="28"/>
                <w:szCs w:val="28"/>
                <w:lang w:eastAsia="uk-UA"/>
              </w:rPr>
              <mc:AlternateContent>
                <mc:Choice Requires="wps">
                  <w:drawing>
                    <wp:anchor distT="0" distB="0" distL="114300" distR="114300" simplePos="0" relativeHeight="251707392" behindDoc="0" locked="0" layoutInCell="1" allowOverlap="1" wp14:anchorId="523FC2E1" wp14:editId="73241816">
                      <wp:simplePos x="0" y="0"/>
                      <wp:positionH relativeFrom="column">
                        <wp:posOffset>1527175</wp:posOffset>
                      </wp:positionH>
                      <wp:positionV relativeFrom="paragraph">
                        <wp:posOffset>26670</wp:posOffset>
                      </wp:positionV>
                      <wp:extent cx="2419350" cy="104775"/>
                      <wp:effectExtent l="0" t="76200" r="0" b="28575"/>
                      <wp:wrapNone/>
                      <wp:docPr id="25" name="Пряма зі стрілкою 25"/>
                      <wp:cNvGraphicFramePr/>
                      <a:graphic xmlns:a="http://schemas.openxmlformats.org/drawingml/2006/main">
                        <a:graphicData uri="http://schemas.microsoft.com/office/word/2010/wordprocessingShape">
                          <wps:wsp>
                            <wps:cNvCnPr/>
                            <wps:spPr>
                              <a:xfrm flipV="1">
                                <a:off x="0" y="0"/>
                                <a:ext cx="2419350" cy="1047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66B3C7" id="Пряма зі стрілкою 25" o:spid="_x0000_s1026" type="#_x0000_t32" style="position:absolute;margin-left:120.25pt;margin-top:2.1pt;width:190.5pt;height:8.25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" strokecolor="#5b9bd5 [3204]" strokeweight=".5pt">
                      <v:stroke endarrow="block" joinstyle="miter"/>
                    </v:shape>
                  </w:pict>
                </mc:Fallback>
              </mc:AlternateContent>
            </w:r>
          </w:p>
          <w:p w:rsidR="00480A9F" w:rsidRPr="00184803" w:rsidRDefault="00846D50"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06368" behindDoc="0" locked="0" layoutInCell="1" allowOverlap="1" wp14:anchorId="2521607A" wp14:editId="0C7EE58A">
                      <wp:simplePos x="0" y="0"/>
                      <wp:positionH relativeFrom="column">
                        <wp:posOffset>3946525</wp:posOffset>
                      </wp:positionH>
                      <wp:positionV relativeFrom="paragraph">
                        <wp:posOffset>254635</wp:posOffset>
                      </wp:positionV>
                      <wp:extent cx="1828800" cy="1066800"/>
                      <wp:effectExtent l="0" t="0" r="19050" b="19050"/>
                      <wp:wrapNone/>
                      <wp:docPr id="23" name="Овал 23"/>
                      <wp:cNvGraphicFramePr/>
                      <a:graphic xmlns:a="http://schemas.openxmlformats.org/drawingml/2006/main">
                        <a:graphicData uri="http://schemas.microsoft.com/office/word/2010/wordprocessingShape">
                          <wps:wsp>
                            <wps:cNvSpPr/>
                            <wps:spPr>
                              <a:xfrm>
                                <a:off x="0" y="0"/>
                                <a:ext cx="1828800" cy="10668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010E" w:rsidRDefault="0095010E" w:rsidP="003D50A9">
                                  <w:pPr>
                                    <w:jc w:val="center"/>
                                  </w:pPr>
                                  <w:r>
                                    <w:t>Внутрішньо-колективний клімат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21607A" id="Овал 23" o:spid="_x0000_s1038" style="position:absolute;left:0;text-align:left;margin-left:310.75pt;margin-top:20.05pt;width:2in;height:8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" fillcolor="#5b9bd5 [3204]" strokecolor="#1f4d78 [1604]" strokeweight="1pt">
                      <v:stroke joinstyle="miter"/>
                      <v:textbox>
                        <w:txbxContent>
                          <w:p w:rsidR="0095010E" w:rsidRDefault="0095010E" w:rsidP="003D50A9">
                            <w:pPr>
                              <w:jc w:val="center"/>
                            </w:pPr>
                            <w:r>
                              <w:t>Внутрішньо-колективний клімат</w:t>
                            </w:r>
                          </w:p>
                        </w:txbxContent>
                      </v:textbox>
                    </v:oval>
                  </w:pict>
                </mc:Fallback>
              </mc:AlternateContent>
            </w:r>
            <w:r w:rsidR="00025D90" w:rsidRPr="00184803">
              <w:rPr>
                <w:rFonts w:ascii="Times New Roman" w:hAnsi="Times New Roman" w:cs="Times New Roman"/>
                <w:noProof/>
                <w:sz w:val="28"/>
                <w:szCs w:val="28"/>
                <w:lang w:eastAsia="uk-UA"/>
              </w:rPr>
              <mc:AlternateContent>
                <mc:Choice Requires="wps">
                  <w:drawing>
                    <wp:anchor distT="0" distB="0" distL="114300" distR="114300" simplePos="0" relativeHeight="251708416" behindDoc="0" locked="0" layoutInCell="1" allowOverlap="1" wp14:anchorId="78899899" wp14:editId="51B030B9">
                      <wp:simplePos x="0" y="0"/>
                      <wp:positionH relativeFrom="column">
                        <wp:posOffset>1774825</wp:posOffset>
                      </wp:positionH>
                      <wp:positionV relativeFrom="paragraph">
                        <wp:posOffset>161925</wp:posOffset>
                      </wp:positionV>
                      <wp:extent cx="466725" cy="47625"/>
                      <wp:effectExtent l="0" t="57150" r="28575" b="47625"/>
                      <wp:wrapNone/>
                      <wp:docPr id="26" name="Пряма зі стрілкою 26"/>
                      <wp:cNvGraphicFramePr/>
                      <a:graphic xmlns:a="http://schemas.openxmlformats.org/drawingml/2006/main">
                        <a:graphicData uri="http://schemas.microsoft.com/office/word/2010/wordprocessingShape">
                          <wps:wsp>
                            <wps:cNvCnPr/>
                            <wps:spPr>
                              <a:xfrm flipV="1">
                                <a:off x="0" y="0"/>
                                <a:ext cx="466725" cy="476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63E2CB" id="Пряма зі стрілкою 26" o:spid="_x0000_s1026" type="#_x0000_t32" style="position:absolute;margin-left:139.75pt;margin-top:12.75pt;width:36.75pt;height:3.75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" strokecolor="#5b9bd5 [3204]" strokeweight=".5pt">
                      <v:stroke endarrow="block" joinstyle="miter"/>
                    </v:shape>
                  </w:pict>
                </mc:Fallback>
              </mc:AlternateContent>
            </w:r>
          </w:p>
          <w:p w:rsidR="00480A9F" w:rsidRPr="00184803" w:rsidRDefault="00025D90"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09440" behindDoc="0" locked="0" layoutInCell="1" allowOverlap="1" wp14:anchorId="1ED5529A" wp14:editId="78CE9B02">
                      <wp:simplePos x="0" y="0"/>
                      <wp:positionH relativeFrom="column">
                        <wp:posOffset>1660525</wp:posOffset>
                      </wp:positionH>
                      <wp:positionV relativeFrom="paragraph">
                        <wp:posOffset>222885</wp:posOffset>
                      </wp:positionV>
                      <wp:extent cx="2333625" cy="104775"/>
                      <wp:effectExtent l="0" t="0" r="66675" b="85725"/>
                      <wp:wrapNone/>
                      <wp:docPr id="27" name="Пряма зі стрілкою 27"/>
                      <wp:cNvGraphicFramePr/>
                      <a:graphic xmlns:a="http://schemas.openxmlformats.org/drawingml/2006/main">
                        <a:graphicData uri="http://schemas.microsoft.com/office/word/2010/wordprocessingShape">
                          <wps:wsp>
                            <wps:cNvCnPr/>
                            <wps:spPr>
                              <a:xfrm>
                                <a:off x="0" y="0"/>
                                <a:ext cx="2333625" cy="1047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72AC2540" id="Пряма зі стрілкою 27" o:spid="_x0000_s1026" type="#_x0000_t32" style="position:absolute;margin-left:130.75pt;margin-top:17.55pt;width:183.75pt;height:8.2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" strokecolor="#5b9bd5 [3204]" strokeweight=".5pt">
                      <v:stroke endarrow="block" joinstyle="miter"/>
                    </v:shape>
                  </w:pict>
                </mc:Fallback>
              </mc:AlternateContent>
            </w:r>
          </w:p>
          <w:p w:rsidR="003D50A9" w:rsidRPr="00184803" w:rsidRDefault="003D50A9" w:rsidP="001B63A1">
            <w:pPr>
              <w:spacing w:after="0" w:line="360" w:lineRule="auto"/>
              <w:ind w:firstLine="709"/>
              <w:jc w:val="both"/>
              <w:rPr>
                <w:rFonts w:ascii="Times New Roman" w:hAnsi="Times New Roman" w:cs="Times New Roman"/>
                <w:sz w:val="28"/>
                <w:szCs w:val="28"/>
              </w:rPr>
            </w:pPr>
          </w:p>
          <w:p w:rsidR="003D50A9" w:rsidRPr="00184803" w:rsidRDefault="003D50A9" w:rsidP="001B63A1">
            <w:pPr>
              <w:spacing w:after="0" w:line="360" w:lineRule="auto"/>
              <w:ind w:firstLine="709"/>
              <w:jc w:val="both"/>
              <w:rPr>
                <w:rFonts w:ascii="Times New Roman" w:hAnsi="Times New Roman" w:cs="Times New Roman"/>
                <w:sz w:val="28"/>
                <w:szCs w:val="28"/>
              </w:rPr>
            </w:pPr>
          </w:p>
          <w:p w:rsidR="003D50A9" w:rsidRPr="00184803" w:rsidRDefault="003D50A9" w:rsidP="001B63A1">
            <w:pPr>
              <w:spacing w:after="0" w:line="360" w:lineRule="auto"/>
              <w:ind w:firstLine="709"/>
              <w:jc w:val="both"/>
              <w:rPr>
                <w:rFonts w:ascii="Times New Roman" w:hAnsi="Times New Roman" w:cs="Times New Roman"/>
                <w:sz w:val="28"/>
                <w:szCs w:val="28"/>
              </w:rPr>
            </w:pPr>
          </w:p>
          <w:p w:rsidR="00480A9F" w:rsidRPr="00184803" w:rsidRDefault="00480A9F"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Рис. </w:t>
            </w:r>
            <w:r w:rsidR="003D50A9" w:rsidRPr="00184803">
              <w:rPr>
                <w:rFonts w:ascii="Times New Roman" w:hAnsi="Times New Roman" w:cs="Times New Roman"/>
                <w:sz w:val="28"/>
                <w:szCs w:val="28"/>
              </w:rPr>
              <w:t>2</w:t>
            </w:r>
            <w:r w:rsidRPr="00184803">
              <w:rPr>
                <w:rFonts w:ascii="Times New Roman" w:hAnsi="Times New Roman" w:cs="Times New Roman"/>
                <w:sz w:val="28"/>
                <w:szCs w:val="28"/>
              </w:rPr>
              <w:t>. Складові сервісного обслуговування в роботі з персоналом</w:t>
            </w:r>
          </w:p>
          <w:p w:rsidR="00303211" w:rsidRPr="00184803" w:rsidRDefault="00303211" w:rsidP="001B63A1">
            <w:pPr>
              <w:spacing w:after="0" w:line="360" w:lineRule="auto"/>
              <w:ind w:firstLine="709"/>
              <w:jc w:val="both"/>
              <w:rPr>
                <w:rFonts w:ascii="Times New Roman" w:hAnsi="Times New Roman" w:cs="Times New Roman"/>
                <w:sz w:val="28"/>
                <w:szCs w:val="28"/>
              </w:rPr>
            </w:pPr>
          </w:p>
          <w:p w:rsidR="00303211" w:rsidRPr="00184803" w:rsidRDefault="003D50A9"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До розвитку комунікативно‑професійно</w:t>
            </w:r>
            <w:r w:rsidR="00480A9F" w:rsidRPr="00184803">
              <w:rPr>
                <w:rFonts w:ascii="Times New Roman" w:hAnsi="Times New Roman" w:cs="Times New Roman"/>
                <w:sz w:val="28"/>
                <w:szCs w:val="28"/>
              </w:rPr>
              <w:t xml:space="preserve">ї компетентності слід віднести роботу над мовою, вміння </w:t>
            </w:r>
            <w:r w:rsidRPr="00184803">
              <w:rPr>
                <w:rFonts w:ascii="Times New Roman" w:hAnsi="Times New Roman" w:cs="Times New Roman"/>
                <w:sz w:val="28"/>
                <w:szCs w:val="28"/>
              </w:rPr>
              <w:t>правильно</w:t>
            </w:r>
            <w:r w:rsidR="00480A9F" w:rsidRPr="00184803">
              <w:rPr>
                <w:rFonts w:ascii="Times New Roman" w:hAnsi="Times New Roman" w:cs="Times New Roman"/>
                <w:sz w:val="28"/>
                <w:szCs w:val="28"/>
              </w:rPr>
              <w:t xml:space="preserve"> висловити свою думку та ввічливо спілкуватися з </w:t>
            </w:r>
            <w:r w:rsidRPr="00184803">
              <w:rPr>
                <w:rFonts w:ascii="Times New Roman" w:hAnsi="Times New Roman" w:cs="Times New Roman"/>
                <w:sz w:val="28"/>
                <w:szCs w:val="28"/>
              </w:rPr>
              <w:t>гостями</w:t>
            </w:r>
            <w:r w:rsidR="00480A9F" w:rsidRPr="00184803">
              <w:rPr>
                <w:rFonts w:ascii="Times New Roman" w:hAnsi="Times New Roman" w:cs="Times New Roman"/>
                <w:sz w:val="28"/>
                <w:szCs w:val="28"/>
              </w:rPr>
              <w:t xml:space="preserve">, а також основи професійного етикету. Важливим моментом є підготовка персоналу до взаємодії з клієнтами в нестандартних ситуаціях. Та, як зауважують практики бізнесу, часто, адреналін та кортизол, </w:t>
            </w:r>
            <w:r w:rsidRPr="00184803">
              <w:rPr>
                <w:rFonts w:ascii="Times New Roman" w:hAnsi="Times New Roman" w:cs="Times New Roman"/>
                <w:sz w:val="28"/>
                <w:szCs w:val="28"/>
              </w:rPr>
              <w:t>-</w:t>
            </w:r>
            <w:r w:rsidR="00480A9F" w:rsidRPr="00184803">
              <w:rPr>
                <w:rFonts w:ascii="Times New Roman" w:hAnsi="Times New Roman" w:cs="Times New Roman"/>
                <w:sz w:val="28"/>
                <w:szCs w:val="28"/>
              </w:rPr>
              <w:t xml:space="preserve"> гормони, які покликані скерувати поведінку персоналу в стресовій ситуації, працюють не на користь сервісу [7, с. 27]. Ці гормони можуть робити працівників непривітними та навіть агресивними. В таких ситуаціях навіть базових знань з психології достатньо для протидії цьому, а іноді потрібно формувати стресостійкість та розвивати навички бажаної поведінки складних ситуаціях. До прикладу, існує правило секунди, що є англійським акронімом слова секунда: SEC rule: smile, eye‑contact, comment (посмішка, зоровий контакт, коментар). Це те, з чого повинна починатися будьяка комунікація, а для клієнтського сервісу це </w:t>
            </w:r>
            <w:r w:rsidR="00480A9F" w:rsidRPr="00184803">
              <w:rPr>
                <w:rFonts w:ascii="Times New Roman" w:hAnsi="Times New Roman" w:cs="Times New Roman"/>
                <w:sz w:val="28"/>
                <w:szCs w:val="28"/>
              </w:rPr>
              <w:lastRenderedPageBreak/>
              <w:t xml:space="preserve">автоматичний навик, який повинен бути сформований на рівні умовного рефлексу. </w:t>
            </w:r>
          </w:p>
          <w:p w:rsidR="00303211" w:rsidRPr="00184803" w:rsidRDefault="00480A9F"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Працівник представляє заклад сфери гостинності</w:t>
            </w:r>
            <w:r w:rsidR="00303211" w:rsidRPr="00184803">
              <w:rPr>
                <w:rFonts w:ascii="Times New Roman" w:hAnsi="Times New Roman" w:cs="Times New Roman"/>
                <w:sz w:val="28"/>
                <w:szCs w:val="28"/>
              </w:rPr>
              <w:t>, є його обличчям</w:t>
            </w:r>
            <w:r w:rsidRPr="00184803">
              <w:rPr>
                <w:rFonts w:ascii="Times New Roman" w:hAnsi="Times New Roman" w:cs="Times New Roman"/>
                <w:sz w:val="28"/>
                <w:szCs w:val="28"/>
              </w:rPr>
              <w:t>, отже спілкуючись</w:t>
            </w:r>
            <w:r w:rsidR="00303211" w:rsidRPr="00184803">
              <w:rPr>
                <w:rFonts w:ascii="Times New Roman" w:hAnsi="Times New Roman" w:cs="Times New Roman"/>
                <w:sz w:val="28"/>
                <w:szCs w:val="28"/>
              </w:rPr>
              <w:t xml:space="preserve"> з ним, клієнт формує своє уявлення про підприємство. Проте, ще важливіше те, що клієнт сприймає ставлення працівника як ставлення закладу готельного господарства загалом. Якщо працівник непривітний – значить  непривітний заклад, якщо працівник не усміхається – значить клієнта не раді бачити в цьому закладі. </w:t>
            </w:r>
          </w:p>
          <w:p w:rsidR="00303211" w:rsidRPr="00184803" w:rsidRDefault="00303211"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Ще одним важливим напрямком є робота з особистісним ростом та мотивацією персоналу. Чим кваліфікованіша команда працівників, то більше у закладі готельного господарства гостей і тим більше він заробляє. Звичайно, заробітна плата у кваліфікованого працівника також повинна бути конкурентною. В будь‑якому випадку – сильна команда та кваліфіковані працівники – це перевага кожного готельного підприємства. Більш того, за статистикою, гість, який задоволений сервісом, з більшою імовірністю порекомендує даний заклад, ніж якщо йому просто подобалась матеріальна частина підприємства (приміром, інтер’єр, дизайн тощо). Більш того, якщо матеріальна частина є не ідеальною, але встановлено дружній контакт з працівниками закладу, гості мають тенденцію повертатися знову і знову. Проте, якщо сервіс та ставлення не задовільнили гостя, його не втримають ні зірковість, ні ідеальна кухня, ні хороший інтер’єр [8, с. 44]. </w:t>
            </w:r>
          </w:p>
          <w:p w:rsidR="00FB0A35" w:rsidRPr="00184803" w:rsidRDefault="00303211"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Отож, людський фактор є не просто важливим, а вирішальним у формування високого сервісу обслуговування у підприємствах готельного господарства. Якщо закладу готельного господарства вдасться створити таку атмосферу людяності, гуманності та любові – з  відвідувачами проблем не буде. Та для цього потрібно докласти багато зусиль та щоденної роботи над собою як в менеджменті так і </w:t>
            </w:r>
            <w:r w:rsidR="00FB0A35" w:rsidRPr="00184803">
              <w:rPr>
                <w:rFonts w:ascii="Times New Roman" w:hAnsi="Times New Roman" w:cs="Times New Roman"/>
                <w:sz w:val="28"/>
                <w:szCs w:val="28"/>
              </w:rPr>
              <w:t>з</w:t>
            </w:r>
            <w:r w:rsidRPr="00184803">
              <w:rPr>
                <w:rFonts w:ascii="Times New Roman" w:hAnsi="Times New Roman" w:cs="Times New Roman"/>
                <w:sz w:val="28"/>
                <w:szCs w:val="28"/>
              </w:rPr>
              <w:t xml:space="preserve"> працівник</w:t>
            </w:r>
            <w:r w:rsidR="00FB0A35" w:rsidRPr="00184803">
              <w:rPr>
                <w:rFonts w:ascii="Times New Roman" w:hAnsi="Times New Roman" w:cs="Times New Roman"/>
                <w:sz w:val="28"/>
                <w:szCs w:val="28"/>
              </w:rPr>
              <w:t>ами</w:t>
            </w:r>
            <w:r w:rsidRPr="00184803">
              <w:rPr>
                <w:rFonts w:ascii="Times New Roman" w:hAnsi="Times New Roman" w:cs="Times New Roman"/>
                <w:sz w:val="28"/>
                <w:szCs w:val="28"/>
              </w:rPr>
              <w:t xml:space="preserve">, які безпосередньо контактують з </w:t>
            </w:r>
            <w:r w:rsidR="00FB0A35" w:rsidRPr="00184803">
              <w:rPr>
                <w:rFonts w:ascii="Times New Roman" w:hAnsi="Times New Roman" w:cs="Times New Roman"/>
                <w:sz w:val="28"/>
                <w:szCs w:val="28"/>
              </w:rPr>
              <w:t>гостями</w:t>
            </w:r>
            <w:r w:rsidRPr="00184803">
              <w:rPr>
                <w:rFonts w:ascii="Times New Roman" w:hAnsi="Times New Roman" w:cs="Times New Roman"/>
                <w:sz w:val="28"/>
                <w:szCs w:val="28"/>
              </w:rPr>
              <w:t>. І, як наслідок</w:t>
            </w:r>
            <w:r w:rsidR="00FB0A35" w:rsidRPr="00184803">
              <w:rPr>
                <w:rFonts w:ascii="Times New Roman" w:hAnsi="Times New Roman" w:cs="Times New Roman"/>
                <w:sz w:val="28"/>
                <w:szCs w:val="28"/>
              </w:rPr>
              <w:t xml:space="preserve"> цього</w:t>
            </w:r>
            <w:r w:rsidRPr="00184803">
              <w:rPr>
                <w:rFonts w:ascii="Times New Roman" w:hAnsi="Times New Roman" w:cs="Times New Roman"/>
                <w:sz w:val="28"/>
                <w:szCs w:val="28"/>
              </w:rPr>
              <w:t xml:space="preserve">, виникає потреба у підтримці мотивації на належному рівні. </w:t>
            </w:r>
          </w:p>
          <w:p w:rsidR="00FB0A35" w:rsidRPr="00184803" w:rsidRDefault="00303211"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Перш за все, потрібно розуміти, що всі працівники є різними (так само як і </w:t>
            </w:r>
            <w:r w:rsidR="00FB0A35" w:rsidRPr="00184803">
              <w:rPr>
                <w:rFonts w:ascii="Times New Roman" w:hAnsi="Times New Roman" w:cs="Times New Roman"/>
                <w:sz w:val="28"/>
                <w:szCs w:val="28"/>
              </w:rPr>
              <w:t>гості</w:t>
            </w:r>
            <w:r w:rsidRPr="00184803">
              <w:rPr>
                <w:rFonts w:ascii="Times New Roman" w:hAnsi="Times New Roman" w:cs="Times New Roman"/>
                <w:sz w:val="28"/>
                <w:szCs w:val="28"/>
              </w:rPr>
              <w:t xml:space="preserve">). В когось мотивація проявляється широкою усмішкою і блиском в очах, в когось легкою посмішкою і м’яким голосом; хтось заливає все навколо енергією, </w:t>
            </w:r>
            <w:r w:rsidRPr="00184803">
              <w:rPr>
                <w:rFonts w:ascii="Times New Roman" w:hAnsi="Times New Roman" w:cs="Times New Roman"/>
                <w:sz w:val="28"/>
                <w:szCs w:val="28"/>
              </w:rPr>
              <w:lastRenderedPageBreak/>
              <w:t xml:space="preserve">а хтось випромінює спокій. Також в різні дні у працівників може бути різний настрій, тому рівень психічної енергії також може коливатися. Поки це в межах норми і залишається означеним «люб’язністю та ввічливістю» </w:t>
            </w:r>
            <w:r w:rsidR="00FB0A35" w:rsidRPr="00184803">
              <w:rPr>
                <w:rFonts w:ascii="Times New Roman" w:hAnsi="Times New Roman" w:cs="Times New Roman"/>
                <w:sz w:val="28"/>
                <w:szCs w:val="28"/>
              </w:rPr>
              <w:t>-</w:t>
            </w:r>
            <w:r w:rsidRPr="00184803">
              <w:rPr>
                <w:rFonts w:ascii="Times New Roman" w:hAnsi="Times New Roman" w:cs="Times New Roman"/>
                <w:sz w:val="28"/>
                <w:szCs w:val="28"/>
              </w:rPr>
              <w:t xml:space="preserve"> все</w:t>
            </w:r>
            <w:r w:rsidR="00FB0A35" w:rsidRPr="00184803">
              <w:rPr>
                <w:rFonts w:ascii="Times New Roman" w:hAnsi="Times New Roman" w:cs="Times New Roman"/>
                <w:sz w:val="28"/>
                <w:szCs w:val="28"/>
              </w:rPr>
              <w:t xml:space="preserve"> </w:t>
            </w:r>
            <w:r w:rsidRPr="00184803">
              <w:rPr>
                <w:rFonts w:ascii="Times New Roman" w:hAnsi="Times New Roman" w:cs="Times New Roman"/>
                <w:sz w:val="28"/>
                <w:szCs w:val="28"/>
              </w:rPr>
              <w:t xml:space="preserve">добре, але вимагати від працівників весь час викладатися на 120% неможливо. Адже що відповідальніша людина </w:t>
            </w:r>
            <w:r w:rsidR="00FB0A35" w:rsidRPr="00184803">
              <w:rPr>
                <w:rFonts w:ascii="Times New Roman" w:hAnsi="Times New Roman" w:cs="Times New Roman"/>
                <w:sz w:val="28"/>
                <w:szCs w:val="28"/>
              </w:rPr>
              <w:t>–</w:t>
            </w:r>
            <w:r w:rsidRPr="00184803">
              <w:rPr>
                <w:rFonts w:ascii="Times New Roman" w:hAnsi="Times New Roman" w:cs="Times New Roman"/>
                <w:sz w:val="28"/>
                <w:szCs w:val="28"/>
              </w:rPr>
              <w:t xml:space="preserve"> то</w:t>
            </w:r>
            <w:r w:rsidR="00FB0A35" w:rsidRPr="00184803">
              <w:rPr>
                <w:rFonts w:ascii="Times New Roman" w:hAnsi="Times New Roman" w:cs="Times New Roman"/>
                <w:sz w:val="28"/>
                <w:szCs w:val="28"/>
              </w:rPr>
              <w:t xml:space="preserve"> </w:t>
            </w:r>
            <w:r w:rsidRPr="00184803">
              <w:rPr>
                <w:rFonts w:ascii="Times New Roman" w:hAnsi="Times New Roman" w:cs="Times New Roman"/>
                <w:sz w:val="28"/>
                <w:szCs w:val="28"/>
              </w:rPr>
              <w:t xml:space="preserve">більше вона схильна викладатися на повну, і, як наслідок, попадає в групу найбільшого ризику вигорання. </w:t>
            </w:r>
          </w:p>
          <w:p w:rsidR="00FB0A35" w:rsidRPr="00184803" w:rsidRDefault="00303211"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Під терміном емоційне вигорання часто розуміють професійне вигорання, професійне виснаження, професійний стрес тощо. Спільним знаменником тут є слово «професійне», тобто це емоційне виснаження, спричинене професійними та робочими обставинами [7, с. 27].</w:t>
            </w:r>
          </w:p>
          <w:p w:rsidR="00FB0A35" w:rsidRPr="00184803" w:rsidRDefault="00303211"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Більшість фахівців галузі стверджують, що працівники повинні бути в тонусі, постійно вирішувати поставлені перед ними завдання, досягати нових цілей, розвиватися, але це повинно бути на фоні психологічно благополучного клімату в закладі та колективі. Тобто, це є третій напрям роботи в клієнтському сервісі готельно</w:t>
            </w:r>
            <w:r w:rsidR="00FB0A35" w:rsidRPr="00184803">
              <w:rPr>
                <w:rFonts w:ascii="Times New Roman" w:hAnsi="Times New Roman" w:cs="Times New Roman"/>
                <w:sz w:val="28"/>
                <w:szCs w:val="28"/>
              </w:rPr>
              <w:t>го господарства</w:t>
            </w:r>
            <w:r w:rsidRPr="00184803">
              <w:rPr>
                <w:rFonts w:ascii="Times New Roman" w:hAnsi="Times New Roman" w:cs="Times New Roman"/>
                <w:sz w:val="28"/>
                <w:szCs w:val="28"/>
              </w:rPr>
              <w:t xml:space="preserve">. Перш за все, клімат в колективі повинен бути здоровим і комфортним. А це можливо лише тоді, коли в команді свідомо та цілеспрямовано пропагуються дружні взаємини. Відбувається це у тих випадках, коли керівник сам розвивається і мотивує для цього команду. Якщо ж цього немає, результатом є поганий сервіс, низька кваліфікація працівників, велика плинність кадрів та вигорання працівників. Таким чином, необхідним є виділення основних шляхів покращення якості обслуговування в контексті комунікації з гостями та внутрішньої взаємодії в команді закладу. Звичайно, в першу чергу </w:t>
            </w:r>
            <w:r w:rsidR="00FB0A35" w:rsidRPr="00184803">
              <w:rPr>
                <w:rFonts w:ascii="Times New Roman" w:hAnsi="Times New Roman" w:cs="Times New Roman"/>
                <w:sz w:val="28"/>
                <w:szCs w:val="28"/>
              </w:rPr>
              <w:t>–</w:t>
            </w:r>
            <w:r w:rsidRPr="00184803">
              <w:rPr>
                <w:rFonts w:ascii="Times New Roman" w:hAnsi="Times New Roman" w:cs="Times New Roman"/>
                <w:sz w:val="28"/>
                <w:szCs w:val="28"/>
              </w:rPr>
              <w:t xml:space="preserve"> це</w:t>
            </w:r>
            <w:r w:rsidR="00FB0A35" w:rsidRPr="00184803">
              <w:rPr>
                <w:rFonts w:ascii="Times New Roman" w:hAnsi="Times New Roman" w:cs="Times New Roman"/>
                <w:sz w:val="28"/>
                <w:szCs w:val="28"/>
              </w:rPr>
              <w:t xml:space="preserve"> </w:t>
            </w:r>
            <w:r w:rsidRPr="00184803">
              <w:rPr>
                <w:rFonts w:ascii="Times New Roman" w:hAnsi="Times New Roman" w:cs="Times New Roman"/>
                <w:sz w:val="28"/>
                <w:szCs w:val="28"/>
              </w:rPr>
              <w:t xml:space="preserve">навчання працівників. Необхідно починати з найбанальніших речей: привітання, зоровий контакт, ввічливість. Не всі працівники сервісу знають, що це їхня відповідальність </w:t>
            </w:r>
            <w:r w:rsidR="00FB0A35" w:rsidRPr="00184803">
              <w:rPr>
                <w:rFonts w:ascii="Times New Roman" w:hAnsi="Times New Roman" w:cs="Times New Roman"/>
                <w:sz w:val="28"/>
                <w:szCs w:val="28"/>
              </w:rPr>
              <w:t>–</w:t>
            </w:r>
            <w:r w:rsidRPr="00184803">
              <w:rPr>
                <w:rFonts w:ascii="Times New Roman" w:hAnsi="Times New Roman" w:cs="Times New Roman"/>
                <w:sz w:val="28"/>
                <w:szCs w:val="28"/>
              </w:rPr>
              <w:t xml:space="preserve"> першими</w:t>
            </w:r>
            <w:r w:rsidR="00FB0A35" w:rsidRPr="00184803">
              <w:rPr>
                <w:rFonts w:ascii="Times New Roman" w:hAnsi="Times New Roman" w:cs="Times New Roman"/>
                <w:sz w:val="28"/>
                <w:szCs w:val="28"/>
              </w:rPr>
              <w:t xml:space="preserve"> </w:t>
            </w:r>
            <w:r w:rsidRPr="00184803">
              <w:rPr>
                <w:rFonts w:ascii="Times New Roman" w:hAnsi="Times New Roman" w:cs="Times New Roman"/>
                <w:sz w:val="28"/>
                <w:szCs w:val="28"/>
              </w:rPr>
              <w:t xml:space="preserve">встановити зоровий контакт, посміхнутися та привітатися, коли заходить </w:t>
            </w:r>
            <w:r w:rsidR="00FB0A35" w:rsidRPr="00184803">
              <w:rPr>
                <w:rFonts w:ascii="Times New Roman" w:hAnsi="Times New Roman" w:cs="Times New Roman"/>
                <w:sz w:val="28"/>
                <w:szCs w:val="28"/>
              </w:rPr>
              <w:t>гість</w:t>
            </w:r>
            <w:r w:rsidRPr="00184803">
              <w:rPr>
                <w:rFonts w:ascii="Times New Roman" w:hAnsi="Times New Roman" w:cs="Times New Roman"/>
                <w:sz w:val="28"/>
                <w:szCs w:val="28"/>
              </w:rPr>
              <w:t xml:space="preserve">. Стосується це абсолютно будь‑якого виду діяльності сфери гостинності, починаючи від малих кав’ярень та </w:t>
            </w:r>
            <w:r w:rsidR="00FB0A35" w:rsidRPr="00184803">
              <w:rPr>
                <w:rFonts w:ascii="Times New Roman" w:hAnsi="Times New Roman" w:cs="Times New Roman"/>
                <w:sz w:val="28"/>
                <w:szCs w:val="28"/>
              </w:rPr>
              <w:t>мотелів</w:t>
            </w:r>
            <w:r w:rsidRPr="00184803">
              <w:rPr>
                <w:rFonts w:ascii="Times New Roman" w:hAnsi="Times New Roman" w:cs="Times New Roman"/>
                <w:sz w:val="28"/>
                <w:szCs w:val="28"/>
              </w:rPr>
              <w:t xml:space="preserve">, завершуючи великими готельно‑ресторанними комплексами. </w:t>
            </w:r>
          </w:p>
          <w:p w:rsidR="00FB0A35" w:rsidRPr="00184803" w:rsidRDefault="00303211"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На </w:t>
            </w:r>
            <w:r w:rsidR="00FB0A35" w:rsidRPr="00184803">
              <w:rPr>
                <w:rFonts w:ascii="Times New Roman" w:hAnsi="Times New Roman" w:cs="Times New Roman"/>
                <w:sz w:val="28"/>
                <w:szCs w:val="28"/>
              </w:rPr>
              <w:t xml:space="preserve">превеликий </w:t>
            </w:r>
            <w:r w:rsidRPr="00184803">
              <w:rPr>
                <w:rFonts w:ascii="Times New Roman" w:hAnsi="Times New Roman" w:cs="Times New Roman"/>
                <w:sz w:val="28"/>
                <w:szCs w:val="28"/>
              </w:rPr>
              <w:t xml:space="preserve">жаль, доволі часто можна побачити картину байдужості до </w:t>
            </w:r>
            <w:r w:rsidR="00FB0A35" w:rsidRPr="00184803">
              <w:rPr>
                <w:rFonts w:ascii="Times New Roman" w:hAnsi="Times New Roman" w:cs="Times New Roman"/>
                <w:sz w:val="28"/>
                <w:szCs w:val="28"/>
              </w:rPr>
              <w:t>гостя</w:t>
            </w:r>
            <w:r w:rsidRPr="00184803">
              <w:rPr>
                <w:rFonts w:ascii="Times New Roman" w:hAnsi="Times New Roman" w:cs="Times New Roman"/>
                <w:sz w:val="28"/>
                <w:szCs w:val="28"/>
              </w:rPr>
              <w:t xml:space="preserve">. А кожен незадоволений </w:t>
            </w:r>
            <w:r w:rsidR="00FB0A35" w:rsidRPr="00184803">
              <w:rPr>
                <w:rFonts w:ascii="Times New Roman" w:hAnsi="Times New Roman" w:cs="Times New Roman"/>
                <w:sz w:val="28"/>
                <w:szCs w:val="28"/>
              </w:rPr>
              <w:t>гість –</w:t>
            </w:r>
            <w:r w:rsidRPr="00184803">
              <w:rPr>
                <w:rFonts w:ascii="Times New Roman" w:hAnsi="Times New Roman" w:cs="Times New Roman"/>
                <w:sz w:val="28"/>
                <w:szCs w:val="28"/>
              </w:rPr>
              <w:t xml:space="preserve"> це</w:t>
            </w:r>
            <w:r w:rsidR="00FB0A35" w:rsidRPr="00184803">
              <w:rPr>
                <w:rFonts w:ascii="Times New Roman" w:hAnsi="Times New Roman" w:cs="Times New Roman"/>
                <w:sz w:val="28"/>
                <w:szCs w:val="28"/>
              </w:rPr>
              <w:t xml:space="preserve"> </w:t>
            </w:r>
            <w:r w:rsidRPr="00184803">
              <w:rPr>
                <w:rFonts w:ascii="Times New Roman" w:hAnsi="Times New Roman" w:cs="Times New Roman"/>
                <w:sz w:val="28"/>
                <w:szCs w:val="28"/>
              </w:rPr>
              <w:t xml:space="preserve">втрачений прибуток не лише сьогодні, але й в майбутньому, адже він міг стати постійним відвідувачем. Цей </w:t>
            </w:r>
            <w:r w:rsidR="00FB0A35" w:rsidRPr="00184803">
              <w:rPr>
                <w:rFonts w:ascii="Times New Roman" w:hAnsi="Times New Roman" w:cs="Times New Roman"/>
                <w:sz w:val="28"/>
                <w:szCs w:val="28"/>
              </w:rPr>
              <w:t>гість</w:t>
            </w:r>
            <w:r w:rsidRPr="00184803">
              <w:rPr>
                <w:rFonts w:ascii="Times New Roman" w:hAnsi="Times New Roman" w:cs="Times New Roman"/>
                <w:sz w:val="28"/>
                <w:szCs w:val="28"/>
              </w:rPr>
              <w:t xml:space="preserve"> міг </w:t>
            </w:r>
            <w:r w:rsidRPr="00184803">
              <w:rPr>
                <w:rFonts w:ascii="Times New Roman" w:hAnsi="Times New Roman" w:cs="Times New Roman"/>
                <w:sz w:val="28"/>
                <w:szCs w:val="28"/>
              </w:rPr>
              <w:lastRenderedPageBreak/>
              <w:t xml:space="preserve">рекомендувати </w:t>
            </w:r>
            <w:r w:rsidR="00FB0A35" w:rsidRPr="00184803">
              <w:rPr>
                <w:rFonts w:ascii="Times New Roman" w:hAnsi="Times New Roman" w:cs="Times New Roman"/>
                <w:sz w:val="28"/>
                <w:szCs w:val="28"/>
              </w:rPr>
              <w:t>даний заклад</w:t>
            </w:r>
            <w:r w:rsidRPr="00184803">
              <w:rPr>
                <w:rFonts w:ascii="Times New Roman" w:hAnsi="Times New Roman" w:cs="Times New Roman"/>
                <w:sz w:val="28"/>
                <w:szCs w:val="28"/>
              </w:rPr>
              <w:t xml:space="preserve"> комусь, отже </w:t>
            </w:r>
            <w:r w:rsidR="00FB0A35" w:rsidRPr="00184803">
              <w:rPr>
                <w:rFonts w:ascii="Times New Roman" w:hAnsi="Times New Roman" w:cs="Times New Roman"/>
                <w:sz w:val="28"/>
                <w:szCs w:val="28"/>
              </w:rPr>
              <w:t>–</w:t>
            </w:r>
            <w:r w:rsidRPr="00184803">
              <w:rPr>
                <w:rFonts w:ascii="Times New Roman" w:hAnsi="Times New Roman" w:cs="Times New Roman"/>
                <w:sz w:val="28"/>
                <w:szCs w:val="28"/>
              </w:rPr>
              <w:t xml:space="preserve"> </w:t>
            </w:r>
            <w:r w:rsidR="00FB0A35" w:rsidRPr="00184803">
              <w:rPr>
                <w:rFonts w:ascii="Times New Roman" w:hAnsi="Times New Roman" w:cs="Times New Roman"/>
                <w:sz w:val="28"/>
                <w:szCs w:val="28"/>
              </w:rPr>
              <w:t xml:space="preserve">заклад </w:t>
            </w:r>
            <w:r w:rsidRPr="00184803">
              <w:rPr>
                <w:rFonts w:ascii="Times New Roman" w:hAnsi="Times New Roman" w:cs="Times New Roman"/>
                <w:sz w:val="28"/>
                <w:szCs w:val="28"/>
              </w:rPr>
              <w:t xml:space="preserve"> втрати</w:t>
            </w:r>
            <w:r w:rsidR="00FB0A35" w:rsidRPr="00184803">
              <w:rPr>
                <w:rFonts w:ascii="Times New Roman" w:hAnsi="Times New Roman" w:cs="Times New Roman"/>
                <w:sz w:val="28"/>
                <w:szCs w:val="28"/>
              </w:rPr>
              <w:t>в</w:t>
            </w:r>
            <w:r w:rsidRPr="00184803">
              <w:rPr>
                <w:rFonts w:ascii="Times New Roman" w:hAnsi="Times New Roman" w:cs="Times New Roman"/>
                <w:sz w:val="28"/>
                <w:szCs w:val="28"/>
              </w:rPr>
              <w:t xml:space="preserve"> не одного клієнта, а цілу мережу.</w:t>
            </w:r>
          </w:p>
          <w:p w:rsidR="00521FE5" w:rsidRPr="00184803" w:rsidRDefault="00FB0A35"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П</w:t>
            </w:r>
            <w:r w:rsidR="00303211" w:rsidRPr="00184803">
              <w:rPr>
                <w:rFonts w:ascii="Times New Roman" w:hAnsi="Times New Roman" w:cs="Times New Roman"/>
                <w:sz w:val="28"/>
                <w:szCs w:val="28"/>
              </w:rPr>
              <w:t xml:space="preserve">рактики </w:t>
            </w:r>
            <w:r w:rsidRPr="00184803">
              <w:rPr>
                <w:rFonts w:ascii="Times New Roman" w:hAnsi="Times New Roman" w:cs="Times New Roman"/>
                <w:sz w:val="28"/>
                <w:szCs w:val="28"/>
              </w:rPr>
              <w:t>готель</w:t>
            </w:r>
            <w:r w:rsidR="00303211" w:rsidRPr="00184803">
              <w:rPr>
                <w:rFonts w:ascii="Times New Roman" w:hAnsi="Times New Roman" w:cs="Times New Roman"/>
                <w:sz w:val="28"/>
                <w:szCs w:val="28"/>
              </w:rPr>
              <w:t xml:space="preserve">ного </w:t>
            </w:r>
            <w:r w:rsidRPr="00184803">
              <w:rPr>
                <w:rFonts w:ascii="Times New Roman" w:hAnsi="Times New Roman" w:cs="Times New Roman"/>
                <w:sz w:val="28"/>
                <w:szCs w:val="28"/>
              </w:rPr>
              <w:t>господарства</w:t>
            </w:r>
            <w:r w:rsidR="00303211" w:rsidRPr="00184803">
              <w:rPr>
                <w:rFonts w:ascii="Times New Roman" w:hAnsi="Times New Roman" w:cs="Times New Roman"/>
                <w:sz w:val="28"/>
                <w:szCs w:val="28"/>
              </w:rPr>
              <w:t>, в кого успішний бізнес</w:t>
            </w:r>
            <w:r w:rsidRPr="00184803">
              <w:rPr>
                <w:rFonts w:ascii="Times New Roman" w:hAnsi="Times New Roman" w:cs="Times New Roman"/>
                <w:sz w:val="28"/>
                <w:szCs w:val="28"/>
              </w:rPr>
              <w:t xml:space="preserve">, </w:t>
            </w:r>
            <w:r w:rsidR="00303211" w:rsidRPr="00184803">
              <w:rPr>
                <w:rFonts w:ascii="Times New Roman" w:hAnsi="Times New Roman" w:cs="Times New Roman"/>
                <w:sz w:val="28"/>
                <w:szCs w:val="28"/>
              </w:rPr>
              <w:t xml:space="preserve">сприймають </w:t>
            </w:r>
            <w:r w:rsidRPr="00184803">
              <w:rPr>
                <w:rFonts w:ascii="Times New Roman" w:hAnsi="Times New Roman" w:cs="Times New Roman"/>
                <w:sz w:val="28"/>
                <w:szCs w:val="28"/>
              </w:rPr>
              <w:t xml:space="preserve">дану </w:t>
            </w:r>
            <w:r w:rsidR="00303211" w:rsidRPr="00184803">
              <w:rPr>
                <w:rFonts w:ascii="Times New Roman" w:hAnsi="Times New Roman" w:cs="Times New Roman"/>
                <w:sz w:val="28"/>
                <w:szCs w:val="28"/>
              </w:rPr>
              <w:t xml:space="preserve">ситуацію масштабно і глобально. Вони прекрасно розуміють, що в сервісі не буває дрібниць і кожен невикористаний шанс залишиться втраченим назавжди [7, с. 27]. Основне завдання менеджера полягає у підтриманні доброзичливих стосунків із </w:t>
            </w:r>
            <w:r w:rsidRPr="00184803">
              <w:rPr>
                <w:rFonts w:ascii="Times New Roman" w:hAnsi="Times New Roman" w:cs="Times New Roman"/>
                <w:sz w:val="28"/>
                <w:szCs w:val="28"/>
              </w:rPr>
              <w:t>гостями</w:t>
            </w:r>
            <w:r w:rsidR="00303211" w:rsidRPr="00184803">
              <w:rPr>
                <w:rFonts w:ascii="Times New Roman" w:hAnsi="Times New Roman" w:cs="Times New Roman"/>
                <w:sz w:val="28"/>
                <w:szCs w:val="28"/>
              </w:rPr>
              <w:t xml:space="preserve"> та вирішення конфліктних ситуацій. </w:t>
            </w:r>
          </w:p>
          <w:p w:rsidR="00FB0A35" w:rsidRPr="00184803" w:rsidRDefault="00775226"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Високий сервіс є ключем до збільшення прибутку та поповнення бази даних гостей готельних підприємств й виконання головного маркетингового завдання. Елітні заклади пропонують високий рівень сервісу, за який споживачі готові платити набагато більше, ніж за інтер’єр кімнати чи її оснащення. </w:t>
            </w:r>
          </w:p>
          <w:p w:rsidR="001B0B1C" w:rsidRDefault="001B0B1C" w:rsidP="001B63A1">
            <w:pPr>
              <w:spacing w:after="0" w:line="360" w:lineRule="auto"/>
              <w:ind w:firstLine="709"/>
              <w:jc w:val="both"/>
              <w:rPr>
                <w:rFonts w:ascii="Times New Roman" w:hAnsi="Times New Roman" w:cs="Times New Roman"/>
                <w:sz w:val="28"/>
                <w:szCs w:val="28"/>
              </w:rPr>
            </w:pPr>
          </w:p>
          <w:p w:rsidR="00CA2104" w:rsidRPr="00184803" w:rsidRDefault="00CA2104" w:rsidP="001B63A1">
            <w:pPr>
              <w:spacing w:after="0" w:line="360" w:lineRule="auto"/>
              <w:ind w:firstLine="709"/>
              <w:jc w:val="both"/>
              <w:rPr>
                <w:rFonts w:ascii="Times New Roman" w:hAnsi="Times New Roman" w:cs="Times New Roman"/>
                <w:sz w:val="28"/>
                <w:szCs w:val="28"/>
              </w:rPr>
            </w:pPr>
          </w:p>
          <w:p w:rsidR="001B0B1C" w:rsidRPr="005C5F1C" w:rsidRDefault="001B0B1C" w:rsidP="00CA2104">
            <w:pPr>
              <w:pStyle w:val="aa"/>
              <w:spacing w:after="0" w:line="360" w:lineRule="auto"/>
              <w:ind w:left="0" w:firstLine="746"/>
              <w:jc w:val="both"/>
              <w:rPr>
                <w:rFonts w:ascii="Times New Roman" w:hAnsi="Times New Roman" w:cs="Times New Roman"/>
                <w:b/>
                <w:sz w:val="28"/>
                <w:szCs w:val="28"/>
              </w:rPr>
            </w:pPr>
            <w:r w:rsidRPr="005C5F1C">
              <w:rPr>
                <w:rFonts w:ascii="Times New Roman" w:hAnsi="Times New Roman" w:cs="Times New Roman"/>
                <w:b/>
                <w:sz w:val="28"/>
                <w:szCs w:val="28"/>
              </w:rPr>
              <w:t xml:space="preserve">1.2. Сучасні </w:t>
            </w:r>
            <w:r w:rsidR="00544C18">
              <w:rPr>
                <w:rFonts w:ascii="Times New Roman" w:hAnsi="Times New Roman" w:cs="Times New Roman"/>
                <w:b/>
                <w:sz w:val="28"/>
                <w:szCs w:val="28"/>
              </w:rPr>
              <w:t>інновації</w:t>
            </w:r>
            <w:r w:rsidRPr="005C5F1C">
              <w:rPr>
                <w:rFonts w:ascii="Times New Roman" w:hAnsi="Times New Roman" w:cs="Times New Roman"/>
                <w:b/>
                <w:sz w:val="28"/>
                <w:szCs w:val="28"/>
              </w:rPr>
              <w:t xml:space="preserve"> сервісної діяльності у готелях</w:t>
            </w:r>
          </w:p>
          <w:p w:rsidR="00073641" w:rsidRDefault="00073641" w:rsidP="001B63A1">
            <w:pPr>
              <w:spacing w:after="0" w:line="360" w:lineRule="auto"/>
              <w:ind w:firstLine="709"/>
              <w:jc w:val="both"/>
              <w:rPr>
                <w:rFonts w:ascii="Times New Roman" w:hAnsi="Times New Roman" w:cs="Times New Roman"/>
                <w:sz w:val="28"/>
                <w:szCs w:val="28"/>
              </w:rPr>
            </w:pPr>
            <w:r w:rsidRPr="00073641">
              <w:rPr>
                <w:rFonts w:ascii="Times New Roman" w:hAnsi="Times New Roman" w:cs="Times New Roman"/>
                <w:sz w:val="28"/>
                <w:szCs w:val="28"/>
              </w:rPr>
              <w:t>Вплив зовнішнього середовища, збільшення кількості дестабілізуючих чинників та поява нових глобалізаційних чинників змушує підприємства перейти від бюрократичної системи управління до децентралізації управління шляхом впровадження адаптивного управління. Це, в свою чергу, потребує формування та впровадження нових сучасних моделей управління бізнесом, в тому чис</w:t>
            </w:r>
            <w:r>
              <w:rPr>
                <w:rFonts w:ascii="Times New Roman" w:hAnsi="Times New Roman" w:cs="Times New Roman"/>
                <w:sz w:val="28"/>
                <w:szCs w:val="28"/>
              </w:rPr>
              <w:t>лі і в готельному господарстві</w:t>
            </w:r>
            <w:r w:rsidRPr="00073641">
              <w:rPr>
                <w:rFonts w:ascii="Times New Roman" w:hAnsi="Times New Roman" w:cs="Times New Roman"/>
                <w:sz w:val="28"/>
                <w:szCs w:val="28"/>
              </w:rPr>
              <w:t xml:space="preserve">. </w:t>
            </w:r>
          </w:p>
          <w:p w:rsidR="00A54F37" w:rsidRPr="00A54F37" w:rsidRDefault="00A54F37" w:rsidP="00A54F37">
            <w:pPr>
              <w:spacing w:after="0" w:line="360" w:lineRule="auto"/>
              <w:ind w:firstLine="709"/>
              <w:jc w:val="both"/>
              <w:rPr>
                <w:rFonts w:ascii="Times New Roman" w:hAnsi="Times New Roman" w:cs="Times New Roman"/>
                <w:sz w:val="28"/>
                <w:szCs w:val="28"/>
              </w:rPr>
            </w:pPr>
            <w:r w:rsidRPr="00A54F37">
              <w:rPr>
                <w:rFonts w:ascii="Times New Roman" w:hAnsi="Times New Roman" w:cs="Times New Roman"/>
                <w:sz w:val="28"/>
                <w:szCs w:val="28"/>
              </w:rPr>
              <w:t>Сервіс є неодмінною умовою ринкового успіху послуги, оскільки відсутність сервісного обслуговування може призвести до втрати споживчої цінності послуги та зробити її неконкур</w:t>
            </w:r>
            <w:r>
              <w:rPr>
                <w:rFonts w:ascii="Times New Roman" w:hAnsi="Times New Roman" w:cs="Times New Roman"/>
                <w:sz w:val="28"/>
                <w:szCs w:val="28"/>
              </w:rPr>
              <w:t xml:space="preserve">ентоспроможною в очах споживача. </w:t>
            </w:r>
            <w:r w:rsidRPr="00A54F37">
              <w:rPr>
                <w:rFonts w:ascii="Times New Roman" w:hAnsi="Times New Roman" w:cs="Times New Roman"/>
                <w:sz w:val="28"/>
                <w:szCs w:val="28"/>
              </w:rPr>
              <w:t>Готельне господарство, яке є найбільш поширеним типом розміщення туристів, визначається високим рівнем матеріально-технічної бази і сервісу.</w:t>
            </w:r>
          </w:p>
          <w:p w:rsidR="00A54F37" w:rsidRPr="00A54F37" w:rsidRDefault="00A54F37" w:rsidP="00A54F37">
            <w:pPr>
              <w:spacing w:after="0" w:line="360" w:lineRule="auto"/>
              <w:ind w:firstLine="709"/>
              <w:jc w:val="both"/>
              <w:rPr>
                <w:rFonts w:ascii="Times New Roman" w:hAnsi="Times New Roman" w:cs="Times New Roman"/>
                <w:sz w:val="28"/>
                <w:szCs w:val="28"/>
              </w:rPr>
            </w:pPr>
            <w:r w:rsidRPr="00A54F37">
              <w:rPr>
                <w:rFonts w:ascii="Times New Roman" w:hAnsi="Times New Roman" w:cs="Times New Roman"/>
                <w:sz w:val="28"/>
                <w:szCs w:val="28"/>
              </w:rPr>
              <w:t>Основні види готелів, такі як готелі широкого профілю, готелі квартирного типу, мотелі, придорожні готелі та курортні клуби з проживанням, різняться за комфортабельністю та організацією обслуговування</w:t>
            </w:r>
            <w:r>
              <w:rPr>
                <w:rFonts w:ascii="Times New Roman" w:hAnsi="Times New Roman" w:cs="Times New Roman"/>
                <w:sz w:val="28"/>
                <w:szCs w:val="28"/>
              </w:rPr>
              <w:t xml:space="preserve"> </w:t>
            </w:r>
            <w:r w:rsidRPr="00A54F37">
              <w:rPr>
                <w:rFonts w:ascii="Times New Roman" w:hAnsi="Times New Roman" w:cs="Times New Roman"/>
                <w:sz w:val="28"/>
                <w:szCs w:val="28"/>
              </w:rPr>
              <w:t>[15].</w:t>
            </w:r>
          </w:p>
          <w:p w:rsidR="00A54F37" w:rsidRPr="00A54F37" w:rsidRDefault="00A54F37" w:rsidP="00A54F37">
            <w:pPr>
              <w:spacing w:after="0" w:line="360" w:lineRule="auto"/>
              <w:ind w:firstLine="709"/>
              <w:jc w:val="both"/>
              <w:rPr>
                <w:rFonts w:ascii="Times New Roman" w:hAnsi="Times New Roman" w:cs="Times New Roman"/>
                <w:sz w:val="28"/>
                <w:szCs w:val="28"/>
              </w:rPr>
            </w:pPr>
          </w:p>
          <w:p w:rsidR="00A54F37" w:rsidRPr="00A54F37" w:rsidRDefault="00A54F37" w:rsidP="00A54F37">
            <w:pPr>
              <w:spacing w:after="0" w:line="360" w:lineRule="auto"/>
              <w:ind w:firstLine="709"/>
              <w:jc w:val="both"/>
              <w:rPr>
                <w:rFonts w:ascii="Times New Roman" w:hAnsi="Times New Roman" w:cs="Times New Roman"/>
                <w:sz w:val="28"/>
                <w:szCs w:val="28"/>
              </w:rPr>
            </w:pPr>
            <w:r w:rsidRPr="00A54F37">
              <w:rPr>
                <w:rFonts w:ascii="Times New Roman" w:hAnsi="Times New Roman" w:cs="Times New Roman"/>
                <w:sz w:val="28"/>
                <w:szCs w:val="28"/>
              </w:rPr>
              <w:lastRenderedPageBreak/>
              <w:t>Організація сервісу є складним комплексом технічних, маркетингових і комерційних елементів, залежних від специфіки продукції, рівня розвитку ринку, ступеня конкуренції та інших ринкових чинників.</w:t>
            </w:r>
          </w:p>
          <w:p w:rsidR="00A54F37" w:rsidRPr="00A54F37" w:rsidRDefault="00A54F37" w:rsidP="00A54F37">
            <w:pPr>
              <w:spacing w:after="0" w:line="360" w:lineRule="auto"/>
              <w:ind w:firstLine="709"/>
              <w:jc w:val="both"/>
              <w:rPr>
                <w:rFonts w:ascii="Times New Roman" w:hAnsi="Times New Roman" w:cs="Times New Roman"/>
                <w:sz w:val="28"/>
                <w:szCs w:val="28"/>
              </w:rPr>
            </w:pPr>
            <w:r w:rsidRPr="00A54F37">
              <w:rPr>
                <w:rFonts w:ascii="Times New Roman" w:hAnsi="Times New Roman" w:cs="Times New Roman"/>
                <w:sz w:val="28"/>
                <w:szCs w:val="28"/>
              </w:rPr>
              <w:t>Структурна схема організації сервісного процесу включає наступні основні етапи:</w:t>
            </w:r>
          </w:p>
          <w:p w:rsidR="00A54F37" w:rsidRPr="00A54F37" w:rsidRDefault="00A54F37" w:rsidP="00A54F37">
            <w:pPr>
              <w:spacing w:after="0" w:line="360" w:lineRule="auto"/>
              <w:ind w:firstLine="709"/>
              <w:jc w:val="both"/>
              <w:rPr>
                <w:rFonts w:ascii="Times New Roman" w:hAnsi="Times New Roman" w:cs="Times New Roman"/>
                <w:sz w:val="28"/>
                <w:szCs w:val="28"/>
              </w:rPr>
            </w:pPr>
            <w:r w:rsidRPr="00A54F37">
              <w:rPr>
                <w:rFonts w:ascii="Times New Roman" w:hAnsi="Times New Roman" w:cs="Times New Roman"/>
                <w:sz w:val="28"/>
                <w:szCs w:val="28"/>
              </w:rPr>
              <w:t>1. Зустріч, реєстрація і розміщення.</w:t>
            </w:r>
          </w:p>
          <w:p w:rsidR="00A54F37" w:rsidRPr="00A54F37" w:rsidRDefault="00A54F37" w:rsidP="00A54F37">
            <w:pPr>
              <w:spacing w:after="0" w:line="360" w:lineRule="auto"/>
              <w:ind w:firstLine="709"/>
              <w:jc w:val="both"/>
              <w:rPr>
                <w:rFonts w:ascii="Times New Roman" w:hAnsi="Times New Roman" w:cs="Times New Roman"/>
                <w:sz w:val="28"/>
                <w:szCs w:val="28"/>
              </w:rPr>
            </w:pPr>
            <w:r w:rsidRPr="00A54F37">
              <w:rPr>
                <w:rFonts w:ascii="Times New Roman" w:hAnsi="Times New Roman" w:cs="Times New Roman"/>
                <w:sz w:val="28"/>
                <w:szCs w:val="28"/>
              </w:rPr>
              <w:t>2. Організація проживання.</w:t>
            </w:r>
          </w:p>
          <w:p w:rsidR="00A54F37" w:rsidRPr="00A54F37" w:rsidRDefault="00A54F37" w:rsidP="00A54F37">
            <w:pPr>
              <w:spacing w:after="0" w:line="360" w:lineRule="auto"/>
              <w:ind w:firstLine="709"/>
              <w:jc w:val="both"/>
              <w:rPr>
                <w:rFonts w:ascii="Times New Roman" w:hAnsi="Times New Roman" w:cs="Times New Roman"/>
                <w:sz w:val="28"/>
                <w:szCs w:val="28"/>
              </w:rPr>
            </w:pPr>
            <w:r w:rsidRPr="00A54F37">
              <w:rPr>
                <w:rFonts w:ascii="Times New Roman" w:hAnsi="Times New Roman" w:cs="Times New Roman"/>
                <w:sz w:val="28"/>
                <w:szCs w:val="28"/>
              </w:rPr>
              <w:t>3. Організація харчування.</w:t>
            </w:r>
          </w:p>
          <w:p w:rsidR="00A54F37" w:rsidRPr="00A54F37" w:rsidRDefault="00A54F37" w:rsidP="00A54F37">
            <w:pPr>
              <w:spacing w:after="0" w:line="360" w:lineRule="auto"/>
              <w:ind w:firstLine="709"/>
              <w:jc w:val="both"/>
              <w:rPr>
                <w:rFonts w:ascii="Times New Roman" w:hAnsi="Times New Roman" w:cs="Times New Roman"/>
                <w:sz w:val="28"/>
                <w:szCs w:val="28"/>
              </w:rPr>
            </w:pPr>
            <w:r w:rsidRPr="00A54F37">
              <w:rPr>
                <w:rFonts w:ascii="Times New Roman" w:hAnsi="Times New Roman" w:cs="Times New Roman"/>
                <w:sz w:val="28"/>
                <w:szCs w:val="28"/>
              </w:rPr>
              <w:t>4. Організація надання додаткових послуг.</w:t>
            </w:r>
          </w:p>
          <w:p w:rsidR="00A54F37" w:rsidRDefault="00A54F37" w:rsidP="00A54F3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w:t>
            </w:r>
            <w:r w:rsidRPr="00A54F37">
              <w:rPr>
                <w:rFonts w:ascii="Times New Roman" w:hAnsi="Times New Roman" w:cs="Times New Roman"/>
                <w:sz w:val="28"/>
                <w:szCs w:val="28"/>
              </w:rPr>
              <w:t>етою організації сервісного процесу є не лише забезпечення якісного обслуговування гостей, але й підготовка інформаційної бази для подальших технологічних та інженерних розрахунків і обґрунтувань. Зокрема, це включає розроблення об’ємно-план</w:t>
            </w:r>
            <w:r>
              <w:rPr>
                <w:rFonts w:ascii="Times New Roman" w:hAnsi="Times New Roman" w:cs="Times New Roman"/>
                <w:sz w:val="28"/>
                <w:szCs w:val="28"/>
              </w:rPr>
              <w:t>увальних рішень будівлі готелю.</w:t>
            </w:r>
          </w:p>
          <w:p w:rsidR="00A54F37" w:rsidRDefault="00A54F37" w:rsidP="00A54F37">
            <w:pPr>
              <w:spacing w:after="0" w:line="360" w:lineRule="auto"/>
              <w:ind w:firstLine="709"/>
              <w:jc w:val="both"/>
              <w:rPr>
                <w:rFonts w:ascii="Times New Roman" w:hAnsi="Times New Roman" w:cs="Times New Roman"/>
                <w:sz w:val="28"/>
                <w:szCs w:val="28"/>
              </w:rPr>
            </w:pPr>
            <w:r w:rsidRPr="00A54F37">
              <w:rPr>
                <w:rFonts w:ascii="Times New Roman" w:hAnsi="Times New Roman" w:cs="Times New Roman"/>
                <w:sz w:val="28"/>
                <w:szCs w:val="28"/>
              </w:rPr>
              <w:t>Об’ємно-планувальні рішення визначають організацію простору готельної будівлі, розташування номерів, загальних приміщень, рест</w:t>
            </w:r>
            <w:r>
              <w:rPr>
                <w:rFonts w:ascii="Times New Roman" w:hAnsi="Times New Roman" w:cs="Times New Roman"/>
                <w:sz w:val="28"/>
                <w:szCs w:val="28"/>
              </w:rPr>
              <w:t xml:space="preserve">оранів, тощо… </w:t>
            </w:r>
          </w:p>
          <w:p w:rsidR="0040371A" w:rsidRDefault="00073641" w:rsidP="00A54F37">
            <w:pPr>
              <w:spacing w:after="0" w:line="360" w:lineRule="auto"/>
              <w:ind w:firstLine="709"/>
              <w:jc w:val="both"/>
              <w:rPr>
                <w:rFonts w:ascii="Times New Roman" w:hAnsi="Times New Roman" w:cs="Times New Roman"/>
                <w:sz w:val="28"/>
                <w:szCs w:val="28"/>
              </w:rPr>
            </w:pPr>
            <w:r w:rsidRPr="00073641">
              <w:rPr>
                <w:rFonts w:ascii="Times New Roman" w:hAnsi="Times New Roman" w:cs="Times New Roman"/>
                <w:sz w:val="28"/>
                <w:szCs w:val="28"/>
              </w:rPr>
              <w:t xml:space="preserve">Організація сервісу – це досить складний комплекс технічних, маркетингових і комерційних елементів, які залежать від специфіки продукції, ступеня розвитку ринку, гостроти конкуренції та інших ринкових чинників. </w:t>
            </w:r>
          </w:p>
          <w:p w:rsidR="0040371A" w:rsidRDefault="00073641" w:rsidP="001B63A1">
            <w:pPr>
              <w:spacing w:after="0" w:line="360" w:lineRule="auto"/>
              <w:ind w:firstLine="709"/>
              <w:jc w:val="both"/>
              <w:rPr>
                <w:rFonts w:ascii="Times New Roman" w:hAnsi="Times New Roman" w:cs="Times New Roman"/>
                <w:sz w:val="28"/>
                <w:szCs w:val="28"/>
              </w:rPr>
            </w:pPr>
            <w:r w:rsidRPr="00073641">
              <w:rPr>
                <w:rFonts w:ascii="Times New Roman" w:hAnsi="Times New Roman" w:cs="Times New Roman"/>
                <w:sz w:val="28"/>
                <w:szCs w:val="28"/>
              </w:rPr>
              <w:t xml:space="preserve">Для організації сервісного процесу у розгорнутому вигляді розробляється його структурна схема з урахуванням здійснення у певній послідовності наступних основних етапів: </w:t>
            </w:r>
          </w:p>
          <w:p w:rsidR="0040371A" w:rsidRPr="0040371A" w:rsidRDefault="00073641" w:rsidP="009C78B9">
            <w:pPr>
              <w:pStyle w:val="aa"/>
              <w:numPr>
                <w:ilvl w:val="0"/>
                <w:numId w:val="6"/>
              </w:numPr>
              <w:spacing w:after="0" w:line="360" w:lineRule="auto"/>
              <w:jc w:val="both"/>
              <w:rPr>
                <w:rFonts w:ascii="Times New Roman" w:hAnsi="Times New Roman" w:cs="Times New Roman"/>
                <w:sz w:val="28"/>
                <w:szCs w:val="28"/>
              </w:rPr>
            </w:pPr>
            <w:r w:rsidRPr="0040371A">
              <w:rPr>
                <w:rFonts w:ascii="Times New Roman" w:hAnsi="Times New Roman" w:cs="Times New Roman"/>
                <w:sz w:val="28"/>
                <w:szCs w:val="28"/>
              </w:rPr>
              <w:t xml:space="preserve">зустріч, реєстрація і розміщення; </w:t>
            </w:r>
          </w:p>
          <w:p w:rsidR="0040371A" w:rsidRPr="0040371A" w:rsidRDefault="00073641" w:rsidP="009C78B9">
            <w:pPr>
              <w:pStyle w:val="aa"/>
              <w:numPr>
                <w:ilvl w:val="0"/>
                <w:numId w:val="6"/>
              </w:numPr>
              <w:spacing w:after="0" w:line="360" w:lineRule="auto"/>
              <w:jc w:val="both"/>
              <w:rPr>
                <w:rFonts w:ascii="Times New Roman" w:hAnsi="Times New Roman" w:cs="Times New Roman"/>
                <w:sz w:val="28"/>
                <w:szCs w:val="28"/>
              </w:rPr>
            </w:pPr>
            <w:r w:rsidRPr="0040371A">
              <w:rPr>
                <w:rFonts w:ascii="Times New Roman" w:hAnsi="Times New Roman" w:cs="Times New Roman"/>
                <w:sz w:val="28"/>
                <w:szCs w:val="28"/>
              </w:rPr>
              <w:t xml:space="preserve">організація проживання; </w:t>
            </w:r>
          </w:p>
          <w:p w:rsidR="0040371A" w:rsidRPr="0040371A" w:rsidRDefault="00073641" w:rsidP="009C78B9">
            <w:pPr>
              <w:pStyle w:val="aa"/>
              <w:numPr>
                <w:ilvl w:val="0"/>
                <w:numId w:val="6"/>
              </w:numPr>
              <w:spacing w:after="0" w:line="360" w:lineRule="auto"/>
              <w:jc w:val="both"/>
              <w:rPr>
                <w:rFonts w:ascii="Times New Roman" w:hAnsi="Times New Roman" w:cs="Times New Roman"/>
                <w:sz w:val="28"/>
                <w:szCs w:val="28"/>
              </w:rPr>
            </w:pPr>
            <w:r w:rsidRPr="0040371A">
              <w:rPr>
                <w:rFonts w:ascii="Times New Roman" w:hAnsi="Times New Roman" w:cs="Times New Roman"/>
                <w:sz w:val="28"/>
                <w:szCs w:val="28"/>
              </w:rPr>
              <w:t xml:space="preserve">організація харчування; </w:t>
            </w:r>
          </w:p>
          <w:p w:rsidR="0040371A" w:rsidRPr="0040371A" w:rsidRDefault="00073641" w:rsidP="009C78B9">
            <w:pPr>
              <w:pStyle w:val="aa"/>
              <w:numPr>
                <w:ilvl w:val="0"/>
                <w:numId w:val="6"/>
              </w:numPr>
              <w:spacing w:after="0" w:line="360" w:lineRule="auto"/>
              <w:jc w:val="both"/>
              <w:rPr>
                <w:rFonts w:ascii="Times New Roman" w:hAnsi="Times New Roman" w:cs="Times New Roman"/>
                <w:sz w:val="28"/>
                <w:szCs w:val="28"/>
              </w:rPr>
            </w:pPr>
            <w:r w:rsidRPr="0040371A">
              <w:rPr>
                <w:rFonts w:ascii="Times New Roman" w:hAnsi="Times New Roman" w:cs="Times New Roman"/>
                <w:sz w:val="28"/>
                <w:szCs w:val="28"/>
              </w:rPr>
              <w:t xml:space="preserve">організація надання додаткових послуг. </w:t>
            </w:r>
          </w:p>
          <w:p w:rsidR="0040371A" w:rsidRDefault="00073641" w:rsidP="001B63A1">
            <w:pPr>
              <w:spacing w:after="0" w:line="360" w:lineRule="auto"/>
              <w:ind w:firstLine="709"/>
              <w:jc w:val="both"/>
              <w:rPr>
                <w:rFonts w:ascii="Times New Roman" w:hAnsi="Times New Roman" w:cs="Times New Roman"/>
                <w:sz w:val="28"/>
                <w:szCs w:val="28"/>
              </w:rPr>
            </w:pPr>
            <w:r w:rsidRPr="00073641">
              <w:rPr>
                <w:rFonts w:ascii="Times New Roman" w:hAnsi="Times New Roman" w:cs="Times New Roman"/>
                <w:sz w:val="28"/>
                <w:szCs w:val="28"/>
              </w:rPr>
              <w:t xml:space="preserve">Метою організації сервісного процесу є підготовка інформаційної бази для подальших технологічних та інженерних розрахунків і обґрунтувань, розроблення об’ємно-планувальних рішень будівлі готелю. </w:t>
            </w:r>
          </w:p>
          <w:p w:rsidR="0040371A" w:rsidRDefault="00073641" w:rsidP="001B63A1">
            <w:pPr>
              <w:spacing w:after="0" w:line="360" w:lineRule="auto"/>
              <w:ind w:firstLine="709"/>
              <w:jc w:val="both"/>
              <w:rPr>
                <w:rFonts w:ascii="Times New Roman" w:hAnsi="Times New Roman" w:cs="Times New Roman"/>
                <w:sz w:val="28"/>
                <w:szCs w:val="28"/>
              </w:rPr>
            </w:pPr>
            <w:r w:rsidRPr="00073641">
              <w:rPr>
                <w:rFonts w:ascii="Times New Roman" w:hAnsi="Times New Roman" w:cs="Times New Roman"/>
                <w:sz w:val="28"/>
                <w:szCs w:val="28"/>
              </w:rPr>
              <w:t xml:space="preserve">Для організації необхідно підготувати і викласти інформацію про зміст, окремі характеристики і параметри технологічних процесів, які здійснюються на </w:t>
            </w:r>
            <w:r w:rsidRPr="00073641">
              <w:rPr>
                <w:rFonts w:ascii="Times New Roman" w:hAnsi="Times New Roman" w:cs="Times New Roman"/>
                <w:sz w:val="28"/>
                <w:szCs w:val="28"/>
              </w:rPr>
              <w:lastRenderedPageBreak/>
              <w:t xml:space="preserve">кожному з вказаних етапів сервісно-виробничого процесу в готелі певного типу і категорії. </w:t>
            </w:r>
          </w:p>
          <w:p w:rsidR="0040371A" w:rsidRDefault="00073641" w:rsidP="001B63A1">
            <w:pPr>
              <w:spacing w:after="0" w:line="360" w:lineRule="auto"/>
              <w:ind w:firstLine="709"/>
              <w:jc w:val="both"/>
              <w:rPr>
                <w:rFonts w:ascii="Times New Roman" w:hAnsi="Times New Roman" w:cs="Times New Roman"/>
                <w:sz w:val="28"/>
                <w:szCs w:val="28"/>
              </w:rPr>
            </w:pPr>
            <w:r w:rsidRPr="00073641">
              <w:rPr>
                <w:rFonts w:ascii="Times New Roman" w:hAnsi="Times New Roman" w:cs="Times New Roman"/>
                <w:sz w:val="28"/>
                <w:szCs w:val="28"/>
              </w:rPr>
              <w:t>Модель сервісного процесу в готелі має відповідати його концепції, зірковості та відображати основні елементи його специфіки. Так, наприклад, сервісна модель агроготелю, яка покликана популяризувати сільські традиції, захист навколишнього середовища, забезпечувати комфортний відпочинок гостей в умовах еколандшафту.</w:t>
            </w:r>
          </w:p>
          <w:p w:rsidR="00A54F37" w:rsidRPr="00A54F37" w:rsidRDefault="00A54F37" w:rsidP="00A54F37">
            <w:pPr>
              <w:spacing w:after="0" w:line="360" w:lineRule="auto"/>
              <w:ind w:firstLine="709"/>
              <w:jc w:val="both"/>
              <w:rPr>
                <w:rFonts w:ascii="Times New Roman" w:hAnsi="Times New Roman" w:cs="Times New Roman"/>
                <w:sz w:val="28"/>
                <w:szCs w:val="28"/>
              </w:rPr>
            </w:pPr>
            <w:r w:rsidRPr="00A54F37">
              <w:rPr>
                <w:rFonts w:ascii="Times New Roman" w:hAnsi="Times New Roman" w:cs="Times New Roman"/>
                <w:sz w:val="28"/>
                <w:szCs w:val="28"/>
              </w:rPr>
              <w:t>Сервісні моделі розробляються на основі основних етапів сервісно-виробничого процесу, враховуючи функції готелю. Інноваційність готельних підприємств визначається їх готовністю та здатністю продукувати, модифікувати, адаптувати, впроваджувати та використовувати інновації різних рівнів, форм та видів. Серед інноваційного потенціалу виділяють піонерні, модифікуючі, адаптаційні інновації, а також псевдоінновації.</w:t>
            </w:r>
          </w:p>
          <w:p w:rsidR="00A54F37" w:rsidRPr="00A54F37" w:rsidRDefault="00A54F37" w:rsidP="00A54F37">
            <w:pPr>
              <w:spacing w:after="0" w:line="360" w:lineRule="auto"/>
              <w:ind w:firstLine="709"/>
              <w:jc w:val="both"/>
              <w:rPr>
                <w:rFonts w:ascii="Times New Roman" w:hAnsi="Times New Roman" w:cs="Times New Roman"/>
                <w:sz w:val="28"/>
                <w:szCs w:val="28"/>
              </w:rPr>
            </w:pPr>
            <w:r w:rsidRPr="00A54F37">
              <w:rPr>
                <w:rFonts w:ascii="Times New Roman" w:hAnsi="Times New Roman" w:cs="Times New Roman"/>
                <w:sz w:val="28"/>
                <w:szCs w:val="28"/>
              </w:rPr>
              <w:t>Піонерні інновації охоплюють такі аспекти:</w:t>
            </w:r>
          </w:p>
          <w:p w:rsidR="00A54F37" w:rsidRPr="00A54F37" w:rsidRDefault="00A54F37" w:rsidP="00A54F37">
            <w:pPr>
              <w:spacing w:after="0" w:line="360" w:lineRule="auto"/>
              <w:ind w:firstLine="709"/>
              <w:jc w:val="both"/>
              <w:rPr>
                <w:rFonts w:ascii="Times New Roman" w:hAnsi="Times New Roman" w:cs="Times New Roman"/>
                <w:sz w:val="28"/>
                <w:szCs w:val="28"/>
              </w:rPr>
            </w:pPr>
            <w:r w:rsidRPr="00A54F37">
              <w:rPr>
                <w:rFonts w:ascii="Times New Roman" w:hAnsi="Times New Roman" w:cs="Times New Roman"/>
                <w:sz w:val="28"/>
                <w:szCs w:val="28"/>
              </w:rPr>
              <w:t>- нові покоління готелів;</w:t>
            </w:r>
          </w:p>
          <w:p w:rsidR="00A54F37" w:rsidRPr="00A54F37" w:rsidRDefault="00A54F37" w:rsidP="00A54F37">
            <w:pPr>
              <w:spacing w:after="0" w:line="360" w:lineRule="auto"/>
              <w:ind w:firstLine="709"/>
              <w:jc w:val="both"/>
              <w:rPr>
                <w:rFonts w:ascii="Times New Roman" w:hAnsi="Times New Roman" w:cs="Times New Roman"/>
                <w:sz w:val="28"/>
                <w:szCs w:val="28"/>
              </w:rPr>
            </w:pPr>
            <w:r w:rsidRPr="00A54F37">
              <w:rPr>
                <w:rFonts w:ascii="Times New Roman" w:hAnsi="Times New Roman" w:cs="Times New Roman"/>
                <w:sz w:val="28"/>
                <w:szCs w:val="28"/>
              </w:rPr>
              <w:t>- піонерські послуги;</w:t>
            </w:r>
          </w:p>
          <w:p w:rsidR="00A54F37" w:rsidRPr="00A54F37" w:rsidRDefault="00A54F37" w:rsidP="00A54F37">
            <w:pPr>
              <w:spacing w:after="0" w:line="360" w:lineRule="auto"/>
              <w:ind w:firstLine="709"/>
              <w:jc w:val="both"/>
              <w:rPr>
                <w:rFonts w:ascii="Times New Roman" w:hAnsi="Times New Roman" w:cs="Times New Roman"/>
                <w:sz w:val="28"/>
                <w:szCs w:val="28"/>
              </w:rPr>
            </w:pPr>
            <w:r w:rsidRPr="00A54F37">
              <w:rPr>
                <w:rFonts w:ascii="Times New Roman" w:hAnsi="Times New Roman" w:cs="Times New Roman"/>
                <w:sz w:val="28"/>
                <w:szCs w:val="28"/>
              </w:rPr>
              <w:t>- нові покоління готельних технологій;</w:t>
            </w:r>
          </w:p>
          <w:p w:rsidR="00A54F37" w:rsidRPr="00A54F37" w:rsidRDefault="00A54F37" w:rsidP="00A54F37">
            <w:pPr>
              <w:spacing w:after="0" w:line="360" w:lineRule="auto"/>
              <w:ind w:firstLine="709"/>
              <w:jc w:val="both"/>
              <w:rPr>
                <w:rFonts w:ascii="Times New Roman" w:hAnsi="Times New Roman" w:cs="Times New Roman"/>
                <w:sz w:val="28"/>
                <w:szCs w:val="28"/>
              </w:rPr>
            </w:pPr>
            <w:r w:rsidRPr="00A54F37">
              <w:rPr>
                <w:rFonts w:ascii="Times New Roman" w:hAnsi="Times New Roman" w:cs="Times New Roman"/>
                <w:sz w:val="28"/>
                <w:szCs w:val="28"/>
              </w:rPr>
              <w:t>- нові напрями розвитку бізнесу</w:t>
            </w:r>
            <w:r w:rsidR="002D2BB6">
              <w:rPr>
                <w:rFonts w:ascii="Times New Roman" w:hAnsi="Times New Roman" w:cs="Times New Roman"/>
                <w:sz w:val="28"/>
                <w:szCs w:val="28"/>
              </w:rPr>
              <w:t xml:space="preserve"> (готельні ланцюги, наприклад, «</w:t>
            </w:r>
            <w:r w:rsidRPr="00A54F37">
              <w:rPr>
                <w:rFonts w:ascii="Times New Roman" w:hAnsi="Times New Roman" w:cs="Times New Roman"/>
                <w:sz w:val="28"/>
                <w:szCs w:val="28"/>
              </w:rPr>
              <w:t>Hilton</w:t>
            </w:r>
            <w:r w:rsidR="002D2BB6">
              <w:rPr>
                <w:rFonts w:ascii="Times New Roman" w:hAnsi="Times New Roman" w:cs="Times New Roman"/>
                <w:sz w:val="28"/>
                <w:szCs w:val="28"/>
              </w:rPr>
              <w:t>»</w:t>
            </w:r>
            <w:r w:rsidRPr="00A54F37">
              <w:rPr>
                <w:rFonts w:ascii="Times New Roman" w:hAnsi="Times New Roman" w:cs="Times New Roman"/>
                <w:sz w:val="28"/>
                <w:szCs w:val="28"/>
              </w:rPr>
              <w:t>, засновані у 1948 р.);</w:t>
            </w:r>
          </w:p>
          <w:p w:rsidR="00A54F37" w:rsidRPr="00A54F37" w:rsidRDefault="002D2BB6" w:rsidP="00A54F3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концепція «</w:t>
            </w:r>
            <w:r w:rsidR="00A54F37" w:rsidRPr="00A54F37">
              <w:rPr>
                <w:rFonts w:ascii="Times New Roman" w:hAnsi="Times New Roman" w:cs="Times New Roman"/>
                <w:sz w:val="28"/>
                <w:szCs w:val="28"/>
              </w:rPr>
              <w:t>Все включено</w:t>
            </w:r>
            <w:r>
              <w:rPr>
                <w:rFonts w:ascii="Times New Roman" w:hAnsi="Times New Roman" w:cs="Times New Roman"/>
                <w:sz w:val="28"/>
                <w:szCs w:val="28"/>
              </w:rPr>
              <w:t>»</w:t>
            </w:r>
            <w:r w:rsidR="00A54F37" w:rsidRPr="00A54F37">
              <w:rPr>
                <w:rFonts w:ascii="Times New Roman" w:hAnsi="Times New Roman" w:cs="Times New Roman"/>
                <w:sz w:val="28"/>
                <w:szCs w:val="28"/>
              </w:rPr>
              <w:t>;</w:t>
            </w:r>
          </w:p>
          <w:p w:rsidR="00A54F37" w:rsidRPr="00A54F37" w:rsidRDefault="00A54F37" w:rsidP="00A54F37">
            <w:pPr>
              <w:spacing w:after="0" w:line="360" w:lineRule="auto"/>
              <w:ind w:firstLine="709"/>
              <w:jc w:val="both"/>
              <w:rPr>
                <w:rFonts w:ascii="Times New Roman" w:hAnsi="Times New Roman" w:cs="Times New Roman"/>
                <w:sz w:val="28"/>
                <w:szCs w:val="28"/>
              </w:rPr>
            </w:pPr>
            <w:r w:rsidRPr="00A54F37">
              <w:rPr>
                <w:rFonts w:ascii="Times New Roman" w:hAnsi="Times New Roman" w:cs="Times New Roman"/>
                <w:sz w:val="28"/>
                <w:szCs w:val="28"/>
              </w:rPr>
              <w:t>- впровадження електронних ключів та автоматизованих систем управління в готелях;</w:t>
            </w:r>
          </w:p>
          <w:p w:rsidR="00A54F37" w:rsidRPr="00A54F37" w:rsidRDefault="00A54F37" w:rsidP="00A54F37">
            <w:pPr>
              <w:spacing w:after="0" w:line="360" w:lineRule="auto"/>
              <w:ind w:firstLine="709"/>
              <w:jc w:val="both"/>
              <w:rPr>
                <w:rFonts w:ascii="Times New Roman" w:hAnsi="Times New Roman" w:cs="Times New Roman"/>
                <w:sz w:val="28"/>
                <w:szCs w:val="28"/>
              </w:rPr>
            </w:pPr>
            <w:r w:rsidRPr="00A54F37">
              <w:rPr>
                <w:rFonts w:ascii="Times New Roman" w:hAnsi="Times New Roman" w:cs="Times New Roman"/>
                <w:sz w:val="28"/>
                <w:szCs w:val="28"/>
              </w:rPr>
              <w:t>- концептуальні готелі, капсульні готелі, хостели та дорміторії, автомобільні кемпінги, нестандартні, екстравагантні, футуристичні, фантазійні, панорамні, еко-готелі.</w:t>
            </w:r>
          </w:p>
          <w:p w:rsidR="00A54F37" w:rsidRDefault="00A54F37" w:rsidP="00A54F37">
            <w:pPr>
              <w:spacing w:after="0" w:line="360" w:lineRule="auto"/>
              <w:ind w:firstLine="709"/>
              <w:jc w:val="both"/>
              <w:rPr>
                <w:rFonts w:ascii="Times New Roman" w:hAnsi="Times New Roman" w:cs="Times New Roman"/>
                <w:sz w:val="28"/>
                <w:szCs w:val="28"/>
              </w:rPr>
            </w:pPr>
            <w:r w:rsidRPr="00A54F37">
              <w:rPr>
                <w:rFonts w:ascii="Times New Roman" w:hAnsi="Times New Roman" w:cs="Times New Roman"/>
                <w:sz w:val="28"/>
                <w:szCs w:val="28"/>
              </w:rPr>
              <w:t xml:space="preserve">Модифікуючі інновації пов'язані з удосконаленням і доповненням існуючих засобів задоволення потреб споживачів готельних послуг, спрямованих на задоволення їхніх запитів та врахування вузьких сегментів готельного ринку. Наприклад, денні готелі спеціалізуються на наданні номерів протягом кількох годин вдень для бізнес-туристів, які потребують короткотривалого розміщення </w:t>
            </w:r>
            <w:r w:rsidRPr="00A54F37">
              <w:rPr>
                <w:rFonts w:ascii="Times New Roman" w:hAnsi="Times New Roman" w:cs="Times New Roman"/>
                <w:sz w:val="28"/>
                <w:szCs w:val="28"/>
              </w:rPr>
              <w:lastRenderedPageBreak/>
              <w:t>для гігієнічних процедур, підготовки до зустрічі чи відпочинку після довгих перельотів.</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Адаптаційні нововведення в готельному бізнесі реагують на зміни в зовнішньому середовищі, розвиток інформаційних технологій та зміни в споживчій поведінці гостей. Ці нововведення мають за мету:</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 Багатофункціональність нових сервісів та можливостей для гостей.</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 Продукцію оригінальних нововведень, які адаптуються до попиту та специфічних запитів гостей.</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 Реалізацію в рамках соціально-ет</w:t>
            </w:r>
            <w:r>
              <w:rPr>
                <w:rFonts w:ascii="Times New Roman" w:hAnsi="Times New Roman" w:cs="Times New Roman"/>
                <w:sz w:val="28"/>
                <w:szCs w:val="28"/>
              </w:rPr>
              <w:t>ичного маркетингу та концепції «</w:t>
            </w:r>
            <w:r w:rsidRPr="002D2BB6">
              <w:rPr>
                <w:rFonts w:ascii="Times New Roman" w:hAnsi="Times New Roman" w:cs="Times New Roman"/>
                <w:sz w:val="28"/>
                <w:szCs w:val="28"/>
              </w:rPr>
              <w:t>блакитна стійкість</w:t>
            </w:r>
            <w:r>
              <w:rPr>
                <w:rFonts w:ascii="Times New Roman" w:hAnsi="Times New Roman" w:cs="Times New Roman"/>
                <w:sz w:val="28"/>
                <w:szCs w:val="28"/>
              </w:rPr>
              <w:t>» («</w:t>
            </w:r>
            <w:r w:rsidRPr="002D2BB6">
              <w:rPr>
                <w:rFonts w:ascii="Times New Roman" w:hAnsi="Times New Roman" w:cs="Times New Roman"/>
                <w:sz w:val="28"/>
                <w:szCs w:val="28"/>
              </w:rPr>
              <w:t>The Blue Way</w:t>
            </w:r>
            <w:r>
              <w:rPr>
                <w:rFonts w:ascii="Times New Roman" w:hAnsi="Times New Roman" w:cs="Times New Roman"/>
                <w:sz w:val="28"/>
                <w:szCs w:val="28"/>
              </w:rPr>
              <w:t>»</w:t>
            </w:r>
            <w:r w:rsidRPr="002D2BB6">
              <w:rPr>
                <w:rFonts w:ascii="Times New Roman" w:hAnsi="Times New Roman" w:cs="Times New Roman"/>
                <w:sz w:val="28"/>
                <w:szCs w:val="28"/>
              </w:rPr>
              <w:t>).</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Такі адаптаційні інновації включають у себе різноманітні аспекти, такі як:</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 Пропозиція номерів, враховуючи статеві ознаки гостей.</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 Забезпечення певного температурного режиму у номерах.</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 Організація спеціального меблювання та обладнання в номерах, що відповідає культурним вимогам гостей.</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 Введення ресторанів з національною кухнею у склад готелів.</w:t>
            </w:r>
          </w:p>
          <w:p w:rsidR="00544C18" w:rsidRDefault="002D2BB6" w:rsidP="001B6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Х</w:t>
            </w:r>
            <w:r w:rsidRPr="00073641">
              <w:rPr>
                <w:rFonts w:ascii="Times New Roman" w:hAnsi="Times New Roman" w:cs="Times New Roman"/>
                <w:sz w:val="28"/>
                <w:szCs w:val="28"/>
              </w:rPr>
              <w:t>арактеризує</w:t>
            </w:r>
            <w:r>
              <w:rPr>
                <w:rFonts w:ascii="Times New Roman" w:hAnsi="Times New Roman" w:cs="Times New Roman"/>
                <w:sz w:val="28"/>
                <w:szCs w:val="28"/>
              </w:rPr>
              <w:t xml:space="preserve">ться </w:t>
            </w:r>
            <w:r w:rsidRPr="00073641">
              <w:rPr>
                <w:rFonts w:ascii="Times New Roman" w:hAnsi="Times New Roman" w:cs="Times New Roman"/>
                <w:sz w:val="28"/>
                <w:szCs w:val="28"/>
              </w:rPr>
              <w:t xml:space="preserve"> пакет послуг </w:t>
            </w:r>
            <w:r w:rsidR="00073641" w:rsidRPr="00073641">
              <w:rPr>
                <w:rFonts w:ascii="Times New Roman" w:hAnsi="Times New Roman" w:cs="Times New Roman"/>
                <w:sz w:val="28"/>
                <w:szCs w:val="28"/>
              </w:rPr>
              <w:t xml:space="preserve">«The Blue Way» </w:t>
            </w:r>
            <w:r>
              <w:rPr>
                <w:rFonts w:ascii="Times New Roman" w:hAnsi="Times New Roman" w:cs="Times New Roman"/>
                <w:sz w:val="28"/>
                <w:szCs w:val="28"/>
              </w:rPr>
              <w:t xml:space="preserve">тим, </w:t>
            </w:r>
            <w:r w:rsidR="00073641" w:rsidRPr="00073641">
              <w:rPr>
                <w:rFonts w:ascii="Times New Roman" w:hAnsi="Times New Roman" w:cs="Times New Roman"/>
                <w:sz w:val="28"/>
                <w:szCs w:val="28"/>
              </w:rPr>
              <w:t xml:space="preserve">що надаються відповідно до принципів поновлюваного, енергоефективного та екологічного використання в готельному господарстві. </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Тенденція до здорового способу життя суттєво вплинула на готельний бізнес, змушуючи його переорієнтуватися на цей попит. Деякі готелі відкрили тренажерні зали, фітнес-центри, spa-салони та басейни, оновили свої меню, включаючи безглютенові та дієтичні варіанти, або відкрили додатков</w:t>
            </w:r>
            <w:r>
              <w:rPr>
                <w:rFonts w:ascii="Times New Roman" w:hAnsi="Times New Roman" w:cs="Times New Roman"/>
                <w:sz w:val="28"/>
                <w:szCs w:val="28"/>
              </w:rPr>
              <w:t>і ресторани, спеціалізовані на «</w:t>
            </w:r>
            <w:r w:rsidRPr="002D2BB6">
              <w:rPr>
                <w:rFonts w:ascii="Times New Roman" w:hAnsi="Times New Roman" w:cs="Times New Roman"/>
                <w:sz w:val="28"/>
                <w:szCs w:val="28"/>
              </w:rPr>
              <w:t>здоровій кухні</w:t>
            </w:r>
            <w:r>
              <w:rPr>
                <w:rFonts w:ascii="Times New Roman" w:hAnsi="Times New Roman" w:cs="Times New Roman"/>
                <w:sz w:val="28"/>
                <w:szCs w:val="28"/>
              </w:rPr>
              <w:t>»</w:t>
            </w:r>
            <w:r w:rsidRPr="002D2BB6">
              <w:rPr>
                <w:rFonts w:ascii="Times New Roman" w:hAnsi="Times New Roman" w:cs="Times New Roman"/>
                <w:sz w:val="28"/>
                <w:szCs w:val="28"/>
              </w:rPr>
              <w:t>.</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Псевдоінновації, такі як бутік-готелі, представляють собою новаторський підхід до готельного бізнесу. Бутік-готелі, які з'явилися з 1984 року, виступають в опозиції однотипним готелям і пропонують гостям ексклюзивні та неповторні враження.</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Основні риси бутік-готелів включають:</w:t>
            </w:r>
          </w:p>
          <w:p w:rsidR="002D2BB6" w:rsidRPr="002D2BB6" w:rsidRDefault="002D2BB6" w:rsidP="002D2BB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Pr="002D2BB6">
              <w:rPr>
                <w:rFonts w:ascii="Times New Roman" w:hAnsi="Times New Roman" w:cs="Times New Roman"/>
                <w:sz w:val="28"/>
                <w:szCs w:val="28"/>
              </w:rPr>
              <w:t>Унікальний дизайн та стиль:</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lastRenderedPageBreak/>
              <w:t xml:space="preserve">   - Кімнати можуть мати власні назви та відповідати конкретній епосі або кольорові палітрі.</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 xml:space="preserve">   - Інтер'єр створює атмосферу певної епохи або концепції.</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2. Персонал та сервіс для гостей:</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 xml:space="preserve">   - Власний обслуговуючий персонал гарантує індивідуальний підхід.</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 xml:space="preserve">   - Забезпечення високого рівня сервісу для гостей.</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3. Спеціалізовані послуги:</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 xml:space="preserve">   - Гарантований сервіс для домашніх тварин.</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 xml:space="preserve">   - Наявність колекцій оригінальних творів мистецтва.</w:t>
            </w:r>
          </w:p>
          <w:p w:rsidR="003369BB" w:rsidRPr="003369BB" w:rsidRDefault="002D2BB6" w:rsidP="003369BB">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 xml:space="preserve">Так, важливо розрізняти різні типи інновацій, особливо в контексті готельного бізнесу. Сервісні інновації в готельному галузі можуть значно покращити досвід гостей та забезпечити конкурентні переваги. </w:t>
            </w:r>
            <w:r w:rsidR="003369BB" w:rsidRPr="003369BB">
              <w:rPr>
                <w:rFonts w:ascii="Times New Roman" w:hAnsi="Times New Roman" w:cs="Times New Roman"/>
                <w:sz w:val="28"/>
                <w:szCs w:val="28"/>
              </w:rPr>
              <w:t>Так, сервісні інновації грають ключову роль у забезпеченні конкурентоспроможності готельних підприємств і удосконаленні досвіду гостей. Декілька прикладів сервісних інновацій у готельному бізнесі:</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1.Процесні інновації:</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 xml:space="preserve">   - Спрямовані на удосконалення операційних процесів та підвищення ефективності.</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 xml:space="preserve">   - Впровадження нових технологій для автоматизації рутинних завдань.</w:t>
            </w:r>
          </w:p>
          <w:p w:rsidR="002D2BB6" w:rsidRPr="002D2BB6" w:rsidRDefault="002D2BB6" w:rsidP="002D2BB6">
            <w:pPr>
              <w:spacing w:after="0" w:line="360" w:lineRule="auto"/>
              <w:ind w:firstLine="709"/>
              <w:jc w:val="both"/>
              <w:rPr>
                <w:rFonts w:ascii="Times New Roman" w:hAnsi="Times New Roman" w:cs="Times New Roman"/>
                <w:sz w:val="28"/>
                <w:szCs w:val="28"/>
              </w:rPr>
            </w:pPr>
            <w:r w:rsidRPr="002D2BB6">
              <w:rPr>
                <w:rFonts w:ascii="Times New Roman" w:hAnsi="Times New Roman" w:cs="Times New Roman"/>
                <w:sz w:val="28"/>
                <w:szCs w:val="28"/>
              </w:rPr>
              <w:t xml:space="preserve">   - Оптимізація систем бронювання та обліку гостей.</w:t>
            </w:r>
          </w:p>
          <w:p w:rsidR="003369BB" w:rsidRDefault="003369BB" w:rsidP="003369B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2D2BB6" w:rsidRPr="002D2BB6">
              <w:rPr>
                <w:rFonts w:ascii="Times New Roman" w:hAnsi="Times New Roman" w:cs="Times New Roman"/>
                <w:sz w:val="28"/>
                <w:szCs w:val="28"/>
              </w:rPr>
              <w:t>Технолог</w:t>
            </w:r>
            <w:r>
              <w:rPr>
                <w:rFonts w:ascii="Times New Roman" w:hAnsi="Times New Roman" w:cs="Times New Roman"/>
                <w:sz w:val="28"/>
                <w:szCs w:val="28"/>
              </w:rPr>
              <w:t>ічні інноваціїї:</w:t>
            </w:r>
          </w:p>
          <w:p w:rsidR="003369BB" w:rsidRPr="003369BB" w:rsidRDefault="003369BB" w:rsidP="003369BB">
            <w:pPr>
              <w:spacing w:after="0" w:line="360" w:lineRule="auto"/>
              <w:ind w:firstLine="709"/>
              <w:jc w:val="both"/>
              <w:rPr>
                <w:rFonts w:ascii="Times New Roman" w:hAnsi="Times New Roman" w:cs="Times New Roman"/>
                <w:sz w:val="28"/>
                <w:szCs w:val="28"/>
              </w:rPr>
            </w:pPr>
            <w:r w:rsidRPr="003369BB">
              <w:rPr>
                <w:rFonts w:ascii="Times New Roman" w:hAnsi="Times New Roman" w:cs="Times New Roman"/>
                <w:sz w:val="28"/>
                <w:szCs w:val="28"/>
              </w:rPr>
              <w:t>Мобільні додатки:</w:t>
            </w:r>
          </w:p>
          <w:p w:rsidR="003369BB" w:rsidRPr="003369BB" w:rsidRDefault="003369BB" w:rsidP="003369BB">
            <w:pPr>
              <w:spacing w:after="0" w:line="360" w:lineRule="auto"/>
              <w:ind w:firstLine="709"/>
              <w:jc w:val="both"/>
              <w:rPr>
                <w:rFonts w:ascii="Times New Roman" w:hAnsi="Times New Roman" w:cs="Times New Roman"/>
                <w:sz w:val="28"/>
                <w:szCs w:val="28"/>
              </w:rPr>
            </w:pPr>
            <w:r w:rsidRPr="003369BB">
              <w:rPr>
                <w:rFonts w:ascii="Times New Roman" w:hAnsi="Times New Roman" w:cs="Times New Roman"/>
                <w:sz w:val="28"/>
                <w:szCs w:val="28"/>
              </w:rPr>
              <w:t xml:space="preserve">   - Розробка власних мобільних додатків, які дозволяють гостям легко здійснювати бронювання, перевіряти вартість та наявність номерів, а також отримувати спеціальні пропозиції та повідомлення про події в готелі.</w:t>
            </w:r>
          </w:p>
          <w:p w:rsidR="003369BB" w:rsidRPr="003369BB" w:rsidRDefault="003369BB" w:rsidP="003369B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Pr="003369BB">
              <w:rPr>
                <w:rFonts w:ascii="Times New Roman" w:hAnsi="Times New Roman" w:cs="Times New Roman"/>
                <w:sz w:val="28"/>
                <w:szCs w:val="28"/>
              </w:rPr>
              <w:t>. Онлайн-реєст</w:t>
            </w:r>
            <w:r>
              <w:rPr>
                <w:rFonts w:ascii="Times New Roman" w:hAnsi="Times New Roman" w:cs="Times New Roman"/>
                <w:sz w:val="28"/>
                <w:szCs w:val="28"/>
              </w:rPr>
              <w:t>рація та виїзд:</w:t>
            </w:r>
          </w:p>
          <w:p w:rsidR="003369BB" w:rsidRPr="003369BB" w:rsidRDefault="003369BB" w:rsidP="003369BB">
            <w:pPr>
              <w:spacing w:after="0" w:line="360" w:lineRule="auto"/>
              <w:ind w:firstLine="709"/>
              <w:jc w:val="both"/>
              <w:rPr>
                <w:rFonts w:ascii="Times New Roman" w:hAnsi="Times New Roman" w:cs="Times New Roman"/>
                <w:sz w:val="28"/>
                <w:szCs w:val="28"/>
              </w:rPr>
            </w:pPr>
            <w:r w:rsidRPr="003369BB">
              <w:rPr>
                <w:rFonts w:ascii="Times New Roman" w:hAnsi="Times New Roman" w:cs="Times New Roman"/>
                <w:sz w:val="28"/>
                <w:szCs w:val="28"/>
              </w:rPr>
              <w:t xml:space="preserve">   - Можливість реєстрації та виїзду через мобільний додаток, що дозволяє гостям уникнути черг і прискорює процес заселення та виїзду.</w:t>
            </w:r>
          </w:p>
          <w:p w:rsidR="003369BB" w:rsidRDefault="003369BB" w:rsidP="003369B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Pr="003369BB">
              <w:rPr>
                <w:rFonts w:ascii="Times New Roman" w:hAnsi="Times New Roman" w:cs="Times New Roman"/>
                <w:sz w:val="28"/>
                <w:szCs w:val="28"/>
              </w:rPr>
              <w:t>Використання інтерактивних тех</w:t>
            </w:r>
            <w:r>
              <w:rPr>
                <w:rFonts w:ascii="Times New Roman" w:hAnsi="Times New Roman" w:cs="Times New Roman"/>
                <w:sz w:val="28"/>
                <w:szCs w:val="28"/>
              </w:rPr>
              <w:t>нічних засобів.</w:t>
            </w:r>
          </w:p>
          <w:p w:rsidR="00D90423" w:rsidRPr="00D90423" w:rsidRDefault="00073641" w:rsidP="009C78B9">
            <w:pPr>
              <w:pStyle w:val="aa"/>
              <w:numPr>
                <w:ilvl w:val="0"/>
                <w:numId w:val="9"/>
              </w:numPr>
              <w:spacing w:after="0" w:line="360" w:lineRule="auto"/>
              <w:jc w:val="both"/>
              <w:rPr>
                <w:rFonts w:ascii="Times New Roman" w:hAnsi="Times New Roman" w:cs="Times New Roman"/>
                <w:sz w:val="28"/>
                <w:szCs w:val="28"/>
              </w:rPr>
            </w:pPr>
            <w:r w:rsidRPr="00D90423">
              <w:rPr>
                <w:rFonts w:ascii="Times New Roman" w:hAnsi="Times New Roman" w:cs="Times New Roman"/>
                <w:sz w:val="28"/>
                <w:szCs w:val="28"/>
              </w:rPr>
              <w:t xml:space="preserve">безліч розробок з компонентів «розумних» номерів; </w:t>
            </w:r>
          </w:p>
          <w:p w:rsidR="00D90423" w:rsidRPr="00D90423" w:rsidRDefault="00073641" w:rsidP="009C78B9">
            <w:pPr>
              <w:pStyle w:val="aa"/>
              <w:numPr>
                <w:ilvl w:val="0"/>
                <w:numId w:val="9"/>
              </w:numPr>
              <w:spacing w:after="0" w:line="360" w:lineRule="auto"/>
              <w:jc w:val="both"/>
              <w:rPr>
                <w:rFonts w:ascii="Times New Roman" w:hAnsi="Times New Roman" w:cs="Times New Roman"/>
                <w:sz w:val="28"/>
                <w:szCs w:val="28"/>
              </w:rPr>
            </w:pPr>
            <w:r w:rsidRPr="00D90423">
              <w:rPr>
                <w:rFonts w:ascii="Times New Roman" w:hAnsi="Times New Roman" w:cs="Times New Roman"/>
                <w:sz w:val="28"/>
                <w:szCs w:val="28"/>
              </w:rPr>
              <w:lastRenderedPageBreak/>
              <w:t xml:space="preserve">апаратний продаж товарів і послуг (наприклад: масажний фен, фотовендінг, автомати для чищення взуття); </w:t>
            </w:r>
          </w:p>
          <w:p w:rsidR="00D90423" w:rsidRPr="00D90423" w:rsidRDefault="00073641" w:rsidP="009C78B9">
            <w:pPr>
              <w:pStyle w:val="aa"/>
              <w:numPr>
                <w:ilvl w:val="0"/>
                <w:numId w:val="9"/>
              </w:numPr>
              <w:spacing w:after="0" w:line="360" w:lineRule="auto"/>
              <w:jc w:val="both"/>
              <w:rPr>
                <w:rFonts w:ascii="Times New Roman" w:hAnsi="Times New Roman" w:cs="Times New Roman"/>
                <w:sz w:val="28"/>
                <w:szCs w:val="28"/>
              </w:rPr>
            </w:pPr>
            <w:r w:rsidRPr="00D90423">
              <w:rPr>
                <w:rFonts w:ascii="Times New Roman" w:hAnsi="Times New Roman" w:cs="Times New Roman"/>
                <w:sz w:val="28"/>
                <w:szCs w:val="28"/>
              </w:rPr>
              <w:t xml:space="preserve">підбір оптимального маршруту поїздок (подорожей) та бронювання квитків; </w:t>
            </w:r>
          </w:p>
          <w:p w:rsidR="00D90423" w:rsidRPr="00D90423" w:rsidRDefault="00073641" w:rsidP="009C78B9">
            <w:pPr>
              <w:pStyle w:val="aa"/>
              <w:numPr>
                <w:ilvl w:val="0"/>
                <w:numId w:val="9"/>
              </w:numPr>
              <w:spacing w:after="0" w:line="360" w:lineRule="auto"/>
              <w:jc w:val="both"/>
              <w:rPr>
                <w:rFonts w:ascii="Times New Roman" w:hAnsi="Times New Roman" w:cs="Times New Roman"/>
                <w:sz w:val="28"/>
                <w:szCs w:val="28"/>
              </w:rPr>
            </w:pPr>
            <w:r w:rsidRPr="00D90423">
              <w:rPr>
                <w:rFonts w:ascii="Times New Roman" w:hAnsi="Times New Roman" w:cs="Times New Roman"/>
                <w:sz w:val="28"/>
                <w:szCs w:val="28"/>
              </w:rPr>
              <w:t xml:space="preserve">приготування страви самим замовником під керівництвом кухаря, кейтеринг тощо; </w:t>
            </w:r>
          </w:p>
          <w:p w:rsidR="00D90423" w:rsidRPr="00D90423" w:rsidRDefault="00073641" w:rsidP="009C78B9">
            <w:pPr>
              <w:pStyle w:val="aa"/>
              <w:numPr>
                <w:ilvl w:val="0"/>
                <w:numId w:val="9"/>
              </w:numPr>
              <w:spacing w:after="0" w:line="360" w:lineRule="auto"/>
              <w:jc w:val="both"/>
              <w:rPr>
                <w:rFonts w:ascii="Times New Roman" w:hAnsi="Times New Roman" w:cs="Times New Roman"/>
                <w:sz w:val="28"/>
                <w:szCs w:val="28"/>
              </w:rPr>
            </w:pPr>
            <w:r w:rsidRPr="00D90423">
              <w:rPr>
                <w:rFonts w:ascii="Times New Roman" w:hAnsi="Times New Roman" w:cs="Times New Roman"/>
                <w:sz w:val="28"/>
                <w:szCs w:val="28"/>
              </w:rPr>
              <w:t xml:space="preserve">номери для гостей зі специфічними характеристиками, наприклад «антихраповий» номер, кімнати спеціально для того, щоб виспатися (DeepSleep) з комплексом сервісів, що сприяють розслабленню і засинанню; </w:t>
            </w:r>
          </w:p>
          <w:p w:rsidR="00D90423" w:rsidRPr="00D90423" w:rsidRDefault="00073641" w:rsidP="009C78B9">
            <w:pPr>
              <w:pStyle w:val="aa"/>
              <w:numPr>
                <w:ilvl w:val="0"/>
                <w:numId w:val="9"/>
              </w:numPr>
              <w:spacing w:after="0" w:line="360" w:lineRule="auto"/>
              <w:jc w:val="both"/>
              <w:rPr>
                <w:rFonts w:ascii="Times New Roman" w:hAnsi="Times New Roman" w:cs="Times New Roman"/>
                <w:sz w:val="28"/>
                <w:szCs w:val="28"/>
              </w:rPr>
            </w:pPr>
            <w:r w:rsidRPr="00D90423">
              <w:rPr>
                <w:rFonts w:ascii="Times New Roman" w:hAnsi="Times New Roman" w:cs="Times New Roman"/>
                <w:sz w:val="28"/>
                <w:szCs w:val="28"/>
              </w:rPr>
              <w:t xml:space="preserve">автоматизоване управління електроенергією – контроль подачі світла і тепла в кімнатах готелю; використання екологічних матеріалів (постільна білизна з антибактеріальними і бактерицидними властивостями); </w:t>
            </w:r>
          </w:p>
          <w:p w:rsidR="00D90423" w:rsidRPr="00D90423" w:rsidRDefault="00073641" w:rsidP="009C78B9">
            <w:pPr>
              <w:pStyle w:val="aa"/>
              <w:numPr>
                <w:ilvl w:val="0"/>
                <w:numId w:val="9"/>
              </w:numPr>
              <w:spacing w:after="0" w:line="360" w:lineRule="auto"/>
              <w:jc w:val="both"/>
              <w:rPr>
                <w:rFonts w:ascii="Times New Roman" w:hAnsi="Times New Roman" w:cs="Times New Roman"/>
                <w:sz w:val="28"/>
                <w:szCs w:val="28"/>
              </w:rPr>
            </w:pPr>
            <w:r w:rsidRPr="00D90423">
              <w:rPr>
                <w:rFonts w:ascii="Times New Roman" w:hAnsi="Times New Roman" w:cs="Times New Roman"/>
                <w:sz w:val="28"/>
                <w:szCs w:val="28"/>
              </w:rPr>
              <w:t xml:space="preserve">наявність швидкісного бездротового доступу в мережу Інтернет (Wi-Fi) по всьому готелю; </w:t>
            </w:r>
          </w:p>
          <w:p w:rsidR="00D90423" w:rsidRPr="00D90423" w:rsidRDefault="00073641" w:rsidP="009C78B9">
            <w:pPr>
              <w:pStyle w:val="aa"/>
              <w:numPr>
                <w:ilvl w:val="0"/>
                <w:numId w:val="9"/>
              </w:numPr>
              <w:spacing w:after="0" w:line="360" w:lineRule="auto"/>
              <w:jc w:val="both"/>
              <w:rPr>
                <w:rFonts w:ascii="Times New Roman" w:hAnsi="Times New Roman" w:cs="Times New Roman"/>
                <w:sz w:val="28"/>
                <w:szCs w:val="28"/>
              </w:rPr>
            </w:pPr>
            <w:r w:rsidRPr="00D90423">
              <w:rPr>
                <w:rFonts w:ascii="Times New Roman" w:hAnsi="Times New Roman" w:cs="Times New Roman"/>
                <w:sz w:val="28"/>
                <w:szCs w:val="28"/>
              </w:rPr>
              <w:t xml:space="preserve">застосування брендових гігієнічно-косметичних засобів; </w:t>
            </w:r>
          </w:p>
          <w:p w:rsidR="00D90423" w:rsidRPr="00D90423" w:rsidRDefault="00073641" w:rsidP="009C78B9">
            <w:pPr>
              <w:pStyle w:val="aa"/>
              <w:numPr>
                <w:ilvl w:val="0"/>
                <w:numId w:val="9"/>
              </w:numPr>
              <w:spacing w:after="0" w:line="360" w:lineRule="auto"/>
              <w:jc w:val="both"/>
              <w:rPr>
                <w:rFonts w:ascii="Times New Roman" w:hAnsi="Times New Roman" w:cs="Times New Roman"/>
                <w:sz w:val="28"/>
                <w:szCs w:val="28"/>
              </w:rPr>
            </w:pPr>
            <w:r w:rsidRPr="00D90423">
              <w:rPr>
                <w:rFonts w:ascii="Times New Roman" w:hAnsi="Times New Roman" w:cs="Times New Roman"/>
                <w:sz w:val="28"/>
                <w:szCs w:val="28"/>
              </w:rPr>
              <w:t xml:space="preserve">застосування сучасних клінінгових технологій (дозування миючих засобів, низькотемпературна побутова хімія). </w:t>
            </w:r>
          </w:p>
          <w:p w:rsidR="00D90423" w:rsidRDefault="00073641" w:rsidP="001B63A1">
            <w:pPr>
              <w:spacing w:after="0" w:line="360" w:lineRule="auto"/>
              <w:ind w:firstLine="709"/>
              <w:jc w:val="both"/>
              <w:rPr>
                <w:rFonts w:ascii="Times New Roman" w:hAnsi="Times New Roman" w:cs="Times New Roman"/>
                <w:sz w:val="28"/>
                <w:szCs w:val="28"/>
              </w:rPr>
            </w:pPr>
            <w:r w:rsidRPr="00073641">
              <w:rPr>
                <w:rFonts w:ascii="Times New Roman" w:hAnsi="Times New Roman" w:cs="Times New Roman"/>
                <w:sz w:val="28"/>
                <w:szCs w:val="28"/>
              </w:rPr>
              <w:t xml:space="preserve">Процесні інновації пропонують нові методи організації надання послуг, нові організаційні структури, як всередині фірми, так і на міжфірмовому рівні. </w:t>
            </w:r>
          </w:p>
          <w:p w:rsidR="00D90423" w:rsidRDefault="00073641" w:rsidP="001B63A1">
            <w:pPr>
              <w:spacing w:after="0" w:line="360" w:lineRule="auto"/>
              <w:ind w:firstLine="709"/>
              <w:jc w:val="both"/>
              <w:rPr>
                <w:rFonts w:ascii="Times New Roman" w:hAnsi="Times New Roman" w:cs="Times New Roman"/>
                <w:sz w:val="28"/>
                <w:szCs w:val="28"/>
              </w:rPr>
            </w:pPr>
            <w:r w:rsidRPr="00073641">
              <w:rPr>
                <w:rFonts w:ascii="Times New Roman" w:hAnsi="Times New Roman" w:cs="Times New Roman"/>
                <w:sz w:val="28"/>
                <w:szCs w:val="28"/>
              </w:rPr>
              <w:t xml:space="preserve">Технологічні інновації націлені на створення і застосування значних технологічних удосконалень в продуктах і процесах, технологічно нових або значно вдосконалених послуг, нових або значно вдосконалених способів виробництва (передачі) послуг тощо. </w:t>
            </w:r>
          </w:p>
          <w:p w:rsidR="00BE4DDD" w:rsidRDefault="00073641" w:rsidP="001B63A1">
            <w:pPr>
              <w:spacing w:after="0" w:line="360" w:lineRule="auto"/>
              <w:ind w:firstLine="709"/>
              <w:jc w:val="both"/>
              <w:rPr>
                <w:rFonts w:ascii="Times New Roman" w:hAnsi="Times New Roman" w:cs="Times New Roman"/>
                <w:sz w:val="28"/>
                <w:szCs w:val="28"/>
              </w:rPr>
            </w:pPr>
            <w:r w:rsidRPr="00073641">
              <w:rPr>
                <w:rFonts w:ascii="Times New Roman" w:hAnsi="Times New Roman" w:cs="Times New Roman"/>
                <w:sz w:val="28"/>
                <w:szCs w:val="28"/>
              </w:rPr>
              <w:t xml:space="preserve">У сфері готельних послуг сервісні та процесні інновації досить часто взаємопов’язані і взаємодоповнюючі (через залученість клієнтів у процес надання послуг та клієнтоорієнтований характер діяльності готелів), а технологічні інновації є основою для їх реалізації, виконуючи підтримуючі функції. </w:t>
            </w:r>
          </w:p>
          <w:p w:rsidR="003369BB" w:rsidRPr="003369BB" w:rsidRDefault="003369BB" w:rsidP="003369B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А</w:t>
            </w:r>
            <w:r w:rsidRPr="003369BB">
              <w:rPr>
                <w:rFonts w:ascii="Times New Roman" w:hAnsi="Times New Roman" w:cs="Times New Roman"/>
                <w:sz w:val="28"/>
                <w:szCs w:val="28"/>
              </w:rPr>
              <w:t>наліз вказує на ключові аспекти визначення інновацій в готельній індустрії. Дійсно, готельний бізнес має свої унікальні вимоги та виклики, які повинні бути враховані при розгляді та впровадженні інновацій. Деякі додаткові важливі аспекти, які можна врахувати:</w:t>
            </w:r>
          </w:p>
          <w:p w:rsidR="003369BB" w:rsidRPr="003369BB" w:rsidRDefault="003369BB" w:rsidP="003369BB">
            <w:pPr>
              <w:spacing w:after="0" w:line="360" w:lineRule="auto"/>
              <w:ind w:firstLine="709"/>
              <w:jc w:val="both"/>
              <w:rPr>
                <w:rFonts w:ascii="Times New Roman" w:hAnsi="Times New Roman" w:cs="Times New Roman"/>
                <w:sz w:val="28"/>
                <w:szCs w:val="28"/>
              </w:rPr>
            </w:pPr>
            <w:r w:rsidRPr="003369BB">
              <w:rPr>
                <w:rFonts w:ascii="Times New Roman" w:hAnsi="Times New Roman" w:cs="Times New Roman"/>
                <w:sz w:val="28"/>
                <w:szCs w:val="28"/>
              </w:rPr>
              <w:t xml:space="preserve">1. </w:t>
            </w:r>
            <w:r>
              <w:rPr>
                <w:rFonts w:ascii="Times New Roman" w:hAnsi="Times New Roman" w:cs="Times New Roman"/>
                <w:sz w:val="28"/>
                <w:szCs w:val="28"/>
              </w:rPr>
              <w:t>Персоналізація:</w:t>
            </w:r>
          </w:p>
          <w:p w:rsidR="003369BB" w:rsidRPr="003369BB" w:rsidRDefault="003369BB" w:rsidP="003369BB">
            <w:pPr>
              <w:spacing w:after="0" w:line="360" w:lineRule="auto"/>
              <w:ind w:firstLine="709"/>
              <w:jc w:val="both"/>
              <w:rPr>
                <w:rFonts w:ascii="Times New Roman" w:hAnsi="Times New Roman" w:cs="Times New Roman"/>
                <w:sz w:val="28"/>
                <w:szCs w:val="28"/>
              </w:rPr>
            </w:pPr>
            <w:r w:rsidRPr="003369BB">
              <w:rPr>
                <w:rFonts w:ascii="Times New Roman" w:hAnsi="Times New Roman" w:cs="Times New Roman"/>
                <w:sz w:val="28"/>
                <w:szCs w:val="28"/>
              </w:rPr>
              <w:t xml:space="preserve">   - Сучасні гості очікують персоналізованого підходу. Інновації повинні враховувати можливості для індивідуального обслуговування та забезпечення унікального досвіду кожного гостя.</w:t>
            </w:r>
          </w:p>
          <w:p w:rsidR="003369BB" w:rsidRPr="003369BB" w:rsidRDefault="003369BB" w:rsidP="003369B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Pr="003369BB">
              <w:rPr>
                <w:rFonts w:ascii="Times New Roman" w:hAnsi="Times New Roman" w:cs="Times New Roman"/>
                <w:sz w:val="28"/>
                <w:szCs w:val="28"/>
              </w:rPr>
              <w:t>.</w:t>
            </w:r>
            <w:r>
              <w:rPr>
                <w:rFonts w:ascii="Times New Roman" w:hAnsi="Times New Roman" w:cs="Times New Roman"/>
                <w:sz w:val="28"/>
                <w:szCs w:val="28"/>
              </w:rPr>
              <w:t xml:space="preserve"> Спрощення процесів:</w:t>
            </w:r>
          </w:p>
          <w:p w:rsidR="003369BB" w:rsidRDefault="003369BB" w:rsidP="003369BB">
            <w:pPr>
              <w:spacing w:after="0" w:line="360" w:lineRule="auto"/>
              <w:ind w:firstLine="709"/>
              <w:jc w:val="both"/>
              <w:rPr>
                <w:rFonts w:ascii="Times New Roman" w:hAnsi="Times New Roman" w:cs="Times New Roman"/>
                <w:sz w:val="28"/>
                <w:szCs w:val="28"/>
              </w:rPr>
            </w:pPr>
            <w:r w:rsidRPr="003369BB">
              <w:rPr>
                <w:rFonts w:ascii="Times New Roman" w:hAnsi="Times New Roman" w:cs="Times New Roman"/>
                <w:sz w:val="28"/>
                <w:szCs w:val="28"/>
              </w:rPr>
              <w:t xml:space="preserve">   - Інновації повинні спрямовуватися на спрощення бронювання, реєстрації, виїзду та інших операцій д</w:t>
            </w:r>
            <w:r>
              <w:rPr>
                <w:rFonts w:ascii="Times New Roman" w:hAnsi="Times New Roman" w:cs="Times New Roman"/>
                <w:sz w:val="28"/>
                <w:szCs w:val="28"/>
              </w:rPr>
              <w:t>ля покращення зручності гостей.</w:t>
            </w:r>
          </w:p>
          <w:p w:rsidR="00BE4DDD" w:rsidRPr="003369BB" w:rsidRDefault="003369BB" w:rsidP="003369B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Pr="003369BB">
              <w:rPr>
                <w:rFonts w:ascii="Times New Roman" w:hAnsi="Times New Roman" w:cs="Times New Roman"/>
                <w:sz w:val="28"/>
                <w:szCs w:val="28"/>
              </w:rPr>
              <w:t>Сталість та екологічна сві</w:t>
            </w:r>
            <w:r w:rsidR="00073641" w:rsidRPr="003369BB">
              <w:rPr>
                <w:rFonts w:ascii="Times New Roman" w:hAnsi="Times New Roman" w:cs="Times New Roman"/>
                <w:sz w:val="28"/>
                <w:szCs w:val="28"/>
              </w:rPr>
              <w:t xml:space="preserve">аспект новизни; </w:t>
            </w:r>
          </w:p>
          <w:p w:rsidR="00BE4DDD" w:rsidRPr="00BE4DDD" w:rsidRDefault="00073641" w:rsidP="009C78B9">
            <w:pPr>
              <w:pStyle w:val="aa"/>
              <w:numPr>
                <w:ilvl w:val="0"/>
                <w:numId w:val="10"/>
              </w:numPr>
              <w:spacing w:after="0" w:line="360" w:lineRule="auto"/>
              <w:jc w:val="both"/>
              <w:rPr>
                <w:rFonts w:ascii="Times New Roman" w:hAnsi="Times New Roman" w:cs="Times New Roman"/>
                <w:sz w:val="28"/>
                <w:szCs w:val="28"/>
              </w:rPr>
            </w:pPr>
            <w:r w:rsidRPr="00BE4DDD">
              <w:rPr>
                <w:rFonts w:ascii="Times New Roman" w:hAnsi="Times New Roman" w:cs="Times New Roman"/>
                <w:sz w:val="28"/>
                <w:szCs w:val="28"/>
              </w:rPr>
              <w:t xml:space="preserve">має бути вказівка на практичне використання нововведень і досягнуту ефективність; </w:t>
            </w:r>
          </w:p>
          <w:p w:rsidR="00BE4DDD" w:rsidRPr="00BE4DDD" w:rsidRDefault="00073641" w:rsidP="009C78B9">
            <w:pPr>
              <w:pStyle w:val="aa"/>
              <w:numPr>
                <w:ilvl w:val="0"/>
                <w:numId w:val="10"/>
              </w:numPr>
              <w:spacing w:after="0" w:line="360" w:lineRule="auto"/>
              <w:jc w:val="both"/>
              <w:rPr>
                <w:rFonts w:ascii="Times New Roman" w:hAnsi="Times New Roman" w:cs="Times New Roman"/>
                <w:sz w:val="28"/>
                <w:szCs w:val="28"/>
              </w:rPr>
            </w:pPr>
            <w:r w:rsidRPr="00BE4DDD">
              <w:rPr>
                <w:rFonts w:ascii="Times New Roman" w:hAnsi="Times New Roman" w:cs="Times New Roman"/>
                <w:sz w:val="28"/>
                <w:szCs w:val="28"/>
              </w:rPr>
              <w:t xml:space="preserve">відображення мети впровадження нововведення; врахування специфіки індустрії гостинності. </w:t>
            </w:r>
          </w:p>
          <w:p w:rsidR="003369BB" w:rsidRPr="003369BB" w:rsidRDefault="003369BB" w:rsidP="003369BB">
            <w:pPr>
              <w:spacing w:after="0" w:line="360" w:lineRule="auto"/>
              <w:ind w:firstLine="709"/>
              <w:jc w:val="both"/>
              <w:rPr>
                <w:rFonts w:ascii="Times New Roman" w:hAnsi="Times New Roman" w:cs="Times New Roman"/>
                <w:sz w:val="28"/>
                <w:szCs w:val="28"/>
              </w:rPr>
            </w:pPr>
            <w:r w:rsidRPr="003369BB">
              <w:rPr>
                <w:rFonts w:ascii="Times New Roman" w:hAnsi="Times New Roman" w:cs="Times New Roman"/>
                <w:sz w:val="28"/>
                <w:szCs w:val="28"/>
              </w:rPr>
              <w:t>Так</w:t>
            </w:r>
            <w:r>
              <w:rPr>
                <w:rFonts w:ascii="Times New Roman" w:hAnsi="Times New Roman" w:cs="Times New Roman"/>
                <w:sz w:val="28"/>
                <w:szCs w:val="28"/>
              </w:rPr>
              <w:t>им чином</w:t>
            </w:r>
            <w:r w:rsidRPr="003369BB">
              <w:rPr>
                <w:rFonts w:ascii="Times New Roman" w:hAnsi="Times New Roman" w:cs="Times New Roman"/>
                <w:sz w:val="28"/>
                <w:szCs w:val="28"/>
              </w:rPr>
              <w:t>, взаємодія специфіки інновацій та особливостей індустрії гостинності є ключовою для успішного впровадження нововведень у цьому секторі. Готельна індустрія, як і будь-яка інша, вимагає унікальних підходів та рішень, що враховують особливості споживачів, їхніх очікувань і специфіку самого готельного бізнесу.</w:t>
            </w:r>
          </w:p>
          <w:p w:rsidR="00BE4DDD" w:rsidRDefault="003369BB" w:rsidP="003369BB">
            <w:pPr>
              <w:spacing w:after="0" w:line="360" w:lineRule="auto"/>
              <w:ind w:firstLine="709"/>
              <w:jc w:val="both"/>
              <w:rPr>
                <w:rFonts w:ascii="Times New Roman" w:hAnsi="Times New Roman" w:cs="Times New Roman"/>
                <w:sz w:val="28"/>
                <w:szCs w:val="28"/>
              </w:rPr>
            </w:pPr>
            <w:r w:rsidRPr="003369BB">
              <w:rPr>
                <w:rFonts w:ascii="Times New Roman" w:hAnsi="Times New Roman" w:cs="Times New Roman"/>
                <w:sz w:val="28"/>
                <w:szCs w:val="28"/>
              </w:rPr>
              <w:t>Основні вимоги до інновацій в готельній індустрії, які ви визначили (аспект новизни, практичне використання, мета впровад</w:t>
            </w:r>
            <w:r w:rsidR="00073641" w:rsidRPr="00073641">
              <w:rPr>
                <w:rFonts w:ascii="Times New Roman" w:hAnsi="Times New Roman" w:cs="Times New Roman"/>
                <w:sz w:val="28"/>
                <w:szCs w:val="28"/>
              </w:rPr>
              <w:t xml:space="preserve">Ідентифікуючи сервісні інновації в індустрії гостинності, можна виділити наступні: </w:t>
            </w:r>
          </w:p>
          <w:p w:rsidR="00BE4DDD" w:rsidRDefault="00073641" w:rsidP="001B63A1">
            <w:pPr>
              <w:spacing w:after="0" w:line="360" w:lineRule="auto"/>
              <w:ind w:firstLine="709"/>
              <w:jc w:val="both"/>
              <w:rPr>
                <w:rFonts w:ascii="Times New Roman" w:hAnsi="Times New Roman" w:cs="Times New Roman"/>
                <w:sz w:val="28"/>
                <w:szCs w:val="28"/>
              </w:rPr>
            </w:pPr>
            <w:r w:rsidRPr="00073641">
              <w:rPr>
                <w:rFonts w:ascii="Times New Roman" w:hAnsi="Times New Roman" w:cs="Times New Roman"/>
                <w:sz w:val="28"/>
                <w:szCs w:val="28"/>
              </w:rPr>
              <w:t>1) інновації в сервісній пропозиції;</w:t>
            </w:r>
          </w:p>
          <w:p w:rsidR="00BE4DDD" w:rsidRDefault="00073641" w:rsidP="001B63A1">
            <w:pPr>
              <w:spacing w:after="0" w:line="360" w:lineRule="auto"/>
              <w:ind w:firstLine="709"/>
              <w:jc w:val="both"/>
              <w:rPr>
                <w:rFonts w:ascii="Times New Roman" w:hAnsi="Times New Roman" w:cs="Times New Roman"/>
                <w:sz w:val="28"/>
                <w:szCs w:val="28"/>
              </w:rPr>
            </w:pPr>
            <w:r w:rsidRPr="00073641">
              <w:rPr>
                <w:rFonts w:ascii="Times New Roman" w:hAnsi="Times New Roman" w:cs="Times New Roman"/>
                <w:sz w:val="28"/>
                <w:szCs w:val="28"/>
              </w:rPr>
              <w:t>2) концептуальні інновації;</w:t>
            </w:r>
          </w:p>
          <w:p w:rsidR="00BE4DDD" w:rsidRDefault="00073641" w:rsidP="001B63A1">
            <w:pPr>
              <w:spacing w:after="0" w:line="360" w:lineRule="auto"/>
              <w:ind w:firstLine="709"/>
              <w:jc w:val="both"/>
              <w:rPr>
                <w:rFonts w:ascii="Times New Roman" w:hAnsi="Times New Roman" w:cs="Times New Roman"/>
                <w:sz w:val="28"/>
                <w:szCs w:val="28"/>
              </w:rPr>
            </w:pPr>
            <w:r w:rsidRPr="00073641">
              <w:rPr>
                <w:rFonts w:ascii="Times New Roman" w:hAnsi="Times New Roman" w:cs="Times New Roman"/>
                <w:sz w:val="28"/>
                <w:szCs w:val="28"/>
              </w:rPr>
              <w:t xml:space="preserve">3) техніко-технологічні інновації; </w:t>
            </w:r>
          </w:p>
          <w:p w:rsidR="00BE4DDD" w:rsidRDefault="00073641" w:rsidP="001B63A1">
            <w:pPr>
              <w:spacing w:after="0" w:line="360" w:lineRule="auto"/>
              <w:ind w:firstLine="709"/>
              <w:jc w:val="both"/>
              <w:rPr>
                <w:rFonts w:ascii="Times New Roman" w:hAnsi="Times New Roman" w:cs="Times New Roman"/>
                <w:sz w:val="28"/>
                <w:szCs w:val="28"/>
              </w:rPr>
            </w:pPr>
            <w:r w:rsidRPr="00073641">
              <w:rPr>
                <w:rFonts w:ascii="Times New Roman" w:hAnsi="Times New Roman" w:cs="Times New Roman"/>
                <w:sz w:val="28"/>
                <w:szCs w:val="28"/>
              </w:rPr>
              <w:t xml:space="preserve">4) інновації бізнес-процесів підприємства. </w:t>
            </w:r>
          </w:p>
          <w:p w:rsidR="00BE4DDD" w:rsidRDefault="00073641" w:rsidP="001B63A1">
            <w:pPr>
              <w:spacing w:after="0" w:line="360" w:lineRule="auto"/>
              <w:ind w:firstLine="709"/>
              <w:jc w:val="both"/>
              <w:rPr>
                <w:rFonts w:ascii="Times New Roman" w:hAnsi="Times New Roman" w:cs="Times New Roman"/>
                <w:sz w:val="28"/>
                <w:szCs w:val="28"/>
              </w:rPr>
            </w:pPr>
            <w:r w:rsidRPr="00073641">
              <w:rPr>
                <w:rFonts w:ascii="Times New Roman" w:hAnsi="Times New Roman" w:cs="Times New Roman"/>
                <w:sz w:val="28"/>
                <w:szCs w:val="28"/>
              </w:rPr>
              <w:t xml:space="preserve">Найчастіше сервісну інновацію можна зарахувати відразу до декількох, а іноді і до всіх типів виділених інновацій. З огляду на вимоги до змісту інновацій, а також беручи до уваги специфіку діяльності в індустрії гостинності, можна </w:t>
            </w:r>
            <w:r w:rsidRPr="00073641">
              <w:rPr>
                <w:rFonts w:ascii="Times New Roman" w:hAnsi="Times New Roman" w:cs="Times New Roman"/>
                <w:sz w:val="28"/>
                <w:szCs w:val="28"/>
              </w:rPr>
              <w:lastRenderedPageBreak/>
              <w:t xml:space="preserve">стверджувати, що сервісні інновації в індустрії гостинності – кінцевий результат інноваційної діяльності, що складається із застосування підприємствами сфери гостинності різних нововведень, спрямованих на вдосконалення власної діяльності і сервісу, що надається, з метою досягнення задоволення постійно зростаючих індивідуальних потреб клієнтів у послугах відпочинку і дозвілля. </w:t>
            </w:r>
          </w:p>
          <w:p w:rsidR="00BE4DDD" w:rsidRDefault="00073641" w:rsidP="001B63A1">
            <w:pPr>
              <w:spacing w:after="0" w:line="360" w:lineRule="auto"/>
              <w:ind w:firstLine="709"/>
              <w:jc w:val="both"/>
              <w:rPr>
                <w:rFonts w:ascii="Times New Roman" w:hAnsi="Times New Roman" w:cs="Times New Roman"/>
                <w:sz w:val="28"/>
                <w:szCs w:val="28"/>
              </w:rPr>
            </w:pPr>
            <w:r w:rsidRPr="00073641">
              <w:rPr>
                <w:rFonts w:ascii="Times New Roman" w:hAnsi="Times New Roman" w:cs="Times New Roman"/>
                <w:sz w:val="28"/>
                <w:szCs w:val="28"/>
              </w:rPr>
              <w:t>Інновації в гостинності передбачають створення нових видів послуг із метою кращого задоволення потреб клієнтів готельно-ресторанного комплексу. Це можливо здійснювати за допомогою інновацій як виробничого (покращення матеріально-технічної бази), так і обслуговуючого (сервісного обслуговування) характеру.</w:t>
            </w:r>
          </w:p>
          <w:p w:rsidR="001B0B1C" w:rsidRPr="00184803" w:rsidRDefault="00073641" w:rsidP="001B63A1">
            <w:pPr>
              <w:spacing w:after="0" w:line="360" w:lineRule="auto"/>
              <w:ind w:firstLine="709"/>
              <w:jc w:val="both"/>
              <w:rPr>
                <w:rFonts w:ascii="Times New Roman" w:hAnsi="Times New Roman" w:cs="Times New Roman"/>
                <w:sz w:val="28"/>
                <w:szCs w:val="28"/>
              </w:rPr>
            </w:pPr>
            <w:r w:rsidRPr="00073641">
              <w:rPr>
                <w:rFonts w:ascii="Times New Roman" w:hAnsi="Times New Roman" w:cs="Times New Roman"/>
                <w:sz w:val="28"/>
                <w:szCs w:val="28"/>
              </w:rPr>
              <w:t xml:space="preserve">За останні роки Україна стала в основному «виїзною» країною [2; с. 234]. А ті гості, які приїздять до нас з-за кордону, бажають жити в Україні так, як вони звикли в себе вдома. Ось чому вони стурбовані і незадоволені не лише високими розцінками у сфері послуг, але й низькими стандартами українських готелів. Рівень реалізації сервісних інновацій підприємств готельної сфери є одним з чинників підвищення конкурентоспроможності країни.  </w:t>
            </w:r>
          </w:p>
          <w:p w:rsidR="00606735" w:rsidRPr="00184803" w:rsidRDefault="00606735" w:rsidP="001B63A1">
            <w:pPr>
              <w:spacing w:after="0" w:line="360" w:lineRule="auto"/>
              <w:ind w:firstLine="709"/>
              <w:jc w:val="both"/>
              <w:rPr>
                <w:rFonts w:ascii="Times New Roman" w:hAnsi="Times New Roman" w:cs="Times New Roman"/>
                <w:sz w:val="28"/>
                <w:szCs w:val="28"/>
              </w:rPr>
            </w:pPr>
          </w:p>
          <w:p w:rsidR="00606735" w:rsidRPr="005C5F1C" w:rsidRDefault="00606735" w:rsidP="00606735">
            <w:pPr>
              <w:spacing w:after="0" w:line="360" w:lineRule="auto"/>
              <w:ind w:firstLine="709"/>
              <w:rPr>
                <w:rFonts w:ascii="Times New Roman" w:hAnsi="Times New Roman" w:cs="Times New Roman"/>
                <w:b/>
                <w:sz w:val="28"/>
                <w:szCs w:val="28"/>
              </w:rPr>
            </w:pPr>
            <w:r w:rsidRPr="005C5F1C">
              <w:rPr>
                <w:rFonts w:ascii="Times New Roman" w:hAnsi="Times New Roman" w:cs="Times New Roman"/>
                <w:b/>
                <w:sz w:val="28"/>
                <w:szCs w:val="28"/>
              </w:rPr>
              <w:t>1.3. Особливості сервісу преміум-класу в курортних готелях</w:t>
            </w:r>
          </w:p>
          <w:p w:rsidR="009C1AB1" w:rsidRPr="009C1AB1" w:rsidRDefault="003369BB" w:rsidP="008F7C5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3369BB">
              <w:rPr>
                <w:rFonts w:ascii="Times New Roman" w:hAnsi="Times New Roman" w:cs="Times New Roman"/>
                <w:sz w:val="28"/>
                <w:szCs w:val="28"/>
              </w:rPr>
              <w:t xml:space="preserve">ажливий аспект в готельному бізнесі </w:t>
            </w:r>
            <w:r>
              <w:rPr>
                <w:rFonts w:ascii="Times New Roman" w:hAnsi="Times New Roman" w:cs="Times New Roman"/>
                <w:sz w:val="28"/>
                <w:szCs w:val="28"/>
              </w:rPr>
              <w:t>–</w:t>
            </w:r>
            <w:r w:rsidRPr="003369BB">
              <w:rPr>
                <w:rFonts w:ascii="Times New Roman" w:hAnsi="Times New Roman" w:cs="Times New Roman"/>
                <w:sz w:val="28"/>
                <w:szCs w:val="28"/>
              </w:rPr>
              <w:t xml:space="preserve"> бренд</w:t>
            </w:r>
            <w:r>
              <w:rPr>
                <w:rFonts w:ascii="Times New Roman" w:hAnsi="Times New Roman" w:cs="Times New Roman"/>
                <w:sz w:val="28"/>
                <w:szCs w:val="28"/>
              </w:rPr>
              <w:t xml:space="preserve"> та відношення до поняття «</w:t>
            </w:r>
            <w:r w:rsidRPr="003369BB">
              <w:rPr>
                <w:rFonts w:ascii="Times New Roman" w:hAnsi="Times New Roman" w:cs="Times New Roman"/>
                <w:sz w:val="28"/>
                <w:szCs w:val="28"/>
              </w:rPr>
              <w:t>преміум-класу</w:t>
            </w:r>
            <w:r>
              <w:rPr>
                <w:rFonts w:ascii="Times New Roman" w:hAnsi="Times New Roman" w:cs="Times New Roman"/>
                <w:sz w:val="28"/>
                <w:szCs w:val="28"/>
              </w:rPr>
              <w:t>»</w:t>
            </w:r>
            <w:r w:rsidRPr="003369BB">
              <w:rPr>
                <w:rFonts w:ascii="Times New Roman" w:hAnsi="Times New Roman" w:cs="Times New Roman"/>
                <w:sz w:val="28"/>
                <w:szCs w:val="28"/>
              </w:rPr>
              <w:t xml:space="preserve">. Бренд готелю може впливати на сприйняття його рівня якості та сервісу. Однак, </w:t>
            </w:r>
            <w:r>
              <w:rPr>
                <w:rFonts w:ascii="Times New Roman" w:hAnsi="Times New Roman" w:cs="Times New Roman"/>
                <w:sz w:val="28"/>
                <w:szCs w:val="28"/>
              </w:rPr>
              <w:t>варто зазначити</w:t>
            </w:r>
            <w:r w:rsidRPr="003369BB">
              <w:rPr>
                <w:rFonts w:ascii="Times New Roman" w:hAnsi="Times New Roman" w:cs="Times New Roman"/>
                <w:sz w:val="28"/>
                <w:szCs w:val="28"/>
              </w:rPr>
              <w:t>,</w:t>
            </w:r>
            <w:r>
              <w:rPr>
                <w:rFonts w:ascii="Times New Roman" w:hAnsi="Times New Roman" w:cs="Times New Roman"/>
                <w:sz w:val="28"/>
                <w:szCs w:val="28"/>
              </w:rPr>
              <w:t xml:space="preserve"> що</w:t>
            </w:r>
            <w:r w:rsidRPr="003369BB">
              <w:rPr>
                <w:rFonts w:ascii="Times New Roman" w:hAnsi="Times New Roman" w:cs="Times New Roman"/>
                <w:sz w:val="28"/>
                <w:szCs w:val="28"/>
              </w:rPr>
              <w:t xml:space="preserve"> преміум-клас не завжди гарантує однаковий стандарт, оскільки кожен готельний ланцюг чи бренд може встановлювати власні вимоги та стандарти.</w:t>
            </w:r>
            <w:r w:rsidR="008F7C5D">
              <w:rPr>
                <w:rFonts w:ascii="Times New Roman" w:hAnsi="Times New Roman" w:cs="Times New Roman"/>
                <w:sz w:val="28"/>
                <w:szCs w:val="28"/>
              </w:rPr>
              <w:t xml:space="preserve"> Також, терміни «</w:t>
            </w:r>
            <w:r w:rsidRPr="003369BB">
              <w:rPr>
                <w:rFonts w:ascii="Times New Roman" w:hAnsi="Times New Roman" w:cs="Times New Roman"/>
                <w:sz w:val="28"/>
                <w:szCs w:val="28"/>
              </w:rPr>
              <w:t>luxury all inclusive</w:t>
            </w:r>
            <w:r w:rsidR="008F7C5D">
              <w:rPr>
                <w:rFonts w:ascii="Times New Roman" w:hAnsi="Times New Roman" w:cs="Times New Roman"/>
                <w:sz w:val="28"/>
                <w:szCs w:val="28"/>
              </w:rPr>
              <w:t>», «</w:t>
            </w:r>
            <w:r w:rsidRPr="003369BB">
              <w:rPr>
                <w:rFonts w:ascii="Times New Roman" w:hAnsi="Times New Roman" w:cs="Times New Roman"/>
                <w:sz w:val="28"/>
                <w:szCs w:val="28"/>
              </w:rPr>
              <w:t>super all inclusive</w:t>
            </w:r>
            <w:r w:rsidR="008F7C5D">
              <w:rPr>
                <w:rFonts w:ascii="Times New Roman" w:hAnsi="Times New Roman" w:cs="Times New Roman"/>
                <w:sz w:val="28"/>
                <w:szCs w:val="28"/>
              </w:rPr>
              <w:t>»</w:t>
            </w:r>
            <w:r w:rsidRPr="003369BB">
              <w:rPr>
                <w:rFonts w:ascii="Times New Roman" w:hAnsi="Times New Roman" w:cs="Times New Roman"/>
                <w:sz w:val="28"/>
                <w:szCs w:val="28"/>
              </w:rPr>
              <w:t xml:space="preserve">, </w:t>
            </w:r>
            <w:r w:rsidR="008F7C5D">
              <w:rPr>
                <w:rFonts w:ascii="Times New Roman" w:hAnsi="Times New Roman" w:cs="Times New Roman"/>
                <w:sz w:val="28"/>
                <w:szCs w:val="28"/>
              </w:rPr>
              <w:t>«</w:t>
            </w:r>
            <w:r w:rsidRPr="003369BB">
              <w:rPr>
                <w:rFonts w:ascii="Times New Roman" w:hAnsi="Times New Roman" w:cs="Times New Roman"/>
                <w:sz w:val="28"/>
                <w:szCs w:val="28"/>
              </w:rPr>
              <w:t>ltra all inclusive</w:t>
            </w:r>
            <w:r w:rsidR="008F7C5D">
              <w:rPr>
                <w:rFonts w:ascii="Times New Roman" w:hAnsi="Times New Roman" w:cs="Times New Roman"/>
                <w:sz w:val="28"/>
                <w:szCs w:val="28"/>
              </w:rPr>
              <w:t>»</w:t>
            </w:r>
            <w:r w:rsidRPr="003369BB">
              <w:rPr>
                <w:rFonts w:ascii="Times New Roman" w:hAnsi="Times New Roman" w:cs="Times New Roman"/>
                <w:sz w:val="28"/>
                <w:szCs w:val="28"/>
              </w:rPr>
              <w:t xml:space="preserve"> можуть варіюватися від</w:t>
            </w:r>
            <w:r w:rsidR="008F7C5D">
              <w:rPr>
                <w:rFonts w:ascii="Times New Roman" w:hAnsi="Times New Roman" w:cs="Times New Roman"/>
                <w:sz w:val="28"/>
                <w:szCs w:val="28"/>
              </w:rPr>
              <w:t xml:space="preserve"> самого </w:t>
            </w:r>
            <w:r w:rsidRPr="003369BB">
              <w:rPr>
                <w:rFonts w:ascii="Times New Roman" w:hAnsi="Times New Roman" w:cs="Times New Roman"/>
                <w:sz w:val="28"/>
                <w:szCs w:val="28"/>
              </w:rPr>
              <w:t>готелю</w:t>
            </w:r>
            <w:r w:rsidR="008F7C5D">
              <w:rPr>
                <w:rFonts w:ascii="Times New Roman" w:hAnsi="Times New Roman" w:cs="Times New Roman"/>
                <w:sz w:val="28"/>
                <w:szCs w:val="28"/>
              </w:rPr>
              <w:t>.</w:t>
            </w:r>
            <w:r w:rsidRPr="003369BB">
              <w:rPr>
                <w:rFonts w:ascii="Times New Roman" w:hAnsi="Times New Roman" w:cs="Times New Roman"/>
                <w:sz w:val="28"/>
                <w:szCs w:val="28"/>
              </w:rPr>
              <w:t xml:space="preserve"> </w:t>
            </w:r>
            <w:r w:rsidR="008F7C5D">
              <w:rPr>
                <w:rFonts w:ascii="Times New Roman" w:hAnsi="Times New Roman" w:cs="Times New Roman"/>
                <w:sz w:val="28"/>
                <w:szCs w:val="28"/>
              </w:rPr>
              <w:t>Якщо більшість</w:t>
            </w:r>
            <w:r w:rsidR="009C1AB1" w:rsidRPr="009C1AB1">
              <w:rPr>
                <w:rFonts w:ascii="Times New Roman" w:hAnsi="Times New Roman" w:cs="Times New Roman"/>
                <w:sz w:val="28"/>
                <w:szCs w:val="28"/>
              </w:rPr>
              <w:t xml:space="preserve"> </w:t>
            </w:r>
            <w:r w:rsidR="00184803">
              <w:rPr>
                <w:rFonts w:ascii="Times New Roman" w:hAnsi="Times New Roman" w:cs="Times New Roman"/>
                <w:sz w:val="28"/>
                <w:szCs w:val="28"/>
              </w:rPr>
              <w:t>віп гостей</w:t>
            </w:r>
            <w:r w:rsidR="008F7C5D">
              <w:rPr>
                <w:rFonts w:ascii="Times New Roman" w:hAnsi="Times New Roman" w:cs="Times New Roman"/>
                <w:sz w:val="28"/>
                <w:szCs w:val="28"/>
              </w:rPr>
              <w:t>,</w:t>
            </w:r>
            <w:r w:rsidR="009C1AB1" w:rsidRPr="009C1AB1">
              <w:rPr>
                <w:rFonts w:ascii="Times New Roman" w:hAnsi="Times New Roman" w:cs="Times New Roman"/>
                <w:sz w:val="28"/>
                <w:szCs w:val="28"/>
              </w:rPr>
              <w:t xml:space="preserve"> при виборі готелю</w:t>
            </w:r>
            <w:r w:rsidR="008F7C5D">
              <w:rPr>
                <w:rFonts w:ascii="Times New Roman" w:hAnsi="Times New Roman" w:cs="Times New Roman"/>
                <w:sz w:val="28"/>
                <w:szCs w:val="28"/>
              </w:rPr>
              <w:t>,</w:t>
            </w:r>
            <w:r w:rsidR="009C1AB1" w:rsidRPr="009C1AB1">
              <w:rPr>
                <w:rFonts w:ascii="Times New Roman" w:hAnsi="Times New Roman" w:cs="Times New Roman"/>
                <w:sz w:val="28"/>
                <w:szCs w:val="28"/>
              </w:rPr>
              <w:t xml:space="preserve"> орієнтуються на бренд, </w:t>
            </w:r>
            <w:r w:rsidR="008F7C5D">
              <w:rPr>
                <w:rFonts w:ascii="Times New Roman" w:hAnsi="Times New Roman" w:cs="Times New Roman"/>
                <w:sz w:val="28"/>
                <w:szCs w:val="28"/>
              </w:rPr>
              <w:t xml:space="preserve">то може </w:t>
            </w:r>
            <w:r w:rsidR="009C1AB1" w:rsidRPr="009C1AB1">
              <w:rPr>
                <w:rFonts w:ascii="Times New Roman" w:hAnsi="Times New Roman" w:cs="Times New Roman"/>
                <w:sz w:val="28"/>
                <w:szCs w:val="28"/>
              </w:rPr>
              <w:t xml:space="preserve">і буде </w:t>
            </w:r>
            <w:r w:rsidR="008F7C5D">
              <w:rPr>
                <w:rFonts w:ascii="Times New Roman" w:hAnsi="Times New Roman" w:cs="Times New Roman"/>
                <w:sz w:val="28"/>
                <w:szCs w:val="28"/>
              </w:rPr>
              <w:t xml:space="preserve">так, що готель не </w:t>
            </w:r>
            <w:r w:rsidR="009C1AB1" w:rsidRPr="009C1AB1">
              <w:rPr>
                <w:rFonts w:ascii="Times New Roman" w:hAnsi="Times New Roman" w:cs="Times New Roman"/>
                <w:sz w:val="28"/>
                <w:szCs w:val="28"/>
              </w:rPr>
              <w:t>відповіда</w:t>
            </w:r>
            <w:r w:rsidR="008F7C5D">
              <w:rPr>
                <w:rFonts w:ascii="Times New Roman" w:hAnsi="Times New Roman" w:cs="Times New Roman"/>
                <w:sz w:val="28"/>
                <w:szCs w:val="28"/>
              </w:rPr>
              <w:t>є</w:t>
            </w:r>
            <w:r w:rsidR="009C1AB1" w:rsidRPr="009C1AB1">
              <w:rPr>
                <w:rFonts w:ascii="Times New Roman" w:hAnsi="Times New Roman" w:cs="Times New Roman"/>
                <w:sz w:val="28"/>
                <w:szCs w:val="28"/>
              </w:rPr>
              <w:t xml:space="preserve"> преміум-класу.</w:t>
            </w:r>
          </w:p>
          <w:p w:rsidR="009C1AB1" w:rsidRPr="009C1AB1" w:rsidRDefault="00184803" w:rsidP="009C1AB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Однак </w:t>
            </w:r>
            <w:r w:rsidR="009C1AB1" w:rsidRPr="009C1AB1">
              <w:rPr>
                <w:rFonts w:ascii="Times New Roman" w:hAnsi="Times New Roman" w:cs="Times New Roman"/>
                <w:sz w:val="28"/>
                <w:szCs w:val="28"/>
              </w:rPr>
              <w:t>кожен бренд встановлює свої вимоги і в</w:t>
            </w:r>
            <w:r>
              <w:rPr>
                <w:rFonts w:ascii="Times New Roman" w:hAnsi="Times New Roman" w:cs="Times New Roman"/>
                <w:sz w:val="28"/>
                <w:szCs w:val="28"/>
              </w:rPr>
              <w:t>кладає свої уявлення в поняття «</w:t>
            </w:r>
            <w:r w:rsidR="009C1AB1" w:rsidRPr="009C1AB1">
              <w:rPr>
                <w:rFonts w:ascii="Times New Roman" w:hAnsi="Times New Roman" w:cs="Times New Roman"/>
                <w:sz w:val="28"/>
                <w:szCs w:val="28"/>
              </w:rPr>
              <w:t>преміум</w:t>
            </w:r>
            <w:r>
              <w:rPr>
                <w:rFonts w:ascii="Times New Roman" w:hAnsi="Times New Roman" w:cs="Times New Roman"/>
                <w:sz w:val="28"/>
                <w:szCs w:val="28"/>
              </w:rPr>
              <w:t>»</w:t>
            </w:r>
            <w:r w:rsidR="009C1AB1" w:rsidRPr="009C1AB1">
              <w:rPr>
                <w:rFonts w:ascii="Times New Roman" w:hAnsi="Times New Roman" w:cs="Times New Roman"/>
                <w:sz w:val="28"/>
                <w:szCs w:val="28"/>
              </w:rPr>
              <w:t>. У когось планка початково вища</w:t>
            </w:r>
            <w:r>
              <w:rPr>
                <w:rFonts w:ascii="Times New Roman" w:hAnsi="Times New Roman" w:cs="Times New Roman"/>
                <w:sz w:val="28"/>
                <w:szCs w:val="28"/>
              </w:rPr>
              <w:t>, а у когось інша.</w:t>
            </w:r>
          </w:p>
          <w:p w:rsidR="009C1AB1" w:rsidRPr="009C1AB1" w:rsidRDefault="009C1AB1" w:rsidP="009C1AB1">
            <w:pPr>
              <w:spacing w:after="0" w:line="360" w:lineRule="auto"/>
              <w:ind w:firstLine="709"/>
              <w:jc w:val="both"/>
              <w:rPr>
                <w:rFonts w:ascii="Times New Roman" w:hAnsi="Times New Roman" w:cs="Times New Roman"/>
                <w:sz w:val="28"/>
                <w:szCs w:val="28"/>
              </w:rPr>
            </w:pPr>
            <w:r w:rsidRPr="009C1AB1">
              <w:rPr>
                <w:rFonts w:ascii="Times New Roman" w:hAnsi="Times New Roman" w:cs="Times New Roman"/>
                <w:sz w:val="28"/>
                <w:szCs w:val="28"/>
              </w:rPr>
              <w:t xml:space="preserve">Іноді </w:t>
            </w:r>
            <w:r w:rsidR="00690E19">
              <w:rPr>
                <w:rFonts w:ascii="Times New Roman" w:hAnsi="Times New Roman" w:cs="Times New Roman"/>
                <w:sz w:val="28"/>
                <w:szCs w:val="28"/>
              </w:rPr>
              <w:t xml:space="preserve">думка </w:t>
            </w:r>
            <w:r w:rsidRPr="009C1AB1">
              <w:rPr>
                <w:rFonts w:ascii="Times New Roman" w:hAnsi="Times New Roman" w:cs="Times New Roman"/>
                <w:sz w:val="28"/>
                <w:szCs w:val="28"/>
              </w:rPr>
              <w:t>турист</w:t>
            </w:r>
            <w:r w:rsidR="00690E19">
              <w:rPr>
                <w:rFonts w:ascii="Times New Roman" w:hAnsi="Times New Roman" w:cs="Times New Roman"/>
                <w:sz w:val="28"/>
                <w:szCs w:val="28"/>
              </w:rPr>
              <w:t>івпро</w:t>
            </w:r>
            <w:r w:rsidR="00184803">
              <w:rPr>
                <w:rFonts w:ascii="Times New Roman" w:hAnsi="Times New Roman" w:cs="Times New Roman"/>
                <w:sz w:val="28"/>
                <w:szCs w:val="28"/>
              </w:rPr>
              <w:t xml:space="preserve"> приставк</w:t>
            </w:r>
            <w:r w:rsidR="00690E19">
              <w:rPr>
                <w:rFonts w:ascii="Times New Roman" w:hAnsi="Times New Roman" w:cs="Times New Roman"/>
                <w:sz w:val="28"/>
                <w:szCs w:val="28"/>
              </w:rPr>
              <w:t>у</w:t>
            </w:r>
            <w:r w:rsidR="00184803">
              <w:rPr>
                <w:rFonts w:ascii="Times New Roman" w:hAnsi="Times New Roman" w:cs="Times New Roman"/>
                <w:sz w:val="28"/>
                <w:szCs w:val="28"/>
              </w:rPr>
              <w:t xml:space="preserve"> «</w:t>
            </w:r>
            <w:r w:rsidRPr="009C1AB1">
              <w:rPr>
                <w:rFonts w:ascii="Times New Roman" w:hAnsi="Times New Roman" w:cs="Times New Roman"/>
                <w:sz w:val="28"/>
                <w:szCs w:val="28"/>
              </w:rPr>
              <w:t>ultra</w:t>
            </w:r>
            <w:r w:rsidR="00184803">
              <w:rPr>
                <w:rFonts w:ascii="Times New Roman" w:hAnsi="Times New Roman" w:cs="Times New Roman"/>
                <w:sz w:val="28"/>
                <w:szCs w:val="28"/>
              </w:rPr>
              <w:t>»</w:t>
            </w:r>
            <w:r w:rsidRPr="009C1AB1">
              <w:rPr>
                <w:rFonts w:ascii="Times New Roman" w:hAnsi="Times New Roman" w:cs="Times New Roman"/>
                <w:sz w:val="28"/>
                <w:szCs w:val="28"/>
              </w:rPr>
              <w:t xml:space="preserve"> в системі харчування готелю говорить про його рівень</w:t>
            </w:r>
            <w:r w:rsidR="00690E19">
              <w:rPr>
                <w:rFonts w:ascii="Times New Roman" w:hAnsi="Times New Roman" w:cs="Times New Roman"/>
                <w:sz w:val="28"/>
                <w:szCs w:val="28"/>
              </w:rPr>
              <w:t>, буває хибна.</w:t>
            </w:r>
            <w:r w:rsidRPr="009C1AB1">
              <w:rPr>
                <w:rFonts w:ascii="Times New Roman" w:hAnsi="Times New Roman" w:cs="Times New Roman"/>
                <w:sz w:val="28"/>
                <w:szCs w:val="28"/>
              </w:rPr>
              <w:t xml:space="preserve"> Вводить в оману сама назва пакету all inclusive: десь це буде luxury all inclusive, десь super, десь </w:t>
            </w:r>
            <w:r w:rsidR="00690E19">
              <w:rPr>
                <w:rFonts w:ascii="Times New Roman" w:hAnsi="Times New Roman" w:cs="Times New Roman"/>
                <w:sz w:val="28"/>
                <w:szCs w:val="28"/>
              </w:rPr>
              <w:t>–</w:t>
            </w:r>
            <w:r w:rsidRPr="009C1AB1">
              <w:rPr>
                <w:rFonts w:ascii="Times New Roman" w:hAnsi="Times New Roman" w:cs="Times New Roman"/>
                <w:sz w:val="28"/>
                <w:szCs w:val="28"/>
              </w:rPr>
              <w:t xml:space="preserve"> ultra</w:t>
            </w:r>
            <w:r w:rsidR="00690E19">
              <w:rPr>
                <w:rFonts w:ascii="Times New Roman" w:hAnsi="Times New Roman" w:cs="Times New Roman"/>
                <w:sz w:val="28"/>
                <w:szCs w:val="28"/>
              </w:rPr>
              <w:t xml:space="preserve"> </w:t>
            </w:r>
            <w:r w:rsidRPr="009C1AB1">
              <w:rPr>
                <w:rFonts w:ascii="Times New Roman" w:hAnsi="Times New Roman" w:cs="Times New Roman"/>
                <w:sz w:val="28"/>
                <w:szCs w:val="28"/>
              </w:rPr>
              <w:t>all inclusive.</w:t>
            </w:r>
          </w:p>
          <w:p w:rsidR="009C1AB1" w:rsidRPr="009C1AB1" w:rsidRDefault="00690E19" w:rsidP="009C1AB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Отож </w:t>
            </w:r>
            <w:r w:rsidR="00184803">
              <w:rPr>
                <w:rFonts w:ascii="Times New Roman" w:hAnsi="Times New Roman" w:cs="Times New Roman"/>
                <w:sz w:val="28"/>
                <w:szCs w:val="28"/>
              </w:rPr>
              <w:t>ще не означає, що харчування «</w:t>
            </w:r>
            <w:r w:rsidR="009C1AB1" w:rsidRPr="009C1AB1">
              <w:rPr>
                <w:rFonts w:ascii="Times New Roman" w:hAnsi="Times New Roman" w:cs="Times New Roman"/>
                <w:sz w:val="28"/>
                <w:szCs w:val="28"/>
              </w:rPr>
              <w:t>ультра</w:t>
            </w:r>
            <w:r w:rsidR="00184803">
              <w:rPr>
                <w:rFonts w:ascii="Times New Roman" w:hAnsi="Times New Roman" w:cs="Times New Roman"/>
                <w:sz w:val="28"/>
                <w:szCs w:val="28"/>
              </w:rPr>
              <w:t>» буде краще, ніж «</w:t>
            </w:r>
            <w:r w:rsidR="009C1AB1" w:rsidRPr="009C1AB1">
              <w:rPr>
                <w:rFonts w:ascii="Times New Roman" w:hAnsi="Times New Roman" w:cs="Times New Roman"/>
                <w:sz w:val="28"/>
                <w:szCs w:val="28"/>
              </w:rPr>
              <w:t>супер</w:t>
            </w:r>
            <w:r w:rsidR="00184803">
              <w:rPr>
                <w:rFonts w:ascii="Times New Roman" w:hAnsi="Times New Roman" w:cs="Times New Roman"/>
                <w:sz w:val="28"/>
                <w:szCs w:val="28"/>
              </w:rPr>
              <w:t>»</w:t>
            </w:r>
            <w:r w:rsidR="009C1AB1" w:rsidRPr="009C1AB1">
              <w:rPr>
                <w:rFonts w:ascii="Times New Roman" w:hAnsi="Times New Roman" w:cs="Times New Roman"/>
                <w:sz w:val="28"/>
                <w:szCs w:val="28"/>
              </w:rPr>
              <w:t>. Просто</w:t>
            </w:r>
            <w:r>
              <w:rPr>
                <w:rFonts w:ascii="Times New Roman" w:hAnsi="Times New Roman" w:cs="Times New Roman"/>
                <w:sz w:val="28"/>
                <w:szCs w:val="28"/>
              </w:rPr>
              <w:t xml:space="preserve"> інколи власники готелю самі </w:t>
            </w:r>
            <w:r w:rsidR="009C1AB1" w:rsidRPr="009C1AB1">
              <w:rPr>
                <w:rFonts w:ascii="Times New Roman" w:hAnsi="Times New Roman" w:cs="Times New Roman"/>
                <w:sz w:val="28"/>
                <w:szCs w:val="28"/>
              </w:rPr>
              <w:t>виріш</w:t>
            </w:r>
            <w:r>
              <w:rPr>
                <w:rFonts w:ascii="Times New Roman" w:hAnsi="Times New Roman" w:cs="Times New Roman"/>
                <w:sz w:val="28"/>
                <w:szCs w:val="28"/>
              </w:rPr>
              <w:t>ують</w:t>
            </w:r>
            <w:r w:rsidR="00184803">
              <w:rPr>
                <w:rFonts w:ascii="Times New Roman" w:hAnsi="Times New Roman" w:cs="Times New Roman"/>
                <w:sz w:val="28"/>
                <w:szCs w:val="28"/>
              </w:rPr>
              <w:t xml:space="preserve"> позначити свою послугу </w:t>
            </w:r>
            <w:r>
              <w:rPr>
                <w:rFonts w:ascii="Times New Roman" w:hAnsi="Times New Roman" w:cs="Times New Roman"/>
                <w:sz w:val="28"/>
                <w:szCs w:val="28"/>
              </w:rPr>
              <w:t>вище</w:t>
            </w:r>
            <w:r w:rsidR="009C1AB1" w:rsidRPr="009C1AB1">
              <w:rPr>
                <w:rFonts w:ascii="Times New Roman" w:hAnsi="Times New Roman" w:cs="Times New Roman"/>
                <w:sz w:val="28"/>
                <w:szCs w:val="28"/>
              </w:rPr>
              <w:t>.</w:t>
            </w:r>
          </w:p>
          <w:p w:rsidR="00184803" w:rsidRPr="00184803" w:rsidRDefault="009C1AB1" w:rsidP="00184803">
            <w:pPr>
              <w:spacing w:after="0" w:line="360" w:lineRule="auto"/>
              <w:ind w:firstLine="709"/>
              <w:jc w:val="both"/>
              <w:rPr>
                <w:rFonts w:ascii="Times New Roman" w:hAnsi="Times New Roman" w:cs="Times New Roman"/>
                <w:sz w:val="28"/>
                <w:szCs w:val="28"/>
              </w:rPr>
            </w:pPr>
            <w:r w:rsidRPr="009C1AB1">
              <w:rPr>
                <w:rFonts w:ascii="Times New Roman" w:hAnsi="Times New Roman" w:cs="Times New Roman"/>
                <w:sz w:val="28"/>
                <w:szCs w:val="28"/>
              </w:rPr>
              <w:t>Сам перелік сервісів, які готель включає у вартість, залежить не тільки від бренду, але і від курорту</w:t>
            </w:r>
            <w:r w:rsidRPr="00184803">
              <w:rPr>
                <w:rFonts w:ascii="Times New Roman" w:hAnsi="Times New Roman" w:cs="Times New Roman"/>
                <w:sz w:val="28"/>
                <w:szCs w:val="28"/>
              </w:rPr>
              <w:t>.</w:t>
            </w:r>
          </w:p>
          <w:p w:rsidR="00184803" w:rsidRPr="00184803" w:rsidRDefault="00184803" w:rsidP="00184803">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Більшість готелів працюють на сніданках - все на all inclusive. Система «all inclusive» і анімація в готелях преміум-класу можуть бути чи ні - це залежить від концепції готелю і від рішення власника. І здійснюються вони однаково - що в звичайних готелях, що в готелях преміум-класу.</w:t>
            </w:r>
          </w:p>
          <w:p w:rsidR="00184803" w:rsidRPr="00184803" w:rsidRDefault="00184803" w:rsidP="00184803">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Кількість ресторанів - також не показник. Їх може бути 10 в звичайному готелі і 2 - в преміум-класі, і навпаки. Важлива не кількість, а якість. І тут знову ж таки слід орієнтуватися на відгуки агентства і клієнтів, на поточні тенденції.</w:t>
            </w:r>
          </w:p>
          <w:p w:rsidR="00184803" w:rsidRPr="00184803" w:rsidRDefault="00184803" w:rsidP="00184803">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Наявність індивідуальних басейнів також не є показником, звертає увагу експерт. Басейни можуть бути у всіх номерах або в номерах певної категорії.</w:t>
            </w:r>
          </w:p>
          <w:p w:rsidR="00184803" w:rsidRPr="00184803" w:rsidRDefault="00184803" w:rsidP="00184803">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Часто вибрати преміальний готель самостійно буває вкрай складно. Тому варто звертатися за допомогою в підборі до тих фахівців, які знають всі особливості таких локацій. Необхідно орієнтуватися на на відгуки – зауваження, враження, побажання відпочиваючих.</w:t>
            </w:r>
          </w:p>
          <w:p w:rsidR="00184803" w:rsidRPr="00184803" w:rsidRDefault="00184803" w:rsidP="00184803">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Під час відвідувань-інспекцій агенти оцінюють стан номерів, якість харчування, рівень сервісу, підготовки персоналу.</w:t>
            </w:r>
          </w:p>
          <w:p w:rsidR="00184803" w:rsidRPr="00184803" w:rsidRDefault="00184803" w:rsidP="00184803">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Від сезону до сезону рейтинг готелів може змінюватися. І якщо в минулому році готель не справив на вас особливого враження, не означає, що в цьому його не слід розглядати. І навпаки.</w:t>
            </w:r>
          </w:p>
          <w:p w:rsidR="00184803" w:rsidRPr="00184803" w:rsidRDefault="00184803" w:rsidP="00184803">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Зазвичай туристам пропонують огляд готелів «з бездоганною якістю сервісу», розкішними номерами і вишуканою кухнею для тих, хто не звик економити на відпочинку.</w:t>
            </w:r>
          </w:p>
          <w:p w:rsidR="00606735" w:rsidRDefault="00606735" w:rsidP="00606735">
            <w:pPr>
              <w:spacing w:after="0" w:line="360" w:lineRule="auto"/>
              <w:ind w:firstLine="709"/>
              <w:jc w:val="both"/>
              <w:rPr>
                <w:rFonts w:ascii="Times New Roman" w:hAnsi="Times New Roman" w:cs="Times New Roman"/>
                <w:sz w:val="28"/>
                <w:szCs w:val="28"/>
              </w:rPr>
            </w:pPr>
            <w:r w:rsidRPr="00243649">
              <w:rPr>
                <w:rFonts w:ascii="Times New Roman" w:hAnsi="Times New Roman" w:cs="Times New Roman"/>
                <w:sz w:val="28"/>
                <w:szCs w:val="28"/>
              </w:rPr>
              <w:t>Сервіс преміум-класу в курортних готелях надається для задоволення вищих очікувань і комфорту вибагливих гостей. Від включає декілька основних критеріїв, без яких неможливий сервіс високого класу.</w:t>
            </w:r>
          </w:p>
          <w:p w:rsidR="00690E19" w:rsidRDefault="00690E19" w:rsidP="00606735">
            <w:pPr>
              <w:spacing w:after="0" w:line="360" w:lineRule="auto"/>
              <w:ind w:firstLine="709"/>
              <w:jc w:val="both"/>
              <w:rPr>
                <w:rFonts w:ascii="Times New Roman" w:hAnsi="Times New Roman" w:cs="Times New Roman"/>
                <w:sz w:val="28"/>
                <w:szCs w:val="28"/>
              </w:rPr>
            </w:pPr>
          </w:p>
          <w:p w:rsidR="00690E19" w:rsidRDefault="00690E19" w:rsidP="00606735">
            <w:pPr>
              <w:spacing w:after="0" w:line="360" w:lineRule="auto"/>
              <w:ind w:firstLine="709"/>
              <w:jc w:val="both"/>
              <w:rPr>
                <w:rFonts w:ascii="Times New Roman" w:hAnsi="Times New Roman" w:cs="Times New Roman"/>
                <w:sz w:val="28"/>
                <w:szCs w:val="28"/>
              </w:rPr>
            </w:pPr>
          </w:p>
          <w:p w:rsidR="00690E19" w:rsidRPr="00243649" w:rsidRDefault="00690E19" w:rsidP="00690E19">
            <w:pPr>
              <w:spacing w:after="0" w:line="360" w:lineRule="auto"/>
              <w:jc w:val="both"/>
              <w:rPr>
                <w:rFonts w:ascii="Times New Roman" w:hAnsi="Times New Roman" w:cs="Times New Roman"/>
                <w:sz w:val="28"/>
                <w:szCs w:val="28"/>
              </w:rPr>
            </w:pPr>
          </w:p>
          <w:p w:rsidR="00606735" w:rsidRPr="00184803" w:rsidRDefault="00606735" w:rsidP="005C5F1C">
            <w:pPr>
              <w:spacing w:after="0" w:line="360" w:lineRule="auto"/>
              <w:ind w:left="-531" w:firstLine="1240"/>
              <w:jc w:val="center"/>
              <w:rPr>
                <w:rFonts w:ascii="Times New Roman" w:hAnsi="Times New Roman" w:cs="Times New Roman"/>
                <w:sz w:val="28"/>
                <w:szCs w:val="28"/>
              </w:rPr>
            </w:pPr>
            <w:r w:rsidRPr="00184803">
              <w:rPr>
                <w:rFonts w:ascii="Times New Roman" w:hAnsi="Times New Roman" w:cs="Times New Roman"/>
                <w:noProof/>
                <w:sz w:val="28"/>
                <w:szCs w:val="28"/>
                <w:lang w:eastAsia="uk-UA"/>
              </w:rPr>
              <w:lastRenderedPageBreak/>
              <mc:AlternateContent>
                <mc:Choice Requires="wps">
                  <w:drawing>
                    <wp:anchor distT="0" distB="0" distL="114300" distR="114300" simplePos="0" relativeHeight="251715584" behindDoc="0" locked="0" layoutInCell="1" allowOverlap="1" wp14:anchorId="291D9D5B" wp14:editId="702A68D3">
                      <wp:simplePos x="0" y="0"/>
                      <wp:positionH relativeFrom="column">
                        <wp:posOffset>4619625</wp:posOffset>
                      </wp:positionH>
                      <wp:positionV relativeFrom="paragraph">
                        <wp:posOffset>87630</wp:posOffset>
                      </wp:positionV>
                      <wp:extent cx="1809750" cy="504825"/>
                      <wp:effectExtent l="0" t="0" r="19050" b="28575"/>
                      <wp:wrapNone/>
                      <wp:docPr id="28" name="Прямоугольник 22"/>
                      <wp:cNvGraphicFramePr/>
                      <a:graphic xmlns:a="http://schemas.openxmlformats.org/drawingml/2006/main">
                        <a:graphicData uri="http://schemas.microsoft.com/office/word/2010/wordprocessingShape">
                          <wps:wsp>
                            <wps:cNvSpPr/>
                            <wps:spPr>
                              <a:xfrm>
                                <a:off x="0" y="0"/>
                                <a:ext cx="1809750" cy="504825"/>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212A38" w:rsidRDefault="0095010E" w:rsidP="00606735">
                                  <w:pPr>
                                    <w:jc w:val="center"/>
                                    <w:rPr>
                                      <w:rFonts w:ascii="Times New Roman" w:hAnsi="Times New Roman" w:cs="Times New Roman"/>
                                      <w:sz w:val="24"/>
                                      <w:szCs w:val="24"/>
                                    </w:rPr>
                                  </w:pPr>
                                  <w:r w:rsidRPr="00212A38">
                                    <w:rPr>
                                      <w:rFonts w:ascii="Times New Roman" w:hAnsi="Times New Roman" w:cs="Times New Roman"/>
                                      <w:sz w:val="24"/>
                                      <w:szCs w:val="24"/>
                                    </w:rPr>
                                    <w:t>Спеціалізовані типи послуг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1D9D5B" id="Прямоугольник 22" o:spid="_x0000_s1039" style="position:absolute;left:0;text-align:left;margin-left:363.75pt;margin-top:6.9pt;width:142.5pt;height:39.7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" fillcolor="white [3201]" strokecolor="black [3200]" strokeweight="1pt">
                      <v:textbox>
                        <w:txbxContent>
                          <w:p w:rsidR="0095010E" w:rsidRPr="00212A38" w:rsidRDefault="0095010E" w:rsidP="00606735">
                            <w:pPr>
                              <w:jc w:val="center"/>
                              <w:rPr>
                                <w:rFonts w:ascii="Times New Roman" w:hAnsi="Times New Roman" w:cs="Times New Roman"/>
                                <w:sz w:val="24"/>
                                <w:szCs w:val="24"/>
                              </w:rPr>
                            </w:pPr>
                            <w:r w:rsidRPr="00212A38">
                              <w:rPr>
                                <w:rFonts w:ascii="Times New Roman" w:hAnsi="Times New Roman" w:cs="Times New Roman"/>
                                <w:sz w:val="24"/>
                                <w:szCs w:val="24"/>
                              </w:rPr>
                              <w:t>Спеціалізовані типи послуг</w:t>
                            </w:r>
                          </w:p>
                        </w:txbxContent>
                      </v:textbox>
                    </v:rect>
                  </w:pict>
                </mc:Fallback>
              </mc:AlternateContent>
            </w: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13536" behindDoc="0" locked="0" layoutInCell="1" allowOverlap="1" wp14:anchorId="26044C68" wp14:editId="0DF3FF09">
                      <wp:simplePos x="0" y="0"/>
                      <wp:positionH relativeFrom="column">
                        <wp:posOffset>409575</wp:posOffset>
                      </wp:positionH>
                      <wp:positionV relativeFrom="paragraph">
                        <wp:posOffset>83820</wp:posOffset>
                      </wp:positionV>
                      <wp:extent cx="1809750" cy="504825"/>
                      <wp:effectExtent l="0" t="0" r="19050" b="28575"/>
                      <wp:wrapNone/>
                      <wp:docPr id="20" name="Прямоугольник 20"/>
                      <wp:cNvGraphicFramePr/>
                      <a:graphic xmlns:a="http://schemas.openxmlformats.org/drawingml/2006/main">
                        <a:graphicData uri="http://schemas.microsoft.com/office/word/2010/wordprocessingShape">
                          <wps:wsp>
                            <wps:cNvSpPr/>
                            <wps:spPr>
                              <a:xfrm>
                                <a:off x="0" y="0"/>
                                <a:ext cx="1809750" cy="504825"/>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212A38" w:rsidRDefault="0095010E" w:rsidP="00606735">
                                  <w:pPr>
                                    <w:spacing w:after="0" w:line="240" w:lineRule="auto"/>
                                    <w:contextualSpacing/>
                                    <w:jc w:val="center"/>
                                    <w:rPr>
                                      <w:rFonts w:ascii="Times New Roman" w:hAnsi="Times New Roman" w:cs="Times New Roman"/>
                                      <w:sz w:val="24"/>
                                      <w:szCs w:val="24"/>
                                    </w:rPr>
                                  </w:pPr>
                                  <w:r w:rsidRPr="00212A38">
                                    <w:rPr>
                                      <w:rFonts w:ascii="Times New Roman" w:hAnsi="Times New Roman" w:cs="Times New Roman"/>
                                      <w:sz w:val="24"/>
                                      <w:szCs w:val="24"/>
                                    </w:rPr>
                                    <w:t>Високі вимоги до</w:t>
                                  </w:r>
                                </w:p>
                                <w:p w:rsidR="0095010E" w:rsidRPr="00212A38" w:rsidRDefault="0095010E" w:rsidP="00606735">
                                  <w:pPr>
                                    <w:spacing w:after="0" w:line="240" w:lineRule="auto"/>
                                    <w:contextualSpacing/>
                                    <w:jc w:val="center"/>
                                    <w:rPr>
                                      <w:rFonts w:ascii="Times New Roman" w:hAnsi="Times New Roman" w:cs="Times New Roman"/>
                                      <w:sz w:val="24"/>
                                      <w:szCs w:val="24"/>
                                    </w:rPr>
                                  </w:pPr>
                                  <w:r w:rsidRPr="00212A38">
                                    <w:rPr>
                                      <w:rFonts w:ascii="Times New Roman" w:hAnsi="Times New Roman" w:cs="Times New Roman"/>
                                      <w:sz w:val="24"/>
                                      <w:szCs w:val="24"/>
                                    </w:rPr>
                                    <w:t>якості послуг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044C68" id="Прямоугольник 20" o:spid="_x0000_s1040" style="position:absolute;left:0;text-align:left;margin-left:32.25pt;margin-top:6.6pt;width:142.5pt;height:39.7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" fillcolor="white [3201]" strokecolor="black [3200]" strokeweight="1pt">
                      <v:textbox>
                        <w:txbxContent>
                          <w:p w:rsidR="0095010E" w:rsidRPr="00212A38" w:rsidRDefault="0095010E" w:rsidP="00606735">
                            <w:pPr>
                              <w:spacing w:after="0" w:line="240" w:lineRule="auto"/>
                              <w:contextualSpacing/>
                              <w:jc w:val="center"/>
                              <w:rPr>
                                <w:rFonts w:ascii="Times New Roman" w:hAnsi="Times New Roman" w:cs="Times New Roman"/>
                                <w:sz w:val="24"/>
                                <w:szCs w:val="24"/>
                              </w:rPr>
                            </w:pPr>
                            <w:r w:rsidRPr="00212A38">
                              <w:rPr>
                                <w:rFonts w:ascii="Times New Roman" w:hAnsi="Times New Roman" w:cs="Times New Roman"/>
                                <w:sz w:val="24"/>
                                <w:szCs w:val="24"/>
                              </w:rPr>
                              <w:t>Високі вимоги до</w:t>
                            </w:r>
                          </w:p>
                          <w:p w:rsidR="0095010E" w:rsidRPr="00212A38" w:rsidRDefault="0095010E" w:rsidP="00606735">
                            <w:pPr>
                              <w:spacing w:after="0" w:line="240" w:lineRule="auto"/>
                              <w:contextualSpacing/>
                              <w:jc w:val="center"/>
                              <w:rPr>
                                <w:rFonts w:ascii="Times New Roman" w:hAnsi="Times New Roman" w:cs="Times New Roman"/>
                                <w:sz w:val="24"/>
                                <w:szCs w:val="24"/>
                              </w:rPr>
                            </w:pPr>
                            <w:r w:rsidRPr="00212A38">
                              <w:rPr>
                                <w:rFonts w:ascii="Times New Roman" w:hAnsi="Times New Roman" w:cs="Times New Roman"/>
                                <w:sz w:val="24"/>
                                <w:szCs w:val="24"/>
                              </w:rPr>
                              <w:t>якості послуг</w:t>
                            </w:r>
                          </w:p>
                        </w:txbxContent>
                      </v:textbox>
                    </v:rect>
                  </w:pict>
                </mc:Fallback>
              </mc:AlternateContent>
            </w: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12512" behindDoc="0" locked="0" layoutInCell="1" allowOverlap="1" wp14:anchorId="648BBA29" wp14:editId="5F719215">
                      <wp:simplePos x="0" y="0"/>
                      <wp:positionH relativeFrom="column">
                        <wp:posOffset>2514600</wp:posOffset>
                      </wp:positionH>
                      <wp:positionV relativeFrom="paragraph">
                        <wp:posOffset>76200</wp:posOffset>
                      </wp:positionV>
                      <wp:extent cx="1809750" cy="504825"/>
                      <wp:effectExtent l="0" t="0" r="19050" b="28575"/>
                      <wp:wrapNone/>
                      <wp:docPr id="29" name="Прямоугольник 19"/>
                      <wp:cNvGraphicFramePr/>
                      <a:graphic xmlns:a="http://schemas.openxmlformats.org/drawingml/2006/main">
                        <a:graphicData uri="http://schemas.microsoft.com/office/word/2010/wordprocessingShape">
                          <wps:wsp>
                            <wps:cNvSpPr/>
                            <wps:spPr>
                              <a:xfrm>
                                <a:off x="0" y="0"/>
                                <a:ext cx="1809750" cy="504825"/>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212A38" w:rsidRDefault="0095010E" w:rsidP="00606735">
                                  <w:pPr>
                                    <w:jc w:val="center"/>
                                    <w:rPr>
                                      <w:rFonts w:ascii="Times New Roman" w:hAnsi="Times New Roman" w:cs="Times New Roman"/>
                                      <w:sz w:val="24"/>
                                      <w:szCs w:val="24"/>
                                    </w:rPr>
                                  </w:pPr>
                                  <w:r w:rsidRPr="00212A38">
                                    <w:rPr>
                                      <w:rFonts w:ascii="Times New Roman" w:hAnsi="Times New Roman" w:cs="Times New Roman"/>
                                      <w:sz w:val="24"/>
                                      <w:szCs w:val="24"/>
                                    </w:rPr>
                                    <w:t>Дбайливе відношення до клієнтів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8BBA29" id="Прямоугольник 19" o:spid="_x0000_s1041" style="position:absolute;left:0;text-align:left;margin-left:198pt;margin-top:6pt;width:142.5pt;height:39.7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" fillcolor="white [3201]" strokecolor="black [3200]" strokeweight="1pt">
                      <v:textbox>
                        <w:txbxContent>
                          <w:p w:rsidR="0095010E" w:rsidRPr="00212A38" w:rsidRDefault="0095010E" w:rsidP="00606735">
                            <w:pPr>
                              <w:jc w:val="center"/>
                              <w:rPr>
                                <w:rFonts w:ascii="Times New Roman" w:hAnsi="Times New Roman" w:cs="Times New Roman"/>
                                <w:sz w:val="24"/>
                                <w:szCs w:val="24"/>
                              </w:rPr>
                            </w:pPr>
                            <w:r w:rsidRPr="00212A38">
                              <w:rPr>
                                <w:rFonts w:ascii="Times New Roman" w:hAnsi="Times New Roman" w:cs="Times New Roman"/>
                                <w:sz w:val="24"/>
                                <w:szCs w:val="24"/>
                              </w:rPr>
                              <w:t>Дбайливе відношення до клієнтів</w:t>
                            </w:r>
                          </w:p>
                        </w:txbxContent>
                      </v:textbox>
                    </v:rect>
                  </w:pict>
                </mc:Fallback>
              </mc:AlternateContent>
            </w:r>
          </w:p>
          <w:p w:rsidR="00606735" w:rsidRPr="00184803" w:rsidRDefault="00606735" w:rsidP="005C5F1C">
            <w:pPr>
              <w:spacing w:after="0" w:line="360" w:lineRule="auto"/>
              <w:ind w:left="-531" w:firstLine="1240"/>
              <w:jc w:val="center"/>
              <w:rPr>
                <w:rFonts w:ascii="Times New Roman" w:hAnsi="Times New Roman" w:cs="Times New Roman"/>
                <w:sz w:val="28"/>
                <w:szCs w:val="28"/>
              </w:rPr>
            </w:pP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26848" behindDoc="0" locked="0" layoutInCell="1" allowOverlap="1" wp14:anchorId="22FE0BA5" wp14:editId="07116E85">
                      <wp:simplePos x="0" y="0"/>
                      <wp:positionH relativeFrom="column">
                        <wp:posOffset>4268470</wp:posOffset>
                      </wp:positionH>
                      <wp:positionV relativeFrom="paragraph">
                        <wp:posOffset>177800</wp:posOffset>
                      </wp:positionV>
                      <wp:extent cx="355600" cy="368300"/>
                      <wp:effectExtent l="0" t="38100" r="63500" b="31750"/>
                      <wp:wrapNone/>
                      <wp:docPr id="112" name="Прямая со стрелкой 112"/>
                      <wp:cNvGraphicFramePr/>
                      <a:graphic xmlns:a="http://schemas.openxmlformats.org/drawingml/2006/main">
                        <a:graphicData uri="http://schemas.microsoft.com/office/word/2010/wordprocessingShape">
                          <wps:wsp>
                            <wps:cNvCnPr/>
                            <wps:spPr>
                              <a:xfrm flipV="1">
                                <a:off x="0" y="0"/>
                                <a:ext cx="355600" cy="3683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B52E234" id="Прямая со стрелкой 112" o:spid="_x0000_s1026" type="#_x0000_t32" style="position:absolute;margin-left:336.1pt;margin-top:14pt;width:28pt;height:29pt;flip:y;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" strokecolor="black [3200]" strokeweight=".5pt">
                      <v:stroke endarrow="block" joinstyle="miter"/>
                    </v:shape>
                  </w:pict>
                </mc:Fallback>
              </mc:AlternateContent>
            </w: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24800" behindDoc="0" locked="0" layoutInCell="1" allowOverlap="1" wp14:anchorId="42C992EC" wp14:editId="4A1640D3">
                      <wp:simplePos x="0" y="0"/>
                      <wp:positionH relativeFrom="column">
                        <wp:posOffset>2223770</wp:posOffset>
                      </wp:positionH>
                      <wp:positionV relativeFrom="paragraph">
                        <wp:posOffset>228600</wp:posOffset>
                      </wp:positionV>
                      <wp:extent cx="419100" cy="342900"/>
                      <wp:effectExtent l="38100" t="38100" r="19050" b="19050"/>
                      <wp:wrapNone/>
                      <wp:docPr id="110" name="Прямая со стрелкой 110"/>
                      <wp:cNvGraphicFramePr/>
                      <a:graphic xmlns:a="http://schemas.openxmlformats.org/drawingml/2006/main">
                        <a:graphicData uri="http://schemas.microsoft.com/office/word/2010/wordprocessingShape">
                          <wps:wsp>
                            <wps:cNvCnPr/>
                            <wps:spPr>
                              <a:xfrm flipH="1" flipV="1">
                                <a:off x="0" y="0"/>
                                <a:ext cx="419100" cy="342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6D861AE" id="Прямая со стрелкой 110" o:spid="_x0000_s1026" type="#_x0000_t32" style="position:absolute;margin-left:175.1pt;margin-top:18pt;width:33pt;height:27pt;flip:x y;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" strokecolor="black [3200]" strokeweight=".5pt">
                      <v:stroke endarrow="block" joinstyle="miter"/>
                    </v:shape>
                  </w:pict>
                </mc:Fallback>
              </mc:AlternateContent>
            </w: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20704" behindDoc="0" locked="0" layoutInCell="1" allowOverlap="1" wp14:anchorId="52C1B75E" wp14:editId="6CA46D62">
                      <wp:simplePos x="0" y="0"/>
                      <wp:positionH relativeFrom="column">
                        <wp:posOffset>3404870</wp:posOffset>
                      </wp:positionH>
                      <wp:positionV relativeFrom="paragraph">
                        <wp:posOffset>288925</wp:posOffset>
                      </wp:positionV>
                      <wp:extent cx="0" cy="244475"/>
                      <wp:effectExtent l="76200" t="38100" r="57150" b="22225"/>
                      <wp:wrapNone/>
                      <wp:docPr id="106" name="Прямая со стрелкой 106"/>
                      <wp:cNvGraphicFramePr/>
                      <a:graphic xmlns:a="http://schemas.openxmlformats.org/drawingml/2006/main">
                        <a:graphicData uri="http://schemas.microsoft.com/office/word/2010/wordprocessingShape">
                          <wps:wsp>
                            <wps:cNvCnPr/>
                            <wps:spPr>
                              <a:xfrm flipV="1">
                                <a:off x="0" y="0"/>
                                <a:ext cx="0" cy="2444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07CB80F" id="Прямая со стрелкой 106" o:spid="_x0000_s1026" type="#_x0000_t32" style="position:absolute;margin-left:268.1pt;margin-top:22.75pt;width:0;height:19.25pt;flip:y;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" strokecolor="black [3200]" strokeweight=".5pt">
                      <v:stroke endarrow="block" joinstyle="miter"/>
                    </v:shape>
                  </w:pict>
                </mc:Fallback>
              </mc:AlternateContent>
            </w:r>
          </w:p>
          <w:p w:rsidR="00606735" w:rsidRPr="00184803" w:rsidRDefault="00606735" w:rsidP="005C5F1C">
            <w:pPr>
              <w:spacing w:after="0" w:line="360" w:lineRule="auto"/>
              <w:ind w:left="-531" w:firstLine="1240"/>
              <w:jc w:val="center"/>
              <w:rPr>
                <w:rFonts w:ascii="Times New Roman" w:hAnsi="Times New Roman" w:cs="Times New Roman"/>
                <w:sz w:val="28"/>
                <w:szCs w:val="28"/>
              </w:rPr>
            </w:pP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16608" behindDoc="0" locked="0" layoutInCell="1" allowOverlap="1" wp14:anchorId="7B053971" wp14:editId="1279932C">
                      <wp:simplePos x="0" y="0"/>
                      <wp:positionH relativeFrom="column">
                        <wp:posOffset>4619625</wp:posOffset>
                      </wp:positionH>
                      <wp:positionV relativeFrom="paragraph">
                        <wp:posOffset>196215</wp:posOffset>
                      </wp:positionV>
                      <wp:extent cx="1809750" cy="504825"/>
                      <wp:effectExtent l="0" t="0" r="19050" b="28575"/>
                      <wp:wrapNone/>
                      <wp:docPr id="30" name="Прямоугольник 23"/>
                      <wp:cNvGraphicFramePr/>
                      <a:graphic xmlns:a="http://schemas.openxmlformats.org/drawingml/2006/main">
                        <a:graphicData uri="http://schemas.microsoft.com/office/word/2010/wordprocessingShape">
                          <wps:wsp>
                            <wps:cNvSpPr/>
                            <wps:spPr>
                              <a:xfrm>
                                <a:off x="0" y="0"/>
                                <a:ext cx="1809750" cy="504825"/>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212A38" w:rsidRDefault="0095010E" w:rsidP="00606735">
                                  <w:pPr>
                                    <w:jc w:val="center"/>
                                    <w:rPr>
                                      <w:rFonts w:ascii="Times New Roman" w:hAnsi="Times New Roman" w:cs="Times New Roman"/>
                                      <w:sz w:val="24"/>
                                      <w:szCs w:val="24"/>
                                    </w:rPr>
                                  </w:pPr>
                                  <w:r w:rsidRPr="00212A38">
                                    <w:rPr>
                                      <w:rFonts w:ascii="Times New Roman" w:hAnsi="Times New Roman" w:cs="Times New Roman"/>
                                    </w:rPr>
                                    <w:t>Універсальна система надання послуг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053971" id="Прямоугольник 23" o:spid="_x0000_s1042" style="position:absolute;left:0;text-align:left;margin-left:363.75pt;margin-top:15.45pt;width:142.5pt;height:39.7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" fillcolor="white [3201]" strokecolor="black [3200]" strokeweight="1pt">
                      <v:textbox>
                        <w:txbxContent>
                          <w:p w:rsidR="0095010E" w:rsidRPr="00212A38" w:rsidRDefault="0095010E" w:rsidP="00606735">
                            <w:pPr>
                              <w:jc w:val="center"/>
                              <w:rPr>
                                <w:rFonts w:ascii="Times New Roman" w:hAnsi="Times New Roman" w:cs="Times New Roman"/>
                                <w:sz w:val="24"/>
                                <w:szCs w:val="24"/>
                              </w:rPr>
                            </w:pPr>
                            <w:r w:rsidRPr="00212A38">
                              <w:rPr>
                                <w:rFonts w:ascii="Times New Roman" w:hAnsi="Times New Roman" w:cs="Times New Roman"/>
                              </w:rPr>
                              <w:t>Універсальна система надання послуг</w:t>
                            </w:r>
                          </w:p>
                        </w:txbxContent>
                      </v:textbox>
                    </v:rect>
                  </w:pict>
                </mc:Fallback>
              </mc:AlternateContent>
            </w: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17632" behindDoc="0" locked="0" layoutInCell="1" allowOverlap="1" wp14:anchorId="5D0FC0D8" wp14:editId="406611B5">
                      <wp:simplePos x="0" y="0"/>
                      <wp:positionH relativeFrom="column">
                        <wp:posOffset>423545</wp:posOffset>
                      </wp:positionH>
                      <wp:positionV relativeFrom="paragraph">
                        <wp:posOffset>90171</wp:posOffset>
                      </wp:positionV>
                      <wp:extent cx="1809750" cy="647700"/>
                      <wp:effectExtent l="0" t="0" r="19050" b="19050"/>
                      <wp:wrapNone/>
                      <wp:docPr id="24" name="Прямоугольник 24"/>
                      <wp:cNvGraphicFramePr/>
                      <a:graphic xmlns:a="http://schemas.openxmlformats.org/drawingml/2006/main">
                        <a:graphicData uri="http://schemas.microsoft.com/office/word/2010/wordprocessingShape">
                          <wps:wsp>
                            <wps:cNvSpPr/>
                            <wps:spPr>
                              <a:xfrm>
                                <a:off x="0" y="0"/>
                                <a:ext cx="1809750" cy="647700"/>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212A38" w:rsidRDefault="0095010E" w:rsidP="00606735">
                                  <w:pPr>
                                    <w:spacing w:after="0" w:line="240" w:lineRule="auto"/>
                                    <w:jc w:val="center"/>
                                    <w:rPr>
                                      <w:rFonts w:ascii="Times New Roman" w:hAnsi="Times New Roman" w:cs="Times New Roman"/>
                                      <w:sz w:val="24"/>
                                      <w:szCs w:val="24"/>
                                    </w:rPr>
                                  </w:pPr>
                                  <w:r w:rsidRPr="00212A38">
                                    <w:rPr>
                                      <w:rFonts w:ascii="Times New Roman" w:hAnsi="Times New Roman" w:cs="Times New Roman"/>
                                      <w:sz w:val="24"/>
                                      <w:szCs w:val="24"/>
                                    </w:rPr>
                                    <w:t>Особисті доходи</w:t>
                                  </w:r>
                                </w:p>
                                <w:p w:rsidR="0095010E" w:rsidRPr="00212A38" w:rsidRDefault="0095010E" w:rsidP="00606735">
                                  <w:pPr>
                                    <w:spacing w:after="0" w:line="240" w:lineRule="auto"/>
                                    <w:jc w:val="center"/>
                                    <w:rPr>
                                      <w:rFonts w:ascii="Times New Roman" w:hAnsi="Times New Roman" w:cs="Times New Roman"/>
                                      <w:sz w:val="24"/>
                                      <w:szCs w:val="24"/>
                                    </w:rPr>
                                  </w:pPr>
                                  <w:r w:rsidRPr="00212A38">
                                    <w:rPr>
                                      <w:rFonts w:ascii="Times New Roman" w:hAnsi="Times New Roman" w:cs="Times New Roman"/>
                                      <w:sz w:val="24"/>
                                      <w:szCs w:val="24"/>
                                    </w:rPr>
                                    <w:t>працівників сервісу</w:t>
                                  </w:r>
                                </w:p>
                                <w:p w:rsidR="0095010E" w:rsidRPr="00212A38" w:rsidRDefault="0095010E" w:rsidP="00606735">
                                  <w:pPr>
                                    <w:spacing w:after="0" w:line="240" w:lineRule="auto"/>
                                    <w:jc w:val="center"/>
                                    <w:rPr>
                                      <w:rFonts w:ascii="Times New Roman" w:hAnsi="Times New Roman" w:cs="Times New Roman"/>
                                      <w:sz w:val="24"/>
                                      <w:szCs w:val="24"/>
                                    </w:rPr>
                                  </w:pPr>
                                  <w:r w:rsidRPr="00212A38">
                                    <w:rPr>
                                      <w:rFonts w:ascii="Times New Roman" w:hAnsi="Times New Roman" w:cs="Times New Roman"/>
                                      <w:sz w:val="24"/>
                                      <w:szCs w:val="24"/>
                                    </w:rPr>
                                    <w:t>(збільшення)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0FC0D8" id="Прямоугольник 24" o:spid="_x0000_s1043" style="position:absolute;left:0;text-align:left;margin-left:33.35pt;margin-top:7.1pt;width:142.5pt;height:51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" fillcolor="white [3201]" strokecolor="black [3200]" strokeweight="1pt">
                      <v:textbox>
                        <w:txbxContent>
                          <w:p w:rsidR="0095010E" w:rsidRPr="00212A38" w:rsidRDefault="0095010E" w:rsidP="00606735">
                            <w:pPr>
                              <w:spacing w:after="0" w:line="240" w:lineRule="auto"/>
                              <w:jc w:val="center"/>
                              <w:rPr>
                                <w:rFonts w:ascii="Times New Roman" w:hAnsi="Times New Roman" w:cs="Times New Roman"/>
                                <w:sz w:val="24"/>
                                <w:szCs w:val="24"/>
                              </w:rPr>
                            </w:pPr>
                            <w:r w:rsidRPr="00212A38">
                              <w:rPr>
                                <w:rFonts w:ascii="Times New Roman" w:hAnsi="Times New Roman" w:cs="Times New Roman"/>
                                <w:sz w:val="24"/>
                                <w:szCs w:val="24"/>
                              </w:rPr>
                              <w:t>Особисті доходи</w:t>
                            </w:r>
                          </w:p>
                          <w:p w:rsidR="0095010E" w:rsidRPr="00212A38" w:rsidRDefault="0095010E" w:rsidP="00606735">
                            <w:pPr>
                              <w:spacing w:after="0" w:line="240" w:lineRule="auto"/>
                              <w:jc w:val="center"/>
                              <w:rPr>
                                <w:rFonts w:ascii="Times New Roman" w:hAnsi="Times New Roman" w:cs="Times New Roman"/>
                                <w:sz w:val="24"/>
                                <w:szCs w:val="24"/>
                              </w:rPr>
                            </w:pPr>
                            <w:r w:rsidRPr="00212A38">
                              <w:rPr>
                                <w:rFonts w:ascii="Times New Roman" w:hAnsi="Times New Roman" w:cs="Times New Roman"/>
                                <w:sz w:val="24"/>
                                <w:szCs w:val="24"/>
                              </w:rPr>
                              <w:t>працівників сервісу</w:t>
                            </w:r>
                          </w:p>
                          <w:p w:rsidR="0095010E" w:rsidRPr="00212A38" w:rsidRDefault="0095010E" w:rsidP="00606735">
                            <w:pPr>
                              <w:spacing w:after="0" w:line="240" w:lineRule="auto"/>
                              <w:jc w:val="center"/>
                              <w:rPr>
                                <w:rFonts w:ascii="Times New Roman" w:hAnsi="Times New Roman" w:cs="Times New Roman"/>
                                <w:sz w:val="24"/>
                                <w:szCs w:val="24"/>
                              </w:rPr>
                            </w:pPr>
                            <w:r w:rsidRPr="00212A38">
                              <w:rPr>
                                <w:rFonts w:ascii="Times New Roman" w:hAnsi="Times New Roman" w:cs="Times New Roman"/>
                                <w:sz w:val="24"/>
                                <w:szCs w:val="24"/>
                              </w:rPr>
                              <w:t>(збільшення)</w:t>
                            </w:r>
                          </w:p>
                        </w:txbxContent>
                      </v:textbox>
                    </v:rect>
                  </w:pict>
                </mc:Fallback>
              </mc:AlternateContent>
            </w: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11488" behindDoc="0" locked="0" layoutInCell="1" allowOverlap="1" wp14:anchorId="26C23488" wp14:editId="03660ED7">
                      <wp:simplePos x="0" y="0"/>
                      <wp:positionH relativeFrom="column">
                        <wp:posOffset>2585720</wp:posOffset>
                      </wp:positionH>
                      <wp:positionV relativeFrom="paragraph">
                        <wp:posOffset>233045</wp:posOffset>
                      </wp:positionV>
                      <wp:extent cx="1809750" cy="504825"/>
                      <wp:effectExtent l="0" t="0" r="19050" b="28575"/>
                      <wp:wrapNone/>
                      <wp:docPr id="31" name="Прямоугольник 18"/>
                      <wp:cNvGraphicFramePr/>
                      <a:graphic xmlns:a="http://schemas.openxmlformats.org/drawingml/2006/main">
                        <a:graphicData uri="http://schemas.microsoft.com/office/word/2010/wordprocessingShape">
                          <wps:wsp>
                            <wps:cNvSpPr/>
                            <wps:spPr>
                              <a:xfrm>
                                <a:off x="0" y="0"/>
                                <a:ext cx="1809750" cy="504825"/>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212A38" w:rsidRDefault="0095010E" w:rsidP="00606735">
                                  <w:pPr>
                                    <w:jc w:val="center"/>
                                    <w:rPr>
                                      <w:rFonts w:ascii="Times New Roman" w:hAnsi="Times New Roman" w:cs="Times New Roman"/>
                                      <w:sz w:val="24"/>
                                      <w:szCs w:val="24"/>
                                    </w:rPr>
                                  </w:pPr>
                                  <w:r w:rsidRPr="00212A38">
                                    <w:rPr>
                                      <w:rFonts w:ascii="Times New Roman" w:hAnsi="Times New Roman" w:cs="Times New Roman"/>
                                      <w:sz w:val="24"/>
                                      <w:szCs w:val="24"/>
                                    </w:rPr>
                                    <w:t>Орієнтація сфери послуг на потреби споживача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C23488" id="Прямоугольник 18" o:spid="_x0000_s1044" style="position:absolute;left:0;text-align:left;margin-left:203.6pt;margin-top:18.35pt;width:142.5pt;height:39.7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" fillcolor="white [3201]" strokecolor="black [3200]" strokeweight="1pt">
                      <v:textbox>
                        <w:txbxContent>
                          <w:p w:rsidR="0095010E" w:rsidRPr="00212A38" w:rsidRDefault="0095010E" w:rsidP="00606735">
                            <w:pPr>
                              <w:jc w:val="center"/>
                              <w:rPr>
                                <w:rFonts w:ascii="Times New Roman" w:hAnsi="Times New Roman" w:cs="Times New Roman"/>
                                <w:sz w:val="24"/>
                                <w:szCs w:val="24"/>
                              </w:rPr>
                            </w:pPr>
                            <w:r w:rsidRPr="00212A38">
                              <w:rPr>
                                <w:rFonts w:ascii="Times New Roman" w:hAnsi="Times New Roman" w:cs="Times New Roman"/>
                                <w:sz w:val="24"/>
                                <w:szCs w:val="24"/>
                              </w:rPr>
                              <w:t>Орієнтація сфери послуг на потреби споживача</w:t>
                            </w:r>
                          </w:p>
                        </w:txbxContent>
                      </v:textbox>
                    </v:rect>
                  </w:pict>
                </mc:Fallback>
              </mc:AlternateContent>
            </w:r>
          </w:p>
          <w:p w:rsidR="00606735" w:rsidRPr="00184803" w:rsidRDefault="00606735" w:rsidP="005C5F1C">
            <w:pPr>
              <w:spacing w:after="0" w:line="360" w:lineRule="auto"/>
              <w:ind w:left="-531" w:firstLine="1240"/>
              <w:jc w:val="center"/>
              <w:rPr>
                <w:rFonts w:ascii="Times New Roman" w:hAnsi="Times New Roman" w:cs="Times New Roman"/>
                <w:sz w:val="28"/>
                <w:szCs w:val="28"/>
              </w:rPr>
            </w:pP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23776" behindDoc="0" locked="0" layoutInCell="1" allowOverlap="1" wp14:anchorId="7D5401E1" wp14:editId="1AD90249">
                      <wp:simplePos x="0" y="0"/>
                      <wp:positionH relativeFrom="column">
                        <wp:posOffset>2217420</wp:posOffset>
                      </wp:positionH>
                      <wp:positionV relativeFrom="paragraph">
                        <wp:posOffset>173990</wp:posOffset>
                      </wp:positionV>
                      <wp:extent cx="374650" cy="0"/>
                      <wp:effectExtent l="38100" t="76200" r="0" b="95250"/>
                      <wp:wrapNone/>
                      <wp:docPr id="109" name="Прямая со стрелкой 109"/>
                      <wp:cNvGraphicFramePr/>
                      <a:graphic xmlns:a="http://schemas.openxmlformats.org/drawingml/2006/main">
                        <a:graphicData uri="http://schemas.microsoft.com/office/word/2010/wordprocessingShape">
                          <wps:wsp>
                            <wps:cNvCnPr/>
                            <wps:spPr>
                              <a:xfrm flipH="1">
                                <a:off x="0" y="0"/>
                                <a:ext cx="3746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1858622" id="Прямая со стрелкой 109" o:spid="_x0000_s1026" type="#_x0000_t32" style="position:absolute;margin-left:174.6pt;margin-top:13.7pt;width:29.5pt;height:0;flip:x;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" strokecolor="black [3200]" strokeweight=".5pt">
                      <v:stroke endarrow="block" joinstyle="miter"/>
                    </v:shape>
                  </w:pict>
                </mc:Fallback>
              </mc:AlternateContent>
            </w: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21728" behindDoc="0" locked="0" layoutInCell="1" allowOverlap="1" wp14:anchorId="12397394" wp14:editId="4113AC10">
                      <wp:simplePos x="0" y="0"/>
                      <wp:positionH relativeFrom="column">
                        <wp:posOffset>4401820</wp:posOffset>
                      </wp:positionH>
                      <wp:positionV relativeFrom="paragraph">
                        <wp:posOffset>186690</wp:posOffset>
                      </wp:positionV>
                      <wp:extent cx="247650" cy="0"/>
                      <wp:effectExtent l="0" t="76200" r="19050" b="95250"/>
                      <wp:wrapNone/>
                      <wp:docPr id="107" name="Прямая со стрелкой 107"/>
                      <wp:cNvGraphicFramePr/>
                      <a:graphic xmlns:a="http://schemas.openxmlformats.org/drawingml/2006/main">
                        <a:graphicData uri="http://schemas.microsoft.com/office/word/2010/wordprocessingShape">
                          <wps:wsp>
                            <wps:cNvCnPr/>
                            <wps:spPr>
                              <a:xfrm>
                                <a:off x="0" y="0"/>
                                <a:ext cx="2476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1CF8D6C" id="Прямая со стрелкой 107" o:spid="_x0000_s1026" type="#_x0000_t32" style="position:absolute;margin-left:346.6pt;margin-top:14.7pt;width:19.5pt;height:0;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" strokecolor="black [3200]" strokeweight=".5pt">
                      <v:stroke endarrow="block" joinstyle="miter"/>
                    </v:shape>
                  </w:pict>
                </mc:Fallback>
              </mc:AlternateContent>
            </w:r>
          </w:p>
          <w:p w:rsidR="00606735" w:rsidRPr="00184803" w:rsidRDefault="00606735" w:rsidP="005C5F1C">
            <w:pPr>
              <w:spacing w:after="0" w:line="360" w:lineRule="auto"/>
              <w:ind w:left="-531" w:firstLine="1240"/>
              <w:jc w:val="center"/>
              <w:rPr>
                <w:rFonts w:ascii="Times New Roman" w:hAnsi="Times New Roman" w:cs="Times New Roman"/>
                <w:sz w:val="28"/>
                <w:szCs w:val="28"/>
              </w:rPr>
            </w:pP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27872" behindDoc="0" locked="0" layoutInCell="1" allowOverlap="1" wp14:anchorId="2ABCBD9A" wp14:editId="25C283FB">
                      <wp:simplePos x="0" y="0"/>
                      <wp:positionH relativeFrom="column">
                        <wp:posOffset>4382770</wp:posOffset>
                      </wp:positionH>
                      <wp:positionV relativeFrom="paragraph">
                        <wp:posOffset>108585</wp:posOffset>
                      </wp:positionV>
                      <wp:extent cx="190500" cy="304800"/>
                      <wp:effectExtent l="0" t="0" r="76200" b="57150"/>
                      <wp:wrapNone/>
                      <wp:docPr id="113" name="Прямая со стрелкой 113"/>
                      <wp:cNvGraphicFramePr/>
                      <a:graphic xmlns:a="http://schemas.openxmlformats.org/drawingml/2006/main">
                        <a:graphicData uri="http://schemas.microsoft.com/office/word/2010/wordprocessingShape">
                          <wps:wsp>
                            <wps:cNvCnPr/>
                            <wps:spPr>
                              <a:xfrm>
                                <a:off x="0" y="0"/>
                                <a:ext cx="190500" cy="304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B487471" id="Прямая со стрелкой 113" o:spid="_x0000_s1026" type="#_x0000_t32" style="position:absolute;margin-left:345.1pt;margin-top:8.55pt;width:15pt;height:24pt;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" strokecolor="black [3200]" strokeweight=".5pt">
                      <v:stroke endarrow="block" joinstyle="miter"/>
                    </v:shape>
                  </w:pict>
                </mc:Fallback>
              </mc:AlternateContent>
            </w: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25824" behindDoc="0" locked="0" layoutInCell="1" allowOverlap="1" wp14:anchorId="324DEF27" wp14:editId="72DC8322">
                      <wp:simplePos x="0" y="0"/>
                      <wp:positionH relativeFrom="column">
                        <wp:posOffset>2242820</wp:posOffset>
                      </wp:positionH>
                      <wp:positionV relativeFrom="paragraph">
                        <wp:posOffset>70485</wp:posOffset>
                      </wp:positionV>
                      <wp:extent cx="374650" cy="533400"/>
                      <wp:effectExtent l="38100" t="0" r="25400" b="57150"/>
                      <wp:wrapNone/>
                      <wp:docPr id="111" name="Прямая со стрелкой 111"/>
                      <wp:cNvGraphicFramePr/>
                      <a:graphic xmlns:a="http://schemas.openxmlformats.org/drawingml/2006/main">
                        <a:graphicData uri="http://schemas.microsoft.com/office/word/2010/wordprocessingShape">
                          <wps:wsp>
                            <wps:cNvCnPr/>
                            <wps:spPr>
                              <a:xfrm flipH="1">
                                <a:off x="0" y="0"/>
                                <a:ext cx="374650" cy="533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71AD6DD" id="Прямая со стрелкой 111" o:spid="_x0000_s1026" type="#_x0000_t32" style="position:absolute;margin-left:176.6pt;margin-top:5.55pt;width:29.5pt;height:42pt;flip:x;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" strokecolor="black [3200]" strokeweight=".5pt">
                      <v:stroke endarrow="block" joinstyle="miter"/>
                    </v:shape>
                  </w:pict>
                </mc:Fallback>
              </mc:AlternateContent>
            </w: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22752" behindDoc="0" locked="0" layoutInCell="1" allowOverlap="1" wp14:anchorId="109F92A3" wp14:editId="54C91E40">
                      <wp:simplePos x="0" y="0"/>
                      <wp:positionH relativeFrom="column">
                        <wp:posOffset>3417570</wp:posOffset>
                      </wp:positionH>
                      <wp:positionV relativeFrom="paragraph">
                        <wp:posOffset>130810</wp:posOffset>
                      </wp:positionV>
                      <wp:extent cx="0" cy="180975"/>
                      <wp:effectExtent l="76200" t="0" r="57150" b="47625"/>
                      <wp:wrapNone/>
                      <wp:docPr id="108" name="Прямая со стрелкой 108"/>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FC5FA99" id="Прямая со стрелкой 108" o:spid="_x0000_s1026" type="#_x0000_t32" style="position:absolute;margin-left:269.1pt;margin-top:10.3pt;width:0;height:14.25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" strokecolor="black [3200]" strokeweight=".5pt">
                      <v:stroke endarrow="block" joinstyle="miter"/>
                    </v:shape>
                  </w:pict>
                </mc:Fallback>
              </mc:AlternateContent>
            </w:r>
          </w:p>
          <w:p w:rsidR="00606735" w:rsidRPr="00184803" w:rsidRDefault="00606735" w:rsidP="005C5F1C">
            <w:pPr>
              <w:spacing w:after="0" w:line="360" w:lineRule="auto"/>
              <w:ind w:left="-531" w:firstLine="1240"/>
              <w:jc w:val="center"/>
              <w:rPr>
                <w:rFonts w:ascii="Times New Roman" w:hAnsi="Times New Roman" w:cs="Times New Roman"/>
                <w:sz w:val="28"/>
                <w:szCs w:val="28"/>
              </w:rPr>
            </w:pP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19680" behindDoc="0" locked="0" layoutInCell="1" allowOverlap="1" wp14:anchorId="429A6F71" wp14:editId="39B214FF">
                      <wp:simplePos x="0" y="0"/>
                      <wp:positionH relativeFrom="column">
                        <wp:posOffset>4572000</wp:posOffset>
                      </wp:positionH>
                      <wp:positionV relativeFrom="paragraph">
                        <wp:posOffset>11430</wp:posOffset>
                      </wp:positionV>
                      <wp:extent cx="1809750" cy="504825"/>
                      <wp:effectExtent l="0" t="0" r="19050" b="28575"/>
                      <wp:wrapNone/>
                      <wp:docPr id="32" name="Прямоугольник 26"/>
                      <wp:cNvGraphicFramePr/>
                      <a:graphic xmlns:a="http://schemas.openxmlformats.org/drawingml/2006/main">
                        <a:graphicData uri="http://schemas.microsoft.com/office/word/2010/wordprocessingShape">
                          <wps:wsp>
                            <wps:cNvSpPr/>
                            <wps:spPr>
                              <a:xfrm>
                                <a:off x="0" y="0"/>
                                <a:ext cx="1809750" cy="504825"/>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212A38" w:rsidRDefault="0095010E" w:rsidP="00606735">
                                  <w:pPr>
                                    <w:jc w:val="center"/>
                                    <w:rPr>
                                      <w:rFonts w:ascii="Times New Roman" w:hAnsi="Times New Roman" w:cs="Times New Roman"/>
                                      <w:sz w:val="24"/>
                                      <w:szCs w:val="24"/>
                                    </w:rPr>
                                  </w:pPr>
                                  <w:r w:rsidRPr="00212A38">
                                    <w:rPr>
                                      <w:rFonts w:ascii="Times New Roman" w:hAnsi="Times New Roman" w:cs="Times New Roman"/>
                                      <w:sz w:val="24"/>
                                      <w:szCs w:val="24"/>
                                    </w:rPr>
                                    <w:t>Активна система підготовки кадрів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9A6F71" id="Прямоугольник 26" o:spid="_x0000_s1045" style="position:absolute;left:0;text-align:left;margin-left:5in;margin-top:.9pt;width:142.5pt;height:39.7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" fillcolor="white [3201]" strokecolor="black [3200]" strokeweight="1pt">
                      <v:textbox>
                        <w:txbxContent>
                          <w:p w:rsidR="0095010E" w:rsidRPr="00212A38" w:rsidRDefault="0095010E" w:rsidP="00606735">
                            <w:pPr>
                              <w:jc w:val="center"/>
                              <w:rPr>
                                <w:rFonts w:ascii="Times New Roman" w:hAnsi="Times New Roman" w:cs="Times New Roman"/>
                                <w:sz w:val="24"/>
                                <w:szCs w:val="24"/>
                              </w:rPr>
                            </w:pPr>
                            <w:r w:rsidRPr="00212A38">
                              <w:rPr>
                                <w:rFonts w:ascii="Times New Roman" w:hAnsi="Times New Roman" w:cs="Times New Roman"/>
                                <w:sz w:val="24"/>
                                <w:szCs w:val="24"/>
                              </w:rPr>
                              <w:t>Активна система підготовки кадрів</w:t>
                            </w:r>
                          </w:p>
                        </w:txbxContent>
                      </v:textbox>
                    </v:rect>
                  </w:pict>
                </mc:Fallback>
              </mc:AlternateContent>
            </w: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18656" behindDoc="0" locked="0" layoutInCell="1" allowOverlap="1" wp14:anchorId="7FDC5765" wp14:editId="4311B8F3">
                      <wp:simplePos x="0" y="0"/>
                      <wp:positionH relativeFrom="column">
                        <wp:posOffset>428625</wp:posOffset>
                      </wp:positionH>
                      <wp:positionV relativeFrom="paragraph">
                        <wp:posOffset>11430</wp:posOffset>
                      </wp:positionV>
                      <wp:extent cx="1809750" cy="504825"/>
                      <wp:effectExtent l="0" t="0" r="19050" b="28575"/>
                      <wp:wrapNone/>
                      <wp:docPr id="33" name="Прямоугольник 25"/>
                      <wp:cNvGraphicFramePr/>
                      <a:graphic xmlns:a="http://schemas.openxmlformats.org/drawingml/2006/main">
                        <a:graphicData uri="http://schemas.microsoft.com/office/word/2010/wordprocessingShape">
                          <wps:wsp>
                            <wps:cNvSpPr/>
                            <wps:spPr>
                              <a:xfrm>
                                <a:off x="0" y="0"/>
                                <a:ext cx="1809750" cy="504825"/>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212A38" w:rsidRDefault="0095010E" w:rsidP="00606735">
                                  <w:pPr>
                                    <w:jc w:val="center"/>
                                    <w:rPr>
                                      <w:rFonts w:ascii="Times New Roman" w:hAnsi="Times New Roman" w:cs="Times New Roman"/>
                                      <w:sz w:val="24"/>
                                      <w:szCs w:val="24"/>
                                    </w:rPr>
                                  </w:pPr>
                                  <w:r w:rsidRPr="00212A38">
                                    <w:rPr>
                                      <w:rFonts w:ascii="Times New Roman" w:hAnsi="Times New Roman" w:cs="Times New Roman"/>
                                      <w:sz w:val="24"/>
                                      <w:szCs w:val="24"/>
                                    </w:rPr>
                                    <w:t>Прийнятна вартість послуг у сфері сервісу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DC5765" id="Прямоугольник 25" o:spid="_x0000_s1046" style="position:absolute;left:0;text-align:left;margin-left:33.75pt;margin-top:.9pt;width:142.5pt;height:39.7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" fillcolor="white [3201]" strokecolor="black [3200]" strokeweight="1pt">
                      <v:textbox>
                        <w:txbxContent>
                          <w:p w:rsidR="0095010E" w:rsidRPr="00212A38" w:rsidRDefault="0095010E" w:rsidP="00606735">
                            <w:pPr>
                              <w:jc w:val="center"/>
                              <w:rPr>
                                <w:rFonts w:ascii="Times New Roman" w:hAnsi="Times New Roman" w:cs="Times New Roman"/>
                                <w:sz w:val="24"/>
                                <w:szCs w:val="24"/>
                              </w:rPr>
                            </w:pPr>
                            <w:r w:rsidRPr="00212A38">
                              <w:rPr>
                                <w:rFonts w:ascii="Times New Roman" w:hAnsi="Times New Roman" w:cs="Times New Roman"/>
                                <w:sz w:val="24"/>
                                <w:szCs w:val="24"/>
                              </w:rPr>
                              <w:t>Прийнятна вартість послуг у сфері сервісу</w:t>
                            </w:r>
                          </w:p>
                        </w:txbxContent>
                      </v:textbox>
                    </v:rect>
                  </w:pict>
                </mc:Fallback>
              </mc:AlternateContent>
            </w: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14560" behindDoc="0" locked="0" layoutInCell="1" allowOverlap="1" wp14:anchorId="19F1147A" wp14:editId="50AB49C3">
                      <wp:simplePos x="0" y="0"/>
                      <wp:positionH relativeFrom="column">
                        <wp:posOffset>2590800</wp:posOffset>
                      </wp:positionH>
                      <wp:positionV relativeFrom="paragraph">
                        <wp:posOffset>7620</wp:posOffset>
                      </wp:positionV>
                      <wp:extent cx="1809750" cy="504825"/>
                      <wp:effectExtent l="0" t="0" r="19050" b="28575"/>
                      <wp:wrapNone/>
                      <wp:docPr id="34" name="Прямоугольник 21"/>
                      <wp:cNvGraphicFramePr/>
                      <a:graphic xmlns:a="http://schemas.openxmlformats.org/drawingml/2006/main">
                        <a:graphicData uri="http://schemas.microsoft.com/office/word/2010/wordprocessingShape">
                          <wps:wsp>
                            <wps:cNvSpPr/>
                            <wps:spPr>
                              <a:xfrm>
                                <a:off x="0" y="0"/>
                                <a:ext cx="1809750" cy="504825"/>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212A38" w:rsidRDefault="0095010E" w:rsidP="00606735">
                                  <w:pPr>
                                    <w:jc w:val="center"/>
                                    <w:rPr>
                                      <w:rFonts w:ascii="Times New Roman" w:hAnsi="Times New Roman" w:cs="Times New Roman"/>
                                      <w:sz w:val="24"/>
                                      <w:szCs w:val="24"/>
                                    </w:rPr>
                                  </w:pPr>
                                  <w:r w:rsidRPr="00212A38">
                                    <w:rPr>
                                      <w:rFonts w:ascii="Times New Roman" w:hAnsi="Times New Roman" w:cs="Times New Roman"/>
                                      <w:sz w:val="24"/>
                                      <w:szCs w:val="24"/>
                                    </w:rPr>
                                    <w:t>Шаноблива культура відносин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F1147A" id="Прямоугольник 21" o:spid="_x0000_s1047" style="position:absolute;left:0;text-align:left;margin-left:204pt;margin-top:.6pt;width:142.5pt;height:39.7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" fillcolor="white [3201]" strokecolor="black [3200]" strokeweight="1pt">
                      <v:textbox>
                        <w:txbxContent>
                          <w:p w:rsidR="0095010E" w:rsidRPr="00212A38" w:rsidRDefault="0095010E" w:rsidP="00606735">
                            <w:pPr>
                              <w:jc w:val="center"/>
                              <w:rPr>
                                <w:rFonts w:ascii="Times New Roman" w:hAnsi="Times New Roman" w:cs="Times New Roman"/>
                                <w:sz w:val="24"/>
                                <w:szCs w:val="24"/>
                              </w:rPr>
                            </w:pPr>
                            <w:r w:rsidRPr="00212A38">
                              <w:rPr>
                                <w:rFonts w:ascii="Times New Roman" w:hAnsi="Times New Roman" w:cs="Times New Roman"/>
                                <w:sz w:val="24"/>
                                <w:szCs w:val="24"/>
                              </w:rPr>
                              <w:t>Шаноблива культура відносин</w:t>
                            </w:r>
                          </w:p>
                        </w:txbxContent>
                      </v:textbox>
                    </v:rect>
                  </w:pict>
                </mc:Fallback>
              </mc:AlternateContent>
            </w:r>
          </w:p>
          <w:p w:rsidR="00606735" w:rsidRPr="00184803" w:rsidRDefault="00606735" w:rsidP="005C5F1C">
            <w:pPr>
              <w:spacing w:after="0" w:line="360" w:lineRule="auto"/>
              <w:ind w:left="-531" w:firstLine="1240"/>
              <w:jc w:val="center"/>
              <w:rPr>
                <w:rFonts w:ascii="Times New Roman" w:hAnsi="Times New Roman" w:cs="Times New Roman"/>
                <w:sz w:val="28"/>
                <w:szCs w:val="28"/>
              </w:rPr>
            </w:pPr>
          </w:p>
          <w:p w:rsidR="003E66D7" w:rsidRPr="00184803" w:rsidRDefault="00606735" w:rsidP="005C5F1C">
            <w:pPr>
              <w:ind w:left="-531" w:firstLine="1240"/>
              <w:jc w:val="center"/>
              <w:rPr>
                <w:rFonts w:ascii="Times New Roman" w:hAnsi="Times New Roman" w:cs="Times New Roman"/>
                <w:sz w:val="28"/>
                <w:szCs w:val="28"/>
              </w:rPr>
            </w:pPr>
            <w:r w:rsidRPr="00184803">
              <w:rPr>
                <w:rFonts w:ascii="Times New Roman" w:hAnsi="Times New Roman" w:cs="Times New Roman"/>
                <w:sz w:val="28"/>
                <w:szCs w:val="28"/>
              </w:rPr>
              <w:t xml:space="preserve">Рис. 3.1. </w:t>
            </w:r>
            <w:r w:rsidR="003E66D7" w:rsidRPr="00184803">
              <w:rPr>
                <w:rFonts w:ascii="Times New Roman" w:hAnsi="Times New Roman" w:cs="Times New Roman"/>
                <w:sz w:val="28"/>
                <w:szCs w:val="28"/>
              </w:rPr>
              <w:t>Орієнтація сфери послуг на потреби споживача</w:t>
            </w:r>
          </w:p>
          <w:p w:rsidR="00606735" w:rsidRPr="00243649" w:rsidRDefault="00606735" w:rsidP="0060673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того щоб подати характеристику сервісної діяльності розглянемо деякі </w:t>
            </w:r>
            <w:r w:rsidR="003E66D7">
              <w:rPr>
                <w:rFonts w:ascii="Times New Roman" w:hAnsi="Times New Roman" w:cs="Times New Roman"/>
                <w:sz w:val="28"/>
                <w:szCs w:val="28"/>
              </w:rPr>
              <w:t>о</w:t>
            </w:r>
            <w:r>
              <w:rPr>
                <w:rFonts w:ascii="Times New Roman" w:hAnsi="Times New Roman" w:cs="Times New Roman"/>
                <w:sz w:val="28"/>
                <w:szCs w:val="28"/>
              </w:rPr>
              <w:t>собливості курортних готелів</w:t>
            </w:r>
            <w:r w:rsidRPr="00243649">
              <w:rPr>
                <w:rFonts w:ascii="Times New Roman" w:hAnsi="Times New Roman" w:cs="Times New Roman"/>
                <w:sz w:val="28"/>
                <w:szCs w:val="28"/>
              </w:rPr>
              <w:t xml:space="preserve"> преміум-класу:</w:t>
            </w:r>
          </w:p>
          <w:p w:rsidR="00690E19" w:rsidRPr="00690E19" w:rsidRDefault="00690E19" w:rsidP="00690E19">
            <w:pPr>
              <w:spacing w:after="0" w:line="360" w:lineRule="auto"/>
              <w:ind w:firstLine="709"/>
              <w:jc w:val="both"/>
              <w:rPr>
                <w:rFonts w:ascii="Times New Roman" w:hAnsi="Times New Roman" w:cs="Times New Roman"/>
                <w:sz w:val="28"/>
                <w:szCs w:val="28"/>
              </w:rPr>
            </w:pPr>
            <w:r w:rsidRPr="00690E19">
              <w:rPr>
                <w:rFonts w:ascii="Times New Roman" w:hAnsi="Times New Roman" w:cs="Times New Roman"/>
                <w:sz w:val="28"/>
                <w:szCs w:val="28"/>
              </w:rPr>
              <w:t>Описані характеристики віп-готелів вказують на високий стандарт обслуговування та розкоші, які надаються гостям. Основні елементи віп-готелів, які виокремлені у вашому описі:</w:t>
            </w:r>
          </w:p>
          <w:p w:rsidR="00690E19" w:rsidRPr="00690E19" w:rsidRDefault="00690E19" w:rsidP="00690E19">
            <w:pPr>
              <w:spacing w:after="0" w:line="360" w:lineRule="auto"/>
              <w:ind w:firstLine="709"/>
              <w:jc w:val="both"/>
              <w:rPr>
                <w:rFonts w:ascii="Times New Roman" w:hAnsi="Times New Roman" w:cs="Times New Roman"/>
                <w:sz w:val="28"/>
                <w:szCs w:val="28"/>
              </w:rPr>
            </w:pPr>
            <w:r w:rsidRPr="00690E19">
              <w:rPr>
                <w:rFonts w:ascii="Times New Roman" w:hAnsi="Times New Roman" w:cs="Times New Roman"/>
                <w:sz w:val="28"/>
                <w:szCs w:val="28"/>
              </w:rPr>
              <w:t>1. Розкішні номери та категорії:</w:t>
            </w:r>
          </w:p>
          <w:p w:rsidR="00690E19" w:rsidRPr="00690E19" w:rsidRDefault="00690E19" w:rsidP="00690E19">
            <w:pPr>
              <w:spacing w:after="0" w:line="360" w:lineRule="auto"/>
              <w:ind w:firstLine="709"/>
              <w:jc w:val="both"/>
              <w:rPr>
                <w:rFonts w:ascii="Times New Roman" w:hAnsi="Times New Roman" w:cs="Times New Roman"/>
                <w:sz w:val="28"/>
                <w:szCs w:val="28"/>
              </w:rPr>
            </w:pPr>
            <w:r w:rsidRPr="00690E19">
              <w:rPr>
                <w:rFonts w:ascii="Times New Roman" w:hAnsi="Times New Roman" w:cs="Times New Roman"/>
                <w:sz w:val="28"/>
                <w:szCs w:val="28"/>
              </w:rPr>
              <w:t xml:space="preserve">   - Просторі та елегантно оформлені номери з сучасними технічними засобами та видом на природні красоти.</w:t>
            </w:r>
          </w:p>
          <w:p w:rsidR="00690E19" w:rsidRPr="00690E19" w:rsidRDefault="00690E19" w:rsidP="00690E19">
            <w:pPr>
              <w:spacing w:after="0" w:line="360" w:lineRule="auto"/>
              <w:ind w:firstLine="709"/>
              <w:jc w:val="both"/>
              <w:rPr>
                <w:rFonts w:ascii="Times New Roman" w:hAnsi="Times New Roman" w:cs="Times New Roman"/>
                <w:sz w:val="28"/>
                <w:szCs w:val="28"/>
              </w:rPr>
            </w:pPr>
            <w:r w:rsidRPr="00690E19">
              <w:rPr>
                <w:rFonts w:ascii="Times New Roman" w:hAnsi="Times New Roman" w:cs="Times New Roman"/>
                <w:sz w:val="28"/>
                <w:szCs w:val="28"/>
              </w:rPr>
              <w:t>2. Висококваліфікований персонал:</w:t>
            </w:r>
          </w:p>
          <w:p w:rsidR="00690E19" w:rsidRPr="00690E19" w:rsidRDefault="00690E19" w:rsidP="00690E19">
            <w:pPr>
              <w:spacing w:after="0" w:line="360" w:lineRule="auto"/>
              <w:ind w:firstLine="709"/>
              <w:jc w:val="both"/>
              <w:rPr>
                <w:rFonts w:ascii="Times New Roman" w:hAnsi="Times New Roman" w:cs="Times New Roman"/>
                <w:sz w:val="28"/>
                <w:szCs w:val="28"/>
              </w:rPr>
            </w:pPr>
            <w:r w:rsidRPr="00690E19">
              <w:rPr>
                <w:rFonts w:ascii="Times New Roman" w:hAnsi="Times New Roman" w:cs="Times New Roman"/>
                <w:sz w:val="28"/>
                <w:szCs w:val="28"/>
              </w:rPr>
              <w:t xml:space="preserve">   - Персонал вищого класу, який доступний для обслуговування гостей цілодобово та готовий виконати будь-які їхні бажання.</w:t>
            </w:r>
          </w:p>
          <w:p w:rsidR="00690E19" w:rsidRPr="00690E19" w:rsidRDefault="00690E19" w:rsidP="00690E19">
            <w:pPr>
              <w:spacing w:after="0" w:line="360" w:lineRule="auto"/>
              <w:ind w:firstLine="709"/>
              <w:jc w:val="both"/>
              <w:rPr>
                <w:rFonts w:ascii="Times New Roman" w:hAnsi="Times New Roman" w:cs="Times New Roman"/>
                <w:sz w:val="28"/>
                <w:szCs w:val="28"/>
              </w:rPr>
            </w:pPr>
            <w:r w:rsidRPr="00690E19">
              <w:rPr>
                <w:rFonts w:ascii="Times New Roman" w:hAnsi="Times New Roman" w:cs="Times New Roman"/>
                <w:sz w:val="28"/>
                <w:szCs w:val="28"/>
              </w:rPr>
              <w:t>3. Інфраструктура та розваги:</w:t>
            </w:r>
          </w:p>
          <w:p w:rsidR="00690E19" w:rsidRPr="00690E19" w:rsidRDefault="00690E19" w:rsidP="00690E19">
            <w:pPr>
              <w:spacing w:after="0" w:line="360" w:lineRule="auto"/>
              <w:ind w:firstLine="709"/>
              <w:jc w:val="both"/>
              <w:rPr>
                <w:rFonts w:ascii="Times New Roman" w:hAnsi="Times New Roman" w:cs="Times New Roman"/>
                <w:sz w:val="28"/>
                <w:szCs w:val="28"/>
              </w:rPr>
            </w:pPr>
            <w:r w:rsidRPr="00690E19">
              <w:rPr>
                <w:rFonts w:ascii="Times New Roman" w:hAnsi="Times New Roman" w:cs="Times New Roman"/>
                <w:sz w:val="28"/>
                <w:szCs w:val="28"/>
              </w:rPr>
              <w:t xml:space="preserve">   - Близькість до моря, власний пляж, басейни, спа-центри, школи серфінгу і вітрильного спорту, гольф-поля.</w:t>
            </w:r>
          </w:p>
          <w:p w:rsidR="00690E19" w:rsidRPr="00690E19" w:rsidRDefault="00690E19" w:rsidP="00690E19">
            <w:pPr>
              <w:spacing w:after="0" w:line="360" w:lineRule="auto"/>
              <w:ind w:firstLine="709"/>
              <w:jc w:val="both"/>
              <w:rPr>
                <w:rFonts w:ascii="Times New Roman" w:hAnsi="Times New Roman" w:cs="Times New Roman"/>
                <w:sz w:val="28"/>
                <w:szCs w:val="28"/>
              </w:rPr>
            </w:pPr>
            <w:r w:rsidRPr="00690E19">
              <w:rPr>
                <w:rFonts w:ascii="Times New Roman" w:hAnsi="Times New Roman" w:cs="Times New Roman"/>
                <w:sz w:val="28"/>
                <w:szCs w:val="28"/>
              </w:rPr>
              <w:t xml:space="preserve">   - Розважальні заходи, такі як концерти зірок першої величини.</w:t>
            </w:r>
          </w:p>
          <w:p w:rsidR="00690E19" w:rsidRPr="00690E19" w:rsidRDefault="00690E19" w:rsidP="00690E19">
            <w:pPr>
              <w:spacing w:after="0" w:line="360" w:lineRule="auto"/>
              <w:ind w:firstLine="709"/>
              <w:jc w:val="both"/>
              <w:rPr>
                <w:rFonts w:ascii="Times New Roman" w:hAnsi="Times New Roman" w:cs="Times New Roman"/>
                <w:sz w:val="28"/>
                <w:szCs w:val="28"/>
              </w:rPr>
            </w:pPr>
            <w:r w:rsidRPr="00690E19">
              <w:rPr>
                <w:rFonts w:ascii="Times New Roman" w:hAnsi="Times New Roman" w:cs="Times New Roman"/>
                <w:sz w:val="28"/>
                <w:szCs w:val="28"/>
              </w:rPr>
              <w:t>4. Екологічна ініціатива:</w:t>
            </w:r>
          </w:p>
          <w:p w:rsidR="00690E19" w:rsidRPr="00690E19" w:rsidRDefault="00690E19" w:rsidP="00690E19">
            <w:pPr>
              <w:spacing w:after="0" w:line="360" w:lineRule="auto"/>
              <w:ind w:firstLine="709"/>
              <w:jc w:val="both"/>
              <w:rPr>
                <w:rFonts w:ascii="Times New Roman" w:hAnsi="Times New Roman" w:cs="Times New Roman"/>
                <w:sz w:val="28"/>
                <w:szCs w:val="28"/>
              </w:rPr>
            </w:pPr>
            <w:r w:rsidRPr="00690E19">
              <w:rPr>
                <w:rFonts w:ascii="Times New Roman" w:hAnsi="Times New Roman" w:cs="Times New Roman"/>
                <w:sz w:val="28"/>
                <w:szCs w:val="28"/>
              </w:rPr>
              <w:t xml:space="preserve">   - Пляжі з використанням екологічно чистого піску, привезеного з Мальдів.</w:t>
            </w:r>
          </w:p>
          <w:p w:rsidR="00690E19" w:rsidRPr="00690E19" w:rsidRDefault="00690E19" w:rsidP="00690E19">
            <w:pPr>
              <w:spacing w:after="0" w:line="360" w:lineRule="auto"/>
              <w:ind w:firstLine="709"/>
              <w:jc w:val="both"/>
              <w:rPr>
                <w:rFonts w:ascii="Times New Roman" w:hAnsi="Times New Roman" w:cs="Times New Roman"/>
                <w:sz w:val="28"/>
                <w:szCs w:val="28"/>
              </w:rPr>
            </w:pPr>
            <w:r w:rsidRPr="00690E19">
              <w:rPr>
                <w:rFonts w:ascii="Times New Roman" w:hAnsi="Times New Roman" w:cs="Times New Roman"/>
                <w:sz w:val="28"/>
                <w:szCs w:val="28"/>
              </w:rPr>
              <w:t xml:space="preserve">   - Засвідчення екологічності міжнародною нагородою </w:t>
            </w:r>
            <w:r>
              <w:rPr>
                <w:rFonts w:ascii="Times New Roman" w:hAnsi="Times New Roman" w:cs="Times New Roman"/>
                <w:sz w:val="28"/>
                <w:szCs w:val="28"/>
              </w:rPr>
              <w:t>«</w:t>
            </w:r>
            <w:r w:rsidRPr="00690E19">
              <w:rPr>
                <w:rFonts w:ascii="Times New Roman" w:hAnsi="Times New Roman" w:cs="Times New Roman"/>
                <w:sz w:val="28"/>
                <w:szCs w:val="28"/>
              </w:rPr>
              <w:t>Блакитний прапор</w:t>
            </w:r>
            <w:r>
              <w:rPr>
                <w:rFonts w:ascii="Times New Roman" w:hAnsi="Times New Roman" w:cs="Times New Roman"/>
                <w:sz w:val="28"/>
                <w:szCs w:val="28"/>
              </w:rPr>
              <w:t>»</w:t>
            </w:r>
            <w:r w:rsidRPr="00690E19">
              <w:rPr>
                <w:rFonts w:ascii="Times New Roman" w:hAnsi="Times New Roman" w:cs="Times New Roman"/>
                <w:sz w:val="28"/>
                <w:szCs w:val="28"/>
              </w:rPr>
              <w:t>.</w:t>
            </w:r>
          </w:p>
          <w:p w:rsidR="00690E19" w:rsidRPr="00690E19" w:rsidRDefault="00690E19" w:rsidP="00690E19">
            <w:pPr>
              <w:spacing w:after="0" w:line="360" w:lineRule="auto"/>
              <w:ind w:firstLine="709"/>
              <w:jc w:val="both"/>
              <w:rPr>
                <w:rFonts w:ascii="Times New Roman" w:hAnsi="Times New Roman" w:cs="Times New Roman"/>
                <w:sz w:val="28"/>
                <w:szCs w:val="28"/>
              </w:rPr>
            </w:pPr>
          </w:p>
          <w:p w:rsidR="00690E19" w:rsidRDefault="00690E19" w:rsidP="00690E19">
            <w:pPr>
              <w:spacing w:after="0" w:line="360" w:lineRule="auto"/>
              <w:ind w:firstLine="709"/>
              <w:jc w:val="both"/>
              <w:rPr>
                <w:rFonts w:ascii="Times New Roman" w:hAnsi="Times New Roman" w:cs="Times New Roman"/>
                <w:sz w:val="28"/>
                <w:szCs w:val="28"/>
              </w:rPr>
            </w:pPr>
            <w:r w:rsidRPr="00690E19">
              <w:rPr>
                <w:rFonts w:ascii="Times New Roman" w:hAnsi="Times New Roman" w:cs="Times New Roman"/>
                <w:sz w:val="28"/>
                <w:szCs w:val="28"/>
              </w:rPr>
              <w:lastRenderedPageBreak/>
              <w:t>Ці елементи спрямовані на створення ексклюзивного та незабутнього досвіду для віп-гостей, і такі готелі визначаються своєю вищою якістю обслуговування та розкішшю.</w:t>
            </w:r>
          </w:p>
          <w:p w:rsidR="005C5F1C" w:rsidRPr="005C5F1C" w:rsidRDefault="00184803" w:rsidP="00690E19">
            <w:pPr>
              <w:spacing w:after="0" w:line="360" w:lineRule="auto"/>
              <w:ind w:firstLine="709"/>
              <w:jc w:val="both"/>
              <w:rPr>
                <w:rFonts w:ascii="Times New Roman" w:hAnsi="Times New Roman" w:cs="Times New Roman"/>
                <w:sz w:val="28"/>
                <w:szCs w:val="28"/>
              </w:rPr>
            </w:pPr>
            <w:r w:rsidRPr="005C5F1C">
              <w:rPr>
                <w:rFonts w:ascii="Times New Roman" w:hAnsi="Times New Roman" w:cs="Times New Roman"/>
                <w:sz w:val="28"/>
                <w:szCs w:val="28"/>
              </w:rPr>
              <w:t xml:space="preserve">Відпочинок в </w:t>
            </w:r>
            <w:r w:rsidR="005C5F1C" w:rsidRPr="005C5F1C">
              <w:rPr>
                <w:rFonts w:ascii="Times New Roman" w:hAnsi="Times New Roman" w:cs="Times New Roman"/>
                <w:sz w:val="28"/>
                <w:szCs w:val="28"/>
              </w:rPr>
              <w:t xml:space="preserve">таких </w:t>
            </w:r>
            <w:r w:rsidRPr="005C5F1C">
              <w:rPr>
                <w:rFonts w:ascii="Times New Roman" w:hAnsi="Times New Roman" w:cs="Times New Roman"/>
                <w:sz w:val="28"/>
                <w:szCs w:val="28"/>
              </w:rPr>
              <w:t>готелях високого рівня продуманий до дрібниць. Розкіш в кожній детал</w:t>
            </w:r>
            <w:r w:rsidR="005C5F1C" w:rsidRPr="005C5F1C">
              <w:rPr>
                <w:rFonts w:ascii="Times New Roman" w:hAnsi="Times New Roman" w:cs="Times New Roman"/>
                <w:sz w:val="28"/>
                <w:szCs w:val="28"/>
              </w:rPr>
              <w:t>і: дизайні та обробці номерів, «</w:t>
            </w:r>
            <w:r w:rsidRPr="005C5F1C">
              <w:rPr>
                <w:rFonts w:ascii="Times New Roman" w:hAnsi="Times New Roman" w:cs="Times New Roman"/>
                <w:sz w:val="28"/>
                <w:szCs w:val="28"/>
              </w:rPr>
              <w:t>приголомшливий</w:t>
            </w:r>
            <w:r w:rsidR="005C5F1C" w:rsidRPr="005C5F1C">
              <w:rPr>
                <w:rFonts w:ascii="Times New Roman" w:hAnsi="Times New Roman" w:cs="Times New Roman"/>
                <w:sz w:val="28"/>
                <w:szCs w:val="28"/>
              </w:rPr>
              <w:t>»</w:t>
            </w:r>
            <w:r w:rsidRPr="005C5F1C">
              <w:rPr>
                <w:rFonts w:ascii="Times New Roman" w:hAnsi="Times New Roman" w:cs="Times New Roman"/>
                <w:sz w:val="28"/>
                <w:szCs w:val="28"/>
              </w:rPr>
              <w:t xml:space="preserve"> вибір страв для гурманів, елітний алкоголь, бездоганна робота персоналу. Туроператори пропонують можливість перельоту першим або бізнес-класом, супровід від трапа літака, а іноді і трансфер на вертольоті, описують переваги такого відпочинку на сайті одного з агентств.</w:t>
            </w:r>
            <w:r w:rsidR="005C5F1C" w:rsidRPr="005C5F1C">
              <w:rPr>
                <w:rFonts w:ascii="Times New Roman" w:hAnsi="Times New Roman" w:cs="Times New Roman"/>
                <w:sz w:val="28"/>
                <w:szCs w:val="28"/>
              </w:rPr>
              <w:t xml:space="preserve"> </w:t>
            </w:r>
          </w:p>
          <w:p w:rsidR="005C5F1C" w:rsidRPr="005C5F1C" w:rsidRDefault="005C5F1C" w:rsidP="005C5F1C">
            <w:pPr>
              <w:spacing w:after="0" w:line="360" w:lineRule="auto"/>
              <w:ind w:firstLine="709"/>
              <w:jc w:val="both"/>
              <w:rPr>
                <w:rFonts w:ascii="Times New Roman" w:hAnsi="Times New Roman" w:cs="Times New Roman"/>
                <w:sz w:val="28"/>
                <w:szCs w:val="28"/>
              </w:rPr>
            </w:pPr>
            <w:r w:rsidRPr="005C5F1C">
              <w:rPr>
                <w:rFonts w:ascii="Times New Roman" w:hAnsi="Times New Roman" w:cs="Times New Roman"/>
                <w:sz w:val="28"/>
                <w:szCs w:val="28"/>
              </w:rPr>
              <w:t>Наведемо приклад, що доступність т</w:t>
            </w:r>
            <w:r w:rsidR="00184803" w:rsidRPr="005C5F1C">
              <w:rPr>
                <w:rFonts w:ascii="Times New Roman" w:hAnsi="Times New Roman" w:cs="Times New Roman"/>
                <w:sz w:val="28"/>
                <w:szCs w:val="28"/>
              </w:rPr>
              <w:t>ак</w:t>
            </w:r>
            <w:r w:rsidRPr="005C5F1C">
              <w:rPr>
                <w:rFonts w:ascii="Times New Roman" w:hAnsi="Times New Roman" w:cs="Times New Roman"/>
                <w:sz w:val="28"/>
                <w:szCs w:val="28"/>
              </w:rPr>
              <w:t>их курортних 5-х</w:t>
            </w:r>
            <w:r w:rsidR="00184803" w:rsidRPr="005C5F1C">
              <w:rPr>
                <w:rFonts w:ascii="Times New Roman" w:hAnsi="Times New Roman" w:cs="Times New Roman"/>
                <w:sz w:val="28"/>
                <w:szCs w:val="28"/>
              </w:rPr>
              <w:t xml:space="preserve"> готелі</w:t>
            </w:r>
            <w:r w:rsidRPr="005C5F1C">
              <w:rPr>
                <w:rFonts w:ascii="Times New Roman" w:hAnsi="Times New Roman" w:cs="Times New Roman"/>
                <w:sz w:val="28"/>
                <w:szCs w:val="28"/>
              </w:rPr>
              <w:t xml:space="preserve">в, наприклад в Туреччині, </w:t>
            </w:r>
            <w:r w:rsidR="00184803" w:rsidRPr="005C5F1C">
              <w:rPr>
                <w:rFonts w:ascii="Times New Roman" w:hAnsi="Times New Roman" w:cs="Times New Roman"/>
                <w:sz w:val="28"/>
                <w:szCs w:val="28"/>
              </w:rPr>
              <w:t>обходяться вимогливим туристам від 100 тисяч гривень до 200 і більше тисяч за двох на тиждень.</w:t>
            </w:r>
          </w:p>
          <w:p w:rsidR="005C5F1C" w:rsidRPr="005C5F1C" w:rsidRDefault="005C5F1C" w:rsidP="005C5F1C">
            <w:pPr>
              <w:spacing w:after="0" w:line="360" w:lineRule="auto"/>
              <w:ind w:firstLine="709"/>
              <w:jc w:val="both"/>
              <w:rPr>
                <w:rFonts w:ascii="Times New Roman" w:hAnsi="Times New Roman" w:cs="Times New Roman"/>
                <w:sz w:val="28"/>
                <w:szCs w:val="28"/>
              </w:rPr>
            </w:pPr>
            <w:r w:rsidRPr="005C5F1C">
              <w:rPr>
                <w:rFonts w:ascii="Times New Roman" w:hAnsi="Times New Roman" w:cs="Times New Roman"/>
                <w:sz w:val="28"/>
                <w:szCs w:val="28"/>
              </w:rPr>
              <w:t>Ще зазначимо, що в</w:t>
            </w:r>
            <w:r w:rsidR="00184803" w:rsidRPr="005C5F1C">
              <w:rPr>
                <w:rFonts w:ascii="Times New Roman" w:hAnsi="Times New Roman" w:cs="Times New Roman"/>
                <w:sz w:val="28"/>
                <w:szCs w:val="28"/>
              </w:rPr>
              <w:t xml:space="preserve">ибір VIP-готелів є на всьому південному узбережжі Туреччини </w:t>
            </w:r>
            <w:r w:rsidRPr="005C5F1C">
              <w:rPr>
                <w:rFonts w:ascii="Times New Roman" w:hAnsi="Times New Roman" w:cs="Times New Roman"/>
                <w:sz w:val="28"/>
                <w:szCs w:val="28"/>
              </w:rPr>
              <w:t>–</w:t>
            </w:r>
            <w:r w:rsidR="00184803" w:rsidRPr="005C5F1C">
              <w:rPr>
                <w:rFonts w:ascii="Times New Roman" w:hAnsi="Times New Roman" w:cs="Times New Roman"/>
                <w:sz w:val="28"/>
                <w:szCs w:val="28"/>
              </w:rPr>
              <w:t xml:space="preserve"> як</w:t>
            </w:r>
            <w:r w:rsidRPr="005C5F1C">
              <w:rPr>
                <w:rFonts w:ascii="Times New Roman" w:hAnsi="Times New Roman" w:cs="Times New Roman"/>
                <w:sz w:val="28"/>
                <w:szCs w:val="28"/>
              </w:rPr>
              <w:t xml:space="preserve"> </w:t>
            </w:r>
            <w:r w:rsidR="00184803" w:rsidRPr="005C5F1C">
              <w:rPr>
                <w:rFonts w:ascii="Times New Roman" w:hAnsi="Times New Roman" w:cs="Times New Roman"/>
                <w:sz w:val="28"/>
                <w:szCs w:val="28"/>
              </w:rPr>
              <w:t>на Середземному морі, так і на Егейському. Наприклад, в Белеку, Кемері - це найпопулярніші і найзатребуваніші курорти Анталії.</w:t>
            </w:r>
          </w:p>
          <w:p w:rsidR="005C5F1C" w:rsidRPr="005C5F1C" w:rsidRDefault="005C5F1C" w:rsidP="005C5F1C">
            <w:pPr>
              <w:spacing w:after="0" w:line="360" w:lineRule="auto"/>
              <w:ind w:firstLine="709"/>
              <w:jc w:val="both"/>
              <w:rPr>
                <w:rFonts w:ascii="Times New Roman" w:hAnsi="Times New Roman" w:cs="Times New Roman"/>
                <w:sz w:val="28"/>
                <w:szCs w:val="28"/>
              </w:rPr>
            </w:pPr>
            <w:r w:rsidRPr="005C5F1C">
              <w:rPr>
                <w:rFonts w:ascii="Times New Roman" w:hAnsi="Times New Roman" w:cs="Times New Roman"/>
                <w:sz w:val="28"/>
                <w:szCs w:val="28"/>
              </w:rPr>
              <w:t>Більш сухому клімату і вражаючим пейзажам на курортах Егейського регіону надають перевагу заможні місцеві і західні туристи. Тому в бухтах Егейського моря розташовано чимало преміальних готелів і яхтових стоянок. Недарма цей регіон називають «іншою Туреччиною» і «місцем відпочинку мільйонерів».</w:t>
            </w:r>
          </w:p>
          <w:p w:rsidR="005C5F1C" w:rsidRPr="005C5F1C" w:rsidRDefault="005C5F1C" w:rsidP="005C5F1C">
            <w:pPr>
              <w:spacing w:after="0" w:line="360" w:lineRule="auto"/>
              <w:ind w:firstLine="709"/>
              <w:jc w:val="both"/>
              <w:rPr>
                <w:rFonts w:ascii="Times New Roman" w:hAnsi="Times New Roman" w:cs="Times New Roman"/>
                <w:sz w:val="28"/>
                <w:szCs w:val="28"/>
              </w:rPr>
            </w:pPr>
            <w:r w:rsidRPr="005C5F1C">
              <w:rPr>
                <w:rFonts w:ascii="Times New Roman" w:hAnsi="Times New Roman" w:cs="Times New Roman"/>
                <w:sz w:val="28"/>
                <w:szCs w:val="28"/>
              </w:rPr>
              <w:t>На Егейському морі знаходиться модний і прогресивний світський курорт - Бодрум. Там розташовані відмінні готелі, постійно відкриваються нові. При них працюють ресторани і бари зі світовим ім'ям. Саме там відпочиває світська публіка і найзаможніші люди планети.</w:t>
            </w:r>
          </w:p>
          <w:p w:rsidR="005C5F1C" w:rsidRPr="005C5F1C" w:rsidRDefault="0064080F" w:rsidP="005C5F1C">
            <w:pPr>
              <w:spacing w:after="0" w:line="360" w:lineRule="auto"/>
              <w:ind w:firstLine="709"/>
              <w:jc w:val="both"/>
              <w:rPr>
                <w:rFonts w:ascii="Times New Roman" w:hAnsi="Times New Roman" w:cs="Times New Roman"/>
                <w:sz w:val="28"/>
                <w:szCs w:val="28"/>
              </w:rPr>
            </w:pPr>
            <w:r w:rsidRPr="00073641">
              <w:rPr>
                <w:rFonts w:ascii="Times New Roman" w:hAnsi="Times New Roman" w:cs="Times New Roman"/>
                <w:sz w:val="28"/>
                <w:szCs w:val="28"/>
              </w:rPr>
              <w:t xml:space="preserve">В Україні можна зупинитися і в комфортабельному готелі преміум-класу, і в хостелі чи приватній садибі для зеленого туризму, які важко втиснути в рамки «зірковості». Однак </w:t>
            </w:r>
            <w:r w:rsidR="00073641" w:rsidRPr="00073641">
              <w:rPr>
                <w:rFonts w:ascii="Times New Roman" w:hAnsi="Times New Roman" w:cs="Times New Roman"/>
                <w:sz w:val="28"/>
                <w:szCs w:val="28"/>
              </w:rPr>
              <w:t xml:space="preserve">зараз йде тенденція до покращення рівня сервісу і відкриваються все нові курортні готелі віп-класу, що поєднують у собі найвищі стандарти готельного сервісу та найкращі практики оздоровлення. Відпочиваючи в таких закладах можна розраховувати не лише на абсолютну релаксацію, а й на комплексне лікування травної і серцево-судинної системи. Тут об’єднали чисту, </w:t>
            </w:r>
            <w:r w:rsidR="00073641" w:rsidRPr="00073641">
              <w:rPr>
                <w:rFonts w:ascii="Times New Roman" w:hAnsi="Times New Roman" w:cs="Times New Roman"/>
                <w:sz w:val="28"/>
                <w:szCs w:val="28"/>
              </w:rPr>
              <w:lastRenderedPageBreak/>
              <w:t>недоторкану природу із новітніми технологіями та професійним сервісом, щоби більше не доводилося обирати між комфортом і користю для здоров’я.</w:t>
            </w:r>
          </w:p>
          <w:p w:rsidR="00606735" w:rsidRPr="00184803" w:rsidRDefault="00606735" w:rsidP="001B63A1">
            <w:pPr>
              <w:spacing w:after="0" w:line="360" w:lineRule="auto"/>
              <w:ind w:firstLine="709"/>
              <w:jc w:val="both"/>
              <w:rPr>
                <w:rFonts w:ascii="Times New Roman" w:hAnsi="Times New Roman" w:cs="Times New Roman"/>
                <w:sz w:val="28"/>
                <w:szCs w:val="28"/>
              </w:rPr>
            </w:pPr>
          </w:p>
          <w:p w:rsidR="00CA2104" w:rsidRPr="007D0406" w:rsidRDefault="001B0B1C" w:rsidP="00CA2104">
            <w:pPr>
              <w:spacing w:after="0" w:line="360" w:lineRule="auto"/>
              <w:ind w:firstLine="709"/>
              <w:jc w:val="both"/>
              <w:rPr>
                <w:rFonts w:ascii="Times New Roman" w:hAnsi="Times New Roman" w:cs="Times New Roman"/>
                <w:sz w:val="28"/>
                <w:szCs w:val="28"/>
              </w:rPr>
            </w:pPr>
            <w:r w:rsidRPr="00073641">
              <w:rPr>
                <w:rFonts w:ascii="Times New Roman" w:hAnsi="Times New Roman" w:cs="Times New Roman"/>
                <w:b/>
                <w:sz w:val="28"/>
                <w:szCs w:val="28"/>
              </w:rPr>
              <w:t>Висновки до розділу 1.</w:t>
            </w:r>
            <w:r w:rsidRPr="00184803">
              <w:rPr>
                <w:rFonts w:ascii="Times New Roman" w:hAnsi="Times New Roman" w:cs="Times New Roman"/>
                <w:sz w:val="28"/>
                <w:szCs w:val="28"/>
              </w:rPr>
              <w:t xml:space="preserve"> </w:t>
            </w:r>
            <w:r w:rsidR="00CA2104" w:rsidRPr="007D0406">
              <w:rPr>
                <w:rFonts w:ascii="Times New Roman" w:hAnsi="Times New Roman" w:cs="Times New Roman"/>
                <w:sz w:val="28"/>
                <w:szCs w:val="28"/>
              </w:rPr>
              <w:t>На сьогоднішній день гарний сервіс є певним стандартом, тому аби вдало працювати на ринку індустрії гостинності слід постійно дивувати та вражати людей. Характерною рисою сервісної діяльності є комунікативна взаємодія, тобто спілкування зі споживачами. Для успішної взаємодії надання та споживання послуг необхідно визначити модель комунікаційної взаємодії та умови міжособистісного спілкування.</w:t>
            </w:r>
          </w:p>
          <w:p w:rsidR="00521FE5" w:rsidRDefault="001B0B1C"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Сервіс має ефект мультиплікатора: він множить результати, досягнуті рекламою, маркетингом і продажами. В основі цього мультиплікативного ефекту </w:t>
            </w:r>
            <w:r w:rsidR="00606735" w:rsidRPr="00184803">
              <w:rPr>
                <w:rFonts w:ascii="Times New Roman" w:hAnsi="Times New Roman" w:cs="Times New Roman"/>
                <w:sz w:val="28"/>
                <w:szCs w:val="28"/>
              </w:rPr>
              <w:t>–</w:t>
            </w:r>
            <w:r w:rsidRPr="00184803">
              <w:rPr>
                <w:rFonts w:ascii="Times New Roman" w:hAnsi="Times New Roman" w:cs="Times New Roman"/>
                <w:sz w:val="28"/>
                <w:szCs w:val="28"/>
              </w:rPr>
              <w:t xml:space="preserve"> позитивне</w:t>
            </w:r>
            <w:r w:rsidR="00606735" w:rsidRPr="00184803">
              <w:rPr>
                <w:rFonts w:ascii="Times New Roman" w:hAnsi="Times New Roman" w:cs="Times New Roman"/>
                <w:sz w:val="28"/>
                <w:szCs w:val="28"/>
              </w:rPr>
              <w:t xml:space="preserve"> </w:t>
            </w:r>
            <w:r w:rsidRPr="00184803">
              <w:rPr>
                <w:rFonts w:ascii="Times New Roman" w:hAnsi="Times New Roman" w:cs="Times New Roman"/>
                <w:sz w:val="28"/>
                <w:szCs w:val="28"/>
              </w:rPr>
              <w:t xml:space="preserve">ставлення до компанії, яка створюється у гостей завдяки якісному особистому обслуговуванні і мотивує їх рекомендувати компанію іншим людям. Коли компанія успішно реалізує професійну стратегію сервісу, її продажі, прибуток і рентабельність ростуть не просто пропорційно, а в геометричній прогресії, причому без будь-якої реклами і маркетингу. Сервіс потрібно виховувати в людях. В умовах реалій підприємства це можливо досягти за допомогою постійних тренінгів для персоналу підприємств сфери обслуговування. Саме тому однією з важливих </w:t>
            </w:r>
            <w:r w:rsidR="00606735" w:rsidRPr="00184803">
              <w:rPr>
                <w:rFonts w:ascii="Times New Roman" w:hAnsi="Times New Roman" w:cs="Times New Roman"/>
                <w:sz w:val="28"/>
                <w:szCs w:val="28"/>
              </w:rPr>
              <w:t>завдань</w:t>
            </w:r>
            <w:r w:rsidRPr="00184803">
              <w:rPr>
                <w:rFonts w:ascii="Times New Roman" w:hAnsi="Times New Roman" w:cs="Times New Roman"/>
                <w:sz w:val="28"/>
                <w:szCs w:val="28"/>
              </w:rPr>
              <w:t xml:space="preserve"> розвитку підприємств готельно-ресторанного бізнесу є </w:t>
            </w:r>
            <w:r w:rsidR="00606735" w:rsidRPr="00184803">
              <w:rPr>
                <w:rFonts w:ascii="Times New Roman" w:hAnsi="Times New Roman" w:cs="Times New Roman"/>
                <w:sz w:val="28"/>
                <w:szCs w:val="28"/>
              </w:rPr>
              <w:t>п</w:t>
            </w:r>
            <w:r w:rsidRPr="00184803">
              <w:rPr>
                <w:rFonts w:ascii="Times New Roman" w:hAnsi="Times New Roman" w:cs="Times New Roman"/>
                <w:sz w:val="28"/>
                <w:szCs w:val="28"/>
              </w:rPr>
              <w:t>ідвищити рівень сервісу, якість обслуговування, зберегти контингент гостей та значно підвищити рівень доходу підприємства.</w:t>
            </w:r>
          </w:p>
          <w:p w:rsidR="000E2813" w:rsidRPr="00243649" w:rsidRDefault="000E2813" w:rsidP="000E281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Щодо с</w:t>
            </w:r>
            <w:r w:rsidRPr="00243649">
              <w:rPr>
                <w:rFonts w:ascii="Times New Roman" w:hAnsi="Times New Roman" w:cs="Times New Roman"/>
                <w:sz w:val="28"/>
                <w:szCs w:val="28"/>
              </w:rPr>
              <w:t>ервіс</w:t>
            </w:r>
            <w:r>
              <w:rPr>
                <w:rFonts w:ascii="Times New Roman" w:hAnsi="Times New Roman" w:cs="Times New Roman"/>
                <w:sz w:val="28"/>
                <w:szCs w:val="28"/>
              </w:rPr>
              <w:t>у</w:t>
            </w:r>
            <w:r w:rsidRPr="00243649">
              <w:rPr>
                <w:rFonts w:ascii="Times New Roman" w:hAnsi="Times New Roman" w:cs="Times New Roman"/>
                <w:sz w:val="28"/>
                <w:szCs w:val="28"/>
              </w:rPr>
              <w:t xml:space="preserve"> преміум-класу в курортних готелях</w:t>
            </w:r>
            <w:r>
              <w:rPr>
                <w:rFonts w:ascii="Times New Roman" w:hAnsi="Times New Roman" w:cs="Times New Roman"/>
                <w:sz w:val="28"/>
                <w:szCs w:val="28"/>
              </w:rPr>
              <w:t xml:space="preserve">, то сервіс в таких курортних </w:t>
            </w:r>
            <w:r w:rsidR="00E47DBA">
              <w:rPr>
                <w:rFonts w:ascii="Times New Roman" w:hAnsi="Times New Roman" w:cs="Times New Roman"/>
                <w:sz w:val="28"/>
                <w:szCs w:val="28"/>
              </w:rPr>
              <w:t>г</w:t>
            </w:r>
            <w:r>
              <w:rPr>
                <w:rFonts w:ascii="Times New Roman" w:hAnsi="Times New Roman" w:cs="Times New Roman"/>
                <w:sz w:val="28"/>
                <w:szCs w:val="28"/>
              </w:rPr>
              <w:t>отелях</w:t>
            </w:r>
            <w:r w:rsidRPr="00243649">
              <w:rPr>
                <w:rFonts w:ascii="Times New Roman" w:hAnsi="Times New Roman" w:cs="Times New Roman"/>
                <w:sz w:val="28"/>
                <w:szCs w:val="28"/>
              </w:rPr>
              <w:t xml:space="preserve"> надається для задоволення</w:t>
            </w:r>
            <w:r w:rsidR="00E47DBA">
              <w:rPr>
                <w:rFonts w:ascii="Times New Roman" w:hAnsi="Times New Roman" w:cs="Times New Roman"/>
                <w:sz w:val="28"/>
                <w:szCs w:val="28"/>
              </w:rPr>
              <w:t xml:space="preserve">, які перевищують </w:t>
            </w:r>
            <w:r w:rsidRPr="00243649">
              <w:rPr>
                <w:rFonts w:ascii="Times New Roman" w:hAnsi="Times New Roman" w:cs="Times New Roman"/>
                <w:sz w:val="28"/>
                <w:szCs w:val="28"/>
              </w:rPr>
              <w:t>очікуван</w:t>
            </w:r>
            <w:r w:rsidR="00E47DBA">
              <w:rPr>
                <w:rFonts w:ascii="Times New Roman" w:hAnsi="Times New Roman" w:cs="Times New Roman"/>
                <w:sz w:val="28"/>
                <w:szCs w:val="28"/>
              </w:rPr>
              <w:t>ня, для задоволення потреб</w:t>
            </w:r>
            <w:r w:rsidRPr="00243649">
              <w:rPr>
                <w:rFonts w:ascii="Times New Roman" w:hAnsi="Times New Roman" w:cs="Times New Roman"/>
                <w:sz w:val="28"/>
                <w:szCs w:val="28"/>
              </w:rPr>
              <w:t xml:space="preserve"> і комфорту вибагливих гостей. Ві</w:t>
            </w:r>
            <w:r w:rsidR="00E47DBA">
              <w:rPr>
                <w:rFonts w:ascii="Times New Roman" w:hAnsi="Times New Roman" w:cs="Times New Roman"/>
                <w:sz w:val="28"/>
                <w:szCs w:val="28"/>
              </w:rPr>
              <w:t>н</w:t>
            </w:r>
            <w:r w:rsidRPr="00243649">
              <w:rPr>
                <w:rFonts w:ascii="Times New Roman" w:hAnsi="Times New Roman" w:cs="Times New Roman"/>
                <w:sz w:val="28"/>
                <w:szCs w:val="28"/>
              </w:rPr>
              <w:t xml:space="preserve"> включає декілька основних критеріїв, без яких неможливий сервіс високого класу.</w:t>
            </w:r>
          </w:p>
          <w:p w:rsidR="000E2813" w:rsidRPr="00184803" w:rsidRDefault="000E2813" w:rsidP="001B63A1">
            <w:pPr>
              <w:spacing w:after="0" w:line="360" w:lineRule="auto"/>
              <w:ind w:firstLine="709"/>
              <w:jc w:val="both"/>
              <w:rPr>
                <w:rFonts w:ascii="Times New Roman" w:hAnsi="Times New Roman" w:cs="Times New Roman"/>
                <w:sz w:val="28"/>
                <w:szCs w:val="28"/>
              </w:rPr>
            </w:pPr>
          </w:p>
          <w:p w:rsidR="00846D50" w:rsidRDefault="00846D50" w:rsidP="001B63A1">
            <w:pPr>
              <w:spacing w:after="0" w:line="360" w:lineRule="auto"/>
              <w:ind w:firstLine="709"/>
              <w:jc w:val="both"/>
              <w:rPr>
                <w:rFonts w:ascii="Times New Roman" w:hAnsi="Times New Roman" w:cs="Times New Roman"/>
                <w:sz w:val="28"/>
                <w:szCs w:val="28"/>
              </w:rPr>
            </w:pPr>
          </w:p>
          <w:p w:rsidR="00846D50" w:rsidRDefault="00846D50" w:rsidP="001B63A1">
            <w:pPr>
              <w:spacing w:after="0" w:line="360" w:lineRule="auto"/>
              <w:ind w:firstLine="709"/>
              <w:jc w:val="both"/>
              <w:rPr>
                <w:rFonts w:ascii="Times New Roman" w:hAnsi="Times New Roman" w:cs="Times New Roman"/>
                <w:sz w:val="28"/>
                <w:szCs w:val="28"/>
              </w:rPr>
            </w:pPr>
          </w:p>
          <w:p w:rsidR="00CA2104" w:rsidRDefault="00CA2104" w:rsidP="001B63A1">
            <w:pPr>
              <w:spacing w:after="0" w:line="360" w:lineRule="auto"/>
              <w:ind w:firstLine="709"/>
              <w:jc w:val="both"/>
              <w:rPr>
                <w:rFonts w:ascii="Times New Roman" w:hAnsi="Times New Roman" w:cs="Times New Roman"/>
                <w:b/>
                <w:sz w:val="28"/>
                <w:szCs w:val="28"/>
              </w:rPr>
            </w:pPr>
          </w:p>
          <w:p w:rsidR="00CA2104" w:rsidRDefault="00CA2104" w:rsidP="001B63A1">
            <w:pPr>
              <w:spacing w:after="0" w:line="360" w:lineRule="auto"/>
              <w:ind w:firstLine="709"/>
              <w:jc w:val="both"/>
              <w:rPr>
                <w:rFonts w:ascii="Times New Roman" w:hAnsi="Times New Roman" w:cs="Times New Roman"/>
                <w:b/>
                <w:sz w:val="28"/>
                <w:szCs w:val="28"/>
              </w:rPr>
            </w:pPr>
          </w:p>
          <w:p w:rsidR="00846D50" w:rsidRDefault="00C50207" w:rsidP="001B63A1">
            <w:pPr>
              <w:spacing w:after="0" w:line="360" w:lineRule="auto"/>
              <w:ind w:firstLine="709"/>
              <w:jc w:val="both"/>
              <w:rPr>
                <w:rFonts w:ascii="Times New Roman" w:hAnsi="Times New Roman" w:cs="Times New Roman"/>
                <w:b/>
                <w:sz w:val="28"/>
                <w:szCs w:val="28"/>
              </w:rPr>
            </w:pPr>
            <w:r w:rsidRPr="00DB18EA">
              <w:rPr>
                <w:rFonts w:ascii="Times New Roman" w:hAnsi="Times New Roman" w:cs="Times New Roman"/>
                <w:b/>
                <w:sz w:val="28"/>
                <w:szCs w:val="28"/>
              </w:rPr>
              <w:lastRenderedPageBreak/>
              <w:t>РОЗДІЛ 2. ФУНКЦІОНУВАННЯ</w:t>
            </w:r>
            <w:r>
              <w:rPr>
                <w:rFonts w:ascii="Times New Roman" w:hAnsi="Times New Roman" w:cs="Times New Roman"/>
                <w:b/>
                <w:sz w:val="28"/>
                <w:szCs w:val="28"/>
              </w:rPr>
              <w:t xml:space="preserve"> ТА</w:t>
            </w:r>
            <w:r w:rsidRPr="00DB18EA">
              <w:rPr>
                <w:rFonts w:ascii="Times New Roman" w:hAnsi="Times New Roman" w:cs="Times New Roman"/>
                <w:b/>
                <w:sz w:val="28"/>
                <w:szCs w:val="28"/>
              </w:rPr>
              <w:t xml:space="preserve"> ТЕОРЕТИЧНІ </w:t>
            </w:r>
            <w:r>
              <w:rPr>
                <w:rFonts w:ascii="Times New Roman" w:hAnsi="Times New Roman" w:cs="Times New Roman"/>
                <w:b/>
                <w:sz w:val="28"/>
                <w:szCs w:val="28"/>
              </w:rPr>
              <w:t>ОСНОВИ</w:t>
            </w:r>
            <w:r w:rsidRPr="00DB18EA">
              <w:rPr>
                <w:rFonts w:ascii="Times New Roman" w:hAnsi="Times New Roman" w:cs="Times New Roman"/>
                <w:b/>
                <w:sz w:val="28"/>
                <w:szCs w:val="28"/>
              </w:rPr>
              <w:t xml:space="preserve"> КУРОРТНИХ ГОТЕЛІВ</w:t>
            </w:r>
          </w:p>
          <w:p w:rsidR="004E4AED" w:rsidRPr="00846D50" w:rsidRDefault="004C2BBF" w:rsidP="00C50207">
            <w:pPr>
              <w:spacing w:after="0" w:line="360" w:lineRule="auto"/>
              <w:ind w:firstLine="709"/>
              <w:jc w:val="center"/>
              <w:rPr>
                <w:rFonts w:ascii="Times New Roman" w:hAnsi="Times New Roman" w:cs="Times New Roman"/>
                <w:b/>
                <w:sz w:val="28"/>
                <w:szCs w:val="28"/>
              </w:rPr>
            </w:pPr>
            <w:r w:rsidRPr="00846D50">
              <w:rPr>
                <w:rFonts w:ascii="Times New Roman" w:hAnsi="Times New Roman" w:cs="Times New Roman"/>
                <w:b/>
                <w:sz w:val="28"/>
                <w:szCs w:val="28"/>
              </w:rPr>
              <w:t xml:space="preserve">2.1. </w:t>
            </w:r>
            <w:r w:rsidR="004F75E7" w:rsidRPr="00846D50">
              <w:rPr>
                <w:rFonts w:ascii="Times New Roman" w:hAnsi="Times New Roman" w:cs="Times New Roman"/>
                <w:b/>
                <w:sz w:val="28"/>
                <w:szCs w:val="28"/>
              </w:rPr>
              <w:t>Х</w:t>
            </w:r>
            <w:r w:rsidR="004E4AED" w:rsidRPr="00846D50">
              <w:rPr>
                <w:rFonts w:ascii="Times New Roman" w:hAnsi="Times New Roman" w:cs="Times New Roman"/>
                <w:b/>
                <w:sz w:val="28"/>
                <w:szCs w:val="28"/>
              </w:rPr>
              <w:t>арактеристика та види сучасних готелів</w:t>
            </w:r>
          </w:p>
          <w:p w:rsidR="009C01CD" w:rsidRP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Справжнім визначенням та вибором готелю може визначатися досить багато чинників, таких як особисті уподобання, бюджет, місцезнаходження та послуги. Давайте розглянемо кілька термінів та їх значення</w:t>
            </w:r>
            <w:r>
              <w:rPr>
                <w:rFonts w:ascii="Times New Roman" w:hAnsi="Times New Roman" w:cs="Times New Roman"/>
                <w:sz w:val="28"/>
                <w:szCs w:val="28"/>
              </w:rPr>
              <w:t xml:space="preserve"> [12, с. 31]</w:t>
            </w:r>
            <w:r w:rsidRPr="00184803">
              <w:rPr>
                <w:rFonts w:ascii="Times New Roman" w:hAnsi="Times New Roman" w:cs="Times New Roman"/>
                <w:sz w:val="28"/>
                <w:szCs w:val="28"/>
              </w:rPr>
              <w:t> </w:t>
            </w:r>
            <w:r w:rsidRPr="009C01CD">
              <w:rPr>
                <w:rFonts w:ascii="Times New Roman" w:hAnsi="Times New Roman" w:cs="Times New Roman"/>
                <w:sz w:val="28"/>
                <w:szCs w:val="28"/>
              </w:rPr>
              <w:t>:</w:t>
            </w:r>
          </w:p>
          <w:p w:rsidR="009C01CD" w:rsidRPr="009C01CD" w:rsidRDefault="009C01CD" w:rsidP="009C01C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Ботель: </w:t>
            </w:r>
            <w:r w:rsidRPr="009C01CD">
              <w:rPr>
                <w:rFonts w:ascii="Times New Roman" w:hAnsi="Times New Roman" w:cs="Times New Roman"/>
                <w:sz w:val="28"/>
                <w:szCs w:val="28"/>
              </w:rPr>
              <w:t>Це готель, який розташований на воді, часто на плавучих платформах або суднах. Це може бути цікавим варіантом для тих, хто хоче поєднати відпочинок на воді з комфортом готелю.</w:t>
            </w:r>
          </w:p>
          <w:p w:rsidR="009C01CD" w:rsidRPr="009C01CD" w:rsidRDefault="009C01CD" w:rsidP="009C01C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Pr="009C01CD">
              <w:rPr>
                <w:rFonts w:ascii="Times New Roman" w:hAnsi="Times New Roman" w:cs="Times New Roman"/>
                <w:sz w:val="28"/>
                <w:szCs w:val="28"/>
              </w:rPr>
              <w:t>Флотель: Також може бути готелем, розташованим на кораблі або іншому плаваючому транспорті. Зазвичай використовується для тимчасового розміщення, наприклад, під час круїзів.</w:t>
            </w:r>
          </w:p>
          <w:p w:rsidR="009C01CD" w:rsidRP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3. Шале:   Це гірський готель або котедж, зазвичай виглядає як традиційна гірська будівля. Зазвичай популярний серед любителів гірського відпочинку.</w:t>
            </w:r>
          </w:p>
          <w:p w:rsidR="009C01CD" w:rsidRP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4. Апартаменти: Це розташовані квартири для короткострокового проживання, зазвичай повністю обладнані для зручності гостей.</w:t>
            </w:r>
          </w:p>
          <w:p w:rsidR="009C01CD" w:rsidRP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5. Хостел: Це бюджетний варіант для тих, хто шукає економію на проживанні та готовий поділити номер чи спільні приміщення з іншими гостями.</w:t>
            </w:r>
          </w:p>
          <w:p w:rsid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Дійсно, готелі класифікуються за зірковою системою, але якість послуг може варіюватися. Для того, щоб визначити, якість та комфорт готелю, часто корисно читати відгуки і дивитися рейтинги на додатках для бронювання готелів перед вибором.</w:t>
            </w:r>
          </w:p>
          <w:p w:rsidR="004E4AED" w:rsidRPr="00184803" w:rsidRDefault="004E4AED" w:rsidP="009C01CD">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Взагалі, готелем або готелем, називаються будівлі, розташовані в межах міста, де гостям пропонується широкий вибір послуг. Найчастіше вони мають дуже прийнятну вартість. Зупинятися там вважають за краще проїздом, у процесі насичених екскурсійних турів, наприклад, автобусних турів, а також у період короткострокових бізнес-поїздок. До готелів, переважно, застосовують стандартну класифікацію – «зірки». Найпопулярнішим вибором вищезгаданої категорії відпочиваючих є готелі в «три зірки», і чого, гріха таїти, що чекати від них якогось надсервісу і суперкомфорту не варто. Забронювати такий вид готелів легко навіть в останній момент перед вильотом, онлайн, а ось розміщення в інших </w:t>
            </w:r>
            <w:r w:rsidRPr="00184803">
              <w:rPr>
                <w:rFonts w:ascii="Times New Roman" w:hAnsi="Times New Roman" w:cs="Times New Roman"/>
                <w:sz w:val="28"/>
                <w:szCs w:val="28"/>
              </w:rPr>
              <w:lastRenderedPageBreak/>
              <w:t xml:space="preserve">готелях, з високим рівнем обслуговування, потребують підтвердження розміщення, часом не день і не два, такі готелі </w:t>
            </w:r>
            <w:r w:rsidR="009C01CD">
              <w:rPr>
                <w:rFonts w:ascii="Times New Roman" w:hAnsi="Times New Roman" w:cs="Times New Roman"/>
                <w:sz w:val="28"/>
                <w:szCs w:val="28"/>
              </w:rPr>
              <w:t>краще забронювати заздалегідь. [12, с. 31]</w:t>
            </w:r>
            <w:r w:rsidRPr="00184803">
              <w:rPr>
                <w:rFonts w:ascii="Times New Roman" w:hAnsi="Times New Roman" w:cs="Times New Roman"/>
                <w:sz w:val="28"/>
                <w:szCs w:val="28"/>
              </w:rPr>
              <w:t> </w:t>
            </w:r>
          </w:p>
          <w:p w:rsidR="009C01CD" w:rsidRP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Бізнес-готелі призначені для роботи з діловою аудиторією, такою як бізнесмені, делегати, учасники конференцій і переговорів. Основні функції бізнес-готелів включають:</w:t>
            </w:r>
          </w:p>
          <w:p w:rsid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1. Локація:</w:t>
            </w:r>
            <w:r>
              <w:rPr>
                <w:rFonts w:ascii="Times New Roman" w:hAnsi="Times New Roman" w:cs="Times New Roman"/>
                <w:sz w:val="28"/>
                <w:szCs w:val="28"/>
              </w:rPr>
              <w:t xml:space="preserve"> </w:t>
            </w:r>
          </w:p>
          <w:p w:rsidR="009C01CD" w:rsidRP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 Розташування у центрі міста або біля місць зі значущою бізнес-активністю.</w:t>
            </w:r>
          </w:p>
          <w:p w:rsidR="009C01CD" w:rsidRP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 xml:space="preserve">   - Близькість до транспортних вузлів, вокзалів, аеропортів для зручності подорожей.</w:t>
            </w:r>
          </w:p>
          <w:p w:rsidR="009C01CD" w:rsidRP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2. Інфраструктура для бізнесу:</w:t>
            </w:r>
          </w:p>
          <w:p w:rsidR="009C01CD" w:rsidRP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 xml:space="preserve">   - Конференц-зали та переговорні приміщення для проведення зустрічей та конференцій.</w:t>
            </w:r>
          </w:p>
          <w:p w:rsidR="009C01CD" w:rsidRP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 xml:space="preserve">   - Бізнес-центри з комп'ютерами, принтерами та іншою офісною технікою.</w:t>
            </w:r>
          </w:p>
          <w:p w:rsidR="009C01CD" w:rsidRP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3.</w:t>
            </w:r>
            <w:r w:rsidR="003538C0">
              <w:rPr>
                <w:rFonts w:ascii="Times New Roman" w:hAnsi="Times New Roman" w:cs="Times New Roman"/>
                <w:sz w:val="28"/>
                <w:szCs w:val="28"/>
              </w:rPr>
              <w:t xml:space="preserve"> </w:t>
            </w:r>
            <w:r w:rsidRPr="009C01CD">
              <w:rPr>
                <w:rFonts w:ascii="Times New Roman" w:hAnsi="Times New Roman" w:cs="Times New Roman"/>
                <w:sz w:val="28"/>
                <w:szCs w:val="28"/>
              </w:rPr>
              <w:t>Технічне забезпечення:</w:t>
            </w:r>
          </w:p>
          <w:p w:rsidR="009C01CD" w:rsidRP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 xml:space="preserve">   - Наявність сучасної офісної техніки в номерах, такої як принтери, факси, високошвидкісний Інтернет.</w:t>
            </w:r>
          </w:p>
          <w:p w:rsidR="009C01CD" w:rsidRP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4. Комфортні номери:</w:t>
            </w:r>
          </w:p>
          <w:p w:rsidR="009C01CD" w:rsidRP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 xml:space="preserve">   - Просторі номери з ергономічними робочими зонами.</w:t>
            </w:r>
          </w:p>
          <w:p w:rsidR="009C01CD" w:rsidRP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 xml:space="preserve">   - Високоякісні ліжка та зручності для забезпечення гарного відпочинку.</w:t>
            </w:r>
          </w:p>
          <w:p w:rsidR="009C01CD" w:rsidRP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5. Гастрономічні можливості:</w:t>
            </w:r>
          </w:p>
          <w:p w:rsidR="009C01CD" w:rsidRP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 xml:space="preserve">   - Ресторани та кафе з меню, що враховує потреби ділових гостей.</w:t>
            </w:r>
          </w:p>
          <w:p w:rsidR="009C01CD" w:rsidRP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 xml:space="preserve">   - Обслуговування номерів для зручності клієнтів.</w:t>
            </w:r>
          </w:p>
          <w:p w:rsidR="009C01CD" w:rsidRP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 xml:space="preserve">6. </w:t>
            </w:r>
            <w:r w:rsidR="003538C0">
              <w:rPr>
                <w:rFonts w:ascii="Times New Roman" w:hAnsi="Times New Roman" w:cs="Times New Roman"/>
                <w:sz w:val="28"/>
                <w:szCs w:val="28"/>
              </w:rPr>
              <w:t>Додаткові послуги:</w:t>
            </w:r>
          </w:p>
          <w:p w:rsidR="009C01CD" w:rsidRP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 xml:space="preserve">   - Фітнес-центри, спа-салони та інші установки для відпочинку після робочого дня.</w:t>
            </w:r>
          </w:p>
          <w:p w:rsidR="009C01CD" w:rsidRPr="009C01CD"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 xml:space="preserve">   - Консьєрж-послуги для допомоги в організації дозвілля та відпочинку.</w:t>
            </w:r>
          </w:p>
          <w:p w:rsidR="003538C0" w:rsidRDefault="009C01CD" w:rsidP="009C01CD">
            <w:pPr>
              <w:spacing w:after="0" w:line="360" w:lineRule="auto"/>
              <w:ind w:firstLine="709"/>
              <w:jc w:val="both"/>
              <w:rPr>
                <w:rFonts w:ascii="Times New Roman" w:hAnsi="Times New Roman" w:cs="Times New Roman"/>
                <w:sz w:val="28"/>
                <w:szCs w:val="28"/>
              </w:rPr>
            </w:pPr>
            <w:r w:rsidRPr="009C01CD">
              <w:rPr>
                <w:rFonts w:ascii="Times New Roman" w:hAnsi="Times New Roman" w:cs="Times New Roman"/>
                <w:sz w:val="28"/>
                <w:szCs w:val="28"/>
              </w:rPr>
              <w:t>Бізнес-готелі спроектовані таким чином, щоб задовольняти потреби діл</w:t>
            </w:r>
            <w:r w:rsidR="003538C0">
              <w:rPr>
                <w:rFonts w:ascii="Times New Roman" w:hAnsi="Times New Roman" w:cs="Times New Roman"/>
                <w:sz w:val="28"/>
                <w:szCs w:val="28"/>
              </w:rPr>
              <w:t>ових мандрівників.</w:t>
            </w:r>
          </w:p>
          <w:p w:rsidR="004E4AED" w:rsidRPr="00184803" w:rsidRDefault="003538C0" w:rsidP="009C01C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Б</w:t>
            </w:r>
            <w:r w:rsidRPr="00184803">
              <w:rPr>
                <w:rFonts w:ascii="Times New Roman" w:hAnsi="Times New Roman" w:cs="Times New Roman"/>
                <w:sz w:val="28"/>
                <w:szCs w:val="28"/>
              </w:rPr>
              <w:t xml:space="preserve">ізнес-готелі </w:t>
            </w:r>
            <w:r w:rsidR="004E4AED" w:rsidRPr="00184803">
              <w:rPr>
                <w:rFonts w:ascii="Times New Roman" w:hAnsi="Times New Roman" w:cs="Times New Roman"/>
                <w:sz w:val="28"/>
                <w:szCs w:val="28"/>
              </w:rPr>
              <w:t>великих корпорацій вибирають як варіант проживання своїх співробітників, і як місце проведення різноманітних корпоративних заходів. Між деякими бізнес-готелями та корпораціями укладаються договори, в яких прописано, що підприємство гарантує постійне проживання своїх співробітників, користування послугами готелю, наявність броні номерів для цього підприємства, а готель гарантує гарні знижки на свої послуги для цієї корпорації. Зустріти в таких спеціалізованих готелях звичайн</w:t>
            </w:r>
            <w:r>
              <w:rPr>
                <w:rFonts w:ascii="Times New Roman" w:hAnsi="Times New Roman" w:cs="Times New Roman"/>
                <w:sz w:val="28"/>
                <w:szCs w:val="28"/>
              </w:rPr>
              <w:t xml:space="preserve">их туристів доводиться нечасто </w:t>
            </w:r>
            <w:r w:rsidR="004E4AED" w:rsidRPr="00184803">
              <w:rPr>
                <w:rFonts w:ascii="Times New Roman" w:hAnsi="Times New Roman" w:cs="Times New Roman"/>
                <w:sz w:val="28"/>
                <w:szCs w:val="28"/>
              </w:rPr>
              <w:t>[12, с. 32]. </w:t>
            </w:r>
          </w:p>
          <w:p w:rsidR="003538C0" w:rsidRDefault="003538C0" w:rsidP="001B63A1">
            <w:pPr>
              <w:spacing w:after="0" w:line="360" w:lineRule="auto"/>
              <w:ind w:firstLine="709"/>
              <w:jc w:val="both"/>
              <w:rPr>
                <w:rFonts w:ascii="Times New Roman" w:hAnsi="Times New Roman" w:cs="Times New Roman"/>
                <w:sz w:val="28"/>
                <w:szCs w:val="28"/>
              </w:rPr>
            </w:pPr>
            <w:r w:rsidRPr="003538C0">
              <w:rPr>
                <w:rFonts w:ascii="Times New Roman" w:hAnsi="Times New Roman" w:cs="Times New Roman"/>
                <w:sz w:val="28"/>
                <w:szCs w:val="28"/>
              </w:rPr>
              <w:t>Готелі-курорти, також відомі як resort-готелі, є новою тенденцією в готельній галузі і чудовим варіантом для спокійного відпочинку та повного релаксу. У таких готелях ви знайдете розмаїття спортивного інвентарю та спеціалізованих приміщень, призначених для активного відпочинку, таких як тенісні корти, басейни і фітнес-центри. Однією з особливостей Resort-готелю є його закритість та присутність власної служби безпеки, що гарантує відсутність «зайвих» осіб на території готелю. Взагалі кажучи, готель-резорт - це своєрідний курорт всередині курорту, що пропонує абсолютно закриту та автономну систему організованого відпочинку з багатофункціональною інфраструктурою. Це може включати декілька ресторанів з різноманіттям національних кухонь, власні магазини, парк розваг або аквапарк, все це розташовано прямо на території готелю.</w:t>
            </w:r>
          </w:p>
          <w:p w:rsidR="004E4AED" w:rsidRPr="00184803" w:rsidRDefault="004E4AED"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Основний плюс відпочинку в таких готелях Resorts, що їх клієнти відпочивають у повному спокої, не спілкуючись з місцевим населенням в окремій автономній системі. Основне розташування курортів-готелів припадає на острови Карибського моря, наприклад, на Домінікані, на Південну Європу, особливо це характерно для іспанських узбереж Коста Бланки і Коста дель-Соль, крім того є вони в Північній Африці - в Марокко і в Азії - в Таїланді. </w:t>
            </w:r>
          </w:p>
          <w:p w:rsidR="004E4AED" w:rsidRPr="00184803" w:rsidRDefault="004E4AED"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По всьому атлантичному узбережжю Південної Америки, також тягнуться нескінченні готелю. Готелі Туреччини та Єгипту, на території яких є все, необхідне для відпочинку гостей: фітнес-центр, тенісний корт, СПА-салони, магазини, басейни, бари, ресторани та кафе теж відповідають поняттю </w:t>
            </w:r>
            <w:r w:rsidRPr="00184803">
              <w:rPr>
                <w:rFonts w:ascii="Times New Roman" w:hAnsi="Times New Roman" w:cs="Times New Roman"/>
                <w:sz w:val="28"/>
                <w:szCs w:val="28"/>
              </w:rPr>
              <w:lastRenderedPageBreak/>
              <w:t>курортготелів. Цей різновид готелів має мінус - неможливість ознайомлення з країною відпочинку, традиціями місцевого народу і культурою [7, с. 41]. </w:t>
            </w:r>
          </w:p>
          <w:p w:rsidR="00201AD8" w:rsidRDefault="003538C0" w:rsidP="001B63A1">
            <w:pPr>
              <w:spacing w:after="0" w:line="360" w:lineRule="auto"/>
              <w:ind w:firstLine="709"/>
              <w:jc w:val="both"/>
              <w:rPr>
                <w:rFonts w:ascii="Times New Roman" w:hAnsi="Times New Roman" w:cs="Times New Roman"/>
                <w:sz w:val="28"/>
                <w:szCs w:val="28"/>
              </w:rPr>
            </w:pPr>
            <w:r w:rsidRPr="003538C0">
              <w:rPr>
                <w:rFonts w:ascii="Times New Roman" w:hAnsi="Times New Roman" w:cs="Times New Roman"/>
                <w:sz w:val="28"/>
                <w:szCs w:val="28"/>
              </w:rPr>
              <w:t>Апартаменти, також відомі як апарт-готелі, представляють собою інноваційну бізнес-тенденцію в готельній галузі, популярність якої зросла серед сімейних пар з дітьми. Основна відмінність апарт-готелів полягає в тому, що вони пропонують гостям не просто стандартні номери для проживання, а справжні квартири, придатні для повсякденного життя. Апарт-готелі є ідеальним варіантом для тих, хто тривалий час перебува</w:t>
            </w:r>
            <w:r>
              <w:rPr>
                <w:rFonts w:ascii="Times New Roman" w:hAnsi="Times New Roman" w:cs="Times New Roman"/>
                <w:sz w:val="28"/>
                <w:szCs w:val="28"/>
              </w:rPr>
              <w:t xml:space="preserve">є. </w:t>
            </w:r>
            <w:r w:rsidR="004E4AED" w:rsidRPr="00184803">
              <w:rPr>
                <w:rFonts w:ascii="Times New Roman" w:hAnsi="Times New Roman" w:cs="Times New Roman"/>
                <w:sz w:val="28"/>
                <w:szCs w:val="28"/>
              </w:rPr>
              <w:t xml:space="preserve">Схожим варіантом номера в апартаменті-готелі є номер-сьют у звичайному готелі, але у нього менший розмір, а вартість набагато перевищує апарт-готель. </w:t>
            </w:r>
          </w:p>
          <w:p w:rsidR="004E4AED" w:rsidRPr="00184803" w:rsidRDefault="004E4AED"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Готель Bed and Breakfast або B&amp;B </w:t>
            </w:r>
            <w:r w:rsidR="00C50207">
              <w:rPr>
                <w:rFonts w:ascii="Times New Roman" w:hAnsi="Times New Roman" w:cs="Times New Roman"/>
                <w:sz w:val="28"/>
                <w:szCs w:val="28"/>
              </w:rPr>
              <w:t>–</w:t>
            </w:r>
            <w:r w:rsidRPr="00184803">
              <w:rPr>
                <w:rFonts w:ascii="Times New Roman" w:hAnsi="Times New Roman" w:cs="Times New Roman"/>
                <w:sz w:val="28"/>
                <w:szCs w:val="28"/>
              </w:rPr>
              <w:t xml:space="preserve"> це</w:t>
            </w:r>
            <w:r w:rsidR="00C50207">
              <w:rPr>
                <w:rFonts w:ascii="Times New Roman" w:hAnsi="Times New Roman" w:cs="Times New Roman"/>
                <w:sz w:val="28"/>
                <w:szCs w:val="28"/>
              </w:rPr>
              <w:t xml:space="preserve"> </w:t>
            </w:r>
            <w:r w:rsidRPr="00184803">
              <w:rPr>
                <w:rFonts w:ascii="Times New Roman" w:hAnsi="Times New Roman" w:cs="Times New Roman"/>
                <w:sz w:val="28"/>
                <w:szCs w:val="28"/>
              </w:rPr>
              <w:t xml:space="preserve">маленькі сімейні готелі, що пропонують своїм клієнтам домашній затишок і комфорт, а також страви домашньої кухні. Це ідеальний варіант для економних, але, які віддають перевагу певному рівню домашнього комфорту. </w:t>
            </w:r>
            <w:r w:rsidR="00201AD8">
              <w:rPr>
                <w:rFonts w:ascii="Times New Roman" w:hAnsi="Times New Roman" w:cs="Times New Roman"/>
                <w:sz w:val="28"/>
                <w:szCs w:val="28"/>
              </w:rPr>
              <w:t>З</w:t>
            </w:r>
            <w:r w:rsidRPr="00184803">
              <w:rPr>
                <w:rFonts w:ascii="Times New Roman" w:hAnsi="Times New Roman" w:cs="Times New Roman"/>
                <w:sz w:val="28"/>
                <w:szCs w:val="28"/>
              </w:rPr>
              <w:t>овсім не означає, що це нічліжка для бомжів, оскільки готелі маленькі та сімейні, чистота та затишок тут буває на високому рівні. Управління таким готелем здійснює власник будинку або члени його сім'ї. </w:t>
            </w:r>
          </w:p>
          <w:p w:rsidR="00201AD8" w:rsidRDefault="004E4AED" w:rsidP="00C50207">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Гірськолижні готелі або шале. </w:t>
            </w:r>
            <w:r w:rsidR="00C50207">
              <w:rPr>
                <w:rFonts w:ascii="Times New Roman" w:hAnsi="Times New Roman" w:cs="Times New Roman"/>
                <w:sz w:val="28"/>
                <w:szCs w:val="28"/>
              </w:rPr>
              <w:t xml:space="preserve"> </w:t>
            </w:r>
            <w:r w:rsidRPr="00184803">
              <w:rPr>
                <w:rFonts w:ascii="Times New Roman" w:hAnsi="Times New Roman" w:cs="Times New Roman"/>
                <w:sz w:val="28"/>
                <w:szCs w:val="28"/>
              </w:rPr>
              <w:t xml:space="preserve">Орієнтовані гірськолижні готелі на любителів гірських лиж. Ці готелі являють собою готелі, розташовані на зимових курортах. Вони можуть поєднувати гарний, з погляду архітектури, вигляд і близькість до гірськолижних трас, тоді вже цей вид готелів називатиметься шале. </w:t>
            </w:r>
          </w:p>
          <w:p w:rsidR="004E4AED" w:rsidRPr="00184803" w:rsidRDefault="004E4AED" w:rsidP="00C50207">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Готелі в горах завжди орієнтовані на основні потреби своїх гостей: шукаючи можливості доставки їх до трас, пропонуючи їм особливі високоенергетичні страви меню, маючи багатий вибір спорядження. Проживання </w:t>
            </w:r>
            <w:r w:rsidR="00201AD8">
              <w:rPr>
                <w:rFonts w:ascii="Times New Roman" w:hAnsi="Times New Roman" w:cs="Times New Roman"/>
                <w:sz w:val="28"/>
                <w:szCs w:val="28"/>
              </w:rPr>
              <w:t>у шалі дуже цікаве,</w:t>
            </w:r>
            <w:r w:rsidRPr="00184803">
              <w:rPr>
                <w:rFonts w:ascii="Times New Roman" w:hAnsi="Times New Roman" w:cs="Times New Roman"/>
                <w:sz w:val="28"/>
                <w:szCs w:val="28"/>
              </w:rPr>
              <w:t xml:space="preserve"> будівлі завжди виглядають самобутньо та автентично: в основному двоповерхові, у сільському стилі будиночки, побудовані з товстих колод, з надійним і широким дахом. Номерів там завжди небагато: від двох до двадцяти. Тип будівлі - «шале» - з'явився у Швейцарських Альпах. Раніше в таких будиночках жили та ховалися від негоди місцеві пастухи. Для шале та гірськолижних готелів характерна присутність у меню таких напоїв, що зігрівають як, глінтвейн, п</w:t>
            </w:r>
            <w:r w:rsidR="00C50207">
              <w:rPr>
                <w:rFonts w:ascii="Times New Roman" w:hAnsi="Times New Roman" w:cs="Times New Roman"/>
                <w:sz w:val="28"/>
                <w:szCs w:val="28"/>
              </w:rPr>
              <w:t>ідігріте пиво, гарячий шоколад</w:t>
            </w:r>
            <w:r w:rsidRPr="00184803">
              <w:rPr>
                <w:rFonts w:ascii="Times New Roman" w:hAnsi="Times New Roman" w:cs="Times New Roman"/>
                <w:sz w:val="28"/>
                <w:szCs w:val="28"/>
              </w:rPr>
              <w:t xml:space="preserve"> [15, с. 55].  </w:t>
            </w:r>
          </w:p>
          <w:p w:rsidR="004E4AED" w:rsidRPr="00184803" w:rsidRDefault="004E4AED"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lastRenderedPageBreak/>
              <w:t>Комфорт гірськолижного готелю визначає його зірковість, але, за замовчуванням, в будь-якому готелі, що поважає свою репутацію, на зимовому курорті постояльцям пропонуються такі необхідні послуги та приладдя: скі-пас – це вид пропуску на підйомники та гірськолижні траси, пропонують у прокат спорядження, послуги інструктора, медичну допомогу та трансфер до трас. Всетаки наявність цих пунктів, краще уточніть заздалегідь, до бронювання. Кожен гірськолижний готель, залежно від країни, де він знаходиться, має якісь особливості та традиції. Австрійські шале та гірськолижні готелі після дев'ятої години вечора вже замикають свої двері. А ось на курортах у горах США, у будьякому великому гірськолижному готелі обов'язково є відкритий басейн з підігрівом. </w:t>
            </w:r>
          </w:p>
          <w:p w:rsidR="004E4AED" w:rsidRPr="00184803" w:rsidRDefault="004E4AED"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Хостел – улюблений варіант бідного студента чи ощадливого мандрівника. Тут ви не знайдете розкішного оздоблення: у номері стоять кілька ліжок, на яких сплять кілька людей різної статі. Не завжди на кімнату припадає окремий туалет та душ, часом він може бути один на весь поверх. Зате проживання дуже дешеве. Хостел – це великий гуртожиток із спільною кухнею, де стоїть великий холодильник, там ви можете зберігати свої продукти у підписаній посуді. Іноді хостели пропонують своїм клієнтам відкритий доступ до Інтернету. Дуже часто в хостелах є спільна вітальня, де стоїть телевізор і люди, які там проживають, можуть спокійно познайомитися і поспілкуватися. Тому, якщо у вас мало грошей і не бентежить комунальний дискомфорт, при цьому ви любите подорожувати та знаходити нових знайомих, то хостел – ідеальний вибір.  </w:t>
            </w:r>
          </w:p>
          <w:p w:rsidR="004E4AED" w:rsidRPr="00184803" w:rsidRDefault="004E4AED"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Міні-готелі. Різновид міні готелів дуже поширений по всьому світу, дуже багато їх і в Україні, країнах Західної Європи, країнах Східної Європи. Їх характерна особливість мала кількість номерів і включений у проживання сніданок. Іноді назва міні-готелю може бути іншою, наприклад, у Франції їх називають «chambre d'hôtes», дослівно перекладаючи – «гостьові кімнати». У Німеччині їх називають «рension» </w:t>
            </w:r>
            <w:r w:rsidR="00201AD8">
              <w:rPr>
                <w:rFonts w:ascii="Times New Roman" w:hAnsi="Times New Roman" w:cs="Times New Roman"/>
                <w:sz w:val="28"/>
                <w:szCs w:val="28"/>
              </w:rPr>
              <w:t xml:space="preserve">- </w:t>
            </w:r>
            <w:r w:rsidRPr="00184803">
              <w:rPr>
                <w:rFonts w:ascii="Times New Roman" w:hAnsi="Times New Roman" w:cs="Times New Roman"/>
                <w:sz w:val="28"/>
                <w:szCs w:val="28"/>
              </w:rPr>
              <w:t xml:space="preserve">пансіони, для цього виду готелів </w:t>
            </w:r>
            <w:r w:rsidR="00201AD8">
              <w:rPr>
                <w:rFonts w:ascii="Times New Roman" w:hAnsi="Times New Roman" w:cs="Times New Roman"/>
                <w:sz w:val="28"/>
                <w:szCs w:val="28"/>
              </w:rPr>
              <w:t xml:space="preserve">характерний малий розмір кімнат, </w:t>
            </w:r>
            <w:r w:rsidR="00201AD8" w:rsidRPr="00184803">
              <w:rPr>
                <w:rFonts w:ascii="Times New Roman" w:hAnsi="Times New Roman" w:cs="Times New Roman"/>
                <w:sz w:val="28"/>
                <w:szCs w:val="28"/>
              </w:rPr>
              <w:t xml:space="preserve">в них відсутня </w:t>
            </w:r>
            <w:r w:rsidRPr="00184803">
              <w:rPr>
                <w:rFonts w:ascii="Times New Roman" w:hAnsi="Times New Roman" w:cs="Times New Roman"/>
                <w:sz w:val="28"/>
                <w:szCs w:val="28"/>
              </w:rPr>
              <w:t xml:space="preserve">стійка реєстрації. Міні-готелі можуть мати зовсім незвичайні форми або бути абсолютно унікальними, наприклад, для Японії </w:t>
            </w:r>
            <w:r w:rsidRPr="00184803">
              <w:rPr>
                <w:rFonts w:ascii="Times New Roman" w:hAnsi="Times New Roman" w:cs="Times New Roman"/>
                <w:sz w:val="28"/>
                <w:szCs w:val="28"/>
              </w:rPr>
              <w:lastRenderedPageBreak/>
              <w:t>характерні капсульні готелі, в яких номер – це ліжко, розміщене в ніші, тобто площа такого японського номера дорівнює площі одного спального місця. </w:t>
            </w:r>
          </w:p>
          <w:p w:rsidR="004E4AED" w:rsidRPr="00184803" w:rsidRDefault="004E4AED"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СПА-готелі. Тут вам гарантовано розслаблення, повноцінний відпочинок та постійна турбота про ваше здоров'я. Друга назва цього виду готелів – «велнес-готелі», але вона більш рідкісна. </w:t>
            </w:r>
            <w:r w:rsidR="00201AD8" w:rsidRPr="00184803">
              <w:rPr>
                <w:rFonts w:ascii="Times New Roman" w:hAnsi="Times New Roman" w:cs="Times New Roman"/>
                <w:sz w:val="28"/>
                <w:szCs w:val="28"/>
              </w:rPr>
              <w:t xml:space="preserve">СПА-готелі </w:t>
            </w:r>
            <w:r w:rsidRPr="00184803">
              <w:rPr>
                <w:rFonts w:ascii="Times New Roman" w:hAnsi="Times New Roman" w:cs="Times New Roman"/>
                <w:sz w:val="28"/>
                <w:szCs w:val="28"/>
              </w:rPr>
              <w:t>пропонують своїм клієнтам</w:t>
            </w:r>
            <w:r w:rsidR="00201AD8">
              <w:rPr>
                <w:rFonts w:ascii="Times New Roman" w:hAnsi="Times New Roman" w:cs="Times New Roman"/>
                <w:sz w:val="28"/>
                <w:szCs w:val="28"/>
              </w:rPr>
              <w:t xml:space="preserve"> вели</w:t>
            </w:r>
            <w:r w:rsidRPr="00184803">
              <w:rPr>
                <w:rFonts w:ascii="Times New Roman" w:hAnsi="Times New Roman" w:cs="Times New Roman"/>
                <w:sz w:val="28"/>
                <w:szCs w:val="28"/>
              </w:rPr>
              <w:t>кий вибір оздоровчих процедур, різні лікувальні курси, різного роду масажі, відвідування сауни, лікування цілющими грязями, індивідуальні дієти, високо кваліфікований догляд за шкірою, розслаблюючі ванни з мінеральною водою, сеанси ароматерапії, заняття йогою. [10, с. 29]. </w:t>
            </w:r>
          </w:p>
          <w:p w:rsidR="004E4AED" w:rsidRPr="00184803" w:rsidRDefault="004E4AED"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Внаслідок зростання конкуренції на ринку готельного бізнесу, СПА-готелі не зупиняються на досягнуті, а впроваджують нові послуги. Наприклад, пропонують своїм клієнткам незвичайні варіанти омолоджування, процедури очищення організму з використанням досвіду шкіл медицини Сходу, індійські аюрведичні практики, японський масаж – шиацу тощо. </w:t>
            </w:r>
          </w:p>
          <w:p w:rsidR="004E4AED" w:rsidRPr="00184803" w:rsidRDefault="004E4AED"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Мотелі. Мотель </w:t>
            </w:r>
            <w:r w:rsidR="00C50207">
              <w:rPr>
                <w:rFonts w:ascii="Times New Roman" w:hAnsi="Times New Roman" w:cs="Times New Roman"/>
                <w:sz w:val="28"/>
                <w:szCs w:val="28"/>
              </w:rPr>
              <w:t>–</w:t>
            </w:r>
            <w:r w:rsidRPr="00184803">
              <w:rPr>
                <w:rFonts w:ascii="Times New Roman" w:hAnsi="Times New Roman" w:cs="Times New Roman"/>
                <w:sz w:val="28"/>
                <w:szCs w:val="28"/>
              </w:rPr>
              <w:t xml:space="preserve"> певний різновид готелю, що є по своїй суті малоповерховим придорожнім готелем, з дверима номерів, що виходять на паркування, з дуже аскетичною обстановкою. Весь сенс проживання в цих готелях полягає в тому, щоб провести тут ніч і рушити далі. Мотелі можна зустріти у будь-якій країні світу. Ціна проживання тут невисока, але і рівень безпеки також невисокий. </w:t>
            </w:r>
          </w:p>
          <w:p w:rsidR="003538C0" w:rsidRDefault="003538C0" w:rsidP="001B63A1">
            <w:pPr>
              <w:spacing w:after="0" w:line="360" w:lineRule="auto"/>
              <w:ind w:firstLine="709"/>
              <w:jc w:val="both"/>
              <w:rPr>
                <w:rFonts w:ascii="Times New Roman" w:hAnsi="Times New Roman" w:cs="Times New Roman"/>
                <w:sz w:val="28"/>
                <w:szCs w:val="28"/>
              </w:rPr>
            </w:pPr>
            <w:r w:rsidRPr="003538C0">
              <w:rPr>
                <w:rFonts w:ascii="Times New Roman" w:hAnsi="Times New Roman" w:cs="Times New Roman"/>
                <w:sz w:val="28"/>
                <w:szCs w:val="28"/>
              </w:rPr>
              <w:t>Гестхауси, також відомі як гостьові будинки, представляють собою економічно</w:t>
            </w:r>
            <w:r>
              <w:rPr>
                <w:rFonts w:ascii="Times New Roman" w:hAnsi="Times New Roman" w:cs="Times New Roman"/>
                <w:sz w:val="28"/>
                <w:szCs w:val="28"/>
              </w:rPr>
              <w:t xml:space="preserve"> вигідніше вирішення концепції «</w:t>
            </w:r>
            <w:r w:rsidRPr="003538C0">
              <w:rPr>
                <w:rFonts w:ascii="Times New Roman" w:hAnsi="Times New Roman" w:cs="Times New Roman"/>
                <w:sz w:val="28"/>
                <w:szCs w:val="28"/>
              </w:rPr>
              <w:t>Ліжко та Сніданок</w:t>
            </w:r>
            <w:r>
              <w:rPr>
                <w:rFonts w:ascii="Times New Roman" w:hAnsi="Times New Roman" w:cs="Times New Roman"/>
                <w:sz w:val="28"/>
                <w:szCs w:val="28"/>
              </w:rPr>
              <w:t>»</w:t>
            </w:r>
            <w:r w:rsidRPr="003538C0">
              <w:rPr>
                <w:rFonts w:ascii="Times New Roman" w:hAnsi="Times New Roman" w:cs="Times New Roman"/>
                <w:sz w:val="28"/>
                <w:szCs w:val="28"/>
              </w:rPr>
              <w:t>. Цей підвид готелів особливо популярний на азіатських пляжних курортах. Гестхауси зазвичай мають невеликий номерний фонд, від десяти до тридцяти кімнат, і створюють затишну домашню атмосферу з невеликою кількістю обслуговуючого персоналу. Зазвичай сім'я власника готелю проживає на тому ж самому майданчику. Низька ціна за проживання в гестхаусі легко компенсує відсутність вищого рівня сервісу, хоча іноді можуть виникати певні недоліки</w:t>
            </w:r>
            <w:r>
              <w:rPr>
                <w:rFonts w:ascii="Times New Roman" w:hAnsi="Times New Roman" w:cs="Times New Roman"/>
                <w:sz w:val="28"/>
                <w:szCs w:val="28"/>
              </w:rPr>
              <w:t>.</w:t>
            </w:r>
          </w:p>
          <w:p w:rsidR="00831199" w:rsidRPr="00184803" w:rsidRDefault="00831199"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Екологічні готелі – це своєрідна відповідь спробі населення великих міст вирватися назад до природи з чіпких лап цивілізації. Цей вид готелів став останнім десятиліттям дуже популярний. Головна умова еко-готелю – </w:t>
            </w:r>
            <w:r w:rsidRPr="00184803">
              <w:rPr>
                <w:rFonts w:ascii="Times New Roman" w:hAnsi="Times New Roman" w:cs="Times New Roman"/>
                <w:sz w:val="28"/>
                <w:szCs w:val="28"/>
              </w:rPr>
              <w:lastRenderedPageBreak/>
              <w:t xml:space="preserve">стовідсотково чиста вода, екологічно чисті продукти харчування та натуральні матеріали, що використовуються для обробки номерів. Крім того, еко-готелі, найчастіше будують у заповідниках, де людина може гармонійно сусідити з природою, при цьому не забруднюючи її продуктами своєї життєдіяльності. </w:t>
            </w:r>
          </w:p>
          <w:p w:rsidR="00831199" w:rsidRPr="00184803" w:rsidRDefault="00831199"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У хатині зручності будуть мінімальні: замість ліжка – гамак, грубий стіл, пара стільців або плетених крісел. Дуже часто як додаткова послуга, еко-готель проводить зі своїми гостями просвітницькі заняття, навчаючи розпізнавати види рослин і тварин, цієї місцевості, вчать, як можна дбайливо, і, не забруднюючи навколишнє середовище, жити і взаємодіяти з природою. Постояльці еко-готелів можуть ознайомитися з культурою та традиціями народностей, які проживають на цій території. Годують гостей місцевими стравами. Якщо ви хочете зробити свій відпочинок екстремальнішим, то до ваших послуг тур з добуванням харчування самостійно. </w:t>
            </w:r>
          </w:p>
          <w:p w:rsidR="00831199" w:rsidRPr="00184803" w:rsidRDefault="00831199"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Існують також інші різновиди готелів: кемпінг, ботель, кондомініум. </w:t>
            </w:r>
          </w:p>
          <w:p w:rsidR="004E4AED" w:rsidRPr="00184803" w:rsidRDefault="004E4AED"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Лоджі </w:t>
            </w:r>
            <w:r w:rsidR="00C50207">
              <w:rPr>
                <w:rFonts w:ascii="Times New Roman" w:hAnsi="Times New Roman" w:cs="Times New Roman"/>
                <w:sz w:val="28"/>
                <w:szCs w:val="28"/>
              </w:rPr>
              <w:t>–</w:t>
            </w:r>
            <w:r w:rsidRPr="00184803">
              <w:rPr>
                <w:rFonts w:ascii="Times New Roman" w:hAnsi="Times New Roman" w:cs="Times New Roman"/>
                <w:sz w:val="28"/>
                <w:szCs w:val="28"/>
              </w:rPr>
              <w:t xml:space="preserve"> це</w:t>
            </w:r>
            <w:r w:rsidR="00C50207">
              <w:rPr>
                <w:rFonts w:ascii="Times New Roman" w:hAnsi="Times New Roman" w:cs="Times New Roman"/>
                <w:sz w:val="28"/>
                <w:szCs w:val="28"/>
              </w:rPr>
              <w:t xml:space="preserve"> </w:t>
            </w:r>
            <w:r w:rsidRPr="00184803">
              <w:rPr>
                <w:rFonts w:ascii="Times New Roman" w:hAnsi="Times New Roman" w:cs="Times New Roman"/>
                <w:sz w:val="28"/>
                <w:szCs w:val="28"/>
              </w:rPr>
              <w:t xml:space="preserve">готелі, розташовані безпосередньо на території національних парків або близько до них. Їх відмінна риса </w:t>
            </w:r>
            <w:r w:rsidR="00C50207">
              <w:rPr>
                <w:rFonts w:ascii="Times New Roman" w:hAnsi="Times New Roman" w:cs="Times New Roman"/>
                <w:sz w:val="28"/>
                <w:szCs w:val="28"/>
              </w:rPr>
              <w:t>–</w:t>
            </w:r>
            <w:r w:rsidRPr="00184803">
              <w:rPr>
                <w:rFonts w:ascii="Times New Roman" w:hAnsi="Times New Roman" w:cs="Times New Roman"/>
                <w:sz w:val="28"/>
                <w:szCs w:val="28"/>
              </w:rPr>
              <w:t xml:space="preserve"> зовнішня</w:t>
            </w:r>
            <w:r w:rsidR="00C50207">
              <w:rPr>
                <w:rFonts w:ascii="Times New Roman" w:hAnsi="Times New Roman" w:cs="Times New Roman"/>
                <w:sz w:val="28"/>
                <w:szCs w:val="28"/>
              </w:rPr>
              <w:t xml:space="preserve"> </w:t>
            </w:r>
            <w:r w:rsidRPr="00184803">
              <w:rPr>
                <w:rFonts w:ascii="Times New Roman" w:hAnsi="Times New Roman" w:cs="Times New Roman"/>
                <w:sz w:val="28"/>
                <w:szCs w:val="28"/>
              </w:rPr>
              <w:t xml:space="preserve">схожість з традиційними житлами місцевих жителів і те, що такі готелі дуже органічно вписані в ландшафт, крім того, їх будують з екологічних матеріалів, але при цьому тут дуже комфортно і, що найголовніше </w:t>
            </w:r>
            <w:r w:rsidR="00C50207">
              <w:rPr>
                <w:rFonts w:ascii="Times New Roman" w:hAnsi="Times New Roman" w:cs="Times New Roman"/>
                <w:sz w:val="28"/>
                <w:szCs w:val="28"/>
              </w:rPr>
              <w:t>–</w:t>
            </w:r>
            <w:r w:rsidRPr="00184803">
              <w:rPr>
                <w:rFonts w:ascii="Times New Roman" w:hAnsi="Times New Roman" w:cs="Times New Roman"/>
                <w:sz w:val="28"/>
                <w:szCs w:val="28"/>
              </w:rPr>
              <w:t xml:space="preserve"> безпечно. </w:t>
            </w:r>
            <w:r w:rsidR="00C50207">
              <w:rPr>
                <w:rFonts w:ascii="Times New Roman" w:hAnsi="Times New Roman" w:cs="Times New Roman"/>
                <w:sz w:val="28"/>
                <w:szCs w:val="28"/>
              </w:rPr>
              <w:t>Н</w:t>
            </w:r>
            <w:r w:rsidRPr="00184803">
              <w:rPr>
                <w:rFonts w:ascii="Times New Roman" w:hAnsi="Times New Roman" w:cs="Times New Roman"/>
                <w:sz w:val="28"/>
                <w:szCs w:val="28"/>
              </w:rPr>
              <w:t>найчастіше</w:t>
            </w:r>
            <w:r w:rsidR="00C50207">
              <w:rPr>
                <w:rFonts w:ascii="Times New Roman" w:hAnsi="Times New Roman" w:cs="Times New Roman"/>
                <w:sz w:val="28"/>
                <w:szCs w:val="28"/>
              </w:rPr>
              <w:t xml:space="preserve"> такі</w:t>
            </w:r>
            <w:r w:rsidRPr="00184803">
              <w:rPr>
                <w:rFonts w:ascii="Times New Roman" w:hAnsi="Times New Roman" w:cs="Times New Roman"/>
                <w:sz w:val="28"/>
                <w:szCs w:val="28"/>
              </w:rPr>
              <w:t xml:space="preserve"> окремі будиночки-бунгало можуть бути побудовані з каменю або дерева, а дах мати з соломи. У лоджах є ресторани, ресепшн, а в номері двоспальне або два односпальні ліжка, є ванна, туалет, раковина, душ, фен, туалетні приналежності. [10, с. 31]. </w:t>
            </w:r>
          </w:p>
          <w:p w:rsidR="004E4AED" w:rsidRPr="00184803" w:rsidRDefault="004E4AED"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Пансіонат – це вид готелів, де люди не лише живуть, відпочивають, а й проходять лікування. Найчастіше пансіонати розташовані в мальовничих природних місцях, за містом, це може бути морське узбережжя або гірська місцевість. Номерний фонд може бути великим, але зі скромною обстановкою та необхідною технікою: телевізором, радіо, холодильником. Основна перевага відпочинку в пансіонаті – це унікальна можливість жити в єднанні з природою. </w:t>
            </w:r>
          </w:p>
          <w:p w:rsidR="004E4AED" w:rsidRPr="00184803" w:rsidRDefault="004E4AED"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Пансіонати можуть бути розташовані в соснових лісах біля мінеральних джерел. Пансіонат має приблизно рівень готелю «три зірки», тому його вартість проживання зазвичай коливається в таких же межах. Часто путівки до пансіонату </w:t>
            </w:r>
            <w:r w:rsidRPr="00184803">
              <w:rPr>
                <w:rFonts w:ascii="Times New Roman" w:hAnsi="Times New Roman" w:cs="Times New Roman"/>
                <w:sz w:val="28"/>
                <w:szCs w:val="28"/>
              </w:rPr>
              <w:lastRenderedPageBreak/>
              <w:t>дають своїм працівникам підприємства та організації. Також їх можна придбати через інтернет. Путівку в пансіонат потрібно замовляти заздалегідь і оплачувати в повній вартості відразу при придбанні. У ціну путівки до пансіонату вже включено не лише проживання, а й медичні послуги, а ще триразове харчування. У Західній Європі теж є пансіони, але з нашими пансіонатами, вони мало схожі, напевно, тільки тим, що у них теж немає особливого комфорту, у номерах мінімальний набір меблів та ванна кімната з туалетом.  </w:t>
            </w:r>
          </w:p>
          <w:p w:rsidR="004E4AED" w:rsidRPr="00184803" w:rsidRDefault="004E4AED"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 xml:space="preserve">Санаторій </w:t>
            </w:r>
            <w:r w:rsidR="00C50207">
              <w:rPr>
                <w:rFonts w:ascii="Times New Roman" w:hAnsi="Times New Roman" w:cs="Times New Roman"/>
                <w:sz w:val="28"/>
                <w:szCs w:val="28"/>
              </w:rPr>
              <w:t>–</w:t>
            </w:r>
            <w:r w:rsidRPr="00184803">
              <w:rPr>
                <w:rFonts w:ascii="Times New Roman" w:hAnsi="Times New Roman" w:cs="Times New Roman"/>
                <w:sz w:val="28"/>
                <w:szCs w:val="28"/>
              </w:rPr>
              <w:t xml:space="preserve"> це</w:t>
            </w:r>
            <w:r w:rsidR="00C50207">
              <w:rPr>
                <w:rFonts w:ascii="Times New Roman" w:hAnsi="Times New Roman" w:cs="Times New Roman"/>
                <w:sz w:val="28"/>
                <w:szCs w:val="28"/>
              </w:rPr>
              <w:t xml:space="preserve"> </w:t>
            </w:r>
            <w:r w:rsidRPr="00184803">
              <w:rPr>
                <w:rFonts w:ascii="Times New Roman" w:hAnsi="Times New Roman" w:cs="Times New Roman"/>
                <w:sz w:val="28"/>
                <w:szCs w:val="28"/>
              </w:rPr>
              <w:t xml:space="preserve">вид готелю-лікарні, де лікують хронічні захворювання. Вони пропонують своїм клієнтам широкий спектр лікування від недуг та гарний вибір медичних процедур. Санаторії, як і пансіонати, найчастіше розташовуються в мальовничих природних місцях: лісах, на березі моря. </w:t>
            </w:r>
            <w:r w:rsidR="00831199" w:rsidRPr="00184803">
              <w:rPr>
                <w:rFonts w:ascii="Times New Roman" w:hAnsi="Times New Roman" w:cs="Times New Roman"/>
                <w:sz w:val="28"/>
                <w:szCs w:val="28"/>
              </w:rPr>
              <w:t xml:space="preserve">Популярні </w:t>
            </w:r>
            <w:r w:rsidRPr="00184803">
              <w:rPr>
                <w:rFonts w:ascii="Times New Roman" w:hAnsi="Times New Roman" w:cs="Times New Roman"/>
                <w:sz w:val="28"/>
                <w:szCs w:val="28"/>
              </w:rPr>
              <w:t xml:space="preserve"> санаторі</w:t>
            </w:r>
            <w:r w:rsidR="00831199" w:rsidRPr="00184803">
              <w:rPr>
                <w:rFonts w:ascii="Times New Roman" w:hAnsi="Times New Roman" w:cs="Times New Roman"/>
                <w:sz w:val="28"/>
                <w:szCs w:val="28"/>
              </w:rPr>
              <w:t>ї</w:t>
            </w:r>
            <w:r w:rsidRPr="00184803">
              <w:rPr>
                <w:rFonts w:ascii="Times New Roman" w:hAnsi="Times New Roman" w:cs="Times New Roman"/>
                <w:sz w:val="28"/>
                <w:szCs w:val="28"/>
              </w:rPr>
              <w:t xml:space="preserve"> були побудовані за часів </w:t>
            </w:r>
            <w:r w:rsidR="00831199" w:rsidRPr="00184803">
              <w:rPr>
                <w:rFonts w:ascii="Times New Roman" w:hAnsi="Times New Roman" w:cs="Times New Roman"/>
                <w:sz w:val="28"/>
                <w:szCs w:val="28"/>
              </w:rPr>
              <w:t>радянської влади</w:t>
            </w:r>
            <w:r w:rsidRPr="00184803">
              <w:rPr>
                <w:rFonts w:ascii="Times New Roman" w:hAnsi="Times New Roman" w:cs="Times New Roman"/>
                <w:sz w:val="28"/>
                <w:szCs w:val="28"/>
              </w:rPr>
              <w:t>, там досі сувора дисципліна, жорсткий розпорядок дня, триразове харчування.  </w:t>
            </w:r>
          </w:p>
          <w:p w:rsidR="00831199" w:rsidRPr="00184803" w:rsidRDefault="00831199" w:rsidP="00831199">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Усі види санаторно-курортних закладів за функціями поділяються на санаторно-курортні й оздоровчі підприємства підприємства. До санаторно-курортних підприємств належать: санаторії, санаторії-профілакторії та пансіонати лікування, тобто підприємства, які надають лікувальні послуги і повинні розташовуватися на курортах або в оздоровчих зонах. Оздоровчі об’єкти включають усі інші типи підприємств, які мають рекреаційні та оздоровчі заклади та часто розташовані на курортах, у закладах відпочинку та в приміських зонах [33, с.62].</w:t>
            </w:r>
          </w:p>
          <w:p w:rsidR="00831199" w:rsidRPr="00184803" w:rsidRDefault="00831199" w:rsidP="00831199">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667456" behindDoc="0" locked="0" layoutInCell="1" allowOverlap="1" wp14:anchorId="56399594" wp14:editId="7A2C4380">
                      <wp:simplePos x="0" y="0"/>
                      <wp:positionH relativeFrom="column">
                        <wp:posOffset>2432049</wp:posOffset>
                      </wp:positionH>
                      <wp:positionV relativeFrom="paragraph">
                        <wp:posOffset>177799</wp:posOffset>
                      </wp:positionV>
                      <wp:extent cx="390525" cy="962025"/>
                      <wp:effectExtent l="0" t="38100" r="66675" b="28575"/>
                      <wp:wrapNone/>
                      <wp:docPr id="76" name="Прямая со стрелкой 76"/>
                      <wp:cNvGraphicFramePr/>
                      <a:graphic xmlns:a="http://schemas.openxmlformats.org/drawingml/2006/main">
                        <a:graphicData uri="http://schemas.microsoft.com/office/word/2010/wordprocessingShape">
                          <wps:wsp>
                            <wps:cNvCnPr/>
                            <wps:spPr>
                              <a:xfrm flipV="1">
                                <a:off x="0" y="0"/>
                                <a:ext cx="390525" cy="9620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C02B33B" id="_x0000_t32" coordsize="21600,21600" o:spt="32" o:oned="t" path="m,l21600,21600e" filled="f">
                      <v:path arrowok="t" fillok="f" o:connecttype="none"/>
                      <o:lock v:ext="edit" shapetype="t"/>
                    </v:shapetype>
                    <v:shape id="Прямая со стрелкой 76" o:spid="_x0000_s1026" type="#_x0000_t32" style="position:absolute;margin-left:191.5pt;margin-top:14pt;width:30.75pt;height:75.75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" strokecolor="black [3200]" strokeweight=".5pt">
                      <v:stroke endarrow="block" joinstyle="miter"/>
                    </v:shape>
                  </w:pict>
                </mc:Fallback>
              </mc:AlternateContent>
            </w: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660288" behindDoc="0" locked="0" layoutInCell="1" allowOverlap="1" wp14:anchorId="0F26858E" wp14:editId="53DE5C65">
                      <wp:simplePos x="0" y="0"/>
                      <wp:positionH relativeFrom="margin">
                        <wp:posOffset>2834005</wp:posOffset>
                      </wp:positionH>
                      <wp:positionV relativeFrom="paragraph">
                        <wp:posOffset>14605</wp:posOffset>
                      </wp:positionV>
                      <wp:extent cx="2914650" cy="323850"/>
                      <wp:effectExtent l="0" t="0" r="19050" b="19050"/>
                      <wp:wrapNone/>
                      <wp:docPr id="69" name="Прямоугольник 69"/>
                      <wp:cNvGraphicFramePr/>
                      <a:graphic xmlns:a="http://schemas.openxmlformats.org/drawingml/2006/main">
                        <a:graphicData uri="http://schemas.microsoft.com/office/word/2010/wordprocessingShape">
                          <wps:wsp>
                            <wps:cNvSpPr/>
                            <wps:spPr>
                              <a:xfrm>
                                <a:off x="0" y="0"/>
                                <a:ext cx="2914650" cy="323850"/>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4B5FF7" w:rsidRDefault="0095010E" w:rsidP="00831199">
                                  <w:pPr>
                                    <w:jc w:val="center"/>
                                    <w:rPr>
                                      <w:rFonts w:ascii="Times New Roman" w:hAnsi="Times New Roman" w:cs="Times New Roman"/>
                                      <w:sz w:val="24"/>
                                      <w:szCs w:val="24"/>
                                    </w:rPr>
                                  </w:pPr>
                                  <w:r>
                                    <w:rPr>
                                      <w:rFonts w:ascii="Times New Roman" w:hAnsi="Times New Roman" w:cs="Times New Roman"/>
                                      <w:sz w:val="24"/>
                                      <w:szCs w:val="24"/>
                                    </w:rPr>
                                    <w:t xml:space="preserve">Санаторії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26858E" id="Прямоугольник 69" o:spid="_x0000_s1048" style="position:absolute;left:0;text-align:left;margin-left:223.15pt;margin-top:1.15pt;width:229.5pt;height:25.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" fillcolor="white [3201]" strokecolor="black [3200]" strokeweight="1pt">
                      <v:textbox>
                        <w:txbxContent>
                          <w:p w:rsidR="0095010E" w:rsidRPr="004B5FF7" w:rsidRDefault="0095010E" w:rsidP="00831199">
                            <w:pPr>
                              <w:jc w:val="center"/>
                              <w:rPr>
                                <w:rFonts w:ascii="Times New Roman" w:hAnsi="Times New Roman" w:cs="Times New Roman"/>
                                <w:sz w:val="24"/>
                                <w:szCs w:val="24"/>
                              </w:rPr>
                            </w:pPr>
                            <w:r>
                              <w:rPr>
                                <w:rFonts w:ascii="Times New Roman" w:hAnsi="Times New Roman" w:cs="Times New Roman"/>
                                <w:sz w:val="24"/>
                                <w:szCs w:val="24"/>
                              </w:rPr>
                              <w:t xml:space="preserve">Санаторії </w:t>
                            </w:r>
                          </w:p>
                        </w:txbxContent>
                      </v:textbox>
                      <w10:wrap anchorx="margin"/>
                    </v:rect>
                  </w:pict>
                </mc:Fallback>
              </mc:AlternateContent>
            </w:r>
          </w:p>
          <w:p w:rsidR="00831199" w:rsidRPr="00184803" w:rsidRDefault="00671D05" w:rsidP="00831199">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668480" behindDoc="0" locked="0" layoutInCell="1" allowOverlap="1" wp14:anchorId="40B0631F" wp14:editId="49D7750D">
                      <wp:simplePos x="0" y="0"/>
                      <wp:positionH relativeFrom="column">
                        <wp:posOffset>2393950</wp:posOffset>
                      </wp:positionH>
                      <wp:positionV relativeFrom="paragraph">
                        <wp:posOffset>271144</wp:posOffset>
                      </wp:positionV>
                      <wp:extent cx="485775" cy="885825"/>
                      <wp:effectExtent l="0" t="38100" r="47625" b="28575"/>
                      <wp:wrapNone/>
                      <wp:docPr id="77" name="Прямая со стрелкой 77"/>
                      <wp:cNvGraphicFramePr/>
                      <a:graphic xmlns:a="http://schemas.openxmlformats.org/drawingml/2006/main">
                        <a:graphicData uri="http://schemas.microsoft.com/office/word/2010/wordprocessingShape">
                          <wps:wsp>
                            <wps:cNvCnPr/>
                            <wps:spPr>
                              <a:xfrm flipV="1">
                                <a:off x="0" y="0"/>
                                <a:ext cx="485775" cy="8858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B1E3E4" id="Прямая со стрелкой 77" o:spid="_x0000_s1026" type="#_x0000_t32" style="position:absolute;margin-left:188.5pt;margin-top:21.35pt;width:38.25pt;height:69.75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" strokecolor="black [3200]" strokeweight=".5pt">
                      <v:stroke endarrow="block" joinstyle="miter"/>
                    </v:shape>
                  </w:pict>
                </mc:Fallback>
              </mc:AlternateContent>
            </w:r>
            <w:r w:rsidR="00831199" w:rsidRPr="00184803">
              <w:rPr>
                <w:rFonts w:ascii="Times New Roman" w:hAnsi="Times New Roman" w:cs="Times New Roman"/>
                <w:noProof/>
                <w:sz w:val="28"/>
                <w:szCs w:val="28"/>
                <w:lang w:eastAsia="uk-UA"/>
              </w:rPr>
              <mc:AlternateContent>
                <mc:Choice Requires="wps">
                  <w:drawing>
                    <wp:anchor distT="0" distB="0" distL="114300" distR="114300" simplePos="0" relativeHeight="251661312" behindDoc="0" locked="0" layoutInCell="1" allowOverlap="1" wp14:anchorId="7C684E3C" wp14:editId="488E4F47">
                      <wp:simplePos x="0" y="0"/>
                      <wp:positionH relativeFrom="margin">
                        <wp:posOffset>2841625</wp:posOffset>
                      </wp:positionH>
                      <wp:positionV relativeFrom="paragraph">
                        <wp:posOffset>128270</wp:posOffset>
                      </wp:positionV>
                      <wp:extent cx="2914650" cy="314325"/>
                      <wp:effectExtent l="0" t="0" r="19050" b="28575"/>
                      <wp:wrapNone/>
                      <wp:docPr id="70" name="Прямоугольник 70"/>
                      <wp:cNvGraphicFramePr/>
                      <a:graphic xmlns:a="http://schemas.openxmlformats.org/drawingml/2006/main">
                        <a:graphicData uri="http://schemas.microsoft.com/office/word/2010/wordprocessingShape">
                          <wps:wsp>
                            <wps:cNvSpPr/>
                            <wps:spPr>
                              <a:xfrm>
                                <a:off x="0" y="0"/>
                                <a:ext cx="2914650" cy="314325"/>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4B5FF7" w:rsidRDefault="0095010E" w:rsidP="00831199">
                                  <w:pPr>
                                    <w:jc w:val="center"/>
                                    <w:rPr>
                                      <w:rFonts w:ascii="Times New Roman" w:hAnsi="Times New Roman" w:cs="Times New Roman"/>
                                      <w:sz w:val="24"/>
                                      <w:szCs w:val="24"/>
                                    </w:rPr>
                                  </w:pPr>
                                  <w:r>
                                    <w:rPr>
                                      <w:rFonts w:ascii="Times New Roman" w:hAnsi="Times New Roman" w:cs="Times New Roman"/>
                                      <w:sz w:val="24"/>
                                      <w:szCs w:val="24"/>
                                    </w:rPr>
                                    <w:t>Санаторії -профілакторії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684E3C" id="Прямоугольник 70" o:spid="_x0000_s1049" style="position:absolute;left:0;text-align:left;margin-left:223.75pt;margin-top:10.1pt;width:229.5pt;height:24.7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" fillcolor="white [3201]" strokecolor="black [3200]" strokeweight="1pt">
                      <v:textbox>
                        <w:txbxContent>
                          <w:p w:rsidR="0095010E" w:rsidRPr="004B5FF7" w:rsidRDefault="0095010E" w:rsidP="00831199">
                            <w:pPr>
                              <w:jc w:val="center"/>
                              <w:rPr>
                                <w:rFonts w:ascii="Times New Roman" w:hAnsi="Times New Roman" w:cs="Times New Roman"/>
                                <w:sz w:val="24"/>
                                <w:szCs w:val="24"/>
                              </w:rPr>
                            </w:pPr>
                            <w:r>
                              <w:rPr>
                                <w:rFonts w:ascii="Times New Roman" w:hAnsi="Times New Roman" w:cs="Times New Roman"/>
                                <w:sz w:val="24"/>
                                <w:szCs w:val="24"/>
                              </w:rPr>
                              <w:t>Санаторії -профілакторії</w:t>
                            </w:r>
                          </w:p>
                        </w:txbxContent>
                      </v:textbox>
                      <w10:wrap anchorx="margin"/>
                    </v:rect>
                  </w:pict>
                </mc:Fallback>
              </mc:AlternateContent>
            </w:r>
          </w:p>
          <w:p w:rsidR="00831199" w:rsidRPr="00184803" w:rsidRDefault="003538C0" w:rsidP="00831199">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662336" behindDoc="0" locked="0" layoutInCell="1" allowOverlap="1" wp14:anchorId="16843DD2" wp14:editId="6A4471C3">
                      <wp:simplePos x="0" y="0"/>
                      <wp:positionH relativeFrom="margin">
                        <wp:posOffset>2860675</wp:posOffset>
                      </wp:positionH>
                      <wp:positionV relativeFrom="paragraph">
                        <wp:posOffset>278766</wp:posOffset>
                      </wp:positionV>
                      <wp:extent cx="2914650" cy="381000"/>
                      <wp:effectExtent l="0" t="0" r="19050" b="19050"/>
                      <wp:wrapNone/>
                      <wp:docPr id="71" name="Прямоугольник 71"/>
                      <wp:cNvGraphicFramePr/>
                      <a:graphic xmlns:a="http://schemas.openxmlformats.org/drawingml/2006/main">
                        <a:graphicData uri="http://schemas.microsoft.com/office/word/2010/wordprocessingShape">
                          <wps:wsp>
                            <wps:cNvSpPr/>
                            <wps:spPr>
                              <a:xfrm>
                                <a:off x="0" y="0"/>
                                <a:ext cx="2914650" cy="381000"/>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4B5FF7" w:rsidRDefault="0095010E" w:rsidP="00831199">
                                  <w:pPr>
                                    <w:jc w:val="center"/>
                                    <w:rPr>
                                      <w:rFonts w:ascii="Times New Roman" w:hAnsi="Times New Roman" w:cs="Times New Roman"/>
                                      <w:sz w:val="24"/>
                                      <w:szCs w:val="24"/>
                                    </w:rPr>
                                  </w:pPr>
                                  <w:r>
                                    <w:rPr>
                                      <w:rFonts w:ascii="Times New Roman" w:hAnsi="Times New Roman" w:cs="Times New Roman"/>
                                      <w:sz w:val="24"/>
                                      <w:szCs w:val="24"/>
                                    </w:rPr>
                                    <w:t xml:space="preserve">Пансіонати з лікуванням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843DD2" id="Прямоугольник 71" o:spid="_x0000_s1050" style="position:absolute;left:0;text-align:left;margin-left:225.25pt;margin-top:21.95pt;width:229.5pt;height:30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" fillcolor="white [3201]" strokecolor="black [3200]" strokeweight="1pt">
                      <v:textbox>
                        <w:txbxContent>
                          <w:p w:rsidR="0095010E" w:rsidRPr="004B5FF7" w:rsidRDefault="0095010E" w:rsidP="00831199">
                            <w:pPr>
                              <w:jc w:val="center"/>
                              <w:rPr>
                                <w:rFonts w:ascii="Times New Roman" w:hAnsi="Times New Roman" w:cs="Times New Roman"/>
                                <w:sz w:val="24"/>
                                <w:szCs w:val="24"/>
                              </w:rPr>
                            </w:pPr>
                            <w:r>
                              <w:rPr>
                                <w:rFonts w:ascii="Times New Roman" w:hAnsi="Times New Roman" w:cs="Times New Roman"/>
                                <w:sz w:val="24"/>
                                <w:szCs w:val="24"/>
                              </w:rPr>
                              <w:t xml:space="preserve">Пансіонати з лікуванням </w:t>
                            </w:r>
                          </w:p>
                        </w:txbxContent>
                      </v:textbox>
                      <w10:wrap anchorx="margin"/>
                    </v:rect>
                  </w:pict>
                </mc:Fallback>
              </mc:AlternateContent>
            </w:r>
          </w:p>
          <w:p w:rsidR="00831199" w:rsidRPr="00184803" w:rsidRDefault="00671D05" w:rsidP="00831199">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659264" behindDoc="0" locked="0" layoutInCell="1" allowOverlap="1" wp14:anchorId="6EA746ED" wp14:editId="2258F500">
                      <wp:simplePos x="0" y="0"/>
                      <wp:positionH relativeFrom="margin">
                        <wp:posOffset>3175</wp:posOffset>
                      </wp:positionH>
                      <wp:positionV relativeFrom="paragraph">
                        <wp:posOffset>219710</wp:posOffset>
                      </wp:positionV>
                      <wp:extent cx="2409825" cy="914400"/>
                      <wp:effectExtent l="0" t="0" r="28575" b="19050"/>
                      <wp:wrapNone/>
                      <wp:docPr id="68" name="Прямоугольник 68"/>
                      <wp:cNvGraphicFramePr/>
                      <a:graphic xmlns:a="http://schemas.openxmlformats.org/drawingml/2006/main">
                        <a:graphicData uri="http://schemas.microsoft.com/office/word/2010/wordprocessingShape">
                          <wps:wsp>
                            <wps:cNvSpPr/>
                            <wps:spPr>
                              <a:xfrm>
                                <a:off x="0" y="0"/>
                                <a:ext cx="2409825" cy="914400"/>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4B5FF7" w:rsidRDefault="0095010E" w:rsidP="00831199">
                                  <w:pPr>
                                    <w:jc w:val="center"/>
                                    <w:rPr>
                                      <w:rFonts w:ascii="Times New Roman" w:hAnsi="Times New Roman" w:cs="Times New Roman"/>
                                      <w:sz w:val="24"/>
                                      <w:szCs w:val="24"/>
                                    </w:rPr>
                                  </w:pPr>
                                  <w:r w:rsidRPr="004B5FF7">
                                    <w:rPr>
                                      <w:rFonts w:ascii="Times New Roman" w:hAnsi="Times New Roman" w:cs="Times New Roman"/>
                                      <w:sz w:val="24"/>
                                      <w:szCs w:val="24"/>
                                    </w:rPr>
                                    <w:t>Типи санаторно-курортних закладів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746ED" id="Прямоугольник 68" o:spid="_x0000_s1051" style="position:absolute;left:0;text-align:left;margin-left:.25pt;margin-top:17.3pt;width:189.75pt;height:1in;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" fillcolor="white [3201]" strokecolor="black [3200]" strokeweight="1pt">
                      <v:textbox>
                        <w:txbxContent>
                          <w:p w:rsidR="0095010E" w:rsidRPr="004B5FF7" w:rsidRDefault="0095010E" w:rsidP="00831199">
                            <w:pPr>
                              <w:jc w:val="center"/>
                              <w:rPr>
                                <w:rFonts w:ascii="Times New Roman" w:hAnsi="Times New Roman" w:cs="Times New Roman"/>
                                <w:sz w:val="24"/>
                                <w:szCs w:val="24"/>
                              </w:rPr>
                            </w:pPr>
                            <w:r w:rsidRPr="004B5FF7">
                              <w:rPr>
                                <w:rFonts w:ascii="Times New Roman" w:hAnsi="Times New Roman" w:cs="Times New Roman"/>
                                <w:sz w:val="24"/>
                                <w:szCs w:val="24"/>
                              </w:rPr>
                              <w:t>Типи санаторно-курортних закладів</w:t>
                            </w:r>
                          </w:p>
                        </w:txbxContent>
                      </v:textbox>
                      <w10:wrap anchorx="margin"/>
                    </v:rect>
                  </w:pict>
                </mc:Fallback>
              </mc:AlternateContent>
            </w: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669504" behindDoc="0" locked="0" layoutInCell="1" allowOverlap="1" wp14:anchorId="4F9F3B09" wp14:editId="2AA89825">
                      <wp:simplePos x="0" y="0"/>
                      <wp:positionH relativeFrom="column">
                        <wp:posOffset>2413000</wp:posOffset>
                      </wp:positionH>
                      <wp:positionV relativeFrom="paragraph">
                        <wp:posOffset>219710</wp:posOffset>
                      </wp:positionV>
                      <wp:extent cx="504825" cy="378460"/>
                      <wp:effectExtent l="0" t="38100" r="47625" b="21590"/>
                      <wp:wrapNone/>
                      <wp:docPr id="78" name="Прямая со стрелкой 78"/>
                      <wp:cNvGraphicFramePr/>
                      <a:graphic xmlns:a="http://schemas.openxmlformats.org/drawingml/2006/main">
                        <a:graphicData uri="http://schemas.microsoft.com/office/word/2010/wordprocessingShape">
                          <wps:wsp>
                            <wps:cNvCnPr/>
                            <wps:spPr>
                              <a:xfrm flipV="1">
                                <a:off x="0" y="0"/>
                                <a:ext cx="504825" cy="3784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A941CC" id="Прямая со стрелкой 78" o:spid="_x0000_s1026" type="#_x0000_t32" style="position:absolute;margin-left:190pt;margin-top:17.3pt;width:39.75pt;height:29.8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" strokecolor="black [3200]" strokeweight=".5pt">
                      <v:stroke endarrow="block" joinstyle="miter"/>
                    </v:shape>
                  </w:pict>
                </mc:Fallback>
              </mc:AlternateContent>
            </w:r>
          </w:p>
          <w:p w:rsidR="00831199" w:rsidRPr="00184803" w:rsidRDefault="003538C0" w:rsidP="00831199">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663360" behindDoc="0" locked="0" layoutInCell="1" allowOverlap="1" wp14:anchorId="63DAB591" wp14:editId="58745836">
                      <wp:simplePos x="0" y="0"/>
                      <wp:positionH relativeFrom="margin">
                        <wp:posOffset>2879725</wp:posOffset>
                      </wp:positionH>
                      <wp:positionV relativeFrom="paragraph">
                        <wp:posOffset>179705</wp:posOffset>
                      </wp:positionV>
                      <wp:extent cx="2914650" cy="352425"/>
                      <wp:effectExtent l="0" t="0" r="19050" b="28575"/>
                      <wp:wrapNone/>
                      <wp:docPr id="72" name="Прямоугольник 72"/>
                      <wp:cNvGraphicFramePr/>
                      <a:graphic xmlns:a="http://schemas.openxmlformats.org/drawingml/2006/main">
                        <a:graphicData uri="http://schemas.microsoft.com/office/word/2010/wordprocessingShape">
                          <wps:wsp>
                            <wps:cNvSpPr/>
                            <wps:spPr>
                              <a:xfrm>
                                <a:off x="0" y="0"/>
                                <a:ext cx="2914650" cy="352425"/>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4B5FF7" w:rsidRDefault="0095010E" w:rsidP="00831199">
                                  <w:pPr>
                                    <w:jc w:val="center"/>
                                    <w:rPr>
                                      <w:rFonts w:ascii="Times New Roman" w:hAnsi="Times New Roman" w:cs="Times New Roman"/>
                                      <w:sz w:val="24"/>
                                      <w:szCs w:val="24"/>
                                    </w:rPr>
                                  </w:pPr>
                                  <w:r>
                                    <w:rPr>
                                      <w:rFonts w:ascii="Times New Roman" w:hAnsi="Times New Roman" w:cs="Times New Roman"/>
                                      <w:sz w:val="24"/>
                                      <w:szCs w:val="24"/>
                                    </w:rPr>
                                    <w:t>Будинки та пансіонати відпочинку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DAB591" id="Прямоугольник 72" o:spid="_x0000_s1052" style="position:absolute;left:0;text-align:left;margin-left:226.75pt;margin-top:14.15pt;width:229.5pt;height:27.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" fillcolor="white [3201]" strokecolor="black [3200]" strokeweight="1pt">
                      <v:textbox>
                        <w:txbxContent>
                          <w:p w:rsidR="0095010E" w:rsidRPr="004B5FF7" w:rsidRDefault="0095010E" w:rsidP="00831199">
                            <w:pPr>
                              <w:jc w:val="center"/>
                              <w:rPr>
                                <w:rFonts w:ascii="Times New Roman" w:hAnsi="Times New Roman" w:cs="Times New Roman"/>
                                <w:sz w:val="24"/>
                                <w:szCs w:val="24"/>
                              </w:rPr>
                            </w:pPr>
                            <w:r>
                              <w:rPr>
                                <w:rFonts w:ascii="Times New Roman" w:hAnsi="Times New Roman" w:cs="Times New Roman"/>
                                <w:sz w:val="24"/>
                                <w:szCs w:val="24"/>
                              </w:rPr>
                              <w:t>Будинки та пансіонати відпочинку</w:t>
                            </w:r>
                          </w:p>
                        </w:txbxContent>
                      </v:textbox>
                      <w10:wrap anchorx="margin"/>
                    </v:rect>
                  </w:pict>
                </mc:Fallback>
              </mc:AlternateContent>
            </w:r>
          </w:p>
          <w:p w:rsidR="00831199" w:rsidRPr="00184803" w:rsidRDefault="00671D05" w:rsidP="00831199">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670528" behindDoc="0" locked="0" layoutInCell="1" allowOverlap="1" wp14:anchorId="4B064243" wp14:editId="4A28E380">
                      <wp:simplePos x="0" y="0"/>
                      <wp:positionH relativeFrom="column">
                        <wp:posOffset>2441576</wp:posOffset>
                      </wp:positionH>
                      <wp:positionV relativeFrom="paragraph">
                        <wp:posOffset>82550</wp:posOffset>
                      </wp:positionV>
                      <wp:extent cx="438150" cy="45719"/>
                      <wp:effectExtent l="0" t="38100" r="38100" b="88265"/>
                      <wp:wrapNone/>
                      <wp:docPr id="79" name="Прямая со стрелкой 79"/>
                      <wp:cNvGraphicFramePr/>
                      <a:graphic xmlns:a="http://schemas.openxmlformats.org/drawingml/2006/main">
                        <a:graphicData uri="http://schemas.microsoft.com/office/word/2010/wordprocessingShape">
                          <wps:wsp>
                            <wps:cNvCnPr/>
                            <wps:spPr>
                              <a:xfrm>
                                <a:off x="0" y="0"/>
                                <a:ext cx="438150"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CE7DA9" id="Прямая со стрелкой 79" o:spid="_x0000_s1026" type="#_x0000_t32" style="position:absolute;margin-left:192.25pt;margin-top:6.5pt;width:34.5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" strokecolor="black [3200]" strokeweight=".5pt">
                      <v:stroke endarrow="block" joinstyle="miter"/>
                    </v:shape>
                  </w:pict>
                </mc:Fallback>
              </mc:AlternateContent>
            </w:r>
          </w:p>
          <w:p w:rsidR="00831199" w:rsidRPr="00184803" w:rsidRDefault="00671D05" w:rsidP="00831199">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671552" behindDoc="0" locked="0" layoutInCell="1" allowOverlap="1" wp14:anchorId="7DFFDADE" wp14:editId="5B7C76B3">
                      <wp:simplePos x="0" y="0"/>
                      <wp:positionH relativeFrom="column">
                        <wp:posOffset>2393951</wp:posOffset>
                      </wp:positionH>
                      <wp:positionV relativeFrom="paragraph">
                        <wp:posOffset>166370</wp:posOffset>
                      </wp:positionV>
                      <wp:extent cx="457200" cy="981075"/>
                      <wp:effectExtent l="0" t="0" r="57150" b="47625"/>
                      <wp:wrapNone/>
                      <wp:docPr id="80" name="Прямая со стрелкой 80"/>
                      <wp:cNvGraphicFramePr/>
                      <a:graphic xmlns:a="http://schemas.openxmlformats.org/drawingml/2006/main">
                        <a:graphicData uri="http://schemas.microsoft.com/office/word/2010/wordprocessingShape">
                          <wps:wsp>
                            <wps:cNvCnPr/>
                            <wps:spPr>
                              <a:xfrm>
                                <a:off x="0" y="0"/>
                                <a:ext cx="457200" cy="981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0207E4" id="Прямая со стрелкой 80" o:spid="_x0000_s1026" type="#_x0000_t32" style="position:absolute;margin-left:188.5pt;margin-top:13.1pt;width:36pt;height:7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" strokecolor="black [3200]" strokeweight=".5pt">
                      <v:stroke endarrow="block" joinstyle="miter"/>
                    </v:shape>
                  </w:pict>
                </mc:Fallback>
              </mc:AlternateContent>
            </w: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672576" behindDoc="0" locked="0" layoutInCell="1" allowOverlap="1" wp14:anchorId="5B765820" wp14:editId="661FA867">
                      <wp:simplePos x="0" y="0"/>
                      <wp:positionH relativeFrom="column">
                        <wp:posOffset>2393950</wp:posOffset>
                      </wp:positionH>
                      <wp:positionV relativeFrom="paragraph">
                        <wp:posOffset>4445</wp:posOffset>
                      </wp:positionV>
                      <wp:extent cx="457200" cy="209550"/>
                      <wp:effectExtent l="0" t="0" r="76200" b="57150"/>
                      <wp:wrapNone/>
                      <wp:docPr id="81" name="Прямая со стрелкой 81"/>
                      <wp:cNvGraphicFramePr/>
                      <a:graphic xmlns:a="http://schemas.openxmlformats.org/drawingml/2006/main">
                        <a:graphicData uri="http://schemas.microsoft.com/office/word/2010/wordprocessingShape">
                          <wps:wsp>
                            <wps:cNvCnPr/>
                            <wps:spPr>
                              <a:xfrm>
                                <a:off x="0" y="0"/>
                                <a:ext cx="457200" cy="209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C003C4" id="Прямая со стрелкой 81" o:spid="_x0000_s1026" type="#_x0000_t32" style="position:absolute;margin-left:188.5pt;margin-top:.35pt;width:36pt;height:1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" strokecolor="black [3200]" strokeweight=".5pt">
                      <v:stroke endarrow="block" joinstyle="miter"/>
                    </v:shape>
                  </w:pict>
                </mc:Fallback>
              </mc:AlternateContent>
            </w: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673600" behindDoc="0" locked="0" layoutInCell="1" allowOverlap="1" wp14:anchorId="678C5D05" wp14:editId="0ED96E59">
                      <wp:simplePos x="0" y="0"/>
                      <wp:positionH relativeFrom="column">
                        <wp:posOffset>2422525</wp:posOffset>
                      </wp:positionH>
                      <wp:positionV relativeFrom="paragraph">
                        <wp:posOffset>90170</wp:posOffset>
                      </wp:positionV>
                      <wp:extent cx="447675" cy="533400"/>
                      <wp:effectExtent l="0" t="0" r="66675" b="57150"/>
                      <wp:wrapNone/>
                      <wp:docPr id="82" name="Прямая со стрелкой 82"/>
                      <wp:cNvGraphicFramePr/>
                      <a:graphic xmlns:a="http://schemas.openxmlformats.org/drawingml/2006/main">
                        <a:graphicData uri="http://schemas.microsoft.com/office/word/2010/wordprocessingShape">
                          <wps:wsp>
                            <wps:cNvCnPr/>
                            <wps:spPr>
                              <a:xfrm>
                                <a:off x="0" y="0"/>
                                <a:ext cx="447675" cy="533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66B392" id="Прямая со стрелкой 82" o:spid="_x0000_s1026" type="#_x0000_t32" style="position:absolute;margin-left:190.75pt;margin-top:7.1pt;width:35.25pt;height:4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" strokecolor="black [3200]" strokeweight=".5pt">
                      <v:stroke endarrow="block" joinstyle="miter"/>
                    </v:shape>
                  </w:pict>
                </mc:Fallback>
              </mc:AlternateContent>
            </w:r>
            <w:r w:rsidR="003538C0" w:rsidRPr="00184803">
              <w:rPr>
                <w:rFonts w:ascii="Times New Roman" w:hAnsi="Times New Roman" w:cs="Times New Roman"/>
                <w:noProof/>
                <w:sz w:val="28"/>
                <w:szCs w:val="28"/>
                <w:lang w:eastAsia="uk-UA"/>
              </w:rPr>
              <mc:AlternateContent>
                <mc:Choice Requires="wps">
                  <w:drawing>
                    <wp:anchor distT="0" distB="0" distL="114300" distR="114300" simplePos="0" relativeHeight="251664384" behindDoc="0" locked="0" layoutInCell="1" allowOverlap="1" wp14:anchorId="466B0487" wp14:editId="129991BA">
                      <wp:simplePos x="0" y="0"/>
                      <wp:positionH relativeFrom="margin">
                        <wp:posOffset>2870200</wp:posOffset>
                      </wp:positionH>
                      <wp:positionV relativeFrom="paragraph">
                        <wp:posOffset>90170</wp:posOffset>
                      </wp:positionV>
                      <wp:extent cx="2914650" cy="295275"/>
                      <wp:effectExtent l="0" t="0" r="19050" b="28575"/>
                      <wp:wrapNone/>
                      <wp:docPr id="73" name="Прямоугольник 73"/>
                      <wp:cNvGraphicFramePr/>
                      <a:graphic xmlns:a="http://schemas.openxmlformats.org/drawingml/2006/main">
                        <a:graphicData uri="http://schemas.microsoft.com/office/word/2010/wordprocessingShape">
                          <wps:wsp>
                            <wps:cNvSpPr/>
                            <wps:spPr>
                              <a:xfrm>
                                <a:off x="0" y="0"/>
                                <a:ext cx="2914650" cy="295275"/>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4B5FF7" w:rsidRDefault="0095010E" w:rsidP="00831199">
                                  <w:pPr>
                                    <w:jc w:val="center"/>
                                    <w:rPr>
                                      <w:rFonts w:ascii="Times New Roman" w:hAnsi="Times New Roman" w:cs="Times New Roman"/>
                                      <w:sz w:val="24"/>
                                      <w:szCs w:val="24"/>
                                    </w:rPr>
                                  </w:pPr>
                                  <w:r>
                                    <w:rPr>
                                      <w:rFonts w:ascii="Times New Roman" w:hAnsi="Times New Roman" w:cs="Times New Roman"/>
                                      <w:sz w:val="24"/>
                                      <w:szCs w:val="24"/>
                                    </w:rPr>
                                    <w:t>Заклади 1-2 денного перебування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6B0487" id="Прямоугольник 73" o:spid="_x0000_s1053" style="position:absolute;left:0;text-align:left;margin-left:226pt;margin-top:7.1pt;width:229.5pt;height:23.2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" fillcolor="white [3201]" strokecolor="black [3200]" strokeweight="1pt">
                      <v:textbox>
                        <w:txbxContent>
                          <w:p w:rsidR="0095010E" w:rsidRPr="004B5FF7" w:rsidRDefault="0095010E" w:rsidP="00831199">
                            <w:pPr>
                              <w:jc w:val="center"/>
                              <w:rPr>
                                <w:rFonts w:ascii="Times New Roman" w:hAnsi="Times New Roman" w:cs="Times New Roman"/>
                                <w:sz w:val="24"/>
                                <w:szCs w:val="24"/>
                              </w:rPr>
                            </w:pPr>
                            <w:r>
                              <w:rPr>
                                <w:rFonts w:ascii="Times New Roman" w:hAnsi="Times New Roman" w:cs="Times New Roman"/>
                                <w:sz w:val="24"/>
                                <w:szCs w:val="24"/>
                              </w:rPr>
                              <w:t>Заклади 1-2 денного перебування</w:t>
                            </w:r>
                          </w:p>
                        </w:txbxContent>
                      </v:textbox>
                      <w10:wrap anchorx="margin"/>
                    </v:rect>
                  </w:pict>
                </mc:Fallback>
              </mc:AlternateContent>
            </w:r>
          </w:p>
          <w:p w:rsidR="00831199" w:rsidRPr="00184803" w:rsidRDefault="003538C0" w:rsidP="00831199">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665408" behindDoc="0" locked="0" layoutInCell="1" allowOverlap="1" wp14:anchorId="28784884" wp14:editId="2982AF6B">
                      <wp:simplePos x="0" y="0"/>
                      <wp:positionH relativeFrom="margin">
                        <wp:posOffset>2879725</wp:posOffset>
                      </wp:positionH>
                      <wp:positionV relativeFrom="paragraph">
                        <wp:posOffset>240666</wp:posOffset>
                      </wp:positionV>
                      <wp:extent cx="2914650" cy="342900"/>
                      <wp:effectExtent l="0" t="0" r="19050" b="19050"/>
                      <wp:wrapNone/>
                      <wp:docPr id="74" name="Прямоугольник 74"/>
                      <wp:cNvGraphicFramePr/>
                      <a:graphic xmlns:a="http://schemas.openxmlformats.org/drawingml/2006/main">
                        <a:graphicData uri="http://schemas.microsoft.com/office/word/2010/wordprocessingShape">
                          <wps:wsp>
                            <wps:cNvSpPr/>
                            <wps:spPr>
                              <a:xfrm>
                                <a:off x="0" y="0"/>
                                <a:ext cx="2914650" cy="342900"/>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4B5FF7" w:rsidRDefault="0095010E" w:rsidP="00831199">
                                  <w:pPr>
                                    <w:jc w:val="center"/>
                                    <w:rPr>
                                      <w:rFonts w:ascii="Times New Roman" w:hAnsi="Times New Roman" w:cs="Times New Roman"/>
                                      <w:sz w:val="24"/>
                                      <w:szCs w:val="24"/>
                                    </w:rPr>
                                  </w:pPr>
                                  <w:r>
                                    <w:rPr>
                                      <w:rFonts w:ascii="Times New Roman" w:hAnsi="Times New Roman" w:cs="Times New Roman"/>
                                      <w:sz w:val="24"/>
                                      <w:szCs w:val="24"/>
                                    </w:rPr>
                                    <w:t xml:space="preserve">Готельно-оздоровчі комплекси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784884" id="Прямоугольник 74" o:spid="_x0000_s1054" style="position:absolute;left:0;text-align:left;margin-left:226.75pt;margin-top:18.95pt;width:229.5pt;height:27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" fillcolor="white [3201]" strokecolor="black [3200]" strokeweight="1pt">
                      <v:textbox>
                        <w:txbxContent>
                          <w:p w:rsidR="0095010E" w:rsidRPr="004B5FF7" w:rsidRDefault="0095010E" w:rsidP="00831199">
                            <w:pPr>
                              <w:jc w:val="center"/>
                              <w:rPr>
                                <w:rFonts w:ascii="Times New Roman" w:hAnsi="Times New Roman" w:cs="Times New Roman"/>
                                <w:sz w:val="24"/>
                                <w:szCs w:val="24"/>
                              </w:rPr>
                            </w:pPr>
                            <w:r>
                              <w:rPr>
                                <w:rFonts w:ascii="Times New Roman" w:hAnsi="Times New Roman" w:cs="Times New Roman"/>
                                <w:sz w:val="24"/>
                                <w:szCs w:val="24"/>
                              </w:rPr>
                              <w:t xml:space="preserve">Готельно-оздоровчі комплекси </w:t>
                            </w:r>
                          </w:p>
                        </w:txbxContent>
                      </v:textbox>
                      <w10:wrap anchorx="margin"/>
                    </v:rect>
                  </w:pict>
                </mc:Fallback>
              </mc:AlternateContent>
            </w:r>
          </w:p>
          <w:p w:rsidR="00831199" w:rsidRPr="00184803" w:rsidRDefault="00831199" w:rsidP="00831199">
            <w:pPr>
              <w:spacing w:after="0" w:line="360" w:lineRule="auto"/>
              <w:ind w:firstLine="709"/>
              <w:jc w:val="both"/>
              <w:rPr>
                <w:rFonts w:ascii="Times New Roman" w:hAnsi="Times New Roman" w:cs="Times New Roman"/>
                <w:sz w:val="28"/>
                <w:szCs w:val="28"/>
              </w:rPr>
            </w:pPr>
          </w:p>
          <w:p w:rsidR="00831199" w:rsidRPr="00184803" w:rsidRDefault="00671D05" w:rsidP="00831199">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noProof/>
                <w:sz w:val="28"/>
                <w:szCs w:val="28"/>
                <w:lang w:eastAsia="uk-UA"/>
              </w:rPr>
              <mc:AlternateContent>
                <mc:Choice Requires="wps">
                  <w:drawing>
                    <wp:anchor distT="0" distB="0" distL="114300" distR="114300" simplePos="0" relativeHeight="251729920" behindDoc="0" locked="0" layoutInCell="1" allowOverlap="1" wp14:anchorId="179EF3FC" wp14:editId="4802D553">
                      <wp:simplePos x="0" y="0"/>
                      <wp:positionH relativeFrom="margin">
                        <wp:posOffset>2879725</wp:posOffset>
                      </wp:positionH>
                      <wp:positionV relativeFrom="paragraph">
                        <wp:posOffset>84455</wp:posOffset>
                      </wp:positionV>
                      <wp:extent cx="2914650" cy="247650"/>
                      <wp:effectExtent l="0" t="0" r="19050" b="19050"/>
                      <wp:wrapNone/>
                      <wp:docPr id="75" name="Прямоугольник 75"/>
                      <wp:cNvGraphicFramePr/>
                      <a:graphic xmlns:a="http://schemas.openxmlformats.org/drawingml/2006/main">
                        <a:graphicData uri="http://schemas.microsoft.com/office/word/2010/wordprocessingShape">
                          <wps:wsp>
                            <wps:cNvSpPr/>
                            <wps:spPr>
                              <a:xfrm>
                                <a:off x="0" y="0"/>
                                <a:ext cx="2914650" cy="247650"/>
                              </a:xfrm>
                              <a:prstGeom prst="rect">
                                <a:avLst/>
                              </a:prstGeom>
                            </wps:spPr>
                            <wps:style>
                              <a:lnRef idx="2">
                                <a:schemeClr val="dk1"/>
                              </a:lnRef>
                              <a:fillRef idx="1">
                                <a:schemeClr val="lt1"/>
                              </a:fillRef>
                              <a:effectRef idx="0">
                                <a:schemeClr val="dk1"/>
                              </a:effectRef>
                              <a:fontRef idx="minor">
                                <a:schemeClr val="dk1"/>
                              </a:fontRef>
                            </wps:style>
                            <wps:txbx>
                              <w:txbxContent>
                                <w:p w:rsidR="0095010E" w:rsidRPr="004B5FF7" w:rsidRDefault="0095010E" w:rsidP="00671D05">
                                  <w:pPr>
                                    <w:jc w:val="center"/>
                                    <w:rPr>
                                      <w:rFonts w:ascii="Times New Roman" w:hAnsi="Times New Roman" w:cs="Times New Roman"/>
                                      <w:sz w:val="24"/>
                                      <w:szCs w:val="24"/>
                                    </w:rPr>
                                  </w:pPr>
                                  <w:r>
                                    <w:rPr>
                                      <w:rFonts w:ascii="Times New Roman" w:hAnsi="Times New Roman" w:cs="Times New Roman"/>
                                      <w:sz w:val="24"/>
                                      <w:szCs w:val="24"/>
                                    </w:rPr>
                                    <w:t>Лікувально-оздоровчі комплекси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9EF3FC" id="Прямоугольник 75" o:spid="_x0000_s1055" style="position:absolute;left:0;text-align:left;margin-left:226.75pt;margin-top:6.65pt;width:229.5pt;height:19.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" fillcolor="white [3201]" strokecolor="black [3200]" strokeweight="1pt">
                      <v:textbox>
                        <w:txbxContent>
                          <w:p w:rsidR="0095010E" w:rsidRPr="004B5FF7" w:rsidRDefault="0095010E" w:rsidP="00671D05">
                            <w:pPr>
                              <w:jc w:val="center"/>
                              <w:rPr>
                                <w:rFonts w:ascii="Times New Roman" w:hAnsi="Times New Roman" w:cs="Times New Roman"/>
                                <w:sz w:val="24"/>
                                <w:szCs w:val="24"/>
                              </w:rPr>
                            </w:pPr>
                            <w:r>
                              <w:rPr>
                                <w:rFonts w:ascii="Times New Roman" w:hAnsi="Times New Roman" w:cs="Times New Roman"/>
                                <w:sz w:val="24"/>
                                <w:szCs w:val="24"/>
                              </w:rPr>
                              <w:t>Лікувально-оздоровчі комплекси</w:t>
                            </w:r>
                          </w:p>
                        </w:txbxContent>
                      </v:textbox>
                      <w10:wrap anchorx="margin"/>
                    </v:rect>
                  </w:pict>
                </mc:Fallback>
              </mc:AlternateContent>
            </w:r>
          </w:p>
          <w:p w:rsidR="00831199" w:rsidRPr="00184803" w:rsidRDefault="00831199" w:rsidP="001B63A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lastRenderedPageBreak/>
              <w:t>Рис. 1.1. Типологія санаторно-курортних закладів</w:t>
            </w:r>
          </w:p>
          <w:p w:rsidR="00831199" w:rsidRPr="00184803" w:rsidRDefault="00831199" w:rsidP="00831199">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Крім санаторно-курортних закладів законодавство України виділяється інші типи закладів, які надають санаторно-курортні послуги до них належать: курортно-рекреаційні заклади, спеціалізовані засоби розміщення, колективні засоби розміщення, підприємства для відпочинку та оздоровлення. До колективних засобів розміщення відповідно до ДСТУ 4527:2006, відносять бази відпочинку, будинки відпочинку, дитячі табори, курортні готелі, пансіонати, профілакторії, санаторії [50].</w:t>
            </w:r>
          </w:p>
          <w:p w:rsidR="004E4AED" w:rsidRDefault="004E4AED" w:rsidP="001B63A1">
            <w:pPr>
              <w:spacing w:after="0" w:line="360" w:lineRule="auto"/>
              <w:ind w:firstLine="709"/>
              <w:jc w:val="both"/>
              <w:rPr>
                <w:rFonts w:ascii="Times New Roman" w:hAnsi="Times New Roman" w:cs="Times New Roman"/>
                <w:sz w:val="28"/>
                <w:szCs w:val="28"/>
              </w:rPr>
            </w:pPr>
          </w:p>
          <w:p w:rsidR="00CA2104" w:rsidRPr="00184803" w:rsidRDefault="00CA2104" w:rsidP="001B63A1">
            <w:pPr>
              <w:spacing w:after="0" w:line="360" w:lineRule="auto"/>
              <w:ind w:firstLine="709"/>
              <w:jc w:val="both"/>
              <w:rPr>
                <w:rFonts w:ascii="Times New Roman" w:hAnsi="Times New Roman" w:cs="Times New Roman"/>
                <w:sz w:val="28"/>
                <w:szCs w:val="28"/>
              </w:rPr>
            </w:pPr>
          </w:p>
        </w:tc>
      </w:tr>
      <w:tr w:rsidR="004E4AED" w:rsidRPr="00E1203D" w:rsidTr="00D864BD">
        <w:trPr>
          <w:trHeight w:val="95"/>
        </w:trPr>
        <w:tc>
          <w:tcPr>
            <w:tcW w:w="9922" w:type="dxa"/>
            <w:tcBorders>
              <w:top w:val="nil"/>
              <w:left w:val="nil"/>
              <w:bottom w:val="nil"/>
              <w:right w:val="nil"/>
            </w:tcBorders>
            <w:hideMark/>
          </w:tcPr>
          <w:p w:rsidR="004E4AED" w:rsidRPr="00E1203D" w:rsidRDefault="00E35833" w:rsidP="006704D1">
            <w:pPr>
              <w:pStyle w:val="a6"/>
              <w:spacing w:line="360" w:lineRule="auto"/>
              <w:ind w:firstLine="284"/>
              <w:jc w:val="center"/>
              <w:rPr>
                <w:rFonts w:ascii="Times New Roman" w:eastAsia="Times New Roman" w:hAnsi="Times New Roman"/>
                <w:b/>
                <w:color w:val="000000"/>
                <w:sz w:val="28"/>
                <w:szCs w:val="28"/>
                <w:lang w:eastAsia="uk-UA"/>
              </w:rPr>
            </w:pPr>
            <w:r>
              <w:rPr>
                <w:rFonts w:ascii="Times New Roman" w:hAnsi="Times New Roman"/>
                <w:b/>
                <w:sz w:val="28"/>
                <w:szCs w:val="28"/>
              </w:rPr>
              <w:lastRenderedPageBreak/>
              <w:t>2</w:t>
            </w:r>
            <w:r w:rsidR="004E4AED" w:rsidRPr="00E1203D">
              <w:rPr>
                <w:rFonts w:ascii="Times New Roman" w:hAnsi="Times New Roman"/>
                <w:b/>
                <w:sz w:val="28"/>
                <w:szCs w:val="28"/>
              </w:rPr>
              <w:t>.</w:t>
            </w:r>
            <w:r>
              <w:rPr>
                <w:rFonts w:ascii="Times New Roman" w:hAnsi="Times New Roman"/>
                <w:b/>
                <w:sz w:val="28"/>
                <w:szCs w:val="28"/>
              </w:rPr>
              <w:t>2</w:t>
            </w:r>
            <w:r w:rsidR="004E4AED" w:rsidRPr="00E1203D">
              <w:rPr>
                <w:rFonts w:ascii="Times New Roman" w:hAnsi="Times New Roman"/>
                <w:b/>
                <w:sz w:val="28"/>
                <w:szCs w:val="28"/>
              </w:rPr>
              <w:t xml:space="preserve">. </w:t>
            </w:r>
            <w:r w:rsidR="004E4AED" w:rsidRPr="00E1203D">
              <w:rPr>
                <w:rFonts w:ascii="Times New Roman" w:eastAsia="Times New Roman" w:hAnsi="Times New Roman"/>
                <w:b/>
                <w:color w:val="000000"/>
                <w:sz w:val="28"/>
                <w:szCs w:val="28"/>
                <w:lang w:eastAsia="uk-UA"/>
              </w:rPr>
              <w:t>Загальна характеристика курортних готелів</w:t>
            </w:r>
          </w:p>
        </w:tc>
      </w:tr>
    </w:tbl>
    <w:p w:rsidR="00671D05" w:rsidRDefault="00671D05" w:rsidP="006704D1">
      <w:pPr>
        <w:pStyle w:val="a8"/>
        <w:spacing w:before="0" w:beforeAutospacing="0" w:after="0" w:afterAutospacing="0" w:line="360" w:lineRule="auto"/>
        <w:ind w:firstLine="708"/>
        <w:jc w:val="both"/>
        <w:rPr>
          <w:color w:val="222222"/>
          <w:sz w:val="28"/>
          <w:szCs w:val="28"/>
        </w:rPr>
      </w:pPr>
      <w:r w:rsidRPr="00671D05">
        <w:rPr>
          <w:color w:val="222222"/>
          <w:sz w:val="28"/>
          <w:szCs w:val="28"/>
        </w:rPr>
        <w:t>Готелі-курорти, спеціалізовані на відпочинку та оздоровленні, що надають широкий спектр послуг на тривалий період, розташовуються у невеликих поселеннях з обмеженою соціально-туристичною інфраструктурою. Окрім розміщення, вони пропонують розширений набір послуг порівняно з іншими видами готелів, такі як елементарна медична допомога, спортивні та оздоровчі заходи, харчування, розваги, пізна</w:t>
      </w:r>
      <w:r>
        <w:rPr>
          <w:color w:val="222222"/>
          <w:sz w:val="28"/>
          <w:szCs w:val="28"/>
        </w:rPr>
        <w:t>вальний туризм і багато іншого.</w:t>
      </w:r>
    </w:p>
    <w:p w:rsidR="00671D05" w:rsidRDefault="00671D05" w:rsidP="006704D1">
      <w:pPr>
        <w:pStyle w:val="a8"/>
        <w:spacing w:before="0" w:beforeAutospacing="0" w:after="0" w:afterAutospacing="0" w:line="360" w:lineRule="auto"/>
        <w:ind w:firstLine="708"/>
        <w:jc w:val="both"/>
        <w:rPr>
          <w:color w:val="222222"/>
          <w:sz w:val="28"/>
          <w:szCs w:val="28"/>
        </w:rPr>
      </w:pPr>
      <w:r w:rsidRPr="00671D05">
        <w:rPr>
          <w:color w:val="222222"/>
          <w:sz w:val="28"/>
          <w:szCs w:val="28"/>
        </w:rPr>
        <w:t>Курортні готелі відіграють важливу роль у наданні послуг для дітей. У готелях цього типу працюють кабінети медичного нагляду, інгаляційні кабінети, масажні кабінети, спортивно-тренажерні зали, зали для лікувальної фізкультури та різноманітні заклади громадського харчування. Також доступні кінозали, солярії, басейни для оздоровчого та лікувального плавання, прокат спортивного одягу та обладнання. У вигляді архітектурних рішень курортні готелі використовують оригінальні форми, з лоджіями, галере</w:t>
      </w:r>
      <w:r>
        <w:rPr>
          <w:color w:val="222222"/>
          <w:sz w:val="28"/>
          <w:szCs w:val="28"/>
        </w:rPr>
        <w:t>ями.</w:t>
      </w:r>
    </w:p>
    <w:p w:rsidR="00671D05" w:rsidRDefault="00671D05" w:rsidP="006704D1">
      <w:pPr>
        <w:pStyle w:val="a8"/>
        <w:spacing w:before="0" w:beforeAutospacing="0" w:after="0" w:afterAutospacing="0" w:line="360" w:lineRule="auto"/>
        <w:ind w:firstLine="708"/>
        <w:jc w:val="both"/>
        <w:rPr>
          <w:color w:val="222222"/>
          <w:sz w:val="28"/>
          <w:szCs w:val="28"/>
        </w:rPr>
      </w:pPr>
      <w:r w:rsidRPr="00671D05">
        <w:rPr>
          <w:color w:val="222222"/>
          <w:sz w:val="28"/>
          <w:szCs w:val="28"/>
        </w:rPr>
        <w:t>Для виокремлення курортних готелів слід звертати увагу на кілька ключових ознак:</w:t>
      </w:r>
    </w:p>
    <w:p w:rsidR="00671D05" w:rsidRPr="00671D05" w:rsidRDefault="008924B0" w:rsidP="006704D1">
      <w:pPr>
        <w:pStyle w:val="a8"/>
        <w:spacing w:before="0" w:beforeAutospacing="0" w:after="0" w:afterAutospacing="0" w:line="360" w:lineRule="auto"/>
        <w:ind w:firstLine="708"/>
        <w:jc w:val="both"/>
        <w:rPr>
          <w:color w:val="222222"/>
          <w:sz w:val="28"/>
          <w:szCs w:val="28"/>
        </w:rPr>
      </w:pPr>
      <w:r w:rsidRPr="008924B0">
        <w:rPr>
          <w:rStyle w:val="a9"/>
          <w:i/>
          <w:iCs/>
          <w:color w:val="222222"/>
          <w:sz w:val="28"/>
          <w:szCs w:val="28"/>
        </w:rPr>
        <w:t>Курортні готелі (spa-hotel) </w:t>
      </w:r>
      <w:r>
        <w:rPr>
          <w:color w:val="222222"/>
          <w:sz w:val="28"/>
          <w:szCs w:val="28"/>
        </w:rPr>
        <w:t>–</w:t>
      </w:r>
      <w:r w:rsidR="00671D05">
        <w:rPr>
          <w:color w:val="222222"/>
          <w:sz w:val="28"/>
          <w:szCs w:val="28"/>
        </w:rPr>
        <w:t xml:space="preserve"> </w:t>
      </w:r>
    </w:p>
    <w:p w:rsidR="00671D05" w:rsidRPr="00671D05" w:rsidRDefault="00671D05" w:rsidP="006704D1">
      <w:pPr>
        <w:pStyle w:val="a8"/>
        <w:spacing w:before="0" w:beforeAutospacing="0" w:after="0" w:afterAutospacing="0" w:line="360" w:lineRule="auto"/>
        <w:ind w:firstLine="708"/>
        <w:jc w:val="both"/>
        <w:rPr>
          <w:color w:val="222222"/>
          <w:sz w:val="28"/>
          <w:szCs w:val="28"/>
        </w:rPr>
      </w:pPr>
    </w:p>
    <w:p w:rsidR="00671D05" w:rsidRDefault="00671D05" w:rsidP="006704D1">
      <w:pPr>
        <w:pStyle w:val="a8"/>
        <w:numPr>
          <w:ilvl w:val="0"/>
          <w:numId w:val="23"/>
        </w:numPr>
        <w:spacing w:before="0" w:beforeAutospacing="0" w:after="0" w:afterAutospacing="0" w:line="360" w:lineRule="auto"/>
        <w:ind w:left="0" w:firstLine="709"/>
        <w:jc w:val="both"/>
        <w:rPr>
          <w:color w:val="222222"/>
          <w:sz w:val="28"/>
          <w:szCs w:val="28"/>
        </w:rPr>
      </w:pPr>
      <w:r w:rsidRPr="00671D05">
        <w:rPr>
          <w:color w:val="222222"/>
          <w:sz w:val="28"/>
          <w:szCs w:val="28"/>
        </w:rPr>
        <w:t>Спеціалізація</w:t>
      </w:r>
      <w:r>
        <w:rPr>
          <w:color w:val="222222"/>
          <w:sz w:val="28"/>
          <w:szCs w:val="28"/>
        </w:rPr>
        <w:t xml:space="preserve"> на відпочинку та оздоровленні:</w:t>
      </w:r>
      <w:r w:rsidRPr="00671D05">
        <w:rPr>
          <w:color w:val="222222"/>
          <w:sz w:val="28"/>
          <w:szCs w:val="28"/>
        </w:rPr>
        <w:t xml:space="preserve"> Курортні готелі спеціалізуються на наданні послуг для туристів, які прибувають з метою тривалого відпочинку і оздоровлення.</w:t>
      </w:r>
    </w:p>
    <w:p w:rsidR="00671D05" w:rsidRDefault="00671D05" w:rsidP="006704D1">
      <w:pPr>
        <w:pStyle w:val="a8"/>
        <w:numPr>
          <w:ilvl w:val="0"/>
          <w:numId w:val="23"/>
        </w:numPr>
        <w:spacing w:before="0" w:beforeAutospacing="0" w:after="0" w:afterAutospacing="0" w:line="360" w:lineRule="auto"/>
        <w:ind w:left="0" w:firstLine="709"/>
        <w:jc w:val="both"/>
        <w:rPr>
          <w:color w:val="222222"/>
          <w:sz w:val="28"/>
          <w:szCs w:val="28"/>
        </w:rPr>
      </w:pPr>
      <w:r w:rsidRPr="00671D05">
        <w:rPr>
          <w:color w:val="222222"/>
          <w:sz w:val="28"/>
          <w:szCs w:val="28"/>
        </w:rPr>
        <w:lastRenderedPageBreak/>
        <w:t>Локація: Вони часто розташовані у курортних центрах різного типу, таких як морські курорти, гірськолижні курорти, кліматичні зони та інші.</w:t>
      </w:r>
    </w:p>
    <w:p w:rsidR="006704D1" w:rsidRDefault="00671D05" w:rsidP="006704D1">
      <w:pPr>
        <w:pStyle w:val="a8"/>
        <w:numPr>
          <w:ilvl w:val="0"/>
          <w:numId w:val="23"/>
        </w:numPr>
        <w:spacing w:before="0" w:beforeAutospacing="0" w:after="0" w:afterAutospacing="0" w:line="360" w:lineRule="auto"/>
        <w:ind w:left="0" w:firstLine="709"/>
        <w:jc w:val="both"/>
        <w:rPr>
          <w:color w:val="222222"/>
          <w:sz w:val="28"/>
          <w:szCs w:val="28"/>
        </w:rPr>
      </w:pPr>
      <w:r w:rsidRPr="00671D05">
        <w:rPr>
          <w:color w:val="222222"/>
          <w:sz w:val="28"/>
          <w:szCs w:val="28"/>
        </w:rPr>
        <w:t>Обсяг та типи послуг, які надають курортні готелі, можуть включати:</w:t>
      </w:r>
      <w:r w:rsidR="006704D1">
        <w:rPr>
          <w:color w:val="222222"/>
          <w:sz w:val="28"/>
          <w:szCs w:val="28"/>
        </w:rPr>
        <w:t xml:space="preserve">  </w:t>
      </w:r>
    </w:p>
    <w:p w:rsidR="006704D1" w:rsidRDefault="006704D1" w:rsidP="006704D1">
      <w:pPr>
        <w:pStyle w:val="a8"/>
        <w:numPr>
          <w:ilvl w:val="0"/>
          <w:numId w:val="24"/>
        </w:numPr>
        <w:spacing w:before="0" w:beforeAutospacing="0" w:after="0" w:afterAutospacing="0" w:line="360" w:lineRule="auto"/>
        <w:ind w:left="0"/>
        <w:jc w:val="both"/>
        <w:rPr>
          <w:color w:val="222222"/>
          <w:sz w:val="28"/>
          <w:szCs w:val="28"/>
        </w:rPr>
      </w:pPr>
      <w:r>
        <w:rPr>
          <w:color w:val="222222"/>
          <w:sz w:val="28"/>
          <w:szCs w:val="28"/>
        </w:rPr>
        <w:t xml:space="preserve">Спа </w:t>
      </w:r>
      <w:r w:rsidR="00671D05" w:rsidRPr="006704D1">
        <w:rPr>
          <w:color w:val="222222"/>
          <w:sz w:val="28"/>
          <w:szCs w:val="28"/>
        </w:rPr>
        <w:t>та оздоровчі процедури</w:t>
      </w:r>
      <w:r>
        <w:rPr>
          <w:color w:val="222222"/>
          <w:sz w:val="28"/>
          <w:szCs w:val="28"/>
        </w:rPr>
        <w:t xml:space="preserve">. </w:t>
      </w:r>
      <w:r w:rsidR="00671D05" w:rsidRPr="006704D1">
        <w:rPr>
          <w:color w:val="222222"/>
          <w:sz w:val="28"/>
          <w:szCs w:val="28"/>
        </w:rPr>
        <w:t>Курортні готелі спеціалізуються на наданні різноманітних спа-послуг, таких як масажі, термальні ванни, обгортання, йога та інші процедури для покращення фізичного та психічного стану гостей.</w:t>
      </w:r>
    </w:p>
    <w:p w:rsidR="00671D05" w:rsidRPr="006704D1" w:rsidRDefault="00671D05" w:rsidP="006704D1">
      <w:pPr>
        <w:pStyle w:val="a8"/>
        <w:numPr>
          <w:ilvl w:val="0"/>
          <w:numId w:val="24"/>
        </w:numPr>
        <w:spacing w:before="0" w:beforeAutospacing="0" w:after="0" w:afterAutospacing="0" w:line="360" w:lineRule="auto"/>
        <w:ind w:left="0"/>
        <w:jc w:val="both"/>
        <w:rPr>
          <w:color w:val="222222"/>
          <w:sz w:val="28"/>
          <w:szCs w:val="28"/>
        </w:rPr>
      </w:pPr>
      <w:r w:rsidRPr="006704D1">
        <w:rPr>
          <w:color w:val="222222"/>
          <w:sz w:val="28"/>
          <w:szCs w:val="28"/>
        </w:rPr>
        <w:t>Спортивні та рекреаційні можливості: Курортні готелі часто пропонують спортивні заклади, які можуть включати фітнес-центри, басейни, тенісні корти, полі для гольфу та інші зручності для активного</w:t>
      </w:r>
    </w:p>
    <w:p w:rsidR="008924B0" w:rsidRPr="00671D05" w:rsidRDefault="00671D05" w:rsidP="006704D1">
      <w:pPr>
        <w:pStyle w:val="a8"/>
        <w:spacing w:before="0" w:beforeAutospacing="0" w:after="0" w:afterAutospacing="0" w:line="360" w:lineRule="auto"/>
        <w:ind w:firstLine="709"/>
        <w:jc w:val="both"/>
        <w:rPr>
          <w:color w:val="222222"/>
          <w:sz w:val="28"/>
          <w:szCs w:val="28"/>
        </w:rPr>
      </w:pPr>
      <w:r w:rsidRPr="00671D05">
        <w:rPr>
          <w:color w:val="222222"/>
          <w:sz w:val="28"/>
          <w:szCs w:val="28"/>
        </w:rPr>
        <w:t xml:space="preserve"> Курортні готелі </w:t>
      </w:r>
      <w:r w:rsidR="008924B0" w:rsidRPr="00671D05">
        <w:rPr>
          <w:color w:val="222222"/>
          <w:sz w:val="28"/>
          <w:szCs w:val="28"/>
        </w:rPr>
        <w:t>спеціалізуються на прийомі і обслуговуванні туристів, які прибули з метою відпочинку, оздоровлення на тривалий період. Ці готелі типові для курортних центрів різного профілю функціонування. Профіль курорту (морський, гірськолижний, кліматичний та ін.) в значній мірі визначає обсяг, типи послуг, режим функціонування.</w:t>
      </w:r>
    </w:p>
    <w:p w:rsidR="000C2DB5" w:rsidRPr="002A5397" w:rsidRDefault="0004562F" w:rsidP="006704D1">
      <w:pPr>
        <w:pStyle w:val="a8"/>
        <w:spacing w:before="0" w:beforeAutospacing="0" w:after="0" w:afterAutospacing="0" w:line="360" w:lineRule="auto"/>
        <w:ind w:firstLine="708"/>
        <w:jc w:val="both"/>
        <w:rPr>
          <w:color w:val="222222"/>
          <w:sz w:val="28"/>
          <w:szCs w:val="28"/>
        </w:rPr>
      </w:pPr>
      <w:r w:rsidRPr="0004562F">
        <w:rPr>
          <w:color w:val="000000"/>
          <w:sz w:val="28"/>
          <w:szCs w:val="28"/>
        </w:rPr>
        <w:t xml:space="preserve">Відповідно до функції відпочинку й оздоровлення, що надаються впродовж тривалого часу, курортні готелі розташовані у невеликих поселеннях із недостатньо розвинутою соціальною туристичною інфраструктурою. Окрім послуг проживання, вони надають значно більше послуг порівняно з іншими типами готелів </w:t>
      </w:r>
      <w:r w:rsidR="004E4AED">
        <w:rPr>
          <w:color w:val="000000"/>
          <w:sz w:val="28"/>
          <w:szCs w:val="28"/>
        </w:rPr>
        <w:t>–</w:t>
      </w:r>
      <w:r w:rsidRPr="0004562F">
        <w:rPr>
          <w:color w:val="000000"/>
          <w:sz w:val="28"/>
          <w:szCs w:val="28"/>
        </w:rPr>
        <w:t xml:space="preserve"> послуги</w:t>
      </w:r>
      <w:r w:rsidR="004E4AED">
        <w:rPr>
          <w:color w:val="000000"/>
          <w:sz w:val="28"/>
          <w:szCs w:val="28"/>
        </w:rPr>
        <w:t xml:space="preserve"> </w:t>
      </w:r>
      <w:r w:rsidRPr="0004562F">
        <w:rPr>
          <w:color w:val="000000"/>
          <w:sz w:val="28"/>
          <w:szCs w:val="28"/>
        </w:rPr>
        <w:t xml:space="preserve"> елементарного медичного обслуговування, спортивно-оздоровчі, харчування, розваг, пізнавального туризму. </w:t>
      </w:r>
    </w:p>
    <w:p w:rsidR="000C2DB5" w:rsidRDefault="0004562F" w:rsidP="006704D1">
      <w:pPr>
        <w:spacing w:after="0" w:line="360" w:lineRule="auto"/>
        <w:ind w:firstLine="724"/>
        <w:jc w:val="both"/>
        <w:rPr>
          <w:rFonts w:ascii="Times New Roman" w:eastAsia="Times New Roman" w:hAnsi="Times New Roman" w:cs="Times New Roman"/>
          <w:color w:val="000000"/>
          <w:sz w:val="28"/>
          <w:szCs w:val="28"/>
          <w:lang w:eastAsia="uk-UA"/>
        </w:rPr>
      </w:pPr>
      <w:r w:rsidRPr="0004562F">
        <w:rPr>
          <w:rFonts w:ascii="Times New Roman" w:eastAsia="Times New Roman" w:hAnsi="Times New Roman" w:cs="Times New Roman"/>
          <w:color w:val="000000"/>
          <w:sz w:val="28"/>
          <w:szCs w:val="28"/>
          <w:lang w:eastAsia="uk-UA"/>
        </w:rPr>
        <w:t xml:space="preserve">Особливе значення в експлуатації курортного готелю має організація дитячого відпочинку. У готелях працюють кабінети медичного нагляду, інгаляції, масажу, спортивно-тренажерні зали, зали для занять лікувальною фізкультурою, різні типи закладів ресторанного господарства, кінозал, солярій, басейни оздоровчого й лікувального плавання, прокату спортивного одягу й інвентарю та ін. </w:t>
      </w:r>
    </w:p>
    <w:p w:rsidR="000C2DB5" w:rsidRDefault="0004562F" w:rsidP="00A87B20">
      <w:pPr>
        <w:spacing w:after="0" w:line="360" w:lineRule="auto"/>
        <w:ind w:firstLine="724"/>
        <w:jc w:val="both"/>
        <w:rPr>
          <w:rFonts w:ascii="Times New Roman" w:eastAsia="Times New Roman" w:hAnsi="Times New Roman" w:cs="Times New Roman"/>
          <w:color w:val="000000"/>
          <w:sz w:val="28"/>
          <w:szCs w:val="28"/>
          <w:lang w:eastAsia="uk-UA"/>
        </w:rPr>
      </w:pPr>
      <w:r w:rsidRPr="0004562F">
        <w:rPr>
          <w:rFonts w:ascii="Times New Roman" w:eastAsia="Times New Roman" w:hAnsi="Times New Roman" w:cs="Times New Roman"/>
          <w:color w:val="000000"/>
          <w:sz w:val="28"/>
          <w:szCs w:val="28"/>
          <w:lang w:eastAsia="uk-UA"/>
        </w:rPr>
        <w:t xml:space="preserve">В архітектурі курортних готелів використовують оригінальні форми, які ярусами лоджій, галерей, відкритих майданчиків зливаються з навколишнім природним ландшафтом. З метою цілорічного завантаження номерного фонду окремі готелі високої категорії </w:t>
      </w:r>
      <w:r w:rsidR="0046768E">
        <w:rPr>
          <w:rFonts w:ascii="Times New Roman" w:eastAsia="Times New Roman" w:hAnsi="Times New Roman" w:cs="Times New Roman"/>
          <w:color w:val="000000"/>
          <w:sz w:val="28"/>
          <w:szCs w:val="28"/>
          <w:lang w:eastAsia="uk-UA"/>
        </w:rPr>
        <w:t xml:space="preserve">– </w:t>
      </w:r>
      <w:r w:rsidRPr="0004562F">
        <w:rPr>
          <w:rFonts w:ascii="Times New Roman" w:eastAsia="Times New Roman" w:hAnsi="Times New Roman" w:cs="Times New Roman"/>
          <w:color w:val="000000"/>
          <w:sz w:val="28"/>
          <w:szCs w:val="28"/>
          <w:lang w:eastAsia="uk-UA"/>
        </w:rPr>
        <w:t xml:space="preserve">п'яти-, чотиризіркові організовують конференції, з'їзди, виставки й інші багатолюдні заходи. </w:t>
      </w:r>
    </w:p>
    <w:p w:rsidR="000C2DB5" w:rsidRDefault="0004562F" w:rsidP="00A87B20">
      <w:pPr>
        <w:spacing w:after="0" w:line="360" w:lineRule="auto"/>
        <w:ind w:firstLine="724"/>
        <w:jc w:val="both"/>
        <w:rPr>
          <w:rFonts w:ascii="Times New Roman" w:eastAsia="Times New Roman" w:hAnsi="Times New Roman" w:cs="Times New Roman"/>
          <w:color w:val="000000"/>
          <w:sz w:val="28"/>
          <w:szCs w:val="28"/>
          <w:lang w:eastAsia="uk-UA"/>
        </w:rPr>
      </w:pPr>
      <w:r w:rsidRPr="0004562F">
        <w:rPr>
          <w:rFonts w:ascii="Times New Roman" w:eastAsia="Times New Roman" w:hAnsi="Times New Roman" w:cs="Times New Roman"/>
          <w:color w:val="000000"/>
          <w:sz w:val="28"/>
          <w:szCs w:val="28"/>
          <w:lang w:eastAsia="uk-UA"/>
        </w:rPr>
        <w:lastRenderedPageBreak/>
        <w:t>Розміри курортних готелів залежать від туристичної презентативності курорту, мають номерний фонд у розрахунку на 300</w:t>
      </w:r>
      <w:r>
        <w:rPr>
          <w:rFonts w:ascii="Times New Roman" w:eastAsia="Times New Roman" w:hAnsi="Times New Roman" w:cs="Times New Roman"/>
          <w:color w:val="000000"/>
          <w:sz w:val="28"/>
          <w:szCs w:val="28"/>
          <w:lang w:eastAsia="uk-UA"/>
        </w:rPr>
        <w:t>-</w:t>
      </w:r>
      <w:r w:rsidRPr="0004562F">
        <w:rPr>
          <w:rFonts w:ascii="Times New Roman" w:eastAsia="Times New Roman" w:hAnsi="Times New Roman" w:cs="Times New Roman"/>
          <w:color w:val="000000"/>
          <w:sz w:val="28"/>
          <w:szCs w:val="28"/>
          <w:lang w:eastAsia="uk-UA"/>
        </w:rPr>
        <w:t xml:space="preserve">1000 місць головно з одно- і двомісними номерами. Ціна залежить від сезону (в сезон вона висока). У великих курортних центрах збільшення місткості й обсягу послуг спричинило формування готельних комплексів. </w:t>
      </w:r>
    </w:p>
    <w:p w:rsidR="00777071" w:rsidRDefault="002A5397" w:rsidP="00A87B20">
      <w:pPr>
        <w:spacing w:after="0" w:line="360" w:lineRule="auto"/>
        <w:ind w:firstLine="724"/>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Готельні комплекси –</w:t>
      </w:r>
      <w:r w:rsidR="0004562F" w:rsidRPr="0004562F">
        <w:rPr>
          <w:rFonts w:ascii="Times New Roman" w:eastAsia="Times New Roman" w:hAnsi="Times New Roman" w:cs="Times New Roman"/>
          <w:color w:val="000000"/>
          <w:sz w:val="28"/>
          <w:szCs w:val="28"/>
          <w:lang w:eastAsia="uk-UA"/>
        </w:rPr>
        <w:t xml:space="preserve"> складне</w:t>
      </w:r>
      <w:r>
        <w:rPr>
          <w:rFonts w:ascii="Times New Roman" w:eastAsia="Times New Roman" w:hAnsi="Times New Roman" w:cs="Times New Roman"/>
          <w:color w:val="000000"/>
          <w:sz w:val="28"/>
          <w:szCs w:val="28"/>
          <w:lang w:eastAsia="uk-UA"/>
        </w:rPr>
        <w:t xml:space="preserve"> </w:t>
      </w:r>
      <w:r w:rsidR="0004562F" w:rsidRPr="0004562F">
        <w:rPr>
          <w:rFonts w:ascii="Times New Roman" w:eastAsia="Times New Roman" w:hAnsi="Times New Roman" w:cs="Times New Roman"/>
          <w:color w:val="000000"/>
          <w:sz w:val="28"/>
          <w:szCs w:val="28"/>
          <w:lang w:eastAsia="uk-UA"/>
        </w:rPr>
        <w:t xml:space="preserve">поєднання в межах невеликої території підприємств гостинності значної місткості (понад 1000 місць), об'єднаних спільною виробничою інфраструктурою з метою виконання спільного функціонального завдання </w:t>
      </w:r>
      <w:r>
        <w:rPr>
          <w:rFonts w:ascii="Times New Roman" w:eastAsia="Times New Roman" w:hAnsi="Times New Roman" w:cs="Times New Roman"/>
          <w:color w:val="000000"/>
          <w:sz w:val="28"/>
          <w:szCs w:val="28"/>
          <w:lang w:eastAsia="uk-UA"/>
        </w:rPr>
        <w:t>–</w:t>
      </w:r>
      <w:r w:rsidR="0004562F" w:rsidRPr="0004562F">
        <w:rPr>
          <w:rFonts w:ascii="Times New Roman" w:eastAsia="Times New Roman" w:hAnsi="Times New Roman" w:cs="Times New Roman"/>
          <w:color w:val="000000"/>
          <w:sz w:val="28"/>
          <w:szCs w:val="28"/>
          <w:lang w:eastAsia="uk-UA"/>
        </w:rPr>
        <w:t xml:space="preserve"> надання</w:t>
      </w:r>
      <w:r>
        <w:rPr>
          <w:rFonts w:ascii="Times New Roman" w:eastAsia="Times New Roman" w:hAnsi="Times New Roman" w:cs="Times New Roman"/>
          <w:color w:val="000000"/>
          <w:sz w:val="28"/>
          <w:szCs w:val="28"/>
          <w:lang w:eastAsia="uk-UA"/>
        </w:rPr>
        <w:t xml:space="preserve"> </w:t>
      </w:r>
      <w:r w:rsidR="0004562F" w:rsidRPr="0004562F">
        <w:rPr>
          <w:rFonts w:ascii="Times New Roman" w:eastAsia="Times New Roman" w:hAnsi="Times New Roman" w:cs="Times New Roman"/>
          <w:color w:val="000000"/>
          <w:sz w:val="28"/>
          <w:szCs w:val="28"/>
          <w:lang w:eastAsia="uk-UA"/>
        </w:rPr>
        <w:t>послуг із розміщення та супутніх послуг. У курортних готельних комплексах поєднані готельні підприємства різної місткості, функціонального призначення, комфорту і значна кількість суміжних</w:t>
      </w:r>
      <w:r w:rsidR="0004562F">
        <w:rPr>
          <w:rFonts w:ascii="Times New Roman" w:eastAsia="Times New Roman" w:hAnsi="Times New Roman" w:cs="Times New Roman"/>
          <w:color w:val="000000"/>
          <w:sz w:val="28"/>
          <w:szCs w:val="28"/>
          <w:lang w:eastAsia="uk-UA"/>
        </w:rPr>
        <w:t xml:space="preserve"> </w:t>
      </w:r>
      <w:r w:rsidR="0004562F" w:rsidRPr="0004562F">
        <w:rPr>
          <w:rFonts w:ascii="Times New Roman" w:eastAsia="Times New Roman" w:hAnsi="Times New Roman" w:cs="Times New Roman"/>
          <w:color w:val="000000"/>
          <w:sz w:val="28"/>
          <w:szCs w:val="28"/>
          <w:lang w:eastAsia="uk-UA"/>
        </w:rPr>
        <w:t xml:space="preserve">підприємств з надання послуг харчування, розваг, медичного, побутового, спортивного й іншого обслуговування. Створення великих готельних комплексів належить до сучасних напрямів розвитку готельної сфери в курортному господарстві. </w:t>
      </w:r>
    </w:p>
    <w:p w:rsidR="000C2DB5" w:rsidRDefault="000C2DB5" w:rsidP="00A87B20">
      <w:pPr>
        <w:spacing w:after="0" w:line="360" w:lineRule="auto"/>
        <w:ind w:firstLine="724"/>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Можна визначити ф</w:t>
      </w:r>
      <w:r w:rsidRPr="000C2DB5">
        <w:rPr>
          <w:rFonts w:ascii="Times New Roman" w:eastAsia="Times New Roman" w:hAnsi="Times New Roman" w:cs="Times New Roman"/>
          <w:color w:val="000000"/>
          <w:sz w:val="28"/>
          <w:szCs w:val="28"/>
          <w:lang w:eastAsia="uk-UA"/>
        </w:rPr>
        <w:t>ункціональне призначення курортних готелів полягає в організації відпочинку та оздоровлення туристів, внаслідок чого до таких засобів розміщення</w:t>
      </w:r>
      <w:r>
        <w:rPr>
          <w:rFonts w:ascii="Times New Roman" w:eastAsia="Times New Roman" w:hAnsi="Times New Roman" w:cs="Times New Roman"/>
          <w:color w:val="000000"/>
          <w:sz w:val="28"/>
          <w:szCs w:val="28"/>
          <w:lang w:eastAsia="uk-UA"/>
        </w:rPr>
        <w:t xml:space="preserve"> висуваються наступні вимоги: </w:t>
      </w:r>
    </w:p>
    <w:p w:rsidR="000C2DB5" w:rsidRPr="000C2DB5" w:rsidRDefault="000C2DB5" w:rsidP="009C78B9">
      <w:pPr>
        <w:pStyle w:val="aa"/>
        <w:numPr>
          <w:ilvl w:val="0"/>
          <w:numId w:val="2"/>
        </w:numPr>
        <w:spacing w:after="0" w:line="360" w:lineRule="auto"/>
        <w:jc w:val="both"/>
        <w:rPr>
          <w:rFonts w:ascii="Times New Roman" w:eastAsia="Times New Roman" w:hAnsi="Times New Roman" w:cs="Times New Roman"/>
          <w:color w:val="000000"/>
          <w:sz w:val="28"/>
          <w:szCs w:val="28"/>
          <w:lang w:eastAsia="uk-UA"/>
        </w:rPr>
      </w:pPr>
      <w:r w:rsidRPr="000C2DB5">
        <w:rPr>
          <w:rFonts w:ascii="Times New Roman" w:eastAsia="Times New Roman" w:hAnsi="Times New Roman" w:cs="Times New Roman"/>
          <w:color w:val="000000"/>
          <w:sz w:val="28"/>
          <w:szCs w:val="28"/>
          <w:lang w:eastAsia="uk-UA"/>
        </w:rPr>
        <w:t xml:space="preserve">розташування в курортних місцевостях з найбільш сприятливими природнокліматичними умовами (на морських узбережжях, біля річок та озер, поблизу цілющих джерел, у гірських районах) [1, с. 29]; </w:t>
      </w:r>
    </w:p>
    <w:p w:rsidR="000C2DB5" w:rsidRPr="000C2DB5" w:rsidRDefault="000C2DB5" w:rsidP="009C78B9">
      <w:pPr>
        <w:pStyle w:val="aa"/>
        <w:numPr>
          <w:ilvl w:val="0"/>
          <w:numId w:val="2"/>
        </w:numPr>
        <w:spacing w:after="0" w:line="360" w:lineRule="auto"/>
        <w:jc w:val="both"/>
        <w:rPr>
          <w:rFonts w:ascii="Times New Roman" w:eastAsia="Times New Roman" w:hAnsi="Times New Roman" w:cs="Times New Roman"/>
          <w:color w:val="000000"/>
          <w:sz w:val="28"/>
          <w:szCs w:val="28"/>
          <w:lang w:eastAsia="uk-UA"/>
        </w:rPr>
      </w:pPr>
      <w:r w:rsidRPr="000C2DB5">
        <w:rPr>
          <w:rFonts w:ascii="Times New Roman" w:eastAsia="Times New Roman" w:hAnsi="Times New Roman" w:cs="Times New Roman"/>
          <w:color w:val="000000"/>
          <w:sz w:val="28"/>
          <w:szCs w:val="28"/>
          <w:lang w:eastAsia="uk-UA"/>
        </w:rPr>
        <w:t xml:space="preserve">наявність умов для організації профілактичного та дієтичного харчування; </w:t>
      </w:r>
    </w:p>
    <w:p w:rsidR="000C2DB5" w:rsidRPr="000C2DB5" w:rsidRDefault="000C2DB5" w:rsidP="009C78B9">
      <w:pPr>
        <w:pStyle w:val="aa"/>
        <w:numPr>
          <w:ilvl w:val="0"/>
          <w:numId w:val="2"/>
        </w:numPr>
        <w:spacing w:after="0" w:line="360" w:lineRule="auto"/>
        <w:jc w:val="both"/>
        <w:rPr>
          <w:rFonts w:ascii="Times New Roman" w:eastAsia="Times New Roman" w:hAnsi="Times New Roman" w:cs="Times New Roman"/>
          <w:color w:val="000000"/>
          <w:sz w:val="28"/>
          <w:szCs w:val="28"/>
          <w:lang w:eastAsia="uk-UA"/>
        </w:rPr>
      </w:pPr>
      <w:r w:rsidRPr="000C2DB5">
        <w:rPr>
          <w:rFonts w:ascii="Times New Roman" w:eastAsia="Times New Roman" w:hAnsi="Times New Roman" w:cs="Times New Roman"/>
          <w:color w:val="000000"/>
          <w:sz w:val="28"/>
          <w:szCs w:val="28"/>
          <w:lang w:eastAsia="uk-UA"/>
        </w:rPr>
        <w:t xml:space="preserve">передбачення в структурі курортних готелів приміщень для надання медичних послуг лікувально-профілактичного характеру, занять спортом, активного відпочинку і розваг [2];   </w:t>
      </w:r>
    </w:p>
    <w:p w:rsidR="000C2DB5" w:rsidRPr="000C2DB5" w:rsidRDefault="000C2DB5" w:rsidP="009C78B9">
      <w:pPr>
        <w:pStyle w:val="aa"/>
        <w:numPr>
          <w:ilvl w:val="0"/>
          <w:numId w:val="2"/>
        </w:numPr>
        <w:spacing w:after="0" w:line="360" w:lineRule="auto"/>
        <w:jc w:val="both"/>
        <w:rPr>
          <w:rFonts w:ascii="Times New Roman" w:eastAsia="Times New Roman" w:hAnsi="Times New Roman" w:cs="Times New Roman"/>
          <w:color w:val="000000"/>
          <w:sz w:val="28"/>
          <w:szCs w:val="28"/>
          <w:lang w:eastAsia="uk-UA"/>
        </w:rPr>
      </w:pPr>
      <w:r w:rsidRPr="000C2DB5">
        <w:rPr>
          <w:rFonts w:ascii="Times New Roman" w:eastAsia="Times New Roman" w:hAnsi="Times New Roman" w:cs="Times New Roman"/>
          <w:color w:val="000000"/>
          <w:sz w:val="28"/>
          <w:szCs w:val="28"/>
          <w:lang w:eastAsia="uk-UA"/>
        </w:rPr>
        <w:t>наявність у номерному фонді переважно двомісних та сімейних номерів з можливістю встановлення додаткових місць для розміщення дітей.</w:t>
      </w:r>
    </w:p>
    <w:p w:rsidR="006704D1" w:rsidRDefault="006704D1" w:rsidP="002A5397">
      <w:pPr>
        <w:spacing w:after="0" w:line="360" w:lineRule="auto"/>
        <w:ind w:firstLine="724"/>
        <w:jc w:val="both"/>
        <w:rPr>
          <w:rFonts w:ascii="Times New Roman" w:eastAsia="Times New Roman" w:hAnsi="Times New Roman" w:cs="Times New Roman"/>
          <w:color w:val="000000"/>
          <w:sz w:val="28"/>
          <w:szCs w:val="28"/>
          <w:lang w:eastAsia="uk-UA"/>
        </w:rPr>
      </w:pPr>
      <w:r w:rsidRPr="006704D1">
        <w:rPr>
          <w:rFonts w:ascii="Times New Roman" w:eastAsia="Times New Roman" w:hAnsi="Times New Roman" w:cs="Times New Roman"/>
          <w:color w:val="000000"/>
          <w:sz w:val="28"/>
          <w:szCs w:val="28"/>
          <w:lang w:eastAsia="uk-UA"/>
        </w:rPr>
        <w:lastRenderedPageBreak/>
        <w:t>Основна частина номерного фонду курортних готелів складається із номерів для одного або двох гостей. Зазвичай такі готелі будують у місцях з найбільш благоприятними природними та кліматичними умовами, таких як морські узбережжя, околиці озер, біля цілющих джерел або в гірських районах.</w:t>
      </w:r>
    </w:p>
    <w:p w:rsidR="006704D1" w:rsidRPr="006704D1" w:rsidRDefault="006704D1" w:rsidP="006704D1">
      <w:pPr>
        <w:spacing w:after="0" w:line="360" w:lineRule="auto"/>
        <w:ind w:firstLine="724"/>
        <w:jc w:val="both"/>
        <w:rPr>
          <w:rFonts w:ascii="Times New Roman" w:eastAsia="Times New Roman" w:hAnsi="Times New Roman" w:cs="Times New Roman"/>
          <w:color w:val="000000"/>
          <w:sz w:val="28"/>
          <w:szCs w:val="28"/>
          <w:lang w:eastAsia="uk-UA"/>
        </w:rPr>
      </w:pPr>
      <w:r w:rsidRPr="006704D1">
        <w:rPr>
          <w:rFonts w:ascii="Times New Roman" w:eastAsia="Times New Roman" w:hAnsi="Times New Roman" w:cs="Times New Roman"/>
          <w:color w:val="000000"/>
          <w:sz w:val="28"/>
          <w:szCs w:val="28"/>
          <w:lang w:eastAsia="uk-UA"/>
        </w:rPr>
        <w:t>Ці готелі є характерними для різноманітних курортних центрів з різними функціональними профілями. Важливо зазначити, що профіль курорту, чи то морський, гірськолижний, кліматичний і т. д., визначає розмір, види послуг та режим функціонування цих готелів в значній мірі.</w:t>
      </w:r>
    </w:p>
    <w:p w:rsidR="006704D1" w:rsidRPr="006704D1" w:rsidRDefault="006704D1" w:rsidP="006704D1">
      <w:pPr>
        <w:spacing w:after="0" w:line="360" w:lineRule="auto"/>
        <w:ind w:firstLine="724"/>
        <w:jc w:val="both"/>
        <w:rPr>
          <w:rFonts w:ascii="Times New Roman" w:eastAsia="Times New Roman" w:hAnsi="Times New Roman" w:cs="Times New Roman"/>
          <w:color w:val="000000"/>
          <w:sz w:val="28"/>
          <w:szCs w:val="28"/>
          <w:lang w:eastAsia="uk-UA"/>
        </w:rPr>
      </w:pPr>
      <w:r w:rsidRPr="006704D1">
        <w:rPr>
          <w:rFonts w:ascii="Times New Roman" w:eastAsia="Times New Roman" w:hAnsi="Times New Roman" w:cs="Times New Roman"/>
          <w:color w:val="000000"/>
          <w:sz w:val="28"/>
          <w:szCs w:val="28"/>
          <w:lang w:eastAsia="uk-UA"/>
        </w:rPr>
        <w:t>З метою забезпечення постійного заповнення готелів високої категорії, таких як 5 та 4 зірки, вони часто організовують конференції, з'їзди, виставки та інші багатолюдні заходи.</w:t>
      </w:r>
    </w:p>
    <w:p w:rsidR="004F75E7" w:rsidRDefault="006704D1" w:rsidP="00A87B20">
      <w:pPr>
        <w:spacing w:after="0" w:line="360" w:lineRule="auto"/>
        <w:ind w:firstLine="724"/>
        <w:jc w:val="both"/>
        <w:rPr>
          <w:rFonts w:ascii="Times New Roman" w:eastAsia="Times New Roman" w:hAnsi="Times New Roman" w:cs="Times New Roman"/>
          <w:color w:val="000000"/>
          <w:sz w:val="28"/>
          <w:szCs w:val="28"/>
          <w:lang w:eastAsia="uk-UA"/>
        </w:rPr>
      </w:pPr>
      <w:r w:rsidRPr="006704D1">
        <w:rPr>
          <w:rFonts w:ascii="Times New Roman" w:eastAsia="Times New Roman" w:hAnsi="Times New Roman" w:cs="Times New Roman"/>
          <w:color w:val="000000"/>
          <w:sz w:val="28"/>
          <w:szCs w:val="28"/>
          <w:lang w:eastAsia="uk-UA"/>
        </w:rPr>
        <w:t>Таким чином, курортні готелі спроектовані для відносно тривалого перебування в одному місці з можливістю профілактичного лікування чи оздоровлення. Для цього вони обладнані спеціалізованими приміщеннями для лікувально-оздоровчих процедур, враховуючи основний профіль курорту, а також можливість організації дієтичного харчування. Курортні готелі володіють розгалуженою інфраструктурою для культурно-масового обслуговування, включаючи зали багатофункціонального призначення, холи для відпочинку, бібліотеки, більярдні та інші розважальні приміщення. Крім того, вони оснащені спортивними спорудами, такими як басейни, спортзали та спортмайданчики.</w:t>
      </w:r>
    </w:p>
    <w:p w:rsidR="006704D1" w:rsidRDefault="006704D1" w:rsidP="00A87B20">
      <w:pPr>
        <w:spacing w:after="0" w:line="360" w:lineRule="auto"/>
        <w:ind w:firstLine="724"/>
        <w:jc w:val="both"/>
        <w:rPr>
          <w:rFonts w:ascii="Times New Roman" w:eastAsia="Times New Roman" w:hAnsi="Times New Roman" w:cs="Times New Roman"/>
          <w:color w:val="000000"/>
          <w:sz w:val="28"/>
          <w:szCs w:val="28"/>
          <w:lang w:eastAsia="uk-UA"/>
        </w:rPr>
      </w:pPr>
    </w:p>
    <w:p w:rsidR="006704D1" w:rsidRPr="00CC5EFF" w:rsidRDefault="006704D1" w:rsidP="00A87B20">
      <w:pPr>
        <w:spacing w:after="0" w:line="360" w:lineRule="auto"/>
        <w:ind w:firstLine="724"/>
        <w:jc w:val="both"/>
        <w:rPr>
          <w:rFonts w:ascii="Times New Roman" w:eastAsia="Times New Roman" w:hAnsi="Times New Roman" w:cs="Times New Roman"/>
          <w:b/>
          <w:color w:val="000000"/>
          <w:sz w:val="28"/>
          <w:szCs w:val="28"/>
          <w:lang w:eastAsia="uk-UA"/>
        </w:rPr>
      </w:pPr>
    </w:p>
    <w:p w:rsidR="004F75E7" w:rsidRPr="00E35833" w:rsidRDefault="00CC5EFF" w:rsidP="00AA34E5">
      <w:pPr>
        <w:pStyle w:val="aa"/>
        <w:numPr>
          <w:ilvl w:val="1"/>
          <w:numId w:val="11"/>
        </w:numPr>
        <w:spacing w:after="131" w:line="360" w:lineRule="auto"/>
        <w:ind w:left="0" w:firstLine="709"/>
        <w:jc w:val="both"/>
        <w:rPr>
          <w:rFonts w:ascii="Times New Roman" w:eastAsia="Times New Roman" w:hAnsi="Times New Roman" w:cs="Times New Roman"/>
          <w:b/>
          <w:color w:val="000000"/>
          <w:sz w:val="28"/>
          <w:szCs w:val="28"/>
          <w:lang w:eastAsia="uk-UA"/>
        </w:rPr>
      </w:pPr>
      <w:r w:rsidRPr="00E35833">
        <w:rPr>
          <w:rFonts w:ascii="Times New Roman" w:eastAsia="Times New Roman" w:hAnsi="Times New Roman" w:cs="Times New Roman"/>
          <w:b/>
          <w:color w:val="000000"/>
          <w:sz w:val="28"/>
          <w:szCs w:val="28"/>
          <w:lang w:eastAsia="uk-UA"/>
        </w:rPr>
        <w:t>Світовий досвід функціонування курортних готелів</w:t>
      </w:r>
    </w:p>
    <w:p w:rsidR="004F75E7" w:rsidRPr="00CC5EFF" w:rsidRDefault="004F75E7" w:rsidP="00CC5EFF">
      <w:pPr>
        <w:spacing w:after="0" w:line="360" w:lineRule="auto"/>
        <w:ind w:firstLine="724"/>
        <w:jc w:val="both"/>
        <w:rPr>
          <w:rFonts w:ascii="Times New Roman" w:eastAsia="Times New Roman" w:hAnsi="Times New Roman" w:cs="Times New Roman"/>
          <w:color w:val="000000"/>
          <w:sz w:val="28"/>
          <w:szCs w:val="28"/>
          <w:lang w:eastAsia="uk-UA"/>
        </w:rPr>
      </w:pPr>
      <w:r w:rsidRPr="00CC5EFF">
        <w:rPr>
          <w:rFonts w:ascii="Times New Roman" w:eastAsia="Times New Roman" w:hAnsi="Times New Roman" w:cs="Times New Roman"/>
          <w:color w:val="000000"/>
          <w:sz w:val="28"/>
          <w:szCs w:val="28"/>
          <w:lang w:eastAsia="uk-UA"/>
        </w:rPr>
        <w:t>Рекреаційний потенціал регіону або країни визначається сукупністю природніх і національних ресурсів для організації туристичної діяльності. Для країни, які мають рекреаційні ресурси доцільним є розвивати інфраструктуру відповідних територій, щоб в подальшому збільшити чисельність туристів (як внутрішніх, так і зовнішніх), що надають перевагу відпочинку в дестиниціях з високим рекреаційним потенціалом.</w:t>
      </w:r>
    </w:p>
    <w:p w:rsidR="004F75E7" w:rsidRPr="00CC5EFF" w:rsidRDefault="004F75E7" w:rsidP="00CC5EFF">
      <w:pPr>
        <w:spacing w:after="0" w:line="360" w:lineRule="auto"/>
        <w:ind w:firstLine="724"/>
        <w:jc w:val="both"/>
        <w:rPr>
          <w:rFonts w:ascii="Times New Roman" w:eastAsia="Times New Roman" w:hAnsi="Times New Roman" w:cs="Times New Roman"/>
          <w:color w:val="000000"/>
          <w:sz w:val="28"/>
          <w:szCs w:val="28"/>
          <w:lang w:eastAsia="uk-UA"/>
        </w:rPr>
      </w:pPr>
      <w:r w:rsidRPr="00CC5EFF">
        <w:rPr>
          <w:rFonts w:ascii="Times New Roman" w:eastAsia="Times New Roman" w:hAnsi="Times New Roman" w:cs="Times New Roman"/>
          <w:color w:val="000000"/>
          <w:sz w:val="28"/>
          <w:szCs w:val="28"/>
          <w:lang w:eastAsia="uk-UA"/>
        </w:rPr>
        <w:t xml:space="preserve">Згідно зі статистичними даними Всесвітньої організації туризму (WTO), 40% світових подорожей припадає на поїздки з метою відпочинку, рекреації та </w:t>
      </w:r>
      <w:r w:rsidRPr="00CC5EFF">
        <w:rPr>
          <w:rFonts w:ascii="Times New Roman" w:eastAsia="Times New Roman" w:hAnsi="Times New Roman" w:cs="Times New Roman"/>
          <w:color w:val="000000"/>
          <w:sz w:val="28"/>
          <w:szCs w:val="28"/>
          <w:lang w:eastAsia="uk-UA"/>
        </w:rPr>
        <w:lastRenderedPageBreak/>
        <w:t>оздоровлення (рис. 1), а тому є підвищений попит на готельні підприємства відповідної спеціалізації [1].</w:t>
      </w:r>
    </w:p>
    <w:p w:rsidR="004F75E7" w:rsidRDefault="004F75E7" w:rsidP="00CC5EFF">
      <w:pPr>
        <w:spacing w:after="0" w:line="360" w:lineRule="auto"/>
        <w:ind w:firstLine="724"/>
        <w:jc w:val="both"/>
        <w:rPr>
          <w:rFonts w:ascii="Times New Roman" w:eastAsia="Times New Roman" w:hAnsi="Times New Roman" w:cs="Times New Roman"/>
          <w:color w:val="000000"/>
          <w:sz w:val="28"/>
          <w:szCs w:val="28"/>
          <w:lang w:eastAsia="uk-UA"/>
        </w:rPr>
      </w:pPr>
      <w:r w:rsidRPr="00CC5EFF">
        <w:rPr>
          <w:rFonts w:ascii="Times New Roman" w:eastAsia="Times New Roman" w:hAnsi="Times New Roman" w:cs="Times New Roman"/>
          <w:color w:val="000000"/>
          <w:sz w:val="28"/>
          <w:szCs w:val="28"/>
          <w:lang w:eastAsia="uk-UA"/>
        </w:rPr>
        <w:t>Не всі держави світу мають рекреаційний потенціал або територію, яка характеризується лікувальними властивостями (бальнеологічними, пелоїдними, кліматичними, таласотерапійними, тощо). А тому, для країн, які мають території з відповідними лікувальними властивостями актуальним та перспективним є розвивати інфраструктуру відповідних регіонів, в тому числі готельно-ресторанну індустрію, заклади культурно-дозвіллєвого призначення, що сприятиме збільшенню туризму і відповідно позитивно впливатиме на економічну ефективність держави вцілому.</w:t>
      </w:r>
    </w:p>
    <w:p w:rsidR="00A37A81"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 xml:space="preserve">В макрорегіоні «Африка» найбільш потужна курортна база належить Південно-Африканській Республіці – 122 од., однак це лише 1,5% від загальній кількості засобів розміщення даної країни.  За даними порталу Booking.com, в Україні налічується 70 закладів розміщення курортного призначення, до складу яких входять як саме курортні готелі, так й санаторії, бази та будинки відпочинку, пансіонати та профілакторії. </w:t>
      </w:r>
    </w:p>
    <w:p w:rsidR="00A37A81"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 xml:space="preserve">Найбільша кількість курортних закладів, представлених на Booking.com, розташовано в Трускавці та Буковелі.  Сумарний номерний фонд 70 курортних закладів, що розглядаються, дорівнює 5114 од., тобто середня ємкість у розрахунку на одно підприємство становить 73 номери. </w:t>
      </w:r>
    </w:p>
    <w:p w:rsidR="00A37A81"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 xml:space="preserve">Загальна інфраструктура курортних готелів включає: </w:t>
      </w:r>
    </w:p>
    <w:p w:rsidR="00A37A81"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 xml:space="preserve">щонайменше один заклад ресторанного господарства (ресторан, кафе, їдальня, буфет тощо) у кожному курортному засобі розміщення; </w:t>
      </w:r>
    </w:p>
    <w:p w:rsidR="00A37A81"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 xml:space="preserve">тридцять три SPA-центри; </w:t>
      </w:r>
    </w:p>
    <w:p w:rsidR="00A37A81"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 xml:space="preserve">двадцять вісім фітнес-центрів; </w:t>
      </w:r>
    </w:p>
    <w:p w:rsidR="00A37A81"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 xml:space="preserve">сорок чотири басейни відкритого типу; </w:t>
      </w:r>
    </w:p>
    <w:p w:rsidR="00A37A81"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 xml:space="preserve">двадцять чотири басейни критого типу; </w:t>
      </w:r>
    </w:p>
    <w:p w:rsidR="00A37A81"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 xml:space="preserve">сорок сім саун або лазень; </w:t>
      </w:r>
    </w:p>
    <w:p w:rsidR="00A37A81"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 xml:space="preserve">п’ятдесят один дитячий майданчик [складено за 4]. </w:t>
      </w:r>
    </w:p>
    <w:p w:rsidR="00A37A81"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 xml:space="preserve">Варто звернути увагу, що не всі засоби розміщення, які аналізуються, мають повний комплекс послуг, необхідних для врахування їх курортними </w:t>
      </w:r>
      <w:r w:rsidRPr="00F50E4F">
        <w:rPr>
          <w:rFonts w:ascii="Times New Roman" w:eastAsia="Times New Roman" w:hAnsi="Times New Roman" w:cs="Times New Roman"/>
          <w:color w:val="000000"/>
          <w:sz w:val="28"/>
          <w:szCs w:val="28"/>
          <w:lang w:eastAsia="uk-UA"/>
        </w:rPr>
        <w:lastRenderedPageBreak/>
        <w:t>закладами. Крім того, 6 із 70 закладів взагалі не створили жодного курортно-оздоровчого підрозділу в структурі підприємств. Розподіл курортних готелів за рівнями обслуговування дозволяє зробити висновок, що більшість закладів є некатегорійними (49 од.). Категорію 5 зірок отримали 7 готелів, 4 зірки – 6 готелів, 3 зірки – 7 готелів, 2 з</w:t>
      </w:r>
      <w:r w:rsidR="00A37A81">
        <w:rPr>
          <w:rFonts w:ascii="Times New Roman" w:eastAsia="Times New Roman" w:hAnsi="Times New Roman" w:cs="Times New Roman"/>
          <w:color w:val="000000"/>
          <w:sz w:val="28"/>
          <w:szCs w:val="28"/>
          <w:lang w:eastAsia="uk-UA"/>
        </w:rPr>
        <w:t>ірки – 1 готель, 1 зірка – 0.</w:t>
      </w:r>
    </w:p>
    <w:p w:rsidR="00A37A81"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 xml:space="preserve">В цілому, середній рейтинг курортних готелів України по Booking.com складає приблизно 8 балів із 10 можливих. Більш детальний аналіз оцінок за якість обслуговування в закладах курортного типу визначено у такий спосіб: </w:t>
      </w:r>
    </w:p>
    <w:p w:rsidR="00A37A81"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 xml:space="preserve">від 5,0 до 5,9 балів отримав 1 готель; </w:t>
      </w:r>
    </w:p>
    <w:p w:rsidR="00A37A81"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 xml:space="preserve">від 6,0 до 6,9 балів – 8 готелів; </w:t>
      </w:r>
    </w:p>
    <w:p w:rsidR="00A37A81"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 xml:space="preserve">від </w:t>
      </w:r>
      <w:r w:rsidR="00A37A81">
        <w:rPr>
          <w:rFonts w:ascii="Times New Roman" w:eastAsia="Times New Roman" w:hAnsi="Times New Roman" w:cs="Times New Roman"/>
          <w:color w:val="000000"/>
          <w:sz w:val="28"/>
          <w:szCs w:val="28"/>
          <w:lang w:eastAsia="uk-UA"/>
        </w:rPr>
        <w:t xml:space="preserve">7,0 до 7,9 балів – 20 готелів; </w:t>
      </w:r>
    </w:p>
    <w:p w:rsidR="00A37A81"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 xml:space="preserve">від 8,0 до 8,9 балів – 31 готель; </w:t>
      </w:r>
    </w:p>
    <w:p w:rsidR="00A37A81"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від</w:t>
      </w:r>
      <w:r w:rsidR="00A37A81">
        <w:rPr>
          <w:rFonts w:ascii="Times New Roman" w:eastAsia="Times New Roman" w:hAnsi="Times New Roman" w:cs="Times New Roman"/>
          <w:color w:val="000000"/>
          <w:sz w:val="28"/>
          <w:szCs w:val="28"/>
          <w:lang w:eastAsia="uk-UA"/>
        </w:rPr>
        <w:t xml:space="preserve"> 9,0 до 10,0 балів – 10 готелів</w:t>
      </w:r>
      <w:r w:rsidRPr="00F50E4F">
        <w:rPr>
          <w:rFonts w:ascii="Times New Roman" w:eastAsia="Times New Roman" w:hAnsi="Times New Roman" w:cs="Times New Roman"/>
          <w:color w:val="000000"/>
          <w:sz w:val="28"/>
          <w:szCs w:val="28"/>
          <w:lang w:eastAsia="uk-UA"/>
        </w:rPr>
        <w:t>.</w:t>
      </w:r>
    </w:p>
    <w:p w:rsidR="008924B0" w:rsidRDefault="008924B0" w:rsidP="008924B0">
      <w:pPr>
        <w:spacing w:after="0" w:line="360" w:lineRule="auto"/>
        <w:ind w:firstLine="724"/>
        <w:jc w:val="both"/>
        <w:rPr>
          <w:rFonts w:ascii="Times New Roman" w:eastAsia="Times New Roman" w:hAnsi="Times New Roman" w:cs="Times New Roman"/>
          <w:color w:val="000000"/>
          <w:sz w:val="28"/>
          <w:szCs w:val="28"/>
          <w:lang w:eastAsia="uk-UA"/>
        </w:rPr>
      </w:pPr>
      <w:r w:rsidRPr="00CC5EFF">
        <w:rPr>
          <w:rFonts w:ascii="Times New Roman" w:eastAsia="Times New Roman" w:hAnsi="Times New Roman" w:cs="Times New Roman"/>
          <w:color w:val="000000"/>
          <w:sz w:val="28"/>
          <w:szCs w:val="28"/>
          <w:lang w:eastAsia="uk-UA"/>
        </w:rPr>
        <w:t>Україна характеризується доволі потужним рекреаційним та курортним потенціалом – згідно з дослідницькими даними</w:t>
      </w:r>
      <w:r>
        <w:rPr>
          <w:rFonts w:ascii="Times New Roman" w:eastAsia="Times New Roman" w:hAnsi="Times New Roman" w:cs="Times New Roman"/>
          <w:color w:val="000000"/>
          <w:sz w:val="28"/>
          <w:szCs w:val="28"/>
          <w:lang w:eastAsia="uk-UA"/>
        </w:rPr>
        <w:t xml:space="preserve">. </w:t>
      </w:r>
      <w:r w:rsidRPr="00A37A81">
        <w:rPr>
          <w:rFonts w:ascii="Times New Roman" w:eastAsia="Times New Roman" w:hAnsi="Times New Roman" w:cs="Times New Roman"/>
          <w:color w:val="000000"/>
          <w:sz w:val="28"/>
          <w:szCs w:val="28"/>
          <w:lang w:eastAsia="uk-UA"/>
        </w:rPr>
        <w:t>Рекреаційні можливості України характеризуються також наявністю санаторно-курортних та оздоровчих закладів різної відомчої підпорядкованості та форм власності, в тому числі : санаторії 487, санаторії-профілакторії – 357, бази та інші заклади відпочинку – 2015 , пансіонати відпочинку – 235 будинки відпочинку – 38 , пансіонати з лікуванням – 68, інші заклади – 104[5].</w:t>
      </w:r>
    </w:p>
    <w:p w:rsidR="00A37A81"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 xml:space="preserve"> Варто зазначити, що на території України існує набагато більше курортних закладів, однак через яскраво виражену сезонність функціонування та обмежений час експлуатації протягом року їх володарі не вважають за необхідне реєструватися на Booking.com. Отримати повну об’єктивну інформацію про стан розвитку курортних засобів розміщення також не представляється можливим, тому що звіти про готельну базу України не відповідають дійсності, що підтверджується відомостями, опублікованими у статистичних щорічниках       країни [5, с. 40].     </w:t>
      </w:r>
    </w:p>
    <w:p w:rsidR="00F50E4F" w:rsidRPr="00F50E4F"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 xml:space="preserve">Таким чином, у порівнянні зі світовими лідерами з розвитку готельного господарства, Україна має невелику кількість засобів розміщення, зокрема курортного типу. Однак проведений аналіз свідчить про наявність певної </w:t>
      </w:r>
      <w:r w:rsidRPr="00F50E4F">
        <w:rPr>
          <w:rFonts w:ascii="Times New Roman" w:eastAsia="Times New Roman" w:hAnsi="Times New Roman" w:cs="Times New Roman"/>
          <w:color w:val="000000"/>
          <w:sz w:val="28"/>
          <w:szCs w:val="28"/>
          <w:lang w:eastAsia="uk-UA"/>
        </w:rPr>
        <w:lastRenderedPageBreak/>
        <w:t>матеріально-технічної бази для організації туризму з метою «рекреація, дозвілля, відпочинок», яка може бути розширена за умови активізації підприємницької діяльності в курортних зонах України. Крім того, для збільшення загальної ємкості курортних готелів та підвищення їх конкурентоспроможності необхідно розробити комплекс заходів із державної підтримки цієї галузі, зокрема створити та впровадити цільові програми розвитку курортної сфери з урахуванням світового досвіду.</w:t>
      </w:r>
    </w:p>
    <w:p w:rsidR="00F50E4F" w:rsidRDefault="009C4A29" w:rsidP="00F50E4F">
      <w:pPr>
        <w:spacing w:after="0" w:line="360" w:lineRule="auto"/>
        <w:ind w:firstLine="724"/>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xml:space="preserve">Хочемо </w:t>
      </w:r>
      <w:r w:rsidR="00F50E4F" w:rsidRPr="00F50E4F">
        <w:rPr>
          <w:rFonts w:ascii="Times New Roman" w:eastAsia="Times New Roman" w:hAnsi="Times New Roman" w:cs="Times New Roman"/>
          <w:color w:val="000000"/>
          <w:sz w:val="28"/>
          <w:szCs w:val="28"/>
          <w:lang w:eastAsia="uk-UA"/>
        </w:rPr>
        <w:t xml:space="preserve">зазначити, що курортні готелі є у складі готельного господарства будь-якого макрорегіону світу. Відомості про розповсюдження курортних готелів по окремих країнах світу містяться в табл. </w:t>
      </w:r>
      <w:r w:rsidR="00CA2104">
        <w:rPr>
          <w:rFonts w:ascii="Times New Roman" w:eastAsia="Times New Roman" w:hAnsi="Times New Roman" w:cs="Times New Roman"/>
          <w:color w:val="000000"/>
          <w:sz w:val="28"/>
          <w:szCs w:val="28"/>
          <w:lang w:eastAsia="uk-UA"/>
        </w:rPr>
        <w:t>2</w:t>
      </w:r>
      <w:r w:rsidR="00F50E4F" w:rsidRPr="00F50E4F">
        <w:rPr>
          <w:rFonts w:ascii="Times New Roman" w:eastAsia="Times New Roman" w:hAnsi="Times New Roman" w:cs="Times New Roman"/>
          <w:color w:val="000000"/>
          <w:sz w:val="28"/>
          <w:szCs w:val="28"/>
          <w:lang w:eastAsia="uk-UA"/>
        </w:rPr>
        <w:t xml:space="preserve">. </w:t>
      </w:r>
    </w:p>
    <w:p w:rsidR="00F50E4F" w:rsidRDefault="00F50E4F" w:rsidP="00CB55F6">
      <w:pPr>
        <w:spacing w:after="0" w:line="240" w:lineRule="auto"/>
        <w:ind w:firstLine="724"/>
        <w:jc w:val="right"/>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 xml:space="preserve">Таблиця </w:t>
      </w:r>
      <w:r w:rsidR="00A87B20">
        <w:rPr>
          <w:rFonts w:ascii="Times New Roman" w:eastAsia="Times New Roman" w:hAnsi="Times New Roman" w:cs="Times New Roman"/>
          <w:color w:val="000000"/>
          <w:sz w:val="28"/>
          <w:szCs w:val="28"/>
          <w:lang w:eastAsia="uk-UA"/>
        </w:rPr>
        <w:t>2</w:t>
      </w:r>
    </w:p>
    <w:p w:rsidR="00F50E4F" w:rsidRPr="00E47DBA" w:rsidRDefault="00F50E4F" w:rsidP="00E47DBA">
      <w:pPr>
        <w:spacing w:after="0" w:line="360" w:lineRule="auto"/>
        <w:ind w:firstLine="724"/>
        <w:jc w:val="center"/>
        <w:rPr>
          <w:rFonts w:ascii="Times New Roman" w:eastAsia="Times New Roman" w:hAnsi="Times New Roman" w:cs="Times New Roman"/>
          <w:b/>
          <w:color w:val="000000"/>
          <w:sz w:val="28"/>
          <w:szCs w:val="28"/>
          <w:lang w:eastAsia="uk-UA"/>
        </w:rPr>
      </w:pPr>
      <w:r w:rsidRPr="00E47DBA">
        <w:rPr>
          <w:rFonts w:ascii="Times New Roman" w:eastAsia="Times New Roman" w:hAnsi="Times New Roman" w:cs="Times New Roman"/>
          <w:b/>
          <w:color w:val="000000"/>
          <w:sz w:val="28"/>
          <w:szCs w:val="28"/>
          <w:lang w:eastAsia="uk-UA"/>
        </w:rPr>
        <w:t>Відомості про засоби розміщення курортного призначення по окремих країнах та макрорегіонах світу</w:t>
      </w:r>
    </w:p>
    <w:tbl>
      <w:tblPr>
        <w:tblStyle w:val="a4"/>
        <w:tblW w:w="9684" w:type="dxa"/>
        <w:jc w:val="center"/>
        <w:tblLook w:val="04A0" w:firstRow="1" w:lastRow="0" w:firstColumn="1" w:lastColumn="0" w:noHBand="0" w:noVBand="1"/>
      </w:tblPr>
      <w:tblGrid>
        <w:gridCol w:w="2180"/>
        <w:gridCol w:w="1721"/>
        <w:gridCol w:w="1802"/>
        <w:gridCol w:w="1884"/>
        <w:gridCol w:w="2097"/>
      </w:tblGrid>
      <w:tr w:rsidR="00A87B20" w:rsidRPr="00FA4B33" w:rsidTr="00FA4B33">
        <w:trPr>
          <w:trHeight w:val="1014"/>
          <w:jc w:val="center"/>
        </w:trPr>
        <w:tc>
          <w:tcPr>
            <w:tcW w:w="2180" w:type="dxa"/>
          </w:tcPr>
          <w:p w:rsidR="00A87B20" w:rsidRPr="00FA4B33" w:rsidRDefault="00A87B20" w:rsidP="00FA4B33">
            <w:pPr>
              <w:ind w:right="57"/>
              <w:jc w:val="both"/>
              <w:rPr>
                <w:color w:val="000000"/>
                <w:sz w:val="24"/>
                <w:szCs w:val="24"/>
              </w:rPr>
            </w:pPr>
            <w:r w:rsidRPr="00FA4B33">
              <w:rPr>
                <w:color w:val="000000"/>
                <w:sz w:val="24"/>
                <w:szCs w:val="24"/>
              </w:rPr>
              <w:t xml:space="preserve">Макрорегіони </w:t>
            </w:r>
          </w:p>
        </w:tc>
        <w:tc>
          <w:tcPr>
            <w:tcW w:w="1721" w:type="dxa"/>
          </w:tcPr>
          <w:p w:rsidR="00A87B20" w:rsidRPr="00FA4B33" w:rsidRDefault="00A87B20" w:rsidP="00FA4B33">
            <w:pPr>
              <w:ind w:right="57"/>
              <w:jc w:val="both"/>
              <w:rPr>
                <w:color w:val="000000"/>
                <w:sz w:val="24"/>
                <w:szCs w:val="24"/>
              </w:rPr>
            </w:pPr>
            <w:r w:rsidRPr="00FA4B33">
              <w:rPr>
                <w:color w:val="000000"/>
                <w:sz w:val="24"/>
                <w:szCs w:val="24"/>
              </w:rPr>
              <w:t>Країни</w:t>
            </w:r>
          </w:p>
        </w:tc>
        <w:tc>
          <w:tcPr>
            <w:tcW w:w="1802" w:type="dxa"/>
          </w:tcPr>
          <w:p w:rsidR="00A87B20" w:rsidRPr="00FA4B33" w:rsidRDefault="00A87B20" w:rsidP="00FA4B33">
            <w:pPr>
              <w:ind w:right="57"/>
              <w:jc w:val="both"/>
              <w:rPr>
                <w:color w:val="000000"/>
                <w:sz w:val="24"/>
                <w:szCs w:val="24"/>
              </w:rPr>
            </w:pPr>
            <w:r w:rsidRPr="00FA4B33">
              <w:rPr>
                <w:color w:val="000000"/>
                <w:sz w:val="24"/>
                <w:szCs w:val="24"/>
              </w:rPr>
              <w:t>Загальна кількість засобів розміщення, од.</w:t>
            </w:r>
          </w:p>
        </w:tc>
        <w:tc>
          <w:tcPr>
            <w:tcW w:w="1884" w:type="dxa"/>
          </w:tcPr>
          <w:p w:rsidR="00A87B20" w:rsidRPr="00FA4B33" w:rsidRDefault="00A87B20" w:rsidP="00FA4B33">
            <w:pPr>
              <w:ind w:right="57"/>
              <w:jc w:val="both"/>
              <w:rPr>
                <w:color w:val="000000"/>
                <w:sz w:val="24"/>
                <w:szCs w:val="24"/>
              </w:rPr>
            </w:pPr>
            <w:r w:rsidRPr="00FA4B33">
              <w:rPr>
                <w:color w:val="000000"/>
                <w:sz w:val="24"/>
                <w:szCs w:val="24"/>
              </w:rPr>
              <w:t>З них – курортні готелі, од.</w:t>
            </w:r>
          </w:p>
        </w:tc>
        <w:tc>
          <w:tcPr>
            <w:tcW w:w="2097" w:type="dxa"/>
          </w:tcPr>
          <w:p w:rsidR="00A87B20" w:rsidRPr="00FA4B33" w:rsidRDefault="00A87B20" w:rsidP="00FA4B33">
            <w:pPr>
              <w:ind w:right="57"/>
              <w:jc w:val="both"/>
              <w:rPr>
                <w:color w:val="000000"/>
                <w:sz w:val="24"/>
                <w:szCs w:val="24"/>
              </w:rPr>
            </w:pPr>
            <w:r w:rsidRPr="00FA4B33">
              <w:rPr>
                <w:color w:val="000000"/>
                <w:sz w:val="24"/>
                <w:szCs w:val="24"/>
              </w:rPr>
              <w:t>Частка курортних готелів у структурі засобів розміщення, %</w:t>
            </w:r>
          </w:p>
        </w:tc>
      </w:tr>
      <w:tr w:rsidR="00FA4B33" w:rsidRPr="00FA4B33" w:rsidTr="00FA4B33">
        <w:trPr>
          <w:trHeight w:val="282"/>
          <w:jc w:val="center"/>
        </w:trPr>
        <w:tc>
          <w:tcPr>
            <w:tcW w:w="2180" w:type="dxa"/>
            <w:vMerge w:val="restart"/>
          </w:tcPr>
          <w:p w:rsidR="00FA4B33" w:rsidRPr="00FA4B33" w:rsidRDefault="00FA4B33" w:rsidP="00FA4B33">
            <w:pPr>
              <w:ind w:right="57"/>
              <w:jc w:val="both"/>
              <w:rPr>
                <w:color w:val="000000"/>
                <w:sz w:val="24"/>
                <w:szCs w:val="24"/>
              </w:rPr>
            </w:pPr>
            <w:r w:rsidRPr="00FA4B33">
              <w:rPr>
                <w:color w:val="000000"/>
                <w:sz w:val="24"/>
                <w:szCs w:val="24"/>
              </w:rPr>
              <w:t>Європа</w:t>
            </w: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Італія</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110110</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320</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0,3</w:t>
            </w:r>
          </w:p>
        </w:tc>
      </w:tr>
      <w:tr w:rsidR="00FA4B33" w:rsidRPr="00FA4B33" w:rsidTr="00FA4B33">
        <w:trPr>
          <w:trHeight w:val="404"/>
          <w:jc w:val="center"/>
        </w:trPr>
        <w:tc>
          <w:tcPr>
            <w:tcW w:w="2180" w:type="dxa"/>
            <w:vMerge/>
          </w:tcPr>
          <w:p w:rsidR="00FA4B33" w:rsidRPr="00FA4B33" w:rsidRDefault="00FA4B33" w:rsidP="00FA4B33">
            <w:pPr>
              <w:ind w:right="57"/>
              <w:jc w:val="both"/>
              <w:rPr>
                <w:color w:val="000000"/>
                <w:sz w:val="24"/>
                <w:szCs w:val="24"/>
              </w:rPr>
            </w:pP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 xml:space="preserve">Франція  </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58604</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138</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0,2</w:t>
            </w:r>
          </w:p>
        </w:tc>
      </w:tr>
      <w:tr w:rsidR="00FA4B33" w:rsidRPr="00FA4B33" w:rsidTr="00FA4B33">
        <w:trPr>
          <w:trHeight w:val="220"/>
          <w:jc w:val="center"/>
        </w:trPr>
        <w:tc>
          <w:tcPr>
            <w:tcW w:w="2180" w:type="dxa"/>
            <w:vMerge/>
          </w:tcPr>
          <w:p w:rsidR="00FA4B33" w:rsidRPr="00FA4B33" w:rsidRDefault="00FA4B33" w:rsidP="00FA4B33">
            <w:pPr>
              <w:ind w:right="57"/>
              <w:jc w:val="both"/>
              <w:rPr>
                <w:color w:val="000000"/>
                <w:sz w:val="24"/>
                <w:szCs w:val="24"/>
              </w:rPr>
            </w:pP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Іспанія</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50059</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283</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0,6</w:t>
            </w:r>
          </w:p>
        </w:tc>
      </w:tr>
      <w:tr w:rsidR="00FA4B33" w:rsidRPr="00FA4B33" w:rsidTr="00FA4B33">
        <w:trPr>
          <w:trHeight w:val="220"/>
          <w:jc w:val="center"/>
        </w:trPr>
        <w:tc>
          <w:tcPr>
            <w:tcW w:w="2180" w:type="dxa"/>
            <w:vMerge/>
          </w:tcPr>
          <w:p w:rsidR="00FA4B33" w:rsidRPr="00FA4B33" w:rsidRDefault="00FA4B33" w:rsidP="00FA4B33">
            <w:pPr>
              <w:ind w:right="57"/>
              <w:jc w:val="both"/>
              <w:rPr>
                <w:color w:val="000000"/>
                <w:sz w:val="24"/>
                <w:szCs w:val="24"/>
              </w:rPr>
            </w:pP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Німеччина</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37881</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219</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0,6</w:t>
            </w:r>
          </w:p>
        </w:tc>
      </w:tr>
      <w:tr w:rsidR="00FA4B33" w:rsidRPr="00FA4B33" w:rsidTr="00FA4B33">
        <w:trPr>
          <w:trHeight w:val="220"/>
          <w:jc w:val="center"/>
        </w:trPr>
        <w:tc>
          <w:tcPr>
            <w:tcW w:w="2180" w:type="dxa"/>
            <w:vMerge/>
          </w:tcPr>
          <w:p w:rsidR="00FA4B33" w:rsidRPr="00FA4B33" w:rsidRDefault="00FA4B33" w:rsidP="00FA4B33">
            <w:pPr>
              <w:ind w:right="57"/>
              <w:jc w:val="both"/>
              <w:rPr>
                <w:color w:val="000000"/>
                <w:sz w:val="24"/>
                <w:szCs w:val="24"/>
              </w:rPr>
            </w:pP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Греція</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22067</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296</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1,3</w:t>
            </w:r>
          </w:p>
        </w:tc>
      </w:tr>
      <w:tr w:rsidR="00FA4B33" w:rsidRPr="00FA4B33" w:rsidTr="00FA4B33">
        <w:trPr>
          <w:trHeight w:val="220"/>
          <w:jc w:val="center"/>
        </w:trPr>
        <w:tc>
          <w:tcPr>
            <w:tcW w:w="2180" w:type="dxa"/>
            <w:vMerge/>
          </w:tcPr>
          <w:p w:rsidR="00FA4B33" w:rsidRPr="00FA4B33" w:rsidRDefault="00FA4B33" w:rsidP="00FA4B33">
            <w:pPr>
              <w:ind w:right="57"/>
              <w:jc w:val="both"/>
              <w:rPr>
                <w:color w:val="000000"/>
                <w:sz w:val="24"/>
                <w:szCs w:val="24"/>
              </w:rPr>
            </w:pP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Туреччина</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12916</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468</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 xml:space="preserve">  3,7</w:t>
            </w:r>
          </w:p>
        </w:tc>
      </w:tr>
      <w:tr w:rsidR="00FA4B33" w:rsidRPr="00FA4B33" w:rsidTr="00FA4B33">
        <w:trPr>
          <w:trHeight w:val="220"/>
          <w:jc w:val="center"/>
        </w:trPr>
        <w:tc>
          <w:tcPr>
            <w:tcW w:w="2180" w:type="dxa"/>
            <w:vMerge/>
          </w:tcPr>
          <w:p w:rsidR="00FA4B33" w:rsidRPr="00FA4B33" w:rsidRDefault="00FA4B33" w:rsidP="00FA4B33">
            <w:pPr>
              <w:ind w:right="57"/>
              <w:jc w:val="both"/>
              <w:rPr>
                <w:color w:val="000000"/>
                <w:sz w:val="24"/>
                <w:szCs w:val="24"/>
              </w:rPr>
            </w:pP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Україна</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4544</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70</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1,6</w:t>
            </w:r>
          </w:p>
        </w:tc>
      </w:tr>
      <w:tr w:rsidR="00FA4B33" w:rsidRPr="00FA4B33" w:rsidTr="00FA4B33">
        <w:trPr>
          <w:trHeight w:val="220"/>
          <w:jc w:val="center"/>
        </w:trPr>
        <w:tc>
          <w:tcPr>
            <w:tcW w:w="2180" w:type="dxa"/>
            <w:vMerge w:val="restart"/>
          </w:tcPr>
          <w:p w:rsidR="00FA4B33" w:rsidRPr="00FA4B33" w:rsidRDefault="00FA4B33" w:rsidP="00FA4B33">
            <w:pPr>
              <w:ind w:right="57"/>
              <w:jc w:val="both"/>
              <w:rPr>
                <w:color w:val="000000"/>
                <w:sz w:val="24"/>
                <w:szCs w:val="24"/>
              </w:rPr>
            </w:pPr>
            <w:r w:rsidRPr="00FA4B33">
              <w:rPr>
                <w:color w:val="000000"/>
                <w:sz w:val="24"/>
                <w:szCs w:val="24"/>
              </w:rPr>
              <w:t xml:space="preserve">   Америка</w:t>
            </w: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США</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 xml:space="preserve">  78700</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1689</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2,1</w:t>
            </w:r>
          </w:p>
        </w:tc>
      </w:tr>
      <w:tr w:rsidR="00FA4B33" w:rsidRPr="00FA4B33" w:rsidTr="00FA4B33">
        <w:trPr>
          <w:trHeight w:val="220"/>
          <w:jc w:val="center"/>
        </w:trPr>
        <w:tc>
          <w:tcPr>
            <w:tcW w:w="2180" w:type="dxa"/>
            <w:vMerge/>
          </w:tcPr>
          <w:p w:rsidR="00FA4B33" w:rsidRPr="00FA4B33" w:rsidRDefault="00FA4B33" w:rsidP="00FA4B33">
            <w:pPr>
              <w:ind w:right="57"/>
              <w:jc w:val="both"/>
              <w:rPr>
                <w:color w:val="000000"/>
                <w:sz w:val="24"/>
                <w:szCs w:val="24"/>
              </w:rPr>
            </w:pP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Бразилія</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 xml:space="preserve">  25609</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186</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0,7</w:t>
            </w:r>
          </w:p>
        </w:tc>
      </w:tr>
      <w:tr w:rsidR="00FA4B33" w:rsidRPr="00FA4B33" w:rsidTr="00FA4B33">
        <w:trPr>
          <w:trHeight w:val="220"/>
          <w:jc w:val="center"/>
        </w:trPr>
        <w:tc>
          <w:tcPr>
            <w:tcW w:w="2180" w:type="dxa"/>
            <w:vMerge/>
          </w:tcPr>
          <w:p w:rsidR="00FA4B33" w:rsidRPr="00FA4B33" w:rsidRDefault="00FA4B33" w:rsidP="00FA4B33">
            <w:pPr>
              <w:ind w:right="57"/>
              <w:jc w:val="both"/>
              <w:rPr>
                <w:color w:val="000000"/>
                <w:sz w:val="24"/>
                <w:szCs w:val="24"/>
              </w:rPr>
            </w:pP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Канада</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9518</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249</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2,3</w:t>
            </w:r>
          </w:p>
        </w:tc>
      </w:tr>
      <w:tr w:rsidR="00FA4B33" w:rsidRPr="00FA4B33" w:rsidTr="00FA4B33">
        <w:trPr>
          <w:trHeight w:val="220"/>
          <w:jc w:val="center"/>
        </w:trPr>
        <w:tc>
          <w:tcPr>
            <w:tcW w:w="2180" w:type="dxa"/>
            <w:vMerge/>
          </w:tcPr>
          <w:p w:rsidR="00FA4B33" w:rsidRPr="00FA4B33" w:rsidRDefault="00FA4B33" w:rsidP="00FA4B33">
            <w:pPr>
              <w:ind w:right="57"/>
              <w:jc w:val="both"/>
              <w:rPr>
                <w:color w:val="000000"/>
                <w:sz w:val="24"/>
                <w:szCs w:val="24"/>
              </w:rPr>
            </w:pP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Мексика</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9004</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320</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3,5</w:t>
            </w:r>
          </w:p>
        </w:tc>
      </w:tr>
      <w:tr w:rsidR="00FA4B33" w:rsidRPr="00FA4B33" w:rsidTr="00FA4B33">
        <w:trPr>
          <w:trHeight w:val="220"/>
          <w:jc w:val="center"/>
        </w:trPr>
        <w:tc>
          <w:tcPr>
            <w:tcW w:w="2180" w:type="dxa"/>
            <w:vMerge w:val="restart"/>
          </w:tcPr>
          <w:p w:rsidR="00FA4B33" w:rsidRPr="00FA4B33" w:rsidRDefault="00FA4B33" w:rsidP="00FA4B33">
            <w:pPr>
              <w:ind w:right="57"/>
              <w:jc w:val="both"/>
              <w:rPr>
                <w:color w:val="000000"/>
                <w:sz w:val="24"/>
                <w:szCs w:val="24"/>
              </w:rPr>
            </w:pPr>
            <w:r w:rsidRPr="00FA4B33">
              <w:rPr>
                <w:color w:val="000000"/>
                <w:sz w:val="24"/>
                <w:szCs w:val="24"/>
              </w:rPr>
              <w:t>Азіатська</w:t>
            </w:r>
          </w:p>
          <w:p w:rsidR="00FA4B33" w:rsidRPr="00FA4B33" w:rsidRDefault="00FA4B33" w:rsidP="00FA4B33">
            <w:pPr>
              <w:ind w:right="57"/>
              <w:jc w:val="both"/>
              <w:rPr>
                <w:color w:val="000000"/>
                <w:sz w:val="24"/>
                <w:szCs w:val="24"/>
              </w:rPr>
            </w:pPr>
            <w:r w:rsidRPr="00FA4B33">
              <w:rPr>
                <w:color w:val="000000"/>
                <w:sz w:val="24"/>
                <w:szCs w:val="24"/>
              </w:rPr>
              <w:t>Тихоокеанський регіон</w:t>
            </w: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Китай</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35915</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 xml:space="preserve">  266</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0,8</w:t>
            </w:r>
          </w:p>
        </w:tc>
      </w:tr>
      <w:tr w:rsidR="00FA4B33" w:rsidRPr="00FA4B33" w:rsidTr="00FA4B33">
        <w:trPr>
          <w:trHeight w:val="220"/>
          <w:jc w:val="center"/>
        </w:trPr>
        <w:tc>
          <w:tcPr>
            <w:tcW w:w="2180" w:type="dxa"/>
            <w:vMerge/>
          </w:tcPr>
          <w:p w:rsidR="00FA4B33" w:rsidRPr="00FA4B33" w:rsidRDefault="00FA4B33" w:rsidP="00FA4B33">
            <w:pPr>
              <w:ind w:right="57"/>
              <w:jc w:val="both"/>
              <w:rPr>
                <w:color w:val="000000"/>
                <w:sz w:val="24"/>
                <w:szCs w:val="24"/>
              </w:rPr>
            </w:pP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 xml:space="preserve">Таїланд  </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14787</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2826</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19,1</w:t>
            </w:r>
          </w:p>
        </w:tc>
      </w:tr>
      <w:tr w:rsidR="00FA4B33" w:rsidRPr="00FA4B33" w:rsidTr="00FA4B33">
        <w:trPr>
          <w:trHeight w:val="220"/>
          <w:jc w:val="center"/>
        </w:trPr>
        <w:tc>
          <w:tcPr>
            <w:tcW w:w="2180" w:type="dxa"/>
            <w:vMerge/>
          </w:tcPr>
          <w:p w:rsidR="00FA4B33" w:rsidRPr="00FA4B33" w:rsidRDefault="00FA4B33" w:rsidP="00FA4B33">
            <w:pPr>
              <w:ind w:right="57"/>
              <w:jc w:val="both"/>
              <w:rPr>
                <w:color w:val="000000"/>
                <w:sz w:val="24"/>
                <w:szCs w:val="24"/>
              </w:rPr>
            </w:pP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Індонезія</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10150</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460</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4,5</w:t>
            </w:r>
          </w:p>
        </w:tc>
      </w:tr>
      <w:tr w:rsidR="00FA4B33" w:rsidRPr="00FA4B33" w:rsidTr="00FA4B33">
        <w:trPr>
          <w:trHeight w:val="220"/>
          <w:jc w:val="center"/>
        </w:trPr>
        <w:tc>
          <w:tcPr>
            <w:tcW w:w="2180" w:type="dxa"/>
            <w:vMerge/>
          </w:tcPr>
          <w:p w:rsidR="00FA4B33" w:rsidRPr="00FA4B33" w:rsidRDefault="00FA4B33" w:rsidP="00FA4B33">
            <w:pPr>
              <w:ind w:right="57"/>
              <w:jc w:val="both"/>
              <w:rPr>
                <w:color w:val="000000"/>
                <w:sz w:val="24"/>
                <w:szCs w:val="24"/>
              </w:rPr>
            </w:pP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Шрі-Ланка</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6278</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456</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7,3</w:t>
            </w:r>
          </w:p>
        </w:tc>
      </w:tr>
      <w:tr w:rsidR="00FA4B33" w:rsidRPr="00FA4B33" w:rsidTr="00FA4B33">
        <w:trPr>
          <w:trHeight w:val="220"/>
          <w:jc w:val="center"/>
        </w:trPr>
        <w:tc>
          <w:tcPr>
            <w:tcW w:w="2180" w:type="dxa"/>
            <w:vMerge/>
          </w:tcPr>
          <w:p w:rsidR="00FA4B33" w:rsidRPr="00FA4B33" w:rsidRDefault="00FA4B33" w:rsidP="00FA4B33">
            <w:pPr>
              <w:ind w:right="57"/>
              <w:jc w:val="both"/>
              <w:rPr>
                <w:color w:val="000000"/>
                <w:sz w:val="24"/>
                <w:szCs w:val="24"/>
              </w:rPr>
            </w:pP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Малайзія</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4585</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278</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6,0</w:t>
            </w:r>
          </w:p>
        </w:tc>
      </w:tr>
      <w:tr w:rsidR="00FA4B33" w:rsidRPr="00FA4B33" w:rsidTr="00FA4B33">
        <w:trPr>
          <w:trHeight w:val="220"/>
          <w:jc w:val="center"/>
        </w:trPr>
        <w:tc>
          <w:tcPr>
            <w:tcW w:w="2180" w:type="dxa"/>
            <w:vMerge/>
          </w:tcPr>
          <w:p w:rsidR="00FA4B33" w:rsidRPr="00FA4B33" w:rsidRDefault="00FA4B33" w:rsidP="00FA4B33">
            <w:pPr>
              <w:ind w:right="57"/>
              <w:jc w:val="both"/>
              <w:rPr>
                <w:color w:val="000000"/>
                <w:sz w:val="24"/>
                <w:szCs w:val="24"/>
              </w:rPr>
            </w:pP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Філіппіни</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2737</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525</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19,1</w:t>
            </w:r>
          </w:p>
        </w:tc>
      </w:tr>
      <w:tr w:rsidR="00FA4B33" w:rsidRPr="00FA4B33" w:rsidTr="00FA4B33">
        <w:trPr>
          <w:trHeight w:val="220"/>
          <w:jc w:val="center"/>
        </w:trPr>
        <w:tc>
          <w:tcPr>
            <w:tcW w:w="2180" w:type="dxa"/>
            <w:vMerge/>
          </w:tcPr>
          <w:p w:rsidR="00FA4B33" w:rsidRPr="00FA4B33" w:rsidRDefault="00FA4B33" w:rsidP="00FA4B33">
            <w:pPr>
              <w:ind w:right="57"/>
              <w:jc w:val="both"/>
              <w:rPr>
                <w:color w:val="000000"/>
                <w:sz w:val="24"/>
                <w:szCs w:val="24"/>
              </w:rPr>
            </w:pP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Мальдіви</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504</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114</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22,6</w:t>
            </w:r>
          </w:p>
        </w:tc>
      </w:tr>
      <w:tr w:rsidR="00FA4B33" w:rsidRPr="00FA4B33" w:rsidTr="00FA4B33">
        <w:trPr>
          <w:trHeight w:val="220"/>
          <w:jc w:val="center"/>
        </w:trPr>
        <w:tc>
          <w:tcPr>
            <w:tcW w:w="2180" w:type="dxa"/>
            <w:vMerge w:val="restart"/>
          </w:tcPr>
          <w:p w:rsidR="00FA4B33" w:rsidRPr="00FA4B33" w:rsidRDefault="00FA4B33" w:rsidP="00FA4B33">
            <w:pPr>
              <w:ind w:right="57"/>
              <w:jc w:val="both"/>
              <w:rPr>
                <w:color w:val="000000"/>
                <w:sz w:val="24"/>
                <w:szCs w:val="24"/>
              </w:rPr>
            </w:pPr>
            <w:r w:rsidRPr="00FA4B33">
              <w:rPr>
                <w:color w:val="000000"/>
                <w:sz w:val="24"/>
                <w:szCs w:val="24"/>
              </w:rPr>
              <w:t>Близький Схід</w:t>
            </w: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Саудівська Аравія</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1617</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36</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2,2</w:t>
            </w:r>
          </w:p>
        </w:tc>
      </w:tr>
      <w:tr w:rsidR="00FA4B33" w:rsidRPr="00FA4B33" w:rsidTr="00FA4B33">
        <w:trPr>
          <w:trHeight w:val="220"/>
          <w:jc w:val="center"/>
        </w:trPr>
        <w:tc>
          <w:tcPr>
            <w:tcW w:w="2180" w:type="dxa"/>
            <w:vMerge/>
          </w:tcPr>
          <w:p w:rsidR="00FA4B33" w:rsidRPr="00FA4B33" w:rsidRDefault="00FA4B33" w:rsidP="00FA4B33">
            <w:pPr>
              <w:ind w:right="57"/>
              <w:jc w:val="both"/>
              <w:rPr>
                <w:color w:val="000000"/>
                <w:sz w:val="24"/>
                <w:szCs w:val="24"/>
              </w:rPr>
            </w:pP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ОАЕ</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1264</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90</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7,1</w:t>
            </w:r>
          </w:p>
        </w:tc>
      </w:tr>
      <w:tr w:rsidR="00FA4B33" w:rsidRPr="00FA4B33" w:rsidTr="00FA4B33">
        <w:trPr>
          <w:trHeight w:val="220"/>
          <w:jc w:val="center"/>
        </w:trPr>
        <w:tc>
          <w:tcPr>
            <w:tcW w:w="2180" w:type="dxa"/>
            <w:vMerge/>
          </w:tcPr>
          <w:p w:rsidR="00FA4B33" w:rsidRPr="00FA4B33" w:rsidRDefault="00FA4B33" w:rsidP="00FA4B33">
            <w:pPr>
              <w:ind w:right="57"/>
              <w:jc w:val="both"/>
              <w:rPr>
                <w:color w:val="000000"/>
                <w:sz w:val="24"/>
                <w:szCs w:val="24"/>
              </w:rPr>
            </w:pP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Єгипет</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1135</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389</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34,2</w:t>
            </w:r>
          </w:p>
        </w:tc>
      </w:tr>
      <w:tr w:rsidR="00FA4B33" w:rsidRPr="00FA4B33" w:rsidTr="00FA4B33">
        <w:trPr>
          <w:trHeight w:val="220"/>
          <w:jc w:val="center"/>
        </w:trPr>
        <w:tc>
          <w:tcPr>
            <w:tcW w:w="2180" w:type="dxa"/>
            <w:vMerge/>
          </w:tcPr>
          <w:p w:rsidR="00FA4B33" w:rsidRPr="00FA4B33" w:rsidRDefault="00FA4B33" w:rsidP="00FA4B33">
            <w:pPr>
              <w:ind w:right="57"/>
              <w:jc w:val="both"/>
              <w:rPr>
                <w:color w:val="000000"/>
                <w:sz w:val="24"/>
                <w:szCs w:val="24"/>
              </w:rPr>
            </w:pP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Йорданія</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431</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 xml:space="preserve">  21</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4,9</w:t>
            </w:r>
          </w:p>
        </w:tc>
      </w:tr>
      <w:tr w:rsidR="00FA4B33" w:rsidRPr="00FA4B33" w:rsidTr="00FA4B33">
        <w:trPr>
          <w:trHeight w:val="220"/>
          <w:jc w:val="center"/>
        </w:trPr>
        <w:tc>
          <w:tcPr>
            <w:tcW w:w="2180" w:type="dxa"/>
            <w:vMerge w:val="restart"/>
          </w:tcPr>
          <w:p w:rsidR="00FA4B33" w:rsidRPr="00FA4B33" w:rsidRDefault="00FA4B33" w:rsidP="00FA4B33">
            <w:pPr>
              <w:ind w:right="57"/>
              <w:jc w:val="both"/>
              <w:rPr>
                <w:color w:val="000000"/>
                <w:sz w:val="24"/>
                <w:szCs w:val="24"/>
              </w:rPr>
            </w:pPr>
            <w:r w:rsidRPr="00FA4B33">
              <w:rPr>
                <w:color w:val="000000"/>
                <w:sz w:val="24"/>
                <w:szCs w:val="24"/>
              </w:rPr>
              <w:t>Африка</w:t>
            </w: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ПАР</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8451</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 xml:space="preserve">122 </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1,5</w:t>
            </w:r>
          </w:p>
        </w:tc>
      </w:tr>
      <w:tr w:rsidR="00FA4B33" w:rsidRPr="00FA4B33" w:rsidTr="00FA4B33">
        <w:trPr>
          <w:trHeight w:val="220"/>
          <w:jc w:val="center"/>
        </w:trPr>
        <w:tc>
          <w:tcPr>
            <w:tcW w:w="2180" w:type="dxa"/>
            <w:vMerge/>
          </w:tcPr>
          <w:p w:rsidR="00FA4B33" w:rsidRPr="00FA4B33" w:rsidRDefault="00FA4B33" w:rsidP="00FA4B33">
            <w:pPr>
              <w:ind w:right="57"/>
              <w:jc w:val="both"/>
              <w:rPr>
                <w:color w:val="000000"/>
                <w:sz w:val="24"/>
                <w:szCs w:val="24"/>
              </w:rPr>
            </w:pP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Марокко</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4129</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17</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0,4</w:t>
            </w:r>
          </w:p>
        </w:tc>
      </w:tr>
      <w:tr w:rsidR="00FA4B33" w:rsidRPr="00FA4B33" w:rsidTr="00FA4B33">
        <w:trPr>
          <w:trHeight w:val="220"/>
          <w:jc w:val="center"/>
        </w:trPr>
        <w:tc>
          <w:tcPr>
            <w:tcW w:w="2180" w:type="dxa"/>
            <w:vMerge/>
          </w:tcPr>
          <w:p w:rsidR="00FA4B33" w:rsidRPr="00FA4B33" w:rsidRDefault="00FA4B33" w:rsidP="00FA4B33">
            <w:pPr>
              <w:ind w:right="57"/>
              <w:jc w:val="both"/>
              <w:rPr>
                <w:color w:val="000000"/>
                <w:sz w:val="24"/>
                <w:szCs w:val="24"/>
              </w:rPr>
            </w:pP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Маврикій</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794</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47</w:t>
            </w:r>
          </w:p>
        </w:tc>
        <w:tc>
          <w:tcPr>
            <w:tcW w:w="2097" w:type="dxa"/>
          </w:tcPr>
          <w:p w:rsidR="00FA4B33" w:rsidRPr="00FA4B33" w:rsidRDefault="00FA4B33" w:rsidP="00FA4B33">
            <w:pPr>
              <w:ind w:right="57"/>
              <w:jc w:val="center"/>
              <w:rPr>
                <w:color w:val="000000"/>
                <w:sz w:val="24"/>
                <w:szCs w:val="24"/>
              </w:rPr>
            </w:pPr>
            <w:r w:rsidRPr="00FA4B33">
              <w:rPr>
                <w:color w:val="000000"/>
                <w:sz w:val="24"/>
                <w:szCs w:val="24"/>
              </w:rPr>
              <w:t>5,9</w:t>
            </w:r>
          </w:p>
        </w:tc>
      </w:tr>
      <w:tr w:rsidR="00FA4B33" w:rsidRPr="00FA4B33" w:rsidTr="00FA4B33">
        <w:trPr>
          <w:trHeight w:val="220"/>
          <w:jc w:val="center"/>
        </w:trPr>
        <w:tc>
          <w:tcPr>
            <w:tcW w:w="2180" w:type="dxa"/>
            <w:vMerge/>
          </w:tcPr>
          <w:p w:rsidR="00FA4B33" w:rsidRPr="00FA4B33" w:rsidRDefault="00FA4B33" w:rsidP="00FA4B33">
            <w:pPr>
              <w:ind w:right="57"/>
              <w:jc w:val="both"/>
              <w:rPr>
                <w:color w:val="000000"/>
                <w:sz w:val="24"/>
                <w:szCs w:val="24"/>
              </w:rPr>
            </w:pPr>
          </w:p>
        </w:tc>
        <w:tc>
          <w:tcPr>
            <w:tcW w:w="1721" w:type="dxa"/>
          </w:tcPr>
          <w:p w:rsidR="00FA4B33" w:rsidRPr="00FA4B33" w:rsidRDefault="00FA4B33" w:rsidP="00FA4B33">
            <w:pPr>
              <w:ind w:right="57"/>
              <w:jc w:val="both"/>
              <w:rPr>
                <w:color w:val="000000"/>
                <w:sz w:val="24"/>
                <w:szCs w:val="24"/>
              </w:rPr>
            </w:pPr>
            <w:r w:rsidRPr="00FA4B33">
              <w:rPr>
                <w:color w:val="000000"/>
                <w:sz w:val="24"/>
                <w:szCs w:val="24"/>
              </w:rPr>
              <w:t>Туніс</w:t>
            </w:r>
          </w:p>
        </w:tc>
        <w:tc>
          <w:tcPr>
            <w:tcW w:w="1802" w:type="dxa"/>
          </w:tcPr>
          <w:p w:rsidR="00FA4B33" w:rsidRPr="00FA4B33" w:rsidRDefault="00FA4B33" w:rsidP="00FA4B33">
            <w:pPr>
              <w:ind w:right="57"/>
              <w:jc w:val="center"/>
              <w:rPr>
                <w:color w:val="000000"/>
                <w:sz w:val="24"/>
                <w:szCs w:val="24"/>
              </w:rPr>
            </w:pPr>
            <w:r w:rsidRPr="00FA4B33">
              <w:rPr>
                <w:color w:val="000000"/>
                <w:sz w:val="24"/>
                <w:szCs w:val="24"/>
              </w:rPr>
              <w:t>467</w:t>
            </w:r>
          </w:p>
        </w:tc>
        <w:tc>
          <w:tcPr>
            <w:tcW w:w="1884" w:type="dxa"/>
          </w:tcPr>
          <w:p w:rsidR="00FA4B33" w:rsidRPr="00FA4B33" w:rsidRDefault="00FA4B33" w:rsidP="00FA4B33">
            <w:pPr>
              <w:ind w:right="57"/>
              <w:jc w:val="center"/>
              <w:rPr>
                <w:color w:val="000000"/>
                <w:sz w:val="24"/>
                <w:szCs w:val="24"/>
              </w:rPr>
            </w:pPr>
            <w:r w:rsidRPr="00FA4B33">
              <w:rPr>
                <w:color w:val="000000"/>
                <w:sz w:val="24"/>
                <w:szCs w:val="24"/>
              </w:rPr>
              <w:t>24</w:t>
            </w:r>
          </w:p>
        </w:tc>
        <w:tc>
          <w:tcPr>
            <w:tcW w:w="2097" w:type="dxa"/>
          </w:tcPr>
          <w:p w:rsidR="00FA4B33" w:rsidRPr="00FA4B33" w:rsidRDefault="00FA4B33" w:rsidP="00FA4B33">
            <w:pPr>
              <w:ind w:right="57"/>
              <w:jc w:val="center"/>
              <w:rPr>
                <w:color w:val="000000"/>
                <w:sz w:val="24"/>
                <w:szCs w:val="24"/>
              </w:rPr>
            </w:pPr>
            <w:r>
              <w:rPr>
                <w:color w:val="000000"/>
                <w:sz w:val="24"/>
                <w:szCs w:val="24"/>
              </w:rPr>
              <w:t>5,1</w:t>
            </w:r>
          </w:p>
        </w:tc>
      </w:tr>
    </w:tbl>
    <w:p w:rsidR="00F50E4F"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p>
    <w:p w:rsidR="00A37A81"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 xml:space="preserve">Лідером за кількістю курортних готелів (згідно з   інформацією, отриманою з Інтернет-порталу Booking.com [4]) вважається Таїланд, в якому розташовано щонайменше 2826 закладів курортного призначення. </w:t>
      </w:r>
    </w:p>
    <w:p w:rsidR="00A37A81"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 xml:space="preserve">Перше місце за показником «Питома вага курортних готелів у структурі засобів розміщення» належить Єгипту – 34,2%. </w:t>
      </w:r>
    </w:p>
    <w:p w:rsidR="00A37A81"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 xml:space="preserve">В макрорегіоні «Європа» найбільша кількість курортних готелів (468 од.) знаходиться в Туреччині, яка за методологією UNWTO належить до субрегіону «Південна Європа». </w:t>
      </w:r>
    </w:p>
    <w:p w:rsidR="00F50E4F" w:rsidRDefault="00F50E4F" w:rsidP="00F50E4F">
      <w:pPr>
        <w:spacing w:after="0" w:line="360" w:lineRule="auto"/>
        <w:ind w:firstLine="724"/>
        <w:jc w:val="both"/>
        <w:rPr>
          <w:rFonts w:ascii="Times New Roman" w:eastAsia="Times New Roman" w:hAnsi="Times New Roman" w:cs="Times New Roman"/>
          <w:color w:val="000000"/>
          <w:sz w:val="28"/>
          <w:szCs w:val="28"/>
          <w:lang w:eastAsia="uk-UA"/>
        </w:rPr>
      </w:pPr>
      <w:r w:rsidRPr="00F50E4F">
        <w:rPr>
          <w:rFonts w:ascii="Times New Roman" w:eastAsia="Times New Roman" w:hAnsi="Times New Roman" w:cs="Times New Roman"/>
          <w:color w:val="000000"/>
          <w:sz w:val="28"/>
          <w:szCs w:val="28"/>
          <w:lang w:eastAsia="uk-UA"/>
        </w:rPr>
        <w:t>Безумовним лідером в макрорегіоні «Америка» є США, де  налічується 1689 курортних готелів, що, однак, становить лише 2,1% від їх загальної кількості. Дана обставина пояснюється дуже великої потужністю та розгалуженістю готельної бази цієї країни.     В АТР частка засобів розміщення курортного призначення в готельному фонді є значно більшою в порівнянні з іншими макрорегіонами світу. Так, наприклад, в Таїланді та Філіппінах практично кожен п’ятий готель позиціонується як курортний, а на Мальдівських островах – кожен четвертий.  Серед країн Близького Сходу найбільш розвинутим в організації діяльності курортних готелів вважається Єгипет (389 од.), в якому кожен третій готель пропонує послуги відпочинку та оздоровлення в межах курортних територій.</w:t>
      </w:r>
    </w:p>
    <w:p w:rsidR="00E33F50" w:rsidRDefault="00E33F50" w:rsidP="00F50E4F">
      <w:pPr>
        <w:spacing w:after="0" w:line="360" w:lineRule="auto"/>
        <w:ind w:firstLine="724"/>
        <w:jc w:val="both"/>
        <w:rPr>
          <w:rFonts w:ascii="Times New Roman" w:eastAsia="Times New Roman" w:hAnsi="Times New Roman" w:cs="Times New Roman"/>
          <w:color w:val="000000"/>
          <w:sz w:val="28"/>
          <w:szCs w:val="28"/>
          <w:lang w:eastAsia="uk-UA"/>
        </w:rPr>
      </w:pPr>
    </w:p>
    <w:p w:rsidR="00E33F50" w:rsidRDefault="00E33F50" w:rsidP="00F50E4F">
      <w:pPr>
        <w:spacing w:after="0" w:line="360" w:lineRule="auto"/>
        <w:ind w:firstLine="724"/>
        <w:jc w:val="both"/>
        <w:rPr>
          <w:rFonts w:ascii="Times New Roman" w:eastAsia="Times New Roman" w:hAnsi="Times New Roman" w:cs="Times New Roman"/>
          <w:b/>
          <w:color w:val="000000"/>
          <w:sz w:val="28"/>
          <w:szCs w:val="28"/>
          <w:lang w:eastAsia="uk-UA"/>
        </w:rPr>
      </w:pPr>
      <w:r w:rsidRPr="00E33F50">
        <w:rPr>
          <w:rFonts w:ascii="Times New Roman" w:eastAsia="Times New Roman" w:hAnsi="Times New Roman" w:cs="Times New Roman"/>
          <w:b/>
          <w:color w:val="000000"/>
          <w:sz w:val="28"/>
          <w:szCs w:val="28"/>
          <w:lang w:eastAsia="uk-UA"/>
        </w:rPr>
        <w:t xml:space="preserve">Висновки до розділу 2. </w:t>
      </w:r>
    </w:p>
    <w:p w:rsidR="00E47DBA" w:rsidRDefault="00E47DBA" w:rsidP="00E47DBA">
      <w:pPr>
        <w:pStyle w:val="a8"/>
        <w:spacing w:before="0" w:beforeAutospacing="0" w:after="0" w:afterAutospacing="0" w:line="360" w:lineRule="auto"/>
        <w:ind w:firstLine="708"/>
        <w:jc w:val="both"/>
        <w:rPr>
          <w:color w:val="222222"/>
          <w:sz w:val="28"/>
          <w:szCs w:val="28"/>
        </w:rPr>
      </w:pPr>
      <w:r w:rsidRPr="002A5397">
        <w:rPr>
          <w:color w:val="222222"/>
          <w:sz w:val="28"/>
          <w:szCs w:val="28"/>
        </w:rPr>
        <w:t>Курортні готелі розташовуються у невеликих поселеннях із недостатньо розвиненою соціальною туристичною інфраструктурою, окрім послуг проживання надають послуги елементарного медичного обслуговування, спортивно-оздоровчі, харчування, розваг, пізнавального туризму та ін.</w:t>
      </w:r>
    </w:p>
    <w:p w:rsidR="00E47DBA" w:rsidRDefault="00E47DBA" w:rsidP="00E47DBA">
      <w:pPr>
        <w:pStyle w:val="a8"/>
        <w:spacing w:before="0" w:beforeAutospacing="0" w:after="0" w:afterAutospacing="0" w:line="360" w:lineRule="auto"/>
        <w:ind w:firstLine="708"/>
        <w:jc w:val="both"/>
        <w:rPr>
          <w:color w:val="222222"/>
          <w:sz w:val="28"/>
          <w:szCs w:val="28"/>
        </w:rPr>
      </w:pPr>
      <w:r w:rsidRPr="002A5397">
        <w:rPr>
          <w:color w:val="222222"/>
          <w:sz w:val="28"/>
          <w:szCs w:val="28"/>
        </w:rPr>
        <w:t>Для надання послуг</w:t>
      </w:r>
      <w:r>
        <w:rPr>
          <w:color w:val="222222"/>
          <w:sz w:val="28"/>
          <w:szCs w:val="28"/>
        </w:rPr>
        <w:t xml:space="preserve"> для оздоровлення та рекреації</w:t>
      </w:r>
      <w:r w:rsidRPr="002A5397">
        <w:rPr>
          <w:color w:val="222222"/>
          <w:sz w:val="28"/>
          <w:szCs w:val="28"/>
        </w:rPr>
        <w:t xml:space="preserve"> у готелях функціонують кабінети медичного нагляду, інгаляції, масаж</w:t>
      </w:r>
      <w:r w:rsidR="00371AE1">
        <w:rPr>
          <w:color w:val="222222"/>
          <w:sz w:val="28"/>
          <w:szCs w:val="28"/>
        </w:rPr>
        <w:t>ні</w:t>
      </w:r>
      <w:r w:rsidRPr="002A5397">
        <w:rPr>
          <w:color w:val="222222"/>
          <w:sz w:val="28"/>
          <w:szCs w:val="28"/>
        </w:rPr>
        <w:t xml:space="preserve">, спортивно-тренажерні зали, зали для занять лікувальною фізкультурою, різні типи підприємств харчування, кінозал, солярій, басейни оздоровчого та лікувального плавання, прокату </w:t>
      </w:r>
      <w:r w:rsidRPr="002A5397">
        <w:rPr>
          <w:color w:val="222222"/>
          <w:sz w:val="28"/>
          <w:szCs w:val="28"/>
        </w:rPr>
        <w:lastRenderedPageBreak/>
        <w:t xml:space="preserve">спортивного одягу й інвентарю та ін. В архітектурі використовуються оригінальні форми, що ярусами лоджій, галерей, відкритих </w:t>
      </w:r>
      <w:r w:rsidRPr="008924B0">
        <w:rPr>
          <w:color w:val="222222"/>
          <w:sz w:val="28"/>
          <w:szCs w:val="28"/>
        </w:rPr>
        <w:t>майданчиків зливаються з навколишнім природним ландшафтом</w:t>
      </w:r>
      <w:r w:rsidR="00371AE1" w:rsidRPr="00371AE1">
        <w:rPr>
          <w:color w:val="222222"/>
          <w:sz w:val="28"/>
          <w:szCs w:val="28"/>
        </w:rPr>
        <w:t xml:space="preserve"> </w:t>
      </w:r>
      <w:r w:rsidR="00371AE1" w:rsidRPr="002A5397">
        <w:rPr>
          <w:color w:val="222222"/>
          <w:sz w:val="28"/>
          <w:szCs w:val="28"/>
        </w:rPr>
        <w:t>курортних готелів</w:t>
      </w:r>
      <w:r w:rsidRPr="008924B0">
        <w:rPr>
          <w:color w:val="222222"/>
          <w:sz w:val="28"/>
          <w:szCs w:val="28"/>
        </w:rPr>
        <w:t>.</w:t>
      </w:r>
    </w:p>
    <w:p w:rsidR="00E47DBA" w:rsidRDefault="00371AE1" w:rsidP="00E47DBA">
      <w:pPr>
        <w:pStyle w:val="a8"/>
        <w:spacing w:before="0" w:beforeAutospacing="0" w:after="0" w:afterAutospacing="0" w:line="360" w:lineRule="auto"/>
        <w:ind w:firstLine="708"/>
        <w:jc w:val="both"/>
        <w:rPr>
          <w:color w:val="222222"/>
          <w:sz w:val="28"/>
          <w:szCs w:val="28"/>
        </w:rPr>
      </w:pPr>
      <w:r>
        <w:rPr>
          <w:color w:val="222222"/>
          <w:sz w:val="28"/>
          <w:szCs w:val="28"/>
        </w:rPr>
        <w:t xml:space="preserve">З </w:t>
      </w:r>
      <w:r w:rsidRPr="008924B0">
        <w:rPr>
          <w:color w:val="222222"/>
          <w:sz w:val="28"/>
          <w:szCs w:val="28"/>
        </w:rPr>
        <w:t xml:space="preserve">метою відпочинку, </w:t>
      </w:r>
      <w:r>
        <w:rPr>
          <w:color w:val="222222"/>
          <w:sz w:val="28"/>
          <w:szCs w:val="28"/>
        </w:rPr>
        <w:t xml:space="preserve">оздоровлення на тривалий період їдуть відпочиваючі у </w:t>
      </w:r>
      <w:r w:rsidR="00E47DBA" w:rsidRPr="008924B0">
        <w:rPr>
          <w:color w:val="222222"/>
          <w:sz w:val="28"/>
          <w:szCs w:val="28"/>
        </w:rPr>
        <w:t xml:space="preserve">готелі </w:t>
      </w:r>
      <w:r>
        <w:rPr>
          <w:color w:val="222222"/>
          <w:sz w:val="28"/>
          <w:szCs w:val="28"/>
        </w:rPr>
        <w:t xml:space="preserve">кукрортного типу різного </w:t>
      </w:r>
      <w:r w:rsidR="00E47DBA" w:rsidRPr="008924B0">
        <w:rPr>
          <w:color w:val="222222"/>
          <w:sz w:val="28"/>
          <w:szCs w:val="28"/>
        </w:rPr>
        <w:t>профілю функціонування. Профіль курорту</w:t>
      </w:r>
      <w:r>
        <w:rPr>
          <w:color w:val="222222"/>
          <w:sz w:val="28"/>
          <w:szCs w:val="28"/>
        </w:rPr>
        <w:t xml:space="preserve"> може бути : </w:t>
      </w:r>
      <w:r w:rsidR="00E47DBA" w:rsidRPr="008924B0">
        <w:rPr>
          <w:color w:val="222222"/>
          <w:sz w:val="28"/>
          <w:szCs w:val="28"/>
        </w:rPr>
        <w:t>морський, гірськолижний, кліматичний та ін.</w:t>
      </w:r>
      <w:r>
        <w:rPr>
          <w:color w:val="222222"/>
          <w:sz w:val="28"/>
          <w:szCs w:val="28"/>
        </w:rPr>
        <w:t xml:space="preserve"> Від цього залежить,</w:t>
      </w:r>
      <w:r w:rsidR="00E47DBA" w:rsidRPr="008924B0">
        <w:rPr>
          <w:color w:val="222222"/>
          <w:sz w:val="28"/>
          <w:szCs w:val="28"/>
        </w:rPr>
        <w:t xml:space="preserve"> в значній мірі</w:t>
      </w:r>
      <w:r>
        <w:rPr>
          <w:color w:val="222222"/>
          <w:sz w:val="28"/>
          <w:szCs w:val="28"/>
        </w:rPr>
        <w:t>,</w:t>
      </w:r>
      <w:r w:rsidR="00E47DBA" w:rsidRPr="008924B0">
        <w:rPr>
          <w:color w:val="222222"/>
          <w:sz w:val="28"/>
          <w:szCs w:val="28"/>
        </w:rPr>
        <w:t xml:space="preserve"> визначає</w:t>
      </w:r>
      <w:r>
        <w:rPr>
          <w:color w:val="222222"/>
          <w:sz w:val="28"/>
          <w:szCs w:val="28"/>
        </w:rPr>
        <w:t>ться</w:t>
      </w:r>
      <w:r w:rsidR="00E47DBA" w:rsidRPr="008924B0">
        <w:rPr>
          <w:color w:val="222222"/>
          <w:sz w:val="28"/>
          <w:szCs w:val="28"/>
        </w:rPr>
        <w:t xml:space="preserve"> обсяг, типи послуг, режим функціонування.</w:t>
      </w:r>
    </w:p>
    <w:p w:rsidR="00371AE1" w:rsidRDefault="00371AE1" w:rsidP="00371AE1">
      <w:pPr>
        <w:pStyle w:val="a8"/>
        <w:spacing w:before="0" w:beforeAutospacing="0" w:after="0" w:afterAutospacing="0" w:line="360" w:lineRule="auto"/>
        <w:ind w:firstLine="708"/>
        <w:jc w:val="both"/>
        <w:rPr>
          <w:color w:val="000000"/>
          <w:sz w:val="28"/>
          <w:szCs w:val="28"/>
        </w:rPr>
      </w:pPr>
      <w:r>
        <w:rPr>
          <w:color w:val="000000"/>
          <w:sz w:val="28"/>
          <w:szCs w:val="28"/>
        </w:rPr>
        <w:t>У</w:t>
      </w:r>
      <w:r w:rsidRPr="00F50E4F">
        <w:rPr>
          <w:color w:val="000000"/>
          <w:sz w:val="28"/>
          <w:szCs w:val="28"/>
        </w:rPr>
        <w:t xml:space="preserve"> порівнянні зі світовими лідерами з розвитку готельного господарства, Україна має невелику кількість засобів розміщення, зокрема курортного типу.</w:t>
      </w:r>
      <w:r>
        <w:rPr>
          <w:color w:val="000000"/>
          <w:sz w:val="28"/>
          <w:szCs w:val="28"/>
        </w:rPr>
        <w:t xml:space="preserve"> Для</w:t>
      </w:r>
      <w:r w:rsidRPr="00F50E4F">
        <w:rPr>
          <w:color w:val="000000"/>
          <w:sz w:val="28"/>
          <w:szCs w:val="28"/>
        </w:rPr>
        <w:t xml:space="preserve"> збільшення загальної ємкості курортних готелів та підвищення їх конкурентоспроможності необхідно розробити комплекс заходів із державної підтримки цієї галузі, зокрема створити та впровадити цільові програми розвитку курортної сфери з урахуванням світового досвіду.</w:t>
      </w:r>
    </w:p>
    <w:p w:rsidR="00371AE1" w:rsidRPr="00184803" w:rsidRDefault="00371AE1" w:rsidP="00371AE1">
      <w:pPr>
        <w:spacing w:after="0" w:line="360" w:lineRule="auto"/>
        <w:ind w:firstLine="709"/>
        <w:jc w:val="both"/>
        <w:rPr>
          <w:rFonts w:ascii="Times New Roman" w:hAnsi="Times New Roman" w:cs="Times New Roman"/>
          <w:sz w:val="28"/>
          <w:szCs w:val="28"/>
        </w:rPr>
      </w:pPr>
      <w:r w:rsidRPr="00184803">
        <w:rPr>
          <w:rFonts w:ascii="Times New Roman" w:hAnsi="Times New Roman" w:cs="Times New Roman"/>
          <w:sz w:val="28"/>
          <w:szCs w:val="28"/>
        </w:rPr>
        <w:t>Курорт-готель</w:t>
      </w:r>
      <w:r>
        <w:rPr>
          <w:rFonts w:ascii="Times New Roman" w:hAnsi="Times New Roman" w:cs="Times New Roman"/>
          <w:sz w:val="28"/>
          <w:szCs w:val="28"/>
        </w:rPr>
        <w:t xml:space="preserve"> –</w:t>
      </w:r>
      <w:r w:rsidRPr="00184803">
        <w:rPr>
          <w:rFonts w:ascii="Times New Roman" w:hAnsi="Times New Roman" w:cs="Times New Roman"/>
          <w:sz w:val="28"/>
          <w:szCs w:val="28"/>
        </w:rPr>
        <w:t xml:space="preserve"> нова</w:t>
      </w:r>
      <w:r>
        <w:rPr>
          <w:rFonts w:ascii="Times New Roman" w:hAnsi="Times New Roman" w:cs="Times New Roman"/>
          <w:sz w:val="28"/>
          <w:szCs w:val="28"/>
        </w:rPr>
        <w:t xml:space="preserve"> </w:t>
      </w:r>
      <w:r w:rsidRPr="00184803">
        <w:rPr>
          <w:rFonts w:ascii="Times New Roman" w:hAnsi="Times New Roman" w:cs="Times New Roman"/>
          <w:sz w:val="28"/>
          <w:szCs w:val="28"/>
        </w:rPr>
        <w:t>тенденція у готельному бізнесі та чудовий варіант для спокійного відпочинку та повної розрядки. У цих готелях є вели</w:t>
      </w:r>
      <w:r>
        <w:rPr>
          <w:rFonts w:ascii="Times New Roman" w:hAnsi="Times New Roman" w:cs="Times New Roman"/>
          <w:sz w:val="28"/>
          <w:szCs w:val="28"/>
        </w:rPr>
        <w:t xml:space="preserve">чезний </w:t>
      </w:r>
      <w:r w:rsidRPr="00184803">
        <w:rPr>
          <w:rFonts w:ascii="Times New Roman" w:hAnsi="Times New Roman" w:cs="Times New Roman"/>
          <w:sz w:val="28"/>
          <w:szCs w:val="28"/>
        </w:rPr>
        <w:t xml:space="preserve"> асортимент інвентарю для занять спортом та спеціалізовані приміщення, що підходять для цієї мети, наприклад, тені</w:t>
      </w:r>
      <w:r>
        <w:rPr>
          <w:rFonts w:ascii="Times New Roman" w:hAnsi="Times New Roman" w:cs="Times New Roman"/>
          <w:sz w:val="28"/>
          <w:szCs w:val="28"/>
        </w:rPr>
        <w:t xml:space="preserve">сний корт, басейн, фітнес-центр,  медичні центри, </w:t>
      </w:r>
      <w:r w:rsidRPr="00184803">
        <w:rPr>
          <w:rFonts w:ascii="Times New Roman" w:hAnsi="Times New Roman" w:cs="Times New Roman"/>
          <w:sz w:val="28"/>
          <w:szCs w:val="28"/>
        </w:rPr>
        <w:t>служб</w:t>
      </w:r>
      <w:r>
        <w:rPr>
          <w:rFonts w:ascii="Times New Roman" w:hAnsi="Times New Roman" w:cs="Times New Roman"/>
          <w:sz w:val="28"/>
          <w:szCs w:val="28"/>
        </w:rPr>
        <w:t>а</w:t>
      </w:r>
      <w:r w:rsidRPr="00184803">
        <w:rPr>
          <w:rFonts w:ascii="Times New Roman" w:hAnsi="Times New Roman" w:cs="Times New Roman"/>
          <w:sz w:val="28"/>
          <w:szCs w:val="28"/>
        </w:rPr>
        <w:t xml:space="preserve"> безпеки,  </w:t>
      </w:r>
      <w:r>
        <w:rPr>
          <w:rFonts w:ascii="Times New Roman" w:hAnsi="Times New Roman" w:cs="Times New Roman"/>
          <w:sz w:val="28"/>
          <w:szCs w:val="28"/>
        </w:rPr>
        <w:t xml:space="preserve">великий </w:t>
      </w:r>
      <w:r w:rsidRPr="00184803">
        <w:rPr>
          <w:rFonts w:ascii="Times New Roman" w:hAnsi="Times New Roman" w:cs="Times New Roman"/>
          <w:sz w:val="28"/>
          <w:szCs w:val="28"/>
        </w:rPr>
        <w:t>виб</w:t>
      </w:r>
      <w:r>
        <w:rPr>
          <w:rFonts w:ascii="Times New Roman" w:hAnsi="Times New Roman" w:cs="Times New Roman"/>
          <w:sz w:val="28"/>
          <w:szCs w:val="28"/>
        </w:rPr>
        <w:t>ір</w:t>
      </w:r>
      <w:r w:rsidRPr="00184803">
        <w:rPr>
          <w:rFonts w:ascii="Times New Roman" w:hAnsi="Times New Roman" w:cs="Times New Roman"/>
          <w:sz w:val="28"/>
          <w:szCs w:val="28"/>
        </w:rPr>
        <w:t xml:space="preserve"> послуг для своїх гостей. Це може бути кілька ресторанів національних кухонь, свої магазини, парк розваг або аквапарк, і це все на території готелю. </w:t>
      </w:r>
    </w:p>
    <w:p w:rsidR="00371AE1" w:rsidRPr="00184803" w:rsidRDefault="00371AE1" w:rsidP="00371AE1">
      <w:pPr>
        <w:spacing w:after="0" w:line="360" w:lineRule="auto"/>
        <w:ind w:firstLine="709"/>
        <w:jc w:val="both"/>
        <w:rPr>
          <w:rFonts w:ascii="Times New Roman" w:hAnsi="Times New Roman" w:cs="Times New Roman"/>
          <w:sz w:val="28"/>
          <w:szCs w:val="28"/>
        </w:rPr>
      </w:pPr>
    </w:p>
    <w:p w:rsidR="00371AE1" w:rsidRPr="00371AE1" w:rsidRDefault="00371AE1" w:rsidP="00371AE1">
      <w:pPr>
        <w:pStyle w:val="a8"/>
        <w:spacing w:before="0" w:beforeAutospacing="0" w:after="0" w:afterAutospacing="0" w:line="360" w:lineRule="auto"/>
        <w:ind w:firstLine="708"/>
        <w:jc w:val="both"/>
        <w:rPr>
          <w:color w:val="222222"/>
          <w:sz w:val="28"/>
          <w:szCs w:val="28"/>
        </w:rPr>
      </w:pPr>
    </w:p>
    <w:p w:rsidR="00371AE1" w:rsidRDefault="00371AE1" w:rsidP="00E47DBA">
      <w:pPr>
        <w:pStyle w:val="a8"/>
        <w:spacing w:before="0" w:beforeAutospacing="0" w:after="0" w:afterAutospacing="0" w:line="360" w:lineRule="auto"/>
        <w:ind w:firstLine="708"/>
        <w:jc w:val="both"/>
        <w:rPr>
          <w:color w:val="222222"/>
          <w:sz w:val="28"/>
          <w:szCs w:val="28"/>
        </w:rPr>
      </w:pPr>
    </w:p>
    <w:p w:rsidR="00E47DBA" w:rsidRPr="00E33F50" w:rsidRDefault="00E47DBA" w:rsidP="00F50E4F">
      <w:pPr>
        <w:spacing w:after="0" w:line="360" w:lineRule="auto"/>
        <w:ind w:firstLine="724"/>
        <w:jc w:val="both"/>
        <w:rPr>
          <w:rStyle w:val="fontstyle01"/>
          <w:rFonts w:ascii="Times New Roman" w:eastAsia="Times New Roman" w:hAnsi="Times New Roman" w:cs="Times New Roman"/>
          <w:b/>
          <w:color w:val="000000"/>
          <w:sz w:val="28"/>
          <w:szCs w:val="28"/>
          <w:lang w:eastAsia="uk-UA"/>
        </w:rPr>
      </w:pPr>
    </w:p>
    <w:p w:rsidR="00A37A81" w:rsidRDefault="00A37A81" w:rsidP="00CC5EFF">
      <w:pPr>
        <w:spacing w:after="0" w:line="360" w:lineRule="auto"/>
        <w:ind w:firstLine="724"/>
        <w:jc w:val="both"/>
        <w:rPr>
          <w:rFonts w:ascii="Times New Roman" w:eastAsia="Times New Roman" w:hAnsi="Times New Roman" w:cs="Times New Roman"/>
          <w:color w:val="000000"/>
          <w:sz w:val="28"/>
          <w:szCs w:val="28"/>
          <w:lang w:eastAsia="uk-UA"/>
        </w:rPr>
      </w:pPr>
    </w:p>
    <w:p w:rsidR="00E9329B" w:rsidRPr="00E9329B" w:rsidRDefault="00E33F50" w:rsidP="00AA34E5">
      <w:pPr>
        <w:pStyle w:val="a5"/>
        <w:ind w:firstLine="709"/>
        <w:jc w:val="left"/>
        <w:rPr>
          <w:rFonts w:eastAsia="Times New Roman"/>
          <w:bCs w:val="0"/>
          <w:color w:val="000000"/>
          <w:lang w:eastAsia="uk-UA"/>
        </w:rPr>
      </w:pPr>
      <w:r>
        <w:rPr>
          <w:rFonts w:eastAsia="Times New Roman"/>
          <w:b w:val="0"/>
          <w:bCs w:val="0"/>
          <w:color w:val="000000"/>
          <w:lang w:eastAsia="uk-UA"/>
        </w:rPr>
        <w:br w:type="column"/>
      </w:r>
      <w:r w:rsidR="00E9329B" w:rsidRPr="00E9329B">
        <w:lastRenderedPageBreak/>
        <w:t xml:space="preserve">РОЗДІЛ 3. АНАЛІЗ СЕРВІСНОЇ ДІЯЛЬНОСТІ </w:t>
      </w:r>
      <w:r w:rsidR="00E9329B" w:rsidRPr="00E9329B">
        <w:rPr>
          <w:rFonts w:eastAsia="Times New Roman"/>
          <w:color w:val="000000"/>
          <w:lang w:eastAsia="uk-UA"/>
        </w:rPr>
        <w:t>КУРОРТНОГО ГОТЕЛЮ «СВЯТИЙ ШАРБЕЛЬ»</w:t>
      </w:r>
    </w:p>
    <w:p w:rsidR="00E9329B" w:rsidRPr="00E9329B" w:rsidRDefault="00E9329B" w:rsidP="00AA34E5">
      <w:pPr>
        <w:pStyle w:val="a6"/>
        <w:spacing w:line="360" w:lineRule="auto"/>
        <w:ind w:firstLine="709"/>
        <w:rPr>
          <w:rFonts w:ascii="Times New Roman" w:hAnsi="Times New Roman"/>
          <w:b/>
          <w:sz w:val="28"/>
          <w:szCs w:val="28"/>
        </w:rPr>
      </w:pPr>
      <w:r w:rsidRPr="00E9329B">
        <w:rPr>
          <w:rFonts w:ascii="Times New Roman" w:hAnsi="Times New Roman"/>
          <w:b/>
          <w:sz w:val="28"/>
          <w:szCs w:val="28"/>
        </w:rPr>
        <w:t xml:space="preserve">3.1. </w:t>
      </w:r>
      <w:r w:rsidRPr="00E9329B">
        <w:rPr>
          <w:rFonts w:ascii="Times New Roman" w:eastAsia="Times New Roman" w:hAnsi="Times New Roman"/>
          <w:b/>
          <w:color w:val="000000"/>
          <w:sz w:val="28"/>
          <w:szCs w:val="28"/>
          <w:lang w:eastAsia="uk-UA"/>
        </w:rPr>
        <w:t>Загальна характеристика курортного готелю «Святий Шарбель»</w:t>
      </w:r>
    </w:p>
    <w:p w:rsidR="00371AE1" w:rsidRDefault="00371AE1"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p>
    <w:p w:rsidR="00FB4F77" w:rsidRDefault="00FB4F77" w:rsidP="00FB4F77">
      <w:pPr>
        <w:shd w:val="clear" w:color="auto" w:fill="FFFFFF"/>
        <w:spacing w:after="0" w:line="360" w:lineRule="auto"/>
        <w:ind w:firstLine="709"/>
        <w:jc w:val="both"/>
        <w:rPr>
          <w:rFonts w:ascii="Times New Roman" w:eastAsia="Times New Roman" w:hAnsi="Times New Roman" w:cs="Times New Roman"/>
          <w:bCs/>
          <w:color w:val="050505"/>
          <w:sz w:val="28"/>
          <w:szCs w:val="28"/>
          <w:lang w:eastAsia="uk-UA"/>
        </w:rPr>
      </w:pPr>
      <w:r w:rsidRPr="002D775A">
        <w:rPr>
          <w:rFonts w:ascii="Times New Roman" w:eastAsia="Times New Roman" w:hAnsi="Times New Roman" w:cs="Times New Roman"/>
          <w:color w:val="050505"/>
          <w:sz w:val="28"/>
          <w:szCs w:val="28"/>
          <w:lang w:eastAsia="uk-UA"/>
        </w:rPr>
        <w:t>Готельно-оздоровчий комплекс «Святий Шарбель» – це новий сучасний заклад в Моршині названий на честь цілителя Святого Шарбеля, що виліковував різні хвороби</w:t>
      </w:r>
      <w:r>
        <w:rPr>
          <w:rFonts w:ascii="Times New Roman" w:eastAsia="Times New Roman" w:hAnsi="Times New Roman" w:cs="Times New Roman"/>
          <w:color w:val="050505"/>
          <w:sz w:val="28"/>
          <w:szCs w:val="28"/>
          <w:lang w:eastAsia="uk-UA"/>
        </w:rPr>
        <w:t xml:space="preserve"> та </w:t>
      </w:r>
      <w:r w:rsidRPr="002D775A">
        <w:rPr>
          <w:rFonts w:ascii="Times New Roman" w:eastAsia="Times New Roman" w:hAnsi="Times New Roman" w:cs="Times New Roman"/>
          <w:color w:val="050505"/>
          <w:sz w:val="28"/>
          <w:szCs w:val="28"/>
          <w:lang w:eastAsia="uk-UA"/>
        </w:rPr>
        <w:t>який своїми молитвами зцілював людей. К</w:t>
      </w:r>
      <w:r>
        <w:rPr>
          <w:rFonts w:ascii="Times New Roman" w:eastAsia="Times New Roman" w:hAnsi="Times New Roman" w:cs="Times New Roman"/>
          <w:color w:val="050505"/>
          <w:sz w:val="28"/>
          <w:szCs w:val="28"/>
          <w:lang w:eastAsia="uk-UA"/>
        </w:rPr>
        <w:t>урортний готель</w:t>
      </w:r>
      <w:r w:rsidRPr="002D775A">
        <w:rPr>
          <w:rFonts w:ascii="Times New Roman" w:eastAsia="Times New Roman" w:hAnsi="Times New Roman" w:cs="Times New Roman"/>
          <w:color w:val="050505"/>
          <w:sz w:val="28"/>
          <w:szCs w:val="28"/>
          <w:lang w:eastAsia="uk-UA"/>
        </w:rPr>
        <w:t xml:space="preserve"> розпочав свою роботу у 2019 році та зарекомендував себе одним із найкращих на курорті. Розташований в т</w:t>
      </w:r>
      <w:r>
        <w:rPr>
          <w:rFonts w:ascii="Times New Roman" w:eastAsia="Times New Roman" w:hAnsi="Times New Roman" w:cs="Times New Roman"/>
          <w:color w:val="050505"/>
          <w:sz w:val="28"/>
          <w:szCs w:val="28"/>
          <w:lang w:eastAsia="uk-UA"/>
        </w:rPr>
        <w:t xml:space="preserve">ихій частині неподалік вокзалу, </w:t>
      </w:r>
      <w:r w:rsidRPr="002D775A">
        <w:rPr>
          <w:rFonts w:ascii="Times New Roman" w:eastAsia="Times New Roman" w:hAnsi="Times New Roman" w:cs="Times New Roman"/>
          <w:color w:val="050505"/>
          <w:sz w:val="28"/>
          <w:szCs w:val="28"/>
          <w:lang w:eastAsia="uk-UA"/>
        </w:rPr>
        <w:t>знаходиться в 10 хви</w:t>
      </w:r>
      <w:r>
        <w:rPr>
          <w:rFonts w:ascii="Times New Roman" w:eastAsia="Times New Roman" w:hAnsi="Times New Roman" w:cs="Times New Roman"/>
          <w:color w:val="050505"/>
          <w:sz w:val="28"/>
          <w:szCs w:val="28"/>
          <w:lang w:eastAsia="uk-UA"/>
        </w:rPr>
        <w:t xml:space="preserve">линах ходьби від центру Моршина </w:t>
      </w:r>
      <w:r w:rsidRPr="002D775A">
        <w:rPr>
          <w:rFonts w:ascii="Times New Roman" w:eastAsia="Times New Roman" w:hAnsi="Times New Roman" w:cs="Times New Roman"/>
          <w:color w:val="050505"/>
          <w:sz w:val="28"/>
          <w:szCs w:val="28"/>
          <w:lang w:eastAsia="uk-UA"/>
        </w:rPr>
        <w:t>і 85 км від аеропорту Міжнародний «Львів»</w:t>
      </w:r>
      <w:r>
        <w:rPr>
          <w:rFonts w:ascii="Times New Roman" w:eastAsia="Times New Roman" w:hAnsi="Times New Roman" w:cs="Times New Roman"/>
          <w:color w:val="050505"/>
          <w:sz w:val="28"/>
          <w:szCs w:val="28"/>
          <w:lang w:eastAsia="uk-UA"/>
        </w:rPr>
        <w:t xml:space="preserve">. </w:t>
      </w:r>
      <w:r>
        <w:rPr>
          <w:rFonts w:ascii="Times New Roman" w:eastAsia="Times New Roman" w:hAnsi="Times New Roman" w:cs="Times New Roman"/>
          <w:bCs/>
          <w:color w:val="050505"/>
          <w:sz w:val="28"/>
          <w:szCs w:val="28"/>
          <w:lang w:eastAsia="uk-UA"/>
        </w:rPr>
        <w:t xml:space="preserve">Курортний готель </w:t>
      </w:r>
      <w:r w:rsidRPr="002D775A">
        <w:rPr>
          <w:rFonts w:ascii="Times New Roman" w:eastAsia="Times New Roman" w:hAnsi="Times New Roman" w:cs="Times New Roman"/>
          <w:bCs/>
          <w:color w:val="050505"/>
          <w:sz w:val="28"/>
          <w:szCs w:val="28"/>
          <w:lang w:eastAsia="uk-UA"/>
        </w:rPr>
        <w:t xml:space="preserve">знаходиться за адресою: вулиця Вокзальна, 6. Дістатися до бювету мінеральної води звідси можна за 2 хвилини пішки, а до залізничного вокзалу </w:t>
      </w:r>
      <w:r>
        <w:rPr>
          <w:rFonts w:ascii="Times New Roman" w:eastAsia="Times New Roman" w:hAnsi="Times New Roman" w:cs="Times New Roman"/>
          <w:bCs/>
          <w:color w:val="050505"/>
          <w:sz w:val="28"/>
          <w:szCs w:val="28"/>
          <w:lang w:eastAsia="uk-UA"/>
        </w:rPr>
        <w:t>–</w:t>
      </w:r>
      <w:r w:rsidRPr="002D775A">
        <w:rPr>
          <w:rFonts w:ascii="Times New Roman" w:eastAsia="Times New Roman" w:hAnsi="Times New Roman" w:cs="Times New Roman"/>
          <w:bCs/>
          <w:color w:val="050505"/>
          <w:sz w:val="28"/>
          <w:szCs w:val="28"/>
          <w:lang w:eastAsia="uk-UA"/>
        </w:rPr>
        <w:t xml:space="preserve"> за 5.</w:t>
      </w:r>
    </w:p>
    <w:p w:rsidR="00BC543A" w:rsidRPr="002D775A" w:rsidRDefault="00BC543A" w:rsidP="00FB4F77">
      <w:pPr>
        <w:shd w:val="clear" w:color="auto" w:fill="FFFFFF"/>
        <w:spacing w:after="0" w:line="360" w:lineRule="auto"/>
        <w:ind w:firstLine="709"/>
        <w:jc w:val="both"/>
        <w:rPr>
          <w:rFonts w:ascii="Times New Roman" w:eastAsia="Times New Roman" w:hAnsi="Times New Roman" w:cs="Times New Roman"/>
          <w:bCs/>
          <w:color w:val="050505"/>
          <w:sz w:val="28"/>
          <w:szCs w:val="28"/>
          <w:lang w:eastAsia="uk-UA"/>
        </w:rPr>
      </w:pPr>
      <w:r>
        <w:rPr>
          <w:noProof/>
          <w:lang w:eastAsia="uk-UA"/>
        </w:rPr>
        <w:drawing>
          <wp:inline distT="0" distB="0" distL="0" distR="0" wp14:anchorId="487B6764" wp14:editId="1213B316">
            <wp:extent cx="3086100" cy="31115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090885" cy="3116324"/>
                    </a:xfrm>
                    <a:prstGeom prst="rect">
                      <a:avLst/>
                    </a:prstGeom>
                  </pic:spPr>
                </pic:pic>
              </a:graphicData>
            </a:graphic>
          </wp:inline>
        </w:drawing>
      </w:r>
    </w:p>
    <w:p w:rsidR="00BC543A" w:rsidRDefault="00BC543A"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Рис. 3.1. Ц</w:t>
      </w:r>
      <w:r w:rsidRPr="002D775A">
        <w:rPr>
          <w:rFonts w:ascii="Times New Roman" w:eastAsia="Times New Roman" w:hAnsi="Times New Roman" w:cs="Times New Roman"/>
          <w:color w:val="050505"/>
          <w:sz w:val="28"/>
          <w:szCs w:val="28"/>
          <w:lang w:eastAsia="uk-UA"/>
        </w:rPr>
        <w:t>ілител</w:t>
      </w:r>
      <w:r>
        <w:rPr>
          <w:rFonts w:ascii="Times New Roman" w:eastAsia="Times New Roman" w:hAnsi="Times New Roman" w:cs="Times New Roman"/>
          <w:color w:val="050505"/>
          <w:sz w:val="28"/>
          <w:szCs w:val="28"/>
          <w:lang w:eastAsia="uk-UA"/>
        </w:rPr>
        <w:t>ь</w:t>
      </w:r>
      <w:r w:rsidRPr="002D775A">
        <w:rPr>
          <w:rFonts w:ascii="Times New Roman" w:eastAsia="Times New Roman" w:hAnsi="Times New Roman" w:cs="Times New Roman"/>
          <w:color w:val="050505"/>
          <w:sz w:val="28"/>
          <w:szCs w:val="28"/>
          <w:lang w:eastAsia="uk-UA"/>
        </w:rPr>
        <w:t xml:space="preserve"> Свят</w:t>
      </w:r>
      <w:r>
        <w:rPr>
          <w:rFonts w:ascii="Times New Roman" w:eastAsia="Times New Roman" w:hAnsi="Times New Roman" w:cs="Times New Roman"/>
          <w:color w:val="050505"/>
          <w:sz w:val="28"/>
          <w:szCs w:val="28"/>
          <w:lang w:eastAsia="uk-UA"/>
        </w:rPr>
        <w:t>ий</w:t>
      </w:r>
      <w:r w:rsidRPr="002D775A">
        <w:rPr>
          <w:rFonts w:ascii="Times New Roman" w:eastAsia="Times New Roman" w:hAnsi="Times New Roman" w:cs="Times New Roman"/>
          <w:color w:val="050505"/>
          <w:sz w:val="28"/>
          <w:szCs w:val="28"/>
          <w:lang w:eastAsia="uk-UA"/>
        </w:rPr>
        <w:t xml:space="preserve"> Шарбел</w:t>
      </w:r>
      <w:r>
        <w:rPr>
          <w:rFonts w:ascii="Times New Roman" w:eastAsia="Times New Roman" w:hAnsi="Times New Roman" w:cs="Times New Roman"/>
          <w:color w:val="050505"/>
          <w:sz w:val="28"/>
          <w:szCs w:val="28"/>
          <w:lang w:eastAsia="uk-UA"/>
        </w:rPr>
        <w:t>ь</w:t>
      </w:r>
    </w:p>
    <w:p w:rsidR="004C3B8C" w:rsidRDefault="006704D1"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6704D1">
        <w:rPr>
          <w:rFonts w:ascii="Times New Roman" w:eastAsia="Times New Roman" w:hAnsi="Times New Roman" w:cs="Times New Roman"/>
          <w:color w:val="050505"/>
          <w:sz w:val="28"/>
          <w:szCs w:val="28"/>
          <w:lang w:eastAsia="uk-UA"/>
        </w:rPr>
        <w:t>Місто Моршин славиться своїми природними лікувальними джерелами, які містять різноманітний комплекс мінералів та макроелементів. Ці джерела є необхідними для підтримки здоров'я та відновлення організму. Вода з джерел Моршина має благотворний вплив на травну та сечостатеву системи, поліпшує метаболізм і сприяє загальному зміцненню організму.</w:t>
      </w:r>
    </w:p>
    <w:p w:rsidR="00FB4F77" w:rsidRPr="002D775A" w:rsidRDefault="00FB4F77"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775A">
        <w:rPr>
          <w:rFonts w:ascii="Times New Roman" w:eastAsia="Times New Roman" w:hAnsi="Times New Roman" w:cs="Times New Roman"/>
          <w:color w:val="050505"/>
          <w:sz w:val="28"/>
          <w:szCs w:val="28"/>
          <w:lang w:eastAsia="uk-UA"/>
        </w:rPr>
        <w:lastRenderedPageBreak/>
        <w:t>Моршин – це  також прекрасне місце для відпочинку та релаксації. Мальовничі ліси та заповідні природні пейзажі створюють унікальну атмосферу спокою та гармонії з природою.</w:t>
      </w:r>
    </w:p>
    <w:p w:rsidR="00FB4F77" w:rsidRPr="002D775A" w:rsidRDefault="00FB4F77"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775A">
        <w:rPr>
          <w:rFonts w:ascii="Times New Roman" w:eastAsia="Times New Roman" w:hAnsi="Times New Roman" w:cs="Times New Roman"/>
          <w:color w:val="050505"/>
          <w:sz w:val="28"/>
          <w:szCs w:val="28"/>
          <w:lang w:eastAsia="uk-UA"/>
        </w:rPr>
        <w:t>Крім того, на території міста знаходиться мальовничий парк, який є чудовим місцем для активного відпочинку. В ньому є багато місць для прогулянок, пішохідних та велосипедних маршрутів.</w:t>
      </w:r>
    </w:p>
    <w:p w:rsidR="00FB4F77" w:rsidRPr="002D775A" w:rsidRDefault="00FB4F77"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775A">
        <w:rPr>
          <w:rFonts w:ascii="Times New Roman" w:eastAsia="Times New Roman" w:hAnsi="Times New Roman" w:cs="Times New Roman"/>
          <w:color w:val="050505"/>
          <w:sz w:val="28"/>
          <w:szCs w:val="28"/>
          <w:lang w:eastAsia="uk-UA"/>
        </w:rPr>
        <w:t>Також, у Моршині є два неймовірних озера, де можна знайти спокій та відпочинок. Варто зазначити, що у місті для розваги найменших гостей діє зоопарк та декілька дитячих ігрових комплексів.</w:t>
      </w:r>
    </w:p>
    <w:p w:rsidR="00FB4F77" w:rsidRPr="002D775A" w:rsidRDefault="00FB4F77"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775A">
        <w:rPr>
          <w:rFonts w:ascii="Times New Roman" w:eastAsia="Times New Roman" w:hAnsi="Times New Roman" w:cs="Times New Roman"/>
          <w:color w:val="050505"/>
          <w:sz w:val="28"/>
          <w:szCs w:val="28"/>
          <w:lang w:eastAsia="uk-UA"/>
        </w:rPr>
        <w:t>Тож, якщо шука</w:t>
      </w:r>
      <w:r>
        <w:rPr>
          <w:rFonts w:ascii="Times New Roman" w:eastAsia="Times New Roman" w:hAnsi="Times New Roman" w:cs="Times New Roman"/>
          <w:color w:val="050505"/>
          <w:sz w:val="28"/>
          <w:szCs w:val="28"/>
          <w:lang w:eastAsia="uk-UA"/>
        </w:rPr>
        <w:t>ти</w:t>
      </w:r>
      <w:r w:rsidRPr="002D775A">
        <w:rPr>
          <w:rFonts w:ascii="Times New Roman" w:eastAsia="Times New Roman" w:hAnsi="Times New Roman" w:cs="Times New Roman"/>
          <w:color w:val="050505"/>
          <w:sz w:val="28"/>
          <w:szCs w:val="28"/>
          <w:lang w:eastAsia="uk-UA"/>
        </w:rPr>
        <w:t xml:space="preserve"> ідеальне місце для відпочинку, лікування та відновлення здоров'я, Моршин – це саме те, що потрібно. </w:t>
      </w:r>
    </w:p>
    <w:p w:rsidR="00FB4F77" w:rsidRPr="002D775A" w:rsidRDefault="00FB4F77"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775A">
        <w:rPr>
          <w:rFonts w:ascii="Times New Roman" w:eastAsia="Times New Roman" w:hAnsi="Times New Roman" w:cs="Times New Roman"/>
          <w:bCs/>
          <w:color w:val="050505"/>
          <w:sz w:val="28"/>
          <w:szCs w:val="28"/>
          <w:lang w:eastAsia="uk-UA"/>
        </w:rPr>
        <w:t>Зазвичай, коли люди планують їхати на відпочинок, то обов‘язково</w:t>
      </w:r>
      <w:r w:rsidRPr="002D31F0">
        <w:rPr>
          <w:rFonts w:ascii="Times New Roman" w:eastAsia="Times New Roman" w:hAnsi="Times New Roman" w:cs="Times New Roman"/>
          <w:color w:val="050505"/>
          <w:sz w:val="28"/>
          <w:szCs w:val="28"/>
          <w:lang w:eastAsia="uk-UA"/>
        </w:rPr>
        <w:t xml:space="preserve"> </w:t>
      </w:r>
      <w:r>
        <w:rPr>
          <w:rFonts w:ascii="Times New Roman" w:eastAsia="Times New Roman" w:hAnsi="Times New Roman" w:cs="Times New Roman"/>
          <w:color w:val="050505"/>
          <w:sz w:val="28"/>
          <w:szCs w:val="28"/>
          <w:lang w:eastAsia="uk-UA"/>
        </w:rPr>
        <w:t>слідкують</w:t>
      </w:r>
      <w:r w:rsidRPr="002D31F0">
        <w:rPr>
          <w:rFonts w:ascii="Times New Roman" w:eastAsia="Times New Roman" w:hAnsi="Times New Roman" w:cs="Times New Roman"/>
          <w:color w:val="050505"/>
          <w:sz w:val="28"/>
          <w:szCs w:val="28"/>
          <w:lang w:eastAsia="uk-UA"/>
        </w:rPr>
        <w:t>, якою буде погода</w:t>
      </w:r>
      <w:r>
        <w:rPr>
          <w:rFonts w:ascii="Times New Roman" w:eastAsia="Times New Roman" w:hAnsi="Times New Roman" w:cs="Times New Roman"/>
          <w:color w:val="050505"/>
          <w:sz w:val="28"/>
          <w:szCs w:val="28"/>
          <w:lang w:eastAsia="uk-UA"/>
        </w:rPr>
        <w:t xml:space="preserve"> в даний період</w:t>
      </w:r>
      <w:r w:rsidRPr="002D31F0">
        <w:rPr>
          <w:rFonts w:ascii="Times New Roman" w:eastAsia="Times New Roman" w:hAnsi="Times New Roman" w:cs="Times New Roman"/>
          <w:color w:val="050505"/>
          <w:sz w:val="28"/>
          <w:szCs w:val="28"/>
          <w:lang w:eastAsia="uk-UA"/>
        </w:rPr>
        <w:t xml:space="preserve">. </w:t>
      </w:r>
      <w:r>
        <w:rPr>
          <w:rFonts w:ascii="Times New Roman" w:eastAsia="Times New Roman" w:hAnsi="Times New Roman" w:cs="Times New Roman"/>
          <w:color w:val="050505"/>
          <w:sz w:val="28"/>
          <w:szCs w:val="28"/>
          <w:lang w:eastAsia="uk-UA"/>
        </w:rPr>
        <w:t>Хочеться, д</w:t>
      </w:r>
      <w:r w:rsidRPr="002D31F0">
        <w:rPr>
          <w:rFonts w:ascii="Times New Roman" w:eastAsia="Times New Roman" w:hAnsi="Times New Roman" w:cs="Times New Roman"/>
          <w:color w:val="050505"/>
          <w:sz w:val="28"/>
          <w:szCs w:val="28"/>
          <w:lang w:eastAsia="uk-UA"/>
        </w:rPr>
        <w:t xml:space="preserve">ля ідеального відпочинку, </w:t>
      </w:r>
      <w:r>
        <w:rPr>
          <w:rFonts w:ascii="Times New Roman" w:eastAsia="Times New Roman" w:hAnsi="Times New Roman" w:cs="Times New Roman"/>
          <w:color w:val="050505"/>
          <w:sz w:val="28"/>
          <w:szCs w:val="28"/>
          <w:lang w:eastAsia="uk-UA"/>
        </w:rPr>
        <w:t xml:space="preserve">щоб </w:t>
      </w:r>
      <w:r w:rsidRPr="002D31F0">
        <w:rPr>
          <w:rFonts w:ascii="Times New Roman" w:eastAsia="Times New Roman" w:hAnsi="Times New Roman" w:cs="Times New Roman"/>
          <w:color w:val="050505"/>
          <w:sz w:val="28"/>
          <w:szCs w:val="28"/>
          <w:lang w:eastAsia="uk-UA"/>
        </w:rPr>
        <w:t xml:space="preserve">вона </w:t>
      </w:r>
      <w:r>
        <w:rPr>
          <w:rFonts w:ascii="Times New Roman" w:eastAsia="Times New Roman" w:hAnsi="Times New Roman" w:cs="Times New Roman"/>
          <w:color w:val="050505"/>
          <w:sz w:val="28"/>
          <w:szCs w:val="28"/>
          <w:lang w:eastAsia="uk-UA"/>
        </w:rPr>
        <w:t xml:space="preserve">була </w:t>
      </w:r>
      <w:r w:rsidRPr="002D31F0">
        <w:rPr>
          <w:rFonts w:ascii="Times New Roman" w:eastAsia="Times New Roman" w:hAnsi="Times New Roman" w:cs="Times New Roman"/>
          <w:color w:val="050505"/>
          <w:sz w:val="28"/>
          <w:szCs w:val="28"/>
          <w:lang w:eastAsia="uk-UA"/>
        </w:rPr>
        <w:t xml:space="preserve">ідеальною. </w:t>
      </w:r>
    </w:p>
    <w:p w:rsidR="00FB4F77" w:rsidRDefault="00FB4F77" w:rsidP="00FB4F77">
      <w:pPr>
        <w:shd w:val="clear" w:color="auto" w:fill="FFFFFF"/>
        <w:spacing w:after="0" w:line="360" w:lineRule="auto"/>
        <w:ind w:firstLine="709"/>
        <w:jc w:val="both"/>
        <w:rPr>
          <w:rFonts w:ascii="Times New Roman" w:eastAsia="Times New Roman" w:hAnsi="Times New Roman" w:cs="Times New Roman"/>
          <w:bCs/>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Але для відпочинку в </w:t>
      </w:r>
      <w:r>
        <w:rPr>
          <w:rFonts w:ascii="Times New Roman" w:eastAsia="Times New Roman" w:hAnsi="Times New Roman" w:cs="Times New Roman"/>
          <w:color w:val="050505"/>
          <w:sz w:val="28"/>
          <w:szCs w:val="28"/>
          <w:lang w:eastAsia="uk-UA"/>
        </w:rPr>
        <w:t>курортному готелі</w:t>
      </w:r>
      <w:r w:rsidRPr="002D31F0">
        <w:rPr>
          <w:rFonts w:ascii="Times New Roman" w:eastAsia="Times New Roman" w:hAnsi="Times New Roman" w:cs="Times New Roman"/>
          <w:color w:val="050505"/>
          <w:sz w:val="28"/>
          <w:szCs w:val="28"/>
          <w:lang w:eastAsia="uk-UA"/>
        </w:rPr>
        <w:t xml:space="preserve"> «Святий Шарбель» гадати з погодою не потрібно. Холодно чи спекотно, дощ чи сніг, </w:t>
      </w:r>
      <w:r>
        <w:rPr>
          <w:rFonts w:ascii="Times New Roman" w:eastAsia="Times New Roman" w:hAnsi="Times New Roman" w:cs="Times New Roman"/>
          <w:color w:val="050505"/>
          <w:sz w:val="28"/>
          <w:szCs w:val="28"/>
          <w:lang w:eastAsia="uk-UA"/>
        </w:rPr>
        <w:t>тут</w:t>
      </w:r>
      <w:r w:rsidRPr="002D31F0">
        <w:rPr>
          <w:rFonts w:ascii="Times New Roman" w:eastAsia="Times New Roman" w:hAnsi="Times New Roman" w:cs="Times New Roman"/>
          <w:color w:val="050505"/>
          <w:sz w:val="28"/>
          <w:szCs w:val="28"/>
          <w:lang w:eastAsia="uk-UA"/>
        </w:rPr>
        <w:t xml:space="preserve"> безліч розваг всередині. </w:t>
      </w:r>
      <w:r w:rsidRPr="002D775A">
        <w:rPr>
          <w:rFonts w:ascii="Times New Roman" w:eastAsia="Times New Roman" w:hAnsi="Times New Roman" w:cs="Times New Roman"/>
          <w:color w:val="050505"/>
          <w:sz w:val="28"/>
          <w:szCs w:val="28"/>
          <w:lang w:eastAsia="uk-UA"/>
        </w:rPr>
        <w:t xml:space="preserve">«Святий Шарбель» готовий надати ефективні лікувальні послуги, високий рівень сервісу та допомогти повністю насолодитися красою та </w:t>
      </w:r>
      <w:r w:rsidRPr="002D775A">
        <w:rPr>
          <w:rFonts w:ascii="Times New Roman" w:eastAsia="Times New Roman" w:hAnsi="Times New Roman" w:cs="Times New Roman"/>
          <w:bCs/>
          <w:color w:val="050505"/>
          <w:sz w:val="28"/>
          <w:szCs w:val="28"/>
          <w:lang w:eastAsia="uk-UA"/>
        </w:rPr>
        <w:t>перевагами цього прекрасного міста.</w:t>
      </w:r>
      <w:r>
        <w:rPr>
          <w:rFonts w:ascii="Times New Roman" w:eastAsia="Times New Roman" w:hAnsi="Times New Roman" w:cs="Times New Roman"/>
          <w:bCs/>
          <w:color w:val="050505"/>
          <w:sz w:val="28"/>
          <w:szCs w:val="28"/>
          <w:lang w:eastAsia="uk-UA"/>
        </w:rPr>
        <w:t xml:space="preserve"> </w:t>
      </w:r>
    </w:p>
    <w:p w:rsidR="00FB4F77" w:rsidRDefault="00FB4F77" w:rsidP="00FB4F77">
      <w:pPr>
        <w:shd w:val="clear" w:color="auto" w:fill="FFFFFF"/>
        <w:spacing w:after="0" w:line="360" w:lineRule="auto"/>
        <w:ind w:firstLine="709"/>
        <w:jc w:val="both"/>
        <w:rPr>
          <w:rFonts w:ascii="Times New Roman" w:eastAsia="Times New Roman" w:hAnsi="Times New Roman" w:cs="Times New Roman"/>
          <w:bCs/>
          <w:color w:val="050505"/>
          <w:sz w:val="28"/>
          <w:szCs w:val="28"/>
          <w:lang w:eastAsia="uk-UA"/>
        </w:rPr>
      </w:pPr>
      <w:r w:rsidRPr="002D775A">
        <w:rPr>
          <w:rFonts w:ascii="Times New Roman" w:eastAsia="Times New Roman" w:hAnsi="Times New Roman" w:cs="Times New Roman"/>
          <w:bCs/>
          <w:color w:val="050505"/>
          <w:sz w:val="28"/>
          <w:szCs w:val="28"/>
          <w:lang w:eastAsia="uk-UA"/>
        </w:rPr>
        <w:t xml:space="preserve">Не тільки сучасні технології та комфортний відпочинок, але й високо кваліфікований персонал та стандарти обслуговування клієнтів, які принесуть оздоровлення, користь організму. </w:t>
      </w:r>
    </w:p>
    <w:p w:rsidR="00FB4F77" w:rsidRPr="002D775A" w:rsidRDefault="00FB4F77"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775A">
        <w:rPr>
          <w:rFonts w:ascii="Times New Roman" w:eastAsia="Times New Roman" w:hAnsi="Times New Roman" w:cs="Times New Roman"/>
          <w:bCs/>
          <w:color w:val="050505"/>
          <w:sz w:val="28"/>
          <w:szCs w:val="28"/>
          <w:lang w:eastAsia="uk-UA"/>
        </w:rPr>
        <w:t xml:space="preserve">Сучасний стиль готелю та модерний тип архітектури здивує вибагливих гостей. Не зважаючи на те, що комплекс побудований практично недавно кожен </w:t>
      </w:r>
      <w:r w:rsidRPr="002D775A">
        <w:rPr>
          <w:rFonts w:ascii="Times New Roman" w:eastAsia="Times New Roman" w:hAnsi="Times New Roman" w:cs="Times New Roman"/>
          <w:color w:val="050505"/>
          <w:sz w:val="28"/>
          <w:szCs w:val="28"/>
          <w:lang w:eastAsia="uk-UA"/>
        </w:rPr>
        <w:t>відчує високу якість і бажання догодити відвідувачеві, адже все, що відбувається в оздоровниці спрямовано на те щоб ви відчували себе максимально комфортно.</w:t>
      </w:r>
    </w:p>
    <w:p w:rsidR="00FB4F77" w:rsidRDefault="00FB4F77"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Власник готелю, к</w:t>
      </w:r>
      <w:r w:rsidRPr="002D775A">
        <w:rPr>
          <w:rFonts w:ascii="Times New Roman" w:eastAsia="Times New Roman" w:hAnsi="Times New Roman" w:cs="Times New Roman"/>
          <w:color w:val="050505"/>
          <w:sz w:val="28"/>
          <w:szCs w:val="28"/>
          <w:lang w:eastAsia="uk-UA"/>
        </w:rPr>
        <w:t>олишній голова Львівської ОДА</w:t>
      </w:r>
      <w:r>
        <w:rPr>
          <w:rFonts w:ascii="Times New Roman" w:eastAsia="Times New Roman" w:hAnsi="Times New Roman" w:cs="Times New Roman"/>
          <w:color w:val="050505"/>
          <w:sz w:val="28"/>
          <w:szCs w:val="28"/>
          <w:lang w:eastAsia="uk-UA"/>
        </w:rPr>
        <w:t>,</w:t>
      </w:r>
      <w:r w:rsidRPr="002D775A">
        <w:rPr>
          <w:rFonts w:ascii="Times New Roman" w:eastAsia="Times New Roman" w:hAnsi="Times New Roman" w:cs="Times New Roman"/>
          <w:color w:val="050505"/>
          <w:sz w:val="28"/>
          <w:szCs w:val="28"/>
          <w:lang w:eastAsia="uk-UA"/>
        </w:rPr>
        <w:t xml:space="preserve"> Микола Кміть побудував </w:t>
      </w:r>
      <w:r>
        <w:rPr>
          <w:rFonts w:ascii="Times New Roman" w:eastAsia="Times New Roman" w:hAnsi="Times New Roman" w:cs="Times New Roman"/>
          <w:color w:val="050505"/>
          <w:sz w:val="28"/>
          <w:szCs w:val="28"/>
          <w:lang w:eastAsia="uk-UA"/>
        </w:rPr>
        <w:t>цей курортний готель «</w:t>
      </w:r>
      <w:r w:rsidRPr="002D775A">
        <w:rPr>
          <w:rFonts w:ascii="Times New Roman" w:eastAsia="Times New Roman" w:hAnsi="Times New Roman" w:cs="Times New Roman"/>
          <w:color w:val="050505"/>
          <w:sz w:val="28"/>
          <w:szCs w:val="28"/>
          <w:lang w:eastAsia="uk-UA"/>
        </w:rPr>
        <w:t>Святий Шарбель</w:t>
      </w:r>
      <w:r>
        <w:rPr>
          <w:rFonts w:ascii="Times New Roman" w:eastAsia="Times New Roman" w:hAnsi="Times New Roman" w:cs="Times New Roman"/>
          <w:color w:val="050505"/>
          <w:sz w:val="28"/>
          <w:szCs w:val="28"/>
          <w:lang w:eastAsia="uk-UA"/>
        </w:rPr>
        <w:t>»</w:t>
      </w:r>
      <w:r w:rsidRPr="002D775A">
        <w:rPr>
          <w:rFonts w:ascii="Times New Roman" w:eastAsia="Times New Roman" w:hAnsi="Times New Roman" w:cs="Times New Roman"/>
          <w:color w:val="050505"/>
          <w:sz w:val="28"/>
          <w:szCs w:val="28"/>
          <w:lang w:eastAsia="uk-UA"/>
        </w:rPr>
        <w:t>, вартість якого перевищила 10 мільйонів доларів.</w:t>
      </w:r>
    </w:p>
    <w:p w:rsidR="00FB4F77" w:rsidRPr="002D775A" w:rsidRDefault="00FB4F77"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noProof/>
          <w:lang w:eastAsia="uk-UA"/>
        </w:rPr>
        <w:lastRenderedPageBreak/>
        <w:drawing>
          <wp:inline distT="0" distB="0" distL="0" distR="0" wp14:anchorId="2F79AB53" wp14:editId="69AE6624">
            <wp:extent cx="5257800" cy="3357481"/>
            <wp:effectExtent l="0" t="0" r="0" b="0"/>
            <wp:docPr id="167" name="Рисунок 167" descr="https://sanatorii-karpat.com/upload/catalog/500/451/char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anatorii-karpat.com/upload/catalog/500/451/charbel.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66326" cy="3362925"/>
                    </a:xfrm>
                    <a:prstGeom prst="rect">
                      <a:avLst/>
                    </a:prstGeom>
                    <a:noFill/>
                    <a:ln>
                      <a:noFill/>
                    </a:ln>
                  </pic:spPr>
                </pic:pic>
              </a:graphicData>
            </a:graphic>
          </wp:inline>
        </w:drawing>
      </w:r>
    </w:p>
    <w:p w:rsidR="00FB4F77" w:rsidRDefault="00FB4F77"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p>
    <w:p w:rsidR="00FB4F77" w:rsidRDefault="00FB4F77"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Рис. 3.1</w:t>
      </w:r>
      <w:r w:rsidR="00F672F1">
        <w:rPr>
          <w:rFonts w:ascii="Times New Roman" w:eastAsia="Times New Roman" w:hAnsi="Times New Roman" w:cs="Times New Roman"/>
          <w:color w:val="050505"/>
          <w:sz w:val="28"/>
          <w:szCs w:val="28"/>
          <w:lang w:eastAsia="uk-UA"/>
        </w:rPr>
        <w:t>.</w:t>
      </w:r>
      <w:r>
        <w:rPr>
          <w:rFonts w:ascii="Times New Roman" w:eastAsia="Times New Roman" w:hAnsi="Times New Roman" w:cs="Times New Roman"/>
          <w:color w:val="050505"/>
          <w:sz w:val="28"/>
          <w:szCs w:val="28"/>
          <w:lang w:eastAsia="uk-UA"/>
        </w:rPr>
        <w:t xml:space="preserve"> Екстер’єр курортного готелю «Святий Шарбель».</w:t>
      </w:r>
    </w:p>
    <w:p w:rsidR="00FB4F77" w:rsidRDefault="00FB4F77"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p>
    <w:p w:rsidR="00FB4F77" w:rsidRDefault="00FB4F77"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775A">
        <w:rPr>
          <w:rFonts w:ascii="Times New Roman" w:eastAsia="Times New Roman" w:hAnsi="Times New Roman" w:cs="Times New Roman"/>
          <w:color w:val="050505"/>
          <w:sz w:val="28"/>
          <w:szCs w:val="28"/>
          <w:lang w:eastAsia="uk-UA"/>
        </w:rPr>
        <w:t xml:space="preserve">Загальна площа </w:t>
      </w:r>
      <w:r>
        <w:rPr>
          <w:rFonts w:ascii="Times New Roman" w:eastAsia="Times New Roman" w:hAnsi="Times New Roman" w:cs="Times New Roman"/>
          <w:color w:val="050505"/>
          <w:sz w:val="28"/>
          <w:szCs w:val="28"/>
          <w:lang w:eastAsia="uk-UA"/>
        </w:rPr>
        <w:t xml:space="preserve">одного корпусу </w:t>
      </w:r>
      <w:r w:rsidRPr="002D775A">
        <w:rPr>
          <w:rFonts w:ascii="Times New Roman" w:eastAsia="Times New Roman" w:hAnsi="Times New Roman" w:cs="Times New Roman"/>
          <w:color w:val="050505"/>
          <w:sz w:val="28"/>
          <w:szCs w:val="28"/>
          <w:lang w:eastAsia="uk-UA"/>
        </w:rPr>
        <w:t>готельного комплексу складає 10 тисяч кв.м, він має два корпуси та п'ять басейнів. Перший комплекс готелю має близько 4</w:t>
      </w:r>
      <w:r>
        <w:rPr>
          <w:rFonts w:ascii="Times New Roman" w:eastAsia="Times New Roman" w:hAnsi="Times New Roman" w:cs="Times New Roman"/>
          <w:color w:val="050505"/>
          <w:sz w:val="28"/>
          <w:szCs w:val="28"/>
          <w:lang w:eastAsia="uk-UA"/>
        </w:rPr>
        <w:t>5</w:t>
      </w:r>
      <w:r w:rsidRPr="002D775A">
        <w:rPr>
          <w:rFonts w:ascii="Times New Roman" w:eastAsia="Times New Roman" w:hAnsi="Times New Roman" w:cs="Times New Roman"/>
          <w:color w:val="050505"/>
          <w:sz w:val="28"/>
          <w:szCs w:val="28"/>
          <w:lang w:eastAsia="uk-UA"/>
        </w:rPr>
        <w:t xml:space="preserve"> номерів, spa-центр, лікувальний центр та ресторан a la carte.</w:t>
      </w:r>
      <w:r>
        <w:rPr>
          <w:rFonts w:ascii="Times New Roman" w:eastAsia="Times New Roman" w:hAnsi="Times New Roman" w:cs="Times New Roman"/>
          <w:color w:val="050505"/>
          <w:sz w:val="28"/>
          <w:szCs w:val="28"/>
          <w:lang w:eastAsia="uk-UA"/>
        </w:rPr>
        <w:t xml:space="preserve"> </w:t>
      </w:r>
      <w:r w:rsidRPr="002D775A">
        <w:rPr>
          <w:rFonts w:ascii="Times New Roman" w:eastAsia="Times New Roman" w:hAnsi="Times New Roman" w:cs="Times New Roman"/>
          <w:color w:val="050505"/>
          <w:sz w:val="28"/>
          <w:szCs w:val="28"/>
          <w:lang w:eastAsia="uk-UA"/>
        </w:rPr>
        <w:t>Також там є ресторан, оздоровчий SPA-центр з карпатською, фінською та інфрачервоною саунами, фітобар та п’ять басейнів.</w:t>
      </w:r>
    </w:p>
    <w:p w:rsidR="00F672F1" w:rsidRDefault="00F672F1"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noProof/>
          <w:lang w:eastAsia="uk-UA"/>
        </w:rPr>
        <w:drawing>
          <wp:inline distT="0" distB="0" distL="0" distR="0">
            <wp:extent cx="3549274" cy="2366645"/>
            <wp:effectExtent l="0" t="0" r="0" b="0"/>
            <wp:docPr id="38" name="Рисунок 38" descr="https://st-charbel.com.ua/wp-content/uploads/2023/08/2P4A3592-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charbel.com.ua/wp-content/uploads/2023/08/2P4A3592-scaled.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51242" cy="2367957"/>
                    </a:xfrm>
                    <a:prstGeom prst="rect">
                      <a:avLst/>
                    </a:prstGeom>
                    <a:noFill/>
                    <a:ln>
                      <a:noFill/>
                    </a:ln>
                  </pic:spPr>
                </pic:pic>
              </a:graphicData>
            </a:graphic>
          </wp:inline>
        </w:drawing>
      </w:r>
    </w:p>
    <w:p w:rsidR="00F672F1" w:rsidRDefault="00F672F1" w:rsidP="00F672F1">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Рис. 3.2. Басейн курортного готелю «Святий Шарбель».</w:t>
      </w:r>
    </w:p>
    <w:p w:rsidR="00F672F1" w:rsidRDefault="00F672F1"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p>
    <w:p w:rsidR="004C3B8C" w:rsidRDefault="004C3B8C"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4C3B8C">
        <w:rPr>
          <w:rFonts w:ascii="Times New Roman" w:eastAsia="Times New Roman" w:hAnsi="Times New Roman" w:cs="Times New Roman"/>
          <w:color w:val="050505"/>
          <w:sz w:val="28"/>
          <w:szCs w:val="28"/>
          <w:lang w:eastAsia="uk-UA"/>
        </w:rPr>
        <w:t xml:space="preserve">«Святий Шарбель» представляє сучасний санаторно-оздоровчий комплекс із просторими та красивими номерами різних категорій. Готель складається з </w:t>
      </w:r>
      <w:r w:rsidRPr="004C3B8C">
        <w:rPr>
          <w:rFonts w:ascii="Times New Roman" w:eastAsia="Times New Roman" w:hAnsi="Times New Roman" w:cs="Times New Roman"/>
          <w:color w:val="050505"/>
          <w:sz w:val="28"/>
          <w:szCs w:val="28"/>
          <w:lang w:eastAsia="uk-UA"/>
        </w:rPr>
        <w:lastRenderedPageBreak/>
        <w:t>двох корпусів, а після запуску другого корпусу у 2022 році загалом має 101 комфортний номер, що втілені у європейському стилі. Пропонуються різні категорії для проживання, такі як Стандарт, Стандарт без балкону, Стандарт мансарда, Покращений, Люкс мансарда та Люкс. Дизайн номерів вражає сучасністю: від вдалих кольорових поєднань до стильних меблів, створюючи зати</w:t>
      </w:r>
      <w:r>
        <w:rPr>
          <w:rFonts w:ascii="Times New Roman" w:eastAsia="Times New Roman" w:hAnsi="Times New Roman" w:cs="Times New Roman"/>
          <w:color w:val="050505"/>
          <w:sz w:val="28"/>
          <w:szCs w:val="28"/>
          <w:lang w:eastAsia="uk-UA"/>
        </w:rPr>
        <w:t>шок.</w:t>
      </w:r>
    </w:p>
    <w:p w:rsidR="004C3B8C" w:rsidRDefault="004C3B8C"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4C3B8C">
        <w:rPr>
          <w:rFonts w:ascii="Times New Roman" w:eastAsia="Times New Roman" w:hAnsi="Times New Roman" w:cs="Times New Roman"/>
          <w:color w:val="050505"/>
          <w:sz w:val="28"/>
          <w:szCs w:val="28"/>
          <w:lang w:eastAsia="uk-UA"/>
        </w:rPr>
        <w:t>Тут можна знайти зручне розміщення для соло відпочинку, пар, сімей з дітьми, колег або вищезгаданих зіркових гостей. Наш персонал працює з максимальною відповідальністю та професіоналізмом, гарантуючи чистоту та бездоганний сервіс.</w:t>
      </w:r>
    </w:p>
    <w:p w:rsidR="00FB4F77" w:rsidRDefault="00FB4F77"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775A">
        <w:rPr>
          <w:rFonts w:ascii="Times New Roman" w:eastAsia="Times New Roman" w:hAnsi="Times New Roman" w:cs="Times New Roman"/>
          <w:color w:val="050505"/>
          <w:sz w:val="28"/>
          <w:szCs w:val="28"/>
          <w:lang w:eastAsia="uk-UA"/>
        </w:rPr>
        <w:t>Усі кімнати обладнані системою кондиціонування, плоскими телевізорами, зручними меблями, двоспальними ліжками, халатами та тапочками. Для зручності гостей функціонує ліфт.</w:t>
      </w:r>
    </w:p>
    <w:p w:rsidR="00BC543A" w:rsidRDefault="00BC543A"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noProof/>
          <w:lang w:eastAsia="uk-UA"/>
        </w:rPr>
        <w:drawing>
          <wp:inline distT="0" distB="0" distL="0" distR="0">
            <wp:extent cx="4638675" cy="2944471"/>
            <wp:effectExtent l="0" t="0" r="0" b="8890"/>
            <wp:docPr id="36" name="Рисунок 36" descr="https://st-charbel.com.ua/wp-content/uploads/2023/02/23-06-24-0522-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charbel.com.ua/wp-content/uploads/2023/02/23-06-24-0522-web.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42543" cy="2946927"/>
                    </a:xfrm>
                    <a:prstGeom prst="rect">
                      <a:avLst/>
                    </a:prstGeom>
                    <a:noFill/>
                    <a:ln>
                      <a:noFill/>
                    </a:ln>
                  </pic:spPr>
                </pic:pic>
              </a:graphicData>
            </a:graphic>
          </wp:inline>
        </w:drawing>
      </w:r>
    </w:p>
    <w:p w:rsidR="00BC543A" w:rsidRDefault="00BC543A"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p>
    <w:p w:rsidR="00BC543A" w:rsidRDefault="00BC543A" w:rsidP="00F672F1">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 xml:space="preserve">Рис. 3.3. Номер </w:t>
      </w:r>
      <w:r w:rsidR="00F672F1">
        <w:rPr>
          <w:rFonts w:ascii="Times New Roman" w:eastAsia="Times New Roman" w:hAnsi="Times New Roman" w:cs="Times New Roman"/>
          <w:color w:val="050505"/>
          <w:sz w:val="28"/>
          <w:szCs w:val="28"/>
          <w:lang w:eastAsia="uk-UA"/>
        </w:rPr>
        <w:t xml:space="preserve">курортного готелю </w:t>
      </w:r>
      <w:r w:rsidR="00F672F1" w:rsidRPr="00A07CE0">
        <w:rPr>
          <w:rFonts w:ascii="Times New Roman" w:eastAsia="Times New Roman" w:hAnsi="Times New Roman" w:cs="Times New Roman"/>
          <w:color w:val="050505"/>
          <w:sz w:val="28"/>
          <w:szCs w:val="28"/>
          <w:lang w:eastAsia="uk-UA"/>
        </w:rPr>
        <w:t>«Святий Шарбель»</w:t>
      </w:r>
    </w:p>
    <w:p w:rsidR="00881527" w:rsidRPr="002D775A" w:rsidRDefault="00881527" w:rsidP="0088152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775A">
        <w:rPr>
          <w:rFonts w:ascii="Times New Roman" w:eastAsia="Times New Roman" w:hAnsi="Times New Roman" w:cs="Times New Roman"/>
          <w:color w:val="050505"/>
          <w:sz w:val="28"/>
          <w:szCs w:val="28"/>
          <w:lang w:eastAsia="uk-UA"/>
        </w:rPr>
        <w:t xml:space="preserve">Гості готелю «Святий Шарбель» можуть забронювати один із трьох тарифів: Тариф «SPA», Тариф «Базовий» та Тариф «Медичний». Лікувальні процедури у вартість не входять, їх можна купити окремо по бажанню чи пораді лікаря. </w:t>
      </w:r>
    </w:p>
    <w:p w:rsidR="00FB4F77" w:rsidRPr="002D775A" w:rsidRDefault="00FB4F77"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A07CE0">
        <w:rPr>
          <w:rFonts w:ascii="Times New Roman" w:eastAsia="Times New Roman" w:hAnsi="Times New Roman" w:cs="Times New Roman"/>
          <w:color w:val="050505"/>
          <w:sz w:val="28"/>
          <w:szCs w:val="28"/>
          <w:lang w:eastAsia="uk-UA"/>
        </w:rPr>
        <w:t xml:space="preserve">Сучасний оздоровчий заклад «Святий Шарбель» – це індивідуальний підхід для кожного </w:t>
      </w:r>
      <w:r>
        <w:rPr>
          <w:rFonts w:ascii="Times New Roman" w:eastAsia="Times New Roman" w:hAnsi="Times New Roman" w:cs="Times New Roman"/>
          <w:color w:val="050505"/>
          <w:sz w:val="28"/>
          <w:szCs w:val="28"/>
          <w:lang w:eastAsia="uk-UA"/>
        </w:rPr>
        <w:t>гостя</w:t>
      </w:r>
      <w:r w:rsidRPr="00A07CE0">
        <w:rPr>
          <w:rFonts w:ascii="Times New Roman" w:eastAsia="Times New Roman" w:hAnsi="Times New Roman" w:cs="Times New Roman"/>
          <w:color w:val="050505"/>
          <w:sz w:val="28"/>
          <w:szCs w:val="28"/>
          <w:lang w:eastAsia="uk-UA"/>
        </w:rPr>
        <w:t xml:space="preserve">. Перед початком лікування, досвідчені лікарі проводять </w:t>
      </w:r>
      <w:r w:rsidRPr="00A07CE0">
        <w:rPr>
          <w:rFonts w:ascii="Times New Roman" w:eastAsia="Times New Roman" w:hAnsi="Times New Roman" w:cs="Times New Roman"/>
          <w:color w:val="050505"/>
          <w:sz w:val="28"/>
          <w:szCs w:val="28"/>
          <w:lang w:eastAsia="uk-UA"/>
        </w:rPr>
        <w:lastRenderedPageBreak/>
        <w:t>діагностику та ретельний огляд, щоб скласти індивідуальний курс, який би враховував особливості організму.</w:t>
      </w:r>
    </w:p>
    <w:p w:rsidR="00FB4F77" w:rsidRPr="002D775A" w:rsidRDefault="00FB4F77"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 xml:space="preserve">Тут </w:t>
      </w:r>
      <w:r w:rsidRPr="002D775A">
        <w:rPr>
          <w:rFonts w:ascii="Times New Roman" w:eastAsia="Times New Roman" w:hAnsi="Times New Roman" w:cs="Times New Roman"/>
          <w:color w:val="050505"/>
          <w:sz w:val="28"/>
          <w:szCs w:val="28"/>
          <w:lang w:eastAsia="uk-UA"/>
        </w:rPr>
        <w:t>спеціалісти працюють над тим, щоб вивести ідею зцілення на новий, недосліджений раніше у Моршині рівень, який передбачає унікальний підхід до оздоровлення, індивідуальні медичні програми та збалансований курс лікування.</w:t>
      </w:r>
    </w:p>
    <w:p w:rsidR="00FB4F77" w:rsidRDefault="00FB4F77"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 xml:space="preserve">Гостям </w:t>
      </w:r>
      <w:r w:rsidRPr="002D775A">
        <w:rPr>
          <w:rFonts w:ascii="Times New Roman" w:eastAsia="Times New Roman" w:hAnsi="Times New Roman" w:cs="Times New Roman"/>
          <w:color w:val="050505"/>
          <w:sz w:val="28"/>
          <w:szCs w:val="28"/>
          <w:lang w:eastAsia="uk-UA"/>
        </w:rPr>
        <w:t>пропону</w:t>
      </w:r>
      <w:r>
        <w:rPr>
          <w:rFonts w:ascii="Times New Roman" w:eastAsia="Times New Roman" w:hAnsi="Times New Roman" w:cs="Times New Roman"/>
          <w:color w:val="050505"/>
          <w:sz w:val="28"/>
          <w:szCs w:val="28"/>
          <w:lang w:eastAsia="uk-UA"/>
        </w:rPr>
        <w:t>ються</w:t>
      </w:r>
      <w:r w:rsidRPr="002D775A">
        <w:rPr>
          <w:rFonts w:ascii="Times New Roman" w:eastAsia="Times New Roman" w:hAnsi="Times New Roman" w:cs="Times New Roman"/>
          <w:color w:val="050505"/>
          <w:sz w:val="28"/>
          <w:szCs w:val="28"/>
          <w:lang w:eastAsia="uk-UA"/>
        </w:rPr>
        <w:t xml:space="preserve"> до деталей продумані програми лікування: </w:t>
      </w:r>
      <w:r>
        <w:rPr>
          <w:rFonts w:ascii="Times New Roman" w:eastAsia="Times New Roman" w:hAnsi="Times New Roman" w:cs="Times New Roman"/>
          <w:color w:val="050505"/>
          <w:sz w:val="28"/>
          <w:szCs w:val="28"/>
          <w:lang w:eastAsia="uk-UA"/>
        </w:rPr>
        <w:t>«</w:t>
      </w:r>
      <w:r w:rsidRPr="002D775A">
        <w:rPr>
          <w:rFonts w:ascii="Times New Roman" w:eastAsia="Times New Roman" w:hAnsi="Times New Roman" w:cs="Times New Roman"/>
          <w:color w:val="050505"/>
          <w:sz w:val="28"/>
          <w:szCs w:val="28"/>
          <w:lang w:eastAsia="uk-UA"/>
        </w:rPr>
        <w:t>Здоров`я травної системи</w:t>
      </w:r>
      <w:r>
        <w:rPr>
          <w:rFonts w:ascii="Times New Roman" w:eastAsia="Times New Roman" w:hAnsi="Times New Roman" w:cs="Times New Roman"/>
          <w:color w:val="050505"/>
          <w:sz w:val="28"/>
          <w:szCs w:val="28"/>
          <w:lang w:eastAsia="uk-UA"/>
        </w:rPr>
        <w:t>»</w:t>
      </w:r>
      <w:r w:rsidRPr="002D775A">
        <w:rPr>
          <w:rFonts w:ascii="Times New Roman" w:eastAsia="Times New Roman" w:hAnsi="Times New Roman" w:cs="Times New Roman"/>
          <w:color w:val="050505"/>
          <w:sz w:val="28"/>
          <w:szCs w:val="28"/>
          <w:lang w:eastAsia="uk-UA"/>
        </w:rPr>
        <w:t xml:space="preserve">, </w:t>
      </w:r>
      <w:r>
        <w:rPr>
          <w:rFonts w:ascii="Times New Roman" w:eastAsia="Times New Roman" w:hAnsi="Times New Roman" w:cs="Times New Roman"/>
          <w:color w:val="050505"/>
          <w:sz w:val="28"/>
          <w:szCs w:val="28"/>
          <w:lang w:eastAsia="uk-UA"/>
        </w:rPr>
        <w:t>«</w:t>
      </w:r>
      <w:r w:rsidRPr="002D775A">
        <w:rPr>
          <w:rFonts w:ascii="Times New Roman" w:eastAsia="Times New Roman" w:hAnsi="Times New Roman" w:cs="Times New Roman"/>
          <w:color w:val="050505"/>
          <w:sz w:val="28"/>
          <w:szCs w:val="28"/>
          <w:lang w:eastAsia="uk-UA"/>
        </w:rPr>
        <w:t>Здорове серце</w:t>
      </w:r>
      <w:r>
        <w:rPr>
          <w:rFonts w:ascii="Times New Roman" w:eastAsia="Times New Roman" w:hAnsi="Times New Roman" w:cs="Times New Roman"/>
          <w:color w:val="050505"/>
          <w:sz w:val="28"/>
          <w:szCs w:val="28"/>
          <w:lang w:eastAsia="uk-UA"/>
        </w:rPr>
        <w:t>»</w:t>
      </w:r>
      <w:r w:rsidRPr="002D775A">
        <w:rPr>
          <w:rFonts w:ascii="Times New Roman" w:eastAsia="Times New Roman" w:hAnsi="Times New Roman" w:cs="Times New Roman"/>
          <w:color w:val="050505"/>
          <w:sz w:val="28"/>
          <w:szCs w:val="28"/>
          <w:lang w:eastAsia="uk-UA"/>
        </w:rPr>
        <w:t xml:space="preserve">, </w:t>
      </w:r>
      <w:r>
        <w:rPr>
          <w:rFonts w:ascii="Times New Roman" w:eastAsia="Times New Roman" w:hAnsi="Times New Roman" w:cs="Times New Roman"/>
          <w:color w:val="050505"/>
          <w:sz w:val="28"/>
          <w:szCs w:val="28"/>
          <w:lang w:eastAsia="uk-UA"/>
        </w:rPr>
        <w:t>«</w:t>
      </w:r>
      <w:r w:rsidRPr="002D775A">
        <w:rPr>
          <w:rFonts w:ascii="Times New Roman" w:eastAsia="Times New Roman" w:hAnsi="Times New Roman" w:cs="Times New Roman"/>
          <w:color w:val="050505"/>
          <w:sz w:val="28"/>
          <w:szCs w:val="28"/>
          <w:lang w:eastAsia="uk-UA"/>
        </w:rPr>
        <w:t>Схуднення</w:t>
      </w:r>
      <w:r>
        <w:rPr>
          <w:rFonts w:ascii="Times New Roman" w:eastAsia="Times New Roman" w:hAnsi="Times New Roman" w:cs="Times New Roman"/>
          <w:color w:val="050505"/>
          <w:sz w:val="28"/>
          <w:szCs w:val="28"/>
          <w:lang w:eastAsia="uk-UA"/>
        </w:rPr>
        <w:t>»</w:t>
      </w:r>
      <w:r w:rsidRPr="002D775A">
        <w:rPr>
          <w:rFonts w:ascii="Times New Roman" w:eastAsia="Times New Roman" w:hAnsi="Times New Roman" w:cs="Times New Roman"/>
          <w:color w:val="050505"/>
          <w:sz w:val="28"/>
          <w:szCs w:val="28"/>
          <w:lang w:eastAsia="uk-UA"/>
        </w:rPr>
        <w:t xml:space="preserve">, програму повної діагностики організму </w:t>
      </w:r>
      <w:r>
        <w:rPr>
          <w:rFonts w:ascii="Times New Roman" w:eastAsia="Times New Roman" w:hAnsi="Times New Roman" w:cs="Times New Roman"/>
          <w:color w:val="050505"/>
          <w:sz w:val="28"/>
          <w:szCs w:val="28"/>
          <w:lang w:eastAsia="uk-UA"/>
        </w:rPr>
        <w:t>«</w:t>
      </w:r>
      <w:r w:rsidRPr="002D775A">
        <w:rPr>
          <w:rFonts w:ascii="Times New Roman" w:eastAsia="Times New Roman" w:hAnsi="Times New Roman" w:cs="Times New Roman"/>
          <w:color w:val="050505"/>
          <w:sz w:val="28"/>
          <w:szCs w:val="28"/>
          <w:lang w:eastAsia="uk-UA"/>
        </w:rPr>
        <w:t>Check Up</w:t>
      </w:r>
      <w:r>
        <w:rPr>
          <w:rFonts w:ascii="Times New Roman" w:eastAsia="Times New Roman" w:hAnsi="Times New Roman" w:cs="Times New Roman"/>
          <w:color w:val="050505"/>
          <w:sz w:val="28"/>
          <w:szCs w:val="28"/>
          <w:lang w:eastAsia="uk-UA"/>
        </w:rPr>
        <w:t>»</w:t>
      </w:r>
      <w:r w:rsidRPr="002D775A">
        <w:rPr>
          <w:rFonts w:ascii="Times New Roman" w:eastAsia="Times New Roman" w:hAnsi="Times New Roman" w:cs="Times New Roman"/>
          <w:color w:val="050505"/>
          <w:sz w:val="28"/>
          <w:szCs w:val="28"/>
          <w:lang w:eastAsia="uk-UA"/>
        </w:rPr>
        <w:t xml:space="preserve">. </w:t>
      </w:r>
      <w:r>
        <w:rPr>
          <w:rFonts w:ascii="Times New Roman" w:eastAsia="Times New Roman" w:hAnsi="Times New Roman" w:cs="Times New Roman"/>
          <w:color w:val="050505"/>
          <w:sz w:val="28"/>
          <w:szCs w:val="28"/>
          <w:lang w:eastAsia="uk-UA"/>
        </w:rPr>
        <w:t>В цьому оздоровчому комплексі</w:t>
      </w:r>
      <w:r w:rsidRPr="002D775A">
        <w:rPr>
          <w:rFonts w:ascii="Times New Roman" w:eastAsia="Times New Roman" w:hAnsi="Times New Roman" w:cs="Times New Roman"/>
          <w:color w:val="050505"/>
          <w:sz w:val="28"/>
          <w:szCs w:val="28"/>
          <w:lang w:eastAsia="uk-UA"/>
        </w:rPr>
        <w:t xml:space="preserve"> гарантовано отримає результат</w:t>
      </w:r>
      <w:r>
        <w:rPr>
          <w:rFonts w:ascii="Times New Roman" w:eastAsia="Times New Roman" w:hAnsi="Times New Roman" w:cs="Times New Roman"/>
          <w:color w:val="050505"/>
          <w:sz w:val="28"/>
          <w:szCs w:val="28"/>
          <w:lang w:eastAsia="uk-UA"/>
        </w:rPr>
        <w:t xml:space="preserve"> кожен гість</w:t>
      </w:r>
      <w:r w:rsidRPr="002D775A">
        <w:rPr>
          <w:rFonts w:ascii="Times New Roman" w:eastAsia="Times New Roman" w:hAnsi="Times New Roman" w:cs="Times New Roman"/>
          <w:color w:val="050505"/>
          <w:sz w:val="28"/>
          <w:szCs w:val="28"/>
          <w:lang w:eastAsia="uk-UA"/>
        </w:rPr>
        <w:t xml:space="preserve">, адже, </w:t>
      </w:r>
      <w:r>
        <w:rPr>
          <w:rFonts w:ascii="Times New Roman" w:eastAsia="Times New Roman" w:hAnsi="Times New Roman" w:cs="Times New Roman"/>
          <w:color w:val="050505"/>
          <w:sz w:val="28"/>
          <w:szCs w:val="28"/>
          <w:lang w:eastAsia="uk-UA"/>
        </w:rPr>
        <w:t xml:space="preserve">тут </w:t>
      </w:r>
      <w:r w:rsidRPr="002D775A">
        <w:rPr>
          <w:rFonts w:ascii="Times New Roman" w:eastAsia="Times New Roman" w:hAnsi="Times New Roman" w:cs="Times New Roman"/>
          <w:color w:val="050505"/>
          <w:sz w:val="28"/>
          <w:szCs w:val="28"/>
          <w:lang w:eastAsia="uk-UA"/>
        </w:rPr>
        <w:t>вкладає</w:t>
      </w:r>
      <w:r>
        <w:rPr>
          <w:rFonts w:ascii="Times New Roman" w:eastAsia="Times New Roman" w:hAnsi="Times New Roman" w:cs="Times New Roman"/>
          <w:color w:val="050505"/>
          <w:sz w:val="28"/>
          <w:szCs w:val="28"/>
          <w:lang w:eastAsia="uk-UA"/>
        </w:rPr>
        <w:t>ють</w:t>
      </w:r>
      <w:r w:rsidRPr="002D775A">
        <w:rPr>
          <w:rFonts w:ascii="Times New Roman" w:eastAsia="Times New Roman" w:hAnsi="Times New Roman" w:cs="Times New Roman"/>
          <w:color w:val="050505"/>
          <w:sz w:val="28"/>
          <w:szCs w:val="28"/>
          <w:lang w:eastAsia="uk-UA"/>
        </w:rPr>
        <w:t xml:space="preserve"> у лікування високий професіоналізм, чуйність і турботу про кожного гостя</w:t>
      </w:r>
      <w:r>
        <w:rPr>
          <w:rFonts w:ascii="Times New Roman" w:eastAsia="Times New Roman" w:hAnsi="Times New Roman" w:cs="Times New Roman"/>
          <w:color w:val="050505"/>
          <w:sz w:val="28"/>
          <w:szCs w:val="28"/>
          <w:lang w:eastAsia="uk-UA"/>
        </w:rPr>
        <w:t>.</w:t>
      </w:r>
    </w:p>
    <w:p w:rsidR="00FB4F77" w:rsidRDefault="00FB4F77"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FB4F77">
        <w:rPr>
          <w:rFonts w:ascii="Times New Roman" w:eastAsia="Times New Roman" w:hAnsi="Times New Roman" w:cs="Times New Roman"/>
          <w:color w:val="050505"/>
          <w:sz w:val="28"/>
          <w:szCs w:val="28"/>
          <w:lang w:eastAsia="uk-UA"/>
        </w:rPr>
        <w:t>Готель має власний бювет з мінеральною водою «Поляна Квасова», а також №1, №4, №6. Також є унікальна вода «Йодіс». Вона ідеально підходить для нормалізації роботи щитовидної залози, стабілізації гормонального фону і сприяє гарному обміну речовин.</w:t>
      </w:r>
    </w:p>
    <w:p w:rsidR="00F672F1" w:rsidRDefault="00F672F1"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noProof/>
          <w:lang w:eastAsia="uk-UA"/>
        </w:rPr>
        <w:drawing>
          <wp:inline distT="0" distB="0" distL="0" distR="0" wp14:anchorId="17AEA4B3" wp14:editId="320DE39A">
            <wp:extent cx="4034476" cy="2962275"/>
            <wp:effectExtent l="0" t="0" r="444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38699" cy="2965376"/>
                    </a:xfrm>
                    <a:prstGeom prst="rect">
                      <a:avLst/>
                    </a:prstGeom>
                  </pic:spPr>
                </pic:pic>
              </a:graphicData>
            </a:graphic>
          </wp:inline>
        </w:drawing>
      </w:r>
    </w:p>
    <w:p w:rsidR="00F672F1" w:rsidRDefault="00F672F1"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p>
    <w:p w:rsidR="00F672F1" w:rsidRDefault="00F672F1"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 xml:space="preserve">Рис. 3.4. </w:t>
      </w:r>
      <w:r w:rsidR="006301FE">
        <w:rPr>
          <w:rFonts w:ascii="Times New Roman" w:eastAsia="Times New Roman" w:hAnsi="Times New Roman" w:cs="Times New Roman"/>
          <w:color w:val="050505"/>
          <w:sz w:val="28"/>
          <w:szCs w:val="28"/>
          <w:lang w:eastAsia="uk-UA"/>
        </w:rPr>
        <w:t>Б</w:t>
      </w:r>
      <w:r w:rsidR="006301FE" w:rsidRPr="00FB4F77">
        <w:rPr>
          <w:rFonts w:ascii="Times New Roman" w:eastAsia="Times New Roman" w:hAnsi="Times New Roman" w:cs="Times New Roman"/>
          <w:color w:val="050505"/>
          <w:sz w:val="28"/>
          <w:szCs w:val="28"/>
          <w:lang w:eastAsia="uk-UA"/>
        </w:rPr>
        <w:t>ювет</w:t>
      </w:r>
      <w:r w:rsidRPr="00FB4F77">
        <w:rPr>
          <w:rFonts w:ascii="Times New Roman" w:eastAsia="Times New Roman" w:hAnsi="Times New Roman" w:cs="Times New Roman"/>
          <w:color w:val="050505"/>
          <w:sz w:val="28"/>
          <w:szCs w:val="28"/>
          <w:lang w:eastAsia="uk-UA"/>
        </w:rPr>
        <w:t xml:space="preserve"> з мінеральною водою</w:t>
      </w:r>
      <w:r>
        <w:rPr>
          <w:rFonts w:ascii="Times New Roman" w:eastAsia="Times New Roman" w:hAnsi="Times New Roman" w:cs="Times New Roman"/>
          <w:color w:val="050505"/>
          <w:sz w:val="28"/>
          <w:szCs w:val="28"/>
          <w:lang w:eastAsia="uk-UA"/>
        </w:rPr>
        <w:t xml:space="preserve"> </w:t>
      </w:r>
    </w:p>
    <w:p w:rsidR="00FB4F77" w:rsidRDefault="00FB4F77"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У курортному комплексу «</w:t>
      </w:r>
      <w:r w:rsidRPr="00FB4F77">
        <w:rPr>
          <w:rFonts w:ascii="Times New Roman" w:eastAsia="Times New Roman" w:hAnsi="Times New Roman" w:cs="Times New Roman"/>
          <w:color w:val="050505"/>
          <w:sz w:val="28"/>
          <w:szCs w:val="28"/>
          <w:lang w:eastAsia="uk-UA"/>
        </w:rPr>
        <w:t>Святий Шарбель</w:t>
      </w:r>
      <w:r>
        <w:rPr>
          <w:rFonts w:ascii="Times New Roman" w:eastAsia="Times New Roman" w:hAnsi="Times New Roman" w:cs="Times New Roman"/>
          <w:color w:val="050505"/>
          <w:sz w:val="28"/>
          <w:szCs w:val="28"/>
          <w:lang w:eastAsia="uk-UA"/>
        </w:rPr>
        <w:t>»</w:t>
      </w:r>
      <w:r w:rsidRPr="00FB4F77">
        <w:rPr>
          <w:rFonts w:ascii="Times New Roman" w:eastAsia="Times New Roman" w:hAnsi="Times New Roman" w:cs="Times New Roman"/>
          <w:color w:val="050505"/>
          <w:sz w:val="28"/>
          <w:szCs w:val="28"/>
          <w:lang w:eastAsia="uk-UA"/>
        </w:rPr>
        <w:t xml:space="preserve"> </w:t>
      </w:r>
      <w:r>
        <w:rPr>
          <w:rFonts w:ascii="Times New Roman" w:eastAsia="Times New Roman" w:hAnsi="Times New Roman" w:cs="Times New Roman"/>
          <w:color w:val="050505"/>
          <w:sz w:val="28"/>
          <w:szCs w:val="28"/>
          <w:lang w:eastAsia="uk-UA"/>
        </w:rPr>
        <w:t xml:space="preserve">діють ресторани </w:t>
      </w:r>
      <w:r w:rsidRPr="00FB4F77">
        <w:rPr>
          <w:rFonts w:ascii="Times New Roman" w:eastAsia="Times New Roman" w:hAnsi="Times New Roman" w:cs="Times New Roman"/>
          <w:color w:val="050505"/>
          <w:sz w:val="28"/>
          <w:szCs w:val="28"/>
          <w:lang w:eastAsia="uk-UA"/>
        </w:rPr>
        <w:t>широким вибором страв Української, Європейської та Азійської кухонь</w:t>
      </w:r>
      <w:r>
        <w:rPr>
          <w:rFonts w:ascii="Times New Roman" w:eastAsia="Times New Roman" w:hAnsi="Times New Roman" w:cs="Times New Roman"/>
          <w:color w:val="050505"/>
          <w:sz w:val="28"/>
          <w:szCs w:val="28"/>
          <w:lang w:eastAsia="uk-UA"/>
        </w:rPr>
        <w:t>.</w:t>
      </w:r>
    </w:p>
    <w:p w:rsidR="00F672F1" w:rsidRDefault="00F672F1" w:rsidP="00FB4F7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noProof/>
          <w:lang w:eastAsia="uk-UA"/>
        </w:rPr>
        <w:lastRenderedPageBreak/>
        <w:drawing>
          <wp:inline distT="0" distB="0" distL="0" distR="0" wp14:anchorId="1526B983" wp14:editId="00AB14FE">
            <wp:extent cx="2524125" cy="2485877"/>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33481" cy="2495091"/>
                    </a:xfrm>
                    <a:prstGeom prst="rect">
                      <a:avLst/>
                    </a:prstGeom>
                  </pic:spPr>
                </pic:pic>
              </a:graphicData>
            </a:graphic>
          </wp:inline>
        </w:drawing>
      </w:r>
      <w:r w:rsidRPr="00F672F1">
        <w:rPr>
          <w:noProof/>
          <w:lang w:eastAsia="uk-UA"/>
        </w:rPr>
        <w:t xml:space="preserve"> </w:t>
      </w:r>
      <w:r>
        <w:rPr>
          <w:noProof/>
          <w:lang w:eastAsia="uk-UA"/>
        </w:rPr>
        <w:drawing>
          <wp:inline distT="0" distB="0" distL="0" distR="0" wp14:anchorId="01FFA74A" wp14:editId="64925415">
            <wp:extent cx="2647347" cy="2481580"/>
            <wp:effectExtent l="0" t="0" r="635" b="0"/>
            <wp:docPr id="41" name="Рисунок 41" descr="https://st-charbel.com.ua/wp-content/uploads/2023/07/23-06-24-0465-web-e1690264969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charbel.com.ua/wp-content/uploads/2023/07/23-06-24-0465-web-e169026496995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59684" cy="2493145"/>
                    </a:xfrm>
                    <a:prstGeom prst="rect">
                      <a:avLst/>
                    </a:prstGeom>
                    <a:noFill/>
                    <a:ln>
                      <a:noFill/>
                    </a:ln>
                  </pic:spPr>
                </pic:pic>
              </a:graphicData>
            </a:graphic>
          </wp:inline>
        </w:drawing>
      </w:r>
    </w:p>
    <w:p w:rsidR="00F672F1" w:rsidRPr="0043432F" w:rsidRDefault="00F672F1" w:rsidP="00FB4F77">
      <w:pPr>
        <w:shd w:val="clear" w:color="auto" w:fill="FFFFFF"/>
        <w:spacing w:after="0" w:line="360" w:lineRule="auto"/>
        <w:ind w:firstLine="709"/>
        <w:jc w:val="both"/>
        <w:rPr>
          <w:rFonts w:eastAsia="Times New Roman"/>
          <w:bCs/>
          <w:color w:val="000000"/>
          <w:lang w:eastAsia="uk-UA"/>
        </w:rPr>
      </w:pPr>
      <w:r w:rsidRPr="0043432F">
        <w:rPr>
          <w:rFonts w:eastAsia="Times New Roman"/>
          <w:bCs/>
          <w:color w:val="000000"/>
          <w:lang w:eastAsia="uk-UA"/>
        </w:rPr>
        <w:t xml:space="preserve"> </w:t>
      </w:r>
      <w:r w:rsidRPr="0043432F">
        <w:rPr>
          <w:noProof/>
          <w:lang w:eastAsia="uk-UA"/>
        </w:rPr>
        <w:drawing>
          <wp:inline distT="0" distB="0" distL="0" distR="0">
            <wp:extent cx="2524125" cy="1933575"/>
            <wp:effectExtent l="0" t="0" r="9525" b="9525"/>
            <wp:docPr id="43" name="Рисунок 43" descr="https://st-charbel.com.ua/wp-content/uploads/2023/07/SKV_7849-HD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t-charbel.com.ua/wp-content/uploads/2023/07/SKV_7849-HDR-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36749" cy="1943245"/>
                    </a:xfrm>
                    <a:prstGeom prst="rect">
                      <a:avLst/>
                    </a:prstGeom>
                    <a:noFill/>
                    <a:ln>
                      <a:noFill/>
                    </a:ln>
                  </pic:spPr>
                </pic:pic>
              </a:graphicData>
            </a:graphic>
          </wp:inline>
        </w:drawing>
      </w:r>
      <w:r w:rsidRPr="0043432F">
        <w:rPr>
          <w:noProof/>
          <w:lang w:eastAsia="uk-UA"/>
        </w:rPr>
        <w:drawing>
          <wp:inline distT="0" distB="0" distL="0" distR="0" wp14:anchorId="0D50BB6C" wp14:editId="6042C9CB">
            <wp:extent cx="2637790" cy="1935480"/>
            <wp:effectExtent l="0" t="0" r="0"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48100" cy="1943045"/>
                    </a:xfrm>
                    <a:prstGeom prst="rect">
                      <a:avLst/>
                    </a:prstGeom>
                  </pic:spPr>
                </pic:pic>
              </a:graphicData>
            </a:graphic>
          </wp:inline>
        </w:drawing>
      </w:r>
    </w:p>
    <w:p w:rsidR="00F672F1" w:rsidRDefault="0043432F" w:rsidP="00E9329B">
      <w:pPr>
        <w:pStyle w:val="a6"/>
        <w:spacing w:line="360" w:lineRule="auto"/>
        <w:ind w:firstLine="284"/>
        <w:jc w:val="both"/>
        <w:rPr>
          <w:rFonts w:ascii="Times New Roman" w:hAnsi="Times New Roman"/>
          <w:sz w:val="28"/>
          <w:szCs w:val="28"/>
        </w:rPr>
      </w:pPr>
      <w:r w:rsidRPr="0043432F">
        <w:rPr>
          <w:rFonts w:ascii="Times New Roman" w:hAnsi="Times New Roman"/>
          <w:sz w:val="28"/>
          <w:szCs w:val="28"/>
        </w:rPr>
        <w:t xml:space="preserve">Рис. 3.5. Ресторанні заклади </w:t>
      </w:r>
    </w:p>
    <w:p w:rsidR="0043432F" w:rsidRPr="001A0FDC" w:rsidRDefault="0043432F" w:rsidP="00125271">
      <w:pPr>
        <w:shd w:val="clear" w:color="auto" w:fill="FFFFFF"/>
        <w:spacing w:after="150" w:line="360" w:lineRule="auto"/>
        <w:ind w:firstLine="709"/>
        <w:jc w:val="both"/>
        <w:rPr>
          <w:rFonts w:ascii="Times New Roman" w:eastAsia="Times New Roman" w:hAnsi="Times New Roman" w:cs="Times New Roman"/>
          <w:color w:val="050505"/>
          <w:sz w:val="28"/>
          <w:szCs w:val="28"/>
          <w:lang w:eastAsia="uk-UA"/>
        </w:rPr>
      </w:pPr>
      <w:r w:rsidRPr="002D775A">
        <w:rPr>
          <w:rFonts w:ascii="Times New Roman" w:eastAsia="Times New Roman" w:hAnsi="Times New Roman" w:cs="Times New Roman"/>
          <w:color w:val="050505"/>
          <w:sz w:val="28"/>
          <w:szCs w:val="28"/>
          <w:lang w:eastAsia="uk-UA"/>
        </w:rPr>
        <w:t>Відомий заклад і своїм затишним</w:t>
      </w:r>
      <w:r>
        <w:rPr>
          <w:rFonts w:ascii="Times New Roman" w:eastAsia="Times New Roman" w:hAnsi="Times New Roman" w:cs="Times New Roman"/>
          <w:color w:val="050505"/>
          <w:sz w:val="28"/>
          <w:szCs w:val="28"/>
          <w:lang w:eastAsia="uk-UA"/>
        </w:rPr>
        <w:t>и</w:t>
      </w:r>
      <w:r w:rsidRPr="002D775A">
        <w:rPr>
          <w:rFonts w:ascii="Times New Roman" w:eastAsia="Times New Roman" w:hAnsi="Times New Roman" w:cs="Times New Roman"/>
          <w:color w:val="050505"/>
          <w:sz w:val="28"/>
          <w:szCs w:val="28"/>
          <w:lang w:eastAsia="uk-UA"/>
        </w:rPr>
        <w:t xml:space="preserve"> ресторан</w:t>
      </w:r>
      <w:r>
        <w:rPr>
          <w:rFonts w:ascii="Times New Roman" w:eastAsia="Times New Roman" w:hAnsi="Times New Roman" w:cs="Times New Roman"/>
          <w:color w:val="050505"/>
          <w:sz w:val="28"/>
          <w:szCs w:val="28"/>
          <w:lang w:eastAsia="uk-UA"/>
        </w:rPr>
        <w:t>ами</w:t>
      </w:r>
      <w:r w:rsidRPr="002D775A">
        <w:rPr>
          <w:rFonts w:ascii="Times New Roman" w:eastAsia="Times New Roman" w:hAnsi="Times New Roman" w:cs="Times New Roman"/>
          <w:color w:val="050505"/>
          <w:sz w:val="28"/>
          <w:szCs w:val="28"/>
          <w:lang w:eastAsia="uk-UA"/>
        </w:rPr>
        <w:t xml:space="preserve"> «Кедр»,</w:t>
      </w:r>
      <w:r>
        <w:rPr>
          <w:rFonts w:ascii="Times New Roman" w:eastAsia="Times New Roman" w:hAnsi="Times New Roman" w:cs="Times New Roman"/>
          <w:color w:val="050505"/>
          <w:sz w:val="28"/>
          <w:szCs w:val="28"/>
          <w:lang w:eastAsia="uk-UA"/>
        </w:rPr>
        <w:t xml:space="preserve"> «Сакура», </w:t>
      </w:r>
      <w:r w:rsidRPr="002D775A">
        <w:rPr>
          <w:rFonts w:ascii="Times New Roman" w:eastAsia="Times New Roman" w:hAnsi="Times New Roman" w:cs="Times New Roman"/>
          <w:color w:val="050505"/>
          <w:sz w:val="28"/>
          <w:szCs w:val="28"/>
          <w:lang w:eastAsia="uk-UA"/>
        </w:rPr>
        <w:t xml:space="preserve"> атмосфера як</w:t>
      </w:r>
      <w:r>
        <w:rPr>
          <w:rFonts w:ascii="Times New Roman" w:eastAsia="Times New Roman" w:hAnsi="Times New Roman" w:cs="Times New Roman"/>
          <w:color w:val="050505"/>
          <w:sz w:val="28"/>
          <w:szCs w:val="28"/>
          <w:lang w:eastAsia="uk-UA"/>
        </w:rPr>
        <w:t>их</w:t>
      </w:r>
      <w:r w:rsidRPr="002D775A">
        <w:rPr>
          <w:rFonts w:ascii="Times New Roman" w:eastAsia="Times New Roman" w:hAnsi="Times New Roman" w:cs="Times New Roman"/>
          <w:color w:val="050505"/>
          <w:sz w:val="28"/>
          <w:szCs w:val="28"/>
          <w:lang w:eastAsia="uk-UA"/>
        </w:rPr>
        <w:t xml:space="preserve"> допомагає розслабитися і отримувати максимум задоволення від прийому їжі. </w:t>
      </w:r>
      <w:r>
        <w:rPr>
          <w:rFonts w:ascii="Times New Roman" w:hAnsi="Times New Roman"/>
          <w:bCs/>
          <w:color w:val="102B24"/>
          <w:sz w:val="28"/>
          <w:szCs w:val="28"/>
        </w:rPr>
        <w:t>У вартість проживання входить сніданок.</w:t>
      </w:r>
      <w:r w:rsidR="001A0FDC">
        <w:rPr>
          <w:rFonts w:ascii="Times New Roman" w:hAnsi="Times New Roman"/>
          <w:bCs/>
          <w:color w:val="102B24"/>
          <w:sz w:val="28"/>
          <w:szCs w:val="28"/>
        </w:rPr>
        <w:t xml:space="preserve"> </w:t>
      </w:r>
      <w:r w:rsidR="001A0FDC" w:rsidRPr="002D31F0">
        <w:rPr>
          <w:rFonts w:ascii="Times New Roman" w:eastAsia="Times New Roman" w:hAnsi="Times New Roman" w:cs="Times New Roman"/>
          <w:color w:val="050505"/>
          <w:sz w:val="28"/>
          <w:szCs w:val="28"/>
          <w:lang w:eastAsia="uk-UA"/>
        </w:rPr>
        <w:t xml:space="preserve">Сніданок </w:t>
      </w:r>
      <w:r w:rsidR="001A0FDC">
        <w:rPr>
          <w:rFonts w:ascii="Times New Roman" w:eastAsia="Times New Roman" w:hAnsi="Times New Roman" w:cs="Times New Roman"/>
          <w:color w:val="050505"/>
          <w:sz w:val="28"/>
          <w:szCs w:val="28"/>
          <w:lang w:eastAsia="uk-UA"/>
        </w:rPr>
        <w:t>–</w:t>
      </w:r>
      <w:r w:rsidR="001A0FDC" w:rsidRPr="002D31F0">
        <w:rPr>
          <w:rFonts w:ascii="Times New Roman" w:eastAsia="Times New Roman" w:hAnsi="Times New Roman" w:cs="Times New Roman"/>
          <w:color w:val="050505"/>
          <w:sz w:val="28"/>
          <w:szCs w:val="28"/>
          <w:lang w:eastAsia="uk-UA"/>
        </w:rPr>
        <w:t xml:space="preserve"> це найважливіший прийом їжі. В кожного є свої ритуали початку дня та різні вподобання щодо їжі.</w:t>
      </w:r>
      <w:r w:rsidR="001A0FDC">
        <w:rPr>
          <w:rFonts w:ascii="Times New Roman" w:eastAsia="Times New Roman" w:hAnsi="Times New Roman" w:cs="Times New Roman"/>
          <w:color w:val="050505"/>
          <w:sz w:val="28"/>
          <w:szCs w:val="28"/>
          <w:lang w:eastAsia="uk-UA"/>
        </w:rPr>
        <w:t xml:space="preserve"> </w:t>
      </w:r>
      <w:r w:rsidR="001A0FDC" w:rsidRPr="002D31F0">
        <w:rPr>
          <w:rFonts w:ascii="Times New Roman" w:eastAsia="Times New Roman" w:hAnsi="Times New Roman" w:cs="Times New Roman"/>
          <w:color w:val="050505"/>
          <w:sz w:val="28"/>
          <w:szCs w:val="28"/>
          <w:lang w:eastAsia="uk-UA"/>
        </w:rPr>
        <w:t>Хтось любить солодкий сніданок, хтось солений, дієтичний або супер поживний. В готельно-оздоровчому комплексі «Святий Шарбель» сніданки по типу шведської лін</w:t>
      </w:r>
      <w:r w:rsidR="001A0FDC">
        <w:rPr>
          <w:rFonts w:ascii="Times New Roman" w:eastAsia="Times New Roman" w:hAnsi="Times New Roman" w:cs="Times New Roman"/>
          <w:color w:val="050505"/>
          <w:sz w:val="28"/>
          <w:szCs w:val="28"/>
          <w:lang w:eastAsia="uk-UA"/>
        </w:rPr>
        <w:t xml:space="preserve">ії і страви на будь-який смак. </w:t>
      </w:r>
      <w:r w:rsidRPr="002D775A">
        <w:rPr>
          <w:rFonts w:ascii="Times New Roman" w:eastAsia="Times New Roman" w:hAnsi="Times New Roman" w:cs="Times New Roman"/>
          <w:color w:val="050505"/>
          <w:sz w:val="28"/>
          <w:szCs w:val="28"/>
          <w:lang w:eastAsia="uk-UA"/>
        </w:rPr>
        <w:t>Харчування пропонується по системі «шведський стіл» та заказне по меню. Можна організувати прийом їжі на літніх терасах або відвідувати лобі-бар</w:t>
      </w:r>
      <w:r w:rsidR="00862B6C">
        <w:rPr>
          <w:rFonts w:ascii="Times New Roman" w:eastAsia="Times New Roman" w:hAnsi="Times New Roman" w:cs="Times New Roman"/>
          <w:color w:val="050505"/>
          <w:sz w:val="28"/>
          <w:szCs w:val="28"/>
          <w:lang w:eastAsia="uk-UA"/>
        </w:rPr>
        <w:t>, який працює цілодобово.</w:t>
      </w:r>
      <w:r>
        <w:rPr>
          <w:rFonts w:ascii="Times New Roman" w:eastAsia="Times New Roman" w:hAnsi="Times New Roman" w:cs="Times New Roman"/>
          <w:color w:val="050505"/>
          <w:sz w:val="28"/>
          <w:szCs w:val="28"/>
          <w:lang w:eastAsia="uk-UA"/>
        </w:rPr>
        <w:t xml:space="preserve"> </w:t>
      </w:r>
      <w:r w:rsidR="00125271">
        <w:rPr>
          <w:rFonts w:ascii="Times New Roman" w:eastAsia="Times New Roman" w:hAnsi="Times New Roman" w:cs="Times New Roman"/>
          <w:color w:val="050505"/>
          <w:sz w:val="28"/>
          <w:szCs w:val="28"/>
          <w:lang w:eastAsia="uk-UA"/>
        </w:rPr>
        <w:t xml:space="preserve"> </w:t>
      </w:r>
      <w:r w:rsidR="00125271" w:rsidRPr="002D31F0">
        <w:rPr>
          <w:rFonts w:ascii="Times New Roman" w:eastAsia="Times New Roman" w:hAnsi="Times New Roman" w:cs="Times New Roman"/>
          <w:color w:val="424D58"/>
          <w:spacing w:val="3"/>
          <w:sz w:val="28"/>
          <w:szCs w:val="28"/>
          <w:lang w:eastAsia="uk-UA"/>
        </w:rPr>
        <w:t>Вартість триразового харчування для дорослого 500 грн (сніданок 130 грн, обід 220 грн, вечеря 150 грн)</w:t>
      </w:r>
      <w:r w:rsidR="00125271">
        <w:rPr>
          <w:rFonts w:ascii="Times New Roman" w:eastAsia="Times New Roman" w:hAnsi="Times New Roman" w:cs="Times New Roman"/>
          <w:color w:val="424D58"/>
          <w:spacing w:val="3"/>
          <w:sz w:val="28"/>
          <w:szCs w:val="28"/>
          <w:lang w:eastAsia="uk-UA"/>
        </w:rPr>
        <w:t xml:space="preserve">. </w:t>
      </w:r>
      <w:r w:rsidR="00125271" w:rsidRPr="002D31F0">
        <w:rPr>
          <w:rFonts w:ascii="Times New Roman" w:eastAsia="Times New Roman" w:hAnsi="Times New Roman" w:cs="Times New Roman"/>
          <w:color w:val="424D58"/>
          <w:spacing w:val="3"/>
          <w:sz w:val="28"/>
          <w:szCs w:val="28"/>
          <w:lang w:eastAsia="uk-UA"/>
        </w:rPr>
        <w:t>Вартість триразового харчування для дітей 300 грн (сніданок 100 грн, обід 100 грн, вечеря 100 грн)</w:t>
      </w:r>
      <w:r w:rsidR="00125271">
        <w:rPr>
          <w:rFonts w:ascii="Times New Roman" w:eastAsia="Times New Roman" w:hAnsi="Times New Roman" w:cs="Times New Roman"/>
          <w:color w:val="424D58"/>
          <w:spacing w:val="3"/>
          <w:sz w:val="28"/>
          <w:szCs w:val="28"/>
          <w:lang w:eastAsia="uk-UA"/>
        </w:rPr>
        <w:t xml:space="preserve">. </w:t>
      </w:r>
      <w:r>
        <w:rPr>
          <w:rFonts w:ascii="Times New Roman" w:hAnsi="Times New Roman"/>
          <w:bCs/>
          <w:color w:val="102B24"/>
          <w:sz w:val="28"/>
          <w:szCs w:val="28"/>
        </w:rPr>
        <w:t xml:space="preserve">Метою закладів є смачно </w:t>
      </w:r>
      <w:r w:rsidRPr="0043432F">
        <w:rPr>
          <w:rFonts w:ascii="Times New Roman" w:hAnsi="Times New Roman" w:cs="Times New Roman"/>
          <w:bCs/>
          <w:color w:val="102B24"/>
          <w:sz w:val="28"/>
          <w:szCs w:val="28"/>
        </w:rPr>
        <w:t>нагодувати, підібрати ідеальний до страви напій та подарувати відчуття затишку і тепла</w:t>
      </w:r>
      <w:r>
        <w:rPr>
          <w:rFonts w:ascii="Times New Roman" w:hAnsi="Times New Roman"/>
          <w:bCs/>
          <w:color w:val="102B24"/>
          <w:sz w:val="28"/>
          <w:szCs w:val="28"/>
        </w:rPr>
        <w:t>.</w:t>
      </w:r>
    </w:p>
    <w:p w:rsidR="006301FE" w:rsidRPr="002D775A" w:rsidRDefault="006301FE" w:rsidP="006301F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775A">
        <w:rPr>
          <w:rFonts w:ascii="Times New Roman" w:eastAsia="Times New Roman" w:hAnsi="Times New Roman" w:cs="Times New Roman"/>
          <w:color w:val="050505"/>
          <w:sz w:val="28"/>
          <w:szCs w:val="28"/>
          <w:lang w:eastAsia="uk-UA"/>
        </w:rPr>
        <w:lastRenderedPageBreak/>
        <w:t>До послуг відвідувачів: бювет, автостоянка, інтернет покриття, дитяча кімната, тренажерний зал, магазин, аптечний пункт, бібліотека.</w:t>
      </w:r>
    </w:p>
    <w:p w:rsidR="006301FE" w:rsidRDefault="006301FE" w:rsidP="006301F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775A">
        <w:rPr>
          <w:rFonts w:ascii="Times New Roman" w:eastAsia="Times New Roman" w:hAnsi="Times New Roman" w:cs="Times New Roman"/>
          <w:color w:val="050505"/>
          <w:sz w:val="28"/>
          <w:szCs w:val="28"/>
          <w:lang w:eastAsia="uk-UA"/>
        </w:rPr>
        <w:t>Ціни в готелі «Святий Шарбель» місто Моршин будуть залежати від обраної категорії номеру, тарифу, кількості осіб та сезону.</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424D58"/>
          <w:spacing w:val="3"/>
          <w:sz w:val="28"/>
          <w:szCs w:val="28"/>
          <w:lang w:eastAsia="uk-UA"/>
        </w:rPr>
        <w:t xml:space="preserve">Гості готелю «Святий Шарбель» можуть забронювати один із трьох тарифів: Тариф «SPA», Тариф «Базовий» та Тариф «Медичний». Лікувальні процедури у вартість не входять, їх можна купити окремо по бажанню чи </w:t>
      </w:r>
      <w:r w:rsidRPr="00862B6C">
        <w:rPr>
          <w:rFonts w:ascii="Times New Roman" w:eastAsia="Times New Roman" w:hAnsi="Times New Roman" w:cs="Times New Roman"/>
          <w:color w:val="050505"/>
          <w:sz w:val="28"/>
          <w:szCs w:val="28"/>
          <w:lang w:eastAsia="uk-UA"/>
        </w:rPr>
        <w:t>пораді лікаря. Більш детальна інформація в розділі «Лікування».</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Ціни в готелі «Святий Шарбель» залежать від обраної категорії номеру, тарифу, кількості осіб та сезону.</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i/>
          <w:color w:val="050505"/>
          <w:sz w:val="28"/>
          <w:szCs w:val="28"/>
          <w:lang w:eastAsia="uk-UA"/>
        </w:rPr>
      </w:pPr>
      <w:r w:rsidRPr="00862B6C">
        <w:rPr>
          <w:rFonts w:ascii="Times New Roman" w:eastAsia="Times New Roman" w:hAnsi="Times New Roman" w:cs="Times New Roman"/>
          <w:i/>
          <w:color w:val="050505"/>
          <w:sz w:val="28"/>
          <w:szCs w:val="28"/>
          <w:lang w:eastAsia="uk-UA"/>
        </w:rPr>
        <w:t>Тариф SPA включає:</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проживання у номері вибраної категорії</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сніданок по системі «шведський стіл»</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користування SPA-центром</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користування тренажерним залом</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послуги дитячої кімнати</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парковка</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Wi-Fi</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i/>
          <w:color w:val="050505"/>
          <w:sz w:val="28"/>
          <w:szCs w:val="28"/>
          <w:lang w:eastAsia="uk-UA"/>
        </w:rPr>
      </w:pPr>
      <w:r w:rsidRPr="00862B6C">
        <w:rPr>
          <w:rFonts w:ascii="Times New Roman" w:eastAsia="Times New Roman" w:hAnsi="Times New Roman" w:cs="Times New Roman"/>
          <w:i/>
          <w:color w:val="050505"/>
          <w:sz w:val="28"/>
          <w:szCs w:val="28"/>
          <w:lang w:eastAsia="uk-UA"/>
        </w:rPr>
        <w:t>Тариф Базовий включає:</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проживання у номері вибраної категорії</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сніданок, обід та вечеря по системі «шведський стіл»</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консультація та супровід лікаря</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користування бюветом з мінеральними водами</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користування SPA-центром</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скандинавська ходьба</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аквааеробіка</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користування тренажерним залом</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послуги дитячої кімнати</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парковка</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Wi-Fі</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i/>
          <w:color w:val="050505"/>
          <w:sz w:val="28"/>
          <w:szCs w:val="28"/>
          <w:lang w:eastAsia="uk-UA"/>
        </w:rPr>
      </w:pPr>
      <w:r w:rsidRPr="00862B6C">
        <w:rPr>
          <w:rFonts w:ascii="Times New Roman" w:eastAsia="Times New Roman" w:hAnsi="Times New Roman" w:cs="Times New Roman"/>
          <w:i/>
          <w:color w:val="050505"/>
          <w:sz w:val="28"/>
          <w:szCs w:val="28"/>
          <w:lang w:eastAsia="uk-UA"/>
        </w:rPr>
        <w:t>Тариф Медичний включає:</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lastRenderedPageBreak/>
        <w:t>проживання у номері вибраної категорії</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лікувальна програма: "Здоров'я травної системи", "Схуднення", "Здорове серце" (детальний опис та ціни на програми в розділі "Лікування")</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користування SPA-центром</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користування тренажерним залом</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послуги дитячої кімнати</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парковка</w:t>
      </w:r>
    </w:p>
    <w:p w:rsidR="00862B6C" w:rsidRPr="00862B6C" w:rsidRDefault="00862B6C" w:rsidP="00862B6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62B6C">
        <w:rPr>
          <w:rFonts w:ascii="Times New Roman" w:eastAsia="Times New Roman" w:hAnsi="Times New Roman" w:cs="Times New Roman"/>
          <w:color w:val="050505"/>
          <w:sz w:val="28"/>
          <w:szCs w:val="28"/>
          <w:lang w:eastAsia="uk-UA"/>
        </w:rPr>
        <w:t>Wi-Fi</w:t>
      </w:r>
    </w:p>
    <w:p w:rsidR="00862B6C" w:rsidRDefault="00862B6C" w:rsidP="006301F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p>
    <w:p w:rsidR="00AA34E5" w:rsidRPr="002D775A" w:rsidRDefault="00AA34E5" w:rsidP="006301F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p>
    <w:p w:rsidR="00E9329B" w:rsidRPr="00E9329B" w:rsidRDefault="00AA34E5" w:rsidP="00E9329B">
      <w:pPr>
        <w:pStyle w:val="a6"/>
        <w:spacing w:line="360" w:lineRule="auto"/>
        <w:ind w:firstLine="284"/>
        <w:jc w:val="both"/>
        <w:rPr>
          <w:rFonts w:ascii="Times New Roman" w:eastAsia="Times New Roman" w:hAnsi="Times New Roman"/>
          <w:b/>
          <w:color w:val="000000"/>
          <w:sz w:val="28"/>
          <w:szCs w:val="28"/>
          <w:lang w:eastAsia="uk-UA"/>
        </w:rPr>
      </w:pPr>
      <w:r>
        <w:rPr>
          <w:rFonts w:ascii="Times New Roman" w:hAnsi="Times New Roman"/>
          <w:b/>
          <w:sz w:val="28"/>
          <w:szCs w:val="28"/>
        </w:rPr>
        <w:t>3</w:t>
      </w:r>
      <w:r w:rsidR="00E9329B" w:rsidRPr="00E9329B">
        <w:rPr>
          <w:rFonts w:ascii="Times New Roman" w:hAnsi="Times New Roman"/>
          <w:b/>
          <w:sz w:val="28"/>
          <w:szCs w:val="28"/>
        </w:rPr>
        <w:t xml:space="preserve">.2. Сервісна діяльність в курортному готелі </w:t>
      </w:r>
      <w:r w:rsidR="00E9329B" w:rsidRPr="00E9329B">
        <w:rPr>
          <w:rFonts w:ascii="Times New Roman" w:eastAsia="Times New Roman" w:hAnsi="Times New Roman"/>
          <w:b/>
          <w:color w:val="000000"/>
          <w:sz w:val="28"/>
          <w:szCs w:val="28"/>
          <w:lang w:eastAsia="uk-UA"/>
        </w:rPr>
        <w:t>«Святий Шарбель»</w:t>
      </w:r>
    </w:p>
    <w:p w:rsidR="004F5E4C" w:rsidRPr="00C64A26" w:rsidRDefault="004F5E4C" w:rsidP="004F5E4C">
      <w:pPr>
        <w:shd w:val="clear" w:color="auto" w:fill="FFFFFF"/>
        <w:spacing w:after="0" w:line="360" w:lineRule="auto"/>
        <w:ind w:firstLine="709"/>
        <w:jc w:val="both"/>
        <w:rPr>
          <w:rFonts w:ascii="Times New Roman" w:hAnsi="Times New Roman" w:cs="Times New Roman"/>
          <w:color w:val="000000"/>
          <w:sz w:val="28"/>
          <w:szCs w:val="28"/>
          <w:shd w:val="clear" w:color="auto" w:fill="FFFFFF"/>
        </w:rPr>
      </w:pPr>
      <w:r w:rsidRPr="00C64A26">
        <w:rPr>
          <w:rFonts w:ascii="Times New Roman" w:hAnsi="Times New Roman" w:cs="Times New Roman"/>
          <w:color w:val="000000"/>
          <w:sz w:val="28"/>
          <w:szCs w:val="28"/>
          <w:shd w:val="clear" w:color="auto" w:fill="FFFFFF"/>
        </w:rPr>
        <w:t xml:space="preserve">Казковий відпочинок можливий у реальному житті. В готельно-оздоровчому комплексі «Святий Шарбель» уся магія відпочинку починається з атмосфери затишку і посмішок персоналу. </w:t>
      </w:r>
      <w:r w:rsidR="00D94DFF" w:rsidRPr="00C64A26">
        <w:rPr>
          <w:rFonts w:ascii="Times New Roman" w:hAnsi="Times New Roman" w:cs="Times New Roman"/>
          <w:color w:val="000000"/>
          <w:sz w:val="28"/>
          <w:szCs w:val="28"/>
          <w:shd w:val="clear" w:color="auto" w:fill="FFFFFF"/>
        </w:rPr>
        <w:t xml:space="preserve">Адже нині найважливішим правилом у роботі </w:t>
      </w:r>
      <w:r w:rsidR="00DE3174" w:rsidRPr="00C64A26">
        <w:rPr>
          <w:rFonts w:ascii="Times New Roman" w:hAnsi="Times New Roman" w:cs="Times New Roman"/>
          <w:color w:val="000000"/>
          <w:sz w:val="28"/>
          <w:szCs w:val="28"/>
          <w:shd w:val="clear" w:color="auto" w:fill="FFFFFF"/>
        </w:rPr>
        <w:t xml:space="preserve">готелів, зокрема курортних </w:t>
      </w:r>
      <w:r w:rsidR="00D94DFF" w:rsidRPr="00C64A26">
        <w:rPr>
          <w:rFonts w:ascii="Times New Roman" w:hAnsi="Times New Roman" w:cs="Times New Roman"/>
          <w:color w:val="000000"/>
          <w:sz w:val="28"/>
          <w:szCs w:val="28"/>
          <w:shd w:val="clear" w:color="auto" w:fill="FFFFFF"/>
        </w:rPr>
        <w:t xml:space="preserve">готелів є турбота про гостя. Люди стали вразливими та тривожними, тому в закладах розміщення їм необхідно забезпечити ефект захищеності та спокою. Так, при прийнятті певних рішень щодо роботи готелю, варто ставити в пріоритет почуття людей. Коли </w:t>
      </w:r>
      <w:r w:rsidR="00DE3174" w:rsidRPr="00C64A26">
        <w:rPr>
          <w:rFonts w:ascii="Times New Roman" w:hAnsi="Times New Roman" w:cs="Times New Roman"/>
          <w:color w:val="000000"/>
          <w:sz w:val="28"/>
          <w:szCs w:val="28"/>
          <w:shd w:val="clear" w:color="auto" w:fill="FFFFFF"/>
        </w:rPr>
        <w:t>у закладі</w:t>
      </w:r>
      <w:r w:rsidR="00D94DFF" w:rsidRPr="00C64A26">
        <w:rPr>
          <w:rFonts w:ascii="Times New Roman" w:hAnsi="Times New Roman" w:cs="Times New Roman"/>
          <w:color w:val="000000"/>
          <w:sz w:val="28"/>
          <w:szCs w:val="28"/>
          <w:shd w:val="clear" w:color="auto" w:fill="FFFFFF"/>
        </w:rPr>
        <w:t xml:space="preserve"> роби</w:t>
      </w:r>
      <w:r w:rsidR="00DE3174" w:rsidRPr="00C64A26">
        <w:rPr>
          <w:rFonts w:ascii="Times New Roman" w:hAnsi="Times New Roman" w:cs="Times New Roman"/>
          <w:color w:val="000000"/>
          <w:sz w:val="28"/>
          <w:szCs w:val="28"/>
          <w:shd w:val="clear" w:color="auto" w:fill="FFFFFF"/>
        </w:rPr>
        <w:t>ться</w:t>
      </w:r>
      <w:r w:rsidR="00D94DFF" w:rsidRPr="00C64A26">
        <w:rPr>
          <w:rFonts w:ascii="Times New Roman" w:hAnsi="Times New Roman" w:cs="Times New Roman"/>
          <w:color w:val="000000"/>
          <w:sz w:val="28"/>
          <w:szCs w:val="28"/>
          <w:shd w:val="clear" w:color="auto" w:fill="FFFFFF"/>
        </w:rPr>
        <w:t xml:space="preserve"> не так, як зручно </w:t>
      </w:r>
      <w:r w:rsidR="00DE3174" w:rsidRPr="00C64A26">
        <w:rPr>
          <w:rFonts w:ascii="Times New Roman" w:hAnsi="Times New Roman" w:cs="Times New Roman"/>
          <w:color w:val="000000"/>
          <w:sz w:val="28"/>
          <w:szCs w:val="28"/>
          <w:shd w:val="clear" w:color="auto" w:fill="FFFFFF"/>
        </w:rPr>
        <w:t>готелю</w:t>
      </w:r>
      <w:r w:rsidR="00D94DFF" w:rsidRPr="00C64A26">
        <w:rPr>
          <w:rFonts w:ascii="Times New Roman" w:hAnsi="Times New Roman" w:cs="Times New Roman"/>
          <w:color w:val="000000"/>
          <w:sz w:val="28"/>
          <w:szCs w:val="28"/>
          <w:shd w:val="clear" w:color="auto" w:fill="FFFFFF"/>
        </w:rPr>
        <w:t xml:space="preserve">, а думаємо чи буде зручно це гостям, тоді є і заповнюваність, і гарні відгуки. Це здебільшого стосується деталей – режиму роботи різних послуг, формату поселення та виселення, роботи рум-сервісу тощо. </w:t>
      </w:r>
    </w:p>
    <w:p w:rsidR="00D96CB1" w:rsidRPr="00C64A26" w:rsidRDefault="004F5E4C" w:rsidP="00D96CB1">
      <w:pPr>
        <w:shd w:val="clear" w:color="auto" w:fill="FFFFFF"/>
        <w:spacing w:after="0" w:line="360" w:lineRule="auto"/>
        <w:ind w:firstLine="709"/>
        <w:jc w:val="both"/>
        <w:rPr>
          <w:rFonts w:ascii="Times New Roman" w:hAnsi="Times New Roman" w:cs="Times New Roman"/>
          <w:color w:val="000000"/>
          <w:sz w:val="28"/>
          <w:szCs w:val="28"/>
          <w:shd w:val="clear" w:color="auto" w:fill="FFFFFF"/>
        </w:rPr>
      </w:pPr>
      <w:r w:rsidRPr="00C64A26">
        <w:rPr>
          <w:rFonts w:ascii="Times New Roman" w:hAnsi="Times New Roman" w:cs="Times New Roman"/>
          <w:color w:val="000000"/>
          <w:sz w:val="28"/>
          <w:szCs w:val="28"/>
          <w:shd w:val="clear" w:color="auto" w:fill="FFFFFF"/>
        </w:rPr>
        <w:t xml:space="preserve">Саме тут Ви зможете по справжньому відпочити, полікуватися та перезавантажитися. </w:t>
      </w:r>
      <w:r w:rsidR="00CA7A2F" w:rsidRPr="00C64A26">
        <w:rPr>
          <w:rFonts w:ascii="Times New Roman" w:hAnsi="Times New Roman" w:cs="Times New Roman"/>
          <w:color w:val="000000"/>
          <w:sz w:val="28"/>
          <w:szCs w:val="28"/>
          <w:shd w:val="clear" w:color="auto" w:fill="FFFFFF"/>
        </w:rPr>
        <w:t xml:space="preserve"> </w:t>
      </w:r>
      <w:r w:rsidR="00D94DFF" w:rsidRPr="00C64A26">
        <w:rPr>
          <w:rFonts w:ascii="Times New Roman" w:hAnsi="Times New Roman" w:cs="Times New Roman"/>
          <w:color w:val="000000"/>
          <w:sz w:val="28"/>
          <w:szCs w:val="28"/>
          <w:shd w:val="clear" w:color="auto" w:fill="FFFFFF"/>
        </w:rPr>
        <w:t xml:space="preserve">До послуг гостей </w:t>
      </w:r>
      <w:r w:rsidRPr="00C64A26">
        <w:rPr>
          <w:rFonts w:ascii="Times New Roman" w:hAnsi="Times New Roman" w:cs="Times New Roman"/>
          <w:color w:val="000000"/>
          <w:sz w:val="28"/>
          <w:szCs w:val="28"/>
          <w:shd w:val="clear" w:color="auto" w:fill="FFFFFF"/>
        </w:rPr>
        <w:t>два готельних корпус</w:t>
      </w:r>
      <w:r w:rsidR="00D94DFF" w:rsidRPr="00C64A26">
        <w:rPr>
          <w:rFonts w:ascii="Times New Roman" w:hAnsi="Times New Roman" w:cs="Times New Roman"/>
          <w:color w:val="000000"/>
          <w:sz w:val="28"/>
          <w:szCs w:val="28"/>
          <w:shd w:val="clear" w:color="auto" w:fill="FFFFFF"/>
        </w:rPr>
        <w:t>и</w:t>
      </w:r>
      <w:r w:rsidRPr="00C64A26">
        <w:rPr>
          <w:rFonts w:ascii="Times New Roman" w:hAnsi="Times New Roman" w:cs="Times New Roman"/>
          <w:color w:val="000000"/>
          <w:sz w:val="28"/>
          <w:szCs w:val="28"/>
          <w:shd w:val="clear" w:color="auto" w:fill="FFFFFF"/>
        </w:rPr>
        <w:t xml:space="preserve"> і 9 категорій номерів на будь-який смак</w:t>
      </w:r>
      <w:r w:rsidR="00D94DFF" w:rsidRPr="00C64A26">
        <w:rPr>
          <w:rFonts w:ascii="Times New Roman" w:hAnsi="Times New Roman" w:cs="Times New Roman"/>
          <w:color w:val="000000"/>
          <w:sz w:val="28"/>
          <w:szCs w:val="28"/>
          <w:shd w:val="clear" w:color="auto" w:fill="FFFFFF"/>
        </w:rPr>
        <w:t xml:space="preserve">, </w:t>
      </w:r>
      <w:r w:rsidRPr="00C64A26">
        <w:rPr>
          <w:rFonts w:ascii="Times New Roman" w:hAnsi="Times New Roman" w:cs="Times New Roman"/>
          <w:color w:val="000000"/>
          <w:sz w:val="28"/>
          <w:szCs w:val="28"/>
          <w:shd w:val="clear" w:color="auto" w:fill="FFFFFF"/>
        </w:rPr>
        <w:t>два великих окремих SPA-комплекси. В яких є різні види саун, баня з віником, парові лазні, купель з крижаною водою, великий басейн для плавання, відкриті басейни з гідромасажем на різні ділянки тіла.</w:t>
      </w:r>
      <w:r w:rsidR="00D94DFF" w:rsidRPr="00C64A26">
        <w:rPr>
          <w:rFonts w:ascii="Times New Roman" w:hAnsi="Times New Roman" w:cs="Times New Roman"/>
          <w:color w:val="000000"/>
          <w:sz w:val="28"/>
          <w:szCs w:val="28"/>
          <w:shd w:val="clear" w:color="auto" w:fill="FFFFFF"/>
        </w:rPr>
        <w:t xml:space="preserve"> Для надання послуг харчування діють </w:t>
      </w:r>
      <w:r w:rsidRPr="00C64A26">
        <w:rPr>
          <w:rFonts w:ascii="Times New Roman" w:hAnsi="Times New Roman" w:cs="Times New Roman"/>
          <w:color w:val="000000"/>
          <w:sz w:val="28"/>
          <w:szCs w:val="28"/>
          <w:shd w:val="clear" w:color="auto" w:fill="FFFFFF"/>
        </w:rPr>
        <w:t>ресторан</w:t>
      </w:r>
      <w:r w:rsidR="00D94DFF" w:rsidRPr="00C64A26">
        <w:rPr>
          <w:rFonts w:ascii="Times New Roman" w:hAnsi="Times New Roman" w:cs="Times New Roman"/>
          <w:color w:val="000000"/>
          <w:sz w:val="28"/>
          <w:szCs w:val="28"/>
          <w:shd w:val="clear" w:color="auto" w:fill="FFFFFF"/>
        </w:rPr>
        <w:t xml:space="preserve">и – ресторан </w:t>
      </w:r>
      <w:r w:rsidRPr="00C64A26">
        <w:rPr>
          <w:rFonts w:ascii="Times New Roman" w:hAnsi="Times New Roman" w:cs="Times New Roman"/>
          <w:color w:val="000000"/>
          <w:sz w:val="28"/>
          <w:szCs w:val="28"/>
          <w:shd w:val="clear" w:color="auto" w:fill="FFFFFF"/>
        </w:rPr>
        <w:t>європейскої кухні «Кедр» та ресторан азіатської кухні «Сакура».</w:t>
      </w:r>
      <w:r w:rsidR="00D94DFF" w:rsidRPr="00C64A26">
        <w:rPr>
          <w:rFonts w:ascii="Times New Roman" w:hAnsi="Times New Roman" w:cs="Times New Roman"/>
          <w:color w:val="000000"/>
          <w:sz w:val="28"/>
          <w:szCs w:val="28"/>
          <w:shd w:val="clear" w:color="auto" w:fill="FFFFFF"/>
        </w:rPr>
        <w:t xml:space="preserve"> Для оздоровлення функцілнує </w:t>
      </w:r>
      <w:r w:rsidRPr="00C64A26">
        <w:rPr>
          <w:rFonts w:ascii="Times New Roman" w:hAnsi="Times New Roman" w:cs="Times New Roman"/>
          <w:color w:val="000000"/>
          <w:sz w:val="28"/>
          <w:szCs w:val="28"/>
          <w:shd w:val="clear" w:color="auto" w:fill="FFFFFF"/>
        </w:rPr>
        <w:t xml:space="preserve">триповерховий медичний центр, де можна пройти лікування за програмами «здоров‘я травної системи», «схуднення», «здорове серце», або зробити повний </w:t>
      </w:r>
      <w:r w:rsidRPr="00C64A26">
        <w:rPr>
          <w:rFonts w:ascii="Times New Roman" w:hAnsi="Times New Roman" w:cs="Times New Roman"/>
          <w:color w:val="000000"/>
          <w:sz w:val="28"/>
          <w:szCs w:val="28"/>
          <w:shd w:val="clear" w:color="auto" w:fill="FFFFFF"/>
        </w:rPr>
        <w:lastRenderedPageBreak/>
        <w:t>«Check Up</w:t>
      </w:r>
      <w:r w:rsidR="00EA4EEC" w:rsidRPr="00C64A26">
        <w:rPr>
          <w:rFonts w:ascii="Times New Roman" w:hAnsi="Times New Roman" w:cs="Times New Roman"/>
          <w:color w:val="000000"/>
          <w:sz w:val="28"/>
          <w:szCs w:val="28"/>
          <w:shd w:val="clear" w:color="auto" w:fill="FFFFFF"/>
        </w:rPr>
        <w:t>»</w:t>
      </w:r>
      <w:r w:rsidRPr="00C64A26">
        <w:rPr>
          <w:rFonts w:ascii="Times New Roman" w:hAnsi="Times New Roman" w:cs="Times New Roman"/>
          <w:color w:val="000000"/>
          <w:sz w:val="28"/>
          <w:szCs w:val="28"/>
          <w:shd w:val="clear" w:color="auto" w:fill="FFFFFF"/>
        </w:rPr>
        <w:t xml:space="preserve"> організму за 3 або 6 днів. </w:t>
      </w:r>
      <w:r w:rsidR="00D94DFF" w:rsidRPr="00C64A26">
        <w:rPr>
          <w:rFonts w:ascii="Times New Roman" w:hAnsi="Times New Roman" w:cs="Times New Roman"/>
          <w:color w:val="000000"/>
          <w:sz w:val="28"/>
          <w:szCs w:val="28"/>
          <w:shd w:val="clear" w:color="auto" w:fill="FFFFFF"/>
        </w:rPr>
        <w:t xml:space="preserve"> Діє </w:t>
      </w:r>
      <w:r w:rsidRPr="00C64A26">
        <w:rPr>
          <w:rFonts w:ascii="Times New Roman" w:hAnsi="Times New Roman" w:cs="Times New Roman"/>
          <w:color w:val="000000"/>
          <w:sz w:val="28"/>
          <w:szCs w:val="28"/>
          <w:shd w:val="clear" w:color="auto" w:fill="FFFFFF"/>
        </w:rPr>
        <w:t xml:space="preserve">ексклюзивний сучасний бювет мінеральних вод. </w:t>
      </w:r>
    </w:p>
    <w:p w:rsidR="00D96CB1" w:rsidRPr="00C64A26" w:rsidRDefault="00D96CB1" w:rsidP="00D96CB1">
      <w:pPr>
        <w:shd w:val="clear" w:color="auto" w:fill="FFFFFF"/>
        <w:spacing w:after="0" w:line="360" w:lineRule="auto"/>
        <w:ind w:firstLine="709"/>
        <w:jc w:val="both"/>
        <w:rPr>
          <w:rFonts w:ascii="Times New Roman" w:hAnsi="Times New Roman" w:cs="Times New Roman"/>
          <w:color w:val="000000"/>
          <w:sz w:val="28"/>
          <w:szCs w:val="28"/>
          <w:shd w:val="clear" w:color="auto" w:fill="FFFFFF"/>
        </w:rPr>
      </w:pPr>
      <w:r w:rsidRPr="00C64A26">
        <w:rPr>
          <w:rFonts w:ascii="Times New Roman" w:hAnsi="Times New Roman" w:cs="Times New Roman"/>
          <w:color w:val="000000"/>
          <w:sz w:val="28"/>
          <w:szCs w:val="28"/>
          <w:shd w:val="clear" w:color="auto" w:fill="FFFFFF"/>
        </w:rPr>
        <w:t>Кожного разу зупиняючись в готелі відвідувачі звертають увагу не лише на інтер’єр, чистоту чи якість сніданків, а  значною мірою зауважують гостинність та привітність персоналу. За ідеальним порядком в готелі, щирими усмішками, та відповідальним ставленням до своїх гостей стоїть цілий ряд персоналу, на чолі якого є керуючий готелем.</w:t>
      </w:r>
    </w:p>
    <w:p w:rsidR="00122392" w:rsidRPr="00C64A26" w:rsidRDefault="00122392" w:rsidP="00D96CB1">
      <w:pPr>
        <w:shd w:val="clear" w:color="auto" w:fill="FFFFFF"/>
        <w:spacing w:after="0" w:line="360" w:lineRule="auto"/>
        <w:ind w:firstLine="709"/>
        <w:jc w:val="both"/>
        <w:rPr>
          <w:rFonts w:ascii="Times New Roman" w:hAnsi="Times New Roman" w:cs="Times New Roman"/>
          <w:color w:val="000000"/>
          <w:sz w:val="28"/>
          <w:szCs w:val="28"/>
          <w:shd w:val="clear" w:color="auto" w:fill="FFFFFF"/>
        </w:rPr>
      </w:pPr>
      <w:r w:rsidRPr="00C64A26">
        <w:rPr>
          <w:rFonts w:ascii="Times New Roman" w:hAnsi="Times New Roman" w:cs="Times New Roman"/>
          <w:color w:val="000000"/>
          <w:sz w:val="28"/>
          <w:szCs w:val="28"/>
          <w:shd w:val="clear" w:color="auto" w:fill="FFFFFF"/>
        </w:rPr>
        <w:t>Сервіс у сучасному готельному бізнесі – це беззастережна готовність надати клієнту найкраще обслуговування. І починається він задовго до заселення гостя. Навіть – до вибору місця будівництва готелю. Прикладом цього є досліджуваний заклад</w:t>
      </w:r>
      <w:r w:rsidR="009956B9">
        <w:rPr>
          <w:rFonts w:ascii="Times New Roman" w:hAnsi="Times New Roman" w:cs="Times New Roman"/>
          <w:color w:val="000000"/>
          <w:sz w:val="28"/>
          <w:szCs w:val="28"/>
          <w:shd w:val="clear" w:color="auto" w:fill="FFFFFF"/>
        </w:rPr>
        <w:t xml:space="preserve"> </w:t>
      </w:r>
      <w:r w:rsidR="009956B9" w:rsidRPr="00C64A26">
        <w:rPr>
          <w:rFonts w:ascii="Times New Roman" w:hAnsi="Times New Roman" w:cs="Times New Roman"/>
          <w:color w:val="000000"/>
          <w:sz w:val="28"/>
          <w:szCs w:val="28"/>
          <w:shd w:val="clear" w:color="auto" w:fill="FFFFFF"/>
        </w:rPr>
        <w:t>[ 26].</w:t>
      </w:r>
    </w:p>
    <w:p w:rsidR="00122392" w:rsidRPr="00C64A26" w:rsidRDefault="00D94DFF" w:rsidP="00122392">
      <w:pPr>
        <w:shd w:val="clear" w:color="auto" w:fill="FFFFFF"/>
        <w:spacing w:after="0" w:line="360" w:lineRule="auto"/>
        <w:ind w:firstLine="709"/>
        <w:jc w:val="both"/>
        <w:rPr>
          <w:rFonts w:ascii="Times New Roman" w:hAnsi="Times New Roman" w:cs="Times New Roman"/>
          <w:color w:val="000000"/>
          <w:sz w:val="28"/>
          <w:szCs w:val="28"/>
          <w:shd w:val="clear" w:color="auto" w:fill="FFFFFF"/>
        </w:rPr>
      </w:pPr>
      <w:r w:rsidRPr="00C64A26">
        <w:rPr>
          <w:rFonts w:ascii="Times New Roman" w:hAnsi="Times New Roman" w:cs="Times New Roman"/>
          <w:color w:val="000000"/>
          <w:sz w:val="28"/>
          <w:szCs w:val="28"/>
          <w:shd w:val="clear" w:color="auto" w:fill="FFFFFF"/>
        </w:rPr>
        <w:t xml:space="preserve">Саме поняття «сервіс у </w:t>
      </w:r>
      <w:r w:rsidR="00D96CB1" w:rsidRPr="00C64A26">
        <w:rPr>
          <w:rFonts w:ascii="Times New Roman" w:hAnsi="Times New Roman" w:cs="Times New Roman"/>
          <w:color w:val="000000"/>
          <w:sz w:val="28"/>
          <w:szCs w:val="28"/>
          <w:shd w:val="clear" w:color="auto" w:fill="FFFFFF"/>
        </w:rPr>
        <w:t>готелі</w:t>
      </w:r>
      <w:r w:rsidRPr="00C64A26">
        <w:rPr>
          <w:rFonts w:ascii="Times New Roman" w:hAnsi="Times New Roman" w:cs="Times New Roman"/>
          <w:color w:val="000000"/>
          <w:sz w:val="28"/>
          <w:szCs w:val="28"/>
          <w:shd w:val="clear" w:color="auto" w:fill="FFFFFF"/>
        </w:rPr>
        <w:t xml:space="preserve">» – це уся послідовність дій від зустрічі гостя до його виходу із закладу, і дещо стосовно того </w:t>
      </w:r>
      <w:r w:rsidR="00D96CB1" w:rsidRPr="00C64A26">
        <w:rPr>
          <w:rFonts w:ascii="Times New Roman" w:hAnsi="Times New Roman" w:cs="Times New Roman"/>
          <w:color w:val="000000"/>
          <w:sz w:val="28"/>
          <w:szCs w:val="28"/>
          <w:shd w:val="clear" w:color="auto" w:fill="FFFFFF"/>
        </w:rPr>
        <w:t>«</w:t>
      </w:r>
      <w:r w:rsidRPr="00C64A26">
        <w:rPr>
          <w:rFonts w:ascii="Times New Roman" w:hAnsi="Times New Roman" w:cs="Times New Roman"/>
          <w:color w:val="000000"/>
          <w:sz w:val="28"/>
          <w:szCs w:val="28"/>
          <w:shd w:val="clear" w:color="auto" w:fill="FFFFFF"/>
        </w:rPr>
        <w:t>післясмаку</w:t>
      </w:r>
      <w:r w:rsidR="00D96CB1" w:rsidRPr="00C64A26">
        <w:rPr>
          <w:rFonts w:ascii="Times New Roman" w:hAnsi="Times New Roman" w:cs="Times New Roman"/>
          <w:color w:val="000000"/>
          <w:sz w:val="28"/>
          <w:szCs w:val="28"/>
          <w:shd w:val="clear" w:color="auto" w:fill="FFFFFF"/>
        </w:rPr>
        <w:t>»</w:t>
      </w:r>
      <w:r w:rsidRPr="00C64A26">
        <w:rPr>
          <w:rFonts w:ascii="Times New Roman" w:hAnsi="Times New Roman" w:cs="Times New Roman"/>
          <w:color w:val="000000"/>
          <w:sz w:val="28"/>
          <w:szCs w:val="28"/>
          <w:shd w:val="clear" w:color="auto" w:fill="FFFFFF"/>
        </w:rPr>
        <w:t xml:space="preserve">, який залишається і провокує гостя прийти ще раз. Звісно тут мається на увазі не про забуту парасольку, а саме про те, що сьогодні включає у своє поняття «сервіс у </w:t>
      </w:r>
      <w:r w:rsidR="00D96CB1" w:rsidRPr="00C64A26">
        <w:rPr>
          <w:rFonts w:ascii="Times New Roman" w:hAnsi="Times New Roman" w:cs="Times New Roman"/>
          <w:color w:val="000000"/>
          <w:sz w:val="28"/>
          <w:szCs w:val="28"/>
          <w:shd w:val="clear" w:color="auto" w:fill="FFFFFF"/>
        </w:rPr>
        <w:t>готелі</w:t>
      </w:r>
      <w:r w:rsidRPr="00C64A26">
        <w:rPr>
          <w:rFonts w:ascii="Times New Roman" w:hAnsi="Times New Roman" w:cs="Times New Roman"/>
          <w:color w:val="000000"/>
          <w:sz w:val="28"/>
          <w:szCs w:val="28"/>
          <w:shd w:val="clear" w:color="auto" w:fill="FFFFFF"/>
        </w:rPr>
        <w:t>».</w:t>
      </w:r>
    </w:p>
    <w:p w:rsidR="00122392" w:rsidRPr="00C64A26" w:rsidRDefault="00122392" w:rsidP="00122392">
      <w:pPr>
        <w:shd w:val="clear" w:color="auto" w:fill="FFFFFF"/>
        <w:spacing w:after="0" w:line="360" w:lineRule="auto"/>
        <w:ind w:firstLine="709"/>
        <w:jc w:val="both"/>
        <w:rPr>
          <w:rFonts w:ascii="Times New Roman" w:hAnsi="Times New Roman" w:cs="Times New Roman"/>
          <w:color w:val="000000"/>
          <w:sz w:val="28"/>
          <w:szCs w:val="28"/>
          <w:shd w:val="clear" w:color="auto" w:fill="FFFFFF"/>
        </w:rPr>
      </w:pPr>
      <w:r w:rsidRPr="00C64A26">
        <w:rPr>
          <w:rFonts w:ascii="Times New Roman" w:hAnsi="Times New Roman" w:cs="Times New Roman"/>
          <w:color w:val="000000"/>
          <w:sz w:val="28"/>
          <w:szCs w:val="28"/>
          <w:shd w:val="clear" w:color="auto" w:fill="FFFFFF"/>
        </w:rPr>
        <w:t>Тепер замало надати гостю тільки затишний номер, зручне ліжко і смачний сніданок. Гість шукає нових емоцій. І готельний бізнес щорічно створює нові й нові умови для позитивного споживчого досвіду своїх гостей. Гості навіть звертають увагу на поверхні і тканини в номері, чи вони приємними на дотик. Тобто, чи дизайнери уважно поставились до тактильних складових. </w:t>
      </w:r>
    </w:p>
    <w:p w:rsidR="00122392" w:rsidRPr="00C64A26" w:rsidRDefault="00122392" w:rsidP="00122392">
      <w:pPr>
        <w:shd w:val="clear" w:color="auto" w:fill="FFFFFF"/>
        <w:spacing w:after="0" w:line="360" w:lineRule="auto"/>
        <w:ind w:firstLine="709"/>
        <w:jc w:val="both"/>
        <w:rPr>
          <w:rFonts w:ascii="Times New Roman" w:hAnsi="Times New Roman" w:cs="Times New Roman"/>
          <w:color w:val="000000"/>
          <w:sz w:val="28"/>
          <w:szCs w:val="28"/>
          <w:shd w:val="clear" w:color="auto" w:fill="FFFFFF"/>
        </w:rPr>
      </w:pPr>
      <w:r w:rsidRPr="00C64A26">
        <w:rPr>
          <w:rFonts w:ascii="Times New Roman" w:hAnsi="Times New Roman" w:cs="Times New Roman"/>
          <w:color w:val="000000"/>
          <w:sz w:val="28"/>
          <w:szCs w:val="28"/>
          <w:shd w:val="clear" w:color="auto" w:fill="FFFFFF"/>
        </w:rPr>
        <w:t>Звісно, ще до того, як гість оцінить всі переваги об’єкту, він має його, як мінімум, вибрати. Готельні мережі і самостійні готелі йдуть на різні хитрощі, щоб сподобатись гостям. У нещодавній розмові з менеджером, який здійснює стратегічний маркетинг міжнародних готельних компаній, обговорив прийоми, які застосовують, щоб залучити і втримати гостей</w:t>
      </w:r>
      <w:r w:rsidR="009956B9">
        <w:rPr>
          <w:rFonts w:ascii="Times New Roman" w:hAnsi="Times New Roman" w:cs="Times New Roman"/>
          <w:color w:val="000000"/>
          <w:sz w:val="28"/>
          <w:szCs w:val="28"/>
          <w:shd w:val="clear" w:color="auto" w:fill="FFFFFF"/>
        </w:rPr>
        <w:t xml:space="preserve">  </w:t>
      </w:r>
      <w:r w:rsidR="009956B9" w:rsidRPr="00C64A26">
        <w:rPr>
          <w:rFonts w:ascii="Times New Roman" w:hAnsi="Times New Roman" w:cs="Times New Roman"/>
          <w:color w:val="000000"/>
          <w:sz w:val="28"/>
          <w:szCs w:val="28"/>
          <w:shd w:val="clear" w:color="auto" w:fill="FFFFFF"/>
        </w:rPr>
        <w:t xml:space="preserve">[ </w:t>
      </w:r>
      <w:r w:rsidR="009956B9">
        <w:rPr>
          <w:rFonts w:ascii="Times New Roman" w:hAnsi="Times New Roman" w:cs="Times New Roman"/>
          <w:color w:val="000000"/>
          <w:sz w:val="28"/>
          <w:szCs w:val="28"/>
          <w:shd w:val="clear" w:color="auto" w:fill="FFFFFF"/>
        </w:rPr>
        <w:t>1</w:t>
      </w:r>
      <w:r w:rsidR="009956B9" w:rsidRPr="00C64A26">
        <w:rPr>
          <w:rFonts w:ascii="Times New Roman" w:hAnsi="Times New Roman" w:cs="Times New Roman"/>
          <w:color w:val="000000"/>
          <w:sz w:val="28"/>
          <w:szCs w:val="28"/>
          <w:shd w:val="clear" w:color="auto" w:fill="FFFFFF"/>
        </w:rPr>
        <w:t>6].</w:t>
      </w:r>
    </w:p>
    <w:p w:rsidR="002056C2" w:rsidRPr="00C64A26" w:rsidRDefault="005F117D" w:rsidP="002056C2">
      <w:pPr>
        <w:shd w:val="clear" w:color="auto" w:fill="FFFFFF"/>
        <w:spacing w:after="0" w:line="360" w:lineRule="auto"/>
        <w:ind w:firstLine="709"/>
        <w:jc w:val="both"/>
        <w:rPr>
          <w:rFonts w:ascii="Times New Roman" w:hAnsi="Times New Roman" w:cs="Times New Roman"/>
          <w:color w:val="000000"/>
          <w:sz w:val="28"/>
          <w:szCs w:val="28"/>
          <w:shd w:val="clear" w:color="auto" w:fill="FFFFFF"/>
        </w:rPr>
      </w:pPr>
      <w:r w:rsidRPr="00C64A26">
        <w:rPr>
          <w:rFonts w:ascii="Times New Roman" w:hAnsi="Times New Roman" w:cs="Times New Roman"/>
          <w:color w:val="000000"/>
          <w:sz w:val="28"/>
          <w:szCs w:val="28"/>
          <w:shd w:val="clear" w:color="auto" w:fill="FFFFFF"/>
        </w:rPr>
        <w:t>Про те, якими секретами зараз користуються керуючі готелів, а також чому посмішка портьє, чудовий сервіс та смачний сніданок це ще не головні критерії для лідерів ринку серед готельного бізнесу. Адже сервіс має складну структуру, особливу організацію процесу обслуговування і залежить від ряду факторів, що впливають на створення моделі обслуговування споживачів як у просторі, так і в часі [4; 26; 28; 35–36].</w:t>
      </w:r>
    </w:p>
    <w:p w:rsidR="00B43446" w:rsidRPr="00C64A26" w:rsidRDefault="00B43446" w:rsidP="002056C2">
      <w:pPr>
        <w:shd w:val="clear" w:color="auto" w:fill="FFFFFF"/>
        <w:spacing w:after="0" w:line="360" w:lineRule="auto"/>
        <w:ind w:firstLine="709"/>
        <w:jc w:val="both"/>
        <w:rPr>
          <w:rFonts w:ascii="Times New Roman" w:hAnsi="Times New Roman" w:cs="Times New Roman"/>
          <w:color w:val="000000"/>
          <w:sz w:val="28"/>
          <w:szCs w:val="28"/>
          <w:shd w:val="clear" w:color="auto" w:fill="FFFFFF"/>
        </w:rPr>
      </w:pPr>
      <w:r w:rsidRPr="00C64A26">
        <w:rPr>
          <w:rFonts w:ascii="Times New Roman" w:hAnsi="Times New Roman" w:cs="Times New Roman"/>
          <w:color w:val="000000"/>
          <w:sz w:val="28"/>
          <w:szCs w:val="28"/>
          <w:shd w:val="clear" w:color="auto" w:fill="FFFFFF"/>
        </w:rPr>
        <w:lastRenderedPageBreak/>
        <w:t xml:space="preserve">Система процесу сервісного обслуговування споживачів є складовою єдиної системи, якою є діяльність закладу готельного господарства. </w:t>
      </w:r>
    </w:p>
    <w:p w:rsidR="00DE3174" w:rsidRPr="00C64A26" w:rsidRDefault="002056C2" w:rsidP="002056C2">
      <w:pPr>
        <w:shd w:val="clear" w:color="auto" w:fill="FFFFFF"/>
        <w:spacing w:after="0" w:line="360" w:lineRule="auto"/>
        <w:ind w:firstLine="709"/>
        <w:jc w:val="both"/>
        <w:rPr>
          <w:rFonts w:ascii="Times New Roman" w:hAnsi="Times New Roman" w:cs="Times New Roman"/>
          <w:color w:val="000000"/>
          <w:sz w:val="28"/>
          <w:szCs w:val="28"/>
          <w:shd w:val="clear" w:color="auto" w:fill="FFFFFF"/>
        </w:rPr>
      </w:pPr>
      <w:r w:rsidRPr="00C64A26">
        <w:rPr>
          <w:rFonts w:ascii="Times New Roman" w:hAnsi="Times New Roman" w:cs="Times New Roman"/>
          <w:color w:val="000000"/>
          <w:sz w:val="28"/>
          <w:szCs w:val="28"/>
          <w:shd w:val="clear" w:color="auto" w:fill="FFFFFF"/>
        </w:rPr>
        <w:t xml:space="preserve">У курортному готелі «Святий Шарбель» сервісне обслуговуванння розпочинається від </w:t>
      </w:r>
      <w:r w:rsidR="00B43446" w:rsidRPr="00C64A26">
        <w:rPr>
          <w:rFonts w:ascii="Times New Roman" w:hAnsi="Times New Roman" w:cs="Times New Roman"/>
          <w:color w:val="000000"/>
          <w:sz w:val="28"/>
          <w:szCs w:val="28"/>
          <w:shd w:val="clear" w:color="auto" w:fill="FFFFFF"/>
        </w:rPr>
        <w:t xml:space="preserve">бронювання номеру, </w:t>
      </w:r>
      <w:r w:rsidRPr="00C64A26">
        <w:rPr>
          <w:rFonts w:ascii="Times New Roman" w:hAnsi="Times New Roman" w:cs="Times New Roman"/>
          <w:color w:val="000000"/>
          <w:sz w:val="28"/>
          <w:szCs w:val="28"/>
          <w:shd w:val="clear" w:color="auto" w:fill="FFFFFF"/>
        </w:rPr>
        <w:t xml:space="preserve">привітної зустріч гостя при заїзді, чистота і затишок в готелі, посмішка покоївки, м'яке ліжко, смачний сніданок, охайна уніформа, чесність та порядність персоналу, який готовий прийти на допомогу </w:t>
      </w:r>
      <w:r w:rsidRPr="00C64A26">
        <w:rPr>
          <w:rFonts w:ascii="Times New Roman" w:hAnsi="Times New Roman" w:cs="Times New Roman"/>
          <w:sz w:val="28"/>
          <w:szCs w:val="28"/>
        </w:rPr>
        <w:t xml:space="preserve">24 </w:t>
      </w:r>
      <w:r w:rsidRPr="00C64A26">
        <w:rPr>
          <w:rFonts w:ascii="Times New Roman" w:hAnsi="Times New Roman" w:cs="Times New Roman"/>
          <w:color w:val="000000"/>
          <w:sz w:val="28"/>
          <w:szCs w:val="28"/>
          <w:shd w:val="clear" w:color="auto" w:fill="FFFFFF"/>
        </w:rPr>
        <w:t xml:space="preserve">години на добу. І злагоджена робота всіх співробітників, яка приносить задоволення для кожного відвідувача.  </w:t>
      </w:r>
      <w:r w:rsidR="00D94DFF" w:rsidRPr="00C64A26">
        <w:rPr>
          <w:rFonts w:ascii="Times New Roman" w:hAnsi="Times New Roman" w:cs="Times New Roman"/>
          <w:color w:val="000000"/>
          <w:sz w:val="28"/>
          <w:szCs w:val="28"/>
          <w:shd w:val="clear" w:color="auto" w:fill="FFFFFF"/>
        </w:rPr>
        <w:t>Ото ж основні елементи сервісного обслуговування в заклад</w:t>
      </w:r>
      <w:r w:rsidRPr="00C64A26">
        <w:rPr>
          <w:rFonts w:ascii="Times New Roman" w:hAnsi="Times New Roman" w:cs="Times New Roman"/>
          <w:color w:val="000000"/>
          <w:sz w:val="28"/>
          <w:szCs w:val="28"/>
          <w:shd w:val="clear" w:color="auto" w:fill="FFFFFF"/>
        </w:rPr>
        <w:t>у</w:t>
      </w:r>
      <w:r w:rsidR="00D94DFF" w:rsidRPr="00C64A26">
        <w:rPr>
          <w:rFonts w:ascii="Times New Roman" w:hAnsi="Times New Roman" w:cs="Times New Roman"/>
          <w:color w:val="000000"/>
          <w:sz w:val="28"/>
          <w:szCs w:val="28"/>
          <w:shd w:val="clear" w:color="auto" w:fill="FFFFFF"/>
        </w:rPr>
        <w:t xml:space="preserve"> складається з таких елементів: </w:t>
      </w:r>
      <w:r w:rsidR="00B43446" w:rsidRPr="00C64A26">
        <w:rPr>
          <w:rFonts w:ascii="Times New Roman" w:hAnsi="Times New Roman" w:cs="Times New Roman"/>
          <w:color w:val="000000"/>
          <w:sz w:val="28"/>
          <w:szCs w:val="28"/>
          <w:shd w:val="clear" w:color="auto" w:fill="FFFFFF"/>
        </w:rPr>
        <w:t xml:space="preserve">бронювання, прибуття, </w:t>
      </w:r>
      <w:r w:rsidR="00D94DFF" w:rsidRPr="00C64A26">
        <w:rPr>
          <w:rFonts w:ascii="Times New Roman" w:hAnsi="Times New Roman" w:cs="Times New Roman"/>
          <w:color w:val="000000"/>
          <w:sz w:val="28"/>
          <w:szCs w:val="28"/>
          <w:shd w:val="clear" w:color="auto" w:fill="FFFFFF"/>
        </w:rPr>
        <w:t xml:space="preserve">зустріч і розміщення </w:t>
      </w:r>
      <w:r w:rsidR="00B43446" w:rsidRPr="00C64A26">
        <w:rPr>
          <w:rFonts w:ascii="Times New Roman" w:hAnsi="Times New Roman" w:cs="Times New Roman"/>
          <w:color w:val="000000"/>
          <w:sz w:val="28"/>
          <w:szCs w:val="28"/>
          <w:shd w:val="clear" w:color="auto" w:fill="FFFFFF"/>
        </w:rPr>
        <w:t>гостей</w:t>
      </w:r>
      <w:r w:rsidR="00D94DFF" w:rsidRPr="00C64A26">
        <w:rPr>
          <w:rFonts w:ascii="Times New Roman" w:hAnsi="Times New Roman" w:cs="Times New Roman"/>
          <w:color w:val="000000"/>
          <w:sz w:val="28"/>
          <w:szCs w:val="28"/>
          <w:shd w:val="clear" w:color="auto" w:fill="FFFFFF"/>
        </w:rPr>
        <w:t>,</w:t>
      </w:r>
      <w:r w:rsidR="00B43446" w:rsidRPr="00C64A26">
        <w:rPr>
          <w:rFonts w:ascii="Times New Roman" w:hAnsi="Times New Roman" w:cs="Times New Roman"/>
          <w:color w:val="000000"/>
          <w:sz w:val="28"/>
          <w:szCs w:val="28"/>
          <w:shd w:val="clear" w:color="auto" w:fill="FFFFFF"/>
        </w:rPr>
        <w:t xml:space="preserve"> проживання, і виїзд. </w:t>
      </w:r>
      <w:r w:rsidR="00D94DFF" w:rsidRPr="00C64A26">
        <w:rPr>
          <w:rFonts w:ascii="Times New Roman" w:hAnsi="Times New Roman" w:cs="Times New Roman"/>
          <w:color w:val="000000"/>
          <w:sz w:val="28"/>
          <w:szCs w:val="28"/>
          <w:shd w:val="clear" w:color="auto" w:fill="FFFFFF"/>
        </w:rPr>
        <w:t xml:space="preserve"> </w:t>
      </w:r>
    </w:p>
    <w:p w:rsidR="00DE571C" w:rsidRDefault="00DE571C" w:rsidP="00C64A26">
      <w:pPr>
        <w:shd w:val="clear" w:color="auto" w:fill="FFFFFF"/>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Сервіс включає в собі у</w:t>
      </w:r>
      <w:r w:rsidRPr="00B222CD">
        <w:rPr>
          <w:rFonts w:ascii="Times New Roman" w:hAnsi="Times New Roman" w:cs="Times New Roman"/>
          <w:sz w:val="28"/>
          <w:szCs w:val="28"/>
        </w:rPr>
        <w:t>сі моменти взаємодії гостя з рестораном</w:t>
      </w:r>
      <w:r>
        <w:rPr>
          <w:rFonts w:ascii="Times New Roman" w:hAnsi="Times New Roman" w:cs="Times New Roman"/>
          <w:sz w:val="28"/>
          <w:szCs w:val="28"/>
        </w:rPr>
        <w:t xml:space="preserve"> – </w:t>
      </w:r>
      <w:r w:rsidRPr="00B222CD">
        <w:rPr>
          <w:rFonts w:ascii="Times New Roman" w:hAnsi="Times New Roman" w:cs="Times New Roman"/>
          <w:sz w:val="28"/>
          <w:szCs w:val="28"/>
        </w:rPr>
        <w:t xml:space="preserve"> «точками контакту»</w:t>
      </w:r>
      <w:r>
        <w:rPr>
          <w:rFonts w:ascii="Times New Roman" w:hAnsi="Times New Roman" w:cs="Times New Roman"/>
          <w:sz w:val="28"/>
          <w:szCs w:val="28"/>
        </w:rPr>
        <w:t xml:space="preserve">. І </w:t>
      </w:r>
      <w:r w:rsidRPr="00B222CD">
        <w:rPr>
          <w:rFonts w:ascii="Times New Roman" w:hAnsi="Times New Roman" w:cs="Times New Roman"/>
          <w:sz w:val="28"/>
          <w:szCs w:val="28"/>
        </w:rPr>
        <w:t xml:space="preserve">перша з них відбувається перед бронюванням столика в закладі. Як правило, все починається з інформації в соцмережах або спеціалізованих інтернет-ресурсах, де гість шукає інформацію про ресторан і переглядає відгуки. На сторінках </w:t>
      </w:r>
      <w:r>
        <w:rPr>
          <w:rFonts w:ascii="Times New Roman" w:hAnsi="Times New Roman" w:cs="Times New Roman"/>
          <w:sz w:val="28"/>
          <w:szCs w:val="28"/>
        </w:rPr>
        <w:t>закладу</w:t>
      </w:r>
      <w:r w:rsidRPr="00B222CD">
        <w:rPr>
          <w:rFonts w:ascii="Times New Roman" w:hAnsi="Times New Roman" w:cs="Times New Roman"/>
          <w:sz w:val="28"/>
          <w:szCs w:val="28"/>
        </w:rPr>
        <w:t xml:space="preserve"> в інтернеті повинна розміщуватися детальна і достовірна контактна інформація </w:t>
      </w:r>
      <w:r>
        <w:rPr>
          <w:rFonts w:ascii="Times New Roman" w:hAnsi="Times New Roman" w:cs="Times New Roman"/>
          <w:sz w:val="28"/>
          <w:szCs w:val="28"/>
        </w:rPr>
        <w:t>–</w:t>
      </w:r>
      <w:r w:rsidRPr="00B222CD">
        <w:rPr>
          <w:rFonts w:ascii="Times New Roman" w:hAnsi="Times New Roman" w:cs="Times New Roman"/>
          <w:sz w:val="28"/>
          <w:szCs w:val="28"/>
        </w:rPr>
        <w:t xml:space="preserve"> адреса, номери телефонів, мапа з позначкою місця розташування. Тому що якщо гість не може знайти </w:t>
      </w:r>
      <w:r>
        <w:rPr>
          <w:rFonts w:ascii="Times New Roman" w:hAnsi="Times New Roman" w:cs="Times New Roman"/>
          <w:sz w:val="28"/>
          <w:szCs w:val="28"/>
        </w:rPr>
        <w:t>заклад</w:t>
      </w:r>
      <w:r w:rsidRPr="00B222CD">
        <w:rPr>
          <w:rFonts w:ascii="Times New Roman" w:hAnsi="Times New Roman" w:cs="Times New Roman"/>
          <w:sz w:val="28"/>
          <w:szCs w:val="28"/>
        </w:rPr>
        <w:t xml:space="preserve"> </w:t>
      </w:r>
      <w:r>
        <w:rPr>
          <w:rFonts w:ascii="Times New Roman" w:hAnsi="Times New Roman" w:cs="Times New Roman"/>
          <w:sz w:val="28"/>
          <w:szCs w:val="28"/>
        </w:rPr>
        <w:t>–</w:t>
      </w:r>
      <w:r w:rsidRPr="00B222CD">
        <w:rPr>
          <w:rFonts w:ascii="Times New Roman" w:hAnsi="Times New Roman" w:cs="Times New Roman"/>
          <w:sz w:val="28"/>
          <w:szCs w:val="28"/>
        </w:rPr>
        <w:t xml:space="preserve"> виникає перший негатив щодо закладу</w:t>
      </w:r>
      <w:r w:rsidR="009956B9">
        <w:rPr>
          <w:rFonts w:ascii="Times New Roman" w:hAnsi="Times New Roman" w:cs="Times New Roman"/>
          <w:color w:val="000000"/>
          <w:sz w:val="28"/>
          <w:szCs w:val="28"/>
          <w:shd w:val="clear" w:color="auto" w:fill="FFFFFF"/>
        </w:rPr>
        <w:t xml:space="preserve"> </w:t>
      </w:r>
      <w:r w:rsidR="009956B9" w:rsidRPr="00C64A26">
        <w:rPr>
          <w:rFonts w:ascii="Times New Roman" w:hAnsi="Times New Roman" w:cs="Times New Roman"/>
          <w:color w:val="000000"/>
          <w:sz w:val="28"/>
          <w:szCs w:val="28"/>
          <w:shd w:val="clear" w:color="auto" w:fill="FFFFFF"/>
        </w:rPr>
        <w:t xml:space="preserve">[ </w:t>
      </w:r>
      <w:r w:rsidR="009956B9">
        <w:rPr>
          <w:rFonts w:ascii="Times New Roman" w:hAnsi="Times New Roman" w:cs="Times New Roman"/>
          <w:color w:val="000000"/>
          <w:sz w:val="28"/>
          <w:szCs w:val="28"/>
          <w:shd w:val="clear" w:color="auto" w:fill="FFFFFF"/>
        </w:rPr>
        <w:t>3</w:t>
      </w:r>
      <w:r w:rsidR="009956B9" w:rsidRPr="00C64A26">
        <w:rPr>
          <w:rFonts w:ascii="Times New Roman" w:hAnsi="Times New Roman" w:cs="Times New Roman"/>
          <w:color w:val="000000"/>
          <w:sz w:val="28"/>
          <w:szCs w:val="28"/>
          <w:shd w:val="clear" w:color="auto" w:fill="FFFFFF"/>
        </w:rPr>
        <w:t>6].</w:t>
      </w:r>
    </w:p>
    <w:p w:rsidR="00C64A26" w:rsidRPr="00C64A26" w:rsidRDefault="00B43446" w:rsidP="00C64A26">
      <w:pPr>
        <w:shd w:val="clear" w:color="auto" w:fill="FFFFFF"/>
        <w:spacing w:after="0" w:line="360" w:lineRule="auto"/>
        <w:ind w:firstLine="709"/>
        <w:jc w:val="both"/>
        <w:rPr>
          <w:rFonts w:ascii="Times New Roman" w:hAnsi="Times New Roman" w:cs="Times New Roman"/>
          <w:color w:val="000000"/>
          <w:sz w:val="28"/>
          <w:szCs w:val="28"/>
          <w:shd w:val="clear" w:color="auto" w:fill="FFFFFF"/>
        </w:rPr>
      </w:pPr>
      <w:r w:rsidRPr="00C64A26">
        <w:rPr>
          <w:rFonts w:ascii="Times New Roman" w:hAnsi="Times New Roman" w:cs="Times New Roman"/>
          <w:color w:val="000000"/>
          <w:sz w:val="28"/>
          <w:szCs w:val="28"/>
          <w:shd w:val="clear" w:color="auto" w:fill="FFFFFF"/>
        </w:rPr>
        <w:t>Заклад використовує соціальний медіа маркетинг або маркетинг соціальних мереж, як комплекс дій щодо використання соціальних медіа в якості каналів просування, розкручування і рекламування брендів, товарів чи послуг, а також вирішенні певних бізнес-завдань. У порівнянні з іншими видами маркетингу (друкованими, радіо і телебаченням), Інтернет-маркетинг росте дуже швидко. Він завойовує все більшу популярність не тільки у бізнесі. При бронюванні номеру в курортному готелі «Святий Шарбель» портьє корис</w:t>
      </w:r>
      <w:r w:rsidR="00C64A26" w:rsidRPr="00C64A26">
        <w:rPr>
          <w:rFonts w:ascii="Times New Roman" w:hAnsi="Times New Roman" w:cs="Times New Roman"/>
          <w:color w:val="000000"/>
          <w:sz w:val="28"/>
          <w:szCs w:val="28"/>
          <w:shd w:val="clear" w:color="auto" w:fill="FFFFFF"/>
        </w:rPr>
        <w:t>тується стандартами бронювання.</w:t>
      </w:r>
    </w:p>
    <w:p w:rsidR="006F2CBB" w:rsidRPr="00C64A26" w:rsidRDefault="00EA4EEC" w:rsidP="00C64A26">
      <w:pPr>
        <w:shd w:val="clear" w:color="auto" w:fill="FFFFFF"/>
        <w:spacing w:after="0" w:line="360" w:lineRule="auto"/>
        <w:ind w:firstLine="709"/>
        <w:jc w:val="both"/>
        <w:rPr>
          <w:rFonts w:ascii="Times New Roman" w:hAnsi="Times New Roman" w:cs="Times New Roman"/>
          <w:color w:val="000000"/>
          <w:sz w:val="28"/>
          <w:szCs w:val="28"/>
          <w:shd w:val="clear" w:color="auto" w:fill="FFFFFF"/>
        </w:rPr>
      </w:pPr>
      <w:r w:rsidRPr="00C64A26">
        <w:rPr>
          <w:rFonts w:ascii="Times New Roman" w:hAnsi="Times New Roman" w:cs="Times New Roman"/>
          <w:color w:val="000000"/>
          <w:sz w:val="28"/>
          <w:szCs w:val="28"/>
          <w:shd w:val="clear" w:color="auto" w:fill="FFFFFF"/>
        </w:rPr>
        <w:t>Розглянемо, х</w:t>
      </w:r>
      <w:r w:rsidR="006F2CBB" w:rsidRPr="006F2CBB">
        <w:rPr>
          <w:rFonts w:ascii="Times New Roman" w:hAnsi="Times New Roman" w:cs="Times New Roman"/>
          <w:color w:val="000000"/>
          <w:sz w:val="28"/>
          <w:szCs w:val="28"/>
          <w:shd w:val="clear" w:color="auto" w:fill="FFFFFF"/>
        </w:rPr>
        <w:t>то такий працівник готелю для гостя</w:t>
      </w:r>
      <w:r w:rsidR="006F2CBB" w:rsidRPr="00C64A26">
        <w:rPr>
          <w:rFonts w:ascii="Times New Roman" w:hAnsi="Times New Roman" w:cs="Times New Roman"/>
          <w:color w:val="000000"/>
          <w:sz w:val="28"/>
          <w:szCs w:val="28"/>
          <w:shd w:val="clear" w:color="auto" w:fill="FFFFFF"/>
        </w:rPr>
        <w:t xml:space="preserve">. </w:t>
      </w:r>
      <w:r w:rsidR="006F2CBB" w:rsidRPr="006F2CBB">
        <w:rPr>
          <w:rFonts w:ascii="Times New Roman" w:hAnsi="Times New Roman" w:cs="Times New Roman"/>
          <w:color w:val="000000"/>
          <w:sz w:val="28"/>
          <w:szCs w:val="28"/>
          <w:shd w:val="clear" w:color="auto" w:fill="FFFFFF"/>
        </w:rPr>
        <w:t>Неважливо –</w:t>
      </w:r>
      <w:r w:rsidR="006F2CBB" w:rsidRPr="00C64A26">
        <w:rPr>
          <w:rFonts w:ascii="Times New Roman" w:hAnsi="Times New Roman" w:cs="Times New Roman"/>
          <w:color w:val="000000"/>
          <w:sz w:val="28"/>
          <w:szCs w:val="28"/>
          <w:shd w:val="clear" w:color="auto" w:fill="FFFFFF"/>
        </w:rPr>
        <w:t xml:space="preserve"> </w:t>
      </w:r>
      <w:r w:rsidR="006F2CBB" w:rsidRPr="006F2CBB">
        <w:rPr>
          <w:rFonts w:ascii="Times New Roman" w:hAnsi="Times New Roman" w:cs="Times New Roman"/>
          <w:color w:val="000000"/>
          <w:sz w:val="28"/>
          <w:szCs w:val="28"/>
          <w:shd w:val="clear" w:color="auto" w:fill="FFFFFF"/>
        </w:rPr>
        <w:t>офіціант чи портьє, менеджер в піджаку чи покоївка.</w:t>
      </w:r>
    </w:p>
    <w:p w:rsidR="006F2CBB" w:rsidRPr="00C64A26" w:rsidRDefault="006F2CBB" w:rsidP="00EA4EEC">
      <w:pPr>
        <w:shd w:val="clear" w:color="auto" w:fill="FFFFFF"/>
        <w:spacing w:after="0" w:line="360" w:lineRule="auto"/>
        <w:ind w:firstLine="709"/>
        <w:jc w:val="both"/>
        <w:rPr>
          <w:rFonts w:ascii="Times New Roman" w:hAnsi="Times New Roman" w:cs="Times New Roman"/>
          <w:color w:val="000000"/>
          <w:sz w:val="28"/>
          <w:szCs w:val="28"/>
          <w:shd w:val="clear" w:color="auto" w:fill="FFFFFF"/>
        </w:rPr>
      </w:pPr>
      <w:r w:rsidRPr="00C64A26">
        <w:rPr>
          <w:rFonts w:ascii="Times New Roman" w:hAnsi="Times New Roman" w:cs="Times New Roman"/>
          <w:color w:val="000000"/>
          <w:sz w:val="28"/>
          <w:szCs w:val="28"/>
          <w:shd w:val="clear" w:color="auto" w:fill="FFFFFF"/>
        </w:rPr>
        <w:t>По-перше, для гостей будь який працівник -це обличчя готелю</w:t>
      </w:r>
      <w:r w:rsidR="00EA4EEC" w:rsidRPr="00C64A26">
        <w:rPr>
          <w:rFonts w:ascii="Times New Roman" w:hAnsi="Times New Roman" w:cs="Times New Roman"/>
          <w:color w:val="000000"/>
          <w:sz w:val="28"/>
          <w:szCs w:val="28"/>
          <w:shd w:val="clear" w:color="auto" w:fill="FFFFFF"/>
        </w:rPr>
        <w:t>.</w:t>
      </w:r>
    </w:p>
    <w:p w:rsidR="006F2CBB" w:rsidRPr="00C64A26" w:rsidRDefault="006F2CBB" w:rsidP="00EA4EEC">
      <w:pPr>
        <w:shd w:val="clear" w:color="auto" w:fill="FFFFFF"/>
        <w:spacing w:after="0" w:line="360" w:lineRule="auto"/>
        <w:ind w:firstLine="709"/>
        <w:jc w:val="both"/>
        <w:rPr>
          <w:rFonts w:ascii="Times New Roman" w:hAnsi="Times New Roman" w:cs="Times New Roman"/>
          <w:color w:val="000000"/>
          <w:sz w:val="28"/>
          <w:szCs w:val="28"/>
          <w:shd w:val="clear" w:color="auto" w:fill="FFFFFF"/>
        </w:rPr>
      </w:pPr>
      <w:r w:rsidRPr="00C64A26">
        <w:rPr>
          <w:rFonts w:ascii="Times New Roman" w:hAnsi="Times New Roman" w:cs="Times New Roman"/>
          <w:color w:val="000000"/>
          <w:sz w:val="28"/>
          <w:szCs w:val="28"/>
          <w:shd w:val="clear" w:color="auto" w:fill="FFFFFF"/>
        </w:rPr>
        <w:t>Перша людина, яка має допомогти  - куди  ж ще звернутись у чужому місті, як не до професіоналів, що надали житло.</w:t>
      </w:r>
    </w:p>
    <w:p w:rsidR="006F2CBB" w:rsidRPr="00C64A26" w:rsidRDefault="006F2CBB" w:rsidP="00EA4EEC">
      <w:pPr>
        <w:shd w:val="clear" w:color="auto" w:fill="FFFFFF"/>
        <w:spacing w:after="0" w:line="360" w:lineRule="auto"/>
        <w:ind w:firstLine="709"/>
        <w:jc w:val="both"/>
        <w:rPr>
          <w:rFonts w:ascii="Times New Roman" w:hAnsi="Times New Roman" w:cs="Times New Roman"/>
          <w:color w:val="000000"/>
          <w:sz w:val="28"/>
          <w:szCs w:val="28"/>
          <w:shd w:val="clear" w:color="auto" w:fill="FFFFFF"/>
        </w:rPr>
      </w:pPr>
      <w:r w:rsidRPr="00C64A26">
        <w:rPr>
          <w:rFonts w:ascii="Times New Roman" w:hAnsi="Times New Roman" w:cs="Times New Roman"/>
          <w:color w:val="000000"/>
          <w:sz w:val="28"/>
          <w:szCs w:val="28"/>
          <w:shd w:val="clear" w:color="auto" w:fill="FFFFFF"/>
        </w:rPr>
        <w:lastRenderedPageBreak/>
        <w:t>Окрім цього</w:t>
      </w:r>
      <w:r w:rsidR="00987B80">
        <w:rPr>
          <w:rFonts w:ascii="Times New Roman" w:hAnsi="Times New Roman" w:cs="Times New Roman"/>
          <w:color w:val="000000"/>
          <w:sz w:val="28"/>
          <w:szCs w:val="28"/>
          <w:shd w:val="clear" w:color="auto" w:fill="FFFFFF"/>
        </w:rPr>
        <w:t xml:space="preserve"> </w:t>
      </w:r>
      <w:r w:rsidRPr="00C64A26">
        <w:rPr>
          <w:rFonts w:ascii="Times New Roman" w:hAnsi="Times New Roman" w:cs="Times New Roman"/>
          <w:color w:val="000000"/>
          <w:sz w:val="28"/>
          <w:szCs w:val="28"/>
          <w:shd w:val="clear" w:color="auto" w:fill="FFFFFF"/>
        </w:rPr>
        <w:t>–</w:t>
      </w:r>
      <w:r w:rsidR="00987B80">
        <w:rPr>
          <w:rFonts w:ascii="Times New Roman" w:hAnsi="Times New Roman" w:cs="Times New Roman"/>
          <w:color w:val="000000"/>
          <w:sz w:val="28"/>
          <w:szCs w:val="28"/>
          <w:shd w:val="clear" w:color="auto" w:fill="FFFFFF"/>
        </w:rPr>
        <w:t xml:space="preserve"> </w:t>
      </w:r>
      <w:r w:rsidRPr="00C64A26">
        <w:rPr>
          <w:rFonts w:ascii="Times New Roman" w:hAnsi="Times New Roman" w:cs="Times New Roman"/>
          <w:color w:val="000000"/>
          <w:sz w:val="28"/>
          <w:szCs w:val="28"/>
          <w:shd w:val="clear" w:color="auto" w:fill="FFFFFF"/>
        </w:rPr>
        <w:t>працівники певною мірою і телефонний довідник, і інструмент комунікації, і психологи, а ще майстри розв’язання проблем, одним словом, чарівники.</w:t>
      </w:r>
    </w:p>
    <w:p w:rsidR="004742DA" w:rsidRPr="00C64A26" w:rsidRDefault="006F2CBB" w:rsidP="004742DA">
      <w:pPr>
        <w:shd w:val="clear" w:color="auto" w:fill="FFFFFF"/>
        <w:spacing w:after="0" w:line="360" w:lineRule="auto"/>
        <w:ind w:firstLine="709"/>
        <w:jc w:val="both"/>
        <w:rPr>
          <w:rFonts w:ascii="Times New Roman" w:hAnsi="Times New Roman" w:cs="Times New Roman"/>
          <w:color w:val="000000"/>
          <w:sz w:val="28"/>
          <w:szCs w:val="28"/>
          <w:shd w:val="clear" w:color="auto" w:fill="FFFFFF"/>
        </w:rPr>
      </w:pPr>
      <w:r w:rsidRPr="00C64A26">
        <w:rPr>
          <w:rFonts w:ascii="Times New Roman" w:hAnsi="Times New Roman" w:cs="Times New Roman"/>
          <w:color w:val="000000"/>
          <w:sz w:val="28"/>
          <w:szCs w:val="28"/>
          <w:shd w:val="clear" w:color="auto" w:fill="FFFFFF"/>
        </w:rPr>
        <w:t xml:space="preserve">Персонал готелю «Святий Шарбель» старається задовільнити усі потреби гостей. </w:t>
      </w:r>
      <w:r w:rsidR="00DE571C">
        <w:rPr>
          <w:rFonts w:ascii="Times New Roman" w:hAnsi="Times New Roman" w:cs="Times New Roman"/>
          <w:color w:val="000000"/>
          <w:sz w:val="28"/>
          <w:szCs w:val="28"/>
          <w:shd w:val="clear" w:color="auto" w:fill="FFFFFF"/>
        </w:rPr>
        <w:t xml:space="preserve"> </w:t>
      </w:r>
      <w:r w:rsidR="004742DA" w:rsidRPr="006F2CBB">
        <w:rPr>
          <w:rFonts w:ascii="Times New Roman" w:hAnsi="Times New Roman" w:cs="Times New Roman"/>
          <w:color w:val="000000"/>
          <w:sz w:val="28"/>
          <w:szCs w:val="28"/>
          <w:shd w:val="clear" w:color="auto" w:fill="FFFFFF"/>
        </w:rPr>
        <w:t>Задовольнити перший рівень потреб –</w:t>
      </w:r>
      <w:r w:rsidR="004742DA" w:rsidRPr="00C64A26">
        <w:rPr>
          <w:rFonts w:ascii="Times New Roman" w:hAnsi="Times New Roman" w:cs="Times New Roman"/>
          <w:color w:val="000000"/>
          <w:sz w:val="28"/>
          <w:szCs w:val="28"/>
          <w:shd w:val="clear" w:color="auto" w:fill="FFFFFF"/>
        </w:rPr>
        <w:t xml:space="preserve"> ночівля, чистота, їжа. Тут запропонують комфортне розміщення для соло відпочинку, для пари, сім`ї з дітками, колег, зіркових гостей. Персонал працює з максимальною</w:t>
      </w:r>
      <w:r w:rsidR="004742DA" w:rsidRPr="00C64A26">
        <w:rPr>
          <w:rFonts w:ascii="Times New Roman" w:eastAsia="Times New Roman" w:hAnsi="Times New Roman" w:cs="Times New Roman"/>
          <w:color w:val="050505"/>
          <w:sz w:val="28"/>
          <w:szCs w:val="28"/>
          <w:lang w:eastAsia="uk-UA"/>
        </w:rPr>
        <w:t xml:space="preserve"> відповідальністю та професіоналізмом, щоб забезпечити чистоту та бездоганний </w:t>
      </w:r>
      <w:r w:rsidR="004742DA" w:rsidRPr="00C64A26">
        <w:rPr>
          <w:rFonts w:ascii="Times New Roman" w:hAnsi="Times New Roman" w:cs="Times New Roman"/>
          <w:color w:val="000000"/>
          <w:sz w:val="28"/>
          <w:szCs w:val="28"/>
          <w:shd w:val="clear" w:color="auto" w:fill="FFFFFF"/>
        </w:rPr>
        <w:t>сервіс</w:t>
      </w:r>
      <w:r w:rsidR="009956B9">
        <w:rPr>
          <w:rFonts w:ascii="Times New Roman" w:hAnsi="Times New Roman" w:cs="Times New Roman"/>
          <w:color w:val="000000"/>
          <w:sz w:val="28"/>
          <w:szCs w:val="28"/>
          <w:shd w:val="clear" w:color="auto" w:fill="FFFFFF"/>
        </w:rPr>
        <w:t xml:space="preserve">  </w:t>
      </w:r>
      <w:r w:rsidR="009956B9" w:rsidRPr="00C64A26">
        <w:rPr>
          <w:rFonts w:ascii="Times New Roman" w:hAnsi="Times New Roman" w:cs="Times New Roman"/>
          <w:color w:val="000000"/>
          <w:sz w:val="28"/>
          <w:szCs w:val="28"/>
          <w:shd w:val="clear" w:color="auto" w:fill="FFFFFF"/>
        </w:rPr>
        <w:t xml:space="preserve">[ </w:t>
      </w:r>
      <w:r w:rsidR="009956B9">
        <w:rPr>
          <w:rFonts w:ascii="Times New Roman" w:hAnsi="Times New Roman" w:cs="Times New Roman"/>
          <w:color w:val="000000"/>
          <w:sz w:val="28"/>
          <w:szCs w:val="28"/>
          <w:shd w:val="clear" w:color="auto" w:fill="FFFFFF"/>
        </w:rPr>
        <w:t>41</w:t>
      </w:r>
      <w:r w:rsidR="009956B9" w:rsidRPr="00C64A26">
        <w:rPr>
          <w:rFonts w:ascii="Times New Roman" w:hAnsi="Times New Roman" w:cs="Times New Roman"/>
          <w:color w:val="000000"/>
          <w:sz w:val="28"/>
          <w:szCs w:val="28"/>
          <w:shd w:val="clear" w:color="auto" w:fill="FFFFFF"/>
        </w:rPr>
        <w:t>].</w:t>
      </w:r>
    </w:p>
    <w:p w:rsidR="004742DA" w:rsidRDefault="004742DA" w:rsidP="004742DA">
      <w:pPr>
        <w:shd w:val="clear" w:color="auto" w:fill="FFFFFF"/>
        <w:spacing w:after="0" w:line="360" w:lineRule="auto"/>
        <w:ind w:firstLine="709"/>
        <w:jc w:val="both"/>
        <w:rPr>
          <w:rFonts w:ascii="Times New Roman" w:hAnsi="Times New Roman" w:cs="Times New Roman"/>
          <w:color w:val="000000"/>
          <w:sz w:val="28"/>
          <w:szCs w:val="28"/>
          <w:shd w:val="clear" w:color="auto" w:fill="FFFFFF"/>
        </w:rPr>
      </w:pPr>
      <w:r w:rsidRPr="00C64A26">
        <w:rPr>
          <w:rFonts w:ascii="Times New Roman" w:hAnsi="Times New Roman" w:cs="Times New Roman"/>
          <w:color w:val="000000"/>
          <w:sz w:val="28"/>
          <w:szCs w:val="28"/>
          <w:shd w:val="clear" w:color="auto" w:fill="FFFFFF"/>
        </w:rPr>
        <w:t>Менеджери відділу бронювання або служби прийому і розміщення приймають замовлення на бронювання номеру.</w:t>
      </w:r>
    </w:p>
    <w:tbl>
      <w:tblPr>
        <w:tblStyle w:val="a4"/>
        <w:tblW w:w="8931" w:type="dxa"/>
        <w:tblInd w:w="562" w:type="dxa"/>
        <w:tblLook w:val="04A0" w:firstRow="1" w:lastRow="0" w:firstColumn="1" w:lastColumn="0" w:noHBand="0" w:noVBand="1"/>
      </w:tblPr>
      <w:tblGrid>
        <w:gridCol w:w="8931"/>
      </w:tblGrid>
      <w:tr w:rsidR="004742DA" w:rsidRPr="00987B80" w:rsidTr="004C3B8C">
        <w:tc>
          <w:tcPr>
            <w:tcW w:w="8931" w:type="dxa"/>
            <w:vAlign w:val="center"/>
          </w:tcPr>
          <w:p w:rsidR="004742DA" w:rsidRPr="00987B80" w:rsidRDefault="004742DA" w:rsidP="004742DA">
            <w:pPr>
              <w:shd w:val="clear" w:color="auto" w:fill="FFFFFF"/>
              <w:spacing w:line="360" w:lineRule="auto"/>
              <w:ind w:firstLine="709"/>
              <w:jc w:val="both"/>
              <w:rPr>
                <w:b/>
                <w:color w:val="000000"/>
                <w:sz w:val="24"/>
                <w:szCs w:val="24"/>
                <w:shd w:val="clear" w:color="auto" w:fill="FFFFFF"/>
              </w:rPr>
            </w:pPr>
            <w:r w:rsidRPr="00987B80">
              <w:rPr>
                <w:b/>
                <w:color w:val="000000"/>
                <w:sz w:val="24"/>
                <w:szCs w:val="24"/>
                <w:shd w:val="clear" w:color="auto" w:fill="FFFFFF"/>
              </w:rPr>
              <w:t>БРОНЮВАННЯ ПО ТЕЛЕФОНУ</w:t>
            </w:r>
          </w:p>
        </w:tc>
      </w:tr>
      <w:tr w:rsidR="004742DA" w:rsidRPr="00987B80" w:rsidTr="004C3B8C">
        <w:tc>
          <w:tcPr>
            <w:tcW w:w="8931" w:type="dxa"/>
            <w:vAlign w:val="center"/>
          </w:tcPr>
          <w:p w:rsidR="004742DA" w:rsidRPr="00987B80" w:rsidRDefault="004742DA" w:rsidP="004742DA">
            <w:pPr>
              <w:jc w:val="center"/>
              <w:rPr>
                <w:iCs/>
                <w:sz w:val="24"/>
                <w:szCs w:val="24"/>
              </w:rPr>
            </w:pPr>
            <w:r w:rsidRPr="00987B80">
              <w:rPr>
                <w:iCs/>
                <w:sz w:val="24"/>
                <w:szCs w:val="24"/>
              </w:rPr>
              <w:t>Добрий ранок/день/вечір. Готель ... Портьє ... Чим можу Вам допомогти?</w:t>
            </w:r>
          </w:p>
        </w:tc>
      </w:tr>
      <w:tr w:rsidR="004742DA" w:rsidRPr="00987B80" w:rsidTr="004C3B8C">
        <w:tc>
          <w:tcPr>
            <w:tcW w:w="8931" w:type="dxa"/>
            <w:vAlign w:val="center"/>
          </w:tcPr>
          <w:p w:rsidR="004742DA" w:rsidRPr="00987B80" w:rsidRDefault="004742DA" w:rsidP="004742DA">
            <w:pPr>
              <w:rPr>
                <w:sz w:val="24"/>
                <w:szCs w:val="24"/>
              </w:rPr>
            </w:pPr>
            <w:r w:rsidRPr="00987B80">
              <w:rPr>
                <w:sz w:val="24"/>
                <w:szCs w:val="24"/>
              </w:rPr>
              <w:t>Як я можу до Вас звертатись?</w:t>
            </w:r>
          </w:p>
        </w:tc>
      </w:tr>
      <w:tr w:rsidR="004742DA" w:rsidRPr="00987B80" w:rsidTr="004C3B8C">
        <w:tc>
          <w:tcPr>
            <w:tcW w:w="8931" w:type="dxa"/>
            <w:vAlign w:val="center"/>
          </w:tcPr>
          <w:p w:rsidR="004742DA" w:rsidRPr="00987B80" w:rsidRDefault="004742DA" w:rsidP="004742DA">
            <w:pPr>
              <w:rPr>
                <w:sz w:val="24"/>
                <w:szCs w:val="24"/>
              </w:rPr>
            </w:pPr>
            <w:r w:rsidRPr="00987B80">
              <w:rPr>
                <w:sz w:val="24"/>
                <w:szCs w:val="24"/>
              </w:rPr>
              <w:t>Ви зупинялись раніше в «Святому Шарбелі»?</w:t>
            </w:r>
          </w:p>
        </w:tc>
      </w:tr>
      <w:tr w:rsidR="004742DA" w:rsidRPr="00987B80" w:rsidTr="004C3B8C">
        <w:tc>
          <w:tcPr>
            <w:tcW w:w="8931" w:type="dxa"/>
            <w:vAlign w:val="center"/>
          </w:tcPr>
          <w:p w:rsidR="004742DA" w:rsidRPr="00987B80" w:rsidRDefault="004742DA" w:rsidP="004742DA">
            <w:pPr>
              <w:rPr>
                <w:sz w:val="24"/>
                <w:szCs w:val="24"/>
              </w:rPr>
            </w:pPr>
            <w:r w:rsidRPr="00987B80">
              <w:rPr>
                <w:sz w:val="24"/>
                <w:szCs w:val="24"/>
              </w:rPr>
              <w:t>Назвіть, будь ласка, повне ім’я на кого бронюємо номер. Чи можу я дізнатись контактний номер телефону?</w:t>
            </w:r>
          </w:p>
        </w:tc>
      </w:tr>
      <w:tr w:rsidR="004742DA" w:rsidRPr="00987B80" w:rsidTr="004C3B8C">
        <w:tc>
          <w:tcPr>
            <w:tcW w:w="8931" w:type="dxa"/>
            <w:vAlign w:val="center"/>
          </w:tcPr>
          <w:p w:rsidR="004742DA" w:rsidRPr="00987B80" w:rsidRDefault="004742DA" w:rsidP="004742DA">
            <w:pPr>
              <w:rPr>
                <w:sz w:val="24"/>
                <w:szCs w:val="24"/>
              </w:rPr>
            </w:pPr>
            <w:r w:rsidRPr="00987B80">
              <w:rPr>
                <w:sz w:val="24"/>
                <w:szCs w:val="24"/>
              </w:rPr>
              <w:t>(Ім’я гостя) на які дати Ви б хотіли забронювати номер?</w:t>
            </w:r>
          </w:p>
        </w:tc>
      </w:tr>
      <w:tr w:rsidR="004742DA" w:rsidRPr="00987B80" w:rsidTr="004C3B8C">
        <w:tc>
          <w:tcPr>
            <w:tcW w:w="8931" w:type="dxa"/>
            <w:vAlign w:val="center"/>
          </w:tcPr>
          <w:p w:rsidR="004742DA" w:rsidRPr="00987B80" w:rsidRDefault="004742DA" w:rsidP="004742DA">
            <w:pPr>
              <w:rPr>
                <w:sz w:val="24"/>
                <w:szCs w:val="24"/>
              </w:rPr>
            </w:pPr>
            <w:r w:rsidRPr="00987B80">
              <w:rPr>
                <w:sz w:val="24"/>
                <w:szCs w:val="24"/>
              </w:rPr>
              <w:t>Скільки осіб буде проживати в номері?</w:t>
            </w:r>
          </w:p>
        </w:tc>
      </w:tr>
      <w:tr w:rsidR="004742DA" w:rsidRPr="00987B80" w:rsidTr="004C3B8C">
        <w:tc>
          <w:tcPr>
            <w:tcW w:w="8931" w:type="dxa"/>
            <w:vAlign w:val="center"/>
          </w:tcPr>
          <w:p w:rsidR="004742DA" w:rsidRPr="00987B80" w:rsidRDefault="004742DA" w:rsidP="004742DA">
            <w:pPr>
              <w:rPr>
                <w:sz w:val="24"/>
                <w:szCs w:val="24"/>
              </w:rPr>
            </w:pPr>
            <w:r w:rsidRPr="00987B80">
              <w:rPr>
                <w:sz w:val="24"/>
                <w:szCs w:val="24"/>
              </w:rPr>
              <w:t xml:space="preserve">Чи будуть з Вами </w:t>
            </w:r>
            <w:r w:rsidRPr="00987B80">
              <w:rPr>
                <w:b/>
                <w:bCs/>
                <w:sz w:val="24"/>
                <w:szCs w:val="24"/>
              </w:rPr>
              <w:t>діти</w:t>
            </w:r>
            <w:r w:rsidRPr="00987B80">
              <w:rPr>
                <w:sz w:val="24"/>
                <w:szCs w:val="24"/>
              </w:rPr>
              <w:t xml:space="preserve">? Якого віку? Чи необхідне додаткове обладнання для дітей (дод. місце, дитяче ліжечко). </w:t>
            </w:r>
          </w:p>
        </w:tc>
      </w:tr>
      <w:tr w:rsidR="004742DA" w:rsidRPr="00987B80" w:rsidTr="004C3B8C">
        <w:tc>
          <w:tcPr>
            <w:tcW w:w="8931" w:type="dxa"/>
            <w:vAlign w:val="center"/>
          </w:tcPr>
          <w:p w:rsidR="004742DA" w:rsidRPr="00987B80" w:rsidRDefault="004742DA" w:rsidP="004742DA">
            <w:pPr>
              <w:rPr>
                <w:sz w:val="24"/>
                <w:szCs w:val="24"/>
              </w:rPr>
            </w:pPr>
            <w:r w:rsidRPr="00987B80">
              <w:rPr>
                <w:sz w:val="24"/>
                <w:szCs w:val="24"/>
              </w:rPr>
              <w:t xml:space="preserve">Чи будуть з Вами </w:t>
            </w:r>
            <w:r w:rsidRPr="00987B80">
              <w:rPr>
                <w:b/>
                <w:bCs/>
                <w:sz w:val="24"/>
                <w:szCs w:val="24"/>
              </w:rPr>
              <w:t>тварини</w:t>
            </w:r>
            <w:r w:rsidRPr="00987B80">
              <w:rPr>
                <w:sz w:val="24"/>
                <w:szCs w:val="24"/>
              </w:rPr>
              <w:t>? (дозволено тільки мал. собаки, не бійцівських порід з документами за додаткову плату)</w:t>
            </w:r>
          </w:p>
        </w:tc>
      </w:tr>
      <w:tr w:rsidR="004742DA" w:rsidRPr="00987B80" w:rsidTr="004C3B8C">
        <w:tc>
          <w:tcPr>
            <w:tcW w:w="8931" w:type="dxa"/>
            <w:vAlign w:val="center"/>
          </w:tcPr>
          <w:p w:rsidR="004742DA" w:rsidRPr="00987B80" w:rsidRDefault="004742DA" w:rsidP="004742DA">
            <w:pPr>
              <w:rPr>
                <w:sz w:val="24"/>
                <w:szCs w:val="24"/>
              </w:rPr>
            </w:pPr>
            <w:r w:rsidRPr="00987B80">
              <w:rPr>
                <w:sz w:val="24"/>
                <w:szCs w:val="24"/>
              </w:rPr>
              <w:t xml:space="preserve">(Ім’я..), на ці дати можу запропонувати Вам категорії номерів... (мінімум </w:t>
            </w:r>
            <w:r w:rsidRPr="00987B80">
              <w:rPr>
                <w:b/>
                <w:bCs/>
                <w:sz w:val="24"/>
                <w:szCs w:val="24"/>
              </w:rPr>
              <w:t>3</w:t>
            </w:r>
            <w:r w:rsidRPr="00987B80">
              <w:rPr>
                <w:sz w:val="24"/>
                <w:szCs w:val="24"/>
              </w:rPr>
              <w:t>, назва категорії, опис, вартість, сніданок/вечеря)</w:t>
            </w:r>
          </w:p>
        </w:tc>
      </w:tr>
      <w:tr w:rsidR="004742DA" w:rsidRPr="00987B80" w:rsidTr="004C3B8C">
        <w:tc>
          <w:tcPr>
            <w:tcW w:w="8931" w:type="dxa"/>
            <w:vAlign w:val="center"/>
          </w:tcPr>
          <w:p w:rsidR="004742DA" w:rsidRPr="00987B80" w:rsidRDefault="004742DA" w:rsidP="004742DA">
            <w:pPr>
              <w:rPr>
                <w:sz w:val="24"/>
                <w:szCs w:val="24"/>
              </w:rPr>
            </w:pPr>
            <w:r w:rsidRPr="00987B80">
              <w:rPr>
                <w:sz w:val="24"/>
                <w:szCs w:val="24"/>
              </w:rPr>
              <w:t>На якій категорії ви зупинили свій вибір?</w:t>
            </w:r>
          </w:p>
        </w:tc>
      </w:tr>
      <w:tr w:rsidR="004742DA" w:rsidRPr="00987B80" w:rsidTr="004C3B8C">
        <w:tc>
          <w:tcPr>
            <w:tcW w:w="8931" w:type="dxa"/>
            <w:vAlign w:val="center"/>
          </w:tcPr>
          <w:p w:rsidR="004742DA" w:rsidRPr="00987B80" w:rsidRDefault="004742DA" w:rsidP="004742DA">
            <w:pPr>
              <w:rPr>
                <w:sz w:val="24"/>
                <w:szCs w:val="24"/>
              </w:rPr>
            </w:pPr>
            <w:r w:rsidRPr="00987B80">
              <w:rPr>
                <w:sz w:val="24"/>
                <w:szCs w:val="24"/>
              </w:rPr>
              <w:t>(Ім’я..), чи є у Вас якісь побажання щодо номеру? (поверх, ванна/ душ, вид із вікна, ліжка)</w:t>
            </w:r>
          </w:p>
        </w:tc>
      </w:tr>
      <w:tr w:rsidR="004742DA" w:rsidRPr="00987B80" w:rsidTr="004C3B8C">
        <w:tc>
          <w:tcPr>
            <w:tcW w:w="8931" w:type="dxa"/>
          </w:tcPr>
          <w:p w:rsidR="004742DA" w:rsidRPr="00987B80" w:rsidRDefault="004742DA" w:rsidP="004742DA">
            <w:pPr>
              <w:jc w:val="center"/>
              <w:rPr>
                <w:sz w:val="24"/>
                <w:szCs w:val="24"/>
              </w:rPr>
            </w:pPr>
            <w:r w:rsidRPr="00987B80">
              <w:rPr>
                <w:iCs/>
                <w:sz w:val="24"/>
                <w:szCs w:val="24"/>
              </w:rPr>
              <w:t>У вартість проживання входить сніданок, Wi-Fi, податки та парковка (за наявності)</w:t>
            </w:r>
          </w:p>
        </w:tc>
      </w:tr>
      <w:tr w:rsidR="004742DA" w:rsidRPr="00987B80" w:rsidTr="004C3B8C">
        <w:tc>
          <w:tcPr>
            <w:tcW w:w="8931" w:type="dxa"/>
            <w:vAlign w:val="center"/>
          </w:tcPr>
          <w:p w:rsidR="004742DA" w:rsidRPr="00987B80" w:rsidRDefault="004742DA" w:rsidP="004742DA">
            <w:pPr>
              <w:rPr>
                <w:sz w:val="24"/>
                <w:szCs w:val="24"/>
              </w:rPr>
            </w:pPr>
            <w:r w:rsidRPr="00987B80">
              <w:rPr>
                <w:sz w:val="24"/>
                <w:szCs w:val="24"/>
              </w:rPr>
              <w:t>Метою Вашого візиту є відрядження чи приватний візит? (Відрядження - чи буде наказ?). Туристичний збір складає …</w:t>
            </w:r>
          </w:p>
        </w:tc>
      </w:tr>
      <w:tr w:rsidR="004742DA" w:rsidRPr="00987B80" w:rsidTr="004C3B8C">
        <w:tc>
          <w:tcPr>
            <w:tcW w:w="8931" w:type="dxa"/>
            <w:vAlign w:val="center"/>
          </w:tcPr>
          <w:p w:rsidR="004742DA" w:rsidRPr="00987B80" w:rsidRDefault="004742DA" w:rsidP="004742DA">
            <w:pPr>
              <w:jc w:val="center"/>
              <w:rPr>
                <w:b/>
                <w:bCs/>
                <w:iCs/>
                <w:sz w:val="24"/>
                <w:szCs w:val="24"/>
              </w:rPr>
            </w:pPr>
            <w:r w:rsidRPr="00987B80">
              <w:rPr>
                <w:b/>
                <w:bCs/>
                <w:iCs/>
                <w:sz w:val="24"/>
                <w:szCs w:val="24"/>
              </w:rPr>
              <w:t>Стандартний час поселення - 14:00, виселення - 12:00</w:t>
            </w:r>
          </w:p>
        </w:tc>
      </w:tr>
      <w:tr w:rsidR="004742DA" w:rsidRPr="00987B80" w:rsidTr="004C3B8C">
        <w:tc>
          <w:tcPr>
            <w:tcW w:w="8931" w:type="dxa"/>
            <w:vAlign w:val="center"/>
          </w:tcPr>
          <w:p w:rsidR="004742DA" w:rsidRPr="00987B80" w:rsidRDefault="004742DA" w:rsidP="004742DA">
            <w:pPr>
              <w:rPr>
                <w:sz w:val="24"/>
                <w:szCs w:val="24"/>
              </w:rPr>
            </w:pPr>
            <w:r w:rsidRPr="00987B80">
              <w:rPr>
                <w:sz w:val="24"/>
                <w:szCs w:val="24"/>
              </w:rPr>
              <w:t>О котрій годині Ви плануєте заїхати? (за необхідності проговорюємо за можливість раннього заїзду чи пізнього виїзду)</w:t>
            </w:r>
          </w:p>
        </w:tc>
      </w:tr>
      <w:tr w:rsidR="004742DA" w:rsidRPr="00987B80" w:rsidTr="004C3B8C">
        <w:tc>
          <w:tcPr>
            <w:tcW w:w="8931" w:type="dxa"/>
            <w:vAlign w:val="center"/>
          </w:tcPr>
          <w:p w:rsidR="004742DA" w:rsidRPr="00987B80" w:rsidRDefault="004742DA" w:rsidP="004742DA">
            <w:pPr>
              <w:rPr>
                <w:sz w:val="24"/>
                <w:szCs w:val="24"/>
              </w:rPr>
            </w:pPr>
            <w:r w:rsidRPr="00987B80">
              <w:rPr>
                <w:sz w:val="24"/>
                <w:szCs w:val="24"/>
              </w:rPr>
              <w:t xml:space="preserve">Скажіть, будь ласка, чи потрібен трансфер/таксі до готелю? </w:t>
            </w:r>
          </w:p>
        </w:tc>
      </w:tr>
      <w:tr w:rsidR="004742DA" w:rsidRPr="00987B80" w:rsidTr="004C3B8C">
        <w:tc>
          <w:tcPr>
            <w:tcW w:w="8931" w:type="dxa"/>
            <w:vAlign w:val="center"/>
          </w:tcPr>
          <w:p w:rsidR="004742DA" w:rsidRPr="00987B80" w:rsidRDefault="004742DA" w:rsidP="004742DA">
            <w:pPr>
              <w:rPr>
                <w:sz w:val="24"/>
                <w:szCs w:val="24"/>
              </w:rPr>
            </w:pPr>
            <w:r w:rsidRPr="00987B80">
              <w:rPr>
                <w:sz w:val="24"/>
                <w:szCs w:val="24"/>
              </w:rPr>
              <w:t>Чи бажаєте Ви ознайомитись з додатковими послугами готелю? (пральня, ресторан, кав'ярня, СПА). Забронювати?</w:t>
            </w:r>
          </w:p>
        </w:tc>
      </w:tr>
      <w:tr w:rsidR="004742DA" w:rsidRPr="00987B80" w:rsidTr="004C3B8C">
        <w:tc>
          <w:tcPr>
            <w:tcW w:w="8931" w:type="dxa"/>
            <w:vAlign w:val="center"/>
          </w:tcPr>
          <w:p w:rsidR="004742DA" w:rsidRPr="00987B80" w:rsidRDefault="004742DA" w:rsidP="004742DA">
            <w:pPr>
              <w:jc w:val="center"/>
              <w:rPr>
                <w:iCs/>
                <w:sz w:val="24"/>
                <w:szCs w:val="24"/>
              </w:rPr>
            </w:pPr>
            <w:r w:rsidRPr="00987B80">
              <w:rPr>
                <w:iCs/>
                <w:sz w:val="24"/>
                <w:szCs w:val="24"/>
              </w:rPr>
              <w:t>Дозвольте повторити отриману інформацію?</w:t>
            </w:r>
          </w:p>
        </w:tc>
      </w:tr>
      <w:tr w:rsidR="004742DA" w:rsidRPr="00987B80" w:rsidTr="004C3B8C">
        <w:tc>
          <w:tcPr>
            <w:tcW w:w="8931" w:type="dxa"/>
            <w:vAlign w:val="center"/>
          </w:tcPr>
          <w:p w:rsidR="004742DA" w:rsidRPr="00987B80" w:rsidRDefault="004742DA" w:rsidP="004742DA">
            <w:pPr>
              <w:rPr>
                <w:sz w:val="24"/>
                <w:szCs w:val="24"/>
              </w:rPr>
            </w:pPr>
            <w:r w:rsidRPr="00987B80">
              <w:rPr>
                <w:sz w:val="24"/>
                <w:szCs w:val="24"/>
              </w:rPr>
              <w:t xml:space="preserve">Загальна вартість проживання становить … </w:t>
            </w:r>
          </w:p>
        </w:tc>
      </w:tr>
      <w:tr w:rsidR="004742DA" w:rsidRPr="00987B80" w:rsidTr="004C3B8C">
        <w:tc>
          <w:tcPr>
            <w:tcW w:w="8931" w:type="dxa"/>
            <w:vAlign w:val="center"/>
          </w:tcPr>
          <w:p w:rsidR="004742DA" w:rsidRPr="00987B80" w:rsidRDefault="004742DA" w:rsidP="004742DA">
            <w:pPr>
              <w:jc w:val="center"/>
              <w:rPr>
                <w:iCs/>
                <w:sz w:val="24"/>
                <w:szCs w:val="24"/>
              </w:rPr>
            </w:pPr>
            <w:r w:rsidRPr="00987B80">
              <w:rPr>
                <w:iCs/>
                <w:sz w:val="24"/>
                <w:szCs w:val="24"/>
              </w:rPr>
              <w:t>Оплата здійснюється готівкою чи к/к під час поселення</w:t>
            </w:r>
          </w:p>
        </w:tc>
      </w:tr>
      <w:tr w:rsidR="004742DA" w:rsidRPr="00987B80" w:rsidTr="004C3B8C">
        <w:tc>
          <w:tcPr>
            <w:tcW w:w="8931" w:type="dxa"/>
            <w:vAlign w:val="center"/>
          </w:tcPr>
          <w:p w:rsidR="004742DA" w:rsidRPr="00987B80" w:rsidRDefault="004742DA" w:rsidP="00987B80">
            <w:pPr>
              <w:rPr>
                <w:iCs/>
                <w:sz w:val="24"/>
                <w:szCs w:val="24"/>
              </w:rPr>
            </w:pPr>
            <w:r w:rsidRPr="00987B80">
              <w:rPr>
                <w:iCs/>
                <w:sz w:val="24"/>
                <w:szCs w:val="24"/>
              </w:rPr>
              <w:t>При собі необхідно мати документи (для всіх проживаючих в номері)</w:t>
            </w:r>
          </w:p>
        </w:tc>
      </w:tr>
      <w:tr w:rsidR="004742DA" w:rsidRPr="00987B80" w:rsidTr="004C3B8C">
        <w:tc>
          <w:tcPr>
            <w:tcW w:w="8931" w:type="dxa"/>
            <w:vAlign w:val="center"/>
          </w:tcPr>
          <w:p w:rsidR="004742DA" w:rsidRPr="00987B80" w:rsidRDefault="004742DA" w:rsidP="004742DA">
            <w:pPr>
              <w:rPr>
                <w:sz w:val="24"/>
                <w:szCs w:val="24"/>
              </w:rPr>
            </w:pPr>
            <w:r w:rsidRPr="00987B80">
              <w:rPr>
                <w:sz w:val="24"/>
                <w:szCs w:val="24"/>
              </w:rPr>
              <w:t>(Ім’я..), чи можу ще чимось бути корисним?</w:t>
            </w:r>
          </w:p>
        </w:tc>
      </w:tr>
      <w:tr w:rsidR="004742DA" w:rsidRPr="00987B80" w:rsidTr="004C3B8C">
        <w:tc>
          <w:tcPr>
            <w:tcW w:w="8931" w:type="dxa"/>
            <w:vAlign w:val="center"/>
          </w:tcPr>
          <w:p w:rsidR="004742DA" w:rsidRPr="00987B80" w:rsidRDefault="004742DA" w:rsidP="004742DA">
            <w:pPr>
              <w:jc w:val="center"/>
              <w:rPr>
                <w:iCs/>
                <w:sz w:val="24"/>
                <w:szCs w:val="24"/>
              </w:rPr>
            </w:pPr>
            <w:r w:rsidRPr="00987B80">
              <w:rPr>
                <w:iCs/>
                <w:sz w:val="24"/>
                <w:szCs w:val="24"/>
              </w:rPr>
              <w:t>Дякую Вам за бронювання та вибір нашого готелю</w:t>
            </w:r>
          </w:p>
        </w:tc>
      </w:tr>
      <w:tr w:rsidR="004742DA" w:rsidRPr="00987B80" w:rsidTr="004C3B8C">
        <w:tc>
          <w:tcPr>
            <w:tcW w:w="8931" w:type="dxa"/>
            <w:vAlign w:val="center"/>
          </w:tcPr>
          <w:p w:rsidR="004742DA" w:rsidRPr="00987B80" w:rsidRDefault="004742DA" w:rsidP="004742DA">
            <w:pPr>
              <w:jc w:val="center"/>
              <w:rPr>
                <w:b/>
                <w:i/>
                <w:iCs/>
                <w:sz w:val="24"/>
                <w:szCs w:val="24"/>
              </w:rPr>
            </w:pPr>
            <w:r w:rsidRPr="00987B80">
              <w:rPr>
                <w:b/>
                <w:i/>
                <w:iCs/>
                <w:sz w:val="24"/>
                <w:szCs w:val="24"/>
              </w:rPr>
              <w:t>Гарного дня! До побачення!</w:t>
            </w:r>
          </w:p>
        </w:tc>
      </w:tr>
    </w:tbl>
    <w:p w:rsidR="00EA4EEC" w:rsidRPr="001B4351" w:rsidRDefault="00C64A26" w:rsidP="003F4F2C">
      <w:pPr>
        <w:shd w:val="clear" w:color="auto" w:fill="FFFFFF"/>
        <w:spacing w:after="0" w:line="360" w:lineRule="auto"/>
        <w:ind w:firstLine="709"/>
        <w:jc w:val="both"/>
        <w:rPr>
          <w:rFonts w:ascii="Times New Roman" w:hAnsi="Times New Roman" w:cs="Times New Roman"/>
          <w:color w:val="000000"/>
          <w:sz w:val="28"/>
          <w:szCs w:val="28"/>
          <w:shd w:val="clear" w:color="auto" w:fill="FFFFFF"/>
        </w:rPr>
      </w:pPr>
      <w:r w:rsidRPr="001B4351">
        <w:rPr>
          <w:rFonts w:ascii="Times New Roman" w:hAnsi="Times New Roman" w:cs="Times New Roman"/>
          <w:color w:val="000000"/>
          <w:sz w:val="28"/>
          <w:szCs w:val="28"/>
          <w:shd w:val="clear" w:color="auto" w:fill="FFFFFF"/>
        </w:rPr>
        <w:lastRenderedPageBreak/>
        <w:t xml:space="preserve">Рис. 2.2. «Шпаргалка» для портьє при прийомі замовлення на  бронювання номеру. </w:t>
      </w:r>
    </w:p>
    <w:p w:rsidR="00987B80" w:rsidRPr="002D31F0" w:rsidRDefault="00987B80" w:rsidP="00987B80">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Поселитися в готельно-оздоровчий комплекс «Святий Шарбель» стало ще простіше. Адже, </w:t>
      </w:r>
      <w:r>
        <w:rPr>
          <w:rFonts w:ascii="Times New Roman" w:eastAsia="Times New Roman" w:hAnsi="Times New Roman" w:cs="Times New Roman"/>
          <w:color w:val="050505"/>
          <w:sz w:val="28"/>
          <w:szCs w:val="28"/>
          <w:lang w:eastAsia="uk-UA"/>
        </w:rPr>
        <w:t xml:space="preserve">керівництво закладу </w:t>
      </w:r>
      <w:r w:rsidRPr="002D31F0">
        <w:rPr>
          <w:rFonts w:ascii="Times New Roman" w:eastAsia="Times New Roman" w:hAnsi="Times New Roman" w:cs="Times New Roman"/>
          <w:color w:val="050505"/>
          <w:sz w:val="28"/>
          <w:szCs w:val="28"/>
          <w:lang w:eastAsia="uk-UA"/>
        </w:rPr>
        <w:t xml:space="preserve"> одні з перших пішли на зустріч цифровому майбутньому. </w:t>
      </w:r>
    </w:p>
    <w:p w:rsidR="00987B80" w:rsidRPr="002D31F0" w:rsidRDefault="00987B80" w:rsidP="00987B80">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Закон України «Про електронні документи» дає змогу громадянам подорожувати і не переживати про забуті дома докуменити. Адже все, що потрібно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це</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 xml:space="preserve"> завантажити застосунок «Дія»</w:t>
      </w:r>
      <w:r w:rsidR="009956B9">
        <w:rPr>
          <w:rFonts w:ascii="Times New Roman" w:eastAsia="Times New Roman" w:hAnsi="Times New Roman" w:cs="Times New Roman"/>
          <w:color w:val="050505"/>
          <w:sz w:val="28"/>
          <w:szCs w:val="28"/>
          <w:lang w:eastAsia="uk-UA"/>
        </w:rPr>
        <w:t xml:space="preserve"> </w:t>
      </w:r>
      <w:r w:rsidR="009956B9" w:rsidRPr="00C64A26">
        <w:rPr>
          <w:rFonts w:ascii="Times New Roman" w:hAnsi="Times New Roman" w:cs="Times New Roman"/>
          <w:color w:val="000000"/>
          <w:sz w:val="28"/>
          <w:szCs w:val="28"/>
          <w:shd w:val="clear" w:color="auto" w:fill="FFFFFF"/>
        </w:rPr>
        <w:t xml:space="preserve">[ </w:t>
      </w:r>
      <w:r w:rsidR="009956B9">
        <w:rPr>
          <w:rFonts w:ascii="Times New Roman" w:hAnsi="Times New Roman" w:cs="Times New Roman"/>
          <w:color w:val="000000"/>
          <w:sz w:val="28"/>
          <w:szCs w:val="28"/>
          <w:shd w:val="clear" w:color="auto" w:fill="FFFFFF"/>
        </w:rPr>
        <w:t>41</w:t>
      </w:r>
      <w:r w:rsidR="009956B9" w:rsidRPr="00C64A26">
        <w:rPr>
          <w:rFonts w:ascii="Times New Roman" w:hAnsi="Times New Roman" w:cs="Times New Roman"/>
          <w:color w:val="000000"/>
          <w:sz w:val="28"/>
          <w:szCs w:val="28"/>
          <w:shd w:val="clear" w:color="auto" w:fill="FFFFFF"/>
        </w:rPr>
        <w:t>].</w:t>
      </w:r>
    </w:p>
    <w:p w:rsidR="00987B80" w:rsidRPr="002D31F0" w:rsidRDefault="00987B80" w:rsidP="00987B80">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Процес поселення тепер займає лише одну хвилину і виглядає так:</w:t>
      </w:r>
    </w:p>
    <w:p w:rsidR="00987B80" w:rsidRPr="004F7C3E" w:rsidRDefault="00987B80" w:rsidP="009C78B9">
      <w:pPr>
        <w:pStyle w:val="aa"/>
        <w:numPr>
          <w:ilvl w:val="0"/>
          <w:numId w:val="17"/>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4F7C3E">
        <w:rPr>
          <w:rFonts w:ascii="Times New Roman" w:eastAsia="Times New Roman" w:hAnsi="Times New Roman" w:cs="Times New Roman"/>
          <w:color w:val="050505"/>
          <w:sz w:val="28"/>
          <w:szCs w:val="28"/>
          <w:lang w:eastAsia="uk-UA"/>
        </w:rPr>
        <w:t>в</w:t>
      </w:r>
      <w:r>
        <w:rPr>
          <w:rFonts w:ascii="Times New Roman" w:eastAsia="Times New Roman" w:hAnsi="Times New Roman" w:cs="Times New Roman"/>
          <w:color w:val="050505"/>
          <w:sz w:val="28"/>
          <w:szCs w:val="28"/>
          <w:lang w:eastAsia="uk-UA"/>
        </w:rPr>
        <w:t>ідкриваєте цифровий документ у «</w:t>
      </w:r>
      <w:r w:rsidRPr="004F7C3E">
        <w:rPr>
          <w:rFonts w:ascii="Times New Roman" w:eastAsia="Times New Roman" w:hAnsi="Times New Roman" w:cs="Times New Roman"/>
          <w:color w:val="050505"/>
          <w:sz w:val="28"/>
          <w:szCs w:val="28"/>
          <w:lang w:eastAsia="uk-UA"/>
        </w:rPr>
        <w:t>Дії</w:t>
      </w:r>
      <w:r>
        <w:rPr>
          <w:rFonts w:ascii="Times New Roman" w:eastAsia="Times New Roman" w:hAnsi="Times New Roman" w:cs="Times New Roman"/>
          <w:color w:val="050505"/>
          <w:sz w:val="28"/>
          <w:szCs w:val="28"/>
          <w:lang w:eastAsia="uk-UA"/>
        </w:rPr>
        <w:t>»</w:t>
      </w:r>
      <w:r w:rsidRPr="004F7C3E">
        <w:rPr>
          <w:rFonts w:ascii="Times New Roman" w:eastAsia="Times New Roman" w:hAnsi="Times New Roman" w:cs="Times New Roman"/>
          <w:color w:val="050505"/>
          <w:sz w:val="28"/>
          <w:szCs w:val="28"/>
          <w:lang w:eastAsia="uk-UA"/>
        </w:rPr>
        <w:t>;</w:t>
      </w:r>
    </w:p>
    <w:p w:rsidR="00987B80" w:rsidRPr="004F7C3E" w:rsidRDefault="00987B80" w:rsidP="009C78B9">
      <w:pPr>
        <w:pStyle w:val="aa"/>
        <w:numPr>
          <w:ilvl w:val="0"/>
          <w:numId w:val="17"/>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4F7C3E">
        <w:rPr>
          <w:rFonts w:ascii="Times New Roman" w:eastAsia="Times New Roman" w:hAnsi="Times New Roman" w:cs="Times New Roman"/>
          <w:color w:val="050505"/>
          <w:sz w:val="28"/>
          <w:szCs w:val="28"/>
          <w:lang w:eastAsia="uk-UA"/>
        </w:rPr>
        <w:t>адміністратор зчитує штрихкод;</w:t>
      </w:r>
    </w:p>
    <w:p w:rsidR="00987B80" w:rsidRPr="004F7C3E" w:rsidRDefault="00987B80" w:rsidP="009C78B9">
      <w:pPr>
        <w:pStyle w:val="aa"/>
        <w:numPr>
          <w:ilvl w:val="0"/>
          <w:numId w:val="17"/>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4F7C3E">
        <w:rPr>
          <w:rFonts w:ascii="Times New Roman" w:eastAsia="Times New Roman" w:hAnsi="Times New Roman" w:cs="Times New Roman"/>
          <w:color w:val="050505"/>
          <w:sz w:val="28"/>
          <w:szCs w:val="28"/>
          <w:lang w:eastAsia="uk-UA"/>
        </w:rPr>
        <w:t>підтверджуєте запит у застосунку на передання копії цифрового документа.</w:t>
      </w:r>
    </w:p>
    <w:p w:rsidR="00987B80" w:rsidRPr="002D31F0" w:rsidRDefault="00987B80" w:rsidP="00987B80">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Простіше не буває</w:t>
      </w:r>
      <w:r>
        <w:rPr>
          <w:rFonts w:ascii="Times New Roman" w:eastAsia="Times New Roman" w:hAnsi="Times New Roman" w:cs="Times New Roman"/>
          <w:color w:val="050505"/>
          <w:sz w:val="28"/>
          <w:szCs w:val="28"/>
          <w:lang w:eastAsia="uk-UA"/>
        </w:rPr>
        <w:t>, з</w:t>
      </w:r>
      <w:r w:rsidRPr="002D31F0">
        <w:rPr>
          <w:rFonts w:ascii="Times New Roman" w:eastAsia="Times New Roman" w:hAnsi="Times New Roman" w:cs="Times New Roman"/>
          <w:color w:val="050505"/>
          <w:sz w:val="28"/>
          <w:szCs w:val="28"/>
          <w:lang w:eastAsia="uk-UA"/>
        </w:rPr>
        <w:t>читування документів</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 xml:space="preserve"> все</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робиться в один клік</w:t>
      </w:r>
      <w:r>
        <w:rPr>
          <w:rFonts w:ascii="Times New Roman" w:eastAsia="Times New Roman" w:hAnsi="Times New Roman" w:cs="Times New Roman"/>
          <w:noProof/>
          <w:color w:val="050505"/>
          <w:sz w:val="28"/>
          <w:szCs w:val="28"/>
          <w:lang w:eastAsia="uk-UA"/>
        </w:rPr>
        <w:t>.</w:t>
      </w:r>
    </w:p>
    <w:p w:rsidR="003F4F2C" w:rsidRPr="002D31F0" w:rsidRDefault="006F2CBB" w:rsidP="003F4F2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Georgia" w:hAnsi="Georgia"/>
          <w:color w:val="000000"/>
          <w:sz w:val="27"/>
          <w:szCs w:val="27"/>
          <w:shd w:val="clear" w:color="auto" w:fill="FFFFFF"/>
        </w:rPr>
        <w:t xml:space="preserve">Для реалізації цих потреб у курортному готелі є </w:t>
      </w:r>
      <w:r w:rsidR="003F4F2C" w:rsidRPr="002D31F0">
        <w:rPr>
          <w:rFonts w:ascii="Times New Roman" w:eastAsia="Times New Roman" w:hAnsi="Times New Roman" w:cs="Times New Roman"/>
          <w:color w:val="050505"/>
          <w:sz w:val="28"/>
          <w:szCs w:val="28"/>
          <w:lang w:eastAsia="uk-UA"/>
        </w:rPr>
        <w:t>10 категорій номерів, які різняться між собою ціною, площею, кількістю кімнат та інтерʼєром</w:t>
      </w:r>
      <w:r w:rsidR="009956B9">
        <w:rPr>
          <w:rFonts w:ascii="Times New Roman" w:eastAsia="Times New Roman" w:hAnsi="Times New Roman" w:cs="Times New Roman"/>
          <w:color w:val="050505"/>
          <w:sz w:val="28"/>
          <w:szCs w:val="28"/>
          <w:lang w:eastAsia="uk-UA"/>
        </w:rPr>
        <w:t xml:space="preserve"> </w:t>
      </w:r>
      <w:r w:rsidR="009956B9" w:rsidRPr="00C64A26">
        <w:rPr>
          <w:rFonts w:ascii="Times New Roman" w:hAnsi="Times New Roman" w:cs="Times New Roman"/>
          <w:color w:val="000000"/>
          <w:sz w:val="28"/>
          <w:szCs w:val="28"/>
          <w:shd w:val="clear" w:color="auto" w:fill="FFFFFF"/>
        </w:rPr>
        <w:t xml:space="preserve">[ </w:t>
      </w:r>
      <w:r w:rsidR="009956B9">
        <w:rPr>
          <w:rFonts w:ascii="Times New Roman" w:hAnsi="Times New Roman" w:cs="Times New Roman"/>
          <w:color w:val="000000"/>
          <w:sz w:val="28"/>
          <w:szCs w:val="28"/>
          <w:shd w:val="clear" w:color="auto" w:fill="FFFFFF"/>
        </w:rPr>
        <w:t>41</w:t>
      </w:r>
      <w:r w:rsidR="009956B9" w:rsidRPr="00C64A26">
        <w:rPr>
          <w:rFonts w:ascii="Times New Roman" w:hAnsi="Times New Roman" w:cs="Times New Roman"/>
          <w:color w:val="000000"/>
          <w:sz w:val="28"/>
          <w:szCs w:val="28"/>
          <w:shd w:val="clear" w:color="auto" w:fill="FFFFFF"/>
        </w:rPr>
        <w:t>].</w:t>
      </w:r>
    </w:p>
    <w:p w:rsidR="003F4F2C" w:rsidRDefault="003F4F2C" w:rsidP="003F4F2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Розміщення в готелі здійснюється за 3-ма тарифами: SPA, Базовий, Медичний. </w:t>
      </w:r>
    </w:p>
    <w:p w:rsidR="00FB5BA1" w:rsidRDefault="00FB5BA1" w:rsidP="008F1D70">
      <w:pPr>
        <w:spacing w:after="0" w:line="360" w:lineRule="auto"/>
        <w:ind w:firstLine="855"/>
        <w:jc w:val="both"/>
        <w:rPr>
          <w:rFonts w:ascii="Times New Roman" w:eastAsia="Times New Roman" w:hAnsi="Times New Roman" w:cs="Times New Roman"/>
          <w:color w:val="050505"/>
          <w:sz w:val="28"/>
          <w:szCs w:val="28"/>
          <w:lang w:eastAsia="uk-UA"/>
        </w:rPr>
      </w:pPr>
      <w:r w:rsidRPr="00FB5BA1">
        <w:rPr>
          <w:rFonts w:ascii="Times New Roman" w:eastAsia="Times New Roman" w:hAnsi="Times New Roman" w:cs="Times New Roman"/>
          <w:color w:val="050505"/>
          <w:sz w:val="28"/>
          <w:szCs w:val="28"/>
          <w:lang w:eastAsia="uk-UA"/>
        </w:rPr>
        <w:t>Панорамний люкс – підкорить серце не одного гостя. Неймовірно затишний номер складається з двох кімнат, умовно поділених на спальню та вітальню, двох санвузлів та гардеробної кімнати.</w:t>
      </w:r>
      <w:r w:rsidRPr="00FB5BA1">
        <w:rPr>
          <w:rFonts w:ascii="Times New Roman" w:eastAsia="Times New Roman" w:hAnsi="Times New Roman" w:cs="Times New Roman"/>
          <w:color w:val="050505"/>
          <w:sz w:val="28"/>
          <w:szCs w:val="28"/>
          <w:lang w:eastAsia="uk-UA"/>
        </w:rPr>
        <w:br/>
      </w:r>
      <w:r w:rsidRPr="00FB5BA1">
        <w:rPr>
          <w:rFonts w:ascii="Times New Roman" w:eastAsia="Times New Roman" w:hAnsi="Times New Roman" w:cs="Times New Roman"/>
          <w:color w:val="050505"/>
          <w:sz w:val="28"/>
          <w:szCs w:val="28"/>
          <w:lang w:eastAsia="uk-UA"/>
        </w:rPr>
        <w:tab/>
        <w:t>Панорамний вид на Прикарпатський ліс і навколишні схили, зачарують гостей з першого погляду.</w:t>
      </w:r>
      <w:r>
        <w:rPr>
          <w:rFonts w:ascii="Times New Roman" w:eastAsia="Times New Roman" w:hAnsi="Times New Roman" w:cs="Times New Roman"/>
          <w:color w:val="050505"/>
          <w:sz w:val="28"/>
          <w:szCs w:val="28"/>
          <w:lang w:eastAsia="uk-UA"/>
        </w:rPr>
        <w:t xml:space="preserve"> </w:t>
      </w:r>
    </w:p>
    <w:p w:rsidR="00FB5BA1" w:rsidRDefault="00FB5BA1" w:rsidP="008F1D70">
      <w:pPr>
        <w:spacing w:after="0" w:line="360" w:lineRule="auto"/>
        <w:ind w:firstLine="855"/>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Д</w:t>
      </w:r>
      <w:r w:rsidRPr="00FB5BA1">
        <w:rPr>
          <w:rFonts w:ascii="Times New Roman" w:eastAsia="Times New Roman" w:hAnsi="Times New Roman" w:cs="Times New Roman"/>
          <w:color w:val="050505"/>
          <w:sz w:val="28"/>
          <w:szCs w:val="28"/>
          <w:lang w:eastAsia="uk-UA"/>
        </w:rPr>
        <w:t>е люкс двокімнатний. Двокімнатний номер з двоспальним ліжком площею 41 м2. Загальна кількість - номерів, розташовані на 1 та 2 поверсі. У всіх номерах цієї категорії є балкон, окрім номеру на 1 поверсі, який передбачений для проживання осіб з обмеженими можливостями.</w:t>
      </w:r>
    </w:p>
    <w:p w:rsidR="00FB5BA1" w:rsidRDefault="00FB5BA1" w:rsidP="008F1D70">
      <w:pPr>
        <w:spacing w:after="0" w:line="360" w:lineRule="auto"/>
        <w:ind w:firstLine="855"/>
        <w:jc w:val="both"/>
        <w:rPr>
          <w:rFonts w:ascii="Times New Roman" w:eastAsia="Times New Roman" w:hAnsi="Times New Roman" w:cs="Times New Roman"/>
          <w:color w:val="050505"/>
          <w:sz w:val="28"/>
          <w:szCs w:val="28"/>
          <w:lang w:eastAsia="uk-UA"/>
        </w:rPr>
      </w:pPr>
      <w:r w:rsidRPr="00FB5BA1">
        <w:rPr>
          <w:rFonts w:ascii="Times New Roman" w:eastAsia="Times New Roman" w:hAnsi="Times New Roman" w:cs="Times New Roman"/>
          <w:color w:val="050505"/>
          <w:sz w:val="28"/>
          <w:szCs w:val="28"/>
          <w:lang w:eastAsia="uk-UA"/>
        </w:rPr>
        <w:t xml:space="preserve">У номері: спальня - одне двоспальне ліжко (2,0 м х 2,0 м), приліжкові тумбочки, телевізор (LCD, 42 дюйми); вітальня - диван, крісло, стіл, телевізор (LCD, 42 дюйми), міні-бар, шафа-купе для одягу, сейф, система </w:t>
      </w:r>
      <w:r w:rsidRPr="00FB5BA1">
        <w:rPr>
          <w:rFonts w:ascii="Times New Roman" w:eastAsia="Times New Roman" w:hAnsi="Times New Roman" w:cs="Times New Roman"/>
          <w:color w:val="050505"/>
          <w:sz w:val="28"/>
          <w:szCs w:val="28"/>
          <w:lang w:eastAsia="uk-UA"/>
        </w:rPr>
        <w:lastRenderedPageBreak/>
        <w:t>кондиціонування, халати, тапочки, набір рушників, 2 туалетні кімнати (душова кабіна, душ, туалет, біде, умивальник, фен, міні-косметика).</w:t>
      </w:r>
    </w:p>
    <w:p w:rsidR="00FB5BA1" w:rsidRDefault="00FB5BA1" w:rsidP="00FB5BA1">
      <w:pPr>
        <w:spacing w:after="0" w:line="360" w:lineRule="auto"/>
        <w:ind w:firstLine="855"/>
        <w:jc w:val="both"/>
        <w:rPr>
          <w:rFonts w:ascii="Times New Roman" w:eastAsia="Times New Roman" w:hAnsi="Times New Roman" w:cs="Times New Roman"/>
          <w:color w:val="050505"/>
          <w:sz w:val="28"/>
          <w:szCs w:val="28"/>
          <w:lang w:eastAsia="uk-UA"/>
        </w:rPr>
      </w:pPr>
      <w:r w:rsidRPr="00FB5BA1">
        <w:rPr>
          <w:rFonts w:ascii="Times New Roman" w:eastAsia="Times New Roman" w:hAnsi="Times New Roman" w:cs="Times New Roman"/>
          <w:color w:val="050505"/>
          <w:sz w:val="28"/>
          <w:szCs w:val="28"/>
          <w:lang w:eastAsia="uk-UA"/>
        </w:rPr>
        <w:t xml:space="preserve">Де люкс двокімнатний мансарда. Двокімнатний номер з двоспальним ліжком площею 40 м2. Загальна кількість </w:t>
      </w:r>
      <w:r>
        <w:rPr>
          <w:rFonts w:ascii="Times New Roman" w:eastAsia="Times New Roman" w:hAnsi="Times New Roman" w:cs="Times New Roman"/>
          <w:color w:val="050505"/>
          <w:sz w:val="28"/>
          <w:szCs w:val="28"/>
          <w:lang w:eastAsia="uk-UA"/>
        </w:rPr>
        <w:t>–</w:t>
      </w:r>
      <w:r w:rsidRPr="00FB5BA1">
        <w:rPr>
          <w:rFonts w:ascii="Times New Roman" w:eastAsia="Times New Roman" w:hAnsi="Times New Roman" w:cs="Times New Roman"/>
          <w:color w:val="050505"/>
          <w:sz w:val="28"/>
          <w:szCs w:val="28"/>
          <w:lang w:eastAsia="uk-UA"/>
        </w:rPr>
        <w:t xml:space="preserve"> 4</w:t>
      </w:r>
      <w:r>
        <w:rPr>
          <w:rFonts w:ascii="Times New Roman" w:eastAsia="Times New Roman" w:hAnsi="Times New Roman" w:cs="Times New Roman"/>
          <w:color w:val="050505"/>
          <w:sz w:val="28"/>
          <w:szCs w:val="28"/>
          <w:lang w:eastAsia="uk-UA"/>
        </w:rPr>
        <w:t xml:space="preserve"> </w:t>
      </w:r>
      <w:r w:rsidRPr="00FB5BA1">
        <w:rPr>
          <w:rFonts w:ascii="Times New Roman" w:eastAsia="Times New Roman" w:hAnsi="Times New Roman" w:cs="Times New Roman"/>
          <w:color w:val="050505"/>
          <w:sz w:val="28"/>
          <w:szCs w:val="28"/>
          <w:lang w:eastAsia="uk-UA"/>
        </w:rPr>
        <w:t>номери, розташовані на 3 поверсі (мансардного плану). У всіх н</w:t>
      </w:r>
      <w:r>
        <w:rPr>
          <w:rFonts w:ascii="Times New Roman" w:eastAsia="Times New Roman" w:hAnsi="Times New Roman" w:cs="Times New Roman"/>
          <w:color w:val="050505"/>
          <w:sz w:val="28"/>
          <w:szCs w:val="28"/>
          <w:lang w:eastAsia="uk-UA"/>
        </w:rPr>
        <w:t>омерах цієї категорії є балкон.</w:t>
      </w:r>
    </w:p>
    <w:p w:rsidR="00FB5BA1" w:rsidRDefault="00FB5BA1" w:rsidP="00FB5BA1">
      <w:pPr>
        <w:spacing w:after="0" w:line="360" w:lineRule="auto"/>
        <w:ind w:firstLine="855"/>
        <w:jc w:val="both"/>
        <w:rPr>
          <w:rFonts w:ascii="Times New Roman" w:eastAsia="Times New Roman" w:hAnsi="Times New Roman" w:cs="Times New Roman"/>
          <w:color w:val="050505"/>
          <w:sz w:val="28"/>
          <w:szCs w:val="28"/>
          <w:lang w:eastAsia="uk-UA"/>
        </w:rPr>
      </w:pPr>
      <w:r w:rsidRPr="00FB5BA1">
        <w:rPr>
          <w:rFonts w:ascii="Times New Roman" w:eastAsia="Times New Roman" w:hAnsi="Times New Roman" w:cs="Times New Roman"/>
          <w:color w:val="050505"/>
          <w:sz w:val="28"/>
          <w:szCs w:val="28"/>
          <w:lang w:eastAsia="uk-UA"/>
        </w:rPr>
        <w:t>У номері: спальня - одне двоспальне ліжко (2,0 м х 2,0 м), приліжкові тумбочки, телевізор (LCD, 42 дюйми); вітальня - диван, крісло, стіл, телевізор (LCD, 42 дюйми), міні-бар, шафа-купе для одягу, сейф, система кондиціонування, халати, тапочки, набір рушників, туалетна кімната (душ, туалет, біде, ум</w:t>
      </w:r>
      <w:r>
        <w:rPr>
          <w:rFonts w:ascii="Times New Roman" w:eastAsia="Times New Roman" w:hAnsi="Times New Roman" w:cs="Times New Roman"/>
          <w:color w:val="050505"/>
          <w:sz w:val="28"/>
          <w:szCs w:val="28"/>
          <w:lang w:eastAsia="uk-UA"/>
        </w:rPr>
        <w:t>ивальник, фен, міні-косметика)</w:t>
      </w:r>
      <w:r w:rsidR="009956B9">
        <w:rPr>
          <w:rFonts w:ascii="Times New Roman" w:eastAsia="Times New Roman" w:hAnsi="Times New Roman" w:cs="Times New Roman"/>
          <w:color w:val="050505"/>
          <w:sz w:val="28"/>
          <w:szCs w:val="28"/>
          <w:lang w:eastAsia="uk-UA"/>
        </w:rPr>
        <w:t xml:space="preserve"> </w:t>
      </w:r>
      <w:r w:rsidR="009956B9" w:rsidRPr="00C64A26">
        <w:rPr>
          <w:rFonts w:ascii="Times New Roman" w:hAnsi="Times New Roman" w:cs="Times New Roman"/>
          <w:color w:val="000000"/>
          <w:sz w:val="28"/>
          <w:szCs w:val="28"/>
          <w:shd w:val="clear" w:color="auto" w:fill="FFFFFF"/>
        </w:rPr>
        <w:t xml:space="preserve">[ </w:t>
      </w:r>
      <w:r w:rsidR="009956B9">
        <w:rPr>
          <w:rFonts w:ascii="Times New Roman" w:hAnsi="Times New Roman" w:cs="Times New Roman"/>
          <w:color w:val="000000"/>
          <w:sz w:val="28"/>
          <w:szCs w:val="28"/>
          <w:shd w:val="clear" w:color="auto" w:fill="FFFFFF"/>
        </w:rPr>
        <w:t>41</w:t>
      </w:r>
      <w:r w:rsidR="009956B9" w:rsidRPr="00C64A26">
        <w:rPr>
          <w:rFonts w:ascii="Times New Roman" w:hAnsi="Times New Roman" w:cs="Times New Roman"/>
          <w:color w:val="000000"/>
          <w:sz w:val="28"/>
          <w:szCs w:val="28"/>
          <w:shd w:val="clear" w:color="auto" w:fill="FFFFFF"/>
        </w:rPr>
        <w:t>].</w:t>
      </w:r>
    </w:p>
    <w:p w:rsidR="00FB5BA1" w:rsidRDefault="00FB5BA1" w:rsidP="00FB5BA1">
      <w:pPr>
        <w:spacing w:after="0" w:line="360" w:lineRule="auto"/>
        <w:ind w:firstLine="855"/>
        <w:jc w:val="both"/>
        <w:rPr>
          <w:rFonts w:ascii="Times New Roman" w:eastAsia="Times New Roman" w:hAnsi="Times New Roman" w:cs="Times New Roman"/>
          <w:color w:val="050505"/>
          <w:sz w:val="28"/>
          <w:szCs w:val="28"/>
          <w:lang w:eastAsia="uk-UA"/>
        </w:rPr>
      </w:pPr>
      <w:r w:rsidRPr="00FB5BA1">
        <w:rPr>
          <w:rFonts w:ascii="Times New Roman" w:eastAsia="Times New Roman" w:hAnsi="Times New Roman" w:cs="Times New Roman"/>
          <w:color w:val="050505"/>
          <w:sz w:val="28"/>
          <w:szCs w:val="28"/>
          <w:lang w:eastAsia="uk-UA"/>
        </w:rPr>
        <w:t>Номер категорії «Люкс». Це просторий двокімнатний номер з великою вітальнею та спальнею з ліжком king-size, двома санвузлами з душовою кабіною та</w:t>
      </w:r>
      <w:r>
        <w:rPr>
          <w:rFonts w:ascii="Times New Roman" w:eastAsia="Times New Roman" w:hAnsi="Times New Roman" w:cs="Times New Roman"/>
          <w:color w:val="050505"/>
          <w:sz w:val="28"/>
          <w:szCs w:val="28"/>
          <w:lang w:eastAsia="uk-UA"/>
        </w:rPr>
        <w:t xml:space="preserve"> ванною, гардеробною кімнатою.</w:t>
      </w:r>
    </w:p>
    <w:p w:rsidR="00FB5BA1" w:rsidRDefault="00FB5BA1" w:rsidP="00FB5BA1">
      <w:pPr>
        <w:spacing w:after="0" w:line="360" w:lineRule="auto"/>
        <w:ind w:firstLine="855"/>
        <w:jc w:val="both"/>
        <w:rPr>
          <w:rFonts w:ascii="Times New Roman" w:eastAsia="Times New Roman" w:hAnsi="Times New Roman" w:cs="Times New Roman"/>
          <w:color w:val="050505"/>
          <w:sz w:val="28"/>
          <w:szCs w:val="28"/>
          <w:lang w:eastAsia="uk-UA"/>
        </w:rPr>
      </w:pPr>
      <w:r w:rsidRPr="00FB5BA1">
        <w:rPr>
          <w:rFonts w:ascii="Times New Roman" w:eastAsia="Times New Roman" w:hAnsi="Times New Roman" w:cs="Times New Roman"/>
          <w:color w:val="050505"/>
          <w:sz w:val="28"/>
          <w:szCs w:val="28"/>
          <w:lang w:eastAsia="uk-UA"/>
        </w:rPr>
        <w:t>Дизайн номеру підкорить ваше серце лаконічністю і багатством текстур. В кожному куточку відчувається затишок і комфорт.</w:t>
      </w:r>
      <w:r w:rsidRPr="00FB5BA1">
        <w:rPr>
          <w:rFonts w:ascii="Times New Roman" w:eastAsia="Times New Roman" w:hAnsi="Times New Roman" w:cs="Times New Roman"/>
          <w:color w:val="050505"/>
          <w:sz w:val="28"/>
          <w:szCs w:val="28"/>
          <w:lang w:eastAsia="uk-UA"/>
        </w:rPr>
        <w:br/>
        <w:t>Такий номер – ідеальний варіант для відпочинку з компанією, для тривалого відпочинку з лікуванням, для романтичного вікенду та сімейного дозвілля.</w:t>
      </w:r>
      <w:r w:rsidRPr="00FB5BA1">
        <w:rPr>
          <w:rFonts w:ascii="Times New Roman" w:eastAsia="Times New Roman" w:hAnsi="Times New Roman" w:cs="Times New Roman"/>
          <w:color w:val="050505"/>
          <w:sz w:val="28"/>
          <w:szCs w:val="28"/>
          <w:lang w:eastAsia="uk-UA"/>
        </w:rPr>
        <w:br/>
        <w:t>Розкажемо ще дещо про номери «Стандарт». Ттепер з‘явилися номери twin bad ( з двома окремими ліжками). Вони ідеально підійдуть для ваших робочих по</w:t>
      </w:r>
      <w:r>
        <w:rPr>
          <w:rFonts w:ascii="Times New Roman" w:eastAsia="Times New Roman" w:hAnsi="Times New Roman" w:cs="Times New Roman"/>
          <w:color w:val="050505"/>
          <w:sz w:val="28"/>
          <w:szCs w:val="28"/>
          <w:lang w:eastAsia="uk-UA"/>
        </w:rPr>
        <w:t>їздок та відпочинку з друзями.</w:t>
      </w:r>
    </w:p>
    <w:p w:rsidR="00FB5BA1" w:rsidRDefault="00FB5BA1" w:rsidP="00FB5BA1">
      <w:pPr>
        <w:spacing w:after="0" w:line="360" w:lineRule="auto"/>
        <w:ind w:firstLine="855"/>
        <w:jc w:val="both"/>
        <w:rPr>
          <w:rFonts w:ascii="Times New Roman" w:eastAsia="Times New Roman" w:hAnsi="Times New Roman" w:cs="Times New Roman"/>
          <w:color w:val="050505"/>
          <w:sz w:val="28"/>
          <w:szCs w:val="28"/>
          <w:lang w:eastAsia="uk-UA"/>
        </w:rPr>
      </w:pPr>
      <w:r w:rsidRPr="00FB5BA1">
        <w:rPr>
          <w:rFonts w:ascii="Times New Roman" w:eastAsia="Times New Roman" w:hAnsi="Times New Roman" w:cs="Times New Roman"/>
          <w:color w:val="050505"/>
          <w:sz w:val="28"/>
          <w:szCs w:val="28"/>
          <w:lang w:eastAsia="uk-UA"/>
        </w:rPr>
        <w:t>Номери конект – це два абсолютно окремі номери стандарт, які за бажанням можна об‘єднати завдяки внутрішньо кімнатним дверям. Такий варіант може підійти для великої компанії чи сім‘ї з дітками.</w:t>
      </w:r>
      <w:r w:rsidRPr="00FB5BA1">
        <w:rPr>
          <w:rFonts w:ascii="Times New Roman" w:eastAsia="Times New Roman" w:hAnsi="Times New Roman" w:cs="Times New Roman"/>
          <w:color w:val="050505"/>
          <w:sz w:val="28"/>
          <w:szCs w:val="28"/>
          <w:lang w:eastAsia="uk-UA"/>
        </w:rPr>
        <w:br/>
        <w:t>Якою б не була ціль візиту, тут стараються зробити відпочинок гостя максим</w:t>
      </w:r>
      <w:r>
        <w:rPr>
          <w:rFonts w:ascii="Times New Roman" w:eastAsia="Times New Roman" w:hAnsi="Times New Roman" w:cs="Times New Roman"/>
          <w:color w:val="050505"/>
          <w:sz w:val="28"/>
          <w:szCs w:val="28"/>
          <w:lang w:eastAsia="uk-UA"/>
        </w:rPr>
        <w:t>ально комфортним і незабутнім.</w:t>
      </w:r>
    </w:p>
    <w:p w:rsidR="00FB5BA1" w:rsidRDefault="00FB5BA1" w:rsidP="00FB5BA1">
      <w:pPr>
        <w:spacing w:after="0" w:line="360" w:lineRule="auto"/>
        <w:ind w:firstLine="855"/>
        <w:jc w:val="both"/>
        <w:rPr>
          <w:rFonts w:ascii="Times New Roman" w:eastAsia="Times New Roman" w:hAnsi="Times New Roman" w:cs="Times New Roman"/>
          <w:color w:val="050505"/>
          <w:sz w:val="28"/>
          <w:szCs w:val="28"/>
          <w:lang w:eastAsia="uk-UA"/>
        </w:rPr>
      </w:pPr>
      <w:r w:rsidRPr="00FB5BA1">
        <w:rPr>
          <w:rFonts w:ascii="Times New Roman" w:eastAsia="Times New Roman" w:hAnsi="Times New Roman" w:cs="Times New Roman"/>
          <w:color w:val="050505"/>
          <w:sz w:val="28"/>
          <w:szCs w:val="28"/>
          <w:lang w:eastAsia="uk-UA"/>
        </w:rPr>
        <w:t>Номери категорії «Стандарт» - це топ вибір гостей. Зручний номер з двоспальним ліжком, двома окремими та у варіанті конект (поєднання двох номерів стандарт внутрішніми дверима) – ідеально підійде для відпочинку пари,</w:t>
      </w:r>
      <w:r>
        <w:rPr>
          <w:rFonts w:ascii="Times New Roman" w:eastAsia="Times New Roman" w:hAnsi="Times New Roman" w:cs="Times New Roman"/>
          <w:color w:val="050505"/>
          <w:sz w:val="28"/>
          <w:szCs w:val="28"/>
          <w:lang w:eastAsia="uk-UA"/>
        </w:rPr>
        <w:t xml:space="preserve"> соло та з дітьми або друзями</w:t>
      </w:r>
      <w:r w:rsidR="009956B9">
        <w:rPr>
          <w:rFonts w:ascii="Times New Roman" w:eastAsia="Times New Roman" w:hAnsi="Times New Roman" w:cs="Times New Roman"/>
          <w:color w:val="050505"/>
          <w:sz w:val="28"/>
          <w:szCs w:val="28"/>
          <w:lang w:eastAsia="uk-UA"/>
        </w:rPr>
        <w:t xml:space="preserve"> </w:t>
      </w:r>
      <w:r w:rsidR="009956B9" w:rsidRPr="00C64A26">
        <w:rPr>
          <w:rFonts w:ascii="Times New Roman" w:hAnsi="Times New Roman" w:cs="Times New Roman"/>
          <w:color w:val="000000"/>
          <w:sz w:val="28"/>
          <w:szCs w:val="28"/>
          <w:shd w:val="clear" w:color="auto" w:fill="FFFFFF"/>
        </w:rPr>
        <w:t xml:space="preserve">[ </w:t>
      </w:r>
      <w:r w:rsidR="009956B9">
        <w:rPr>
          <w:rFonts w:ascii="Times New Roman" w:hAnsi="Times New Roman" w:cs="Times New Roman"/>
          <w:color w:val="000000"/>
          <w:sz w:val="28"/>
          <w:szCs w:val="28"/>
          <w:shd w:val="clear" w:color="auto" w:fill="FFFFFF"/>
        </w:rPr>
        <w:t>41</w:t>
      </w:r>
      <w:r w:rsidR="009956B9" w:rsidRPr="00C64A26">
        <w:rPr>
          <w:rFonts w:ascii="Times New Roman" w:hAnsi="Times New Roman" w:cs="Times New Roman"/>
          <w:color w:val="000000"/>
          <w:sz w:val="28"/>
          <w:szCs w:val="28"/>
          <w:shd w:val="clear" w:color="auto" w:fill="FFFFFF"/>
        </w:rPr>
        <w:t>].</w:t>
      </w:r>
    </w:p>
    <w:p w:rsidR="00EC08F4" w:rsidRDefault="00FB5BA1" w:rsidP="00FB5BA1">
      <w:pPr>
        <w:spacing w:after="0" w:line="360" w:lineRule="auto"/>
        <w:ind w:firstLine="855"/>
        <w:jc w:val="both"/>
        <w:rPr>
          <w:rFonts w:ascii="Times New Roman" w:eastAsia="Times New Roman" w:hAnsi="Times New Roman" w:cs="Times New Roman"/>
          <w:color w:val="050505"/>
          <w:sz w:val="28"/>
          <w:szCs w:val="28"/>
          <w:lang w:eastAsia="uk-UA"/>
        </w:rPr>
      </w:pPr>
      <w:r w:rsidRPr="00FB5BA1">
        <w:rPr>
          <w:rFonts w:ascii="Times New Roman" w:eastAsia="Times New Roman" w:hAnsi="Times New Roman" w:cs="Times New Roman"/>
          <w:color w:val="050505"/>
          <w:sz w:val="28"/>
          <w:szCs w:val="28"/>
          <w:lang w:eastAsia="uk-UA"/>
        </w:rPr>
        <w:t>Комфорт і затишок у кожному куточку. Продуманий до деталей номер підійде не лише на вікенд, але й на довготривалий відпочинок.</w:t>
      </w:r>
      <w:r w:rsidRPr="00FB5BA1">
        <w:rPr>
          <w:rFonts w:ascii="Times New Roman" w:eastAsia="Times New Roman" w:hAnsi="Times New Roman" w:cs="Times New Roman"/>
          <w:color w:val="050505"/>
          <w:sz w:val="28"/>
          <w:szCs w:val="28"/>
          <w:lang w:eastAsia="uk-UA"/>
        </w:rPr>
        <w:br/>
      </w:r>
      <w:r w:rsidRPr="00FB5BA1">
        <w:rPr>
          <w:rFonts w:ascii="Times New Roman" w:eastAsia="Times New Roman" w:hAnsi="Times New Roman" w:cs="Times New Roman"/>
          <w:color w:val="050505"/>
          <w:sz w:val="28"/>
          <w:szCs w:val="28"/>
          <w:lang w:eastAsia="uk-UA"/>
        </w:rPr>
        <w:lastRenderedPageBreak/>
        <w:t>Номер «Стандарт» йде з балконом, має зону відпочинку, санвузол з душовою кабіною і необхідною косметикою, є шафа і стіл для роботи, кондиціонер, смартТВ, міні-бар, чайний набір, столова б</w:t>
      </w:r>
      <w:r w:rsidR="00EC08F4">
        <w:rPr>
          <w:rFonts w:ascii="Times New Roman" w:eastAsia="Times New Roman" w:hAnsi="Times New Roman" w:cs="Times New Roman"/>
          <w:color w:val="050505"/>
          <w:sz w:val="28"/>
          <w:szCs w:val="28"/>
          <w:lang w:eastAsia="uk-UA"/>
        </w:rPr>
        <w:t>утильована вода.</w:t>
      </w:r>
    </w:p>
    <w:p w:rsidR="00EC08F4" w:rsidRDefault="00FB5BA1" w:rsidP="00FB5BA1">
      <w:pPr>
        <w:spacing w:after="0" w:line="360" w:lineRule="auto"/>
        <w:ind w:firstLine="855"/>
        <w:jc w:val="both"/>
        <w:rPr>
          <w:rFonts w:ascii="Times New Roman" w:eastAsia="Times New Roman" w:hAnsi="Times New Roman" w:cs="Times New Roman"/>
          <w:color w:val="050505"/>
          <w:sz w:val="28"/>
          <w:szCs w:val="28"/>
          <w:lang w:eastAsia="uk-UA"/>
        </w:rPr>
      </w:pPr>
      <w:r w:rsidRPr="00FB5BA1">
        <w:rPr>
          <w:rFonts w:ascii="Times New Roman" w:eastAsia="Times New Roman" w:hAnsi="Times New Roman" w:cs="Times New Roman"/>
          <w:color w:val="050505"/>
          <w:sz w:val="28"/>
          <w:szCs w:val="28"/>
          <w:lang w:eastAsia="uk-UA"/>
        </w:rPr>
        <w:t>Класік мансарда. Однокімнатний номер з двоспальним ліжком площею 20 м2. Загальна кількість - 6 номерів, розташовані на 3 поверсі. У всіх но</w:t>
      </w:r>
      <w:r w:rsidR="00EC08F4">
        <w:rPr>
          <w:rFonts w:ascii="Times New Roman" w:eastAsia="Times New Roman" w:hAnsi="Times New Roman" w:cs="Times New Roman"/>
          <w:color w:val="050505"/>
          <w:sz w:val="28"/>
          <w:szCs w:val="28"/>
          <w:lang w:eastAsia="uk-UA"/>
        </w:rPr>
        <w:t>мерах цієї категорії є балкон.</w:t>
      </w:r>
    </w:p>
    <w:p w:rsidR="00EC08F4" w:rsidRDefault="00FB5BA1" w:rsidP="00FB5BA1">
      <w:pPr>
        <w:spacing w:after="0" w:line="360" w:lineRule="auto"/>
        <w:ind w:firstLine="855"/>
        <w:jc w:val="both"/>
        <w:rPr>
          <w:rFonts w:ascii="Times New Roman" w:eastAsia="Times New Roman" w:hAnsi="Times New Roman" w:cs="Times New Roman"/>
          <w:color w:val="050505"/>
          <w:sz w:val="28"/>
          <w:szCs w:val="28"/>
          <w:lang w:eastAsia="uk-UA"/>
        </w:rPr>
      </w:pPr>
      <w:r w:rsidRPr="00FB5BA1">
        <w:rPr>
          <w:rFonts w:ascii="Times New Roman" w:eastAsia="Times New Roman" w:hAnsi="Times New Roman" w:cs="Times New Roman"/>
          <w:color w:val="050505"/>
          <w:sz w:val="28"/>
          <w:szCs w:val="28"/>
          <w:lang w:eastAsia="uk-UA"/>
        </w:rPr>
        <w:t>У номері: одне двоспальне ліжко (1,6 м х 2,0 м), приліжкові тумбочки, крісло, стіл, телевізор (LCD, 42 дюйми), міні-бар, шафа-купе для одягу, сейф, система кондиціонування, халати, тапочки, набір рушників, туалетна кімната (душ, туалет, уми</w:t>
      </w:r>
      <w:r w:rsidR="00EC08F4">
        <w:rPr>
          <w:rFonts w:ascii="Times New Roman" w:eastAsia="Times New Roman" w:hAnsi="Times New Roman" w:cs="Times New Roman"/>
          <w:color w:val="050505"/>
          <w:sz w:val="28"/>
          <w:szCs w:val="28"/>
          <w:lang w:eastAsia="uk-UA"/>
        </w:rPr>
        <w:t>вальник, фен, міні-косметика).</w:t>
      </w:r>
    </w:p>
    <w:p w:rsidR="00EC08F4" w:rsidRDefault="00FB5BA1" w:rsidP="00FB5BA1">
      <w:pPr>
        <w:spacing w:after="0" w:line="360" w:lineRule="auto"/>
        <w:ind w:firstLine="855"/>
        <w:jc w:val="both"/>
        <w:rPr>
          <w:rFonts w:ascii="Times New Roman" w:eastAsia="Times New Roman" w:hAnsi="Times New Roman" w:cs="Times New Roman"/>
          <w:color w:val="050505"/>
          <w:sz w:val="28"/>
          <w:szCs w:val="28"/>
          <w:lang w:eastAsia="uk-UA"/>
        </w:rPr>
      </w:pPr>
      <w:r w:rsidRPr="00FB5BA1">
        <w:rPr>
          <w:rFonts w:ascii="Times New Roman" w:eastAsia="Times New Roman" w:hAnsi="Times New Roman" w:cs="Times New Roman"/>
          <w:color w:val="050505"/>
          <w:sz w:val="28"/>
          <w:szCs w:val="28"/>
          <w:lang w:eastAsia="uk-UA"/>
        </w:rPr>
        <w:t>Класік без балкону. Однокімнатний номер з двоспальним ліжком площею 22 м2. Загальна кількість - 2 номери, розташовані 2 поверсі. В номерах д</w:t>
      </w:r>
      <w:r w:rsidR="009956B9">
        <w:rPr>
          <w:rFonts w:ascii="Times New Roman" w:eastAsia="Times New Roman" w:hAnsi="Times New Roman" w:cs="Times New Roman"/>
          <w:color w:val="050505"/>
          <w:sz w:val="28"/>
          <w:szCs w:val="28"/>
          <w:lang w:eastAsia="uk-UA"/>
        </w:rPr>
        <w:t>аної категорії немає балконів</w:t>
      </w:r>
      <w:r w:rsidR="009956B9" w:rsidRPr="00C64A26">
        <w:rPr>
          <w:rFonts w:ascii="Times New Roman" w:hAnsi="Times New Roman" w:cs="Times New Roman"/>
          <w:color w:val="000000"/>
          <w:sz w:val="28"/>
          <w:szCs w:val="28"/>
          <w:shd w:val="clear" w:color="auto" w:fill="FFFFFF"/>
        </w:rPr>
        <w:t xml:space="preserve">[ </w:t>
      </w:r>
      <w:r w:rsidR="009956B9">
        <w:rPr>
          <w:rFonts w:ascii="Times New Roman" w:hAnsi="Times New Roman" w:cs="Times New Roman"/>
          <w:color w:val="000000"/>
          <w:sz w:val="28"/>
          <w:szCs w:val="28"/>
          <w:shd w:val="clear" w:color="auto" w:fill="FFFFFF"/>
        </w:rPr>
        <w:t>41</w:t>
      </w:r>
      <w:r w:rsidR="009956B9" w:rsidRPr="00C64A26">
        <w:rPr>
          <w:rFonts w:ascii="Times New Roman" w:hAnsi="Times New Roman" w:cs="Times New Roman"/>
          <w:color w:val="000000"/>
          <w:sz w:val="28"/>
          <w:szCs w:val="28"/>
          <w:shd w:val="clear" w:color="auto" w:fill="FFFFFF"/>
        </w:rPr>
        <w:t>].</w:t>
      </w:r>
    </w:p>
    <w:p w:rsidR="00EC08F4" w:rsidRDefault="00FB5BA1" w:rsidP="00FB5BA1">
      <w:pPr>
        <w:spacing w:after="0" w:line="360" w:lineRule="auto"/>
        <w:ind w:firstLine="855"/>
        <w:jc w:val="both"/>
        <w:rPr>
          <w:rFonts w:ascii="Times New Roman" w:eastAsia="Times New Roman" w:hAnsi="Times New Roman" w:cs="Times New Roman"/>
          <w:color w:val="050505"/>
          <w:sz w:val="28"/>
          <w:szCs w:val="28"/>
          <w:lang w:eastAsia="uk-UA"/>
        </w:rPr>
      </w:pPr>
      <w:r w:rsidRPr="00FB5BA1">
        <w:rPr>
          <w:rFonts w:ascii="Times New Roman" w:eastAsia="Times New Roman" w:hAnsi="Times New Roman" w:cs="Times New Roman"/>
          <w:color w:val="050505"/>
          <w:sz w:val="28"/>
          <w:szCs w:val="28"/>
          <w:lang w:eastAsia="uk-UA"/>
        </w:rPr>
        <w:t>У номері: одне двоспальне ліжко (1,6 м х 2,0 м), приліжкові тумбочки, крісло, стіл, телевізор (LCD, 42 дюйми), міні-бар, шафа-купе для одягу, сейф, система кондиціонування, халати, тапочки, набір рушників, туалетна кімната (душ, туалет, уми</w:t>
      </w:r>
      <w:r w:rsidR="00EC08F4">
        <w:rPr>
          <w:rFonts w:ascii="Times New Roman" w:eastAsia="Times New Roman" w:hAnsi="Times New Roman" w:cs="Times New Roman"/>
          <w:color w:val="050505"/>
          <w:sz w:val="28"/>
          <w:szCs w:val="28"/>
          <w:lang w:eastAsia="uk-UA"/>
        </w:rPr>
        <w:t>вальник, фен, міні-косметика).</w:t>
      </w:r>
    </w:p>
    <w:p w:rsidR="008C1E86" w:rsidRDefault="00FB5BA1" w:rsidP="00FB5BA1">
      <w:pPr>
        <w:spacing w:after="0" w:line="360" w:lineRule="auto"/>
        <w:ind w:firstLine="855"/>
        <w:jc w:val="both"/>
        <w:rPr>
          <w:rFonts w:ascii="Times New Roman" w:eastAsia="Times New Roman" w:hAnsi="Times New Roman" w:cs="Times New Roman"/>
          <w:color w:val="050505"/>
          <w:sz w:val="28"/>
          <w:szCs w:val="28"/>
          <w:lang w:eastAsia="uk-UA"/>
        </w:rPr>
      </w:pPr>
      <w:r w:rsidRPr="00FB5BA1">
        <w:rPr>
          <w:rFonts w:ascii="Times New Roman" w:eastAsia="Times New Roman" w:hAnsi="Times New Roman" w:cs="Times New Roman"/>
          <w:color w:val="050505"/>
          <w:sz w:val="28"/>
          <w:szCs w:val="28"/>
          <w:lang w:eastAsia="uk-UA"/>
        </w:rPr>
        <w:t>Класік. Однокімнатний номер з двоспальним ліжком площею 22 м2. Загальна кількість - 24 номери, розташовані на 1 та 2 поверсі. У всіх но</w:t>
      </w:r>
      <w:r w:rsidR="008C1E86">
        <w:rPr>
          <w:rFonts w:ascii="Times New Roman" w:eastAsia="Times New Roman" w:hAnsi="Times New Roman" w:cs="Times New Roman"/>
          <w:color w:val="050505"/>
          <w:sz w:val="28"/>
          <w:szCs w:val="28"/>
          <w:lang w:eastAsia="uk-UA"/>
        </w:rPr>
        <w:t>мерах цієї категорії є балкон.</w:t>
      </w:r>
    </w:p>
    <w:p w:rsidR="008C1E86" w:rsidRDefault="00FB5BA1" w:rsidP="008C1E86">
      <w:pPr>
        <w:spacing w:after="0" w:line="360" w:lineRule="auto"/>
        <w:ind w:firstLine="855"/>
        <w:jc w:val="both"/>
        <w:rPr>
          <w:rFonts w:ascii="Times New Roman" w:eastAsia="Times New Roman" w:hAnsi="Times New Roman" w:cs="Times New Roman"/>
          <w:color w:val="050505"/>
          <w:sz w:val="28"/>
          <w:szCs w:val="28"/>
          <w:lang w:eastAsia="uk-UA"/>
        </w:rPr>
      </w:pPr>
      <w:r w:rsidRPr="00FB5BA1">
        <w:rPr>
          <w:rFonts w:ascii="Times New Roman" w:eastAsia="Times New Roman" w:hAnsi="Times New Roman" w:cs="Times New Roman"/>
          <w:color w:val="050505"/>
          <w:sz w:val="28"/>
          <w:szCs w:val="28"/>
          <w:lang w:eastAsia="uk-UA"/>
        </w:rPr>
        <w:t>У номері: одне двоспальне ліжко (1,6 м х 2,0 м), приліжкові тумбочки, крісло, стіл, телевізор (LCD, 42 дюйми), міні-бар, шафа-купе для одягу, сейф, система кондиціонування, халати, тапочки, набір рушників, туалетна кімната (душ, туалет, ум</w:t>
      </w:r>
      <w:r w:rsidR="008C1E86">
        <w:rPr>
          <w:rFonts w:ascii="Times New Roman" w:eastAsia="Times New Roman" w:hAnsi="Times New Roman" w:cs="Times New Roman"/>
          <w:color w:val="050505"/>
          <w:sz w:val="28"/>
          <w:szCs w:val="28"/>
          <w:lang w:eastAsia="uk-UA"/>
        </w:rPr>
        <w:t>ивальник, фен, міні-косметика).</w:t>
      </w:r>
    </w:p>
    <w:p w:rsidR="008F1D70" w:rsidRDefault="008F1D70" w:rsidP="008C1E86">
      <w:pPr>
        <w:spacing w:after="0" w:line="360" w:lineRule="auto"/>
        <w:ind w:firstLine="855"/>
        <w:jc w:val="both"/>
        <w:rPr>
          <w:rFonts w:ascii="Times New Roman" w:eastAsia="Times New Roman" w:hAnsi="Times New Roman" w:cs="Times New Roman"/>
          <w:color w:val="050505"/>
          <w:sz w:val="28"/>
          <w:szCs w:val="28"/>
          <w:lang w:eastAsia="uk-UA"/>
        </w:rPr>
      </w:pPr>
      <w:r w:rsidRPr="008F1D70">
        <w:rPr>
          <w:rFonts w:ascii="Times New Roman" w:eastAsia="Times New Roman" w:hAnsi="Times New Roman" w:cs="Times New Roman"/>
          <w:color w:val="050505"/>
          <w:sz w:val="28"/>
          <w:szCs w:val="28"/>
          <w:lang w:eastAsia="uk-UA"/>
        </w:rPr>
        <w:t>Для гостей діє програма лояльності. Для цього необхідно заповнити електронну форму на рецепції і почати накопичувати бали. Вони сумуються за УСІ послуги і УСІ періоди проживання. Перевагами для стануть:</w:t>
      </w:r>
    </w:p>
    <w:p w:rsidR="008F1D70" w:rsidRDefault="008F1D70" w:rsidP="008F1D70">
      <w:pPr>
        <w:tabs>
          <w:tab w:val="left" w:pos="709"/>
        </w:tabs>
        <w:spacing w:after="0" w:line="360" w:lineRule="auto"/>
        <w:ind w:firstLine="856"/>
        <w:jc w:val="both"/>
        <w:rPr>
          <w:rFonts w:ascii="Times New Roman" w:eastAsia="Times New Roman" w:hAnsi="Times New Roman" w:cs="Times New Roman"/>
          <w:color w:val="050505"/>
          <w:sz w:val="28"/>
          <w:szCs w:val="28"/>
          <w:lang w:eastAsia="uk-UA"/>
        </w:rPr>
      </w:pPr>
      <w:r w:rsidRPr="008F1D70">
        <w:rPr>
          <w:rFonts w:ascii="Times New Roman" w:eastAsia="Times New Roman" w:hAnsi="Times New Roman" w:cs="Times New Roman"/>
          <w:color w:val="050505"/>
          <w:sz w:val="28"/>
          <w:szCs w:val="28"/>
          <w:lang w:eastAsia="uk-UA"/>
        </w:rPr>
        <w:t>- компліменти при заїзді;</w:t>
      </w:r>
    </w:p>
    <w:p w:rsidR="008F1D70" w:rsidRDefault="008F1D70" w:rsidP="008F1D70">
      <w:pPr>
        <w:tabs>
          <w:tab w:val="left" w:pos="709"/>
        </w:tabs>
        <w:spacing w:after="0" w:line="360" w:lineRule="auto"/>
        <w:ind w:firstLine="856"/>
        <w:jc w:val="both"/>
        <w:rPr>
          <w:rFonts w:ascii="Times New Roman" w:eastAsia="Times New Roman" w:hAnsi="Times New Roman" w:cs="Times New Roman"/>
          <w:color w:val="050505"/>
          <w:sz w:val="28"/>
          <w:szCs w:val="28"/>
          <w:lang w:eastAsia="uk-UA"/>
        </w:rPr>
      </w:pPr>
      <w:r w:rsidRPr="008F1D70">
        <w:rPr>
          <w:rFonts w:ascii="Times New Roman" w:eastAsia="Times New Roman" w:hAnsi="Times New Roman" w:cs="Times New Roman"/>
          <w:color w:val="050505"/>
          <w:sz w:val="28"/>
          <w:szCs w:val="28"/>
          <w:lang w:eastAsia="uk-UA"/>
        </w:rPr>
        <w:t>- першочерговість бронювання при наявності вільних номерів;</w:t>
      </w:r>
      <w:r>
        <w:rPr>
          <w:rFonts w:ascii="Times New Roman" w:eastAsia="Times New Roman" w:hAnsi="Times New Roman" w:cs="Times New Roman"/>
          <w:color w:val="050505"/>
          <w:sz w:val="28"/>
          <w:szCs w:val="28"/>
          <w:lang w:eastAsia="uk-UA"/>
        </w:rPr>
        <w:t xml:space="preserve"> </w:t>
      </w:r>
    </w:p>
    <w:p w:rsidR="008F1D70" w:rsidRDefault="008F1D70" w:rsidP="008F1D70">
      <w:pPr>
        <w:tabs>
          <w:tab w:val="left" w:pos="709"/>
        </w:tabs>
        <w:spacing w:after="0" w:line="360" w:lineRule="auto"/>
        <w:ind w:firstLine="856"/>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 xml:space="preserve">- </w:t>
      </w:r>
      <w:r w:rsidRPr="008F1D70">
        <w:rPr>
          <w:rFonts w:ascii="Times New Roman" w:eastAsia="Times New Roman" w:hAnsi="Times New Roman" w:cs="Times New Roman"/>
          <w:color w:val="050505"/>
          <w:sz w:val="28"/>
          <w:szCs w:val="28"/>
          <w:lang w:eastAsia="uk-UA"/>
        </w:rPr>
        <w:t>першочерговий доступ до акцій;</w:t>
      </w:r>
    </w:p>
    <w:p w:rsidR="008F1D70" w:rsidRDefault="008F1D70" w:rsidP="008F1D70">
      <w:pPr>
        <w:tabs>
          <w:tab w:val="left" w:pos="709"/>
        </w:tabs>
        <w:spacing w:after="0" w:line="360" w:lineRule="auto"/>
        <w:ind w:firstLine="856"/>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 xml:space="preserve">- </w:t>
      </w:r>
      <w:r w:rsidRPr="008F1D70">
        <w:rPr>
          <w:rFonts w:ascii="Times New Roman" w:eastAsia="Times New Roman" w:hAnsi="Times New Roman" w:cs="Times New Roman"/>
          <w:color w:val="050505"/>
          <w:sz w:val="28"/>
          <w:szCs w:val="28"/>
          <w:lang w:eastAsia="uk-UA"/>
        </w:rPr>
        <w:t>особливі подарунки на день народження.</w:t>
      </w:r>
      <w:r>
        <w:rPr>
          <w:rFonts w:ascii="Times New Roman" w:eastAsia="Times New Roman" w:hAnsi="Times New Roman" w:cs="Times New Roman"/>
          <w:color w:val="050505"/>
          <w:sz w:val="28"/>
          <w:szCs w:val="28"/>
          <w:lang w:eastAsia="uk-UA"/>
        </w:rPr>
        <w:t xml:space="preserve"> </w:t>
      </w:r>
    </w:p>
    <w:p w:rsidR="008F1D70" w:rsidRPr="008F1D70" w:rsidRDefault="008F1D70" w:rsidP="008F1D70">
      <w:pPr>
        <w:spacing w:after="0" w:line="360" w:lineRule="auto"/>
        <w:ind w:firstLine="855"/>
        <w:jc w:val="both"/>
        <w:rPr>
          <w:rFonts w:ascii="Times New Roman" w:eastAsia="Times New Roman" w:hAnsi="Times New Roman" w:cs="Times New Roman"/>
          <w:color w:val="050505"/>
          <w:sz w:val="28"/>
          <w:szCs w:val="28"/>
          <w:lang w:eastAsia="uk-UA"/>
        </w:rPr>
      </w:pPr>
      <w:r w:rsidRPr="008F1D70">
        <w:rPr>
          <w:rFonts w:ascii="Times New Roman" w:eastAsia="Times New Roman" w:hAnsi="Times New Roman" w:cs="Times New Roman"/>
          <w:color w:val="050505"/>
          <w:sz w:val="28"/>
          <w:szCs w:val="28"/>
          <w:lang w:eastAsia="uk-UA"/>
        </w:rPr>
        <w:lastRenderedPageBreak/>
        <w:t>Статус Silver надасть гостю змогу отримати 5% знижки на проживання та подарунковий сертифікат на медичні вибрані послуги.</w:t>
      </w:r>
      <w:r w:rsidRPr="008F1D70">
        <w:rPr>
          <w:rFonts w:ascii="Times New Roman" w:eastAsia="Times New Roman" w:hAnsi="Times New Roman" w:cs="Times New Roman"/>
          <w:color w:val="050505"/>
          <w:sz w:val="28"/>
          <w:szCs w:val="28"/>
          <w:lang w:eastAsia="uk-UA"/>
        </w:rPr>
        <w:br/>
        <w:t>Статус Gold – 7% знижки на проживання, подарунок комплексу, сертифікат на 1000 грн на медичні послуги і комплімент від шеф-кухаря.</w:t>
      </w:r>
      <w:r w:rsidRPr="008F1D70">
        <w:rPr>
          <w:rFonts w:ascii="Times New Roman" w:eastAsia="Times New Roman" w:hAnsi="Times New Roman" w:cs="Times New Roman"/>
          <w:color w:val="050505"/>
          <w:sz w:val="28"/>
          <w:szCs w:val="28"/>
          <w:lang w:eastAsia="uk-UA"/>
        </w:rPr>
        <w:br/>
        <w:t>Статус Platinum дає змогу отримувати аж 10% знижки на проживання, сертифікати по 1000 грн на медичні послуги та ресторан. При переході на статус VIP гість отримаєте подарунок від комплексу, сертифікати на медичні послуги та ресторан на суму 2000 грн та іменну картку учасники клубу. (*при підрахунку балів сумуються лише приватні замовлення і членів сім‘ї (дружина, чоловік, діти до 18 років і батьки), НЕ враховуються послуги по наданню корпоративних заходів та банкетів)</w:t>
      </w:r>
      <w:r w:rsidR="009956B9" w:rsidRPr="009956B9">
        <w:rPr>
          <w:rFonts w:ascii="Times New Roman" w:hAnsi="Times New Roman" w:cs="Times New Roman"/>
          <w:color w:val="000000"/>
          <w:sz w:val="28"/>
          <w:szCs w:val="28"/>
          <w:shd w:val="clear" w:color="auto" w:fill="FFFFFF"/>
        </w:rPr>
        <w:t xml:space="preserve"> </w:t>
      </w:r>
      <w:r w:rsidR="009956B9" w:rsidRPr="00C64A26">
        <w:rPr>
          <w:rFonts w:ascii="Times New Roman" w:hAnsi="Times New Roman" w:cs="Times New Roman"/>
          <w:color w:val="000000"/>
          <w:sz w:val="28"/>
          <w:szCs w:val="28"/>
          <w:shd w:val="clear" w:color="auto" w:fill="FFFFFF"/>
        </w:rPr>
        <w:t xml:space="preserve">[ </w:t>
      </w:r>
      <w:r w:rsidR="009956B9">
        <w:rPr>
          <w:rFonts w:ascii="Times New Roman" w:hAnsi="Times New Roman" w:cs="Times New Roman"/>
          <w:color w:val="000000"/>
          <w:sz w:val="28"/>
          <w:szCs w:val="28"/>
          <w:shd w:val="clear" w:color="auto" w:fill="FFFFFF"/>
        </w:rPr>
        <w:t>41</w:t>
      </w:r>
      <w:r w:rsidR="009956B9" w:rsidRPr="00C64A26">
        <w:rPr>
          <w:rFonts w:ascii="Times New Roman" w:hAnsi="Times New Roman" w:cs="Times New Roman"/>
          <w:color w:val="000000"/>
          <w:sz w:val="28"/>
          <w:szCs w:val="28"/>
          <w:shd w:val="clear" w:color="auto" w:fill="FFFFFF"/>
        </w:rPr>
        <w:t>].</w:t>
      </w:r>
    </w:p>
    <w:p w:rsidR="008F1D70" w:rsidRDefault="008F1D70" w:rsidP="008F1D70">
      <w:pPr>
        <w:spacing w:after="0" w:line="360" w:lineRule="auto"/>
        <w:ind w:firstLine="855"/>
        <w:jc w:val="both"/>
        <w:rPr>
          <w:rFonts w:ascii="Times New Roman" w:eastAsia="Times New Roman" w:hAnsi="Times New Roman" w:cs="Times New Roman"/>
          <w:color w:val="050505"/>
          <w:sz w:val="28"/>
          <w:szCs w:val="28"/>
          <w:lang w:eastAsia="uk-UA"/>
        </w:rPr>
      </w:pPr>
      <w:r w:rsidRPr="008F1D70">
        <w:rPr>
          <w:rFonts w:ascii="Times New Roman" w:eastAsia="Times New Roman" w:hAnsi="Times New Roman" w:cs="Times New Roman"/>
          <w:color w:val="050505"/>
          <w:sz w:val="28"/>
          <w:szCs w:val="28"/>
          <w:lang w:eastAsia="uk-UA"/>
        </w:rPr>
        <w:t>Ресторани комплексу «Святий Шарбель» радують відвідувачів широким вибором страв Української, Європейської та Азійської кухонь .Ресторани є ідеальним місцем для гостей, які бажають насолодитися смачними стравами, що відображають багатовікову кулінарну спадщину України та Європи. Українська кухня славиться своєю ситною та різноманітною їжею, а європейська – колоритом різних країн.</w:t>
      </w:r>
    </w:p>
    <w:p w:rsidR="008F1D70" w:rsidRPr="008F1D70" w:rsidRDefault="008F1D70" w:rsidP="008F1D70">
      <w:pPr>
        <w:spacing w:after="0" w:line="360" w:lineRule="auto"/>
        <w:ind w:firstLine="855"/>
        <w:jc w:val="both"/>
        <w:rPr>
          <w:rFonts w:ascii="Times New Roman" w:eastAsia="Times New Roman" w:hAnsi="Times New Roman" w:cs="Times New Roman"/>
          <w:sz w:val="28"/>
          <w:szCs w:val="28"/>
        </w:rPr>
      </w:pPr>
      <w:r w:rsidRPr="008F1D70">
        <w:rPr>
          <w:rFonts w:ascii="Times New Roman" w:eastAsia="Times New Roman" w:hAnsi="Times New Roman" w:cs="Times New Roman"/>
          <w:color w:val="050505"/>
          <w:sz w:val="28"/>
          <w:szCs w:val="28"/>
          <w:lang w:eastAsia="uk-UA"/>
        </w:rPr>
        <w:t>Унікальністю закладу є меню JOSPER. Це іспанська піч, яка дозволяє</w:t>
      </w:r>
      <w:r w:rsidRPr="008F1D70">
        <w:rPr>
          <w:rFonts w:ascii="Times New Roman" w:eastAsia="Times New Roman" w:hAnsi="Times New Roman" w:cs="Times New Roman"/>
          <w:sz w:val="28"/>
          <w:szCs w:val="28"/>
        </w:rPr>
        <w:t xml:space="preserve"> смажити, тушкувати і готувати на відкритому вогні у приміщенні ресторану. Страви з нього мають неповторний димний аромат та </w:t>
      </w:r>
      <w:r w:rsidRPr="008F1D70">
        <w:rPr>
          <w:rFonts w:ascii="Times New Roman" w:eastAsia="Times New Roman" w:hAnsi="Times New Roman" w:cs="Times New Roman"/>
          <w:color w:val="050505"/>
          <w:sz w:val="28"/>
          <w:szCs w:val="28"/>
          <w:lang w:eastAsia="uk-UA"/>
        </w:rPr>
        <w:t>зберігають</w:t>
      </w:r>
      <w:r w:rsidRPr="008F1D70">
        <w:rPr>
          <w:rFonts w:ascii="Times New Roman" w:eastAsia="Times New Roman" w:hAnsi="Times New Roman" w:cs="Times New Roman"/>
          <w:sz w:val="28"/>
          <w:szCs w:val="28"/>
        </w:rPr>
        <w:t xml:space="preserve"> свою соковитість та природню користь. Для наших найменших відвідувачів є спеціально розроблене дитяче меню.</w:t>
      </w:r>
    </w:p>
    <w:p w:rsidR="008F1D70" w:rsidRPr="008F1D70" w:rsidRDefault="008F1D70" w:rsidP="008F1D70">
      <w:pPr>
        <w:spacing w:after="0" w:line="360" w:lineRule="auto"/>
        <w:ind w:firstLine="855"/>
        <w:jc w:val="both"/>
        <w:rPr>
          <w:rFonts w:ascii="Times New Roman" w:eastAsia="Times New Roman" w:hAnsi="Times New Roman" w:cs="Times New Roman"/>
          <w:sz w:val="28"/>
          <w:szCs w:val="28"/>
        </w:rPr>
      </w:pPr>
      <w:r w:rsidRPr="008F1D70">
        <w:rPr>
          <w:rFonts w:ascii="Times New Roman" w:eastAsia="Times New Roman" w:hAnsi="Times New Roman" w:cs="Times New Roman"/>
          <w:sz w:val="28"/>
          <w:szCs w:val="28"/>
        </w:rPr>
        <w:t>Готельний комплекс «Святий Шарбель» пропонує своїм гостям вишуканий ресторанний досвід у ресторані «Кедр», розташованому на першому поверсі. Ресторан славиться своєю атмосферою та унікальним дизайном, який включає кілька окремих зон для забезпечення комфорту та приватності. Наявність панорамних вікон, які відкривають вид на двір, додає особливий шарм</w:t>
      </w:r>
      <w:r w:rsidR="009956B9" w:rsidRPr="00C64A26">
        <w:rPr>
          <w:rFonts w:ascii="Times New Roman" w:hAnsi="Times New Roman" w:cs="Times New Roman"/>
          <w:color w:val="000000"/>
          <w:sz w:val="28"/>
          <w:szCs w:val="28"/>
          <w:shd w:val="clear" w:color="auto" w:fill="FFFFFF"/>
        </w:rPr>
        <w:t xml:space="preserve">[ </w:t>
      </w:r>
      <w:r w:rsidR="009956B9">
        <w:rPr>
          <w:rFonts w:ascii="Times New Roman" w:hAnsi="Times New Roman" w:cs="Times New Roman"/>
          <w:color w:val="000000"/>
          <w:sz w:val="28"/>
          <w:szCs w:val="28"/>
          <w:shd w:val="clear" w:color="auto" w:fill="FFFFFF"/>
        </w:rPr>
        <w:t>41</w:t>
      </w:r>
      <w:r w:rsidR="009956B9" w:rsidRPr="00C64A26">
        <w:rPr>
          <w:rFonts w:ascii="Times New Roman" w:hAnsi="Times New Roman" w:cs="Times New Roman"/>
          <w:color w:val="000000"/>
          <w:sz w:val="28"/>
          <w:szCs w:val="28"/>
          <w:shd w:val="clear" w:color="auto" w:fill="FFFFFF"/>
        </w:rPr>
        <w:t>].</w:t>
      </w:r>
    </w:p>
    <w:p w:rsidR="008F1D70" w:rsidRPr="008F1D70" w:rsidRDefault="008F1D70" w:rsidP="008F1D70">
      <w:pPr>
        <w:spacing w:after="0" w:line="360" w:lineRule="auto"/>
        <w:ind w:firstLine="855"/>
        <w:jc w:val="both"/>
        <w:rPr>
          <w:rFonts w:ascii="Times New Roman" w:eastAsia="Times New Roman" w:hAnsi="Times New Roman" w:cs="Times New Roman"/>
          <w:sz w:val="28"/>
          <w:szCs w:val="28"/>
        </w:rPr>
      </w:pPr>
      <w:r w:rsidRPr="008F1D70">
        <w:rPr>
          <w:rFonts w:ascii="Times New Roman" w:eastAsia="Times New Roman" w:hAnsi="Times New Roman" w:cs="Times New Roman"/>
          <w:sz w:val="28"/>
          <w:szCs w:val="28"/>
        </w:rPr>
        <w:t xml:space="preserve">Система харчування в ресторані пропонує гостям сніданки за принципом «шведський стіл», а обід та вечерю можна замовляти за меню. Меню вражає своєю різноманітністю, а всі страви приготовані професійними кухарями із </w:t>
      </w:r>
      <w:r w:rsidRPr="008F1D70">
        <w:rPr>
          <w:rFonts w:ascii="Times New Roman" w:eastAsia="Times New Roman" w:hAnsi="Times New Roman" w:cs="Times New Roman"/>
          <w:sz w:val="28"/>
          <w:szCs w:val="28"/>
        </w:rPr>
        <w:lastRenderedPageBreak/>
        <w:t>свіжих інгредієнтів, з дотриманням усіх норм і стандартів. Гостям, які слідують певній дієті або медичній програмі, пропонуються спеціально розроблені дієти та режими харчування, підготовлені кваліфікованими дієтологами.</w:t>
      </w:r>
    </w:p>
    <w:p w:rsidR="008F1D70" w:rsidRPr="008F1D70" w:rsidRDefault="008F1D70" w:rsidP="008F1D70">
      <w:pPr>
        <w:spacing w:after="0" w:line="360" w:lineRule="auto"/>
        <w:ind w:firstLine="855"/>
        <w:jc w:val="both"/>
        <w:rPr>
          <w:rFonts w:ascii="Times New Roman" w:eastAsia="Times New Roman" w:hAnsi="Times New Roman" w:cs="Times New Roman"/>
          <w:sz w:val="28"/>
          <w:szCs w:val="28"/>
        </w:rPr>
      </w:pPr>
      <w:r w:rsidRPr="008F1D70">
        <w:rPr>
          <w:rFonts w:ascii="Times New Roman" w:eastAsia="Times New Roman" w:hAnsi="Times New Roman" w:cs="Times New Roman"/>
          <w:sz w:val="28"/>
          <w:szCs w:val="28"/>
        </w:rPr>
        <w:t>Для любителів молочної продукції є вибір екологічно чистих продуктів від місцевої ферми Мукко. Додаткові зручності для сімей з дітьми включають безкоштовні годувальні столики.</w:t>
      </w:r>
    </w:p>
    <w:p w:rsidR="008F1D70" w:rsidRPr="008F1D70" w:rsidRDefault="008F1D70" w:rsidP="008F1D70">
      <w:pPr>
        <w:spacing w:after="0" w:line="360" w:lineRule="auto"/>
        <w:ind w:firstLine="855"/>
        <w:jc w:val="both"/>
        <w:rPr>
          <w:rFonts w:ascii="Times New Roman" w:eastAsia="Times New Roman" w:hAnsi="Times New Roman" w:cs="Times New Roman"/>
          <w:sz w:val="28"/>
          <w:szCs w:val="28"/>
        </w:rPr>
      </w:pPr>
      <w:r w:rsidRPr="008F1D70">
        <w:rPr>
          <w:rFonts w:ascii="Times New Roman" w:eastAsia="Times New Roman" w:hAnsi="Times New Roman" w:cs="Times New Roman"/>
          <w:sz w:val="28"/>
          <w:szCs w:val="28"/>
        </w:rPr>
        <w:t>Для шанувальників елітних напоїв у готельному комплексі працює лобі-бар, а також доступні дві відкриті тераси, де гості можуть насолоджуватися напоями на свіжому повітрі. Вечори в ресторані «Кедр» супроводжуються живою музикою, а для відвідувачів діє дрес-код, що підкреслює вишукану атмосферу місця.</w:t>
      </w:r>
    </w:p>
    <w:p w:rsidR="00205463" w:rsidRPr="008F1D70" w:rsidRDefault="00205463" w:rsidP="008F1D70">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F1D70">
        <w:rPr>
          <w:rFonts w:ascii="Times New Roman" w:eastAsia="Times New Roman" w:hAnsi="Times New Roman" w:cs="Times New Roman"/>
          <w:color w:val="050505"/>
          <w:sz w:val="28"/>
          <w:szCs w:val="28"/>
          <w:lang w:eastAsia="uk-UA"/>
        </w:rPr>
        <w:t>Графік роботи ресторану «Кедр»</w:t>
      </w:r>
      <w:r w:rsidR="009956B9">
        <w:rPr>
          <w:rFonts w:ascii="Times New Roman" w:eastAsia="Times New Roman" w:hAnsi="Times New Roman" w:cs="Times New Roman"/>
          <w:color w:val="050505"/>
          <w:sz w:val="28"/>
          <w:szCs w:val="28"/>
          <w:lang w:eastAsia="uk-UA"/>
        </w:rPr>
        <w:t xml:space="preserve"> </w:t>
      </w:r>
      <w:r w:rsidR="009956B9" w:rsidRPr="00C64A26">
        <w:rPr>
          <w:rFonts w:ascii="Times New Roman" w:hAnsi="Times New Roman" w:cs="Times New Roman"/>
          <w:color w:val="000000"/>
          <w:sz w:val="28"/>
          <w:szCs w:val="28"/>
          <w:shd w:val="clear" w:color="auto" w:fill="FFFFFF"/>
        </w:rPr>
        <w:t xml:space="preserve">[ </w:t>
      </w:r>
      <w:r w:rsidR="009956B9">
        <w:rPr>
          <w:rFonts w:ascii="Times New Roman" w:hAnsi="Times New Roman" w:cs="Times New Roman"/>
          <w:color w:val="000000"/>
          <w:sz w:val="28"/>
          <w:szCs w:val="28"/>
          <w:shd w:val="clear" w:color="auto" w:fill="FFFFFF"/>
        </w:rPr>
        <w:t>41]</w:t>
      </w:r>
      <w:r w:rsidRPr="008F1D70">
        <w:rPr>
          <w:rFonts w:ascii="Times New Roman" w:eastAsia="Times New Roman" w:hAnsi="Times New Roman" w:cs="Times New Roman"/>
          <w:color w:val="050505"/>
          <w:sz w:val="28"/>
          <w:szCs w:val="28"/>
          <w:lang w:eastAsia="uk-UA"/>
        </w:rPr>
        <w:t>:</w:t>
      </w:r>
    </w:p>
    <w:p w:rsidR="00205463" w:rsidRPr="008F1D70" w:rsidRDefault="00205463" w:rsidP="008F1D70">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F1D70">
        <w:rPr>
          <w:rFonts w:ascii="Times New Roman" w:eastAsia="Times New Roman" w:hAnsi="Times New Roman" w:cs="Times New Roman"/>
          <w:color w:val="050505"/>
          <w:sz w:val="28"/>
          <w:szCs w:val="28"/>
          <w:lang w:eastAsia="uk-UA"/>
        </w:rPr>
        <w:t>понеділок - четвер з 10:00 до 22:00</w:t>
      </w:r>
    </w:p>
    <w:p w:rsidR="00205463" w:rsidRPr="008F1D70" w:rsidRDefault="00205463" w:rsidP="008F1D70">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8F1D70">
        <w:rPr>
          <w:rFonts w:ascii="Times New Roman" w:eastAsia="Times New Roman" w:hAnsi="Times New Roman" w:cs="Times New Roman"/>
          <w:color w:val="050505"/>
          <w:sz w:val="28"/>
          <w:szCs w:val="28"/>
          <w:lang w:eastAsia="uk-UA"/>
        </w:rPr>
        <w:t>п'ятниця - неділя з 10:00 до 23:00</w:t>
      </w:r>
    </w:p>
    <w:p w:rsidR="00205463" w:rsidRPr="00205463" w:rsidRDefault="00205463" w:rsidP="00205463">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05463">
        <w:rPr>
          <w:rFonts w:ascii="Times New Roman" w:eastAsia="Times New Roman" w:hAnsi="Times New Roman" w:cs="Times New Roman"/>
          <w:color w:val="050505"/>
          <w:sz w:val="28"/>
          <w:szCs w:val="28"/>
          <w:lang w:eastAsia="uk-UA"/>
        </w:rPr>
        <w:t>Графік харчування:</w:t>
      </w:r>
    </w:p>
    <w:p w:rsidR="00205463" w:rsidRPr="00205463" w:rsidRDefault="00205463" w:rsidP="00205463">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сніданок - 08:00 - 10:00 («</w:t>
      </w:r>
      <w:r w:rsidRPr="00205463">
        <w:rPr>
          <w:rFonts w:ascii="Times New Roman" w:eastAsia="Times New Roman" w:hAnsi="Times New Roman" w:cs="Times New Roman"/>
          <w:color w:val="050505"/>
          <w:sz w:val="28"/>
          <w:szCs w:val="28"/>
          <w:lang w:eastAsia="uk-UA"/>
        </w:rPr>
        <w:t>шведський стіл</w:t>
      </w:r>
      <w:r>
        <w:rPr>
          <w:rFonts w:ascii="Times New Roman" w:eastAsia="Times New Roman" w:hAnsi="Times New Roman" w:cs="Times New Roman"/>
          <w:color w:val="050505"/>
          <w:sz w:val="28"/>
          <w:szCs w:val="28"/>
          <w:lang w:eastAsia="uk-UA"/>
        </w:rPr>
        <w:t>»</w:t>
      </w:r>
      <w:r w:rsidRPr="00205463">
        <w:rPr>
          <w:rFonts w:ascii="Times New Roman" w:eastAsia="Times New Roman" w:hAnsi="Times New Roman" w:cs="Times New Roman"/>
          <w:color w:val="050505"/>
          <w:sz w:val="28"/>
          <w:szCs w:val="28"/>
          <w:lang w:eastAsia="uk-UA"/>
        </w:rPr>
        <w:t>)</w:t>
      </w:r>
    </w:p>
    <w:p w:rsidR="00205463" w:rsidRPr="00205463" w:rsidRDefault="00205463" w:rsidP="00205463">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05463">
        <w:rPr>
          <w:rFonts w:ascii="Times New Roman" w:eastAsia="Times New Roman" w:hAnsi="Times New Roman" w:cs="Times New Roman"/>
          <w:color w:val="050505"/>
          <w:sz w:val="28"/>
          <w:szCs w:val="28"/>
          <w:lang w:eastAsia="uk-UA"/>
        </w:rPr>
        <w:t>обід - 13:00 - 14:00</w:t>
      </w:r>
    </w:p>
    <w:p w:rsidR="00205463" w:rsidRPr="00205463" w:rsidRDefault="00205463" w:rsidP="00205463">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05463">
        <w:rPr>
          <w:rFonts w:ascii="Times New Roman" w:eastAsia="Times New Roman" w:hAnsi="Times New Roman" w:cs="Times New Roman"/>
          <w:color w:val="050505"/>
          <w:sz w:val="28"/>
          <w:szCs w:val="28"/>
          <w:lang w:eastAsia="uk-UA"/>
        </w:rPr>
        <w:t>вечеря - 18:00 - 19:00</w:t>
      </w:r>
    </w:p>
    <w:p w:rsidR="009956B9" w:rsidRPr="009956B9" w:rsidRDefault="009956B9" w:rsidP="00205463">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9956B9">
        <w:rPr>
          <w:rFonts w:ascii="Times New Roman" w:eastAsia="Times New Roman" w:hAnsi="Times New Roman" w:cs="Times New Roman"/>
          <w:color w:val="050505"/>
          <w:sz w:val="28"/>
          <w:szCs w:val="28"/>
          <w:lang w:eastAsia="uk-UA"/>
        </w:rPr>
        <w:t>Насолоджуватися їжею – притаманно тільки людям. В кінці робочого тижня – дозвольте собі трохи насолоди для якісного перезавантаження. Ресторан «Сакура» – це саме те місце, де так легко можна це зробити. Смачна їжа азійської кухні, вишукані напої, таємничість чайної церемонії, подарують приємний вечір.</w:t>
      </w:r>
    </w:p>
    <w:p w:rsidR="00205463" w:rsidRPr="002D31F0" w:rsidRDefault="00205463" w:rsidP="00205463">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Харчування впливає на настрій</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це добре зна</w:t>
      </w:r>
      <w:r>
        <w:rPr>
          <w:rFonts w:ascii="Times New Roman" w:eastAsia="Times New Roman" w:hAnsi="Times New Roman" w:cs="Times New Roman"/>
          <w:color w:val="050505"/>
          <w:sz w:val="28"/>
          <w:szCs w:val="28"/>
          <w:lang w:eastAsia="uk-UA"/>
        </w:rPr>
        <w:t>ють усі,</w:t>
      </w:r>
      <w:r w:rsidRPr="002D31F0">
        <w:rPr>
          <w:rFonts w:ascii="Times New Roman" w:eastAsia="Times New Roman" w:hAnsi="Times New Roman" w:cs="Times New Roman"/>
          <w:color w:val="050505"/>
          <w:sz w:val="28"/>
          <w:szCs w:val="28"/>
          <w:lang w:eastAsia="uk-UA"/>
        </w:rPr>
        <w:t xml:space="preserve"> тому </w:t>
      </w:r>
      <w:r>
        <w:rPr>
          <w:rFonts w:ascii="Times New Roman" w:eastAsia="Times New Roman" w:hAnsi="Times New Roman" w:cs="Times New Roman"/>
          <w:color w:val="050505"/>
          <w:sz w:val="28"/>
          <w:szCs w:val="28"/>
          <w:lang w:eastAsia="uk-UA"/>
        </w:rPr>
        <w:t xml:space="preserve">тут </w:t>
      </w:r>
      <w:r w:rsidRPr="002D31F0">
        <w:rPr>
          <w:rFonts w:ascii="Times New Roman" w:eastAsia="Times New Roman" w:hAnsi="Times New Roman" w:cs="Times New Roman"/>
          <w:color w:val="050505"/>
          <w:sz w:val="28"/>
          <w:szCs w:val="28"/>
          <w:lang w:eastAsia="uk-UA"/>
        </w:rPr>
        <w:t>так стара</w:t>
      </w:r>
      <w:r>
        <w:rPr>
          <w:rFonts w:ascii="Times New Roman" w:eastAsia="Times New Roman" w:hAnsi="Times New Roman" w:cs="Times New Roman"/>
          <w:color w:val="050505"/>
          <w:sz w:val="28"/>
          <w:szCs w:val="28"/>
          <w:lang w:eastAsia="uk-UA"/>
        </w:rPr>
        <w:t xml:space="preserve">ються </w:t>
      </w:r>
      <w:r w:rsidRPr="002D31F0">
        <w:rPr>
          <w:rFonts w:ascii="Times New Roman" w:eastAsia="Times New Roman" w:hAnsi="Times New Roman" w:cs="Times New Roman"/>
          <w:color w:val="050505"/>
          <w:sz w:val="28"/>
          <w:szCs w:val="28"/>
          <w:lang w:eastAsia="uk-UA"/>
        </w:rPr>
        <w:t>тримати настрій гостя на висоті</w:t>
      </w:r>
      <w:r w:rsidR="009956B9" w:rsidRPr="00C64A26">
        <w:rPr>
          <w:rFonts w:ascii="Times New Roman" w:hAnsi="Times New Roman" w:cs="Times New Roman"/>
          <w:color w:val="000000"/>
          <w:sz w:val="28"/>
          <w:szCs w:val="28"/>
          <w:shd w:val="clear" w:color="auto" w:fill="FFFFFF"/>
        </w:rPr>
        <w:t xml:space="preserve">[ </w:t>
      </w:r>
      <w:r w:rsidR="009956B9">
        <w:rPr>
          <w:rFonts w:ascii="Times New Roman" w:hAnsi="Times New Roman" w:cs="Times New Roman"/>
          <w:color w:val="000000"/>
          <w:sz w:val="28"/>
          <w:szCs w:val="28"/>
          <w:shd w:val="clear" w:color="auto" w:fill="FFFFFF"/>
        </w:rPr>
        <w:t>41</w:t>
      </w:r>
      <w:r w:rsidR="009956B9" w:rsidRPr="00C64A26">
        <w:rPr>
          <w:rFonts w:ascii="Times New Roman" w:hAnsi="Times New Roman" w:cs="Times New Roman"/>
          <w:color w:val="000000"/>
          <w:sz w:val="28"/>
          <w:szCs w:val="28"/>
          <w:shd w:val="clear" w:color="auto" w:fill="FFFFFF"/>
        </w:rPr>
        <w:t>].</w:t>
      </w:r>
    </w:p>
    <w:p w:rsidR="00205463" w:rsidRPr="002D31F0" w:rsidRDefault="00205463" w:rsidP="00205463">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Сніданок - входить в тариф «SPA»</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 xml:space="preserve">Триразове харчування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на</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тарифі «Базовий»</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 xml:space="preserve">Дієтичне харчування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на</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тарифі «Медичний»</w:t>
      </w:r>
      <w:r>
        <w:rPr>
          <w:rFonts w:ascii="Times New Roman" w:eastAsia="Times New Roman" w:hAnsi="Times New Roman" w:cs="Times New Roman"/>
          <w:color w:val="050505"/>
          <w:sz w:val="28"/>
          <w:szCs w:val="28"/>
          <w:lang w:eastAsia="uk-UA"/>
        </w:rPr>
        <w:t>.</w:t>
      </w:r>
    </w:p>
    <w:p w:rsidR="00205463" w:rsidRPr="002D31F0" w:rsidRDefault="00205463" w:rsidP="00205463">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Великий вибір страв на шведській лінії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задовільнить будь-якого гурмана. На вибір завжди є мʼясо і риба, птиця і сир, овочі і фрукти, молочні і немолочні каші, соки, солодощі власного виробництва. </w:t>
      </w:r>
    </w:p>
    <w:p w:rsidR="00205463" w:rsidRPr="002D31F0" w:rsidRDefault="00205463" w:rsidP="00205463">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Харчування по «Медичному тарифу» передбачає вибір між двома запропонованими варіантами. Кожен прийом їжі є збалансованим і з фіксованою </w:t>
      </w:r>
      <w:r w:rsidRPr="002D31F0">
        <w:rPr>
          <w:rFonts w:ascii="Times New Roman" w:eastAsia="Times New Roman" w:hAnsi="Times New Roman" w:cs="Times New Roman"/>
          <w:color w:val="050505"/>
          <w:sz w:val="28"/>
          <w:szCs w:val="28"/>
          <w:lang w:eastAsia="uk-UA"/>
        </w:rPr>
        <w:lastRenderedPageBreak/>
        <w:t xml:space="preserve">кількістю калорій. </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Також мож</w:t>
      </w:r>
      <w:r>
        <w:rPr>
          <w:rFonts w:ascii="Times New Roman" w:eastAsia="Times New Roman" w:hAnsi="Times New Roman" w:cs="Times New Roman"/>
          <w:color w:val="050505"/>
          <w:sz w:val="28"/>
          <w:szCs w:val="28"/>
          <w:lang w:eastAsia="uk-UA"/>
        </w:rPr>
        <w:t>на</w:t>
      </w:r>
      <w:r w:rsidRPr="002D31F0">
        <w:rPr>
          <w:rFonts w:ascii="Times New Roman" w:eastAsia="Times New Roman" w:hAnsi="Times New Roman" w:cs="Times New Roman"/>
          <w:color w:val="050505"/>
          <w:sz w:val="28"/>
          <w:szCs w:val="28"/>
          <w:lang w:eastAsia="uk-UA"/>
        </w:rPr>
        <w:t xml:space="preserve"> придбати будь-який прийом їжі окремо. Вартість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500</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грн/особ</w:t>
      </w:r>
      <w:r>
        <w:rPr>
          <w:rFonts w:ascii="Times New Roman" w:eastAsia="Times New Roman" w:hAnsi="Times New Roman" w:cs="Times New Roman"/>
          <w:color w:val="050505"/>
          <w:sz w:val="28"/>
          <w:szCs w:val="28"/>
          <w:lang w:eastAsia="uk-UA"/>
        </w:rPr>
        <w:t>и</w:t>
      </w:r>
      <w:r w:rsidR="009956B9" w:rsidRPr="00C64A26">
        <w:rPr>
          <w:rFonts w:ascii="Times New Roman" w:hAnsi="Times New Roman" w:cs="Times New Roman"/>
          <w:color w:val="000000"/>
          <w:sz w:val="28"/>
          <w:szCs w:val="28"/>
          <w:shd w:val="clear" w:color="auto" w:fill="FFFFFF"/>
        </w:rPr>
        <w:t xml:space="preserve">[ </w:t>
      </w:r>
      <w:r w:rsidR="009956B9">
        <w:rPr>
          <w:rFonts w:ascii="Times New Roman" w:hAnsi="Times New Roman" w:cs="Times New Roman"/>
          <w:color w:val="000000"/>
          <w:sz w:val="28"/>
          <w:szCs w:val="28"/>
          <w:shd w:val="clear" w:color="auto" w:fill="FFFFFF"/>
        </w:rPr>
        <w:t>41</w:t>
      </w:r>
      <w:r w:rsidR="009956B9" w:rsidRPr="00C64A26">
        <w:rPr>
          <w:rFonts w:ascii="Times New Roman" w:hAnsi="Times New Roman" w:cs="Times New Roman"/>
          <w:color w:val="000000"/>
          <w:sz w:val="28"/>
          <w:szCs w:val="28"/>
          <w:shd w:val="clear" w:color="auto" w:fill="FFFFFF"/>
        </w:rPr>
        <w:t>].</w:t>
      </w:r>
    </w:p>
    <w:p w:rsidR="00964BE5" w:rsidRDefault="009712D4" w:rsidP="006F2CBB">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1570B8">
        <w:rPr>
          <w:rFonts w:ascii="Times New Roman" w:eastAsia="Times New Roman" w:hAnsi="Times New Roman" w:cs="Times New Roman"/>
          <w:color w:val="050505"/>
          <w:sz w:val="28"/>
          <w:szCs w:val="28"/>
          <w:lang w:eastAsia="uk-UA"/>
        </w:rPr>
        <w:t>Кожен гість розраховує отримати б</w:t>
      </w:r>
      <w:r w:rsidR="006F2CBB" w:rsidRPr="006F2CBB">
        <w:rPr>
          <w:rFonts w:ascii="Times New Roman" w:eastAsia="Times New Roman" w:hAnsi="Times New Roman" w:cs="Times New Roman"/>
          <w:color w:val="050505"/>
          <w:sz w:val="28"/>
          <w:szCs w:val="28"/>
          <w:lang w:eastAsia="uk-UA"/>
        </w:rPr>
        <w:t xml:space="preserve">езпеку </w:t>
      </w:r>
      <w:r w:rsidRPr="001570B8">
        <w:rPr>
          <w:rFonts w:ascii="Times New Roman" w:eastAsia="Times New Roman" w:hAnsi="Times New Roman" w:cs="Times New Roman"/>
          <w:color w:val="050505"/>
          <w:sz w:val="28"/>
          <w:szCs w:val="28"/>
          <w:lang w:eastAsia="uk-UA"/>
        </w:rPr>
        <w:t xml:space="preserve">в закладі відпочинку, </w:t>
      </w:r>
      <w:r w:rsidR="006F2CBB" w:rsidRPr="006F2CBB">
        <w:rPr>
          <w:rFonts w:ascii="Times New Roman" w:eastAsia="Times New Roman" w:hAnsi="Times New Roman" w:cs="Times New Roman"/>
          <w:color w:val="050505"/>
          <w:sz w:val="28"/>
          <w:szCs w:val="28"/>
          <w:lang w:eastAsia="uk-UA"/>
        </w:rPr>
        <w:t>мінімум його авто, майна, його самого</w:t>
      </w:r>
      <w:r w:rsidRPr="001570B8">
        <w:rPr>
          <w:rFonts w:ascii="Times New Roman" w:eastAsia="Times New Roman" w:hAnsi="Times New Roman" w:cs="Times New Roman"/>
          <w:color w:val="050505"/>
          <w:sz w:val="28"/>
          <w:szCs w:val="28"/>
          <w:lang w:eastAsia="uk-UA"/>
        </w:rPr>
        <w:t>. Над цим також працює персонал</w:t>
      </w:r>
      <w:r w:rsidR="001570B8" w:rsidRPr="001570B8">
        <w:rPr>
          <w:rFonts w:ascii="Times New Roman" w:eastAsia="Times New Roman" w:hAnsi="Times New Roman" w:cs="Times New Roman"/>
          <w:color w:val="050505"/>
          <w:sz w:val="28"/>
          <w:szCs w:val="28"/>
          <w:lang w:eastAsia="uk-UA"/>
        </w:rPr>
        <w:t xml:space="preserve"> курортного готелю «Святий Шарбель». </w:t>
      </w:r>
      <w:r w:rsidRPr="001570B8">
        <w:rPr>
          <w:rFonts w:ascii="Times New Roman" w:eastAsia="Times New Roman" w:hAnsi="Times New Roman" w:cs="Times New Roman"/>
          <w:color w:val="050505"/>
          <w:sz w:val="28"/>
          <w:szCs w:val="28"/>
          <w:lang w:eastAsia="uk-UA"/>
        </w:rPr>
        <w:t xml:space="preserve"> </w:t>
      </w:r>
      <w:r w:rsidR="001B4351" w:rsidRPr="001570B8">
        <w:rPr>
          <w:rFonts w:ascii="Times New Roman" w:eastAsia="Times New Roman" w:hAnsi="Times New Roman" w:cs="Times New Roman"/>
          <w:color w:val="050505"/>
          <w:sz w:val="28"/>
          <w:szCs w:val="28"/>
          <w:lang w:eastAsia="uk-UA"/>
        </w:rPr>
        <w:t>Кожен працівник дотримується стан</w:t>
      </w:r>
      <w:r w:rsidR="001570B8" w:rsidRPr="001570B8">
        <w:rPr>
          <w:rFonts w:ascii="Times New Roman" w:eastAsia="Times New Roman" w:hAnsi="Times New Roman" w:cs="Times New Roman"/>
          <w:color w:val="050505"/>
          <w:sz w:val="28"/>
          <w:szCs w:val="28"/>
          <w:lang w:eastAsia="uk-UA"/>
        </w:rPr>
        <w:t xml:space="preserve">дартів та посадових інструкцій, а з боку керівництва здійснюється  постійний контроль за виконанням стандартів та інструкції. </w:t>
      </w:r>
      <w:r w:rsidR="001570B8">
        <w:rPr>
          <w:rFonts w:ascii="Times New Roman" w:eastAsia="Times New Roman" w:hAnsi="Times New Roman" w:cs="Times New Roman"/>
          <w:color w:val="050505"/>
          <w:sz w:val="28"/>
          <w:szCs w:val="28"/>
          <w:lang w:eastAsia="uk-UA"/>
        </w:rPr>
        <w:t xml:space="preserve">Здійснюється </w:t>
      </w:r>
      <w:r w:rsidR="001570B8" w:rsidRPr="001570B8">
        <w:rPr>
          <w:rFonts w:ascii="Times New Roman" w:eastAsia="Times New Roman" w:hAnsi="Times New Roman" w:cs="Times New Roman"/>
          <w:color w:val="050505"/>
          <w:sz w:val="28"/>
          <w:szCs w:val="28"/>
          <w:lang w:eastAsia="uk-UA"/>
        </w:rPr>
        <w:t xml:space="preserve">регулярне оновлення наших стандартів якості відповідно до вимог законодавства, до ринкових умов, та сучасних тенденцій. </w:t>
      </w:r>
      <w:r w:rsidR="001570B8">
        <w:rPr>
          <w:rFonts w:ascii="Times New Roman" w:eastAsia="Times New Roman" w:hAnsi="Times New Roman" w:cs="Times New Roman"/>
          <w:color w:val="050505"/>
          <w:sz w:val="28"/>
          <w:szCs w:val="28"/>
          <w:lang w:eastAsia="uk-UA"/>
        </w:rPr>
        <w:t xml:space="preserve">Слідкують і </w:t>
      </w:r>
      <w:r w:rsidR="001570B8" w:rsidRPr="001570B8">
        <w:rPr>
          <w:rFonts w:ascii="Times New Roman" w:eastAsia="Times New Roman" w:hAnsi="Times New Roman" w:cs="Times New Roman"/>
          <w:color w:val="050505"/>
          <w:sz w:val="28"/>
          <w:szCs w:val="28"/>
          <w:lang w:eastAsia="uk-UA"/>
        </w:rPr>
        <w:t>завжди намага</w:t>
      </w:r>
      <w:r w:rsidR="001570B8">
        <w:rPr>
          <w:rFonts w:ascii="Times New Roman" w:eastAsia="Times New Roman" w:hAnsi="Times New Roman" w:cs="Times New Roman"/>
          <w:color w:val="050505"/>
          <w:sz w:val="28"/>
          <w:szCs w:val="28"/>
          <w:lang w:eastAsia="uk-UA"/>
        </w:rPr>
        <w:t xml:space="preserve">ються </w:t>
      </w:r>
      <w:r w:rsidR="001570B8" w:rsidRPr="001570B8">
        <w:rPr>
          <w:rFonts w:ascii="Times New Roman" w:eastAsia="Times New Roman" w:hAnsi="Times New Roman" w:cs="Times New Roman"/>
          <w:color w:val="050505"/>
          <w:sz w:val="28"/>
          <w:szCs w:val="28"/>
          <w:lang w:eastAsia="uk-UA"/>
        </w:rPr>
        <w:t>оцінювати сервіс, послуги з точки зору гостя, покращувати рівень, збільшувати асортимент, йти в ногу з трендами, виправдовувати очікування наших відвідувачів.</w:t>
      </w:r>
    </w:p>
    <w:p w:rsidR="00205463" w:rsidRDefault="00964BE5" w:rsidP="006F2CBB">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Для безпеки відпочинку в закладі гостям рекомендують</w:t>
      </w:r>
      <w:r w:rsidR="009956B9" w:rsidRPr="00C64A26">
        <w:rPr>
          <w:rFonts w:ascii="Times New Roman" w:hAnsi="Times New Roman" w:cs="Times New Roman"/>
          <w:color w:val="000000"/>
          <w:sz w:val="28"/>
          <w:szCs w:val="28"/>
          <w:shd w:val="clear" w:color="auto" w:fill="FFFFFF"/>
        </w:rPr>
        <w:t xml:space="preserve">[ </w:t>
      </w:r>
      <w:r w:rsidR="009956B9">
        <w:rPr>
          <w:rFonts w:ascii="Times New Roman" w:hAnsi="Times New Roman" w:cs="Times New Roman"/>
          <w:color w:val="000000"/>
          <w:sz w:val="28"/>
          <w:szCs w:val="28"/>
          <w:shd w:val="clear" w:color="auto" w:fill="FFFFFF"/>
        </w:rPr>
        <w:t>41]</w:t>
      </w:r>
      <w:r>
        <w:rPr>
          <w:rFonts w:ascii="Times New Roman" w:eastAsia="Times New Roman" w:hAnsi="Times New Roman" w:cs="Times New Roman"/>
          <w:color w:val="050505"/>
          <w:sz w:val="28"/>
          <w:szCs w:val="28"/>
          <w:lang w:eastAsia="uk-UA"/>
        </w:rPr>
        <w:t>;</w:t>
      </w:r>
      <w:r w:rsidR="001570B8" w:rsidRPr="001570B8">
        <w:rPr>
          <w:rFonts w:ascii="Times New Roman" w:eastAsia="Times New Roman" w:hAnsi="Times New Roman" w:cs="Times New Roman"/>
          <w:color w:val="050505"/>
          <w:sz w:val="28"/>
          <w:szCs w:val="28"/>
          <w:lang w:eastAsia="uk-UA"/>
        </w:rPr>
        <w:t xml:space="preserve"> </w:t>
      </w:r>
    </w:p>
    <w:p w:rsidR="00964BE5" w:rsidRPr="002D31F0" w:rsidRDefault="00964BE5" w:rsidP="00964BE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1. Найперше, що потрібно зробити - це підібрати з лікарем індивідуально для вас питне водолікування. Адже, мінеральні джерела Моршина не мають аналогів у світі. </w:t>
      </w:r>
    </w:p>
    <w:p w:rsidR="00964BE5" w:rsidRPr="002D31F0" w:rsidRDefault="00964BE5" w:rsidP="00964BE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2. Дотримуватися питного та харчового режиму. Це допоможе врегулювати рівень гормонів та знизити рівень стресу. </w:t>
      </w:r>
    </w:p>
    <w:p w:rsidR="00964BE5" w:rsidRPr="002D31F0" w:rsidRDefault="00964BE5" w:rsidP="00964BE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3. Позбутися шкідливих перекусів. </w:t>
      </w:r>
    </w:p>
    <w:p w:rsidR="00964BE5" w:rsidRPr="002D31F0" w:rsidRDefault="00964BE5" w:rsidP="00964BE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4. Взяти з собою хороший настрій і піти обирати улюблені страви з величезного асортименту на шведській лінії. Не оминіть окрему кімнату з корисними напоями, де також, можна власноруч вичавити фреш з улюблених фруктів. </w:t>
      </w:r>
    </w:p>
    <w:p w:rsidR="00964BE5" w:rsidRPr="002D31F0" w:rsidRDefault="00964BE5" w:rsidP="00964BE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5. Насолоджуйтеся неймовірними смаками в затишній атмосфері, оцініть красу навколо, споглядайте чарівний вид з вікна.</w:t>
      </w:r>
    </w:p>
    <w:p w:rsidR="006F2CBB" w:rsidRPr="006F2CBB" w:rsidRDefault="006F2CBB" w:rsidP="006F2CBB">
      <w:pPr>
        <w:shd w:val="clear" w:color="auto" w:fill="FFFFFF"/>
        <w:spacing w:after="0" w:line="360" w:lineRule="auto"/>
        <w:ind w:firstLine="709"/>
        <w:jc w:val="both"/>
        <w:rPr>
          <w:rFonts w:ascii="Georgia" w:hAnsi="Georgia"/>
          <w:color w:val="000000"/>
          <w:sz w:val="27"/>
          <w:szCs w:val="27"/>
          <w:shd w:val="clear" w:color="auto" w:fill="FFFFFF"/>
        </w:rPr>
      </w:pPr>
      <w:r w:rsidRPr="006F2CBB">
        <w:rPr>
          <w:rFonts w:ascii="Georgia" w:hAnsi="Georgia"/>
          <w:color w:val="000000"/>
          <w:sz w:val="27"/>
          <w:szCs w:val="27"/>
          <w:shd w:val="clear" w:color="auto" w:fill="FFFFFF"/>
        </w:rPr>
        <w:t>Що далі? Соціум, емоції. Як би це банально не звучало, гості хочуть отримати щирість, посмішку, розуміння. Бо ми люди –</w:t>
      </w:r>
      <w:r>
        <w:rPr>
          <w:rFonts w:ascii="Georgia" w:hAnsi="Georgia"/>
          <w:color w:val="000000"/>
          <w:sz w:val="27"/>
          <w:szCs w:val="27"/>
          <w:shd w:val="clear" w:color="auto" w:fill="FFFFFF"/>
        </w:rPr>
        <w:t xml:space="preserve"> </w:t>
      </w:r>
      <w:r w:rsidRPr="006F2CBB">
        <w:rPr>
          <w:rFonts w:ascii="Georgia" w:hAnsi="Georgia"/>
          <w:color w:val="000000"/>
          <w:sz w:val="27"/>
          <w:szCs w:val="27"/>
          <w:shd w:val="clear" w:color="auto" w:fill="FFFFFF"/>
        </w:rPr>
        <w:t>нам потрібне спілкування.</w:t>
      </w:r>
    </w:p>
    <w:p w:rsidR="00D94DFF" w:rsidRPr="001E74CB" w:rsidRDefault="00D94DFF" w:rsidP="001E74CB">
      <w:pPr>
        <w:shd w:val="clear" w:color="auto" w:fill="FFFFFF"/>
        <w:spacing w:after="0" w:line="360" w:lineRule="auto"/>
        <w:ind w:firstLine="709"/>
        <w:jc w:val="both"/>
        <w:rPr>
          <w:rFonts w:ascii="Times New Roman" w:hAnsi="Times New Roman" w:cs="Times New Roman"/>
          <w:sz w:val="28"/>
          <w:szCs w:val="28"/>
        </w:rPr>
      </w:pPr>
      <w:r w:rsidRPr="00D96CB1">
        <w:rPr>
          <w:rFonts w:ascii="Georgia" w:hAnsi="Georgia"/>
          <w:color w:val="000000"/>
          <w:sz w:val="27"/>
          <w:szCs w:val="27"/>
          <w:shd w:val="clear" w:color="auto" w:fill="FFFFFF"/>
        </w:rPr>
        <w:t xml:space="preserve">На первинному рівні система обслуговування розглядається як система «людина–людина», в якій працівник закладу ресторанного господарства взаємодіє зі споживачем, надаючи йому різні види послуг. Внаслідок організації праці обслуговуючого персоналу працівник і </w:t>
      </w:r>
      <w:r w:rsidRPr="00D96CB1">
        <w:rPr>
          <w:rFonts w:ascii="Georgia" w:hAnsi="Georgia"/>
          <w:color w:val="000000"/>
          <w:sz w:val="27"/>
          <w:szCs w:val="27"/>
          <w:shd w:val="clear" w:color="auto" w:fill="FFFFFF"/>
        </w:rPr>
        <w:lastRenderedPageBreak/>
        <w:t>обладнання, використані при цьому, створюють систему «людина–машина». Інтеграція первинних систем: «людина–людина» і «людина–машина» приводить до створення певних підрозділів у системі обслуговування, що складаються з основних і допоміжних працівників, основного і допоміжного обладнання, основних і допоміжних</w:t>
      </w:r>
      <w:r w:rsidRPr="008E4370">
        <w:rPr>
          <w:rFonts w:ascii="Times New Roman" w:hAnsi="Times New Roman" w:cs="Times New Roman"/>
          <w:sz w:val="28"/>
          <w:szCs w:val="28"/>
        </w:rPr>
        <w:t xml:space="preserve"> приміщень. У результаті створюється система зі складним комплексом взаємозв'язків, </w:t>
      </w:r>
      <w:r w:rsidRPr="001E74CB">
        <w:rPr>
          <w:rFonts w:ascii="Times New Roman" w:hAnsi="Times New Roman" w:cs="Times New Roman"/>
          <w:sz w:val="28"/>
          <w:szCs w:val="28"/>
        </w:rPr>
        <w:t>взаємовідносин та інтересів, складною структурою і організацією, яка в подальшому називатиметься організаційно-обслуговуючою системою (ООС) [35–36].</w:t>
      </w:r>
    </w:p>
    <w:p w:rsidR="001E74CB" w:rsidRPr="001E74CB" w:rsidRDefault="00D94DFF" w:rsidP="001E74CB">
      <w:pPr>
        <w:spacing w:after="0" w:line="360" w:lineRule="auto"/>
        <w:ind w:firstLine="709"/>
        <w:jc w:val="both"/>
        <w:rPr>
          <w:rFonts w:ascii="Times New Roman" w:hAnsi="Times New Roman" w:cs="Times New Roman"/>
          <w:color w:val="000000"/>
          <w:sz w:val="28"/>
          <w:szCs w:val="28"/>
          <w:shd w:val="clear" w:color="auto" w:fill="FFFFFF"/>
        </w:rPr>
      </w:pPr>
      <w:r w:rsidRPr="001E74CB">
        <w:rPr>
          <w:rFonts w:ascii="Times New Roman" w:hAnsi="Times New Roman" w:cs="Times New Roman"/>
          <w:sz w:val="28"/>
          <w:szCs w:val="28"/>
        </w:rPr>
        <w:t xml:space="preserve"> Організаційно-обслуговуюча система – це сукупність, складовими якої є </w:t>
      </w:r>
      <w:r w:rsidRPr="001E74CB">
        <w:rPr>
          <w:rFonts w:ascii="Times New Roman" w:hAnsi="Times New Roman" w:cs="Times New Roman"/>
          <w:color w:val="000000"/>
          <w:sz w:val="28"/>
          <w:szCs w:val="28"/>
          <w:shd w:val="clear" w:color="auto" w:fill="FFFFFF"/>
        </w:rPr>
        <w:t>цілі, люди, організація та технологія обслуговування, засоби, предмети та продукти праці, управління процесом сервісного обслуговування.</w:t>
      </w:r>
    </w:p>
    <w:p w:rsidR="001E74CB" w:rsidRPr="001E74CB" w:rsidRDefault="00964BE5" w:rsidP="001E74CB">
      <w:pPr>
        <w:spacing w:after="0" w:line="360" w:lineRule="auto"/>
        <w:ind w:firstLine="709"/>
        <w:jc w:val="both"/>
        <w:rPr>
          <w:rFonts w:ascii="Times New Roman" w:hAnsi="Times New Roman" w:cs="Times New Roman"/>
          <w:color w:val="000000"/>
          <w:sz w:val="28"/>
          <w:szCs w:val="28"/>
          <w:shd w:val="clear" w:color="auto" w:fill="FFFFFF"/>
        </w:rPr>
      </w:pPr>
      <w:r w:rsidRPr="001E74CB">
        <w:rPr>
          <w:rFonts w:ascii="Times New Roman" w:hAnsi="Times New Roman" w:cs="Times New Roman"/>
          <w:color w:val="000000"/>
          <w:sz w:val="28"/>
          <w:szCs w:val="28"/>
          <w:shd w:val="clear" w:color="auto" w:fill="FFFFFF"/>
        </w:rPr>
        <w:t>Для гостей закладу діють д</w:t>
      </w:r>
      <w:r w:rsidR="001E74CB" w:rsidRPr="001E74CB">
        <w:rPr>
          <w:rFonts w:ascii="Times New Roman" w:hAnsi="Times New Roman" w:cs="Times New Roman"/>
          <w:color w:val="000000"/>
          <w:sz w:val="28"/>
          <w:szCs w:val="28"/>
          <w:shd w:val="clear" w:color="auto" w:fill="FFFFFF"/>
        </w:rPr>
        <w:t xml:space="preserve">одаткові послуги. </w:t>
      </w:r>
    </w:p>
    <w:p w:rsidR="001E74CB" w:rsidRPr="009956B9" w:rsidRDefault="001E74CB" w:rsidP="009956B9">
      <w:pPr>
        <w:pStyle w:val="aa"/>
        <w:numPr>
          <w:ilvl w:val="0"/>
          <w:numId w:val="25"/>
        </w:numPr>
        <w:spacing w:after="0" w:line="360" w:lineRule="auto"/>
        <w:jc w:val="both"/>
        <w:rPr>
          <w:rFonts w:ascii="Times New Roman" w:hAnsi="Times New Roman" w:cs="Times New Roman"/>
          <w:color w:val="000000"/>
          <w:sz w:val="28"/>
          <w:szCs w:val="28"/>
          <w:shd w:val="clear" w:color="auto" w:fill="FFFFFF"/>
        </w:rPr>
      </w:pPr>
      <w:r w:rsidRPr="009956B9">
        <w:rPr>
          <w:rFonts w:ascii="Times New Roman" w:hAnsi="Times New Roman" w:cs="Times New Roman"/>
          <w:color w:val="000000"/>
          <w:sz w:val="28"/>
          <w:szCs w:val="28"/>
          <w:shd w:val="clear" w:color="auto" w:fill="FFFFFF"/>
        </w:rPr>
        <w:t>проживання дітей віком до 6 років в одному номері з дорослим без надання додаткового місця та послуг харчування – безкоштовно</w:t>
      </w:r>
    </w:p>
    <w:p w:rsidR="001E74CB" w:rsidRPr="009956B9" w:rsidRDefault="001E74CB" w:rsidP="009956B9">
      <w:pPr>
        <w:pStyle w:val="aa"/>
        <w:numPr>
          <w:ilvl w:val="0"/>
          <w:numId w:val="25"/>
        </w:numPr>
        <w:spacing w:after="0" w:line="360" w:lineRule="auto"/>
        <w:jc w:val="both"/>
        <w:rPr>
          <w:rFonts w:ascii="Times New Roman" w:hAnsi="Times New Roman" w:cs="Times New Roman"/>
          <w:color w:val="000000"/>
          <w:sz w:val="28"/>
          <w:szCs w:val="28"/>
          <w:shd w:val="clear" w:color="auto" w:fill="FFFFFF"/>
        </w:rPr>
      </w:pPr>
      <w:r w:rsidRPr="009956B9">
        <w:rPr>
          <w:rFonts w:ascii="Times New Roman" w:hAnsi="Times New Roman" w:cs="Times New Roman"/>
          <w:color w:val="000000"/>
          <w:sz w:val="28"/>
          <w:szCs w:val="28"/>
          <w:shd w:val="clear" w:color="auto" w:fill="FFFFFF"/>
        </w:rPr>
        <w:t>харчування дітей віком 6 років – оплачується по окремому тарифу</w:t>
      </w:r>
    </w:p>
    <w:p w:rsidR="001E74CB" w:rsidRPr="009956B9" w:rsidRDefault="001E74CB" w:rsidP="009956B9">
      <w:pPr>
        <w:pStyle w:val="aa"/>
        <w:numPr>
          <w:ilvl w:val="0"/>
          <w:numId w:val="25"/>
        </w:numPr>
        <w:spacing w:after="0" w:line="360" w:lineRule="auto"/>
        <w:jc w:val="both"/>
        <w:rPr>
          <w:rFonts w:ascii="Times New Roman" w:hAnsi="Times New Roman" w:cs="Times New Roman"/>
          <w:color w:val="000000"/>
          <w:sz w:val="28"/>
          <w:szCs w:val="28"/>
          <w:shd w:val="clear" w:color="auto" w:fill="FFFFFF"/>
        </w:rPr>
      </w:pPr>
      <w:r w:rsidRPr="009956B9">
        <w:rPr>
          <w:rFonts w:ascii="Times New Roman" w:hAnsi="Times New Roman" w:cs="Times New Roman"/>
          <w:color w:val="000000"/>
          <w:sz w:val="28"/>
          <w:szCs w:val="28"/>
          <w:shd w:val="clear" w:color="auto" w:fill="FFFFFF"/>
        </w:rPr>
        <w:t>для маленьких дітей при потребі в номер доставляють дитяче ліжечко безкоштовно</w:t>
      </w:r>
    </w:p>
    <w:p w:rsidR="001E74CB" w:rsidRPr="009956B9" w:rsidRDefault="001E74CB" w:rsidP="009956B9">
      <w:pPr>
        <w:pStyle w:val="aa"/>
        <w:numPr>
          <w:ilvl w:val="0"/>
          <w:numId w:val="25"/>
        </w:numPr>
        <w:spacing w:after="0" w:line="360" w:lineRule="auto"/>
        <w:jc w:val="both"/>
        <w:rPr>
          <w:rFonts w:ascii="Times New Roman" w:hAnsi="Times New Roman" w:cs="Times New Roman"/>
          <w:color w:val="000000"/>
          <w:sz w:val="28"/>
          <w:szCs w:val="28"/>
          <w:shd w:val="clear" w:color="auto" w:fill="FFFFFF"/>
        </w:rPr>
      </w:pPr>
      <w:r w:rsidRPr="009956B9">
        <w:rPr>
          <w:rFonts w:ascii="Times New Roman" w:hAnsi="Times New Roman" w:cs="Times New Roman"/>
          <w:color w:val="000000"/>
          <w:sz w:val="28"/>
          <w:szCs w:val="28"/>
          <w:shd w:val="clear" w:color="auto" w:fill="FFFFFF"/>
        </w:rPr>
        <w:t>користування бюветом мінеральних вод - 50 грн / 1 день</w:t>
      </w:r>
    </w:p>
    <w:p w:rsidR="001E74CB" w:rsidRPr="009956B9" w:rsidRDefault="001E74CB" w:rsidP="009956B9">
      <w:pPr>
        <w:pStyle w:val="aa"/>
        <w:numPr>
          <w:ilvl w:val="0"/>
          <w:numId w:val="25"/>
        </w:numPr>
        <w:spacing w:after="0" w:line="360" w:lineRule="auto"/>
        <w:jc w:val="both"/>
        <w:rPr>
          <w:rFonts w:ascii="Times New Roman" w:hAnsi="Times New Roman" w:cs="Times New Roman"/>
          <w:color w:val="000000"/>
          <w:sz w:val="28"/>
          <w:szCs w:val="28"/>
          <w:shd w:val="clear" w:color="auto" w:fill="FFFFFF"/>
        </w:rPr>
      </w:pPr>
      <w:r w:rsidRPr="009956B9">
        <w:rPr>
          <w:rFonts w:ascii="Times New Roman" w:hAnsi="Times New Roman" w:cs="Times New Roman"/>
          <w:color w:val="000000"/>
          <w:sz w:val="28"/>
          <w:szCs w:val="28"/>
          <w:shd w:val="clear" w:color="auto" w:fill="FFFFFF"/>
        </w:rPr>
        <w:t>розміщення на додатковому місці можливе при попередньому узгодженні з адміністрацією готелю</w:t>
      </w:r>
    </w:p>
    <w:p w:rsidR="001E74CB" w:rsidRPr="009956B9" w:rsidRDefault="001E74CB" w:rsidP="009956B9">
      <w:pPr>
        <w:pStyle w:val="aa"/>
        <w:numPr>
          <w:ilvl w:val="0"/>
          <w:numId w:val="25"/>
        </w:numPr>
        <w:shd w:val="clear" w:color="auto" w:fill="FFFFFF"/>
        <w:spacing w:after="0" w:line="360" w:lineRule="auto"/>
        <w:jc w:val="both"/>
        <w:rPr>
          <w:rFonts w:ascii="Times New Roman" w:hAnsi="Times New Roman" w:cs="Times New Roman"/>
          <w:color w:val="000000"/>
          <w:sz w:val="28"/>
          <w:szCs w:val="28"/>
          <w:shd w:val="clear" w:color="auto" w:fill="FFFFFF"/>
        </w:rPr>
      </w:pPr>
      <w:r w:rsidRPr="009956B9">
        <w:rPr>
          <w:rFonts w:ascii="Times New Roman" w:hAnsi="Times New Roman" w:cs="Times New Roman"/>
          <w:color w:val="000000"/>
          <w:sz w:val="28"/>
          <w:szCs w:val="28"/>
          <w:shd w:val="clear" w:color="auto" w:fill="FFFFFF"/>
        </w:rPr>
        <w:t>проживання з домашніми тваринами дозволено (до 5 кг - за додаткову оплату)</w:t>
      </w:r>
      <w:r w:rsidR="009956B9">
        <w:rPr>
          <w:rFonts w:ascii="Times New Roman" w:hAnsi="Times New Roman" w:cs="Times New Roman"/>
          <w:color w:val="000000"/>
          <w:sz w:val="28"/>
          <w:szCs w:val="28"/>
          <w:shd w:val="clear" w:color="auto" w:fill="FFFFFF"/>
        </w:rPr>
        <w:t xml:space="preserve"> </w:t>
      </w:r>
      <w:r w:rsidR="009956B9" w:rsidRPr="00C64A26">
        <w:rPr>
          <w:rFonts w:ascii="Times New Roman" w:hAnsi="Times New Roman" w:cs="Times New Roman"/>
          <w:color w:val="000000"/>
          <w:sz w:val="28"/>
          <w:szCs w:val="28"/>
          <w:shd w:val="clear" w:color="auto" w:fill="FFFFFF"/>
        </w:rPr>
        <w:t xml:space="preserve">[ </w:t>
      </w:r>
      <w:r w:rsidR="009956B9">
        <w:rPr>
          <w:rFonts w:ascii="Times New Roman" w:hAnsi="Times New Roman" w:cs="Times New Roman"/>
          <w:color w:val="000000"/>
          <w:sz w:val="28"/>
          <w:szCs w:val="28"/>
          <w:shd w:val="clear" w:color="auto" w:fill="FFFFFF"/>
        </w:rPr>
        <w:t>41</w:t>
      </w:r>
      <w:r w:rsidR="009956B9" w:rsidRPr="00C64A26">
        <w:rPr>
          <w:rFonts w:ascii="Times New Roman" w:hAnsi="Times New Roman" w:cs="Times New Roman"/>
          <w:color w:val="000000"/>
          <w:sz w:val="28"/>
          <w:szCs w:val="28"/>
          <w:shd w:val="clear" w:color="auto" w:fill="FFFFFF"/>
        </w:rPr>
        <w:t>].</w:t>
      </w:r>
      <w:r w:rsidRPr="009956B9">
        <w:rPr>
          <w:rFonts w:ascii="Times New Roman" w:hAnsi="Times New Roman" w:cs="Times New Roman"/>
          <w:color w:val="000000"/>
          <w:sz w:val="28"/>
          <w:szCs w:val="28"/>
          <w:shd w:val="clear" w:color="auto" w:fill="FFFFFF"/>
        </w:rPr>
        <w:t xml:space="preserve"> </w:t>
      </w:r>
    </w:p>
    <w:p w:rsidR="001E74CB" w:rsidRPr="001E74CB" w:rsidRDefault="001E74CB" w:rsidP="001E74CB">
      <w:pPr>
        <w:shd w:val="clear" w:color="auto" w:fill="FFFFFF"/>
        <w:spacing w:after="0" w:line="360" w:lineRule="auto"/>
        <w:ind w:firstLine="709"/>
        <w:jc w:val="both"/>
        <w:rPr>
          <w:rFonts w:ascii="Times New Roman" w:hAnsi="Times New Roman" w:cs="Times New Roman"/>
          <w:color w:val="000000"/>
          <w:sz w:val="28"/>
          <w:szCs w:val="28"/>
          <w:shd w:val="clear" w:color="auto" w:fill="FFFFFF"/>
        </w:rPr>
      </w:pPr>
      <w:r w:rsidRPr="001E74CB">
        <w:rPr>
          <w:rFonts w:ascii="Times New Roman" w:hAnsi="Times New Roman" w:cs="Times New Roman"/>
          <w:color w:val="000000"/>
          <w:sz w:val="28"/>
          <w:szCs w:val="28"/>
          <w:shd w:val="clear" w:color="auto" w:fill="FFFFFF"/>
        </w:rPr>
        <w:t>Ранній заїзд та пізній виїзд можливі за наявності номерів та являються додатковою платною послугою.</w:t>
      </w:r>
    </w:p>
    <w:p w:rsidR="001E74CB" w:rsidRPr="001E74CB" w:rsidRDefault="001E74CB" w:rsidP="001E74CB">
      <w:pPr>
        <w:shd w:val="clear" w:color="auto" w:fill="FFFFFF"/>
        <w:spacing w:after="0" w:line="360" w:lineRule="auto"/>
        <w:ind w:firstLine="709"/>
        <w:jc w:val="both"/>
        <w:rPr>
          <w:rFonts w:ascii="Times New Roman" w:hAnsi="Times New Roman" w:cs="Times New Roman"/>
          <w:color w:val="000000"/>
          <w:sz w:val="28"/>
          <w:szCs w:val="28"/>
          <w:shd w:val="clear" w:color="auto" w:fill="FFFFFF"/>
        </w:rPr>
      </w:pPr>
      <w:r w:rsidRPr="001E74CB">
        <w:rPr>
          <w:rFonts w:ascii="Times New Roman" w:hAnsi="Times New Roman" w:cs="Times New Roman"/>
          <w:color w:val="000000"/>
          <w:sz w:val="28"/>
          <w:szCs w:val="28"/>
          <w:shd w:val="clear" w:color="auto" w:fill="FFFFFF"/>
        </w:rPr>
        <w:t>Ранній заїзд та пізній виїзд оплачується в розмірі 50% вартості тарифу проживання за одну добу.</w:t>
      </w:r>
    </w:p>
    <w:p w:rsidR="001E74CB" w:rsidRPr="001E74CB" w:rsidRDefault="001E74CB" w:rsidP="001E74CB">
      <w:pPr>
        <w:shd w:val="clear" w:color="auto" w:fill="FFFFFF"/>
        <w:spacing w:after="0" w:line="360" w:lineRule="auto"/>
        <w:ind w:firstLine="709"/>
        <w:jc w:val="both"/>
        <w:rPr>
          <w:rFonts w:ascii="Times New Roman" w:hAnsi="Times New Roman" w:cs="Times New Roman"/>
          <w:color w:val="000000"/>
          <w:sz w:val="28"/>
          <w:szCs w:val="28"/>
          <w:shd w:val="clear" w:color="auto" w:fill="FFFFFF"/>
        </w:rPr>
      </w:pPr>
      <w:r w:rsidRPr="001E74CB">
        <w:rPr>
          <w:rFonts w:ascii="Times New Roman" w:hAnsi="Times New Roman" w:cs="Times New Roman"/>
          <w:color w:val="000000"/>
          <w:sz w:val="28"/>
          <w:szCs w:val="28"/>
          <w:shd w:val="clear" w:color="auto" w:fill="FFFFFF"/>
        </w:rPr>
        <w:t>Розрахункова година: Час заїзду - 14:00.</w:t>
      </w:r>
      <w:r>
        <w:rPr>
          <w:rFonts w:ascii="Times New Roman" w:hAnsi="Times New Roman" w:cs="Times New Roman"/>
          <w:color w:val="000000"/>
          <w:sz w:val="28"/>
          <w:szCs w:val="28"/>
          <w:shd w:val="clear" w:color="auto" w:fill="FFFFFF"/>
        </w:rPr>
        <w:t xml:space="preserve"> </w:t>
      </w:r>
      <w:r w:rsidRPr="001E74CB">
        <w:rPr>
          <w:rFonts w:ascii="Times New Roman" w:hAnsi="Times New Roman" w:cs="Times New Roman"/>
          <w:color w:val="000000"/>
          <w:sz w:val="28"/>
          <w:szCs w:val="28"/>
          <w:shd w:val="clear" w:color="auto" w:fill="FFFFFF"/>
        </w:rPr>
        <w:t>Час виїзду - 12:00.</w:t>
      </w:r>
    </w:p>
    <w:p w:rsidR="001E74CB" w:rsidRPr="002D31F0" w:rsidRDefault="001E74CB" w:rsidP="001E74CB">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Поєднувати відпочинок </w:t>
      </w:r>
      <w:r>
        <w:rPr>
          <w:rFonts w:ascii="Times New Roman" w:eastAsia="Times New Roman" w:hAnsi="Times New Roman" w:cs="Times New Roman"/>
          <w:color w:val="050505"/>
          <w:sz w:val="28"/>
          <w:szCs w:val="28"/>
          <w:lang w:eastAsia="uk-UA"/>
        </w:rPr>
        <w:t xml:space="preserve">і роботу стало ще комфортніше. </w:t>
      </w:r>
      <w:r w:rsidRPr="002D31F0">
        <w:rPr>
          <w:rFonts w:ascii="Times New Roman" w:eastAsia="Times New Roman" w:hAnsi="Times New Roman" w:cs="Times New Roman"/>
          <w:color w:val="050505"/>
          <w:sz w:val="28"/>
          <w:szCs w:val="28"/>
          <w:lang w:eastAsia="uk-UA"/>
        </w:rPr>
        <w:t xml:space="preserve">У готельно-оздоровчому комплексі «Святий Шарбель» можна орендувати офіс на годину. </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 xml:space="preserve">В </w:t>
      </w:r>
      <w:r w:rsidRPr="002D31F0">
        <w:rPr>
          <w:rFonts w:ascii="Times New Roman" w:eastAsia="Times New Roman" w:hAnsi="Times New Roman" w:cs="Times New Roman"/>
          <w:color w:val="050505"/>
          <w:sz w:val="28"/>
          <w:szCs w:val="28"/>
          <w:lang w:eastAsia="uk-UA"/>
        </w:rPr>
        <w:lastRenderedPageBreak/>
        <w:t>офісі є все необхідне:</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комп‘ютер</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телевізор</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швидкісний wi-fi</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кондиціонер</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Вартість: 100 грн/год</w:t>
      </w:r>
      <w:r>
        <w:rPr>
          <w:rFonts w:ascii="Times New Roman" w:eastAsia="Times New Roman" w:hAnsi="Times New Roman" w:cs="Times New Roman"/>
          <w:color w:val="050505"/>
          <w:sz w:val="28"/>
          <w:szCs w:val="28"/>
          <w:lang w:eastAsia="uk-UA"/>
        </w:rPr>
        <w:t xml:space="preserve">. або </w:t>
      </w:r>
      <w:r w:rsidRPr="002D31F0">
        <w:rPr>
          <w:rFonts w:ascii="Times New Roman" w:eastAsia="Times New Roman" w:hAnsi="Times New Roman" w:cs="Times New Roman"/>
          <w:color w:val="050505"/>
          <w:sz w:val="28"/>
          <w:szCs w:val="28"/>
          <w:lang w:eastAsia="uk-UA"/>
        </w:rPr>
        <w:t>500 грн/день</w:t>
      </w:r>
      <w:r>
        <w:rPr>
          <w:rFonts w:ascii="Times New Roman" w:eastAsia="Times New Roman" w:hAnsi="Times New Roman" w:cs="Times New Roman"/>
          <w:color w:val="050505"/>
          <w:sz w:val="28"/>
          <w:szCs w:val="28"/>
          <w:lang w:eastAsia="uk-UA"/>
        </w:rPr>
        <w:t>.</w:t>
      </w:r>
    </w:p>
    <w:p w:rsidR="001E74CB" w:rsidRPr="002D31F0" w:rsidRDefault="001E74CB" w:rsidP="001E74CB">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У готельно-оздоровчому комплексі «Святий Шарбель» </w:t>
      </w:r>
      <w:r>
        <w:rPr>
          <w:rFonts w:ascii="Times New Roman" w:eastAsia="Times New Roman" w:hAnsi="Times New Roman" w:cs="Times New Roman"/>
          <w:color w:val="050505"/>
          <w:sz w:val="28"/>
          <w:szCs w:val="28"/>
          <w:lang w:eastAsia="uk-UA"/>
        </w:rPr>
        <w:t xml:space="preserve">пропонується </w:t>
      </w:r>
      <w:r w:rsidRPr="002D31F0">
        <w:rPr>
          <w:rFonts w:ascii="Times New Roman" w:eastAsia="Times New Roman" w:hAnsi="Times New Roman" w:cs="Times New Roman"/>
          <w:color w:val="050505"/>
          <w:sz w:val="28"/>
          <w:szCs w:val="28"/>
          <w:lang w:eastAsia="uk-UA"/>
        </w:rPr>
        <w:t xml:space="preserve">персональні заняття з тренером. </w:t>
      </w:r>
    </w:p>
    <w:p w:rsidR="001E74CB" w:rsidRPr="002D31F0" w:rsidRDefault="00666D48" w:rsidP="00AA34E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Тут м</w:t>
      </w:r>
      <w:r w:rsidR="001E74CB" w:rsidRPr="002D31F0">
        <w:rPr>
          <w:rFonts w:ascii="Times New Roman" w:eastAsia="Times New Roman" w:hAnsi="Times New Roman" w:cs="Times New Roman"/>
          <w:color w:val="050505"/>
          <w:sz w:val="28"/>
          <w:szCs w:val="28"/>
          <w:lang w:eastAsia="uk-UA"/>
        </w:rPr>
        <w:t>ожете скористатися послугою індивідуального тренування стретчингу, фітбол та силових тренуваннь в залі</w:t>
      </w:r>
      <w:r w:rsidR="00AA34E5">
        <w:rPr>
          <w:rFonts w:ascii="Times New Roman" w:eastAsia="Times New Roman" w:hAnsi="Times New Roman" w:cs="Times New Roman"/>
          <w:color w:val="050505"/>
          <w:sz w:val="28"/>
          <w:szCs w:val="28"/>
          <w:lang w:eastAsia="uk-UA"/>
        </w:rPr>
        <w:t xml:space="preserve"> </w:t>
      </w:r>
      <w:r w:rsidR="00AA34E5" w:rsidRPr="00C64A26">
        <w:rPr>
          <w:rFonts w:ascii="Times New Roman" w:hAnsi="Times New Roman" w:cs="Times New Roman"/>
          <w:color w:val="000000"/>
          <w:sz w:val="28"/>
          <w:szCs w:val="28"/>
          <w:shd w:val="clear" w:color="auto" w:fill="FFFFFF"/>
        </w:rPr>
        <w:t xml:space="preserve">[ </w:t>
      </w:r>
      <w:r w:rsidR="00AA34E5">
        <w:rPr>
          <w:rFonts w:ascii="Times New Roman" w:hAnsi="Times New Roman" w:cs="Times New Roman"/>
          <w:color w:val="000000"/>
          <w:sz w:val="28"/>
          <w:szCs w:val="28"/>
          <w:shd w:val="clear" w:color="auto" w:fill="FFFFFF"/>
        </w:rPr>
        <w:t>41</w:t>
      </w:r>
      <w:r w:rsidR="00AA34E5" w:rsidRPr="00C64A26">
        <w:rPr>
          <w:rFonts w:ascii="Times New Roman" w:hAnsi="Times New Roman" w:cs="Times New Roman"/>
          <w:color w:val="000000"/>
          <w:sz w:val="28"/>
          <w:szCs w:val="28"/>
          <w:shd w:val="clear" w:color="auto" w:fill="FFFFFF"/>
        </w:rPr>
        <w:t>].</w:t>
      </w:r>
    </w:p>
    <w:p w:rsidR="001E74CB" w:rsidRPr="002D31F0" w:rsidRDefault="001E74CB" w:rsidP="001E74CB">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Стретчинг </w:t>
      </w:r>
      <w:r w:rsidR="00666D48">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спрямований</w:t>
      </w:r>
      <w:r w:rsidR="00666D48">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 xml:space="preserve">на розтяжку м‘язів і розвиток еластичності тіла, що допомагає викиду жироспалювального гормону соматропіну. Він стимулює витривалість і омолодження тіла. </w:t>
      </w:r>
    </w:p>
    <w:p w:rsidR="001E74CB" w:rsidRPr="002D31F0" w:rsidRDefault="001E74CB" w:rsidP="001E74CB">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Силові тренування </w:t>
      </w:r>
      <w:r w:rsidR="00666D48">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дієвий</w:t>
      </w:r>
      <w:r w:rsidR="00666D48">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 xml:space="preserve">метод для покращення фігури та втрати ваги. Здатні замінити 20 хвилинну пробіжку та покращити самопочуття на весь день. </w:t>
      </w:r>
    </w:p>
    <w:p w:rsidR="001E74CB" w:rsidRPr="002D31F0" w:rsidRDefault="001E74CB" w:rsidP="001E74CB">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Фітбол </w:t>
      </w:r>
      <w:r w:rsidR="00666D48">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це</w:t>
      </w:r>
      <w:r w:rsidR="00666D48">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 xml:space="preserve">заняття на спеціальному м‘ячі, що допоможе Вам звільнити спину та суглоби від перенавантаження. </w:t>
      </w:r>
    </w:p>
    <w:p w:rsidR="001E74CB" w:rsidRDefault="001E74CB" w:rsidP="001E74CB">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Усі тренування підсилюють ефект оздоровлення в комплексі з дієтичним харчуванням та водолікуванням. </w:t>
      </w:r>
    </w:p>
    <w:p w:rsidR="00666D48" w:rsidRPr="002D31F0" w:rsidRDefault="00666D48" w:rsidP="00666D48">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Д</w:t>
      </w:r>
      <w:r w:rsidRPr="002D31F0">
        <w:rPr>
          <w:rFonts w:ascii="Times New Roman" w:eastAsia="Times New Roman" w:hAnsi="Times New Roman" w:cs="Times New Roman"/>
          <w:color w:val="050505"/>
          <w:sz w:val="28"/>
          <w:szCs w:val="28"/>
          <w:lang w:eastAsia="uk-UA"/>
        </w:rPr>
        <w:t xml:space="preserve">ля наших найменших гостей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безкоштовна</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 xml:space="preserve"> година заняття з вихователем у дитячій кімнаті. Запрошуємо усіх бажаючих з вівторка по неділю о 16:00 в ігрову кімнату на першому поверсі центрального корпусу. Якщо Вам хочеться на самоті сходити на процедури чи порелаксувати у SPA, у нашому готелі є додаткова послуга - няня на годину. Вартість - 500 грн/год</w:t>
      </w:r>
      <w:r>
        <w:rPr>
          <w:rFonts w:ascii="Times New Roman" w:eastAsia="Times New Roman" w:hAnsi="Times New Roman" w:cs="Times New Roman"/>
          <w:color w:val="050505"/>
          <w:sz w:val="28"/>
          <w:szCs w:val="28"/>
          <w:lang w:eastAsia="uk-UA"/>
        </w:rPr>
        <w:t>.</w:t>
      </w:r>
    </w:p>
    <w:p w:rsidR="00666D48" w:rsidRDefault="00666D48" w:rsidP="00666D48">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p>
    <w:p w:rsidR="00666D48" w:rsidRPr="002D31F0" w:rsidRDefault="00666D48" w:rsidP="00666D48">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noProof/>
          <w:lang w:eastAsia="uk-UA"/>
        </w:rPr>
        <w:drawing>
          <wp:inline distT="0" distB="0" distL="0" distR="0" wp14:anchorId="7459B4E8" wp14:editId="3C0FFA11">
            <wp:extent cx="3909060" cy="2647485"/>
            <wp:effectExtent l="0" t="0" r="0" b="63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926043" cy="2658987"/>
                    </a:xfrm>
                    <a:prstGeom prst="rect">
                      <a:avLst/>
                    </a:prstGeom>
                  </pic:spPr>
                </pic:pic>
              </a:graphicData>
            </a:graphic>
          </wp:inline>
        </w:drawing>
      </w:r>
    </w:p>
    <w:p w:rsidR="00666D48" w:rsidRDefault="00666D48" w:rsidP="00666D48">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Рис. 2.3. Дитяча кімната</w:t>
      </w:r>
    </w:p>
    <w:p w:rsidR="00666D48" w:rsidRPr="002D31F0" w:rsidRDefault="00666D48" w:rsidP="00666D48">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lastRenderedPageBreak/>
        <w:t xml:space="preserve">Якщо </w:t>
      </w:r>
      <w:r>
        <w:rPr>
          <w:rFonts w:ascii="Times New Roman" w:eastAsia="Times New Roman" w:hAnsi="Times New Roman" w:cs="Times New Roman"/>
          <w:color w:val="050505"/>
          <w:sz w:val="28"/>
          <w:szCs w:val="28"/>
          <w:lang w:eastAsia="uk-UA"/>
        </w:rPr>
        <w:t xml:space="preserve">необхідний </w:t>
      </w:r>
      <w:r w:rsidRPr="002D31F0">
        <w:rPr>
          <w:rFonts w:ascii="Times New Roman" w:eastAsia="Times New Roman" w:hAnsi="Times New Roman" w:cs="Times New Roman"/>
          <w:color w:val="050505"/>
          <w:sz w:val="28"/>
          <w:szCs w:val="28"/>
          <w:lang w:eastAsia="uk-UA"/>
        </w:rPr>
        <w:t xml:space="preserve">готель для проведення ділової зустрічі, семінару, ретриту, корпоративних заходів, тімбілдінгів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тоді</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 xml:space="preserve"> «Святий Шарбель» ідеальне місце для таких заходів. </w:t>
      </w:r>
    </w:p>
    <w:p w:rsidR="00666D48" w:rsidRDefault="00666D48" w:rsidP="00C21BDB">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Тут</w:t>
      </w:r>
      <w:r w:rsidRPr="002D31F0">
        <w:rPr>
          <w:rFonts w:ascii="Times New Roman" w:eastAsia="Times New Roman" w:hAnsi="Times New Roman" w:cs="Times New Roman"/>
          <w:color w:val="050505"/>
          <w:sz w:val="28"/>
          <w:szCs w:val="28"/>
          <w:lang w:eastAsia="uk-UA"/>
        </w:rPr>
        <w:t xml:space="preserve"> є комфортний конференц зал на 25 посадкових місць. В ньому є вся необхідна техніка: ноутбук, проектор, фліпчарт.</w:t>
      </w:r>
      <w:r>
        <w:rPr>
          <w:rFonts w:ascii="Times New Roman" w:eastAsia="Times New Roman" w:hAnsi="Times New Roman" w:cs="Times New Roman"/>
          <w:color w:val="050505"/>
          <w:sz w:val="28"/>
          <w:szCs w:val="28"/>
          <w:lang w:eastAsia="uk-UA"/>
        </w:rPr>
        <w:t xml:space="preserve"> К</w:t>
      </w:r>
      <w:r w:rsidRPr="002D31F0">
        <w:rPr>
          <w:rFonts w:ascii="Times New Roman" w:eastAsia="Times New Roman" w:hAnsi="Times New Roman" w:cs="Times New Roman"/>
          <w:color w:val="050505"/>
          <w:sz w:val="28"/>
          <w:szCs w:val="28"/>
          <w:lang w:eastAsia="uk-UA"/>
        </w:rPr>
        <w:t>онференц-менеджер допоможе вдало організувати усі процеси відпочинку, каво-перерви, фуршети.</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Оренда конференц залу є:</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погодинна - 700 грн</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цілий день (12 годин) - 4000 грн</w:t>
      </w:r>
      <w:r>
        <w:rPr>
          <w:rFonts w:ascii="Times New Roman" w:eastAsia="Times New Roman" w:hAnsi="Times New Roman" w:cs="Times New Roman"/>
          <w:color w:val="050505"/>
          <w:sz w:val="28"/>
          <w:szCs w:val="28"/>
          <w:lang w:eastAsia="uk-UA"/>
        </w:rPr>
        <w:t xml:space="preserve">. </w:t>
      </w:r>
    </w:p>
    <w:p w:rsidR="00666D48" w:rsidRPr="002D31F0" w:rsidRDefault="00C21BDB" w:rsidP="00C21BDB">
      <w:pPr>
        <w:shd w:val="clear" w:color="auto" w:fill="FFFFFF"/>
        <w:spacing w:after="0" w:line="360" w:lineRule="auto"/>
        <w:ind w:firstLine="709"/>
        <w:jc w:val="both"/>
        <w:rPr>
          <w:rFonts w:ascii="Times New Roman" w:hAnsi="Times New Roman" w:cs="Times New Roman"/>
          <w:sz w:val="28"/>
          <w:szCs w:val="28"/>
        </w:rPr>
      </w:pPr>
      <w:r>
        <w:rPr>
          <w:rFonts w:ascii="Georgia" w:hAnsi="Georgia"/>
          <w:color w:val="000000"/>
          <w:sz w:val="27"/>
          <w:szCs w:val="27"/>
          <w:shd w:val="clear" w:color="auto" w:fill="FFFFFF"/>
        </w:rPr>
        <w:t xml:space="preserve"> Кожен гість хоче оздоровитись, відпочити, отримати позитивні е</w:t>
      </w:r>
      <w:r w:rsidRPr="006F2CBB">
        <w:rPr>
          <w:rFonts w:ascii="Georgia" w:hAnsi="Georgia"/>
          <w:color w:val="000000"/>
          <w:sz w:val="27"/>
          <w:szCs w:val="27"/>
          <w:shd w:val="clear" w:color="auto" w:fill="FFFFFF"/>
        </w:rPr>
        <w:t>моції</w:t>
      </w:r>
      <w:r>
        <w:rPr>
          <w:rFonts w:ascii="Georgia" w:hAnsi="Georgia"/>
          <w:color w:val="000000"/>
          <w:sz w:val="27"/>
          <w:szCs w:val="27"/>
          <w:shd w:val="clear" w:color="auto" w:fill="FFFFFF"/>
        </w:rPr>
        <w:t xml:space="preserve">. </w:t>
      </w:r>
    </w:p>
    <w:p w:rsidR="00666D48" w:rsidRDefault="00666D48" w:rsidP="00FB4BA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Вчені довели, що у людини піднімається рівень серотоніну - коли вон</w:t>
      </w:r>
      <w:r w:rsidR="00C21BDB">
        <w:rPr>
          <w:rFonts w:ascii="Times New Roman" w:eastAsia="Times New Roman" w:hAnsi="Times New Roman" w:cs="Times New Roman"/>
          <w:color w:val="050505"/>
          <w:sz w:val="28"/>
          <w:szCs w:val="28"/>
          <w:lang w:eastAsia="uk-UA"/>
        </w:rPr>
        <w:t xml:space="preserve">а споглядає витвори мистецтва.  Тут </w:t>
      </w:r>
      <w:r w:rsidRPr="002D31F0">
        <w:rPr>
          <w:rFonts w:ascii="Times New Roman" w:eastAsia="Times New Roman" w:hAnsi="Times New Roman" w:cs="Times New Roman"/>
          <w:color w:val="050505"/>
          <w:sz w:val="28"/>
          <w:szCs w:val="28"/>
          <w:lang w:eastAsia="uk-UA"/>
        </w:rPr>
        <w:t>запрошу</w:t>
      </w:r>
      <w:r w:rsidR="00C21BDB">
        <w:rPr>
          <w:rFonts w:ascii="Times New Roman" w:eastAsia="Times New Roman" w:hAnsi="Times New Roman" w:cs="Times New Roman"/>
          <w:color w:val="050505"/>
          <w:sz w:val="28"/>
          <w:szCs w:val="28"/>
          <w:lang w:eastAsia="uk-UA"/>
        </w:rPr>
        <w:t>ють</w:t>
      </w:r>
      <w:r w:rsidRPr="002D31F0">
        <w:rPr>
          <w:rFonts w:ascii="Times New Roman" w:eastAsia="Times New Roman" w:hAnsi="Times New Roman" w:cs="Times New Roman"/>
          <w:color w:val="050505"/>
          <w:sz w:val="28"/>
          <w:szCs w:val="28"/>
          <w:lang w:eastAsia="uk-UA"/>
        </w:rPr>
        <w:t xml:space="preserve"> на арт-терапію, що проходить у готельно-оздоровчому комплексі «Святий Шарбель» у вівторок та четвер. </w:t>
      </w:r>
      <w:r w:rsidR="00C21BDB">
        <w:rPr>
          <w:rFonts w:ascii="Times New Roman" w:eastAsia="Times New Roman" w:hAnsi="Times New Roman" w:cs="Times New Roman"/>
          <w:color w:val="050505"/>
          <w:sz w:val="28"/>
          <w:szCs w:val="28"/>
          <w:lang w:eastAsia="uk-UA"/>
        </w:rPr>
        <w:t xml:space="preserve">Для </w:t>
      </w:r>
      <w:r w:rsidRPr="002D31F0">
        <w:rPr>
          <w:rFonts w:ascii="Times New Roman" w:eastAsia="Times New Roman" w:hAnsi="Times New Roman" w:cs="Times New Roman"/>
          <w:color w:val="050505"/>
          <w:sz w:val="28"/>
          <w:szCs w:val="28"/>
          <w:lang w:eastAsia="uk-UA"/>
        </w:rPr>
        <w:t xml:space="preserve"> гостей це чудова можливість створити прекрасне своїми руками та дізнатися більше про себе</w:t>
      </w:r>
      <w:r w:rsidR="00FB4BA7" w:rsidRPr="00C64A26">
        <w:rPr>
          <w:rFonts w:ascii="Times New Roman" w:hAnsi="Times New Roman" w:cs="Times New Roman"/>
          <w:color w:val="000000"/>
          <w:sz w:val="28"/>
          <w:szCs w:val="28"/>
          <w:shd w:val="clear" w:color="auto" w:fill="FFFFFF"/>
        </w:rPr>
        <w:t xml:space="preserve">[ </w:t>
      </w:r>
      <w:r w:rsidR="00FB4BA7">
        <w:rPr>
          <w:rFonts w:ascii="Times New Roman" w:hAnsi="Times New Roman" w:cs="Times New Roman"/>
          <w:color w:val="000000"/>
          <w:sz w:val="28"/>
          <w:szCs w:val="28"/>
          <w:shd w:val="clear" w:color="auto" w:fill="FFFFFF"/>
        </w:rPr>
        <w:t>40</w:t>
      </w:r>
      <w:r w:rsidR="00FB4BA7" w:rsidRPr="00C64A26">
        <w:rPr>
          <w:rFonts w:ascii="Times New Roman" w:hAnsi="Times New Roman" w:cs="Times New Roman"/>
          <w:color w:val="000000"/>
          <w:sz w:val="28"/>
          <w:szCs w:val="28"/>
          <w:shd w:val="clear" w:color="auto" w:fill="FFFFFF"/>
        </w:rPr>
        <w:t>].</w:t>
      </w:r>
    </w:p>
    <w:p w:rsidR="00F74B10" w:rsidRPr="00A66F73" w:rsidRDefault="00F74B10" w:rsidP="000E5A99">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F74B10">
        <w:rPr>
          <w:rFonts w:ascii="Times New Roman" w:eastAsia="Times New Roman" w:hAnsi="Times New Roman" w:cs="Times New Roman"/>
          <w:color w:val="050505"/>
          <w:sz w:val="28"/>
          <w:szCs w:val="28"/>
          <w:lang w:eastAsia="uk-UA"/>
        </w:rPr>
        <w:t xml:space="preserve">Метою персоналу є </w:t>
      </w:r>
      <w:r w:rsidRPr="00A66F73">
        <w:rPr>
          <w:rFonts w:ascii="Times New Roman" w:eastAsia="Times New Roman" w:hAnsi="Times New Roman" w:cs="Times New Roman"/>
          <w:color w:val="050505"/>
          <w:sz w:val="28"/>
          <w:szCs w:val="28"/>
          <w:lang w:eastAsia="uk-UA"/>
        </w:rPr>
        <w:t>забезпечити кожному гостю найкращі умови для покращення здоров'я та відпочинку</w:t>
      </w:r>
      <w:r w:rsidR="000E5A99" w:rsidRPr="00A66F73">
        <w:rPr>
          <w:rFonts w:ascii="Times New Roman" w:eastAsia="Times New Roman" w:hAnsi="Times New Roman" w:cs="Times New Roman"/>
          <w:color w:val="050505"/>
          <w:sz w:val="28"/>
          <w:szCs w:val="28"/>
          <w:lang w:eastAsia="uk-UA"/>
        </w:rPr>
        <w:t>.</w:t>
      </w:r>
    </w:p>
    <w:p w:rsidR="004F5E4C" w:rsidRPr="002D31F0" w:rsidRDefault="00A66F73" w:rsidP="00FB4BA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A66F73">
        <w:rPr>
          <w:rFonts w:ascii="Times New Roman" w:eastAsia="Times New Roman" w:hAnsi="Times New Roman" w:cs="Times New Roman"/>
          <w:color w:val="050505"/>
          <w:sz w:val="28"/>
          <w:szCs w:val="28"/>
          <w:lang w:eastAsia="uk-UA"/>
        </w:rPr>
        <w:t>«Святий Шарбель» - це</w:t>
      </w:r>
      <w:r w:rsidR="00FB4BA7">
        <w:rPr>
          <w:rFonts w:ascii="Times New Roman" w:eastAsia="Times New Roman" w:hAnsi="Times New Roman" w:cs="Times New Roman"/>
          <w:color w:val="050505"/>
          <w:sz w:val="28"/>
          <w:szCs w:val="28"/>
          <w:lang w:eastAsia="uk-UA"/>
        </w:rPr>
        <w:t xml:space="preserve"> </w:t>
      </w:r>
      <w:r w:rsidRPr="00A66F73">
        <w:rPr>
          <w:rFonts w:ascii="Times New Roman" w:eastAsia="Times New Roman" w:hAnsi="Times New Roman" w:cs="Times New Roman"/>
          <w:color w:val="050505"/>
          <w:sz w:val="28"/>
          <w:szCs w:val="28"/>
          <w:lang w:eastAsia="uk-UA"/>
        </w:rPr>
        <w:t xml:space="preserve">місце, де знають, як організувати відпочинок таким чином, щоб </w:t>
      </w:r>
      <w:r>
        <w:rPr>
          <w:rFonts w:ascii="Times New Roman" w:eastAsia="Times New Roman" w:hAnsi="Times New Roman" w:cs="Times New Roman"/>
          <w:color w:val="050505"/>
          <w:sz w:val="28"/>
          <w:szCs w:val="28"/>
          <w:lang w:eastAsia="uk-UA"/>
        </w:rPr>
        <w:t>гості</w:t>
      </w:r>
      <w:r w:rsidRPr="00A66F73">
        <w:rPr>
          <w:rFonts w:ascii="Times New Roman" w:eastAsia="Times New Roman" w:hAnsi="Times New Roman" w:cs="Times New Roman"/>
          <w:color w:val="050505"/>
          <w:sz w:val="28"/>
          <w:szCs w:val="28"/>
          <w:lang w:eastAsia="uk-UA"/>
        </w:rPr>
        <w:t xml:space="preserve"> могли розслабитися фізично та ментально і поринути у відчуття повного релаксу. Протягом відпочинку </w:t>
      </w:r>
      <w:r>
        <w:rPr>
          <w:rFonts w:ascii="Times New Roman" w:eastAsia="Times New Roman" w:hAnsi="Times New Roman" w:cs="Times New Roman"/>
          <w:color w:val="050505"/>
          <w:sz w:val="28"/>
          <w:szCs w:val="28"/>
          <w:lang w:eastAsia="uk-UA"/>
        </w:rPr>
        <w:t>гостей</w:t>
      </w:r>
      <w:r w:rsidRPr="00A66F73">
        <w:rPr>
          <w:rFonts w:ascii="Times New Roman" w:eastAsia="Times New Roman" w:hAnsi="Times New Roman" w:cs="Times New Roman"/>
          <w:color w:val="050505"/>
          <w:sz w:val="28"/>
          <w:szCs w:val="28"/>
          <w:lang w:eastAsia="uk-UA"/>
        </w:rPr>
        <w:t xml:space="preserve"> супроводжуватиме заспокійлива музика, затишок готелю, смачна їжа на шведській лінії та ексклюзивні страви в ресторанах, тепло різноманітних саун та гідромасаж у відритих басейнах з підігрівом</w:t>
      </w:r>
      <w:r>
        <w:rPr>
          <w:rFonts w:ascii="Times New Roman" w:eastAsia="Times New Roman" w:hAnsi="Times New Roman" w:cs="Times New Roman"/>
          <w:color w:val="050505"/>
          <w:sz w:val="28"/>
          <w:szCs w:val="28"/>
          <w:lang w:eastAsia="uk-UA"/>
        </w:rPr>
        <w:t xml:space="preserve"> та чудова посмі</w:t>
      </w:r>
      <w:r w:rsidR="00FB4BA7">
        <w:rPr>
          <w:rFonts w:ascii="Times New Roman" w:eastAsia="Times New Roman" w:hAnsi="Times New Roman" w:cs="Times New Roman"/>
          <w:color w:val="050505"/>
          <w:sz w:val="28"/>
          <w:szCs w:val="28"/>
          <w:lang w:eastAsia="uk-UA"/>
        </w:rPr>
        <w:t>ш</w:t>
      </w:r>
      <w:r>
        <w:rPr>
          <w:rFonts w:ascii="Times New Roman" w:eastAsia="Times New Roman" w:hAnsi="Times New Roman" w:cs="Times New Roman"/>
          <w:color w:val="050505"/>
          <w:sz w:val="28"/>
          <w:szCs w:val="28"/>
          <w:lang w:eastAsia="uk-UA"/>
        </w:rPr>
        <w:t>ка персоналу</w:t>
      </w:r>
      <w:r w:rsidR="00FB4BA7">
        <w:rPr>
          <w:rFonts w:ascii="Times New Roman" w:eastAsia="Times New Roman" w:hAnsi="Times New Roman" w:cs="Times New Roman"/>
          <w:color w:val="050505"/>
          <w:sz w:val="28"/>
          <w:szCs w:val="28"/>
          <w:lang w:eastAsia="uk-UA"/>
        </w:rPr>
        <w:t xml:space="preserve"> </w:t>
      </w:r>
      <w:r w:rsidR="00FB4BA7" w:rsidRPr="00C64A26">
        <w:rPr>
          <w:rFonts w:ascii="Times New Roman" w:hAnsi="Times New Roman" w:cs="Times New Roman"/>
          <w:color w:val="000000"/>
          <w:sz w:val="28"/>
          <w:szCs w:val="28"/>
          <w:shd w:val="clear" w:color="auto" w:fill="FFFFFF"/>
        </w:rPr>
        <w:t xml:space="preserve">[ </w:t>
      </w:r>
      <w:r w:rsidR="00FB4BA7">
        <w:rPr>
          <w:rFonts w:ascii="Times New Roman" w:hAnsi="Times New Roman" w:cs="Times New Roman"/>
          <w:color w:val="000000"/>
          <w:sz w:val="28"/>
          <w:szCs w:val="28"/>
          <w:shd w:val="clear" w:color="auto" w:fill="FFFFFF"/>
        </w:rPr>
        <w:t>41</w:t>
      </w:r>
      <w:r w:rsidR="00FB4BA7" w:rsidRPr="00C64A26">
        <w:rPr>
          <w:rFonts w:ascii="Times New Roman" w:hAnsi="Times New Roman" w:cs="Times New Roman"/>
          <w:color w:val="000000"/>
          <w:sz w:val="28"/>
          <w:szCs w:val="28"/>
          <w:shd w:val="clear" w:color="auto" w:fill="FFFFFF"/>
        </w:rPr>
        <w:t>].</w:t>
      </w:r>
    </w:p>
    <w:p w:rsidR="00A66F73" w:rsidRDefault="00A66F73" w:rsidP="00AA34E5">
      <w:pPr>
        <w:pStyle w:val="a5"/>
        <w:jc w:val="both"/>
        <w:rPr>
          <w:rFonts w:eastAsia="Times New Roman"/>
          <w:color w:val="000000"/>
          <w:lang w:eastAsia="uk-UA"/>
        </w:rPr>
      </w:pPr>
    </w:p>
    <w:p w:rsidR="00AA34E5" w:rsidRDefault="00AA34E5" w:rsidP="00AA34E5">
      <w:pPr>
        <w:pStyle w:val="a5"/>
        <w:jc w:val="both"/>
        <w:rPr>
          <w:rFonts w:eastAsia="Times New Roman"/>
          <w:color w:val="000000"/>
          <w:lang w:eastAsia="uk-UA"/>
        </w:rPr>
      </w:pPr>
    </w:p>
    <w:p w:rsidR="00E9329B" w:rsidRDefault="00AA34E5" w:rsidP="00AA34E5">
      <w:pPr>
        <w:pStyle w:val="a5"/>
        <w:ind w:firstLine="708"/>
        <w:jc w:val="both"/>
        <w:rPr>
          <w:rFonts w:eastAsia="Times New Roman"/>
          <w:color w:val="000000"/>
          <w:lang w:eastAsia="uk-UA"/>
        </w:rPr>
      </w:pPr>
      <w:r>
        <w:rPr>
          <w:rFonts w:eastAsia="Times New Roman"/>
          <w:color w:val="000000"/>
          <w:lang w:eastAsia="uk-UA"/>
        </w:rPr>
        <w:t>3</w:t>
      </w:r>
      <w:r w:rsidR="00E9329B">
        <w:rPr>
          <w:rFonts w:eastAsia="Times New Roman"/>
          <w:color w:val="000000"/>
          <w:lang w:eastAsia="uk-UA"/>
        </w:rPr>
        <w:t xml:space="preserve">.3. </w:t>
      </w:r>
      <w:r w:rsidR="00E9329B" w:rsidRPr="00E02472">
        <w:rPr>
          <w:rFonts w:eastAsia="Times New Roman"/>
          <w:color w:val="000000"/>
          <w:shd w:val="clear" w:color="auto" w:fill="FFFFFF"/>
          <w:lang w:eastAsia="uk-UA"/>
        </w:rPr>
        <w:t>Аналіз функціонування та  організаці</w:t>
      </w:r>
      <w:r w:rsidR="00E9329B">
        <w:rPr>
          <w:rFonts w:eastAsia="Times New Roman"/>
          <w:color w:val="000000"/>
          <w:shd w:val="clear" w:color="auto" w:fill="FFFFFF"/>
          <w:lang w:eastAsia="uk-UA"/>
        </w:rPr>
        <w:t>ї</w:t>
      </w:r>
      <w:r w:rsidR="00E9329B" w:rsidRPr="00E02472">
        <w:rPr>
          <w:rFonts w:eastAsia="Times New Roman"/>
          <w:color w:val="000000"/>
          <w:shd w:val="clear" w:color="auto" w:fill="FFFFFF"/>
          <w:lang w:eastAsia="uk-UA"/>
        </w:rPr>
        <w:t xml:space="preserve"> надання </w:t>
      </w:r>
      <w:r w:rsidR="00E9329B">
        <w:rPr>
          <w:rFonts w:eastAsia="Times New Roman"/>
          <w:color w:val="000000"/>
          <w:shd w:val="clear" w:color="auto" w:fill="FFFFFF"/>
          <w:lang w:eastAsia="uk-UA"/>
        </w:rPr>
        <w:t xml:space="preserve">оздоровчих </w:t>
      </w:r>
      <w:r w:rsidR="00E9329B" w:rsidRPr="00E02472">
        <w:rPr>
          <w:rFonts w:eastAsia="Times New Roman"/>
          <w:color w:val="000000"/>
          <w:shd w:val="clear" w:color="auto" w:fill="FFFFFF"/>
          <w:lang w:eastAsia="uk-UA"/>
        </w:rPr>
        <w:t>послуг</w:t>
      </w:r>
      <w:r w:rsidR="00E9329B">
        <w:rPr>
          <w:rFonts w:eastAsia="Times New Roman"/>
          <w:color w:val="000000"/>
          <w:shd w:val="clear" w:color="auto" w:fill="FFFFFF"/>
          <w:lang w:eastAsia="uk-UA"/>
        </w:rPr>
        <w:t xml:space="preserve"> </w:t>
      </w:r>
      <w:r w:rsidR="00E9329B">
        <w:t xml:space="preserve">в курортному готелі </w:t>
      </w:r>
      <w:r w:rsidR="00E9329B">
        <w:rPr>
          <w:rFonts w:eastAsia="Times New Roman"/>
          <w:color w:val="000000"/>
          <w:lang w:eastAsia="uk-UA"/>
        </w:rPr>
        <w:t>«Святий Шарбель»</w:t>
      </w:r>
    </w:p>
    <w:p w:rsidR="00044321" w:rsidRDefault="00044321" w:rsidP="00AA34E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Однією з головних цінностей є сучасний медичний центр, перевагами якого слугують новітні технології, сучасне обладнання, варіативність медичних послуг та висококваліфіковані спеціалісти.</w:t>
      </w:r>
    </w:p>
    <w:p w:rsidR="004F5E4C" w:rsidRPr="004F5E4C" w:rsidRDefault="004F5E4C" w:rsidP="004F5E4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4F5E4C">
        <w:rPr>
          <w:rFonts w:ascii="Times New Roman" w:eastAsia="Times New Roman" w:hAnsi="Times New Roman" w:cs="Times New Roman"/>
          <w:color w:val="050505"/>
          <w:sz w:val="28"/>
          <w:szCs w:val="28"/>
          <w:lang w:eastAsia="uk-UA"/>
        </w:rPr>
        <w:t xml:space="preserve">На нульовому поверсі готелю «Святий Шарбель» розташований лікувальний центр. При вході розміщена медична реєстратура. Працівники </w:t>
      </w:r>
      <w:r w:rsidRPr="004F5E4C">
        <w:rPr>
          <w:rFonts w:ascii="Times New Roman" w:eastAsia="Times New Roman" w:hAnsi="Times New Roman" w:cs="Times New Roman"/>
          <w:color w:val="050505"/>
          <w:sz w:val="28"/>
          <w:szCs w:val="28"/>
          <w:lang w:eastAsia="uk-UA"/>
        </w:rPr>
        <w:lastRenderedPageBreak/>
        <w:t>медичної реєстратури розписують процедури на визначені години, що не призводить до утворення черг.</w:t>
      </w:r>
    </w:p>
    <w:p w:rsidR="004F5E4C" w:rsidRPr="004F5E4C" w:rsidRDefault="004F5E4C" w:rsidP="00FB4BA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4F5E4C">
        <w:rPr>
          <w:rFonts w:ascii="Times New Roman" w:eastAsia="Times New Roman" w:hAnsi="Times New Roman" w:cs="Times New Roman"/>
          <w:color w:val="050505"/>
          <w:sz w:val="28"/>
          <w:szCs w:val="28"/>
          <w:lang w:eastAsia="uk-UA"/>
        </w:rPr>
        <w:t>Набір лікувальних послуг призначається індивідуально після консультації з лікарем. До послуг гостей пропонують консультації: терапевта, гастроентеролога, кардіолога, ендокринолога</w:t>
      </w:r>
      <w:r w:rsidR="00FB4BA7">
        <w:rPr>
          <w:rFonts w:ascii="Times New Roman" w:eastAsia="Times New Roman" w:hAnsi="Times New Roman" w:cs="Times New Roman"/>
          <w:color w:val="050505"/>
          <w:sz w:val="28"/>
          <w:szCs w:val="28"/>
          <w:lang w:eastAsia="uk-UA"/>
        </w:rPr>
        <w:t xml:space="preserve"> </w:t>
      </w:r>
      <w:r w:rsidR="00FB4BA7" w:rsidRPr="00C64A26">
        <w:rPr>
          <w:rFonts w:ascii="Times New Roman" w:hAnsi="Times New Roman" w:cs="Times New Roman"/>
          <w:color w:val="000000"/>
          <w:sz w:val="28"/>
          <w:szCs w:val="28"/>
          <w:shd w:val="clear" w:color="auto" w:fill="FFFFFF"/>
        </w:rPr>
        <w:t xml:space="preserve">[ </w:t>
      </w:r>
      <w:r w:rsidR="00FB4BA7">
        <w:rPr>
          <w:rFonts w:ascii="Times New Roman" w:hAnsi="Times New Roman" w:cs="Times New Roman"/>
          <w:color w:val="000000"/>
          <w:sz w:val="28"/>
          <w:szCs w:val="28"/>
          <w:shd w:val="clear" w:color="auto" w:fill="FFFFFF"/>
        </w:rPr>
        <w:t>42</w:t>
      </w:r>
      <w:r w:rsidR="00FB4BA7" w:rsidRPr="00C64A26">
        <w:rPr>
          <w:rFonts w:ascii="Times New Roman" w:hAnsi="Times New Roman" w:cs="Times New Roman"/>
          <w:color w:val="000000"/>
          <w:sz w:val="28"/>
          <w:szCs w:val="28"/>
          <w:shd w:val="clear" w:color="auto" w:fill="FFFFFF"/>
        </w:rPr>
        <w:t>].</w:t>
      </w:r>
    </w:p>
    <w:p w:rsidR="006301FE" w:rsidRPr="002D31F0" w:rsidRDefault="006301FE" w:rsidP="006301F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Часом можна почути: «Я вже за старий, нащо мені ті курорти» або «Я ще за молодий, щоб їздити в санаторій».</w:t>
      </w:r>
      <w:r>
        <w:rPr>
          <w:rFonts w:ascii="Times New Roman" w:eastAsia="Times New Roman" w:hAnsi="Times New Roman" w:cs="Times New Roman"/>
          <w:color w:val="050505"/>
          <w:sz w:val="28"/>
          <w:szCs w:val="28"/>
          <w:lang w:eastAsia="uk-UA"/>
        </w:rPr>
        <w:t xml:space="preserve">  Однак це не про курортний готель «Святий Шарбель», адже </w:t>
      </w:r>
      <w:r w:rsidRPr="002D31F0">
        <w:rPr>
          <w:rFonts w:ascii="Times New Roman" w:eastAsia="Times New Roman" w:hAnsi="Times New Roman" w:cs="Times New Roman"/>
          <w:color w:val="050505"/>
          <w:sz w:val="28"/>
          <w:szCs w:val="28"/>
          <w:lang w:eastAsia="uk-UA"/>
        </w:rPr>
        <w:t xml:space="preserve">піклуватися про своє здоров‘я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завжди вдалий час! </w:t>
      </w:r>
    </w:p>
    <w:p w:rsidR="006301FE" w:rsidRPr="002D31F0" w:rsidRDefault="006301FE" w:rsidP="006301F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В готельно-оздоровчому комплексі «Святий Шарбель» відпочинок для усіх поколінь:</w:t>
      </w:r>
    </w:p>
    <w:p w:rsidR="006301FE" w:rsidRPr="00D60635" w:rsidRDefault="006301FE" w:rsidP="009C78B9">
      <w:pPr>
        <w:pStyle w:val="aa"/>
        <w:numPr>
          <w:ilvl w:val="0"/>
          <w:numId w:val="2"/>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для найменших ігрова кімната;</w:t>
      </w:r>
    </w:p>
    <w:p w:rsidR="006301FE" w:rsidRPr="00D60635" w:rsidRDefault="006301FE" w:rsidP="009C78B9">
      <w:pPr>
        <w:pStyle w:val="aa"/>
        <w:numPr>
          <w:ilvl w:val="0"/>
          <w:numId w:val="2"/>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для діток басейни та спеціальне меню;</w:t>
      </w:r>
    </w:p>
    <w:p w:rsidR="006301FE" w:rsidRPr="00D60635" w:rsidRDefault="006301FE" w:rsidP="009C78B9">
      <w:pPr>
        <w:pStyle w:val="aa"/>
        <w:numPr>
          <w:ilvl w:val="0"/>
          <w:numId w:val="2"/>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для дорослих безліч процедур релаксу і велика коктейльна карта</w:t>
      </w:r>
      <w:r w:rsidRPr="00D60635">
        <w:rPr>
          <w:rFonts w:ascii="Times New Roman" w:eastAsia="Times New Roman" w:hAnsi="Times New Roman" w:cs="Times New Roman"/>
          <w:noProof/>
          <w:color w:val="050505"/>
          <w:sz w:val="28"/>
          <w:szCs w:val="28"/>
          <w:lang w:eastAsia="uk-UA"/>
        </w:rPr>
        <w:t>;</w:t>
      </w:r>
    </w:p>
    <w:p w:rsidR="006301FE" w:rsidRPr="00D60635" w:rsidRDefault="006301FE" w:rsidP="009C78B9">
      <w:pPr>
        <w:pStyle w:val="aa"/>
        <w:numPr>
          <w:ilvl w:val="0"/>
          <w:numId w:val="2"/>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для старших відмінне лікування і чуйний сервіс.</w:t>
      </w:r>
    </w:p>
    <w:p w:rsidR="004F5E4C" w:rsidRPr="002D31F0" w:rsidRDefault="006301FE" w:rsidP="00FB4BA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Без черг, в комфорті і з привітним персоналом можна пройти </w:t>
      </w:r>
      <w:r w:rsidR="00D60635" w:rsidRPr="002D775A">
        <w:rPr>
          <w:rFonts w:ascii="Times New Roman" w:eastAsia="Times New Roman" w:hAnsi="Times New Roman" w:cs="Times New Roman"/>
          <w:color w:val="050505"/>
          <w:sz w:val="28"/>
          <w:szCs w:val="28"/>
          <w:lang w:eastAsia="uk-UA"/>
        </w:rPr>
        <w:t xml:space="preserve">програму повної діагностики організму "Check Up". </w:t>
      </w:r>
      <w:r w:rsidR="004F5E4C" w:rsidRPr="002D31F0">
        <w:rPr>
          <w:rFonts w:ascii="Times New Roman" w:eastAsia="Times New Roman" w:hAnsi="Times New Roman" w:cs="Times New Roman"/>
          <w:color w:val="050505"/>
          <w:sz w:val="28"/>
          <w:szCs w:val="28"/>
          <w:lang w:eastAsia="uk-UA"/>
        </w:rPr>
        <w:t xml:space="preserve">Мова йде про комплексне обстеження організму. Завдяки ньому можна попередити розвиток багатьох захворювань або виявити їх на ранній стадії, тримати тіло в тонусі, уникнути передчасного старіння організму. </w:t>
      </w:r>
      <w:r w:rsidR="004F5E4C">
        <w:rPr>
          <w:rFonts w:ascii="Times New Roman" w:eastAsia="Times New Roman" w:hAnsi="Times New Roman" w:cs="Times New Roman"/>
          <w:color w:val="050505"/>
          <w:sz w:val="28"/>
          <w:szCs w:val="28"/>
          <w:lang w:eastAsia="uk-UA"/>
        </w:rPr>
        <w:t xml:space="preserve"> </w:t>
      </w:r>
      <w:r w:rsidR="004F5E4C" w:rsidRPr="002D31F0">
        <w:rPr>
          <w:rFonts w:ascii="Times New Roman" w:eastAsia="Times New Roman" w:hAnsi="Times New Roman" w:cs="Times New Roman"/>
          <w:color w:val="050505"/>
          <w:sz w:val="28"/>
          <w:szCs w:val="28"/>
          <w:lang w:eastAsia="uk-UA"/>
        </w:rPr>
        <w:t>Часто людина живе і навіть не підозрює, що в її організмі відбуваються якісь збої, оскільки не відчуває жодних симптомів та не має скарг на погіршення самопочуття</w:t>
      </w:r>
      <w:r w:rsidR="00FB4BA7">
        <w:rPr>
          <w:rFonts w:ascii="Times New Roman" w:eastAsia="Times New Roman" w:hAnsi="Times New Roman" w:cs="Times New Roman"/>
          <w:color w:val="050505"/>
          <w:sz w:val="28"/>
          <w:szCs w:val="28"/>
          <w:lang w:eastAsia="uk-UA"/>
        </w:rPr>
        <w:t xml:space="preserve"> </w:t>
      </w:r>
      <w:r w:rsidR="00FB4BA7" w:rsidRPr="00C64A26">
        <w:rPr>
          <w:rFonts w:ascii="Times New Roman" w:hAnsi="Times New Roman" w:cs="Times New Roman"/>
          <w:color w:val="000000"/>
          <w:sz w:val="28"/>
          <w:szCs w:val="28"/>
          <w:shd w:val="clear" w:color="auto" w:fill="FFFFFF"/>
        </w:rPr>
        <w:t xml:space="preserve">[ </w:t>
      </w:r>
      <w:r w:rsidR="00FB4BA7">
        <w:rPr>
          <w:rFonts w:ascii="Times New Roman" w:hAnsi="Times New Roman" w:cs="Times New Roman"/>
          <w:color w:val="000000"/>
          <w:sz w:val="28"/>
          <w:szCs w:val="28"/>
          <w:shd w:val="clear" w:color="auto" w:fill="FFFFFF"/>
        </w:rPr>
        <w:t>41</w:t>
      </w:r>
      <w:r w:rsidR="00FB4BA7" w:rsidRPr="00C64A26">
        <w:rPr>
          <w:rFonts w:ascii="Times New Roman" w:hAnsi="Times New Roman" w:cs="Times New Roman"/>
          <w:color w:val="000000"/>
          <w:sz w:val="28"/>
          <w:szCs w:val="28"/>
          <w:shd w:val="clear" w:color="auto" w:fill="FFFFFF"/>
        </w:rPr>
        <w:t>].</w:t>
      </w:r>
    </w:p>
    <w:p w:rsid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 xml:space="preserve">Кожен відвідувач </w:t>
      </w:r>
      <w:r w:rsidRPr="002D775A">
        <w:rPr>
          <w:rFonts w:ascii="Times New Roman" w:eastAsia="Times New Roman" w:hAnsi="Times New Roman" w:cs="Times New Roman"/>
          <w:color w:val="050505"/>
          <w:sz w:val="28"/>
          <w:szCs w:val="28"/>
          <w:lang w:eastAsia="uk-UA"/>
        </w:rPr>
        <w:t>гарантовано отримає</w:t>
      </w:r>
      <w:r>
        <w:rPr>
          <w:rFonts w:ascii="Times New Roman" w:eastAsia="Times New Roman" w:hAnsi="Times New Roman" w:cs="Times New Roman"/>
          <w:color w:val="050505"/>
          <w:sz w:val="28"/>
          <w:szCs w:val="28"/>
          <w:lang w:eastAsia="uk-UA"/>
        </w:rPr>
        <w:t xml:space="preserve"> результат </w:t>
      </w:r>
      <w:r w:rsidRPr="002D775A">
        <w:rPr>
          <w:rFonts w:ascii="Times New Roman" w:eastAsia="Times New Roman" w:hAnsi="Times New Roman" w:cs="Times New Roman"/>
          <w:color w:val="050505"/>
          <w:sz w:val="28"/>
          <w:szCs w:val="28"/>
          <w:lang w:eastAsia="uk-UA"/>
        </w:rPr>
        <w:t>у лікуванн</w:t>
      </w:r>
      <w:r>
        <w:rPr>
          <w:rFonts w:ascii="Times New Roman" w:eastAsia="Times New Roman" w:hAnsi="Times New Roman" w:cs="Times New Roman"/>
          <w:color w:val="050505"/>
          <w:sz w:val="28"/>
          <w:szCs w:val="28"/>
          <w:lang w:eastAsia="uk-UA"/>
        </w:rPr>
        <w:t>і та оздоровленні,</w:t>
      </w:r>
      <w:r w:rsidRPr="002D775A">
        <w:rPr>
          <w:rFonts w:ascii="Times New Roman" w:eastAsia="Times New Roman" w:hAnsi="Times New Roman" w:cs="Times New Roman"/>
          <w:color w:val="050505"/>
          <w:sz w:val="28"/>
          <w:szCs w:val="28"/>
          <w:lang w:eastAsia="uk-UA"/>
        </w:rPr>
        <w:t xml:space="preserve"> високий професіоналізм</w:t>
      </w:r>
      <w:r>
        <w:rPr>
          <w:rFonts w:ascii="Times New Roman" w:eastAsia="Times New Roman" w:hAnsi="Times New Roman" w:cs="Times New Roman"/>
          <w:color w:val="050505"/>
          <w:sz w:val="28"/>
          <w:szCs w:val="28"/>
          <w:lang w:eastAsia="uk-UA"/>
        </w:rPr>
        <w:t xml:space="preserve"> лікарів</w:t>
      </w:r>
      <w:r w:rsidRPr="002D775A">
        <w:rPr>
          <w:rFonts w:ascii="Times New Roman" w:eastAsia="Times New Roman" w:hAnsi="Times New Roman" w:cs="Times New Roman"/>
          <w:color w:val="050505"/>
          <w:sz w:val="28"/>
          <w:szCs w:val="28"/>
          <w:lang w:eastAsia="uk-UA"/>
        </w:rPr>
        <w:t>, чуйність і турботу про кожного гостя</w:t>
      </w:r>
      <w:r>
        <w:rPr>
          <w:rFonts w:ascii="Times New Roman" w:eastAsia="Times New Roman" w:hAnsi="Times New Roman" w:cs="Times New Roman"/>
          <w:color w:val="050505"/>
          <w:sz w:val="28"/>
          <w:szCs w:val="28"/>
          <w:lang w:eastAsia="uk-UA"/>
        </w:rPr>
        <w:t>.</w:t>
      </w:r>
    </w:p>
    <w:p w:rsidR="006301FE" w:rsidRPr="006301FE" w:rsidRDefault="006301FE" w:rsidP="006301F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6301FE">
        <w:rPr>
          <w:rFonts w:ascii="Times New Roman" w:eastAsia="Times New Roman" w:hAnsi="Times New Roman" w:cs="Times New Roman"/>
          <w:color w:val="050505"/>
          <w:sz w:val="28"/>
          <w:szCs w:val="28"/>
          <w:lang w:eastAsia="uk-UA"/>
        </w:rPr>
        <w:t>За рекомендаціями ВООЗ, незалежно від самопочуття, доросла людина має проходити повний огляд і діагностику організму, не менше як раз на рік</w:t>
      </w:r>
      <w:r>
        <w:rPr>
          <w:rFonts w:ascii="Times New Roman" w:eastAsia="Times New Roman" w:hAnsi="Times New Roman" w:cs="Times New Roman"/>
          <w:color w:val="050505"/>
          <w:sz w:val="28"/>
          <w:szCs w:val="28"/>
          <w:lang w:eastAsia="uk-UA"/>
        </w:rPr>
        <w:t xml:space="preserve">. </w:t>
      </w:r>
      <w:r w:rsidRPr="006301FE">
        <w:rPr>
          <w:rFonts w:ascii="Times New Roman" w:eastAsia="Times New Roman" w:hAnsi="Times New Roman" w:cs="Times New Roman"/>
          <w:color w:val="050505"/>
          <w:sz w:val="28"/>
          <w:szCs w:val="28"/>
          <w:lang w:eastAsia="uk-UA"/>
        </w:rPr>
        <w:t xml:space="preserve">За результатом Check Up лікарі складуть медичний висновок про стан </w:t>
      </w:r>
      <w:r w:rsidR="00D60635">
        <w:rPr>
          <w:rFonts w:ascii="Times New Roman" w:eastAsia="Times New Roman" w:hAnsi="Times New Roman" w:cs="Times New Roman"/>
          <w:color w:val="050505"/>
          <w:sz w:val="28"/>
          <w:szCs w:val="28"/>
          <w:lang w:eastAsia="uk-UA"/>
        </w:rPr>
        <w:t>здоров`я, виявлені захворювання</w:t>
      </w:r>
      <w:r w:rsidRPr="006301FE">
        <w:rPr>
          <w:rFonts w:ascii="Times New Roman" w:eastAsia="Times New Roman" w:hAnsi="Times New Roman" w:cs="Times New Roman"/>
          <w:color w:val="050505"/>
          <w:sz w:val="28"/>
          <w:szCs w:val="28"/>
          <w:lang w:eastAsia="uk-UA"/>
        </w:rPr>
        <w:t>, дадуть рекомендації щодо подальшого лікування чи профілактичних заход</w:t>
      </w:r>
      <w:r w:rsidR="00D60635">
        <w:rPr>
          <w:rFonts w:ascii="Times New Roman" w:eastAsia="Times New Roman" w:hAnsi="Times New Roman" w:cs="Times New Roman"/>
          <w:color w:val="050505"/>
          <w:sz w:val="28"/>
          <w:szCs w:val="28"/>
          <w:lang w:eastAsia="uk-UA"/>
        </w:rPr>
        <w:t>ів.</w:t>
      </w:r>
    </w:p>
    <w:p w:rsidR="00D60635" w:rsidRP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 xml:space="preserve">Консультація терапевта первинна </w:t>
      </w:r>
    </w:p>
    <w:p w:rsidR="00D60635" w:rsidRP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ЕКГ</w:t>
      </w:r>
    </w:p>
    <w:p w:rsidR="00D60635" w:rsidRP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lastRenderedPageBreak/>
        <w:t>Велоергометрія</w:t>
      </w:r>
    </w:p>
    <w:p w:rsidR="00D60635" w:rsidRP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Езофагогастродуоденоскопія</w:t>
      </w:r>
    </w:p>
    <w:p w:rsidR="00D60635" w:rsidRP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 xml:space="preserve">Колоноскопія </w:t>
      </w:r>
    </w:p>
    <w:p w:rsidR="00D60635" w:rsidRP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Консультація анестезіолога</w:t>
      </w:r>
    </w:p>
    <w:p w:rsidR="00D60635" w:rsidRP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Анестезіологічний супровід</w:t>
      </w:r>
    </w:p>
    <w:p w:rsidR="00D60635" w:rsidRP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Експрес рН - метрія шлункового вмісту</w:t>
      </w:r>
    </w:p>
    <w:p w:rsidR="00D60635" w:rsidRP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Швидкий уразний тест на Н.pylori</w:t>
      </w:r>
    </w:p>
    <w:p w:rsidR="00D60635" w:rsidRP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ЕХО серця</w:t>
      </w:r>
    </w:p>
    <w:p w:rsidR="00D60635" w:rsidRP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УЗД судин шиї</w:t>
      </w:r>
    </w:p>
    <w:p w:rsidR="00D60635" w:rsidRP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УЗД периферичних вен нижніх кінцівок</w:t>
      </w:r>
    </w:p>
    <w:p w:rsidR="00D60635" w:rsidRP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УЗД артерій нижніх кінцівок</w:t>
      </w:r>
    </w:p>
    <w:p w:rsidR="00D60635" w:rsidRP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УЗД травної системи</w:t>
      </w:r>
    </w:p>
    <w:p w:rsidR="00D60635" w:rsidRP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УЗД щитоподібної залози</w:t>
      </w:r>
    </w:p>
    <w:p w:rsidR="00D60635" w:rsidRP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УЗД сечовидільної системи</w:t>
      </w:r>
    </w:p>
    <w:p w:rsidR="00D60635" w:rsidRP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Консультація гастроентеролога первинна</w:t>
      </w:r>
    </w:p>
    <w:p w:rsidR="00D60635" w:rsidRP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Консультація кардіолога первинна</w:t>
      </w:r>
    </w:p>
    <w:p w:rsidR="00D60635" w:rsidRP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Консультація ендокринолога первинна</w:t>
      </w:r>
    </w:p>
    <w:p w:rsidR="00D60635" w:rsidRP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ДМАТ</w:t>
      </w:r>
    </w:p>
    <w:p w:rsidR="00D60635" w:rsidRP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SOMNOcheck</w:t>
      </w:r>
    </w:p>
    <w:p w:rsidR="00D60635" w:rsidRPr="00D60635" w:rsidRDefault="00D60635" w:rsidP="00D6063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60635">
        <w:rPr>
          <w:rFonts w:ascii="Times New Roman" w:eastAsia="Times New Roman" w:hAnsi="Times New Roman" w:cs="Times New Roman"/>
          <w:color w:val="050505"/>
          <w:sz w:val="28"/>
          <w:szCs w:val="28"/>
          <w:lang w:eastAsia="uk-UA"/>
        </w:rPr>
        <w:t>Зважування на смарт вагах IN BODY 770</w:t>
      </w:r>
    </w:p>
    <w:p w:rsidR="00A70491" w:rsidRPr="002D31F0" w:rsidRDefault="00D60635" w:rsidP="00FB4BA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У оздоровчому комплексі можна здати різні аналізи.</w:t>
      </w:r>
      <w:r w:rsidR="00487D64">
        <w:rPr>
          <w:rFonts w:ascii="Times New Roman" w:eastAsia="Times New Roman" w:hAnsi="Times New Roman" w:cs="Times New Roman"/>
          <w:color w:val="050505"/>
          <w:sz w:val="28"/>
          <w:szCs w:val="28"/>
          <w:lang w:eastAsia="uk-UA"/>
        </w:rPr>
        <w:t xml:space="preserve"> </w:t>
      </w:r>
      <w:r w:rsidR="00A70491" w:rsidRPr="002D31F0">
        <w:rPr>
          <w:rFonts w:ascii="Times New Roman" w:eastAsia="Times New Roman" w:hAnsi="Times New Roman" w:cs="Times New Roman"/>
          <w:color w:val="050505"/>
          <w:sz w:val="28"/>
          <w:szCs w:val="28"/>
          <w:lang w:eastAsia="uk-UA"/>
        </w:rPr>
        <w:t xml:space="preserve">Загальний аналіз крові може багато розповісти про стан нашого організму. Його рекомендують здавати раз на три місяці, для оцінки свого здоров‘я. </w:t>
      </w:r>
      <w:r w:rsidR="00A70491">
        <w:rPr>
          <w:rFonts w:ascii="Times New Roman" w:eastAsia="Times New Roman" w:hAnsi="Times New Roman" w:cs="Times New Roman"/>
          <w:color w:val="050505"/>
          <w:sz w:val="28"/>
          <w:szCs w:val="28"/>
          <w:lang w:eastAsia="uk-UA"/>
        </w:rPr>
        <w:t xml:space="preserve"> </w:t>
      </w:r>
      <w:r w:rsidR="00A70491" w:rsidRPr="002D31F0">
        <w:rPr>
          <w:rFonts w:ascii="Times New Roman" w:eastAsia="Times New Roman" w:hAnsi="Times New Roman" w:cs="Times New Roman"/>
          <w:color w:val="050505"/>
          <w:sz w:val="28"/>
          <w:szCs w:val="28"/>
          <w:lang w:eastAsia="uk-UA"/>
        </w:rPr>
        <w:t xml:space="preserve">Але якщо </w:t>
      </w:r>
      <w:r w:rsidR="00A70491">
        <w:rPr>
          <w:rFonts w:ascii="Times New Roman" w:eastAsia="Times New Roman" w:hAnsi="Times New Roman" w:cs="Times New Roman"/>
          <w:color w:val="050505"/>
          <w:sz w:val="28"/>
          <w:szCs w:val="28"/>
          <w:lang w:eastAsia="uk-UA"/>
        </w:rPr>
        <w:t xml:space="preserve">сюди </w:t>
      </w:r>
      <w:r w:rsidR="00A70491" w:rsidRPr="002D31F0">
        <w:rPr>
          <w:rFonts w:ascii="Times New Roman" w:eastAsia="Times New Roman" w:hAnsi="Times New Roman" w:cs="Times New Roman"/>
          <w:color w:val="050505"/>
          <w:sz w:val="28"/>
          <w:szCs w:val="28"/>
          <w:lang w:eastAsia="uk-UA"/>
        </w:rPr>
        <w:t xml:space="preserve">приїхали на лікуванння без готових результатів </w:t>
      </w:r>
      <w:r w:rsidR="00A70491">
        <w:rPr>
          <w:rFonts w:ascii="Times New Roman" w:eastAsia="Times New Roman" w:hAnsi="Times New Roman" w:cs="Times New Roman"/>
          <w:color w:val="050505"/>
          <w:sz w:val="28"/>
          <w:szCs w:val="28"/>
          <w:lang w:eastAsia="uk-UA"/>
        </w:rPr>
        <w:t>–</w:t>
      </w:r>
      <w:r w:rsidR="00A70491" w:rsidRPr="002D31F0">
        <w:rPr>
          <w:rFonts w:ascii="Times New Roman" w:eastAsia="Times New Roman" w:hAnsi="Times New Roman" w:cs="Times New Roman"/>
          <w:color w:val="050505"/>
          <w:sz w:val="28"/>
          <w:szCs w:val="28"/>
          <w:lang w:eastAsia="uk-UA"/>
        </w:rPr>
        <w:t xml:space="preserve"> це не біда. Адже, у всі медичні програми в </w:t>
      </w:r>
      <w:r w:rsidR="00A70491">
        <w:rPr>
          <w:rFonts w:ascii="Times New Roman" w:eastAsia="Times New Roman" w:hAnsi="Times New Roman" w:cs="Times New Roman"/>
          <w:color w:val="050505"/>
          <w:sz w:val="28"/>
          <w:szCs w:val="28"/>
          <w:lang w:eastAsia="uk-UA"/>
        </w:rPr>
        <w:t>готельно-оздоровчому комплексі «</w:t>
      </w:r>
      <w:r w:rsidR="00A70491" w:rsidRPr="002D31F0">
        <w:rPr>
          <w:rFonts w:ascii="Times New Roman" w:eastAsia="Times New Roman" w:hAnsi="Times New Roman" w:cs="Times New Roman"/>
          <w:color w:val="050505"/>
          <w:sz w:val="28"/>
          <w:szCs w:val="28"/>
          <w:lang w:eastAsia="uk-UA"/>
        </w:rPr>
        <w:t>Святий Шарбель</w:t>
      </w:r>
      <w:r w:rsidR="00A70491">
        <w:rPr>
          <w:rFonts w:ascii="Times New Roman" w:eastAsia="Times New Roman" w:hAnsi="Times New Roman" w:cs="Times New Roman"/>
          <w:color w:val="050505"/>
          <w:sz w:val="28"/>
          <w:szCs w:val="28"/>
          <w:lang w:eastAsia="uk-UA"/>
        </w:rPr>
        <w:t>»</w:t>
      </w:r>
      <w:r w:rsidR="00A70491" w:rsidRPr="002D31F0">
        <w:rPr>
          <w:rFonts w:ascii="Times New Roman" w:eastAsia="Times New Roman" w:hAnsi="Times New Roman" w:cs="Times New Roman"/>
          <w:color w:val="050505"/>
          <w:sz w:val="28"/>
          <w:szCs w:val="28"/>
          <w:lang w:eastAsia="uk-UA"/>
        </w:rPr>
        <w:t xml:space="preserve"> входять загальні та спеціальні аналізи біоматеріалів (кров, сеча). Діагностика на початку програми і контроль в кінці дає змогу краще оцінити результат лікування</w:t>
      </w:r>
      <w:r w:rsidR="00FB4BA7">
        <w:rPr>
          <w:rFonts w:ascii="Times New Roman" w:eastAsia="Times New Roman" w:hAnsi="Times New Roman" w:cs="Times New Roman"/>
          <w:color w:val="050505"/>
          <w:sz w:val="28"/>
          <w:szCs w:val="28"/>
          <w:lang w:eastAsia="uk-UA"/>
        </w:rPr>
        <w:t xml:space="preserve"> </w:t>
      </w:r>
      <w:r w:rsidR="00FB4BA7" w:rsidRPr="00C64A26">
        <w:rPr>
          <w:rFonts w:ascii="Times New Roman" w:hAnsi="Times New Roman" w:cs="Times New Roman"/>
          <w:color w:val="000000"/>
          <w:sz w:val="28"/>
          <w:szCs w:val="28"/>
          <w:shd w:val="clear" w:color="auto" w:fill="FFFFFF"/>
        </w:rPr>
        <w:t xml:space="preserve">[ </w:t>
      </w:r>
      <w:r w:rsidR="00FB4BA7">
        <w:rPr>
          <w:rFonts w:ascii="Times New Roman" w:hAnsi="Times New Roman" w:cs="Times New Roman"/>
          <w:color w:val="000000"/>
          <w:sz w:val="28"/>
          <w:szCs w:val="28"/>
          <w:shd w:val="clear" w:color="auto" w:fill="FFFFFF"/>
        </w:rPr>
        <w:t>41</w:t>
      </w:r>
      <w:r w:rsidR="00FB4BA7" w:rsidRPr="00C64A26">
        <w:rPr>
          <w:rFonts w:ascii="Times New Roman" w:hAnsi="Times New Roman" w:cs="Times New Roman"/>
          <w:color w:val="000000"/>
          <w:sz w:val="28"/>
          <w:szCs w:val="28"/>
          <w:shd w:val="clear" w:color="auto" w:fill="FFFFFF"/>
        </w:rPr>
        <w:t>].</w:t>
      </w:r>
    </w:p>
    <w:p w:rsidR="00487D64" w:rsidRPr="002D31F0" w:rsidRDefault="00487D64" w:rsidP="00487D64">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Програми комплексного обстеження організму розраховані на 3 і 6 днів. </w:t>
      </w:r>
    </w:p>
    <w:p w:rsidR="00487D64" w:rsidRDefault="00487D64" w:rsidP="00FB4BA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У готельно-оздоровчому комплексі «Святий Шарбель» з легкістю поєднуються відпочинок і оздоровлення. </w:t>
      </w:r>
      <w:r>
        <w:rPr>
          <w:rFonts w:ascii="Times New Roman" w:eastAsia="Times New Roman" w:hAnsi="Times New Roman" w:cs="Times New Roman"/>
          <w:color w:val="050505"/>
          <w:sz w:val="28"/>
          <w:szCs w:val="28"/>
          <w:lang w:eastAsia="uk-UA"/>
        </w:rPr>
        <w:t xml:space="preserve">У курортному готелі </w:t>
      </w:r>
      <w:r w:rsidRPr="002D775A">
        <w:rPr>
          <w:rFonts w:ascii="Times New Roman" w:eastAsia="Times New Roman" w:hAnsi="Times New Roman" w:cs="Times New Roman"/>
          <w:color w:val="050505"/>
          <w:sz w:val="28"/>
          <w:szCs w:val="28"/>
          <w:lang w:eastAsia="uk-UA"/>
        </w:rPr>
        <w:t>пропону</w:t>
      </w:r>
      <w:r>
        <w:rPr>
          <w:rFonts w:ascii="Times New Roman" w:eastAsia="Times New Roman" w:hAnsi="Times New Roman" w:cs="Times New Roman"/>
          <w:color w:val="050505"/>
          <w:sz w:val="28"/>
          <w:szCs w:val="28"/>
          <w:lang w:eastAsia="uk-UA"/>
        </w:rPr>
        <w:t xml:space="preserve">ють </w:t>
      </w:r>
      <w:r w:rsidRPr="002D775A">
        <w:rPr>
          <w:rFonts w:ascii="Times New Roman" w:eastAsia="Times New Roman" w:hAnsi="Times New Roman" w:cs="Times New Roman"/>
          <w:color w:val="050505"/>
          <w:sz w:val="28"/>
          <w:szCs w:val="28"/>
          <w:lang w:eastAsia="uk-UA"/>
        </w:rPr>
        <w:lastRenderedPageBreak/>
        <w:t xml:space="preserve">гостям до деталей </w:t>
      </w:r>
      <w:r>
        <w:rPr>
          <w:rFonts w:ascii="Times New Roman" w:eastAsia="Times New Roman" w:hAnsi="Times New Roman" w:cs="Times New Roman"/>
          <w:color w:val="050505"/>
          <w:sz w:val="28"/>
          <w:szCs w:val="28"/>
          <w:lang w:eastAsia="uk-UA"/>
        </w:rPr>
        <w:t>продумані програми лікування: «</w:t>
      </w:r>
      <w:r w:rsidRPr="002D775A">
        <w:rPr>
          <w:rFonts w:ascii="Times New Roman" w:eastAsia="Times New Roman" w:hAnsi="Times New Roman" w:cs="Times New Roman"/>
          <w:color w:val="050505"/>
          <w:sz w:val="28"/>
          <w:szCs w:val="28"/>
          <w:lang w:eastAsia="uk-UA"/>
        </w:rPr>
        <w:t>Здоров`я травної системи</w:t>
      </w:r>
      <w:r>
        <w:rPr>
          <w:rFonts w:ascii="Times New Roman" w:eastAsia="Times New Roman" w:hAnsi="Times New Roman" w:cs="Times New Roman"/>
          <w:color w:val="050505"/>
          <w:sz w:val="28"/>
          <w:szCs w:val="28"/>
          <w:lang w:eastAsia="uk-UA"/>
        </w:rPr>
        <w:t>», «Здорове серце», «Схуднення»</w:t>
      </w:r>
      <w:r w:rsidR="00FB4BA7">
        <w:rPr>
          <w:rFonts w:ascii="Times New Roman" w:eastAsia="Times New Roman" w:hAnsi="Times New Roman" w:cs="Times New Roman"/>
          <w:color w:val="050505"/>
          <w:sz w:val="28"/>
          <w:szCs w:val="28"/>
          <w:lang w:eastAsia="uk-UA"/>
        </w:rPr>
        <w:t xml:space="preserve"> </w:t>
      </w:r>
      <w:r w:rsidR="00FB4BA7" w:rsidRPr="00C64A26">
        <w:rPr>
          <w:rFonts w:ascii="Times New Roman" w:hAnsi="Times New Roman" w:cs="Times New Roman"/>
          <w:color w:val="000000"/>
          <w:sz w:val="28"/>
          <w:szCs w:val="28"/>
          <w:shd w:val="clear" w:color="auto" w:fill="FFFFFF"/>
        </w:rPr>
        <w:t xml:space="preserve">[ </w:t>
      </w:r>
      <w:r w:rsidR="00FB4BA7">
        <w:rPr>
          <w:rFonts w:ascii="Times New Roman" w:hAnsi="Times New Roman" w:cs="Times New Roman"/>
          <w:color w:val="000000"/>
          <w:sz w:val="28"/>
          <w:szCs w:val="28"/>
          <w:shd w:val="clear" w:color="auto" w:fill="FFFFFF"/>
        </w:rPr>
        <w:t>41</w:t>
      </w:r>
      <w:r w:rsidR="00FB4BA7" w:rsidRPr="00C64A26">
        <w:rPr>
          <w:rFonts w:ascii="Times New Roman" w:hAnsi="Times New Roman" w:cs="Times New Roman"/>
          <w:color w:val="000000"/>
          <w:sz w:val="28"/>
          <w:szCs w:val="28"/>
          <w:shd w:val="clear" w:color="auto" w:fill="FFFFFF"/>
        </w:rPr>
        <w:t>].</w:t>
      </w:r>
    </w:p>
    <w:p w:rsidR="00487D64" w:rsidRPr="002D31F0" w:rsidRDefault="00487D64" w:rsidP="00487D64">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Здорова травна система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це одна з ключових умов для загального благополуччя організму. Вона відповідає за переробку і видобування з їжі поживних речовин, всмоктування їх в кров і виділення з організму неперетравлених залишків. </w:t>
      </w:r>
    </w:p>
    <w:p w:rsidR="00487D64" w:rsidRPr="002D31F0" w:rsidRDefault="00487D64" w:rsidP="00FB4BA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Також травна система - це домівка для найбільшої кількості імунних клітин в організмі, що захищають його здоров’я. Здорова травна система має правильний баланс корисних бактерій, правильно функціонуючі імунні клітини, а її здоров’я підтримується індивідуально підібраним раціоном</w:t>
      </w:r>
      <w:r w:rsidR="00FB4BA7">
        <w:rPr>
          <w:rFonts w:ascii="Times New Roman" w:eastAsia="Times New Roman" w:hAnsi="Times New Roman" w:cs="Times New Roman"/>
          <w:color w:val="050505"/>
          <w:sz w:val="28"/>
          <w:szCs w:val="28"/>
          <w:lang w:eastAsia="uk-UA"/>
        </w:rPr>
        <w:t xml:space="preserve"> </w:t>
      </w:r>
      <w:r w:rsidR="00FB4BA7" w:rsidRPr="00C64A26">
        <w:rPr>
          <w:rFonts w:ascii="Times New Roman" w:hAnsi="Times New Roman" w:cs="Times New Roman"/>
          <w:color w:val="000000"/>
          <w:sz w:val="28"/>
          <w:szCs w:val="28"/>
          <w:shd w:val="clear" w:color="auto" w:fill="FFFFFF"/>
        </w:rPr>
        <w:t>[</w:t>
      </w:r>
      <w:r w:rsidR="00FB4BA7">
        <w:rPr>
          <w:rFonts w:ascii="Times New Roman" w:hAnsi="Times New Roman" w:cs="Times New Roman"/>
          <w:color w:val="000000"/>
          <w:sz w:val="28"/>
          <w:szCs w:val="28"/>
          <w:shd w:val="clear" w:color="auto" w:fill="FFFFFF"/>
        </w:rPr>
        <w:t>14</w:t>
      </w:r>
      <w:r w:rsidR="00FB4BA7" w:rsidRPr="00C64A26">
        <w:rPr>
          <w:rFonts w:ascii="Times New Roman" w:hAnsi="Times New Roman" w:cs="Times New Roman"/>
          <w:color w:val="000000"/>
          <w:sz w:val="28"/>
          <w:szCs w:val="28"/>
          <w:shd w:val="clear" w:color="auto" w:fill="FFFFFF"/>
        </w:rPr>
        <w:t>].</w:t>
      </w:r>
    </w:p>
    <w:p w:rsidR="00487D64" w:rsidRPr="002D31F0" w:rsidRDefault="00487D64" w:rsidP="00487D64">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 xml:space="preserve">Тут </w:t>
      </w:r>
      <w:r w:rsidRPr="002D31F0">
        <w:rPr>
          <w:rFonts w:ascii="Times New Roman" w:eastAsia="Times New Roman" w:hAnsi="Times New Roman" w:cs="Times New Roman"/>
          <w:color w:val="050505"/>
          <w:sz w:val="28"/>
          <w:szCs w:val="28"/>
          <w:lang w:eastAsia="uk-UA"/>
        </w:rPr>
        <w:t>зна</w:t>
      </w:r>
      <w:r>
        <w:rPr>
          <w:rFonts w:ascii="Times New Roman" w:eastAsia="Times New Roman" w:hAnsi="Times New Roman" w:cs="Times New Roman"/>
          <w:color w:val="050505"/>
          <w:sz w:val="28"/>
          <w:szCs w:val="28"/>
          <w:lang w:eastAsia="uk-UA"/>
        </w:rPr>
        <w:t>ють</w:t>
      </w:r>
      <w:r w:rsidRPr="002D31F0">
        <w:rPr>
          <w:rFonts w:ascii="Times New Roman" w:eastAsia="Times New Roman" w:hAnsi="Times New Roman" w:cs="Times New Roman"/>
          <w:color w:val="050505"/>
          <w:sz w:val="28"/>
          <w:szCs w:val="28"/>
          <w:lang w:eastAsia="uk-UA"/>
        </w:rPr>
        <w:t xml:space="preserve">, як подбати про вашу травну систему. В готельно-оздоровчому комплексі «Святий Шарбель»  </w:t>
      </w:r>
      <w:r>
        <w:rPr>
          <w:rFonts w:ascii="Times New Roman" w:eastAsia="Times New Roman" w:hAnsi="Times New Roman" w:cs="Times New Roman"/>
          <w:color w:val="050505"/>
          <w:sz w:val="28"/>
          <w:szCs w:val="28"/>
          <w:lang w:eastAsia="uk-UA"/>
        </w:rPr>
        <w:t>діє</w:t>
      </w:r>
      <w:r w:rsidRPr="002D31F0">
        <w:rPr>
          <w:rFonts w:ascii="Times New Roman" w:eastAsia="Times New Roman" w:hAnsi="Times New Roman" w:cs="Times New Roman"/>
          <w:color w:val="050505"/>
          <w:sz w:val="28"/>
          <w:szCs w:val="28"/>
          <w:lang w:eastAsia="uk-UA"/>
        </w:rPr>
        <w:t xml:space="preserve"> медичн</w:t>
      </w:r>
      <w:r>
        <w:rPr>
          <w:rFonts w:ascii="Times New Roman" w:eastAsia="Times New Roman" w:hAnsi="Times New Roman" w:cs="Times New Roman"/>
          <w:color w:val="050505"/>
          <w:sz w:val="28"/>
          <w:szCs w:val="28"/>
          <w:lang w:eastAsia="uk-UA"/>
        </w:rPr>
        <w:t>а</w:t>
      </w:r>
      <w:r w:rsidRPr="002D31F0">
        <w:rPr>
          <w:rFonts w:ascii="Times New Roman" w:eastAsia="Times New Roman" w:hAnsi="Times New Roman" w:cs="Times New Roman"/>
          <w:color w:val="050505"/>
          <w:sz w:val="28"/>
          <w:szCs w:val="28"/>
          <w:lang w:eastAsia="uk-UA"/>
        </w:rPr>
        <w:t xml:space="preserve"> програм</w:t>
      </w:r>
      <w:r>
        <w:rPr>
          <w:rFonts w:ascii="Times New Roman" w:eastAsia="Times New Roman" w:hAnsi="Times New Roman" w:cs="Times New Roman"/>
          <w:color w:val="050505"/>
          <w:sz w:val="28"/>
          <w:szCs w:val="28"/>
          <w:lang w:eastAsia="uk-UA"/>
        </w:rPr>
        <w:t xml:space="preserve">а </w:t>
      </w:r>
      <w:r w:rsidRPr="002D31F0">
        <w:rPr>
          <w:rFonts w:ascii="Times New Roman" w:eastAsia="Times New Roman" w:hAnsi="Times New Roman" w:cs="Times New Roman"/>
          <w:color w:val="050505"/>
          <w:sz w:val="28"/>
          <w:szCs w:val="28"/>
          <w:lang w:eastAsia="uk-UA"/>
        </w:rPr>
        <w:t>«Здоров`я травної системи».</w:t>
      </w:r>
    </w:p>
    <w:p w:rsidR="00487D64" w:rsidRPr="002D31F0" w:rsidRDefault="00487D64" w:rsidP="00487D64">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У вартість програми входить:</w:t>
      </w:r>
    </w:p>
    <w:p w:rsidR="00487D64" w:rsidRPr="006C04F8" w:rsidRDefault="00487D64" w:rsidP="009C78B9">
      <w:pPr>
        <w:pStyle w:val="aa"/>
        <w:numPr>
          <w:ilvl w:val="0"/>
          <w:numId w:val="20"/>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6C04F8">
        <w:rPr>
          <w:rFonts w:ascii="Times New Roman" w:eastAsia="Times New Roman" w:hAnsi="Times New Roman" w:cs="Times New Roman"/>
          <w:color w:val="050505"/>
          <w:sz w:val="28"/>
          <w:szCs w:val="28"/>
          <w:lang w:eastAsia="uk-UA"/>
        </w:rPr>
        <w:t>УЗД діагностика травної і сечовидільної системи</w:t>
      </w:r>
    </w:p>
    <w:p w:rsidR="00487D64" w:rsidRPr="006C04F8" w:rsidRDefault="00487D64" w:rsidP="009C78B9">
      <w:pPr>
        <w:pStyle w:val="aa"/>
        <w:numPr>
          <w:ilvl w:val="0"/>
          <w:numId w:val="19"/>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6C04F8">
        <w:rPr>
          <w:rFonts w:ascii="Times New Roman" w:eastAsia="Times New Roman" w:hAnsi="Times New Roman" w:cs="Times New Roman"/>
          <w:color w:val="050505"/>
          <w:sz w:val="28"/>
          <w:szCs w:val="28"/>
          <w:lang w:eastAsia="uk-UA"/>
        </w:rPr>
        <w:t>ЕКГ</w:t>
      </w:r>
    </w:p>
    <w:p w:rsidR="00487D64" w:rsidRPr="006C04F8" w:rsidRDefault="00487D64" w:rsidP="009C78B9">
      <w:pPr>
        <w:pStyle w:val="aa"/>
        <w:numPr>
          <w:ilvl w:val="0"/>
          <w:numId w:val="19"/>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6C04F8">
        <w:rPr>
          <w:rFonts w:ascii="Times New Roman" w:eastAsia="Times New Roman" w:hAnsi="Times New Roman" w:cs="Times New Roman"/>
          <w:color w:val="050505"/>
          <w:sz w:val="28"/>
          <w:szCs w:val="28"/>
          <w:lang w:eastAsia="uk-UA"/>
        </w:rPr>
        <w:t>Еластографія</w:t>
      </w:r>
    </w:p>
    <w:p w:rsidR="00487D64" w:rsidRPr="006C04F8" w:rsidRDefault="00487D64" w:rsidP="009C78B9">
      <w:pPr>
        <w:pStyle w:val="aa"/>
        <w:numPr>
          <w:ilvl w:val="0"/>
          <w:numId w:val="19"/>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6C04F8">
        <w:rPr>
          <w:rFonts w:ascii="Times New Roman" w:eastAsia="Times New Roman" w:hAnsi="Times New Roman" w:cs="Times New Roman"/>
          <w:color w:val="050505"/>
          <w:sz w:val="28"/>
          <w:szCs w:val="28"/>
          <w:lang w:eastAsia="uk-UA"/>
        </w:rPr>
        <w:t>Пакет аналізів крові та біоматеріалів</w:t>
      </w:r>
    </w:p>
    <w:p w:rsidR="00487D64" w:rsidRPr="006C04F8" w:rsidRDefault="00487D64" w:rsidP="009C78B9">
      <w:pPr>
        <w:pStyle w:val="aa"/>
        <w:numPr>
          <w:ilvl w:val="0"/>
          <w:numId w:val="19"/>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6C04F8">
        <w:rPr>
          <w:rFonts w:ascii="Times New Roman" w:eastAsia="Times New Roman" w:hAnsi="Times New Roman" w:cs="Times New Roman"/>
          <w:color w:val="050505"/>
          <w:sz w:val="28"/>
          <w:szCs w:val="28"/>
          <w:lang w:eastAsia="uk-UA"/>
        </w:rPr>
        <w:t>Консультації терапевта, кардіолога і гастроентеролога</w:t>
      </w:r>
    </w:p>
    <w:p w:rsidR="00487D64" w:rsidRPr="006C04F8" w:rsidRDefault="00487D64" w:rsidP="009C78B9">
      <w:pPr>
        <w:pStyle w:val="aa"/>
        <w:numPr>
          <w:ilvl w:val="0"/>
          <w:numId w:val="19"/>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6C04F8">
        <w:rPr>
          <w:rFonts w:ascii="Times New Roman" w:eastAsia="Times New Roman" w:hAnsi="Times New Roman" w:cs="Times New Roman"/>
          <w:color w:val="050505"/>
          <w:sz w:val="28"/>
          <w:szCs w:val="28"/>
          <w:lang w:eastAsia="uk-UA"/>
        </w:rPr>
        <w:t>Індивідуально підібране лікування мінеральними водами джерел №1, 4, 6, Поляна Квасова та Йодіс</w:t>
      </w:r>
    </w:p>
    <w:p w:rsidR="00487D64" w:rsidRPr="006C04F8" w:rsidRDefault="00487D64" w:rsidP="009C78B9">
      <w:pPr>
        <w:pStyle w:val="aa"/>
        <w:numPr>
          <w:ilvl w:val="0"/>
          <w:numId w:val="19"/>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6C04F8">
        <w:rPr>
          <w:rFonts w:ascii="Times New Roman" w:eastAsia="Times New Roman" w:hAnsi="Times New Roman" w:cs="Times New Roman"/>
          <w:color w:val="050505"/>
          <w:sz w:val="28"/>
          <w:szCs w:val="28"/>
          <w:lang w:eastAsia="uk-UA"/>
        </w:rPr>
        <w:t>Дієтотерапія з індивідульно розрахованим калоражем</w:t>
      </w:r>
    </w:p>
    <w:p w:rsidR="00487D64" w:rsidRPr="006C04F8" w:rsidRDefault="00487D64" w:rsidP="009C78B9">
      <w:pPr>
        <w:pStyle w:val="aa"/>
        <w:numPr>
          <w:ilvl w:val="0"/>
          <w:numId w:val="19"/>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6C04F8">
        <w:rPr>
          <w:rFonts w:ascii="Times New Roman" w:eastAsia="Times New Roman" w:hAnsi="Times New Roman" w:cs="Times New Roman"/>
          <w:color w:val="050505"/>
          <w:sz w:val="28"/>
          <w:szCs w:val="28"/>
          <w:lang w:eastAsia="uk-UA"/>
        </w:rPr>
        <w:t>Скандинавська ходьба, аквааеробіка, індивідуальні заняття з тренером</w:t>
      </w:r>
    </w:p>
    <w:p w:rsidR="00487D64" w:rsidRPr="006C04F8" w:rsidRDefault="00487D64" w:rsidP="009C78B9">
      <w:pPr>
        <w:pStyle w:val="aa"/>
        <w:numPr>
          <w:ilvl w:val="0"/>
          <w:numId w:val="19"/>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6C04F8">
        <w:rPr>
          <w:rFonts w:ascii="Times New Roman" w:eastAsia="Times New Roman" w:hAnsi="Times New Roman" w:cs="Times New Roman"/>
          <w:color w:val="050505"/>
          <w:sz w:val="28"/>
          <w:szCs w:val="28"/>
          <w:lang w:eastAsia="uk-UA"/>
        </w:rPr>
        <w:t>Електропроцедури</w:t>
      </w:r>
    </w:p>
    <w:p w:rsidR="00487D64" w:rsidRPr="006C04F8" w:rsidRDefault="00487D64" w:rsidP="009C78B9">
      <w:pPr>
        <w:pStyle w:val="aa"/>
        <w:numPr>
          <w:ilvl w:val="0"/>
          <w:numId w:val="19"/>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6C04F8">
        <w:rPr>
          <w:rFonts w:ascii="Times New Roman" w:eastAsia="Times New Roman" w:hAnsi="Times New Roman" w:cs="Times New Roman"/>
          <w:color w:val="050505"/>
          <w:sz w:val="28"/>
          <w:szCs w:val="28"/>
          <w:lang w:eastAsia="uk-UA"/>
        </w:rPr>
        <w:t>Масажі</w:t>
      </w:r>
    </w:p>
    <w:p w:rsidR="00487D64" w:rsidRPr="006C04F8" w:rsidRDefault="00487D64" w:rsidP="009C78B9">
      <w:pPr>
        <w:pStyle w:val="aa"/>
        <w:numPr>
          <w:ilvl w:val="0"/>
          <w:numId w:val="19"/>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6C04F8">
        <w:rPr>
          <w:rFonts w:ascii="Times New Roman" w:eastAsia="Times New Roman" w:hAnsi="Times New Roman" w:cs="Times New Roman"/>
          <w:color w:val="050505"/>
          <w:sz w:val="28"/>
          <w:szCs w:val="28"/>
          <w:lang w:eastAsia="uk-UA"/>
        </w:rPr>
        <w:t>Підводний душ масаж</w:t>
      </w:r>
    </w:p>
    <w:p w:rsidR="00487D64" w:rsidRPr="006C04F8" w:rsidRDefault="00487D64" w:rsidP="009C78B9">
      <w:pPr>
        <w:pStyle w:val="aa"/>
        <w:numPr>
          <w:ilvl w:val="0"/>
          <w:numId w:val="19"/>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6C04F8">
        <w:rPr>
          <w:rFonts w:ascii="Times New Roman" w:eastAsia="Times New Roman" w:hAnsi="Times New Roman" w:cs="Times New Roman"/>
          <w:color w:val="050505"/>
          <w:sz w:val="28"/>
          <w:szCs w:val="28"/>
          <w:lang w:eastAsia="uk-UA"/>
        </w:rPr>
        <w:t>Ванна La Cabra</w:t>
      </w:r>
    </w:p>
    <w:p w:rsidR="00487D64" w:rsidRPr="006C04F8" w:rsidRDefault="00487D64" w:rsidP="009C78B9">
      <w:pPr>
        <w:pStyle w:val="aa"/>
        <w:numPr>
          <w:ilvl w:val="0"/>
          <w:numId w:val="19"/>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6C04F8">
        <w:rPr>
          <w:rFonts w:ascii="Times New Roman" w:eastAsia="Times New Roman" w:hAnsi="Times New Roman" w:cs="Times New Roman"/>
          <w:color w:val="050505"/>
          <w:sz w:val="28"/>
          <w:szCs w:val="28"/>
          <w:lang w:eastAsia="uk-UA"/>
        </w:rPr>
        <w:t>Процедури очищення організму</w:t>
      </w:r>
    </w:p>
    <w:p w:rsidR="00487D64" w:rsidRPr="002D31F0" w:rsidRDefault="00487D64" w:rsidP="00487D64">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Програма лікування розрахована на 7, 10, 14, 21 і 28 днів.</w:t>
      </w:r>
    </w:p>
    <w:p w:rsidR="007471A5" w:rsidRPr="0042599B" w:rsidRDefault="007471A5" w:rsidP="007471A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У програму входить консультація лікарів,харчування, лікування водою,  діагностика, аналізи, процедури такі як масаж, ф</w:t>
      </w:r>
      <w:r w:rsidRPr="0042599B">
        <w:rPr>
          <w:rFonts w:ascii="Times New Roman" w:eastAsia="Times New Roman" w:hAnsi="Times New Roman" w:cs="Times New Roman"/>
          <w:color w:val="050505"/>
          <w:sz w:val="28"/>
          <w:szCs w:val="28"/>
          <w:lang w:eastAsia="uk-UA"/>
        </w:rPr>
        <w:t>ізичні навантаження.</w:t>
      </w:r>
    </w:p>
    <w:p w:rsidR="007471A5" w:rsidRPr="0064395F" w:rsidRDefault="007471A5" w:rsidP="007471A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42599B">
        <w:rPr>
          <w:rFonts w:ascii="Times New Roman" w:eastAsia="Times New Roman" w:hAnsi="Times New Roman" w:cs="Times New Roman"/>
          <w:color w:val="050505"/>
          <w:sz w:val="28"/>
          <w:szCs w:val="28"/>
          <w:lang w:eastAsia="uk-UA"/>
        </w:rPr>
        <w:lastRenderedPageBreak/>
        <w:t>Вартість програми  за 7 днів- 2</w:t>
      </w:r>
      <w:r w:rsidR="00350533">
        <w:rPr>
          <w:rFonts w:ascii="Times New Roman" w:eastAsia="Times New Roman" w:hAnsi="Times New Roman" w:cs="Times New Roman"/>
          <w:color w:val="050505"/>
          <w:sz w:val="28"/>
          <w:szCs w:val="28"/>
          <w:lang w:eastAsia="uk-UA"/>
        </w:rPr>
        <w:t>34</w:t>
      </w:r>
      <w:r w:rsidRPr="0042599B">
        <w:rPr>
          <w:rFonts w:ascii="Times New Roman" w:eastAsia="Times New Roman" w:hAnsi="Times New Roman" w:cs="Times New Roman"/>
          <w:color w:val="050505"/>
          <w:sz w:val="28"/>
          <w:szCs w:val="28"/>
          <w:lang w:eastAsia="uk-UA"/>
        </w:rPr>
        <w:t>00 грн., 10 днів- 2</w:t>
      </w:r>
      <w:r w:rsidR="00350533">
        <w:rPr>
          <w:rFonts w:ascii="Times New Roman" w:eastAsia="Times New Roman" w:hAnsi="Times New Roman" w:cs="Times New Roman"/>
          <w:color w:val="050505"/>
          <w:sz w:val="28"/>
          <w:szCs w:val="28"/>
          <w:lang w:eastAsia="uk-UA"/>
        </w:rPr>
        <w:t>85</w:t>
      </w:r>
      <w:r w:rsidRPr="0042599B">
        <w:rPr>
          <w:rFonts w:ascii="Times New Roman" w:eastAsia="Times New Roman" w:hAnsi="Times New Roman" w:cs="Times New Roman"/>
          <w:color w:val="050505"/>
          <w:sz w:val="28"/>
          <w:szCs w:val="28"/>
          <w:lang w:eastAsia="uk-UA"/>
        </w:rPr>
        <w:t>00 грн., 14 днів – 3</w:t>
      </w:r>
      <w:r w:rsidR="00350533">
        <w:rPr>
          <w:rFonts w:ascii="Times New Roman" w:eastAsia="Times New Roman" w:hAnsi="Times New Roman" w:cs="Times New Roman"/>
          <w:color w:val="050505"/>
          <w:sz w:val="28"/>
          <w:szCs w:val="28"/>
          <w:lang w:eastAsia="uk-UA"/>
        </w:rPr>
        <w:t>53</w:t>
      </w:r>
      <w:r w:rsidRPr="0042599B">
        <w:rPr>
          <w:rFonts w:ascii="Times New Roman" w:eastAsia="Times New Roman" w:hAnsi="Times New Roman" w:cs="Times New Roman"/>
          <w:color w:val="050505"/>
          <w:sz w:val="28"/>
          <w:szCs w:val="28"/>
          <w:lang w:eastAsia="uk-UA"/>
        </w:rPr>
        <w:t xml:space="preserve">00 грн. </w:t>
      </w:r>
    </w:p>
    <w:p w:rsidR="00A2112E" w:rsidRPr="002D31F0" w:rsidRDefault="000C2347" w:rsidP="00FB4BA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П</w:t>
      </w:r>
      <w:r w:rsidR="00487D64">
        <w:rPr>
          <w:rFonts w:ascii="Times New Roman" w:eastAsia="Times New Roman" w:hAnsi="Times New Roman" w:cs="Times New Roman"/>
          <w:color w:val="050505"/>
          <w:sz w:val="28"/>
          <w:szCs w:val="28"/>
          <w:lang w:eastAsia="uk-UA"/>
        </w:rPr>
        <w:t>рограм</w:t>
      </w:r>
      <w:r>
        <w:rPr>
          <w:rFonts w:ascii="Times New Roman" w:eastAsia="Times New Roman" w:hAnsi="Times New Roman" w:cs="Times New Roman"/>
          <w:color w:val="050505"/>
          <w:sz w:val="28"/>
          <w:szCs w:val="28"/>
          <w:lang w:eastAsia="uk-UA"/>
        </w:rPr>
        <w:t>а</w:t>
      </w:r>
      <w:r w:rsidR="00487D64">
        <w:rPr>
          <w:rFonts w:ascii="Times New Roman" w:eastAsia="Times New Roman" w:hAnsi="Times New Roman" w:cs="Times New Roman"/>
          <w:color w:val="050505"/>
          <w:sz w:val="28"/>
          <w:szCs w:val="28"/>
          <w:lang w:eastAsia="uk-UA"/>
        </w:rPr>
        <w:t xml:space="preserve"> лікування «Здорове серце»</w:t>
      </w:r>
      <w:r w:rsidR="00A2112E">
        <w:rPr>
          <w:rFonts w:ascii="Times New Roman" w:eastAsia="Times New Roman" w:hAnsi="Times New Roman" w:cs="Times New Roman"/>
          <w:color w:val="050505"/>
          <w:sz w:val="28"/>
          <w:szCs w:val="28"/>
          <w:lang w:eastAsia="uk-UA"/>
        </w:rPr>
        <w:t xml:space="preserve"> </w:t>
      </w:r>
      <w:r w:rsidR="00A2112E" w:rsidRPr="002D31F0">
        <w:rPr>
          <w:rFonts w:ascii="Times New Roman" w:eastAsia="Times New Roman" w:hAnsi="Times New Roman" w:cs="Times New Roman"/>
          <w:color w:val="050505"/>
          <w:sz w:val="28"/>
          <w:szCs w:val="28"/>
          <w:lang w:eastAsia="uk-UA"/>
        </w:rPr>
        <w:t>є однією з оздоровчих програм, яка є ексклюзивним продуктом медичної частини готельно-оздоровчого комплексу «Святий Шарбель».</w:t>
      </w:r>
      <w:r w:rsidR="00A2112E">
        <w:rPr>
          <w:rFonts w:ascii="Times New Roman" w:eastAsia="Times New Roman" w:hAnsi="Times New Roman" w:cs="Times New Roman"/>
          <w:color w:val="050505"/>
          <w:sz w:val="28"/>
          <w:szCs w:val="28"/>
          <w:lang w:eastAsia="uk-UA"/>
        </w:rPr>
        <w:t xml:space="preserve"> </w:t>
      </w:r>
      <w:r w:rsidR="00A2112E" w:rsidRPr="002D31F0">
        <w:rPr>
          <w:rFonts w:ascii="Times New Roman" w:eastAsia="Times New Roman" w:hAnsi="Times New Roman" w:cs="Times New Roman"/>
          <w:color w:val="050505"/>
          <w:sz w:val="28"/>
          <w:szCs w:val="28"/>
          <w:lang w:eastAsia="uk-UA"/>
        </w:rPr>
        <w:t xml:space="preserve">Стрес, емоційне та фізичне напруження неправильне харчування </w:t>
      </w:r>
      <w:r w:rsidR="00A2112E">
        <w:rPr>
          <w:rFonts w:ascii="Times New Roman" w:eastAsia="Times New Roman" w:hAnsi="Times New Roman" w:cs="Times New Roman"/>
          <w:color w:val="050505"/>
          <w:sz w:val="28"/>
          <w:szCs w:val="28"/>
          <w:lang w:eastAsia="uk-UA"/>
        </w:rPr>
        <w:t>–</w:t>
      </w:r>
      <w:r w:rsidR="00A2112E" w:rsidRPr="002D31F0">
        <w:rPr>
          <w:rFonts w:ascii="Times New Roman" w:eastAsia="Times New Roman" w:hAnsi="Times New Roman" w:cs="Times New Roman"/>
          <w:color w:val="050505"/>
          <w:sz w:val="28"/>
          <w:szCs w:val="28"/>
          <w:lang w:eastAsia="uk-UA"/>
        </w:rPr>
        <w:t xml:space="preserve"> все це впливає на стан нашого організму. Пропонуємо пройти індивідуальні оздоровчі програми для покращення загального самопочуття</w:t>
      </w:r>
      <w:r w:rsidR="00FB4BA7">
        <w:rPr>
          <w:rFonts w:ascii="Times New Roman" w:eastAsia="Times New Roman" w:hAnsi="Times New Roman" w:cs="Times New Roman"/>
          <w:color w:val="050505"/>
          <w:sz w:val="28"/>
          <w:szCs w:val="28"/>
          <w:lang w:eastAsia="uk-UA"/>
        </w:rPr>
        <w:t xml:space="preserve"> </w:t>
      </w:r>
      <w:r w:rsidR="00FB4BA7" w:rsidRPr="00C64A26">
        <w:rPr>
          <w:rFonts w:ascii="Times New Roman" w:hAnsi="Times New Roman" w:cs="Times New Roman"/>
          <w:color w:val="000000"/>
          <w:sz w:val="28"/>
          <w:szCs w:val="28"/>
          <w:shd w:val="clear" w:color="auto" w:fill="FFFFFF"/>
        </w:rPr>
        <w:t xml:space="preserve">[ </w:t>
      </w:r>
      <w:r w:rsidR="00FB4BA7">
        <w:rPr>
          <w:rFonts w:ascii="Times New Roman" w:hAnsi="Times New Roman" w:cs="Times New Roman"/>
          <w:color w:val="000000"/>
          <w:sz w:val="28"/>
          <w:szCs w:val="28"/>
          <w:shd w:val="clear" w:color="auto" w:fill="FFFFFF"/>
        </w:rPr>
        <w:t>41</w:t>
      </w:r>
      <w:r w:rsidR="00FB4BA7" w:rsidRPr="00C64A26">
        <w:rPr>
          <w:rFonts w:ascii="Times New Roman" w:hAnsi="Times New Roman" w:cs="Times New Roman"/>
          <w:color w:val="000000"/>
          <w:sz w:val="28"/>
          <w:szCs w:val="28"/>
          <w:shd w:val="clear" w:color="auto" w:fill="FFFFFF"/>
        </w:rPr>
        <w:t>].</w:t>
      </w:r>
    </w:p>
    <w:p w:rsidR="00A2112E" w:rsidRPr="002D31F0" w:rsidRDefault="00A2112E" w:rsidP="00A2112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В дану програму входять обстеження: ЕХО серця, добовий моніторинг артеріального тиску, ЕКГ, холтер моніторинг, УЗД травної та сечовидільної системи, щитоподібної залози, загальні аналізи крові та сечі, та спеціальні аналізи, консультації кардіолога, гастроентеролога, ендокринолога, дієтолога. </w:t>
      </w:r>
    </w:p>
    <w:p w:rsidR="00BB57C5" w:rsidRPr="00D60635" w:rsidRDefault="00BB57C5" w:rsidP="00BB57C5">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424D58"/>
          <w:spacing w:val="3"/>
          <w:sz w:val="28"/>
          <w:szCs w:val="28"/>
          <w:lang w:eastAsia="uk-UA"/>
        </w:rPr>
        <w:t xml:space="preserve">Покази: </w:t>
      </w:r>
      <w:r w:rsidRPr="00D60635">
        <w:rPr>
          <w:rFonts w:ascii="Times New Roman" w:eastAsia="Times New Roman" w:hAnsi="Times New Roman" w:cs="Times New Roman"/>
          <w:color w:val="050505"/>
          <w:sz w:val="28"/>
          <w:szCs w:val="28"/>
          <w:lang w:eastAsia="uk-UA"/>
        </w:rPr>
        <w:t>підвищений рівень ліпідів крові</w:t>
      </w:r>
      <w:r>
        <w:rPr>
          <w:rFonts w:ascii="Times New Roman" w:eastAsia="Times New Roman" w:hAnsi="Times New Roman" w:cs="Times New Roman"/>
          <w:color w:val="050505"/>
          <w:sz w:val="28"/>
          <w:szCs w:val="28"/>
          <w:lang w:eastAsia="uk-UA"/>
        </w:rPr>
        <w:t xml:space="preserve">; </w:t>
      </w:r>
      <w:r w:rsidRPr="00D60635">
        <w:rPr>
          <w:rFonts w:ascii="Times New Roman" w:eastAsia="Times New Roman" w:hAnsi="Times New Roman" w:cs="Times New Roman"/>
          <w:color w:val="050505"/>
          <w:sz w:val="28"/>
          <w:szCs w:val="28"/>
          <w:lang w:eastAsia="uk-UA"/>
        </w:rPr>
        <w:t>етаболічна кардіоміопатія</w:t>
      </w:r>
      <w:r>
        <w:rPr>
          <w:rFonts w:ascii="Times New Roman" w:eastAsia="Times New Roman" w:hAnsi="Times New Roman" w:cs="Times New Roman"/>
          <w:color w:val="050505"/>
          <w:sz w:val="28"/>
          <w:szCs w:val="28"/>
          <w:lang w:eastAsia="uk-UA"/>
        </w:rPr>
        <w:t xml:space="preserve">; гіпертонічна хвороба І-ІІ ст.; ішемічна хвороба серця; стабільна стенокардія напруги СН І-ІІ А, </w:t>
      </w:r>
      <w:r w:rsidRPr="00D60635">
        <w:rPr>
          <w:rFonts w:ascii="Times New Roman" w:eastAsia="Times New Roman" w:hAnsi="Times New Roman" w:cs="Times New Roman"/>
          <w:color w:val="050505"/>
          <w:sz w:val="28"/>
          <w:szCs w:val="28"/>
          <w:lang w:eastAsia="uk-UA"/>
        </w:rPr>
        <w:t>ішемічна хвороба серця. Післяінфарктний кардіосклероз. СНІ-ІІ А із збереженою систолічною функцією</w:t>
      </w:r>
    </w:p>
    <w:p w:rsidR="00BB57C5" w:rsidRPr="0064395F" w:rsidRDefault="00BB57C5" w:rsidP="0064395F">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64395F">
        <w:rPr>
          <w:rFonts w:ascii="Times New Roman" w:eastAsia="Times New Roman" w:hAnsi="Times New Roman" w:cs="Times New Roman"/>
          <w:color w:val="050505"/>
          <w:sz w:val="28"/>
          <w:szCs w:val="28"/>
          <w:lang w:eastAsia="uk-UA"/>
        </w:rPr>
        <w:t>Очікувані результат: індивудуально підібране медикаментозне</w:t>
      </w:r>
      <w:r w:rsidRPr="002D31F0">
        <w:rPr>
          <w:rFonts w:ascii="Times New Roman" w:eastAsia="Times New Roman" w:hAnsi="Times New Roman" w:cs="Times New Roman"/>
          <w:color w:val="424D58"/>
          <w:spacing w:val="3"/>
          <w:sz w:val="28"/>
          <w:szCs w:val="28"/>
          <w:lang w:eastAsia="uk-UA"/>
        </w:rPr>
        <w:t xml:space="preserve"> лікування; </w:t>
      </w:r>
      <w:r w:rsidRPr="0064395F">
        <w:rPr>
          <w:rFonts w:ascii="Times New Roman" w:eastAsia="Times New Roman" w:hAnsi="Times New Roman" w:cs="Times New Roman"/>
          <w:color w:val="050505"/>
          <w:sz w:val="28"/>
          <w:szCs w:val="28"/>
          <w:lang w:eastAsia="uk-UA"/>
        </w:rPr>
        <w:t>підвищення функціональності роботи серцево-судинної системи; покращення самопочуття та психоемоційного стану; зниження ліпідів у крові.</w:t>
      </w:r>
    </w:p>
    <w:p w:rsidR="000C2347" w:rsidRDefault="0064395F" w:rsidP="00FB4BA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У програму входить т</w:t>
      </w:r>
      <w:r w:rsidR="000C2347" w:rsidRPr="0064395F">
        <w:rPr>
          <w:rFonts w:ascii="Times New Roman" w:eastAsia="Times New Roman" w:hAnsi="Times New Roman" w:cs="Times New Roman"/>
          <w:color w:val="050505"/>
          <w:sz w:val="28"/>
          <w:szCs w:val="28"/>
          <w:lang w:eastAsia="uk-UA"/>
        </w:rPr>
        <w:t>риразове раціональне харчування</w:t>
      </w:r>
      <w:r w:rsidR="000C2347" w:rsidRPr="0064395F">
        <w:rPr>
          <w:rFonts w:ascii="Times New Roman" w:eastAsia="Times New Roman" w:hAnsi="Times New Roman" w:cs="Times New Roman"/>
          <w:color w:val="050505"/>
          <w:sz w:val="28"/>
          <w:szCs w:val="28"/>
          <w:lang w:eastAsia="uk-UA"/>
        </w:rPr>
        <w:br/>
        <w:t>(дієта згідно показів)</w:t>
      </w:r>
      <w:r w:rsidR="00FB4BA7" w:rsidRPr="00FB4BA7">
        <w:rPr>
          <w:rFonts w:ascii="Times New Roman" w:hAnsi="Times New Roman" w:cs="Times New Roman"/>
          <w:color w:val="000000"/>
          <w:sz w:val="28"/>
          <w:szCs w:val="28"/>
          <w:shd w:val="clear" w:color="auto" w:fill="FFFFFF"/>
        </w:rPr>
        <w:t xml:space="preserve"> </w:t>
      </w:r>
      <w:r w:rsidR="00FB4BA7" w:rsidRPr="00C64A26">
        <w:rPr>
          <w:rFonts w:ascii="Times New Roman" w:hAnsi="Times New Roman" w:cs="Times New Roman"/>
          <w:color w:val="000000"/>
          <w:sz w:val="28"/>
          <w:szCs w:val="28"/>
          <w:shd w:val="clear" w:color="auto" w:fill="FFFFFF"/>
        </w:rPr>
        <w:t xml:space="preserve">[ </w:t>
      </w:r>
      <w:r w:rsidR="00FB4BA7">
        <w:rPr>
          <w:rFonts w:ascii="Times New Roman" w:hAnsi="Times New Roman" w:cs="Times New Roman"/>
          <w:color w:val="000000"/>
          <w:sz w:val="28"/>
          <w:szCs w:val="28"/>
          <w:shd w:val="clear" w:color="auto" w:fill="FFFFFF"/>
        </w:rPr>
        <w:t>40</w:t>
      </w:r>
      <w:r w:rsidR="00FB4BA7" w:rsidRPr="00C64A26">
        <w:rPr>
          <w:rFonts w:ascii="Times New Roman" w:hAnsi="Times New Roman" w:cs="Times New Roman"/>
          <w:color w:val="000000"/>
          <w:sz w:val="28"/>
          <w:szCs w:val="28"/>
          <w:shd w:val="clear" w:color="auto" w:fill="FFFFFF"/>
        </w:rPr>
        <w:t>].</w:t>
      </w:r>
    </w:p>
    <w:p w:rsidR="000C2347" w:rsidRPr="0064395F" w:rsidRDefault="0064395F" w:rsidP="0064395F">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 xml:space="preserve">Також питне лікування: </w:t>
      </w:r>
      <w:r w:rsidR="000C2347" w:rsidRPr="0064395F">
        <w:rPr>
          <w:rFonts w:ascii="Times New Roman" w:eastAsia="Times New Roman" w:hAnsi="Times New Roman" w:cs="Times New Roman"/>
          <w:color w:val="050505"/>
          <w:sz w:val="28"/>
          <w:szCs w:val="28"/>
          <w:lang w:eastAsia="uk-UA"/>
        </w:rPr>
        <w:t>Фітотерапія</w:t>
      </w:r>
      <w:r>
        <w:rPr>
          <w:rFonts w:ascii="Times New Roman" w:eastAsia="Times New Roman" w:hAnsi="Times New Roman" w:cs="Times New Roman"/>
          <w:color w:val="050505"/>
          <w:sz w:val="28"/>
          <w:szCs w:val="28"/>
          <w:lang w:eastAsia="uk-UA"/>
        </w:rPr>
        <w:t xml:space="preserve">; </w:t>
      </w:r>
      <w:r w:rsidR="000C2347" w:rsidRPr="0064395F">
        <w:rPr>
          <w:rFonts w:ascii="Times New Roman" w:eastAsia="Times New Roman" w:hAnsi="Times New Roman" w:cs="Times New Roman"/>
          <w:color w:val="050505"/>
          <w:sz w:val="28"/>
          <w:szCs w:val="28"/>
          <w:lang w:eastAsia="uk-UA"/>
        </w:rPr>
        <w:t>Корекція</w:t>
      </w:r>
      <w:r>
        <w:rPr>
          <w:rFonts w:ascii="Times New Roman" w:eastAsia="Times New Roman" w:hAnsi="Times New Roman" w:cs="Times New Roman"/>
          <w:color w:val="050505"/>
          <w:sz w:val="28"/>
          <w:szCs w:val="28"/>
          <w:lang w:eastAsia="uk-UA"/>
        </w:rPr>
        <w:t xml:space="preserve"> </w:t>
      </w:r>
      <w:r w:rsidR="000C2347" w:rsidRPr="0064395F">
        <w:rPr>
          <w:rFonts w:ascii="Times New Roman" w:eastAsia="Times New Roman" w:hAnsi="Times New Roman" w:cs="Times New Roman"/>
          <w:color w:val="050505"/>
          <w:sz w:val="28"/>
          <w:szCs w:val="28"/>
          <w:lang w:eastAsia="uk-UA"/>
        </w:rPr>
        <w:t>йододефіциту</w:t>
      </w:r>
      <w:r w:rsidR="000C2347" w:rsidRPr="0064395F">
        <w:rPr>
          <w:rFonts w:ascii="Times New Roman" w:eastAsia="Times New Roman" w:hAnsi="Times New Roman" w:cs="Times New Roman"/>
          <w:color w:val="050505"/>
          <w:sz w:val="28"/>
          <w:szCs w:val="28"/>
          <w:lang w:eastAsia="uk-UA"/>
        </w:rPr>
        <w:br/>
        <w:t>(Йодіс)</w:t>
      </w:r>
      <w:r>
        <w:rPr>
          <w:rFonts w:ascii="Times New Roman" w:eastAsia="Times New Roman" w:hAnsi="Times New Roman" w:cs="Times New Roman"/>
          <w:color w:val="050505"/>
          <w:sz w:val="28"/>
          <w:szCs w:val="28"/>
          <w:lang w:eastAsia="uk-UA"/>
        </w:rPr>
        <w:t xml:space="preserve">; </w:t>
      </w:r>
      <w:r w:rsidR="000C2347" w:rsidRPr="0064395F">
        <w:rPr>
          <w:rFonts w:ascii="Times New Roman" w:eastAsia="Times New Roman" w:hAnsi="Times New Roman" w:cs="Times New Roman"/>
          <w:color w:val="050505"/>
          <w:sz w:val="28"/>
          <w:szCs w:val="28"/>
          <w:lang w:eastAsia="uk-UA"/>
        </w:rPr>
        <w:t>Індивідуально підібра</w:t>
      </w:r>
      <w:r>
        <w:rPr>
          <w:rFonts w:ascii="Times New Roman" w:eastAsia="Times New Roman" w:hAnsi="Times New Roman" w:cs="Times New Roman"/>
          <w:color w:val="050505"/>
          <w:sz w:val="28"/>
          <w:szCs w:val="28"/>
          <w:lang w:eastAsia="uk-UA"/>
        </w:rPr>
        <w:t>не лікування мінеральною водою «</w:t>
      </w:r>
      <w:r w:rsidR="000C2347" w:rsidRPr="0064395F">
        <w:rPr>
          <w:rFonts w:ascii="Times New Roman" w:eastAsia="Times New Roman" w:hAnsi="Times New Roman" w:cs="Times New Roman"/>
          <w:color w:val="050505"/>
          <w:sz w:val="28"/>
          <w:szCs w:val="28"/>
          <w:lang w:eastAsia="uk-UA"/>
        </w:rPr>
        <w:t>Поляна Квасова</w:t>
      </w:r>
      <w:r>
        <w:rPr>
          <w:rFonts w:ascii="Times New Roman" w:eastAsia="Times New Roman" w:hAnsi="Times New Roman" w:cs="Times New Roman"/>
          <w:color w:val="050505"/>
          <w:sz w:val="28"/>
          <w:szCs w:val="28"/>
          <w:lang w:eastAsia="uk-UA"/>
        </w:rPr>
        <w:t xml:space="preserve">»; </w:t>
      </w:r>
      <w:r w:rsidR="000C2347" w:rsidRPr="0064395F">
        <w:rPr>
          <w:rFonts w:ascii="Times New Roman" w:eastAsia="Times New Roman" w:hAnsi="Times New Roman" w:cs="Times New Roman"/>
          <w:color w:val="050505"/>
          <w:sz w:val="28"/>
          <w:szCs w:val="28"/>
          <w:lang w:eastAsia="uk-UA"/>
        </w:rPr>
        <w:t>Індивідуально підібране лікування мінеральною водою джерела №6</w:t>
      </w:r>
      <w:r>
        <w:rPr>
          <w:rFonts w:ascii="Times New Roman" w:eastAsia="Times New Roman" w:hAnsi="Times New Roman" w:cs="Times New Roman"/>
          <w:color w:val="050505"/>
          <w:sz w:val="28"/>
          <w:szCs w:val="28"/>
          <w:lang w:eastAsia="uk-UA"/>
        </w:rPr>
        <w:t xml:space="preserve">; </w:t>
      </w:r>
      <w:r w:rsidR="000C2347" w:rsidRPr="0064395F">
        <w:rPr>
          <w:rFonts w:ascii="Times New Roman" w:eastAsia="Times New Roman" w:hAnsi="Times New Roman" w:cs="Times New Roman"/>
          <w:color w:val="050505"/>
          <w:sz w:val="28"/>
          <w:szCs w:val="28"/>
          <w:lang w:eastAsia="uk-UA"/>
        </w:rPr>
        <w:t>Індивідуально підібране лікування мінеральною водою джерела №4</w:t>
      </w:r>
      <w:r>
        <w:rPr>
          <w:rFonts w:ascii="Times New Roman" w:eastAsia="Times New Roman" w:hAnsi="Times New Roman" w:cs="Times New Roman"/>
          <w:color w:val="050505"/>
          <w:sz w:val="28"/>
          <w:szCs w:val="28"/>
          <w:lang w:eastAsia="uk-UA"/>
        </w:rPr>
        <w:t xml:space="preserve">; </w:t>
      </w:r>
      <w:r w:rsidR="000C2347" w:rsidRPr="0064395F">
        <w:rPr>
          <w:rFonts w:ascii="Times New Roman" w:eastAsia="Times New Roman" w:hAnsi="Times New Roman" w:cs="Times New Roman"/>
          <w:color w:val="050505"/>
          <w:sz w:val="28"/>
          <w:szCs w:val="28"/>
          <w:lang w:eastAsia="uk-UA"/>
        </w:rPr>
        <w:t>Індивідуально підібране лікування мінеральною водою джерела №1</w:t>
      </w:r>
      <w:r>
        <w:rPr>
          <w:rFonts w:ascii="Times New Roman" w:eastAsia="Times New Roman" w:hAnsi="Times New Roman" w:cs="Times New Roman"/>
          <w:color w:val="050505"/>
          <w:sz w:val="28"/>
          <w:szCs w:val="28"/>
          <w:lang w:eastAsia="uk-UA"/>
        </w:rPr>
        <w:t>.</w:t>
      </w:r>
    </w:p>
    <w:p w:rsidR="000C2347" w:rsidRPr="0042599B" w:rsidRDefault="0064395F" w:rsidP="0064395F">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 xml:space="preserve">У програму входить </w:t>
      </w:r>
      <w:r w:rsidR="00A2112E">
        <w:rPr>
          <w:rFonts w:ascii="Times New Roman" w:eastAsia="Times New Roman" w:hAnsi="Times New Roman" w:cs="Times New Roman"/>
          <w:color w:val="050505"/>
          <w:sz w:val="28"/>
          <w:szCs w:val="28"/>
          <w:lang w:eastAsia="uk-UA"/>
        </w:rPr>
        <w:t>п</w:t>
      </w:r>
      <w:r>
        <w:rPr>
          <w:rFonts w:ascii="Times New Roman" w:eastAsia="Times New Roman" w:hAnsi="Times New Roman" w:cs="Times New Roman"/>
          <w:color w:val="050505"/>
          <w:sz w:val="28"/>
          <w:szCs w:val="28"/>
          <w:lang w:eastAsia="uk-UA"/>
        </w:rPr>
        <w:t>роцедури такі як</w:t>
      </w:r>
      <w:r w:rsidR="00A2112E">
        <w:rPr>
          <w:rFonts w:ascii="Times New Roman" w:eastAsia="Times New Roman" w:hAnsi="Times New Roman" w:cs="Times New Roman"/>
          <w:color w:val="050505"/>
          <w:sz w:val="28"/>
          <w:szCs w:val="28"/>
          <w:lang w:eastAsia="uk-UA"/>
        </w:rPr>
        <w:t>:</w:t>
      </w:r>
      <w:r>
        <w:rPr>
          <w:rFonts w:ascii="Times New Roman" w:eastAsia="Times New Roman" w:hAnsi="Times New Roman" w:cs="Times New Roman"/>
          <w:color w:val="050505"/>
          <w:sz w:val="28"/>
          <w:szCs w:val="28"/>
          <w:lang w:eastAsia="uk-UA"/>
        </w:rPr>
        <w:t xml:space="preserve"> </w:t>
      </w:r>
      <w:r w:rsidR="00A2112E">
        <w:rPr>
          <w:rFonts w:ascii="Times New Roman" w:eastAsia="Times New Roman" w:hAnsi="Times New Roman" w:cs="Times New Roman"/>
          <w:color w:val="050505"/>
          <w:sz w:val="28"/>
          <w:szCs w:val="28"/>
          <w:lang w:eastAsia="uk-UA"/>
        </w:rPr>
        <w:t>м</w:t>
      </w:r>
      <w:r>
        <w:rPr>
          <w:rFonts w:ascii="Times New Roman" w:eastAsia="Times New Roman" w:hAnsi="Times New Roman" w:cs="Times New Roman"/>
          <w:color w:val="050505"/>
          <w:sz w:val="28"/>
          <w:szCs w:val="28"/>
          <w:lang w:eastAsia="uk-UA"/>
        </w:rPr>
        <w:t xml:space="preserve">асаж </w:t>
      </w:r>
      <w:r w:rsidRPr="0042599B">
        <w:rPr>
          <w:rFonts w:ascii="Times New Roman" w:eastAsia="Times New Roman" w:hAnsi="Times New Roman" w:cs="Times New Roman"/>
          <w:color w:val="050505"/>
          <w:sz w:val="28"/>
          <w:szCs w:val="28"/>
          <w:lang w:eastAsia="uk-UA"/>
        </w:rPr>
        <w:t xml:space="preserve">спини (релаксуючий), </w:t>
      </w:r>
      <w:r w:rsidR="00A2112E">
        <w:rPr>
          <w:rFonts w:ascii="Times New Roman" w:eastAsia="Times New Roman" w:hAnsi="Times New Roman" w:cs="Times New Roman"/>
          <w:color w:val="050505"/>
          <w:sz w:val="28"/>
          <w:szCs w:val="28"/>
          <w:lang w:eastAsia="uk-UA"/>
        </w:rPr>
        <w:t>д</w:t>
      </w:r>
      <w:r w:rsidRPr="0042599B">
        <w:rPr>
          <w:rFonts w:ascii="Times New Roman" w:eastAsia="Times New Roman" w:hAnsi="Times New Roman" w:cs="Times New Roman"/>
          <w:color w:val="050505"/>
          <w:sz w:val="28"/>
          <w:szCs w:val="28"/>
          <w:lang w:eastAsia="uk-UA"/>
        </w:rPr>
        <w:t xml:space="preserve">імфодренажний масаж, </w:t>
      </w:r>
      <w:r w:rsidR="00A2112E">
        <w:rPr>
          <w:rFonts w:ascii="Times New Roman" w:eastAsia="Times New Roman" w:hAnsi="Times New Roman" w:cs="Times New Roman"/>
          <w:color w:val="050505"/>
          <w:sz w:val="28"/>
          <w:szCs w:val="28"/>
          <w:lang w:eastAsia="uk-UA"/>
        </w:rPr>
        <w:t>с</w:t>
      </w:r>
      <w:r w:rsidRPr="0042599B">
        <w:rPr>
          <w:rFonts w:ascii="Times New Roman" w:eastAsia="Times New Roman" w:hAnsi="Times New Roman" w:cs="Times New Roman"/>
          <w:color w:val="050505"/>
          <w:sz w:val="28"/>
          <w:szCs w:val="28"/>
          <w:lang w:eastAsia="uk-UA"/>
        </w:rPr>
        <w:t xml:space="preserve">ингалетно-киснева терапія, </w:t>
      </w:r>
      <w:r w:rsidR="00A2112E">
        <w:rPr>
          <w:rFonts w:ascii="Times New Roman" w:eastAsia="Times New Roman" w:hAnsi="Times New Roman" w:cs="Times New Roman"/>
          <w:color w:val="050505"/>
          <w:sz w:val="28"/>
          <w:szCs w:val="28"/>
          <w:lang w:eastAsia="uk-UA"/>
        </w:rPr>
        <w:t>е</w:t>
      </w:r>
      <w:r w:rsidRPr="0042599B">
        <w:rPr>
          <w:rFonts w:ascii="Times New Roman" w:eastAsia="Times New Roman" w:hAnsi="Times New Roman" w:cs="Times New Roman"/>
          <w:color w:val="050505"/>
          <w:sz w:val="28"/>
          <w:szCs w:val="28"/>
          <w:lang w:eastAsia="uk-UA"/>
        </w:rPr>
        <w:t>лектрофорез або дарсонвалізація проблемної ділянки, Перлинна аромаванна, Велоергометрія, Спелеотерапія або інгаляція за призначенням лікаря.</w:t>
      </w:r>
    </w:p>
    <w:p w:rsidR="0064395F" w:rsidRPr="0042599B" w:rsidRDefault="0064395F" w:rsidP="0064395F">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42599B">
        <w:rPr>
          <w:rFonts w:ascii="Times New Roman" w:eastAsia="Times New Roman" w:hAnsi="Times New Roman" w:cs="Times New Roman" w:hint="eastAsia"/>
          <w:color w:val="050505"/>
          <w:sz w:val="28"/>
          <w:szCs w:val="28"/>
          <w:lang w:eastAsia="uk-UA"/>
        </w:rPr>
        <w:t>Ф</w:t>
      </w:r>
      <w:r w:rsidRPr="0042599B">
        <w:rPr>
          <w:rFonts w:ascii="Times New Roman" w:eastAsia="Times New Roman" w:hAnsi="Times New Roman" w:cs="Times New Roman"/>
          <w:color w:val="050505"/>
          <w:sz w:val="28"/>
          <w:szCs w:val="28"/>
          <w:lang w:eastAsia="uk-UA"/>
        </w:rPr>
        <w:t xml:space="preserve">ізичні навантаження також </w:t>
      </w:r>
      <w:r w:rsidR="0042599B">
        <w:rPr>
          <w:rFonts w:ascii="Times New Roman" w:eastAsia="Times New Roman" w:hAnsi="Times New Roman" w:cs="Times New Roman"/>
          <w:color w:val="050505"/>
          <w:sz w:val="28"/>
          <w:szCs w:val="28"/>
          <w:lang w:eastAsia="uk-UA"/>
        </w:rPr>
        <w:t xml:space="preserve">входять у </w:t>
      </w:r>
      <w:r w:rsidRPr="0042599B">
        <w:rPr>
          <w:rFonts w:ascii="Times New Roman" w:eastAsia="Times New Roman" w:hAnsi="Times New Roman" w:cs="Times New Roman"/>
          <w:color w:val="050505"/>
          <w:sz w:val="28"/>
          <w:szCs w:val="28"/>
          <w:lang w:eastAsia="uk-UA"/>
        </w:rPr>
        <w:t>курс програми</w:t>
      </w:r>
      <w:r w:rsidR="0042599B">
        <w:rPr>
          <w:rFonts w:ascii="Times New Roman" w:eastAsia="Times New Roman" w:hAnsi="Times New Roman" w:cs="Times New Roman"/>
          <w:color w:val="050505"/>
          <w:sz w:val="28"/>
          <w:szCs w:val="28"/>
          <w:lang w:eastAsia="uk-UA"/>
        </w:rPr>
        <w:t>:</w:t>
      </w:r>
      <w:r w:rsidRPr="0042599B">
        <w:rPr>
          <w:rFonts w:ascii="Times New Roman" w:eastAsia="Times New Roman" w:hAnsi="Times New Roman" w:cs="Times New Roman"/>
          <w:color w:val="050505"/>
          <w:sz w:val="28"/>
          <w:szCs w:val="28"/>
          <w:lang w:eastAsia="uk-UA"/>
        </w:rPr>
        <w:t xml:space="preserve"> </w:t>
      </w:r>
      <w:r w:rsidR="0042599B">
        <w:rPr>
          <w:rFonts w:ascii="Times New Roman" w:eastAsia="Times New Roman" w:hAnsi="Times New Roman" w:cs="Times New Roman"/>
          <w:color w:val="050505"/>
          <w:sz w:val="28"/>
          <w:szCs w:val="28"/>
          <w:lang w:eastAsia="uk-UA"/>
        </w:rPr>
        <w:t>а</w:t>
      </w:r>
      <w:r w:rsidRPr="0042599B">
        <w:rPr>
          <w:rFonts w:ascii="Times New Roman" w:eastAsia="Times New Roman" w:hAnsi="Times New Roman" w:cs="Times New Roman"/>
          <w:color w:val="050505"/>
          <w:sz w:val="28"/>
          <w:szCs w:val="28"/>
          <w:lang w:eastAsia="uk-UA"/>
        </w:rPr>
        <w:t xml:space="preserve">квааеробіка, скандинавська ходьба, </w:t>
      </w:r>
      <w:r w:rsidR="0042599B">
        <w:rPr>
          <w:rFonts w:ascii="Times New Roman" w:eastAsia="Times New Roman" w:hAnsi="Times New Roman" w:cs="Times New Roman"/>
          <w:color w:val="050505"/>
          <w:sz w:val="28"/>
          <w:szCs w:val="28"/>
          <w:lang w:eastAsia="uk-UA"/>
        </w:rPr>
        <w:t>і</w:t>
      </w:r>
      <w:r w:rsidRPr="0042599B">
        <w:rPr>
          <w:rFonts w:ascii="Times New Roman" w:eastAsia="Times New Roman" w:hAnsi="Times New Roman" w:cs="Times New Roman"/>
          <w:color w:val="050505"/>
          <w:sz w:val="28"/>
          <w:szCs w:val="28"/>
          <w:lang w:eastAsia="uk-UA"/>
        </w:rPr>
        <w:t>ндивідуальне заняття з тренером.</w:t>
      </w:r>
    </w:p>
    <w:p w:rsidR="0064395F" w:rsidRDefault="0064395F" w:rsidP="0064395F">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42599B">
        <w:rPr>
          <w:rFonts w:ascii="Times New Roman" w:eastAsia="Times New Roman" w:hAnsi="Times New Roman" w:cs="Times New Roman"/>
          <w:color w:val="050505"/>
          <w:sz w:val="28"/>
          <w:szCs w:val="28"/>
          <w:lang w:eastAsia="uk-UA"/>
        </w:rPr>
        <w:lastRenderedPageBreak/>
        <w:t xml:space="preserve">Вартість програми </w:t>
      </w:r>
      <w:r w:rsidR="0042599B" w:rsidRPr="0042599B">
        <w:rPr>
          <w:rFonts w:ascii="Times New Roman" w:eastAsia="Times New Roman" w:hAnsi="Times New Roman" w:cs="Times New Roman"/>
          <w:color w:val="050505"/>
          <w:sz w:val="28"/>
          <w:szCs w:val="28"/>
          <w:lang w:eastAsia="uk-UA"/>
        </w:rPr>
        <w:t xml:space="preserve"> за 7 днів- 22500 грн., 10 днів- 26900 грн., 14 днів – 32900 грн. </w:t>
      </w:r>
    </w:p>
    <w:p w:rsidR="00796D39" w:rsidRPr="002D31F0" w:rsidRDefault="00796D39" w:rsidP="00796D39">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Найпопулярніша оздоровча програма </w:t>
      </w:r>
      <w:r>
        <w:rPr>
          <w:rFonts w:ascii="Times New Roman" w:eastAsia="Times New Roman" w:hAnsi="Times New Roman" w:cs="Times New Roman"/>
          <w:color w:val="050505"/>
          <w:sz w:val="28"/>
          <w:szCs w:val="28"/>
          <w:lang w:eastAsia="uk-UA"/>
        </w:rPr>
        <w:t xml:space="preserve">курортного комплексу - </w:t>
      </w:r>
      <w:r w:rsidRPr="002D31F0">
        <w:rPr>
          <w:rFonts w:ascii="Times New Roman" w:eastAsia="Times New Roman" w:hAnsi="Times New Roman" w:cs="Times New Roman"/>
          <w:color w:val="050505"/>
          <w:sz w:val="28"/>
          <w:szCs w:val="28"/>
          <w:lang w:eastAsia="uk-UA"/>
        </w:rPr>
        <w:t>«Схуднення». Дана програма включає в себе :</w:t>
      </w:r>
    </w:p>
    <w:p w:rsidR="00796D39" w:rsidRPr="004E37F4" w:rsidRDefault="00796D39" w:rsidP="009C78B9">
      <w:pPr>
        <w:pStyle w:val="aa"/>
        <w:numPr>
          <w:ilvl w:val="0"/>
          <w:numId w:val="15"/>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4E37F4">
        <w:rPr>
          <w:rFonts w:ascii="Times New Roman" w:eastAsia="Times New Roman" w:hAnsi="Times New Roman" w:cs="Times New Roman"/>
          <w:color w:val="050505"/>
          <w:sz w:val="28"/>
          <w:szCs w:val="28"/>
          <w:lang w:eastAsia="uk-UA"/>
        </w:rPr>
        <w:t>комплексну діагностику організму;</w:t>
      </w:r>
    </w:p>
    <w:p w:rsidR="00796D39" w:rsidRPr="004E37F4" w:rsidRDefault="00796D39" w:rsidP="009C78B9">
      <w:pPr>
        <w:pStyle w:val="aa"/>
        <w:numPr>
          <w:ilvl w:val="0"/>
          <w:numId w:val="15"/>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4E37F4">
        <w:rPr>
          <w:rFonts w:ascii="Times New Roman" w:eastAsia="Times New Roman" w:hAnsi="Times New Roman" w:cs="Times New Roman"/>
          <w:color w:val="050505"/>
          <w:sz w:val="28"/>
          <w:szCs w:val="28"/>
          <w:lang w:eastAsia="uk-UA"/>
        </w:rPr>
        <w:t>супровід лікаря протягом усього періоду;</w:t>
      </w:r>
    </w:p>
    <w:p w:rsidR="00796D39" w:rsidRPr="004E37F4" w:rsidRDefault="00796D39" w:rsidP="009C78B9">
      <w:pPr>
        <w:pStyle w:val="aa"/>
        <w:numPr>
          <w:ilvl w:val="0"/>
          <w:numId w:val="15"/>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4E37F4">
        <w:rPr>
          <w:rFonts w:ascii="Times New Roman" w:eastAsia="Times New Roman" w:hAnsi="Times New Roman" w:cs="Times New Roman"/>
          <w:color w:val="050505"/>
          <w:sz w:val="28"/>
          <w:szCs w:val="28"/>
          <w:lang w:eastAsia="uk-UA"/>
        </w:rPr>
        <w:t>здорове харчування з індивідуально підібраною добовою нормою калорій, що дасть Вам відчуття легкості та наповнить організм потрібними мікроелементами і вітамінами;</w:t>
      </w:r>
    </w:p>
    <w:p w:rsidR="00796D39" w:rsidRPr="004E37F4" w:rsidRDefault="00796D39" w:rsidP="009C78B9">
      <w:pPr>
        <w:pStyle w:val="aa"/>
        <w:numPr>
          <w:ilvl w:val="0"/>
          <w:numId w:val="15"/>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4E37F4">
        <w:rPr>
          <w:rFonts w:ascii="Times New Roman" w:eastAsia="Times New Roman" w:hAnsi="Times New Roman" w:cs="Times New Roman"/>
          <w:color w:val="050505"/>
          <w:sz w:val="28"/>
          <w:szCs w:val="28"/>
          <w:lang w:eastAsia="uk-UA"/>
        </w:rPr>
        <w:t>комплекс процедур для покращення обміну речовин та метаболічного процесу;</w:t>
      </w:r>
    </w:p>
    <w:p w:rsidR="00796D39" w:rsidRPr="004E37F4" w:rsidRDefault="00796D39" w:rsidP="009C78B9">
      <w:pPr>
        <w:pStyle w:val="aa"/>
        <w:numPr>
          <w:ilvl w:val="0"/>
          <w:numId w:val="15"/>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4E37F4">
        <w:rPr>
          <w:rFonts w:ascii="Times New Roman" w:eastAsia="Times New Roman" w:hAnsi="Times New Roman" w:cs="Times New Roman"/>
          <w:color w:val="050505"/>
          <w:sz w:val="28"/>
          <w:szCs w:val="28"/>
          <w:lang w:eastAsia="uk-UA"/>
        </w:rPr>
        <w:t>SPA-ритуали та лімфодренажний масаж забезпечать виведення зайвої рідини з організму і наситять тканини киснем;</w:t>
      </w:r>
    </w:p>
    <w:p w:rsidR="00796D39" w:rsidRPr="004E37F4" w:rsidRDefault="00796D39" w:rsidP="009C78B9">
      <w:pPr>
        <w:pStyle w:val="aa"/>
        <w:numPr>
          <w:ilvl w:val="0"/>
          <w:numId w:val="15"/>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4E37F4">
        <w:rPr>
          <w:rFonts w:ascii="Times New Roman" w:eastAsia="Times New Roman" w:hAnsi="Times New Roman" w:cs="Times New Roman"/>
          <w:color w:val="050505"/>
          <w:sz w:val="28"/>
          <w:szCs w:val="28"/>
          <w:lang w:eastAsia="uk-UA"/>
        </w:rPr>
        <w:t xml:space="preserve">фізична активність - скандинавська ходьба, аквааеробіка та індивідуальні заняття з тренером. </w:t>
      </w:r>
    </w:p>
    <w:p w:rsidR="00796D39" w:rsidRPr="002D31F0" w:rsidRDefault="00796D39" w:rsidP="00796D39">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Як результат, </w:t>
      </w:r>
      <w:r>
        <w:rPr>
          <w:rFonts w:ascii="Times New Roman" w:eastAsia="Times New Roman" w:hAnsi="Times New Roman" w:cs="Times New Roman"/>
          <w:color w:val="050505"/>
          <w:sz w:val="28"/>
          <w:szCs w:val="28"/>
          <w:lang w:eastAsia="uk-UA"/>
        </w:rPr>
        <w:t>гість</w:t>
      </w:r>
      <w:r w:rsidRPr="002D31F0">
        <w:rPr>
          <w:rFonts w:ascii="Times New Roman" w:eastAsia="Times New Roman" w:hAnsi="Times New Roman" w:cs="Times New Roman"/>
          <w:color w:val="050505"/>
          <w:sz w:val="28"/>
          <w:szCs w:val="28"/>
          <w:lang w:eastAsia="uk-UA"/>
        </w:rPr>
        <w:t xml:space="preserve"> втра</w:t>
      </w:r>
      <w:r>
        <w:rPr>
          <w:rFonts w:ascii="Times New Roman" w:eastAsia="Times New Roman" w:hAnsi="Times New Roman" w:cs="Times New Roman"/>
          <w:color w:val="050505"/>
          <w:sz w:val="28"/>
          <w:szCs w:val="28"/>
          <w:lang w:eastAsia="uk-UA"/>
        </w:rPr>
        <w:t>чає</w:t>
      </w:r>
      <w:r w:rsidRPr="002D31F0">
        <w:rPr>
          <w:rFonts w:ascii="Times New Roman" w:eastAsia="Times New Roman" w:hAnsi="Times New Roman" w:cs="Times New Roman"/>
          <w:color w:val="050505"/>
          <w:sz w:val="28"/>
          <w:szCs w:val="28"/>
          <w:lang w:eastAsia="uk-UA"/>
        </w:rPr>
        <w:t xml:space="preserve"> зайву вагу, скорегує харчову поведінку, підвищит</w:t>
      </w:r>
      <w:r>
        <w:rPr>
          <w:rFonts w:ascii="Times New Roman" w:eastAsia="Times New Roman" w:hAnsi="Times New Roman" w:cs="Times New Roman"/>
          <w:color w:val="050505"/>
          <w:sz w:val="28"/>
          <w:szCs w:val="28"/>
          <w:lang w:eastAsia="uk-UA"/>
        </w:rPr>
        <w:t>ь</w:t>
      </w:r>
      <w:r w:rsidRPr="002D31F0">
        <w:rPr>
          <w:rFonts w:ascii="Times New Roman" w:eastAsia="Times New Roman" w:hAnsi="Times New Roman" w:cs="Times New Roman"/>
          <w:color w:val="050505"/>
          <w:sz w:val="28"/>
          <w:szCs w:val="28"/>
          <w:lang w:eastAsia="uk-UA"/>
        </w:rPr>
        <w:t xml:space="preserve"> тонус шкіри, змоделює омріяний контур фігури та покращит</w:t>
      </w:r>
      <w:r>
        <w:rPr>
          <w:rFonts w:ascii="Times New Roman" w:eastAsia="Times New Roman" w:hAnsi="Times New Roman" w:cs="Times New Roman"/>
          <w:color w:val="050505"/>
          <w:sz w:val="28"/>
          <w:szCs w:val="28"/>
          <w:lang w:eastAsia="uk-UA"/>
        </w:rPr>
        <w:t>ь</w:t>
      </w:r>
      <w:r w:rsidRPr="002D31F0">
        <w:rPr>
          <w:rFonts w:ascii="Times New Roman" w:eastAsia="Times New Roman" w:hAnsi="Times New Roman" w:cs="Times New Roman"/>
          <w:color w:val="050505"/>
          <w:sz w:val="28"/>
          <w:szCs w:val="28"/>
          <w:lang w:eastAsia="uk-UA"/>
        </w:rPr>
        <w:t xml:space="preserve"> психо-емоційний стан. </w:t>
      </w:r>
    </w:p>
    <w:p w:rsidR="00796D39" w:rsidRDefault="00796D39" w:rsidP="00796D39">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42599B">
        <w:rPr>
          <w:rFonts w:ascii="Times New Roman" w:eastAsia="Times New Roman" w:hAnsi="Times New Roman" w:cs="Times New Roman"/>
          <w:color w:val="050505"/>
          <w:sz w:val="28"/>
          <w:szCs w:val="28"/>
          <w:lang w:eastAsia="uk-UA"/>
        </w:rPr>
        <w:t>Вартість програми  за 7 днів- 25</w:t>
      </w:r>
      <w:r>
        <w:rPr>
          <w:rFonts w:ascii="Times New Roman" w:eastAsia="Times New Roman" w:hAnsi="Times New Roman" w:cs="Times New Roman"/>
          <w:color w:val="050505"/>
          <w:sz w:val="28"/>
          <w:szCs w:val="28"/>
          <w:lang w:eastAsia="uk-UA"/>
        </w:rPr>
        <w:t>8</w:t>
      </w:r>
      <w:r w:rsidRPr="0042599B">
        <w:rPr>
          <w:rFonts w:ascii="Times New Roman" w:eastAsia="Times New Roman" w:hAnsi="Times New Roman" w:cs="Times New Roman"/>
          <w:color w:val="050505"/>
          <w:sz w:val="28"/>
          <w:szCs w:val="28"/>
          <w:lang w:eastAsia="uk-UA"/>
        </w:rPr>
        <w:t xml:space="preserve">00 грн., 10 днів- </w:t>
      </w:r>
      <w:r>
        <w:rPr>
          <w:rFonts w:ascii="Times New Roman" w:eastAsia="Times New Roman" w:hAnsi="Times New Roman" w:cs="Times New Roman"/>
          <w:color w:val="050505"/>
          <w:sz w:val="28"/>
          <w:szCs w:val="28"/>
          <w:lang w:eastAsia="uk-UA"/>
        </w:rPr>
        <w:t>328</w:t>
      </w:r>
      <w:r w:rsidRPr="0042599B">
        <w:rPr>
          <w:rFonts w:ascii="Times New Roman" w:eastAsia="Times New Roman" w:hAnsi="Times New Roman" w:cs="Times New Roman"/>
          <w:color w:val="050505"/>
          <w:sz w:val="28"/>
          <w:szCs w:val="28"/>
          <w:lang w:eastAsia="uk-UA"/>
        </w:rPr>
        <w:t xml:space="preserve">00 грн., 14 днів – </w:t>
      </w:r>
      <w:r>
        <w:rPr>
          <w:rFonts w:ascii="Times New Roman" w:eastAsia="Times New Roman" w:hAnsi="Times New Roman" w:cs="Times New Roman"/>
          <w:color w:val="050505"/>
          <w:sz w:val="28"/>
          <w:szCs w:val="28"/>
          <w:lang w:eastAsia="uk-UA"/>
        </w:rPr>
        <w:t>41</w:t>
      </w:r>
      <w:r w:rsidRPr="0042599B">
        <w:rPr>
          <w:rFonts w:ascii="Times New Roman" w:eastAsia="Times New Roman" w:hAnsi="Times New Roman" w:cs="Times New Roman"/>
          <w:color w:val="050505"/>
          <w:sz w:val="28"/>
          <w:szCs w:val="28"/>
          <w:lang w:eastAsia="uk-UA"/>
        </w:rPr>
        <w:t xml:space="preserve">900 грн. </w:t>
      </w:r>
    </w:p>
    <w:p w:rsidR="000D4A2C" w:rsidRDefault="000D4A2C" w:rsidP="00FB4BA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Це</w:t>
      </w:r>
      <w:r w:rsidRPr="006301FE">
        <w:rPr>
          <w:rFonts w:ascii="Times New Roman" w:eastAsia="Times New Roman" w:hAnsi="Times New Roman" w:cs="Times New Roman"/>
          <w:color w:val="050505"/>
          <w:sz w:val="28"/>
          <w:szCs w:val="28"/>
          <w:lang w:eastAsia="uk-UA"/>
        </w:rPr>
        <w:t xml:space="preserve"> єдиний готель з басейнами на курорті Моршин. В </w:t>
      </w:r>
      <w:r>
        <w:rPr>
          <w:rFonts w:ascii="Times New Roman" w:eastAsia="Times New Roman" w:hAnsi="Times New Roman" w:cs="Times New Roman"/>
          <w:color w:val="050505"/>
          <w:sz w:val="28"/>
          <w:szCs w:val="28"/>
          <w:lang w:eastAsia="uk-UA"/>
        </w:rPr>
        <w:t>дано</w:t>
      </w:r>
      <w:r w:rsidRPr="006301FE">
        <w:rPr>
          <w:rFonts w:ascii="Times New Roman" w:eastAsia="Times New Roman" w:hAnsi="Times New Roman" w:cs="Times New Roman"/>
          <w:color w:val="050505"/>
          <w:sz w:val="28"/>
          <w:szCs w:val="28"/>
          <w:lang w:eastAsia="uk-UA"/>
        </w:rPr>
        <w:t>му комплексі розміщені аж два SPA-центри, які безкоштовно доступні усім проживаючим у нас гостям. Чотири види саун у кожному, джакузі, великий басейн для плавання і неймовірні басейни під відкритим небом. Зовнішні басейн у нас з підігрівом цілий рік, тому планувати відпустку можна незалежно від погоди. І як бонус до оздоровлення ці басейни є з гідромасажем на різні ділянки тіла</w:t>
      </w:r>
      <w:r w:rsidR="00FB4BA7">
        <w:rPr>
          <w:rFonts w:ascii="Times New Roman" w:eastAsia="Times New Roman" w:hAnsi="Times New Roman" w:cs="Times New Roman"/>
          <w:color w:val="050505"/>
          <w:sz w:val="28"/>
          <w:szCs w:val="28"/>
          <w:lang w:eastAsia="uk-UA"/>
        </w:rPr>
        <w:t xml:space="preserve"> </w:t>
      </w:r>
      <w:r w:rsidR="00FB4BA7" w:rsidRPr="00C64A26">
        <w:rPr>
          <w:rFonts w:ascii="Times New Roman" w:hAnsi="Times New Roman" w:cs="Times New Roman"/>
          <w:color w:val="000000"/>
          <w:sz w:val="28"/>
          <w:szCs w:val="28"/>
          <w:shd w:val="clear" w:color="auto" w:fill="FFFFFF"/>
        </w:rPr>
        <w:t xml:space="preserve">[ </w:t>
      </w:r>
      <w:r w:rsidR="00FB4BA7">
        <w:rPr>
          <w:rFonts w:ascii="Times New Roman" w:hAnsi="Times New Roman" w:cs="Times New Roman"/>
          <w:color w:val="000000"/>
          <w:sz w:val="28"/>
          <w:szCs w:val="28"/>
          <w:shd w:val="clear" w:color="auto" w:fill="FFFFFF"/>
        </w:rPr>
        <w:t>41</w:t>
      </w:r>
      <w:r w:rsidR="00FB4BA7" w:rsidRPr="00C64A26">
        <w:rPr>
          <w:rFonts w:ascii="Times New Roman" w:hAnsi="Times New Roman" w:cs="Times New Roman"/>
          <w:color w:val="000000"/>
          <w:sz w:val="28"/>
          <w:szCs w:val="28"/>
          <w:shd w:val="clear" w:color="auto" w:fill="FFFFFF"/>
        </w:rPr>
        <w:t>].</w:t>
      </w:r>
    </w:p>
    <w:p w:rsidR="006301FE" w:rsidRDefault="000D4A2C" w:rsidP="0064395F">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 xml:space="preserve">Розміри </w:t>
      </w:r>
      <w:r w:rsidR="006301FE" w:rsidRPr="002D775A">
        <w:rPr>
          <w:rFonts w:ascii="Times New Roman" w:eastAsia="Times New Roman" w:hAnsi="Times New Roman" w:cs="Times New Roman"/>
          <w:color w:val="050505"/>
          <w:sz w:val="28"/>
          <w:szCs w:val="28"/>
          <w:lang w:eastAsia="uk-UA"/>
        </w:rPr>
        <w:t>великого басейна (довжина 20 м*6 м, глибина 1,35 м*1,55 м, t-27°С); джакузі на 7 місць; відкритого маленького басейну з гідромасажними зонами (довжина 6 м*3 м, глибина 1,3 м, t-35°С); відкритого великого басейну з гідромасажними зонами (довжина 15 м*6 м, глибина 1,5 м, t-30°С); ванна-</w:t>
      </w:r>
      <w:r w:rsidR="006301FE" w:rsidRPr="002D775A">
        <w:rPr>
          <w:rFonts w:ascii="Times New Roman" w:eastAsia="Times New Roman" w:hAnsi="Times New Roman" w:cs="Times New Roman"/>
          <w:color w:val="050505"/>
          <w:sz w:val="28"/>
          <w:szCs w:val="28"/>
          <w:lang w:eastAsia="uk-UA"/>
        </w:rPr>
        <w:lastRenderedPageBreak/>
        <w:t>кнейпа; саун та парних (карпатська, руська, хамам, інфрачервона) та зони відпочинку.</w:t>
      </w:r>
    </w:p>
    <w:p w:rsidR="006301FE" w:rsidRPr="002D775A" w:rsidRDefault="006301FE" w:rsidP="0064395F">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С</w:t>
      </w:r>
      <w:r w:rsidRPr="002D775A">
        <w:rPr>
          <w:rFonts w:ascii="Times New Roman" w:eastAsia="Times New Roman" w:hAnsi="Times New Roman" w:cs="Times New Roman"/>
          <w:color w:val="050505"/>
          <w:sz w:val="28"/>
          <w:szCs w:val="28"/>
          <w:lang w:eastAsia="uk-UA"/>
        </w:rPr>
        <w:t>пеціалісти працюють над тим, щоб вивести ідею зцілення на новий, недосліджений раніше у Моршині рівень, який передбачає унікальний підхід до оздоровлення, індивідуальні медичні програми та збалансований курс лікування.</w:t>
      </w:r>
    </w:p>
    <w:p w:rsidR="000D4A2C" w:rsidRPr="002D31F0" w:rsidRDefault="006301FE" w:rsidP="000D4A2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У SPA-центрі можна забути лік часу і провести там цілий день. Адже, </w:t>
      </w:r>
      <w:r w:rsidR="000D4A2C">
        <w:rPr>
          <w:rFonts w:ascii="Times New Roman" w:eastAsia="Times New Roman" w:hAnsi="Times New Roman" w:cs="Times New Roman"/>
          <w:color w:val="050505"/>
          <w:sz w:val="28"/>
          <w:szCs w:val="28"/>
          <w:lang w:eastAsia="uk-UA"/>
        </w:rPr>
        <w:t xml:space="preserve">тут надають ряд </w:t>
      </w:r>
      <w:r w:rsidR="000D4A2C" w:rsidRPr="002D31F0">
        <w:rPr>
          <w:rFonts w:ascii="Times New Roman" w:eastAsia="Times New Roman" w:hAnsi="Times New Roman" w:cs="Times New Roman"/>
          <w:color w:val="050505"/>
          <w:sz w:val="28"/>
          <w:szCs w:val="28"/>
          <w:lang w:eastAsia="uk-UA"/>
        </w:rPr>
        <w:t>SPA-процедур</w:t>
      </w:r>
      <w:r w:rsidRPr="002D31F0">
        <w:rPr>
          <w:rFonts w:ascii="Times New Roman" w:eastAsia="Times New Roman" w:hAnsi="Times New Roman" w:cs="Times New Roman"/>
          <w:color w:val="050505"/>
          <w:sz w:val="28"/>
          <w:szCs w:val="28"/>
          <w:lang w:eastAsia="uk-UA"/>
        </w:rPr>
        <w:t xml:space="preserve">. </w:t>
      </w:r>
      <w:r w:rsidR="000D4A2C">
        <w:rPr>
          <w:rFonts w:ascii="Times New Roman" w:eastAsia="Times New Roman" w:hAnsi="Times New Roman" w:cs="Times New Roman"/>
          <w:color w:val="050505"/>
          <w:sz w:val="28"/>
          <w:szCs w:val="28"/>
          <w:lang w:eastAsia="uk-UA"/>
        </w:rPr>
        <w:t>Серед яких о</w:t>
      </w:r>
      <w:r w:rsidR="000D4A2C" w:rsidRPr="002D31F0">
        <w:rPr>
          <w:rFonts w:ascii="Times New Roman" w:eastAsia="Times New Roman" w:hAnsi="Times New Roman" w:cs="Times New Roman"/>
          <w:color w:val="050505"/>
          <w:sz w:val="28"/>
          <w:szCs w:val="28"/>
          <w:lang w:eastAsia="uk-UA"/>
        </w:rPr>
        <w:t xml:space="preserve">бгортання Рассул </w:t>
      </w:r>
      <w:r w:rsidR="000D4A2C">
        <w:rPr>
          <w:rFonts w:ascii="Times New Roman" w:eastAsia="Times New Roman" w:hAnsi="Times New Roman" w:cs="Times New Roman"/>
          <w:color w:val="050505"/>
          <w:sz w:val="28"/>
          <w:szCs w:val="28"/>
          <w:lang w:eastAsia="uk-UA"/>
        </w:rPr>
        <w:t>–</w:t>
      </w:r>
      <w:r w:rsidR="000D4A2C" w:rsidRPr="002D31F0">
        <w:rPr>
          <w:rFonts w:ascii="Times New Roman" w:eastAsia="Times New Roman" w:hAnsi="Times New Roman" w:cs="Times New Roman"/>
          <w:color w:val="050505"/>
          <w:sz w:val="28"/>
          <w:szCs w:val="28"/>
          <w:lang w:eastAsia="uk-UA"/>
        </w:rPr>
        <w:t xml:space="preserve"> одна з наших топових SPA-процедур</w:t>
      </w:r>
      <w:r w:rsidR="00FB4BA7" w:rsidRPr="00C64A26">
        <w:rPr>
          <w:rFonts w:ascii="Times New Roman" w:hAnsi="Times New Roman" w:cs="Times New Roman"/>
          <w:color w:val="000000"/>
          <w:sz w:val="28"/>
          <w:szCs w:val="28"/>
          <w:shd w:val="clear" w:color="auto" w:fill="FFFFFF"/>
        </w:rPr>
        <w:t xml:space="preserve">[ </w:t>
      </w:r>
      <w:r w:rsidR="00FB4BA7">
        <w:rPr>
          <w:rFonts w:ascii="Times New Roman" w:hAnsi="Times New Roman" w:cs="Times New Roman"/>
          <w:color w:val="000000"/>
          <w:sz w:val="28"/>
          <w:szCs w:val="28"/>
          <w:shd w:val="clear" w:color="auto" w:fill="FFFFFF"/>
        </w:rPr>
        <w:t>41</w:t>
      </w:r>
      <w:r w:rsidR="00FB4BA7" w:rsidRPr="00C64A26">
        <w:rPr>
          <w:rFonts w:ascii="Times New Roman" w:hAnsi="Times New Roman" w:cs="Times New Roman"/>
          <w:color w:val="000000"/>
          <w:sz w:val="28"/>
          <w:szCs w:val="28"/>
          <w:shd w:val="clear" w:color="auto" w:fill="FFFFFF"/>
        </w:rPr>
        <w:t>].</w:t>
      </w:r>
      <w:r w:rsidR="00FB4BA7" w:rsidRPr="009956B9">
        <w:rPr>
          <w:rFonts w:ascii="Times New Roman" w:hAnsi="Times New Roman" w:cs="Times New Roman"/>
          <w:color w:val="000000"/>
          <w:sz w:val="28"/>
          <w:szCs w:val="28"/>
          <w:shd w:val="clear" w:color="auto" w:fill="FFFFFF"/>
        </w:rPr>
        <w:t xml:space="preserve"> </w:t>
      </w:r>
      <w:r w:rsidR="000D4A2C" w:rsidRPr="002D31F0">
        <w:rPr>
          <w:rFonts w:ascii="Times New Roman" w:eastAsia="Times New Roman" w:hAnsi="Times New Roman" w:cs="Times New Roman"/>
          <w:color w:val="050505"/>
          <w:sz w:val="28"/>
          <w:szCs w:val="28"/>
          <w:lang w:eastAsia="uk-UA"/>
        </w:rPr>
        <w:t xml:space="preserve"> </w:t>
      </w:r>
    </w:p>
    <w:p w:rsidR="000D4A2C" w:rsidRPr="002D31F0" w:rsidRDefault="000D4A2C" w:rsidP="000D4A2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І не дивно, що вибір </w:t>
      </w:r>
      <w:r>
        <w:rPr>
          <w:rFonts w:ascii="Times New Roman" w:eastAsia="Times New Roman" w:hAnsi="Times New Roman" w:cs="Times New Roman"/>
          <w:color w:val="050505"/>
          <w:sz w:val="28"/>
          <w:szCs w:val="28"/>
          <w:lang w:eastAsia="uk-UA"/>
        </w:rPr>
        <w:t xml:space="preserve">часто </w:t>
      </w:r>
      <w:r w:rsidRPr="002D31F0">
        <w:rPr>
          <w:rFonts w:ascii="Times New Roman" w:eastAsia="Times New Roman" w:hAnsi="Times New Roman" w:cs="Times New Roman"/>
          <w:color w:val="050505"/>
          <w:sz w:val="28"/>
          <w:szCs w:val="28"/>
          <w:lang w:eastAsia="uk-UA"/>
        </w:rPr>
        <w:t>припадає саме на неї. Адже, це прекрасний розслабляючий ритуал, що має безліч корисних властивостей для тіла:</w:t>
      </w:r>
    </w:p>
    <w:p w:rsidR="000D4A2C" w:rsidRPr="000D4A2C" w:rsidRDefault="000D4A2C" w:rsidP="009C78B9">
      <w:pPr>
        <w:pStyle w:val="aa"/>
        <w:numPr>
          <w:ilvl w:val="1"/>
          <w:numId w:val="12"/>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0D4A2C">
        <w:rPr>
          <w:rFonts w:ascii="Times New Roman" w:eastAsia="Times New Roman" w:hAnsi="Times New Roman" w:cs="Times New Roman"/>
          <w:color w:val="050505"/>
          <w:sz w:val="28"/>
          <w:szCs w:val="28"/>
          <w:lang w:eastAsia="uk-UA"/>
        </w:rPr>
        <w:t>очищує лімфовузли</w:t>
      </w:r>
      <w:r>
        <w:rPr>
          <w:rFonts w:ascii="Times New Roman" w:eastAsia="Times New Roman" w:hAnsi="Times New Roman" w:cs="Times New Roman"/>
          <w:color w:val="050505"/>
          <w:sz w:val="28"/>
          <w:szCs w:val="28"/>
          <w:lang w:eastAsia="uk-UA"/>
        </w:rPr>
        <w:t>;</w:t>
      </w:r>
    </w:p>
    <w:p w:rsidR="000D4A2C" w:rsidRPr="000D4A2C" w:rsidRDefault="000D4A2C" w:rsidP="009C78B9">
      <w:pPr>
        <w:pStyle w:val="aa"/>
        <w:numPr>
          <w:ilvl w:val="1"/>
          <w:numId w:val="12"/>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0D4A2C">
        <w:rPr>
          <w:rFonts w:ascii="Times New Roman" w:eastAsia="Times New Roman" w:hAnsi="Times New Roman" w:cs="Times New Roman"/>
          <w:color w:val="050505"/>
          <w:sz w:val="28"/>
          <w:szCs w:val="28"/>
          <w:lang w:eastAsia="uk-UA"/>
        </w:rPr>
        <w:t>активує мікроциркуляцію судинного русла</w:t>
      </w:r>
      <w:r>
        <w:rPr>
          <w:rFonts w:ascii="Times New Roman" w:eastAsia="Times New Roman" w:hAnsi="Times New Roman" w:cs="Times New Roman"/>
          <w:color w:val="050505"/>
          <w:sz w:val="28"/>
          <w:szCs w:val="28"/>
          <w:lang w:eastAsia="uk-UA"/>
        </w:rPr>
        <w:t>;</w:t>
      </w:r>
    </w:p>
    <w:p w:rsidR="000D4A2C" w:rsidRPr="000D4A2C" w:rsidRDefault="000D4A2C" w:rsidP="009C78B9">
      <w:pPr>
        <w:pStyle w:val="aa"/>
        <w:numPr>
          <w:ilvl w:val="1"/>
          <w:numId w:val="12"/>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0D4A2C">
        <w:rPr>
          <w:rFonts w:ascii="Times New Roman" w:eastAsia="Times New Roman" w:hAnsi="Times New Roman" w:cs="Times New Roman"/>
          <w:color w:val="050505"/>
          <w:sz w:val="28"/>
          <w:szCs w:val="28"/>
          <w:lang w:eastAsia="uk-UA"/>
        </w:rPr>
        <w:t>допомагає в боротьбі зі всіма типами целюліту.</w:t>
      </w:r>
    </w:p>
    <w:p w:rsidR="000D4A2C" w:rsidRPr="002D31F0" w:rsidRDefault="000D4A2C" w:rsidP="000D4A2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Грязь, яка містить морські водорості, має дренувальні, протизапальні, поотинабрякові властивості. </w:t>
      </w:r>
    </w:p>
    <w:p w:rsidR="000D4A2C" w:rsidRPr="002D31F0" w:rsidRDefault="000D4A2C" w:rsidP="000D4A2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Обгортання Рассул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це чарівний ритуал здоров‘я та краси</w:t>
      </w:r>
      <w:r w:rsidR="00680DA3">
        <w:rPr>
          <w:rFonts w:ascii="Times New Roman" w:eastAsia="Times New Roman" w:hAnsi="Times New Roman" w:cs="Times New Roman"/>
          <w:noProof/>
          <w:color w:val="050505"/>
          <w:sz w:val="28"/>
          <w:szCs w:val="28"/>
          <w:lang w:eastAsia="uk-UA"/>
        </w:rPr>
        <w:t>.</w:t>
      </w:r>
    </w:p>
    <w:p w:rsidR="00680DA3" w:rsidRPr="002D31F0" w:rsidRDefault="00044321" w:rsidP="00680DA3">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Ще одна із процедур, в</w:t>
      </w:r>
      <w:r w:rsidR="000D4A2C" w:rsidRPr="002D31F0">
        <w:rPr>
          <w:rFonts w:ascii="Times New Roman" w:eastAsia="Times New Roman" w:hAnsi="Times New Roman" w:cs="Times New Roman"/>
          <w:color w:val="050505"/>
          <w:sz w:val="28"/>
          <w:szCs w:val="28"/>
          <w:lang w:eastAsia="uk-UA"/>
        </w:rPr>
        <w:t xml:space="preserve">анни Кнейпа </w:t>
      </w:r>
      <w:r w:rsidR="000D4A2C">
        <w:rPr>
          <w:rFonts w:ascii="Times New Roman" w:eastAsia="Times New Roman" w:hAnsi="Times New Roman" w:cs="Times New Roman"/>
          <w:color w:val="050505"/>
          <w:sz w:val="28"/>
          <w:szCs w:val="28"/>
          <w:lang w:eastAsia="uk-UA"/>
        </w:rPr>
        <w:t>–</w:t>
      </w:r>
      <w:r w:rsidR="000D4A2C" w:rsidRPr="002D31F0">
        <w:rPr>
          <w:rFonts w:ascii="Times New Roman" w:eastAsia="Times New Roman" w:hAnsi="Times New Roman" w:cs="Times New Roman"/>
          <w:color w:val="050505"/>
          <w:sz w:val="28"/>
          <w:szCs w:val="28"/>
          <w:lang w:eastAsia="uk-UA"/>
        </w:rPr>
        <w:t xml:space="preserve"> це</w:t>
      </w:r>
      <w:r w:rsidR="000D4A2C">
        <w:rPr>
          <w:rFonts w:ascii="Times New Roman" w:eastAsia="Times New Roman" w:hAnsi="Times New Roman" w:cs="Times New Roman"/>
          <w:color w:val="050505"/>
          <w:sz w:val="28"/>
          <w:szCs w:val="28"/>
          <w:lang w:eastAsia="uk-UA"/>
        </w:rPr>
        <w:t xml:space="preserve"> </w:t>
      </w:r>
      <w:r w:rsidR="000D4A2C" w:rsidRPr="002D31F0">
        <w:rPr>
          <w:rFonts w:ascii="Times New Roman" w:eastAsia="Times New Roman" w:hAnsi="Times New Roman" w:cs="Times New Roman"/>
          <w:color w:val="050505"/>
          <w:sz w:val="28"/>
          <w:szCs w:val="28"/>
          <w:lang w:eastAsia="uk-UA"/>
        </w:rPr>
        <w:t xml:space="preserve">спеціальна доріжка, що проходить в резервуарах гарячої та холодної води, дно яких виконано у вигляді природного рельєфу (каміння). </w:t>
      </w:r>
      <w:r w:rsidR="000D4A2C">
        <w:rPr>
          <w:rFonts w:ascii="Times New Roman" w:eastAsia="Times New Roman" w:hAnsi="Times New Roman" w:cs="Times New Roman"/>
          <w:color w:val="050505"/>
          <w:sz w:val="28"/>
          <w:szCs w:val="28"/>
          <w:lang w:eastAsia="uk-UA"/>
        </w:rPr>
        <w:t xml:space="preserve"> </w:t>
      </w:r>
      <w:r w:rsidR="00680DA3" w:rsidRPr="002D31F0">
        <w:rPr>
          <w:rFonts w:ascii="Times New Roman" w:eastAsia="Times New Roman" w:hAnsi="Times New Roman" w:cs="Times New Roman"/>
          <w:color w:val="050505"/>
          <w:sz w:val="28"/>
          <w:szCs w:val="28"/>
          <w:lang w:eastAsia="uk-UA"/>
        </w:rPr>
        <w:t xml:space="preserve">Точки на ступнях на які впливає рельєфне ходіння, знижує рівень стресу, перенапруги, позбавляє нервозності. Поряд з ваннами детально описана методика, як досягти бажаного ефекту. </w:t>
      </w:r>
    </w:p>
    <w:p w:rsidR="000D4A2C" w:rsidRDefault="000D4A2C" w:rsidP="00FB4BA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За рахунок контрасту температур, судини звужуються і розширюються, покращується циркуляція крові, заставляючи серце працювати рітмічніше, активно розноситься кисень по організму</w:t>
      </w:r>
      <w:r w:rsidR="00FB4BA7">
        <w:rPr>
          <w:rFonts w:ascii="Times New Roman" w:eastAsia="Times New Roman" w:hAnsi="Times New Roman" w:cs="Times New Roman"/>
          <w:color w:val="050505"/>
          <w:sz w:val="28"/>
          <w:szCs w:val="28"/>
          <w:lang w:eastAsia="uk-UA"/>
        </w:rPr>
        <w:t xml:space="preserve"> </w:t>
      </w:r>
      <w:r w:rsidR="00FB4BA7" w:rsidRPr="00C64A26">
        <w:rPr>
          <w:rFonts w:ascii="Times New Roman" w:hAnsi="Times New Roman" w:cs="Times New Roman"/>
          <w:color w:val="000000"/>
          <w:sz w:val="28"/>
          <w:szCs w:val="28"/>
          <w:shd w:val="clear" w:color="auto" w:fill="FFFFFF"/>
        </w:rPr>
        <w:t xml:space="preserve">[ </w:t>
      </w:r>
      <w:r w:rsidR="00FB4BA7">
        <w:rPr>
          <w:rFonts w:ascii="Times New Roman" w:hAnsi="Times New Roman" w:cs="Times New Roman"/>
          <w:color w:val="000000"/>
          <w:sz w:val="28"/>
          <w:szCs w:val="28"/>
          <w:shd w:val="clear" w:color="auto" w:fill="FFFFFF"/>
        </w:rPr>
        <w:t>41</w:t>
      </w:r>
      <w:r w:rsidR="00FB4BA7" w:rsidRPr="00C64A26">
        <w:rPr>
          <w:rFonts w:ascii="Times New Roman" w:hAnsi="Times New Roman" w:cs="Times New Roman"/>
          <w:color w:val="000000"/>
          <w:sz w:val="28"/>
          <w:szCs w:val="28"/>
          <w:shd w:val="clear" w:color="auto" w:fill="FFFFFF"/>
        </w:rPr>
        <w:t>].</w:t>
      </w:r>
    </w:p>
    <w:p w:rsidR="00044321" w:rsidRDefault="00044321" w:rsidP="00044321">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Д</w:t>
      </w:r>
      <w:r w:rsidRPr="002D31F0">
        <w:rPr>
          <w:rFonts w:ascii="Times New Roman" w:eastAsia="Times New Roman" w:hAnsi="Times New Roman" w:cs="Times New Roman"/>
          <w:color w:val="050505"/>
          <w:sz w:val="28"/>
          <w:szCs w:val="28"/>
          <w:lang w:eastAsia="uk-UA"/>
        </w:rPr>
        <w:t xml:space="preserve">бати про фізичне здоров‘я потрібно регулярно і з задоволенням. Плавання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це</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 xml:space="preserve">прекрасна альтернатива бігу. До того ж добре розслабляє та ідеально корегує фігуру. </w:t>
      </w:r>
    </w:p>
    <w:p w:rsidR="00E616A0" w:rsidRPr="002D31F0" w:rsidRDefault="00E616A0" w:rsidP="00E616A0">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Новинка серед SPA-ритуалів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Body</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LAB обгортання вогонь-лід для схуднення, яке допомагає активізувати спалювання жирової тканини, активізувати лімфодренаж, відновити еластичність шкіри і є потужним antiage для тіла!</w:t>
      </w:r>
    </w:p>
    <w:p w:rsidR="00E616A0" w:rsidRPr="002D31F0" w:rsidRDefault="00E616A0" w:rsidP="00E616A0">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lastRenderedPageBreak/>
        <w:t>Магія ритуалу</w:t>
      </w:r>
      <w:r w:rsidR="00FB4BA7">
        <w:rPr>
          <w:rFonts w:ascii="Times New Roman" w:eastAsia="Times New Roman" w:hAnsi="Times New Roman" w:cs="Times New Roman"/>
          <w:color w:val="050505"/>
          <w:sz w:val="28"/>
          <w:szCs w:val="28"/>
          <w:lang w:eastAsia="uk-UA"/>
        </w:rPr>
        <w:t xml:space="preserve"> </w:t>
      </w:r>
      <w:r w:rsidR="00FB4BA7" w:rsidRPr="00C64A26">
        <w:rPr>
          <w:rFonts w:ascii="Times New Roman" w:hAnsi="Times New Roman" w:cs="Times New Roman"/>
          <w:color w:val="000000"/>
          <w:sz w:val="28"/>
          <w:szCs w:val="28"/>
          <w:shd w:val="clear" w:color="auto" w:fill="FFFFFF"/>
        </w:rPr>
        <w:t xml:space="preserve">[ </w:t>
      </w:r>
      <w:r w:rsidR="00FB4BA7">
        <w:rPr>
          <w:rFonts w:ascii="Times New Roman" w:hAnsi="Times New Roman" w:cs="Times New Roman"/>
          <w:color w:val="000000"/>
          <w:sz w:val="28"/>
          <w:szCs w:val="28"/>
          <w:shd w:val="clear" w:color="auto" w:fill="FFFFFF"/>
        </w:rPr>
        <w:t>41]</w:t>
      </w:r>
      <w:r w:rsidRPr="002D31F0">
        <w:rPr>
          <w:rFonts w:ascii="Times New Roman" w:eastAsia="Times New Roman" w:hAnsi="Times New Roman" w:cs="Times New Roman"/>
          <w:color w:val="050505"/>
          <w:sz w:val="28"/>
          <w:szCs w:val="28"/>
          <w:lang w:eastAsia="uk-UA"/>
        </w:rPr>
        <w:t>:</w:t>
      </w:r>
    </w:p>
    <w:p w:rsidR="00E616A0" w:rsidRPr="002D31F0" w:rsidRDefault="00E616A0" w:rsidP="00E616A0">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Підготовка до процедури з горнятком натурального детокс чаю для схуднення;</w:t>
      </w:r>
    </w:p>
    <w:p w:rsidR="00E616A0" w:rsidRPr="002D31F0" w:rsidRDefault="00E616A0" w:rsidP="00E616A0">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Привітальний масаж з використанням Ароматичної Енергетичної води;</w:t>
      </w:r>
    </w:p>
    <w:p w:rsidR="00E616A0" w:rsidRPr="002D31F0" w:rsidRDefault="00E616A0" w:rsidP="00E616A0">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Очищення та тонізація засобами на основі винограду Монтальчіно та Шардоне (регіон Тоскана);</w:t>
      </w:r>
    </w:p>
    <w:p w:rsidR="00E616A0" w:rsidRPr="002D31F0" w:rsidRDefault="00E616A0" w:rsidP="00E616A0">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Активація на основі мікрокапсульованих гідроксикислот з ефектом пролонгації дії;</w:t>
      </w:r>
    </w:p>
    <w:p w:rsidR="00E616A0" w:rsidRPr="002D31F0" w:rsidRDefault="00E616A0" w:rsidP="00E616A0">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•Стимуляція найбільш проблемних ділянок із застосуванням сироватки для схуднення і проти целюліту;</w:t>
      </w:r>
    </w:p>
    <w:p w:rsidR="00E616A0" w:rsidRPr="002D31F0" w:rsidRDefault="00E616A0" w:rsidP="00E616A0">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Обгортання з використанням саморозігріваючого гелю для схуднення та надання елестичності з Jelly Complex (запатентована рослинна імітація отрути медузи), стовбуровими клітинами перцю чилі та какао;</w:t>
      </w:r>
    </w:p>
    <w:p w:rsidR="00E616A0" w:rsidRPr="002D31F0" w:rsidRDefault="00E616A0" w:rsidP="00E616A0">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Обгортання з використанням ігристого рожевого порошку для схуднення та заспокоєння шкіри в поєднанні з кріогелем активатором з холодним ефектом з екстрактами Планктону, Ментолом та ефірними оліями м'яти та евкаліпту;</w:t>
      </w:r>
    </w:p>
    <w:p w:rsidR="00E616A0" w:rsidRPr="002D31F0" w:rsidRDefault="00E616A0" w:rsidP="00E616A0">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Масаж з олією виноградних кісточок та лісового горіха з екстрактом Планктону і бразильським Рожевим перцем.</w:t>
      </w:r>
    </w:p>
    <w:p w:rsidR="00044321" w:rsidRPr="002D31F0" w:rsidRDefault="00044321" w:rsidP="00044321">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Від недавна готельно-оздоровчий комплекс «Святий Шарбель» реалізує абонементи на SPA для усіх бажаючих</w:t>
      </w:r>
      <w:r w:rsidR="00FB4BA7" w:rsidRPr="00C64A26">
        <w:rPr>
          <w:rFonts w:ascii="Times New Roman" w:hAnsi="Times New Roman" w:cs="Times New Roman"/>
          <w:color w:val="000000"/>
          <w:sz w:val="28"/>
          <w:szCs w:val="28"/>
          <w:shd w:val="clear" w:color="auto" w:fill="FFFFFF"/>
        </w:rPr>
        <w:t xml:space="preserve">[ </w:t>
      </w:r>
      <w:r w:rsidR="00FB4BA7">
        <w:rPr>
          <w:rFonts w:ascii="Times New Roman" w:hAnsi="Times New Roman" w:cs="Times New Roman"/>
          <w:color w:val="000000"/>
          <w:sz w:val="28"/>
          <w:szCs w:val="28"/>
          <w:shd w:val="clear" w:color="auto" w:fill="FFFFFF"/>
        </w:rPr>
        <w:t>41</w:t>
      </w:r>
      <w:r w:rsidR="00FB4BA7" w:rsidRPr="00C64A26">
        <w:rPr>
          <w:rFonts w:ascii="Times New Roman" w:hAnsi="Times New Roman" w:cs="Times New Roman"/>
          <w:color w:val="000000"/>
          <w:sz w:val="28"/>
          <w:szCs w:val="28"/>
          <w:shd w:val="clear" w:color="auto" w:fill="FFFFFF"/>
        </w:rPr>
        <w:t>].</w:t>
      </w:r>
    </w:p>
    <w:p w:rsidR="00044321" w:rsidRPr="002D31F0" w:rsidRDefault="00044321" w:rsidP="00044321">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Вибирайте зручну для вас кількість відвідувань 8, 10, 12 раз на місяць і плануйте своє ідеальне тренування. </w:t>
      </w:r>
    </w:p>
    <w:p w:rsidR="00277EDE" w:rsidRDefault="00044321" w:rsidP="00277ED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Для кращого результату, в комплексі також мож</w:t>
      </w:r>
      <w:r>
        <w:rPr>
          <w:rFonts w:ascii="Times New Roman" w:eastAsia="Times New Roman" w:hAnsi="Times New Roman" w:cs="Times New Roman"/>
          <w:color w:val="050505"/>
          <w:sz w:val="28"/>
          <w:szCs w:val="28"/>
          <w:lang w:eastAsia="uk-UA"/>
        </w:rPr>
        <w:t>на</w:t>
      </w:r>
      <w:r w:rsidRPr="002D31F0">
        <w:rPr>
          <w:rFonts w:ascii="Times New Roman" w:eastAsia="Times New Roman" w:hAnsi="Times New Roman" w:cs="Times New Roman"/>
          <w:color w:val="050505"/>
          <w:sz w:val="28"/>
          <w:szCs w:val="28"/>
          <w:lang w:eastAsia="uk-UA"/>
        </w:rPr>
        <w:t xml:space="preserve"> придбати індивідуальні заняття з тренером в залі. </w:t>
      </w:r>
    </w:p>
    <w:p w:rsidR="00277EDE" w:rsidRPr="002D31F0" w:rsidRDefault="00277EDE" w:rsidP="00277ED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Відвідування лише SPA для не проживаючих гостей коштує 900 грн</w:t>
      </w:r>
      <w:r w:rsidR="00C5289A">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д</w:t>
      </w:r>
      <w:r>
        <w:rPr>
          <w:rFonts w:ascii="Times New Roman" w:eastAsia="Times New Roman" w:hAnsi="Times New Roman" w:cs="Times New Roman"/>
          <w:color w:val="050505"/>
          <w:sz w:val="28"/>
          <w:szCs w:val="28"/>
          <w:lang w:eastAsia="uk-UA"/>
        </w:rPr>
        <w:t>ля однієї особи на весь день (</w:t>
      </w:r>
      <w:r w:rsidRPr="002D31F0">
        <w:rPr>
          <w:rFonts w:ascii="Times New Roman" w:eastAsia="Times New Roman" w:hAnsi="Times New Roman" w:cs="Times New Roman"/>
          <w:color w:val="050505"/>
          <w:sz w:val="28"/>
          <w:szCs w:val="28"/>
          <w:lang w:eastAsia="uk-UA"/>
        </w:rPr>
        <w:t>лише за попереднім записом)</w:t>
      </w:r>
      <w:r>
        <w:rPr>
          <w:rFonts w:ascii="Times New Roman" w:eastAsia="Times New Roman" w:hAnsi="Times New Roman" w:cs="Times New Roman"/>
          <w:color w:val="050505"/>
          <w:sz w:val="28"/>
          <w:szCs w:val="28"/>
          <w:lang w:eastAsia="uk-UA"/>
        </w:rPr>
        <w:t>.</w:t>
      </w:r>
    </w:p>
    <w:p w:rsidR="00B70EB7" w:rsidRPr="002D31F0" w:rsidRDefault="00B70EB7" w:rsidP="00B70EB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Пори</w:t>
      </w:r>
      <w:r>
        <w:rPr>
          <w:rFonts w:ascii="Times New Roman" w:eastAsia="Times New Roman" w:hAnsi="Times New Roman" w:cs="Times New Roman"/>
          <w:color w:val="050505"/>
          <w:sz w:val="28"/>
          <w:szCs w:val="28"/>
          <w:lang w:eastAsia="uk-UA"/>
        </w:rPr>
        <w:t xml:space="preserve">нути </w:t>
      </w:r>
      <w:r w:rsidRPr="002D31F0">
        <w:rPr>
          <w:rFonts w:ascii="Times New Roman" w:eastAsia="Times New Roman" w:hAnsi="Times New Roman" w:cs="Times New Roman"/>
          <w:color w:val="050505"/>
          <w:sz w:val="28"/>
          <w:szCs w:val="28"/>
          <w:lang w:eastAsia="uk-UA"/>
        </w:rPr>
        <w:t>в атмосферу повного релаксу</w:t>
      </w:r>
      <w:r>
        <w:rPr>
          <w:rFonts w:ascii="Times New Roman" w:eastAsia="Times New Roman" w:hAnsi="Times New Roman" w:cs="Times New Roman"/>
          <w:color w:val="050505"/>
          <w:sz w:val="28"/>
          <w:szCs w:val="28"/>
          <w:lang w:eastAsia="uk-UA"/>
        </w:rPr>
        <w:t xml:space="preserve">, допоможе відвідування лазні, яка </w:t>
      </w:r>
      <w:r w:rsidRPr="002D31F0">
        <w:rPr>
          <w:rFonts w:ascii="Times New Roman" w:eastAsia="Times New Roman" w:hAnsi="Times New Roman" w:cs="Times New Roman"/>
          <w:color w:val="050505"/>
          <w:sz w:val="28"/>
          <w:szCs w:val="28"/>
          <w:lang w:eastAsia="uk-UA"/>
        </w:rPr>
        <w:t xml:space="preserve">має унікальний благотворний вплив на організм, особливо в осінній період. </w:t>
      </w:r>
    </w:p>
    <w:p w:rsidR="00B70EB7" w:rsidRPr="002D31F0" w:rsidRDefault="00B70EB7" w:rsidP="00B70EB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Лазня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один</w:t>
      </w:r>
      <w:r>
        <w:rPr>
          <w:rFonts w:ascii="Times New Roman" w:eastAsia="Times New Roman" w:hAnsi="Times New Roman" w:cs="Times New Roman"/>
          <w:color w:val="050505"/>
          <w:sz w:val="28"/>
          <w:szCs w:val="28"/>
          <w:lang w:eastAsia="uk-UA"/>
        </w:rPr>
        <w:t>и</w:t>
      </w:r>
      <w:r w:rsidRPr="002D31F0">
        <w:rPr>
          <w:rFonts w:ascii="Times New Roman" w:eastAsia="Times New Roman" w:hAnsi="Times New Roman" w:cs="Times New Roman"/>
          <w:color w:val="050505"/>
          <w:sz w:val="28"/>
          <w:szCs w:val="28"/>
          <w:lang w:eastAsia="uk-UA"/>
        </w:rPr>
        <w:t xml:space="preserve"> з найдієвіших способів підняття імунітету, покращення загального самопочуття та відновлення після робочих буднів.</w:t>
      </w:r>
    </w:p>
    <w:p w:rsidR="00B70EB7" w:rsidRDefault="00B70EB7" w:rsidP="00B70EB7">
      <w:pPr>
        <w:shd w:val="clear" w:color="auto" w:fill="FFFFFF"/>
        <w:spacing w:after="0" w:line="480" w:lineRule="auto"/>
        <w:ind w:firstLine="709"/>
        <w:jc w:val="both"/>
        <w:rPr>
          <w:rFonts w:ascii="Times New Roman" w:eastAsia="Times New Roman" w:hAnsi="Times New Roman" w:cs="Times New Roman"/>
          <w:noProof/>
          <w:color w:val="050505"/>
          <w:sz w:val="28"/>
          <w:szCs w:val="28"/>
          <w:lang w:eastAsia="uk-UA"/>
        </w:rPr>
      </w:pPr>
      <w:r>
        <w:rPr>
          <w:rFonts w:ascii="Times New Roman" w:eastAsia="Times New Roman" w:hAnsi="Times New Roman" w:cs="Times New Roman"/>
          <w:color w:val="050505"/>
          <w:sz w:val="28"/>
          <w:szCs w:val="28"/>
          <w:lang w:eastAsia="uk-UA"/>
        </w:rPr>
        <w:lastRenderedPageBreak/>
        <w:t>У ГОК «</w:t>
      </w:r>
      <w:r w:rsidRPr="002D31F0">
        <w:rPr>
          <w:rFonts w:ascii="Times New Roman" w:eastAsia="Times New Roman" w:hAnsi="Times New Roman" w:cs="Times New Roman"/>
          <w:color w:val="050505"/>
          <w:sz w:val="28"/>
          <w:szCs w:val="28"/>
          <w:lang w:eastAsia="uk-UA"/>
        </w:rPr>
        <w:t>Святий Шарбель</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пропонує відвідати 4 лазні та пройти різноманітні релаксуючі спа-ритуали. Доповнить відпочинок нова ексклюзивна послуга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пропарка</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рушником.</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 xml:space="preserve">Це унікальна безконтактна процедура, яка проходить в спа-центрі о 16:00 та 17:30. </w:t>
      </w:r>
      <w:r>
        <w:rPr>
          <w:rFonts w:ascii="Times New Roman" w:eastAsia="Times New Roman" w:hAnsi="Times New Roman" w:cs="Times New Roman"/>
          <w:color w:val="050505"/>
          <w:sz w:val="28"/>
          <w:szCs w:val="28"/>
          <w:lang w:eastAsia="uk-UA"/>
        </w:rPr>
        <w:t>Необхідно с</w:t>
      </w:r>
      <w:r w:rsidRPr="002D31F0">
        <w:rPr>
          <w:rFonts w:ascii="Times New Roman" w:eastAsia="Times New Roman" w:hAnsi="Times New Roman" w:cs="Times New Roman"/>
          <w:color w:val="050505"/>
          <w:sz w:val="28"/>
          <w:szCs w:val="28"/>
          <w:lang w:eastAsia="uk-UA"/>
        </w:rPr>
        <w:t>пробу</w:t>
      </w:r>
      <w:r>
        <w:rPr>
          <w:rFonts w:ascii="Times New Roman" w:eastAsia="Times New Roman" w:hAnsi="Times New Roman" w:cs="Times New Roman"/>
          <w:color w:val="050505"/>
          <w:sz w:val="28"/>
          <w:szCs w:val="28"/>
          <w:lang w:eastAsia="uk-UA"/>
        </w:rPr>
        <w:t>вати</w:t>
      </w:r>
      <w:r w:rsidRPr="002D31F0">
        <w:rPr>
          <w:rFonts w:ascii="Times New Roman" w:eastAsia="Times New Roman" w:hAnsi="Times New Roman" w:cs="Times New Roman"/>
          <w:color w:val="050505"/>
          <w:sz w:val="28"/>
          <w:szCs w:val="28"/>
          <w:lang w:eastAsia="uk-UA"/>
        </w:rPr>
        <w:t xml:space="preserve"> нові відчуття</w:t>
      </w:r>
      <w:r>
        <w:rPr>
          <w:rFonts w:ascii="Times New Roman" w:eastAsia="Times New Roman" w:hAnsi="Times New Roman" w:cs="Times New Roman"/>
          <w:noProof/>
          <w:color w:val="050505"/>
          <w:sz w:val="28"/>
          <w:szCs w:val="28"/>
          <w:lang w:eastAsia="uk-UA"/>
        </w:rPr>
        <w:t>.</w:t>
      </w:r>
    </w:p>
    <w:p w:rsidR="00277EDE" w:rsidRPr="002D31F0" w:rsidRDefault="00277EDE" w:rsidP="00277ED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Клеопатра приймала ванну з молоком. </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 xml:space="preserve">А у готельно-оздоровчому комплексі «Святий Шарбель» можна прийняти ванну La Cabra з сироваткою. </w:t>
      </w:r>
    </w:p>
    <w:p w:rsidR="00277EDE" w:rsidRPr="002D31F0" w:rsidRDefault="00277EDE" w:rsidP="00277ED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Сироватка має безліч корисних властивостей:допомагає вивести вугрові висипи</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має в своєму складі біотин, що бере участь у синтезі колагену, що сприяє омолодженню шкіри</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нейтралізує хвороботворні бактерії і запальні процеси</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має відбіліючі властивоті при пігментації</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 xml:space="preserve">запобігає утворенню пухирів при сонячних опіках тіла. </w:t>
      </w:r>
    </w:p>
    <w:p w:rsidR="00277EDE" w:rsidRDefault="00277EDE" w:rsidP="00277ED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Щ</w:t>
      </w:r>
      <w:r w:rsidRPr="002D31F0">
        <w:rPr>
          <w:rFonts w:ascii="Times New Roman" w:eastAsia="Times New Roman" w:hAnsi="Times New Roman" w:cs="Times New Roman"/>
          <w:color w:val="050505"/>
          <w:sz w:val="28"/>
          <w:szCs w:val="28"/>
          <w:lang w:eastAsia="uk-UA"/>
        </w:rPr>
        <w:t xml:space="preserve">об відчути цілющі властивості сироватки. Запрошуємо </w:t>
      </w:r>
      <w:r>
        <w:rPr>
          <w:rFonts w:ascii="Times New Roman" w:eastAsia="Times New Roman" w:hAnsi="Times New Roman" w:cs="Times New Roman"/>
          <w:color w:val="050505"/>
          <w:sz w:val="28"/>
          <w:szCs w:val="28"/>
          <w:lang w:eastAsia="uk-UA"/>
        </w:rPr>
        <w:t>на процедуру «ванна La Cabra».</w:t>
      </w:r>
      <w:r w:rsidRPr="002D31F0">
        <w:rPr>
          <w:rFonts w:ascii="Times New Roman" w:eastAsia="Times New Roman" w:hAnsi="Times New Roman" w:cs="Times New Roman"/>
          <w:color w:val="050505"/>
          <w:sz w:val="28"/>
          <w:szCs w:val="28"/>
          <w:lang w:eastAsia="uk-UA"/>
        </w:rPr>
        <w:t xml:space="preserve"> </w:t>
      </w:r>
    </w:p>
    <w:p w:rsidR="00C5289A" w:rsidRPr="002D31F0" w:rsidRDefault="00C5289A" w:rsidP="00C5289A">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У «Святому Шарбелі» використовують сучасні методи оздоровлення та релаксу, </w:t>
      </w:r>
      <w:r>
        <w:rPr>
          <w:rFonts w:ascii="Times New Roman" w:eastAsia="Times New Roman" w:hAnsi="Times New Roman" w:cs="Times New Roman"/>
          <w:color w:val="050505"/>
          <w:sz w:val="28"/>
          <w:szCs w:val="28"/>
          <w:lang w:eastAsia="uk-UA"/>
        </w:rPr>
        <w:t xml:space="preserve">тут </w:t>
      </w:r>
      <w:r w:rsidRPr="002D31F0">
        <w:rPr>
          <w:rFonts w:ascii="Times New Roman" w:eastAsia="Times New Roman" w:hAnsi="Times New Roman" w:cs="Times New Roman"/>
          <w:color w:val="050505"/>
          <w:sz w:val="28"/>
          <w:szCs w:val="28"/>
          <w:lang w:eastAsia="uk-UA"/>
        </w:rPr>
        <w:t xml:space="preserve"> можете знайти абсолютно ексклюзивні процедури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наприклад, погруження у воду без контакту з нею. </w:t>
      </w:r>
    </w:p>
    <w:p w:rsidR="00C5289A" w:rsidRPr="002D31F0" w:rsidRDefault="00C5289A" w:rsidP="00FB4BA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Флоатинг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це</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інноваційна релакс-процедура, що допомагає повернути бадьорість, політ думки та відновити сили. Це абсолютно унікальний терапевтичний метод, який дає відчуття невагомості та повної релаксації</w:t>
      </w:r>
      <w:r w:rsidR="00FB4BA7">
        <w:rPr>
          <w:rFonts w:ascii="Times New Roman" w:eastAsia="Times New Roman" w:hAnsi="Times New Roman" w:cs="Times New Roman"/>
          <w:color w:val="050505"/>
          <w:sz w:val="28"/>
          <w:szCs w:val="28"/>
          <w:lang w:eastAsia="uk-UA"/>
        </w:rPr>
        <w:t xml:space="preserve"> </w:t>
      </w:r>
      <w:r w:rsidR="00FB4BA7" w:rsidRPr="00C64A26">
        <w:rPr>
          <w:rFonts w:ascii="Times New Roman" w:hAnsi="Times New Roman" w:cs="Times New Roman"/>
          <w:color w:val="000000"/>
          <w:sz w:val="28"/>
          <w:szCs w:val="28"/>
          <w:shd w:val="clear" w:color="auto" w:fill="FFFFFF"/>
        </w:rPr>
        <w:t>[</w:t>
      </w:r>
      <w:r w:rsidR="00FB4BA7">
        <w:rPr>
          <w:rFonts w:ascii="Times New Roman" w:hAnsi="Times New Roman" w:cs="Times New Roman"/>
          <w:color w:val="000000"/>
          <w:sz w:val="28"/>
          <w:szCs w:val="28"/>
          <w:shd w:val="clear" w:color="auto" w:fill="FFFFFF"/>
        </w:rPr>
        <w:t>34</w:t>
      </w:r>
      <w:r w:rsidR="00FB4BA7" w:rsidRPr="00C64A26">
        <w:rPr>
          <w:rFonts w:ascii="Times New Roman" w:hAnsi="Times New Roman" w:cs="Times New Roman"/>
          <w:color w:val="000000"/>
          <w:sz w:val="28"/>
          <w:szCs w:val="28"/>
          <w:shd w:val="clear" w:color="auto" w:fill="FFFFFF"/>
        </w:rPr>
        <w:t>].</w:t>
      </w:r>
    </w:p>
    <w:p w:rsidR="00C5289A" w:rsidRPr="002D31F0" w:rsidRDefault="00C5289A" w:rsidP="00C5289A">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Завдяки відчуттю помірного тепла, що огортає ваше тіло, легкому погойдуванню та фоновому шуму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w:t>
      </w:r>
      <w:r>
        <w:rPr>
          <w:rFonts w:ascii="Times New Roman" w:eastAsia="Times New Roman" w:hAnsi="Times New Roman" w:cs="Times New Roman"/>
          <w:color w:val="050505"/>
          <w:sz w:val="28"/>
          <w:szCs w:val="28"/>
          <w:lang w:eastAsia="uk-UA"/>
        </w:rPr>
        <w:t xml:space="preserve">це відчуття </w:t>
      </w:r>
      <w:r w:rsidRPr="002D31F0">
        <w:rPr>
          <w:rFonts w:ascii="Times New Roman" w:eastAsia="Times New Roman" w:hAnsi="Times New Roman" w:cs="Times New Roman"/>
          <w:color w:val="050505"/>
          <w:sz w:val="28"/>
          <w:szCs w:val="28"/>
          <w:lang w:eastAsia="uk-UA"/>
        </w:rPr>
        <w:t xml:space="preserve"> </w:t>
      </w:r>
      <w:r>
        <w:rPr>
          <w:rFonts w:ascii="Times New Roman" w:eastAsia="Times New Roman" w:hAnsi="Times New Roman" w:cs="Times New Roman"/>
          <w:color w:val="050505"/>
          <w:sz w:val="28"/>
          <w:szCs w:val="28"/>
          <w:lang w:eastAsia="uk-UA"/>
        </w:rPr>
        <w:t xml:space="preserve">нагадує </w:t>
      </w:r>
      <w:r w:rsidR="008D702C">
        <w:rPr>
          <w:rFonts w:ascii="Times New Roman" w:eastAsia="Times New Roman" w:hAnsi="Times New Roman" w:cs="Times New Roman"/>
          <w:color w:val="050505"/>
          <w:sz w:val="28"/>
          <w:szCs w:val="28"/>
          <w:lang w:eastAsia="uk-UA"/>
        </w:rPr>
        <w:t>відчуття</w:t>
      </w:r>
      <w:r w:rsidRPr="002D31F0">
        <w:rPr>
          <w:rFonts w:ascii="Times New Roman" w:eastAsia="Times New Roman" w:hAnsi="Times New Roman" w:cs="Times New Roman"/>
          <w:color w:val="050505"/>
          <w:sz w:val="28"/>
          <w:szCs w:val="28"/>
          <w:lang w:eastAsia="uk-UA"/>
        </w:rPr>
        <w:t xml:space="preserve"> подібних що й в утробі матері. </w:t>
      </w:r>
    </w:p>
    <w:p w:rsidR="00C5289A" w:rsidRPr="002D31F0" w:rsidRDefault="00C5289A" w:rsidP="00C5289A">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Флоатаційна ванна Nuvola є найдосконалішою, на даний момент, сухою флоат-системою, що включає в себе в одному сеансі кілька процедур одночасно:</w:t>
      </w:r>
    </w:p>
    <w:p w:rsidR="00C5289A" w:rsidRPr="008D702C" w:rsidRDefault="00C5289A" w:rsidP="009C78B9">
      <w:pPr>
        <w:pStyle w:val="aa"/>
        <w:numPr>
          <w:ilvl w:val="0"/>
          <w:numId w:val="14"/>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8D702C">
        <w:rPr>
          <w:rFonts w:ascii="Times New Roman" w:eastAsia="Times New Roman" w:hAnsi="Times New Roman" w:cs="Times New Roman"/>
          <w:color w:val="050505"/>
          <w:sz w:val="28"/>
          <w:szCs w:val="28"/>
          <w:lang w:eastAsia="uk-UA"/>
        </w:rPr>
        <w:t>релаксацію;</w:t>
      </w:r>
    </w:p>
    <w:p w:rsidR="00C5289A" w:rsidRPr="008D702C" w:rsidRDefault="00C5289A" w:rsidP="009C78B9">
      <w:pPr>
        <w:pStyle w:val="aa"/>
        <w:numPr>
          <w:ilvl w:val="0"/>
          <w:numId w:val="14"/>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8D702C">
        <w:rPr>
          <w:rFonts w:ascii="Times New Roman" w:eastAsia="Times New Roman" w:hAnsi="Times New Roman" w:cs="Times New Roman"/>
          <w:color w:val="050505"/>
          <w:sz w:val="28"/>
          <w:szCs w:val="28"/>
          <w:lang w:eastAsia="uk-UA"/>
        </w:rPr>
        <w:t>гідромасаж;</w:t>
      </w:r>
    </w:p>
    <w:p w:rsidR="00C5289A" w:rsidRPr="008D702C" w:rsidRDefault="00C5289A" w:rsidP="009C78B9">
      <w:pPr>
        <w:pStyle w:val="aa"/>
        <w:numPr>
          <w:ilvl w:val="0"/>
          <w:numId w:val="14"/>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8D702C">
        <w:rPr>
          <w:rFonts w:ascii="Times New Roman" w:eastAsia="Times New Roman" w:hAnsi="Times New Roman" w:cs="Times New Roman"/>
          <w:color w:val="050505"/>
          <w:sz w:val="28"/>
          <w:szCs w:val="28"/>
          <w:lang w:eastAsia="uk-UA"/>
        </w:rPr>
        <w:t>термотерапію;</w:t>
      </w:r>
    </w:p>
    <w:p w:rsidR="00C5289A" w:rsidRPr="008D702C" w:rsidRDefault="00C5289A" w:rsidP="009C78B9">
      <w:pPr>
        <w:pStyle w:val="aa"/>
        <w:numPr>
          <w:ilvl w:val="0"/>
          <w:numId w:val="14"/>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8D702C">
        <w:rPr>
          <w:rFonts w:ascii="Times New Roman" w:eastAsia="Times New Roman" w:hAnsi="Times New Roman" w:cs="Times New Roman"/>
          <w:color w:val="050505"/>
          <w:sz w:val="28"/>
          <w:szCs w:val="28"/>
          <w:lang w:eastAsia="uk-UA"/>
        </w:rPr>
        <w:t>хромотерапію;</w:t>
      </w:r>
    </w:p>
    <w:p w:rsidR="00C5289A" w:rsidRPr="008D702C" w:rsidRDefault="00C5289A" w:rsidP="009C78B9">
      <w:pPr>
        <w:pStyle w:val="aa"/>
        <w:numPr>
          <w:ilvl w:val="0"/>
          <w:numId w:val="14"/>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8D702C">
        <w:rPr>
          <w:rFonts w:ascii="Times New Roman" w:eastAsia="Times New Roman" w:hAnsi="Times New Roman" w:cs="Times New Roman"/>
          <w:color w:val="050505"/>
          <w:sz w:val="28"/>
          <w:szCs w:val="28"/>
          <w:lang w:eastAsia="uk-UA"/>
        </w:rPr>
        <w:t>геолімфодренаж;</w:t>
      </w:r>
    </w:p>
    <w:p w:rsidR="00C5289A" w:rsidRPr="002D31F0" w:rsidRDefault="00C5289A" w:rsidP="00C5289A">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lastRenderedPageBreak/>
        <w:t xml:space="preserve">Дослідження цього методу релаксації показують, що пів години флоатингу прирівнюються до восьмигодинного сну. </w:t>
      </w:r>
      <w:r w:rsidR="008D702C">
        <w:rPr>
          <w:rFonts w:ascii="Times New Roman" w:eastAsia="Times New Roman" w:hAnsi="Times New Roman" w:cs="Times New Roman"/>
          <w:color w:val="050505"/>
          <w:sz w:val="28"/>
          <w:szCs w:val="28"/>
          <w:lang w:eastAsia="uk-UA"/>
        </w:rPr>
        <w:t xml:space="preserve"> Варто в</w:t>
      </w:r>
      <w:r w:rsidRPr="002D31F0">
        <w:rPr>
          <w:rFonts w:ascii="Times New Roman" w:eastAsia="Times New Roman" w:hAnsi="Times New Roman" w:cs="Times New Roman"/>
          <w:color w:val="050505"/>
          <w:sz w:val="28"/>
          <w:szCs w:val="28"/>
          <w:lang w:eastAsia="uk-UA"/>
        </w:rPr>
        <w:t>ідкри</w:t>
      </w:r>
      <w:r w:rsidR="008D702C">
        <w:rPr>
          <w:rFonts w:ascii="Times New Roman" w:eastAsia="Times New Roman" w:hAnsi="Times New Roman" w:cs="Times New Roman"/>
          <w:color w:val="050505"/>
          <w:sz w:val="28"/>
          <w:szCs w:val="28"/>
          <w:lang w:eastAsia="uk-UA"/>
        </w:rPr>
        <w:t>ти</w:t>
      </w:r>
      <w:r w:rsidRPr="002D31F0">
        <w:rPr>
          <w:rFonts w:ascii="Times New Roman" w:eastAsia="Times New Roman" w:hAnsi="Times New Roman" w:cs="Times New Roman"/>
          <w:color w:val="050505"/>
          <w:sz w:val="28"/>
          <w:szCs w:val="28"/>
          <w:lang w:eastAsia="uk-UA"/>
        </w:rPr>
        <w:t xml:space="preserve"> для себе нові види відпочинку та використ</w:t>
      </w:r>
      <w:r w:rsidR="008D702C">
        <w:rPr>
          <w:rFonts w:ascii="Times New Roman" w:eastAsia="Times New Roman" w:hAnsi="Times New Roman" w:cs="Times New Roman"/>
          <w:color w:val="050505"/>
          <w:sz w:val="28"/>
          <w:szCs w:val="28"/>
          <w:lang w:eastAsia="uk-UA"/>
        </w:rPr>
        <w:t>ати</w:t>
      </w:r>
      <w:r w:rsidRPr="002D31F0">
        <w:rPr>
          <w:rFonts w:ascii="Times New Roman" w:eastAsia="Times New Roman" w:hAnsi="Times New Roman" w:cs="Times New Roman"/>
          <w:color w:val="050505"/>
          <w:sz w:val="28"/>
          <w:szCs w:val="28"/>
          <w:lang w:eastAsia="uk-UA"/>
        </w:rPr>
        <w:t xml:space="preserve"> можливості швидкого відновлення з ексклюзивною процедурою «Флоатинг». </w:t>
      </w:r>
    </w:p>
    <w:p w:rsidR="00B70EB7" w:rsidRPr="002D31F0" w:rsidRDefault="00B70EB7" w:rsidP="00B70EB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Релаксуючі спа-ритуали у ГОК </w:t>
      </w:r>
      <w:r w:rsidR="00A2112E">
        <w:rPr>
          <w:rFonts w:ascii="Times New Roman" w:eastAsia="Times New Roman" w:hAnsi="Times New Roman" w:cs="Times New Roman"/>
          <w:color w:val="050505"/>
          <w:sz w:val="28"/>
          <w:szCs w:val="28"/>
          <w:lang w:eastAsia="uk-UA"/>
        </w:rPr>
        <w:t>«</w:t>
      </w:r>
      <w:r w:rsidR="00A2112E" w:rsidRPr="002D31F0">
        <w:rPr>
          <w:rFonts w:ascii="Times New Roman" w:eastAsia="Times New Roman" w:hAnsi="Times New Roman" w:cs="Times New Roman"/>
          <w:color w:val="050505"/>
          <w:sz w:val="28"/>
          <w:szCs w:val="28"/>
          <w:lang w:eastAsia="uk-UA"/>
        </w:rPr>
        <w:t>Святий Шарбель</w:t>
      </w:r>
      <w:r w:rsidR="00A2112E">
        <w:rPr>
          <w:rFonts w:ascii="Times New Roman" w:eastAsia="Times New Roman" w:hAnsi="Times New Roman" w:cs="Times New Roman"/>
          <w:color w:val="050505"/>
          <w:sz w:val="28"/>
          <w:szCs w:val="28"/>
          <w:lang w:eastAsia="uk-UA"/>
        </w:rPr>
        <w:t>»</w:t>
      </w:r>
      <w:r w:rsidR="00A2112E" w:rsidRPr="002D31F0">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як доповнення до незабутнього відпочинку</w:t>
      </w:r>
      <w:r w:rsidR="00A2112E">
        <w:rPr>
          <w:rFonts w:ascii="Times New Roman" w:eastAsia="Times New Roman" w:hAnsi="Times New Roman" w:cs="Times New Roman"/>
          <w:noProof/>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Послуги, наповнені заспокійливими та живильними інгредієнтами професійної італійської косметики Gerard's, гарантують дієві результати здоров'ю</w:t>
      </w:r>
      <w:r w:rsidR="00A2112E">
        <w:rPr>
          <w:rFonts w:ascii="Times New Roman" w:eastAsia="Times New Roman" w:hAnsi="Times New Roman" w:cs="Times New Roman"/>
          <w:color w:val="050505"/>
          <w:sz w:val="28"/>
          <w:szCs w:val="28"/>
          <w:lang w:eastAsia="uk-UA"/>
        </w:rPr>
        <w:t xml:space="preserve"> гостей</w:t>
      </w:r>
      <w:r w:rsidR="00FB4BA7">
        <w:rPr>
          <w:rFonts w:ascii="Times New Roman" w:eastAsia="Times New Roman" w:hAnsi="Times New Roman" w:cs="Times New Roman"/>
          <w:color w:val="050505"/>
          <w:sz w:val="28"/>
          <w:szCs w:val="28"/>
          <w:lang w:eastAsia="uk-UA"/>
        </w:rPr>
        <w:t xml:space="preserve"> </w:t>
      </w:r>
      <w:r w:rsidR="00FB4BA7" w:rsidRPr="00C64A26">
        <w:rPr>
          <w:rFonts w:ascii="Times New Roman" w:hAnsi="Times New Roman" w:cs="Times New Roman"/>
          <w:color w:val="000000"/>
          <w:sz w:val="28"/>
          <w:szCs w:val="28"/>
          <w:shd w:val="clear" w:color="auto" w:fill="FFFFFF"/>
        </w:rPr>
        <w:t xml:space="preserve">[ </w:t>
      </w:r>
      <w:r w:rsidR="00FB4BA7">
        <w:rPr>
          <w:rFonts w:ascii="Times New Roman" w:hAnsi="Times New Roman" w:cs="Times New Roman"/>
          <w:color w:val="000000"/>
          <w:sz w:val="28"/>
          <w:szCs w:val="28"/>
          <w:shd w:val="clear" w:color="auto" w:fill="FFFFFF"/>
        </w:rPr>
        <w:t>41</w:t>
      </w:r>
      <w:r w:rsidR="00FB4BA7" w:rsidRPr="00C64A26">
        <w:rPr>
          <w:rFonts w:ascii="Times New Roman" w:hAnsi="Times New Roman" w:cs="Times New Roman"/>
          <w:color w:val="000000"/>
          <w:sz w:val="28"/>
          <w:szCs w:val="28"/>
          <w:shd w:val="clear" w:color="auto" w:fill="FFFFFF"/>
        </w:rPr>
        <w:t>].</w:t>
      </w:r>
    </w:p>
    <w:p w:rsidR="00B70EB7" w:rsidRPr="002D31F0" w:rsidRDefault="00B70EB7" w:rsidP="00B70EB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Турбота, що втілюється в кожній дії, увага до найдрібніших деталей спеціалістів дарує незабутнє задоволення та релакс.</w:t>
      </w:r>
    </w:p>
    <w:p w:rsidR="00B70EB7" w:rsidRPr="002D31F0" w:rsidRDefault="00B70EB7" w:rsidP="00B70EB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До </w:t>
      </w:r>
      <w:r w:rsidR="00A2112E">
        <w:rPr>
          <w:rFonts w:ascii="Times New Roman" w:eastAsia="Times New Roman" w:hAnsi="Times New Roman" w:cs="Times New Roman"/>
          <w:color w:val="050505"/>
          <w:sz w:val="28"/>
          <w:szCs w:val="28"/>
          <w:lang w:eastAsia="uk-UA"/>
        </w:rPr>
        <w:t>релакс-</w:t>
      </w:r>
      <w:r w:rsidRPr="002D31F0">
        <w:rPr>
          <w:rFonts w:ascii="Times New Roman" w:eastAsia="Times New Roman" w:hAnsi="Times New Roman" w:cs="Times New Roman"/>
          <w:color w:val="050505"/>
          <w:sz w:val="28"/>
          <w:szCs w:val="28"/>
          <w:lang w:eastAsia="uk-UA"/>
        </w:rPr>
        <w:t>послуг</w:t>
      </w:r>
      <w:r w:rsidR="00A2112E">
        <w:rPr>
          <w:rFonts w:ascii="Times New Roman" w:eastAsia="Times New Roman" w:hAnsi="Times New Roman" w:cs="Times New Roman"/>
          <w:color w:val="050505"/>
          <w:sz w:val="28"/>
          <w:szCs w:val="28"/>
          <w:lang w:eastAsia="uk-UA"/>
        </w:rPr>
        <w:t xml:space="preserve"> паропонують</w:t>
      </w:r>
      <w:r w:rsidRPr="002D31F0">
        <w:rPr>
          <w:rFonts w:ascii="Times New Roman" w:eastAsia="Times New Roman" w:hAnsi="Times New Roman" w:cs="Times New Roman"/>
          <w:color w:val="050505"/>
          <w:sz w:val="28"/>
          <w:szCs w:val="28"/>
          <w:lang w:eastAsia="uk-UA"/>
        </w:rPr>
        <w:t>:</w:t>
      </w:r>
    </w:p>
    <w:p w:rsidR="00B70EB7" w:rsidRPr="00A2112E" w:rsidRDefault="00B70EB7" w:rsidP="009C78B9">
      <w:pPr>
        <w:pStyle w:val="aa"/>
        <w:numPr>
          <w:ilvl w:val="0"/>
          <w:numId w:val="13"/>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A2112E">
        <w:rPr>
          <w:rFonts w:ascii="Times New Roman" w:eastAsia="Times New Roman" w:hAnsi="Times New Roman" w:cs="Times New Roman"/>
          <w:color w:val="050505"/>
          <w:sz w:val="28"/>
          <w:szCs w:val="28"/>
          <w:lang w:eastAsia="uk-UA"/>
        </w:rPr>
        <w:t>апельсиновий хамам</w:t>
      </w:r>
      <w:r w:rsidR="00743BB3">
        <w:rPr>
          <w:rFonts w:ascii="Times New Roman" w:eastAsia="Times New Roman" w:hAnsi="Times New Roman" w:cs="Times New Roman"/>
          <w:color w:val="050505"/>
          <w:sz w:val="28"/>
          <w:szCs w:val="28"/>
          <w:lang w:eastAsia="uk-UA"/>
        </w:rPr>
        <w:t>;</w:t>
      </w:r>
    </w:p>
    <w:p w:rsidR="00B70EB7" w:rsidRPr="00A2112E" w:rsidRDefault="00743BB3" w:rsidP="009C78B9">
      <w:pPr>
        <w:pStyle w:val="aa"/>
        <w:numPr>
          <w:ilvl w:val="0"/>
          <w:numId w:val="13"/>
        </w:numPr>
        <w:shd w:val="clear" w:color="auto" w:fill="FFFFFF"/>
        <w:spacing w:after="0" w:line="360" w:lineRule="auto"/>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обгортання «</w:t>
      </w:r>
      <w:r w:rsidR="00B70EB7" w:rsidRPr="00A2112E">
        <w:rPr>
          <w:rFonts w:ascii="Times New Roman" w:eastAsia="Times New Roman" w:hAnsi="Times New Roman" w:cs="Times New Roman"/>
          <w:color w:val="050505"/>
          <w:sz w:val="28"/>
          <w:szCs w:val="28"/>
          <w:lang w:eastAsia="uk-UA"/>
        </w:rPr>
        <w:t>Шоколадна ейфорія</w:t>
      </w:r>
      <w:r>
        <w:rPr>
          <w:rFonts w:ascii="Times New Roman" w:eastAsia="Times New Roman" w:hAnsi="Times New Roman" w:cs="Times New Roman"/>
          <w:color w:val="050505"/>
          <w:sz w:val="28"/>
          <w:szCs w:val="28"/>
          <w:lang w:eastAsia="uk-UA"/>
        </w:rPr>
        <w:t>»;</w:t>
      </w:r>
      <w:r w:rsidR="00B70EB7" w:rsidRPr="00A2112E">
        <w:rPr>
          <w:rFonts w:ascii="Times New Roman" w:eastAsia="Times New Roman" w:hAnsi="Times New Roman" w:cs="Times New Roman"/>
          <w:color w:val="050505"/>
          <w:sz w:val="28"/>
          <w:szCs w:val="28"/>
          <w:lang w:eastAsia="uk-UA"/>
        </w:rPr>
        <w:t xml:space="preserve"> </w:t>
      </w:r>
    </w:p>
    <w:p w:rsidR="00B70EB7" w:rsidRPr="00A2112E" w:rsidRDefault="00B70EB7" w:rsidP="009C78B9">
      <w:pPr>
        <w:pStyle w:val="aa"/>
        <w:numPr>
          <w:ilvl w:val="0"/>
          <w:numId w:val="13"/>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A2112E">
        <w:rPr>
          <w:rFonts w:ascii="Times New Roman" w:eastAsia="Times New Roman" w:hAnsi="Times New Roman" w:cs="Times New Roman"/>
          <w:color w:val="050505"/>
          <w:sz w:val="28"/>
          <w:szCs w:val="28"/>
          <w:lang w:eastAsia="uk-UA"/>
        </w:rPr>
        <w:t>класичний хамам</w:t>
      </w:r>
      <w:r w:rsidR="00743BB3">
        <w:rPr>
          <w:rFonts w:ascii="Times New Roman" w:eastAsia="Times New Roman" w:hAnsi="Times New Roman" w:cs="Times New Roman"/>
          <w:color w:val="050505"/>
          <w:sz w:val="28"/>
          <w:szCs w:val="28"/>
          <w:lang w:eastAsia="uk-UA"/>
        </w:rPr>
        <w:t>;</w:t>
      </w:r>
    </w:p>
    <w:p w:rsidR="00B70EB7" w:rsidRPr="00A2112E" w:rsidRDefault="00B70EB7" w:rsidP="009C78B9">
      <w:pPr>
        <w:pStyle w:val="aa"/>
        <w:numPr>
          <w:ilvl w:val="0"/>
          <w:numId w:val="13"/>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A2112E">
        <w:rPr>
          <w:rFonts w:ascii="Times New Roman" w:eastAsia="Times New Roman" w:hAnsi="Times New Roman" w:cs="Times New Roman"/>
          <w:color w:val="050505"/>
          <w:sz w:val="28"/>
          <w:szCs w:val="28"/>
          <w:lang w:eastAsia="uk-UA"/>
        </w:rPr>
        <w:t>Sahara dream</w:t>
      </w:r>
      <w:r w:rsidR="00743BB3">
        <w:rPr>
          <w:rFonts w:ascii="Times New Roman" w:eastAsia="Times New Roman" w:hAnsi="Times New Roman" w:cs="Times New Roman"/>
          <w:color w:val="050505"/>
          <w:sz w:val="28"/>
          <w:szCs w:val="28"/>
          <w:lang w:eastAsia="uk-UA"/>
        </w:rPr>
        <w:t>;</w:t>
      </w:r>
    </w:p>
    <w:p w:rsidR="00B70EB7" w:rsidRPr="00A2112E" w:rsidRDefault="00B70EB7" w:rsidP="009C78B9">
      <w:pPr>
        <w:pStyle w:val="aa"/>
        <w:numPr>
          <w:ilvl w:val="0"/>
          <w:numId w:val="13"/>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A2112E">
        <w:rPr>
          <w:rFonts w:ascii="Times New Roman" w:eastAsia="Times New Roman" w:hAnsi="Times New Roman" w:cs="Times New Roman"/>
          <w:color w:val="050505"/>
          <w:sz w:val="28"/>
          <w:szCs w:val="28"/>
          <w:lang w:eastAsia="uk-UA"/>
        </w:rPr>
        <w:t>турецький хамам</w:t>
      </w:r>
      <w:r w:rsidR="00743BB3">
        <w:rPr>
          <w:rFonts w:ascii="Times New Roman" w:eastAsia="Times New Roman" w:hAnsi="Times New Roman" w:cs="Times New Roman"/>
          <w:color w:val="050505"/>
          <w:sz w:val="28"/>
          <w:szCs w:val="28"/>
          <w:lang w:eastAsia="uk-UA"/>
        </w:rPr>
        <w:t>;</w:t>
      </w:r>
    </w:p>
    <w:p w:rsidR="00B70EB7" w:rsidRPr="00A2112E" w:rsidRDefault="00B70EB7" w:rsidP="009C78B9">
      <w:pPr>
        <w:pStyle w:val="aa"/>
        <w:numPr>
          <w:ilvl w:val="0"/>
          <w:numId w:val="13"/>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A2112E">
        <w:rPr>
          <w:rFonts w:ascii="Times New Roman" w:eastAsia="Times New Roman" w:hAnsi="Times New Roman" w:cs="Times New Roman"/>
          <w:color w:val="050505"/>
          <w:sz w:val="28"/>
          <w:szCs w:val="28"/>
          <w:lang w:eastAsia="uk-UA"/>
        </w:rPr>
        <w:t>обгортання рассул</w:t>
      </w:r>
      <w:r w:rsidR="00743BB3">
        <w:rPr>
          <w:rFonts w:ascii="Times New Roman" w:eastAsia="Times New Roman" w:hAnsi="Times New Roman" w:cs="Times New Roman"/>
          <w:color w:val="050505"/>
          <w:sz w:val="28"/>
          <w:szCs w:val="28"/>
          <w:lang w:eastAsia="uk-UA"/>
        </w:rPr>
        <w:t>;</w:t>
      </w:r>
    </w:p>
    <w:p w:rsidR="00B70EB7" w:rsidRPr="00A2112E" w:rsidRDefault="00B70EB7" w:rsidP="009C78B9">
      <w:pPr>
        <w:pStyle w:val="aa"/>
        <w:numPr>
          <w:ilvl w:val="0"/>
          <w:numId w:val="13"/>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A2112E">
        <w:rPr>
          <w:rFonts w:ascii="Times New Roman" w:eastAsia="Times New Roman" w:hAnsi="Times New Roman" w:cs="Times New Roman"/>
          <w:color w:val="050505"/>
          <w:sz w:val="28"/>
          <w:szCs w:val="28"/>
          <w:lang w:eastAsia="uk-UA"/>
        </w:rPr>
        <w:t>Soap dream</w:t>
      </w:r>
      <w:r w:rsidR="00743BB3">
        <w:rPr>
          <w:rFonts w:ascii="Times New Roman" w:eastAsia="Times New Roman" w:hAnsi="Times New Roman" w:cs="Times New Roman"/>
          <w:color w:val="050505"/>
          <w:sz w:val="28"/>
          <w:szCs w:val="28"/>
          <w:lang w:eastAsia="uk-UA"/>
        </w:rPr>
        <w:t>;</w:t>
      </w:r>
    </w:p>
    <w:p w:rsidR="00B70EB7" w:rsidRDefault="00B70EB7" w:rsidP="009C78B9">
      <w:pPr>
        <w:pStyle w:val="aa"/>
        <w:numPr>
          <w:ilvl w:val="0"/>
          <w:numId w:val="13"/>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A2112E">
        <w:rPr>
          <w:rFonts w:ascii="Times New Roman" w:eastAsia="Times New Roman" w:hAnsi="Times New Roman" w:cs="Times New Roman"/>
          <w:color w:val="050505"/>
          <w:sz w:val="28"/>
          <w:szCs w:val="28"/>
          <w:lang w:eastAsia="uk-UA"/>
        </w:rPr>
        <w:t>Seaweed synergy</w:t>
      </w:r>
      <w:r w:rsidR="00FB4BA7">
        <w:rPr>
          <w:rFonts w:ascii="Times New Roman" w:eastAsia="Times New Roman" w:hAnsi="Times New Roman" w:cs="Times New Roman"/>
          <w:color w:val="050505"/>
          <w:sz w:val="28"/>
          <w:szCs w:val="28"/>
          <w:lang w:eastAsia="uk-UA"/>
        </w:rPr>
        <w:t xml:space="preserve"> </w:t>
      </w:r>
      <w:r w:rsidR="00FB4BA7" w:rsidRPr="00C64A26">
        <w:rPr>
          <w:rFonts w:ascii="Times New Roman" w:hAnsi="Times New Roman" w:cs="Times New Roman"/>
          <w:color w:val="000000"/>
          <w:sz w:val="28"/>
          <w:szCs w:val="28"/>
          <w:shd w:val="clear" w:color="auto" w:fill="FFFFFF"/>
        </w:rPr>
        <w:t xml:space="preserve">[ </w:t>
      </w:r>
      <w:r w:rsidR="00FB4BA7">
        <w:rPr>
          <w:rFonts w:ascii="Times New Roman" w:hAnsi="Times New Roman" w:cs="Times New Roman"/>
          <w:color w:val="000000"/>
          <w:sz w:val="28"/>
          <w:szCs w:val="28"/>
          <w:shd w:val="clear" w:color="auto" w:fill="FFFFFF"/>
        </w:rPr>
        <w:t>41</w:t>
      </w:r>
      <w:r w:rsidR="00FB4BA7" w:rsidRPr="00C64A26">
        <w:rPr>
          <w:rFonts w:ascii="Times New Roman" w:hAnsi="Times New Roman" w:cs="Times New Roman"/>
          <w:color w:val="000000"/>
          <w:sz w:val="28"/>
          <w:szCs w:val="28"/>
          <w:shd w:val="clear" w:color="auto" w:fill="FFFFFF"/>
        </w:rPr>
        <w:t>].</w:t>
      </w:r>
    </w:p>
    <w:p w:rsidR="0080008F" w:rsidRDefault="008531D6" w:rsidP="0080008F">
      <w:pPr>
        <w:shd w:val="clear" w:color="auto" w:fill="FFFFFF"/>
        <w:spacing w:after="0" w:line="360" w:lineRule="auto"/>
        <w:ind w:firstLine="708"/>
        <w:jc w:val="both"/>
        <w:rPr>
          <w:rFonts w:ascii="Times New Roman" w:eastAsia="Times New Roman" w:hAnsi="Times New Roman" w:cs="Times New Roman"/>
          <w:color w:val="050505"/>
          <w:sz w:val="28"/>
          <w:szCs w:val="28"/>
          <w:lang w:eastAsia="uk-UA"/>
        </w:rPr>
      </w:pPr>
      <w:r w:rsidRPr="008531D6">
        <w:rPr>
          <w:rFonts w:ascii="Times New Roman" w:eastAsia="Times New Roman" w:hAnsi="Times New Roman" w:cs="Times New Roman"/>
          <w:color w:val="050505"/>
          <w:sz w:val="28"/>
          <w:szCs w:val="28"/>
          <w:lang w:eastAsia="uk-UA"/>
        </w:rPr>
        <w:t xml:space="preserve">Шоколадна ейфорія </w:t>
      </w:r>
      <w:r>
        <w:rPr>
          <w:rFonts w:ascii="Times New Roman" w:eastAsia="Times New Roman" w:hAnsi="Times New Roman" w:cs="Times New Roman"/>
          <w:color w:val="050505"/>
          <w:sz w:val="28"/>
          <w:szCs w:val="28"/>
          <w:lang w:eastAsia="uk-UA"/>
        </w:rPr>
        <w:t>–</w:t>
      </w:r>
      <w:r w:rsidRPr="008531D6">
        <w:rPr>
          <w:rFonts w:ascii="Times New Roman" w:eastAsia="Times New Roman" w:hAnsi="Times New Roman" w:cs="Times New Roman"/>
          <w:color w:val="050505"/>
          <w:sz w:val="28"/>
          <w:szCs w:val="28"/>
          <w:lang w:eastAsia="uk-UA"/>
        </w:rPr>
        <w:t xml:space="preserve"> новинка</w:t>
      </w:r>
      <w:r>
        <w:rPr>
          <w:rFonts w:ascii="Times New Roman" w:eastAsia="Times New Roman" w:hAnsi="Times New Roman" w:cs="Times New Roman"/>
          <w:color w:val="050505"/>
          <w:sz w:val="28"/>
          <w:szCs w:val="28"/>
          <w:lang w:eastAsia="uk-UA"/>
        </w:rPr>
        <w:t xml:space="preserve"> </w:t>
      </w:r>
      <w:r w:rsidRPr="008531D6">
        <w:rPr>
          <w:rFonts w:ascii="Times New Roman" w:eastAsia="Times New Roman" w:hAnsi="Times New Roman" w:cs="Times New Roman"/>
          <w:color w:val="050505"/>
          <w:sz w:val="28"/>
          <w:szCs w:val="28"/>
          <w:lang w:eastAsia="uk-UA"/>
        </w:rPr>
        <w:t>в наших спа-ритуалах</w:t>
      </w:r>
      <w:r>
        <w:rPr>
          <w:noProof/>
          <w:lang w:eastAsia="uk-UA"/>
        </w:rPr>
        <w:t xml:space="preserve">. </w:t>
      </w:r>
      <w:r w:rsidRPr="008531D6">
        <w:rPr>
          <w:rFonts w:ascii="Times New Roman" w:eastAsia="Times New Roman" w:hAnsi="Times New Roman" w:cs="Times New Roman"/>
          <w:color w:val="050505"/>
          <w:sz w:val="28"/>
          <w:szCs w:val="28"/>
          <w:lang w:eastAsia="uk-UA"/>
        </w:rPr>
        <w:t>Пропонує</w:t>
      </w:r>
      <w:r>
        <w:rPr>
          <w:rFonts w:ascii="Times New Roman" w:eastAsia="Times New Roman" w:hAnsi="Times New Roman" w:cs="Times New Roman"/>
          <w:color w:val="050505"/>
          <w:sz w:val="28"/>
          <w:szCs w:val="28"/>
          <w:lang w:eastAsia="uk-UA"/>
        </w:rPr>
        <w:t>ться</w:t>
      </w:r>
      <w:r w:rsidRPr="008531D6">
        <w:rPr>
          <w:rFonts w:ascii="Times New Roman" w:eastAsia="Times New Roman" w:hAnsi="Times New Roman" w:cs="Times New Roman"/>
          <w:color w:val="050505"/>
          <w:sz w:val="28"/>
          <w:szCs w:val="28"/>
          <w:lang w:eastAsia="uk-UA"/>
        </w:rPr>
        <w:t xml:space="preserve"> релаксуюч</w:t>
      </w:r>
      <w:r>
        <w:rPr>
          <w:rFonts w:ascii="Times New Roman" w:eastAsia="Times New Roman" w:hAnsi="Times New Roman" w:cs="Times New Roman"/>
          <w:color w:val="050505"/>
          <w:sz w:val="28"/>
          <w:szCs w:val="28"/>
          <w:lang w:eastAsia="uk-UA"/>
        </w:rPr>
        <w:t>а</w:t>
      </w:r>
      <w:r w:rsidRPr="008531D6">
        <w:rPr>
          <w:rFonts w:ascii="Times New Roman" w:eastAsia="Times New Roman" w:hAnsi="Times New Roman" w:cs="Times New Roman"/>
          <w:color w:val="050505"/>
          <w:sz w:val="28"/>
          <w:szCs w:val="28"/>
          <w:lang w:eastAsia="uk-UA"/>
        </w:rPr>
        <w:t xml:space="preserve"> процедур</w:t>
      </w:r>
      <w:r>
        <w:rPr>
          <w:rFonts w:ascii="Times New Roman" w:eastAsia="Times New Roman" w:hAnsi="Times New Roman" w:cs="Times New Roman"/>
          <w:color w:val="050505"/>
          <w:sz w:val="28"/>
          <w:szCs w:val="28"/>
          <w:lang w:eastAsia="uk-UA"/>
        </w:rPr>
        <w:t>а</w:t>
      </w:r>
      <w:r w:rsidRPr="008531D6">
        <w:rPr>
          <w:rFonts w:ascii="Times New Roman" w:eastAsia="Times New Roman" w:hAnsi="Times New Roman" w:cs="Times New Roman"/>
          <w:color w:val="050505"/>
          <w:sz w:val="28"/>
          <w:szCs w:val="28"/>
          <w:lang w:eastAsia="uk-UA"/>
        </w:rPr>
        <w:t xml:space="preserve"> обгортання для корекції контурів тіла та усуненню зайвої ваги. За рахунок вмісту кофеїну шоколад здатний виводити з організму шлаки і токсини, має тонізуючу і омолод</w:t>
      </w:r>
      <w:r>
        <w:rPr>
          <w:rFonts w:ascii="Times New Roman" w:eastAsia="Times New Roman" w:hAnsi="Times New Roman" w:cs="Times New Roman"/>
          <w:color w:val="050505"/>
          <w:sz w:val="28"/>
          <w:szCs w:val="28"/>
          <w:lang w:eastAsia="uk-UA"/>
        </w:rPr>
        <w:t>жуючу дію, запобігає утворенню «</w:t>
      </w:r>
      <w:r w:rsidRPr="008531D6">
        <w:rPr>
          <w:rFonts w:ascii="Times New Roman" w:eastAsia="Times New Roman" w:hAnsi="Times New Roman" w:cs="Times New Roman"/>
          <w:color w:val="050505"/>
          <w:sz w:val="28"/>
          <w:szCs w:val="28"/>
          <w:lang w:eastAsia="uk-UA"/>
        </w:rPr>
        <w:t>апельсинової шкірки</w:t>
      </w:r>
      <w:r>
        <w:rPr>
          <w:rFonts w:ascii="Times New Roman" w:eastAsia="Times New Roman" w:hAnsi="Times New Roman" w:cs="Times New Roman"/>
          <w:color w:val="050505"/>
          <w:sz w:val="28"/>
          <w:szCs w:val="28"/>
          <w:lang w:eastAsia="uk-UA"/>
        </w:rPr>
        <w:t>»</w:t>
      </w:r>
      <w:r w:rsidRPr="008531D6">
        <w:rPr>
          <w:rFonts w:ascii="Times New Roman" w:eastAsia="Times New Roman" w:hAnsi="Times New Roman" w:cs="Times New Roman"/>
          <w:color w:val="050505"/>
          <w:sz w:val="28"/>
          <w:szCs w:val="28"/>
          <w:lang w:eastAsia="uk-UA"/>
        </w:rPr>
        <w:t xml:space="preserve"> та появі зморшок.</w:t>
      </w:r>
      <w:r>
        <w:rPr>
          <w:rFonts w:ascii="Times New Roman" w:eastAsia="Times New Roman" w:hAnsi="Times New Roman" w:cs="Times New Roman"/>
          <w:color w:val="050505"/>
          <w:sz w:val="28"/>
          <w:szCs w:val="28"/>
          <w:lang w:eastAsia="uk-UA"/>
        </w:rPr>
        <w:t xml:space="preserve"> </w:t>
      </w:r>
      <w:r w:rsidRPr="008531D6">
        <w:rPr>
          <w:rFonts w:ascii="Times New Roman" w:eastAsia="Times New Roman" w:hAnsi="Times New Roman" w:cs="Times New Roman"/>
          <w:color w:val="050505"/>
          <w:sz w:val="28"/>
          <w:szCs w:val="28"/>
          <w:lang w:eastAsia="uk-UA"/>
        </w:rPr>
        <w:t>А шоколадний шлейф після обгортання подарує чудовий настрій надовго.</w:t>
      </w:r>
    </w:p>
    <w:p w:rsidR="0080008F" w:rsidRDefault="0080008F" w:rsidP="0080008F">
      <w:pPr>
        <w:shd w:val="clear" w:color="auto" w:fill="FFFFFF"/>
        <w:spacing w:after="0" w:line="360" w:lineRule="auto"/>
        <w:ind w:firstLine="708"/>
        <w:jc w:val="both"/>
        <w:rPr>
          <w:rFonts w:ascii="Times New Roman" w:hAnsi="Times New Roman" w:cs="Times New Roman"/>
          <w:color w:val="050505"/>
          <w:sz w:val="28"/>
          <w:szCs w:val="28"/>
          <w:shd w:val="clear" w:color="auto" w:fill="FFFFFF"/>
        </w:rPr>
      </w:pPr>
      <w:r>
        <w:rPr>
          <w:rFonts w:ascii="Times New Roman" w:eastAsia="Times New Roman" w:hAnsi="Times New Roman" w:cs="Times New Roman"/>
          <w:color w:val="050505"/>
          <w:sz w:val="28"/>
          <w:szCs w:val="28"/>
          <w:lang w:eastAsia="uk-UA"/>
        </w:rPr>
        <w:t>Курортний готель «</w:t>
      </w:r>
      <w:r w:rsidRPr="002D31F0">
        <w:rPr>
          <w:rFonts w:ascii="Times New Roman" w:eastAsia="Times New Roman" w:hAnsi="Times New Roman" w:cs="Times New Roman"/>
          <w:color w:val="050505"/>
          <w:sz w:val="28"/>
          <w:szCs w:val="28"/>
          <w:lang w:eastAsia="uk-UA"/>
        </w:rPr>
        <w:t>Святий Шарбель</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w:t>
      </w:r>
      <w:r>
        <w:rPr>
          <w:rFonts w:ascii="Times New Roman" w:hAnsi="Times New Roman" w:cs="Times New Roman"/>
          <w:color w:val="050505"/>
          <w:sz w:val="28"/>
          <w:szCs w:val="28"/>
          <w:shd w:val="clear" w:color="auto" w:fill="FFFFFF"/>
        </w:rPr>
        <w:t>с</w:t>
      </w:r>
      <w:r w:rsidRPr="002D31F0">
        <w:rPr>
          <w:rFonts w:ascii="Times New Roman" w:hAnsi="Times New Roman" w:cs="Times New Roman"/>
          <w:color w:val="050505"/>
          <w:sz w:val="28"/>
          <w:szCs w:val="28"/>
          <w:shd w:val="clear" w:color="auto" w:fill="FFFFFF"/>
        </w:rPr>
        <w:t>еред великої кількості медичних процедур</w:t>
      </w:r>
      <w:r>
        <w:rPr>
          <w:rFonts w:ascii="Times New Roman" w:hAnsi="Times New Roman" w:cs="Times New Roman"/>
          <w:color w:val="050505"/>
          <w:sz w:val="28"/>
          <w:szCs w:val="28"/>
          <w:shd w:val="clear" w:color="auto" w:fill="FFFFFF"/>
        </w:rPr>
        <w:t xml:space="preserve"> пропонує </w:t>
      </w:r>
      <w:r w:rsidRPr="002D31F0">
        <w:rPr>
          <w:rFonts w:ascii="Times New Roman" w:hAnsi="Times New Roman" w:cs="Times New Roman"/>
          <w:color w:val="050505"/>
          <w:sz w:val="28"/>
          <w:szCs w:val="28"/>
          <w:shd w:val="clear" w:color="auto" w:fill="FFFFFF"/>
        </w:rPr>
        <w:t xml:space="preserve"> «Солян</w:t>
      </w:r>
      <w:r>
        <w:rPr>
          <w:rFonts w:ascii="Times New Roman" w:hAnsi="Times New Roman" w:cs="Times New Roman"/>
          <w:color w:val="050505"/>
          <w:sz w:val="28"/>
          <w:szCs w:val="28"/>
          <w:shd w:val="clear" w:color="auto" w:fill="FFFFFF"/>
        </w:rPr>
        <w:t>у</w:t>
      </w:r>
      <w:r w:rsidRPr="002D31F0">
        <w:rPr>
          <w:rFonts w:ascii="Times New Roman" w:hAnsi="Times New Roman" w:cs="Times New Roman"/>
          <w:color w:val="050505"/>
          <w:sz w:val="28"/>
          <w:szCs w:val="28"/>
          <w:shd w:val="clear" w:color="auto" w:fill="FFFFFF"/>
        </w:rPr>
        <w:t xml:space="preserve"> кімнат</w:t>
      </w:r>
      <w:r>
        <w:rPr>
          <w:rFonts w:ascii="Times New Roman" w:hAnsi="Times New Roman" w:cs="Times New Roman"/>
          <w:color w:val="050505"/>
          <w:sz w:val="28"/>
          <w:szCs w:val="28"/>
          <w:shd w:val="clear" w:color="auto" w:fill="FFFFFF"/>
        </w:rPr>
        <w:t>у</w:t>
      </w:r>
      <w:r w:rsidRPr="002D31F0">
        <w:rPr>
          <w:rFonts w:ascii="Times New Roman" w:hAnsi="Times New Roman" w:cs="Times New Roman"/>
          <w:color w:val="050505"/>
          <w:sz w:val="28"/>
          <w:szCs w:val="28"/>
          <w:shd w:val="clear" w:color="auto" w:fill="FFFFFF"/>
        </w:rPr>
        <w:t>»</w:t>
      </w:r>
      <w:r>
        <w:rPr>
          <w:rFonts w:ascii="Times New Roman" w:hAnsi="Times New Roman" w:cs="Times New Roman"/>
          <w:color w:val="050505"/>
          <w:sz w:val="28"/>
          <w:szCs w:val="28"/>
          <w:shd w:val="clear" w:color="auto" w:fill="FFFFFF"/>
        </w:rPr>
        <w:t xml:space="preserve">, яка </w:t>
      </w:r>
      <w:r w:rsidRPr="002D31F0">
        <w:rPr>
          <w:rFonts w:ascii="Times New Roman" w:hAnsi="Times New Roman" w:cs="Times New Roman"/>
          <w:color w:val="050505"/>
          <w:sz w:val="28"/>
          <w:szCs w:val="28"/>
          <w:shd w:val="clear" w:color="auto" w:fill="FFFFFF"/>
        </w:rPr>
        <w:t>користується великою популярністю.</w:t>
      </w:r>
    </w:p>
    <w:p w:rsidR="00277EDE" w:rsidRPr="002D31F0" w:rsidRDefault="00277EDE" w:rsidP="00277ED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С</w:t>
      </w:r>
      <w:r w:rsidRPr="002D31F0">
        <w:rPr>
          <w:rFonts w:ascii="Times New Roman" w:eastAsia="Times New Roman" w:hAnsi="Times New Roman" w:cs="Times New Roman"/>
          <w:color w:val="050505"/>
          <w:sz w:val="28"/>
          <w:szCs w:val="28"/>
          <w:lang w:eastAsia="uk-UA"/>
        </w:rPr>
        <w:t>екрет</w:t>
      </w:r>
      <w:r>
        <w:rPr>
          <w:rFonts w:ascii="Times New Roman" w:eastAsia="Times New Roman" w:hAnsi="Times New Roman" w:cs="Times New Roman"/>
          <w:color w:val="050505"/>
          <w:sz w:val="28"/>
          <w:szCs w:val="28"/>
          <w:lang w:eastAsia="uk-UA"/>
        </w:rPr>
        <w:t xml:space="preserve"> закладу в тому,</w:t>
      </w:r>
      <w:r w:rsidRPr="002D31F0">
        <w:rPr>
          <w:rFonts w:ascii="Times New Roman" w:eastAsia="Times New Roman" w:hAnsi="Times New Roman" w:cs="Times New Roman"/>
          <w:color w:val="050505"/>
          <w:sz w:val="28"/>
          <w:szCs w:val="28"/>
          <w:lang w:eastAsia="uk-UA"/>
        </w:rPr>
        <w:t xml:space="preserve"> що </w:t>
      </w:r>
      <w:r>
        <w:rPr>
          <w:rFonts w:ascii="Times New Roman" w:eastAsia="Times New Roman" w:hAnsi="Times New Roman" w:cs="Times New Roman"/>
          <w:color w:val="050505"/>
          <w:sz w:val="28"/>
          <w:szCs w:val="28"/>
          <w:lang w:eastAsia="uk-UA"/>
        </w:rPr>
        <w:t>тут</w:t>
      </w:r>
      <w:r w:rsidRPr="002D31F0">
        <w:rPr>
          <w:rFonts w:ascii="Times New Roman" w:eastAsia="Times New Roman" w:hAnsi="Times New Roman" w:cs="Times New Roman"/>
          <w:color w:val="050505"/>
          <w:sz w:val="28"/>
          <w:szCs w:val="28"/>
          <w:lang w:eastAsia="uk-UA"/>
        </w:rPr>
        <w:t xml:space="preserve"> пропонує</w:t>
      </w:r>
      <w:r>
        <w:rPr>
          <w:rFonts w:ascii="Times New Roman" w:eastAsia="Times New Roman" w:hAnsi="Times New Roman" w:cs="Times New Roman"/>
          <w:color w:val="050505"/>
          <w:sz w:val="28"/>
          <w:szCs w:val="28"/>
          <w:lang w:eastAsia="uk-UA"/>
        </w:rPr>
        <w:t>ть</w:t>
      </w:r>
      <w:r w:rsidRPr="002D31F0">
        <w:rPr>
          <w:rFonts w:ascii="Times New Roman" w:eastAsia="Times New Roman" w:hAnsi="Times New Roman" w:cs="Times New Roman"/>
          <w:color w:val="050505"/>
          <w:sz w:val="28"/>
          <w:szCs w:val="28"/>
          <w:lang w:eastAsia="uk-UA"/>
        </w:rPr>
        <w:t xml:space="preserve"> комплексний відпочинок, де кожен знайде щось для себе. </w:t>
      </w:r>
    </w:p>
    <w:p w:rsidR="00277EDE" w:rsidRPr="002D31F0" w:rsidRDefault="00277EDE" w:rsidP="00277ED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Р</w:t>
      </w:r>
      <w:r w:rsidRPr="002D31F0">
        <w:rPr>
          <w:rFonts w:ascii="Times New Roman" w:eastAsia="Times New Roman" w:hAnsi="Times New Roman" w:cs="Times New Roman"/>
          <w:color w:val="050505"/>
          <w:sz w:val="28"/>
          <w:szCs w:val="28"/>
          <w:lang w:eastAsia="uk-UA"/>
        </w:rPr>
        <w:t>екоменду</w:t>
      </w:r>
      <w:r>
        <w:rPr>
          <w:rFonts w:ascii="Times New Roman" w:eastAsia="Times New Roman" w:hAnsi="Times New Roman" w:cs="Times New Roman"/>
          <w:color w:val="050505"/>
          <w:sz w:val="28"/>
          <w:szCs w:val="28"/>
          <w:lang w:eastAsia="uk-UA"/>
        </w:rPr>
        <w:t xml:space="preserve">ють відвідувачам </w:t>
      </w:r>
      <w:r w:rsidRPr="002D31F0">
        <w:rPr>
          <w:rFonts w:ascii="Times New Roman" w:eastAsia="Times New Roman" w:hAnsi="Times New Roman" w:cs="Times New Roman"/>
          <w:color w:val="050505"/>
          <w:sz w:val="28"/>
          <w:szCs w:val="28"/>
          <w:lang w:eastAsia="uk-UA"/>
        </w:rPr>
        <w:t xml:space="preserve">лікувальний масаж. Він дозволяє зняти надлишковий тонус з м'язово-зв'язкового корсета хребта, сприяє виробленню </w:t>
      </w:r>
      <w:r w:rsidRPr="002D31F0">
        <w:rPr>
          <w:rFonts w:ascii="Times New Roman" w:eastAsia="Times New Roman" w:hAnsi="Times New Roman" w:cs="Times New Roman"/>
          <w:color w:val="050505"/>
          <w:sz w:val="28"/>
          <w:szCs w:val="28"/>
          <w:lang w:eastAsia="uk-UA"/>
        </w:rPr>
        <w:lastRenderedPageBreak/>
        <w:t xml:space="preserve">біологічно активних речовин, тканинних гормонів, прискорює обмінні процеси в тканинах і в усьому організмі. </w:t>
      </w:r>
    </w:p>
    <w:p w:rsidR="00277EDE" w:rsidRPr="002D31F0" w:rsidRDefault="00277EDE" w:rsidP="00277ED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Лікувальний масаж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це фізичний вплив на певну зону тіла людини за допомогою різних прийомів, може виконуватися руками або спеціальними пристроями (блейди), що дозволяють більш глибоко вплив на тканини організму. </w:t>
      </w:r>
    </w:p>
    <w:p w:rsidR="00277EDE" w:rsidRPr="002D31F0" w:rsidRDefault="00277EDE" w:rsidP="00FB4BA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Основне його призначення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це</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позбавлення болю в хребті і нормалізація роботи нервової системи, від чого залежить загальне самопочуття.</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Періодичні профілактичні курси лікувального глибокого масажу, для кращого ефекту, проводять в комплексі з кінезіотерапією</w:t>
      </w:r>
      <w:r w:rsidR="00FB4BA7" w:rsidRPr="00C64A26">
        <w:rPr>
          <w:rFonts w:ascii="Times New Roman" w:hAnsi="Times New Roman" w:cs="Times New Roman"/>
          <w:color w:val="000000"/>
          <w:sz w:val="28"/>
          <w:szCs w:val="28"/>
          <w:shd w:val="clear" w:color="auto" w:fill="FFFFFF"/>
        </w:rPr>
        <w:t xml:space="preserve">[ </w:t>
      </w:r>
      <w:r w:rsidR="00FB4BA7">
        <w:rPr>
          <w:rFonts w:ascii="Times New Roman" w:hAnsi="Times New Roman" w:cs="Times New Roman"/>
          <w:color w:val="000000"/>
          <w:sz w:val="28"/>
          <w:szCs w:val="28"/>
          <w:shd w:val="clear" w:color="auto" w:fill="FFFFFF"/>
        </w:rPr>
        <w:t>41</w:t>
      </w:r>
      <w:r w:rsidR="00FB4BA7" w:rsidRPr="00C64A26">
        <w:rPr>
          <w:rFonts w:ascii="Times New Roman" w:hAnsi="Times New Roman" w:cs="Times New Roman"/>
          <w:color w:val="000000"/>
          <w:sz w:val="28"/>
          <w:szCs w:val="28"/>
          <w:shd w:val="clear" w:color="auto" w:fill="FFFFFF"/>
        </w:rPr>
        <w:t>].</w:t>
      </w:r>
    </w:p>
    <w:p w:rsidR="00277EDE" w:rsidRDefault="00277EDE" w:rsidP="00277ED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Як результат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правильна</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постава, менш вразливий хребет та хороше самопочуття.</w:t>
      </w:r>
    </w:p>
    <w:p w:rsidR="004667B7" w:rsidRPr="002D31F0" w:rsidRDefault="004667B7" w:rsidP="004667B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Мануальний антицелюлітний масаж в готельно-оздоровчому комплексі «Святий Шарбель»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робить</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 xml:space="preserve"> справжнє диво. </w:t>
      </w:r>
    </w:p>
    <w:p w:rsidR="004667B7" w:rsidRPr="002D31F0" w:rsidRDefault="004667B7" w:rsidP="004667B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Користь антицелюлітного масажу для організму полягає в наступному:</w:t>
      </w:r>
    </w:p>
    <w:p w:rsidR="004667B7" w:rsidRPr="004667B7" w:rsidRDefault="004667B7" w:rsidP="009C78B9">
      <w:pPr>
        <w:pStyle w:val="aa"/>
        <w:numPr>
          <w:ilvl w:val="0"/>
          <w:numId w:val="16"/>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4667B7">
        <w:rPr>
          <w:rFonts w:ascii="Times New Roman" w:eastAsia="Times New Roman" w:hAnsi="Times New Roman" w:cs="Times New Roman"/>
          <w:color w:val="050505"/>
          <w:sz w:val="28"/>
          <w:szCs w:val="28"/>
          <w:lang w:eastAsia="uk-UA"/>
        </w:rPr>
        <w:t>відбувається поліпшення кровообігу</w:t>
      </w:r>
    </w:p>
    <w:p w:rsidR="004667B7" w:rsidRPr="004667B7" w:rsidRDefault="004667B7" w:rsidP="009C78B9">
      <w:pPr>
        <w:pStyle w:val="aa"/>
        <w:numPr>
          <w:ilvl w:val="0"/>
          <w:numId w:val="16"/>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4667B7">
        <w:rPr>
          <w:rFonts w:ascii="Times New Roman" w:eastAsia="Times New Roman" w:hAnsi="Times New Roman" w:cs="Times New Roman"/>
          <w:color w:val="050505"/>
          <w:sz w:val="28"/>
          <w:szCs w:val="28"/>
          <w:lang w:eastAsia="uk-UA"/>
        </w:rPr>
        <w:t>зменшується внутрішньом'язовий тиск</w:t>
      </w:r>
    </w:p>
    <w:p w:rsidR="004667B7" w:rsidRPr="004667B7" w:rsidRDefault="004667B7" w:rsidP="009C78B9">
      <w:pPr>
        <w:pStyle w:val="aa"/>
        <w:numPr>
          <w:ilvl w:val="0"/>
          <w:numId w:val="16"/>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4667B7">
        <w:rPr>
          <w:rFonts w:ascii="Times New Roman" w:eastAsia="Times New Roman" w:hAnsi="Times New Roman" w:cs="Times New Roman"/>
          <w:color w:val="050505"/>
          <w:sz w:val="28"/>
          <w:szCs w:val="28"/>
          <w:lang w:eastAsia="uk-UA"/>
        </w:rPr>
        <w:t>зміцнюються стінки кровоносних судин</w:t>
      </w:r>
    </w:p>
    <w:p w:rsidR="004667B7" w:rsidRPr="004667B7" w:rsidRDefault="004667B7" w:rsidP="009C78B9">
      <w:pPr>
        <w:pStyle w:val="aa"/>
        <w:numPr>
          <w:ilvl w:val="0"/>
          <w:numId w:val="16"/>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4667B7">
        <w:rPr>
          <w:rFonts w:ascii="Times New Roman" w:eastAsia="Times New Roman" w:hAnsi="Times New Roman" w:cs="Times New Roman"/>
          <w:color w:val="050505"/>
          <w:sz w:val="28"/>
          <w:szCs w:val="28"/>
          <w:lang w:eastAsia="uk-UA"/>
        </w:rPr>
        <w:t>стимулюється відтік лімфи</w:t>
      </w:r>
    </w:p>
    <w:p w:rsidR="004667B7" w:rsidRPr="004667B7" w:rsidRDefault="004667B7" w:rsidP="009C78B9">
      <w:pPr>
        <w:pStyle w:val="aa"/>
        <w:numPr>
          <w:ilvl w:val="0"/>
          <w:numId w:val="16"/>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4667B7">
        <w:rPr>
          <w:rFonts w:ascii="Times New Roman" w:eastAsia="Times New Roman" w:hAnsi="Times New Roman" w:cs="Times New Roman"/>
          <w:color w:val="050505"/>
          <w:sz w:val="28"/>
          <w:szCs w:val="28"/>
          <w:lang w:eastAsia="uk-UA"/>
        </w:rPr>
        <w:t>поліпшується загальний контур фігури</w:t>
      </w:r>
    </w:p>
    <w:p w:rsidR="004667B7" w:rsidRPr="004667B7" w:rsidRDefault="004667B7" w:rsidP="009C78B9">
      <w:pPr>
        <w:pStyle w:val="aa"/>
        <w:numPr>
          <w:ilvl w:val="0"/>
          <w:numId w:val="16"/>
        </w:numPr>
        <w:shd w:val="clear" w:color="auto" w:fill="FFFFFF"/>
        <w:spacing w:after="0" w:line="360" w:lineRule="auto"/>
        <w:jc w:val="both"/>
        <w:rPr>
          <w:rFonts w:ascii="Times New Roman" w:eastAsia="Times New Roman" w:hAnsi="Times New Roman" w:cs="Times New Roman"/>
          <w:color w:val="050505"/>
          <w:sz w:val="28"/>
          <w:szCs w:val="28"/>
          <w:lang w:eastAsia="uk-UA"/>
        </w:rPr>
      </w:pPr>
      <w:r w:rsidRPr="004667B7">
        <w:rPr>
          <w:rFonts w:ascii="Times New Roman" w:eastAsia="Times New Roman" w:hAnsi="Times New Roman" w:cs="Times New Roman"/>
          <w:color w:val="050505"/>
          <w:sz w:val="28"/>
          <w:szCs w:val="28"/>
          <w:lang w:eastAsia="uk-UA"/>
        </w:rPr>
        <w:t>шкіра набуває здорового вигляду</w:t>
      </w:r>
    </w:p>
    <w:p w:rsidR="004667B7" w:rsidRPr="002D31F0" w:rsidRDefault="004667B7" w:rsidP="004667B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В</w:t>
      </w:r>
      <w:r w:rsidRPr="002D31F0">
        <w:rPr>
          <w:rFonts w:ascii="Times New Roman" w:eastAsia="Times New Roman" w:hAnsi="Times New Roman" w:cs="Times New Roman"/>
          <w:color w:val="050505"/>
          <w:sz w:val="28"/>
          <w:szCs w:val="28"/>
          <w:lang w:eastAsia="uk-UA"/>
        </w:rPr>
        <w:t>икористовує</w:t>
      </w:r>
      <w:r>
        <w:rPr>
          <w:rFonts w:ascii="Times New Roman" w:eastAsia="Times New Roman" w:hAnsi="Times New Roman" w:cs="Times New Roman"/>
          <w:color w:val="050505"/>
          <w:sz w:val="28"/>
          <w:szCs w:val="28"/>
          <w:lang w:eastAsia="uk-UA"/>
        </w:rPr>
        <w:t>ться</w:t>
      </w:r>
      <w:r w:rsidRPr="002D31F0">
        <w:rPr>
          <w:rFonts w:ascii="Times New Roman" w:eastAsia="Times New Roman" w:hAnsi="Times New Roman" w:cs="Times New Roman"/>
          <w:color w:val="050505"/>
          <w:sz w:val="28"/>
          <w:szCs w:val="28"/>
          <w:lang w:eastAsia="uk-UA"/>
        </w:rPr>
        <w:t xml:space="preserve"> унікальн</w:t>
      </w:r>
      <w:r>
        <w:rPr>
          <w:rFonts w:ascii="Times New Roman" w:eastAsia="Times New Roman" w:hAnsi="Times New Roman" w:cs="Times New Roman"/>
          <w:color w:val="050505"/>
          <w:sz w:val="28"/>
          <w:szCs w:val="28"/>
          <w:lang w:eastAsia="uk-UA"/>
        </w:rPr>
        <w:t>а</w:t>
      </w:r>
      <w:r w:rsidRPr="002D31F0">
        <w:rPr>
          <w:rFonts w:ascii="Times New Roman" w:eastAsia="Times New Roman" w:hAnsi="Times New Roman" w:cs="Times New Roman"/>
          <w:color w:val="050505"/>
          <w:sz w:val="28"/>
          <w:szCs w:val="28"/>
          <w:lang w:eastAsia="uk-UA"/>
        </w:rPr>
        <w:t xml:space="preserve"> технік</w:t>
      </w:r>
      <w:r>
        <w:rPr>
          <w:rFonts w:ascii="Times New Roman" w:eastAsia="Times New Roman" w:hAnsi="Times New Roman" w:cs="Times New Roman"/>
          <w:color w:val="050505"/>
          <w:sz w:val="28"/>
          <w:szCs w:val="28"/>
          <w:lang w:eastAsia="uk-UA"/>
        </w:rPr>
        <w:t>а</w:t>
      </w:r>
      <w:r w:rsidRPr="002D31F0">
        <w:rPr>
          <w:rFonts w:ascii="Times New Roman" w:eastAsia="Times New Roman" w:hAnsi="Times New Roman" w:cs="Times New Roman"/>
          <w:color w:val="050505"/>
          <w:sz w:val="28"/>
          <w:szCs w:val="28"/>
          <w:lang w:eastAsia="uk-UA"/>
        </w:rPr>
        <w:t xml:space="preserve"> масажу і доповнюю</w:t>
      </w:r>
      <w:r>
        <w:rPr>
          <w:rFonts w:ascii="Times New Roman" w:eastAsia="Times New Roman" w:hAnsi="Times New Roman" w:cs="Times New Roman"/>
          <w:color w:val="050505"/>
          <w:sz w:val="28"/>
          <w:szCs w:val="28"/>
          <w:lang w:eastAsia="uk-UA"/>
        </w:rPr>
        <w:t xml:space="preserve">ють </w:t>
      </w:r>
      <w:r w:rsidRPr="002D31F0">
        <w:rPr>
          <w:rFonts w:ascii="Times New Roman" w:eastAsia="Times New Roman" w:hAnsi="Times New Roman" w:cs="Times New Roman"/>
          <w:color w:val="050505"/>
          <w:sz w:val="28"/>
          <w:szCs w:val="28"/>
          <w:lang w:eastAsia="uk-UA"/>
        </w:rPr>
        <w:t xml:space="preserve">його ефективність високоякісною косметикою преміум класу Gerard’s. </w:t>
      </w:r>
    </w:p>
    <w:p w:rsidR="00C02DB2" w:rsidRPr="002D31F0" w:rsidRDefault="00C02DB2" w:rsidP="00C02DB2">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Заклад пропонує п</w:t>
      </w:r>
      <w:r w:rsidRPr="002D31F0">
        <w:rPr>
          <w:rFonts w:ascii="Times New Roman" w:eastAsia="Times New Roman" w:hAnsi="Times New Roman" w:cs="Times New Roman"/>
          <w:color w:val="050505"/>
          <w:sz w:val="28"/>
          <w:szCs w:val="28"/>
          <w:lang w:eastAsia="uk-UA"/>
        </w:rPr>
        <w:t xml:space="preserve">ідводний </w:t>
      </w:r>
      <w:r w:rsidRPr="00C02DB2">
        <w:rPr>
          <w:rFonts w:ascii="Times New Roman" w:eastAsia="Times New Roman" w:hAnsi="Times New Roman" w:cs="Times New Roman"/>
          <w:i/>
          <w:color w:val="050505"/>
          <w:sz w:val="28"/>
          <w:szCs w:val="28"/>
          <w:lang w:eastAsia="uk-UA"/>
        </w:rPr>
        <w:t>душ-масаж</w:t>
      </w:r>
      <w:r w:rsidRPr="002D31F0">
        <w:rPr>
          <w:rFonts w:ascii="Times New Roman" w:eastAsia="Times New Roman" w:hAnsi="Times New Roman" w:cs="Times New Roman"/>
          <w:color w:val="050505"/>
          <w:sz w:val="28"/>
          <w:szCs w:val="28"/>
          <w:lang w:eastAsia="uk-UA"/>
        </w:rPr>
        <w:t xml:space="preserve"> – це водолікувальна процедура, при якій тіло пацієнта занурене у воду і масажується струменем води.</w:t>
      </w:r>
    </w:p>
    <w:p w:rsidR="00C02DB2" w:rsidRPr="002D31F0" w:rsidRDefault="00C02DB2" w:rsidP="00FB4BA7">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Ефективність підводного душу-масажу полягає в тому, що він включає в себе відразу кілька лікувальних факторів: контрастність процедур, лікувальна ванна, фізичний тиск струменя і насичення киснем</w:t>
      </w:r>
      <w:r w:rsidR="00FB4BA7">
        <w:rPr>
          <w:rFonts w:ascii="Times New Roman" w:eastAsia="Times New Roman" w:hAnsi="Times New Roman" w:cs="Times New Roman"/>
          <w:color w:val="050505"/>
          <w:sz w:val="28"/>
          <w:szCs w:val="28"/>
          <w:lang w:eastAsia="uk-UA"/>
        </w:rPr>
        <w:t xml:space="preserve"> </w:t>
      </w:r>
      <w:r w:rsidR="00FB4BA7" w:rsidRPr="00C64A26">
        <w:rPr>
          <w:rFonts w:ascii="Times New Roman" w:hAnsi="Times New Roman" w:cs="Times New Roman"/>
          <w:color w:val="000000"/>
          <w:sz w:val="28"/>
          <w:szCs w:val="28"/>
          <w:shd w:val="clear" w:color="auto" w:fill="FFFFFF"/>
        </w:rPr>
        <w:t xml:space="preserve">[ </w:t>
      </w:r>
      <w:r w:rsidR="00FB4BA7">
        <w:rPr>
          <w:rFonts w:ascii="Times New Roman" w:hAnsi="Times New Roman" w:cs="Times New Roman"/>
          <w:color w:val="000000"/>
          <w:sz w:val="28"/>
          <w:szCs w:val="28"/>
          <w:shd w:val="clear" w:color="auto" w:fill="FFFFFF"/>
        </w:rPr>
        <w:t>41</w:t>
      </w:r>
      <w:r w:rsidR="00FB4BA7" w:rsidRPr="00C64A26">
        <w:rPr>
          <w:rFonts w:ascii="Times New Roman" w:hAnsi="Times New Roman" w:cs="Times New Roman"/>
          <w:color w:val="000000"/>
          <w:sz w:val="28"/>
          <w:szCs w:val="28"/>
          <w:shd w:val="clear" w:color="auto" w:fill="FFFFFF"/>
        </w:rPr>
        <w:t>].</w:t>
      </w:r>
    </w:p>
    <w:p w:rsidR="00C02DB2" w:rsidRPr="002D31F0" w:rsidRDefault="00C02DB2" w:rsidP="00C02DB2">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Процедура</w:t>
      </w:r>
      <w:r>
        <w:rPr>
          <w:rFonts w:ascii="Times New Roman" w:eastAsia="Times New Roman" w:hAnsi="Times New Roman" w:cs="Times New Roman"/>
          <w:color w:val="050505"/>
          <w:sz w:val="28"/>
          <w:szCs w:val="28"/>
          <w:lang w:eastAsia="uk-UA"/>
        </w:rPr>
        <w:t xml:space="preserve"> підводного душу-масажу сприяє: </w:t>
      </w:r>
      <w:r w:rsidRPr="002D31F0">
        <w:rPr>
          <w:rFonts w:ascii="Times New Roman" w:eastAsia="Times New Roman" w:hAnsi="Times New Roman" w:cs="Times New Roman"/>
          <w:color w:val="050505"/>
          <w:sz w:val="28"/>
          <w:szCs w:val="28"/>
          <w:lang w:eastAsia="uk-UA"/>
        </w:rPr>
        <w:t>покращенн</w:t>
      </w:r>
      <w:r>
        <w:rPr>
          <w:rFonts w:ascii="Times New Roman" w:eastAsia="Times New Roman" w:hAnsi="Times New Roman" w:cs="Times New Roman"/>
          <w:color w:val="050505"/>
          <w:sz w:val="28"/>
          <w:szCs w:val="28"/>
          <w:lang w:eastAsia="uk-UA"/>
        </w:rPr>
        <w:t xml:space="preserve">ю кровообігу; </w:t>
      </w:r>
      <w:r w:rsidRPr="002D31F0">
        <w:rPr>
          <w:rFonts w:ascii="Times New Roman" w:eastAsia="Times New Roman" w:hAnsi="Times New Roman" w:cs="Times New Roman"/>
          <w:color w:val="050505"/>
          <w:sz w:val="28"/>
          <w:szCs w:val="28"/>
          <w:lang w:eastAsia="uk-UA"/>
        </w:rPr>
        <w:t>зміцненню стінок суди</w:t>
      </w:r>
      <w:r>
        <w:rPr>
          <w:rFonts w:ascii="Times New Roman" w:eastAsia="Times New Roman" w:hAnsi="Times New Roman" w:cs="Times New Roman"/>
          <w:color w:val="050505"/>
          <w:sz w:val="28"/>
          <w:szCs w:val="28"/>
          <w:lang w:eastAsia="uk-UA"/>
        </w:rPr>
        <w:t xml:space="preserve">н та підвищенню їх еластичності; </w:t>
      </w:r>
      <w:r w:rsidRPr="002D31F0">
        <w:rPr>
          <w:rFonts w:ascii="Times New Roman" w:eastAsia="Times New Roman" w:hAnsi="Times New Roman" w:cs="Times New Roman"/>
          <w:color w:val="050505"/>
          <w:sz w:val="28"/>
          <w:szCs w:val="28"/>
          <w:lang w:eastAsia="uk-UA"/>
        </w:rPr>
        <w:t>посилюється венозна та лімфатична циркуляція</w:t>
      </w:r>
      <w:r>
        <w:rPr>
          <w:rFonts w:ascii="Times New Roman" w:eastAsia="Times New Roman" w:hAnsi="Times New Roman" w:cs="Times New Roman"/>
          <w:color w:val="050505"/>
          <w:sz w:val="28"/>
          <w:szCs w:val="28"/>
          <w:lang w:eastAsia="uk-UA"/>
        </w:rPr>
        <w:t>.</w:t>
      </w:r>
    </w:p>
    <w:p w:rsidR="00C02DB2" w:rsidRPr="002D31F0" w:rsidRDefault="00C02DB2" w:rsidP="00C02DB2">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lastRenderedPageBreak/>
        <w:t>Х</w:t>
      </w:r>
      <w:r>
        <w:rPr>
          <w:rFonts w:ascii="Times New Roman" w:eastAsia="Times New Roman" w:hAnsi="Times New Roman" w:cs="Times New Roman"/>
          <w:color w:val="050505"/>
          <w:sz w:val="28"/>
          <w:szCs w:val="28"/>
          <w:lang w:eastAsia="uk-UA"/>
        </w:rPr>
        <w:t>то х</w:t>
      </w:r>
      <w:r w:rsidRPr="002D31F0">
        <w:rPr>
          <w:rFonts w:ascii="Times New Roman" w:eastAsia="Times New Roman" w:hAnsi="Times New Roman" w:cs="Times New Roman"/>
          <w:color w:val="050505"/>
          <w:sz w:val="28"/>
          <w:szCs w:val="28"/>
          <w:lang w:eastAsia="uk-UA"/>
        </w:rPr>
        <w:t>оче мати молодий і сяючий вигляд обличчя</w:t>
      </w:r>
      <w:r>
        <w:rPr>
          <w:rFonts w:ascii="Times New Roman" w:eastAsia="Times New Roman" w:hAnsi="Times New Roman" w:cs="Times New Roman"/>
          <w:color w:val="050505"/>
          <w:sz w:val="28"/>
          <w:szCs w:val="28"/>
          <w:lang w:eastAsia="uk-UA"/>
        </w:rPr>
        <w:t>, т</w:t>
      </w:r>
      <w:r w:rsidRPr="002D31F0">
        <w:rPr>
          <w:rFonts w:ascii="Times New Roman" w:eastAsia="Times New Roman" w:hAnsi="Times New Roman" w:cs="Times New Roman"/>
          <w:color w:val="050505"/>
          <w:sz w:val="28"/>
          <w:szCs w:val="28"/>
          <w:lang w:eastAsia="uk-UA"/>
        </w:rPr>
        <w:t xml:space="preserve">оді не забувайте про процедури і масажі для лиця! </w:t>
      </w:r>
      <w:r>
        <w:rPr>
          <w:rFonts w:ascii="Times New Roman" w:eastAsia="Times New Roman" w:hAnsi="Times New Roman" w:cs="Times New Roman"/>
          <w:color w:val="050505"/>
          <w:sz w:val="28"/>
          <w:szCs w:val="28"/>
          <w:lang w:eastAsia="uk-UA"/>
        </w:rPr>
        <w:t>Н</w:t>
      </w:r>
      <w:r w:rsidRPr="002D31F0">
        <w:rPr>
          <w:rFonts w:ascii="Times New Roman" w:eastAsia="Times New Roman" w:hAnsi="Times New Roman" w:cs="Times New Roman"/>
          <w:color w:val="050505"/>
          <w:sz w:val="28"/>
          <w:szCs w:val="28"/>
          <w:lang w:eastAsia="uk-UA"/>
        </w:rPr>
        <w:t xml:space="preserve">астав час зробити цінний вклад у свою шкіру обличчя і дбати про неї навіть на відпочинку. Ранній догляд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це</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 xml:space="preserve">не просто тренд, а можливість забезпечити собі молодість і красу у майбутньому. </w:t>
      </w:r>
    </w:p>
    <w:p w:rsidR="00C02DB2" w:rsidRPr="002D31F0" w:rsidRDefault="00C02DB2" w:rsidP="00C02DB2">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Регулярні процедури і масаж обличчя мають безліч переваг. Вони допомагають покращити кровообіг, стимулюють регенерацію клітин, зменшують зморшки і підтягують шкіру. Крім того, вони розслаблюють і тонізують м'язи. </w:t>
      </w:r>
    </w:p>
    <w:p w:rsidR="00C02DB2" w:rsidRDefault="00C02DB2" w:rsidP="000E2E42">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У </w:t>
      </w:r>
      <w:r>
        <w:rPr>
          <w:rFonts w:ascii="Times New Roman" w:eastAsia="Times New Roman" w:hAnsi="Times New Roman" w:cs="Times New Roman"/>
          <w:color w:val="050505"/>
          <w:sz w:val="28"/>
          <w:szCs w:val="28"/>
          <w:lang w:eastAsia="uk-UA"/>
        </w:rPr>
        <w:t>курортному готелі «</w:t>
      </w:r>
      <w:r w:rsidRPr="002D31F0">
        <w:rPr>
          <w:rFonts w:ascii="Times New Roman" w:eastAsia="Times New Roman" w:hAnsi="Times New Roman" w:cs="Times New Roman"/>
          <w:color w:val="050505"/>
          <w:sz w:val="28"/>
          <w:szCs w:val="28"/>
          <w:lang w:eastAsia="uk-UA"/>
        </w:rPr>
        <w:t>Святий Шарбель</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є багато процедур для краси та релаксу:</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омолоджуючий масаж</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SPA-ритуали з ефектом</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підтяжки обличчя та тіла</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обгортання</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апаратні процедури</w:t>
      </w:r>
      <w:r>
        <w:rPr>
          <w:rFonts w:ascii="Times New Roman" w:eastAsia="Times New Roman" w:hAnsi="Times New Roman" w:cs="Times New Roman"/>
          <w:color w:val="050505"/>
          <w:sz w:val="28"/>
          <w:szCs w:val="28"/>
          <w:lang w:eastAsia="uk-UA"/>
        </w:rPr>
        <w:t xml:space="preserve">; Rf-ліфтинг та </w:t>
      </w:r>
      <w:r w:rsidRPr="002D31F0">
        <w:rPr>
          <w:rFonts w:ascii="Times New Roman" w:eastAsia="Times New Roman" w:hAnsi="Times New Roman" w:cs="Times New Roman"/>
          <w:color w:val="050505"/>
          <w:sz w:val="28"/>
          <w:szCs w:val="28"/>
          <w:lang w:eastAsia="uk-UA"/>
        </w:rPr>
        <w:t>кавітація</w:t>
      </w:r>
      <w:r>
        <w:rPr>
          <w:rFonts w:ascii="Times New Roman" w:eastAsia="Times New Roman" w:hAnsi="Times New Roman" w:cs="Times New Roman"/>
          <w:color w:val="050505"/>
          <w:sz w:val="28"/>
          <w:szCs w:val="28"/>
          <w:lang w:eastAsia="uk-UA"/>
        </w:rPr>
        <w:t xml:space="preserve">. </w:t>
      </w:r>
    </w:p>
    <w:p w:rsidR="000E2E42" w:rsidRDefault="000E2E42" w:rsidP="000E2E42">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p>
    <w:p w:rsidR="000E2E42" w:rsidRDefault="000E2E42" w:rsidP="000E2E42">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p>
    <w:p w:rsidR="009956B9" w:rsidRPr="009956B9" w:rsidRDefault="000E2E42" w:rsidP="009956B9">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0E2E42">
        <w:rPr>
          <w:rFonts w:ascii="Times New Roman" w:eastAsia="Times New Roman" w:hAnsi="Times New Roman" w:cs="Times New Roman"/>
          <w:b/>
          <w:color w:val="050505"/>
          <w:sz w:val="28"/>
          <w:szCs w:val="28"/>
          <w:lang w:eastAsia="uk-UA"/>
        </w:rPr>
        <w:t>Висновок до розділу 3.</w:t>
      </w:r>
      <w:r w:rsidR="007E5D24">
        <w:rPr>
          <w:rFonts w:ascii="Times New Roman" w:eastAsia="Times New Roman" w:hAnsi="Times New Roman" w:cs="Times New Roman"/>
          <w:b/>
          <w:color w:val="050505"/>
          <w:sz w:val="28"/>
          <w:szCs w:val="28"/>
          <w:lang w:eastAsia="uk-UA"/>
        </w:rPr>
        <w:t xml:space="preserve"> </w:t>
      </w:r>
      <w:r w:rsidR="007E5D24">
        <w:rPr>
          <w:rFonts w:ascii="Times New Roman" w:eastAsia="Times New Roman" w:hAnsi="Times New Roman" w:cs="Times New Roman"/>
          <w:color w:val="050505"/>
          <w:sz w:val="28"/>
          <w:szCs w:val="28"/>
          <w:lang w:eastAsia="uk-UA"/>
        </w:rPr>
        <w:t>Досліджуваний к</w:t>
      </w:r>
      <w:r w:rsidR="007E5D24" w:rsidRPr="006301FE">
        <w:rPr>
          <w:rFonts w:ascii="Times New Roman" w:eastAsia="Times New Roman" w:hAnsi="Times New Roman" w:cs="Times New Roman"/>
          <w:color w:val="050505"/>
          <w:sz w:val="28"/>
          <w:szCs w:val="28"/>
          <w:lang w:eastAsia="uk-UA"/>
        </w:rPr>
        <w:t xml:space="preserve">омплекс розташований в мальовничій місцевості </w:t>
      </w:r>
      <w:r w:rsidR="007E5D24">
        <w:rPr>
          <w:rFonts w:ascii="Times New Roman" w:eastAsia="Times New Roman" w:hAnsi="Times New Roman" w:cs="Times New Roman"/>
          <w:color w:val="050505"/>
          <w:sz w:val="28"/>
          <w:szCs w:val="28"/>
          <w:lang w:eastAsia="uk-UA"/>
        </w:rPr>
        <w:t>–</w:t>
      </w:r>
      <w:r w:rsidR="007E5D24" w:rsidRPr="006301FE">
        <w:rPr>
          <w:rFonts w:ascii="Times New Roman" w:eastAsia="Times New Roman" w:hAnsi="Times New Roman" w:cs="Times New Roman"/>
          <w:color w:val="050505"/>
          <w:sz w:val="28"/>
          <w:szCs w:val="28"/>
          <w:lang w:eastAsia="uk-UA"/>
        </w:rPr>
        <w:t xml:space="preserve"> Моршині, де поєднуються гармонія природи та сучасні технології лікування.</w:t>
      </w:r>
      <w:r w:rsidR="007E5D24">
        <w:rPr>
          <w:rFonts w:ascii="Times New Roman" w:eastAsia="Times New Roman" w:hAnsi="Times New Roman" w:cs="Times New Roman"/>
          <w:color w:val="050505"/>
          <w:sz w:val="28"/>
          <w:szCs w:val="28"/>
          <w:lang w:eastAsia="uk-UA"/>
        </w:rPr>
        <w:t xml:space="preserve"> </w:t>
      </w:r>
      <w:r w:rsidR="009956B9" w:rsidRPr="009956B9">
        <w:rPr>
          <w:rFonts w:ascii="Times New Roman" w:eastAsia="Times New Roman" w:hAnsi="Times New Roman" w:cs="Times New Roman"/>
          <w:color w:val="050505"/>
          <w:sz w:val="28"/>
          <w:szCs w:val="28"/>
          <w:lang w:eastAsia="uk-UA"/>
        </w:rPr>
        <w:t>«Святий Шарбель» - це</w:t>
      </w:r>
      <w:r w:rsidR="009956B9">
        <w:rPr>
          <w:rFonts w:ascii="Times New Roman" w:eastAsia="Times New Roman" w:hAnsi="Times New Roman" w:cs="Times New Roman"/>
          <w:color w:val="050505"/>
          <w:sz w:val="28"/>
          <w:szCs w:val="28"/>
          <w:lang w:eastAsia="uk-UA"/>
        </w:rPr>
        <w:t xml:space="preserve"> </w:t>
      </w:r>
      <w:r w:rsidR="009956B9" w:rsidRPr="009956B9">
        <w:rPr>
          <w:rFonts w:ascii="Times New Roman" w:eastAsia="Times New Roman" w:hAnsi="Times New Roman" w:cs="Times New Roman"/>
          <w:color w:val="050505"/>
          <w:sz w:val="28"/>
          <w:szCs w:val="28"/>
          <w:lang w:eastAsia="uk-UA"/>
        </w:rPr>
        <w:t xml:space="preserve">спільнота фахівців, яка сприяє покращенню здоров'я та самопочуття людей. </w:t>
      </w:r>
      <w:r w:rsidR="009956B9">
        <w:rPr>
          <w:rFonts w:ascii="Times New Roman" w:eastAsia="Times New Roman" w:hAnsi="Times New Roman" w:cs="Times New Roman"/>
          <w:color w:val="050505"/>
          <w:sz w:val="28"/>
          <w:szCs w:val="28"/>
          <w:lang w:eastAsia="uk-UA"/>
        </w:rPr>
        <w:t>Професійна</w:t>
      </w:r>
      <w:r w:rsidR="009956B9" w:rsidRPr="009956B9">
        <w:rPr>
          <w:rFonts w:ascii="Times New Roman" w:eastAsia="Times New Roman" w:hAnsi="Times New Roman" w:cs="Times New Roman"/>
          <w:color w:val="050505"/>
          <w:sz w:val="28"/>
          <w:szCs w:val="28"/>
          <w:lang w:eastAsia="uk-UA"/>
        </w:rPr>
        <w:t xml:space="preserve"> команда орієнтується на оздоровлення в напрямках кардіології та гастроентерології, реалізує програми «Схуднення» та повної діагностики організму</w:t>
      </w:r>
      <w:r w:rsidR="009956B9">
        <w:rPr>
          <w:rFonts w:ascii="Times New Roman" w:eastAsia="Times New Roman" w:hAnsi="Times New Roman" w:cs="Times New Roman"/>
          <w:color w:val="050505"/>
          <w:sz w:val="28"/>
          <w:szCs w:val="28"/>
          <w:lang w:eastAsia="uk-UA"/>
        </w:rPr>
        <w:t xml:space="preserve"> «</w:t>
      </w:r>
      <w:r w:rsidR="009956B9" w:rsidRPr="002D775A">
        <w:rPr>
          <w:rFonts w:ascii="Times New Roman" w:eastAsia="Times New Roman" w:hAnsi="Times New Roman" w:cs="Times New Roman"/>
          <w:color w:val="050505"/>
          <w:sz w:val="28"/>
          <w:szCs w:val="28"/>
          <w:lang w:eastAsia="uk-UA"/>
        </w:rPr>
        <w:t>Check Up</w:t>
      </w:r>
      <w:r w:rsidR="009956B9">
        <w:rPr>
          <w:rFonts w:ascii="Times New Roman" w:eastAsia="Times New Roman" w:hAnsi="Times New Roman" w:cs="Times New Roman"/>
          <w:color w:val="050505"/>
          <w:sz w:val="28"/>
          <w:szCs w:val="28"/>
          <w:lang w:eastAsia="uk-UA"/>
        </w:rPr>
        <w:t>»</w:t>
      </w:r>
      <w:r w:rsidR="009956B9" w:rsidRPr="002D775A">
        <w:rPr>
          <w:rFonts w:ascii="Times New Roman" w:eastAsia="Times New Roman" w:hAnsi="Times New Roman" w:cs="Times New Roman"/>
          <w:color w:val="050505"/>
          <w:sz w:val="28"/>
          <w:szCs w:val="28"/>
          <w:lang w:eastAsia="uk-UA"/>
        </w:rPr>
        <w:t>.</w:t>
      </w:r>
      <w:r w:rsidR="009956B9" w:rsidRPr="006301FE">
        <w:rPr>
          <w:rFonts w:ascii="Times New Roman" w:eastAsia="Times New Roman" w:hAnsi="Times New Roman" w:cs="Times New Roman"/>
          <w:color w:val="050505"/>
          <w:sz w:val="28"/>
          <w:szCs w:val="28"/>
          <w:lang w:eastAsia="uk-UA"/>
        </w:rPr>
        <w:t xml:space="preserve"> </w:t>
      </w:r>
      <w:r w:rsidR="009956B9" w:rsidRPr="009956B9">
        <w:rPr>
          <w:rFonts w:ascii="Times New Roman" w:eastAsia="Times New Roman" w:hAnsi="Times New Roman" w:cs="Times New Roman"/>
          <w:color w:val="050505"/>
          <w:sz w:val="28"/>
          <w:szCs w:val="28"/>
          <w:lang w:eastAsia="uk-UA"/>
        </w:rPr>
        <w:t xml:space="preserve"> </w:t>
      </w:r>
      <w:r w:rsidR="009956B9">
        <w:rPr>
          <w:rFonts w:ascii="Times New Roman" w:eastAsia="Times New Roman" w:hAnsi="Times New Roman" w:cs="Times New Roman"/>
          <w:color w:val="050505"/>
          <w:sz w:val="28"/>
          <w:szCs w:val="28"/>
          <w:lang w:eastAsia="uk-UA"/>
        </w:rPr>
        <w:t>Досліджуваний</w:t>
      </w:r>
      <w:r w:rsidR="009956B9" w:rsidRPr="009956B9">
        <w:rPr>
          <w:rFonts w:ascii="Times New Roman" w:eastAsia="Times New Roman" w:hAnsi="Times New Roman" w:cs="Times New Roman"/>
          <w:color w:val="050505"/>
          <w:sz w:val="28"/>
          <w:szCs w:val="28"/>
          <w:lang w:eastAsia="uk-UA"/>
        </w:rPr>
        <w:t xml:space="preserve"> комплекс розташований в живописному прикарпатському регіоні – у Моршині, де поєднуються гармонія природи та передові технології лікування</w:t>
      </w:r>
      <w:r w:rsidR="009956B9">
        <w:rPr>
          <w:rFonts w:ascii="Times New Roman" w:eastAsia="Times New Roman" w:hAnsi="Times New Roman" w:cs="Times New Roman"/>
          <w:color w:val="050505"/>
          <w:sz w:val="28"/>
          <w:szCs w:val="28"/>
          <w:lang w:eastAsia="uk-UA"/>
        </w:rPr>
        <w:t xml:space="preserve">, </w:t>
      </w:r>
      <w:r w:rsidR="009956B9" w:rsidRPr="009956B9">
        <w:rPr>
          <w:rFonts w:ascii="Times New Roman" w:eastAsia="Times New Roman" w:hAnsi="Times New Roman" w:cs="Times New Roman"/>
          <w:color w:val="050505"/>
          <w:sz w:val="28"/>
          <w:szCs w:val="28"/>
          <w:lang w:eastAsia="uk-UA"/>
        </w:rPr>
        <w:t>пропонує різноманітні можливості для відпочинку: великий басейн для плавання розміром 20 на 6 метрів, зовнішній басейн з гідромасажем, ванни Кнейпа, джакузі, карпатська лазня, руська лазня, парова лаз.</w:t>
      </w:r>
    </w:p>
    <w:p w:rsidR="00A84839" w:rsidRPr="002D31F0" w:rsidRDefault="0013610E" w:rsidP="00A84839">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 xml:space="preserve">Курортний готель </w:t>
      </w:r>
      <w:r w:rsidR="00A84839">
        <w:rPr>
          <w:rFonts w:ascii="Times New Roman" w:eastAsia="Times New Roman" w:hAnsi="Times New Roman" w:cs="Times New Roman"/>
          <w:color w:val="050505"/>
          <w:sz w:val="28"/>
          <w:szCs w:val="28"/>
          <w:lang w:eastAsia="uk-UA"/>
        </w:rPr>
        <w:t>«</w:t>
      </w:r>
      <w:r w:rsidR="00A84839" w:rsidRPr="002D31F0">
        <w:rPr>
          <w:rFonts w:ascii="Times New Roman" w:eastAsia="Times New Roman" w:hAnsi="Times New Roman" w:cs="Times New Roman"/>
          <w:color w:val="050505"/>
          <w:sz w:val="28"/>
          <w:szCs w:val="28"/>
          <w:lang w:eastAsia="uk-UA"/>
        </w:rPr>
        <w:t>Святий Шарбель</w:t>
      </w:r>
      <w:r w:rsidR="00A84839">
        <w:rPr>
          <w:rFonts w:ascii="Times New Roman" w:eastAsia="Times New Roman" w:hAnsi="Times New Roman" w:cs="Times New Roman"/>
          <w:color w:val="050505"/>
          <w:sz w:val="28"/>
          <w:szCs w:val="28"/>
          <w:lang w:eastAsia="uk-UA"/>
        </w:rPr>
        <w:t>»</w:t>
      </w:r>
      <w:r w:rsidR="00A84839" w:rsidRPr="002D31F0">
        <w:rPr>
          <w:rFonts w:ascii="Times New Roman" w:eastAsia="Times New Roman" w:hAnsi="Times New Roman" w:cs="Times New Roman"/>
          <w:color w:val="050505"/>
          <w:sz w:val="28"/>
          <w:szCs w:val="28"/>
          <w:lang w:eastAsia="uk-UA"/>
        </w:rPr>
        <w:t xml:space="preserve"> </w:t>
      </w:r>
      <w:r>
        <w:rPr>
          <w:rFonts w:ascii="Times New Roman" w:eastAsia="Times New Roman" w:hAnsi="Times New Roman" w:cs="Times New Roman"/>
          <w:color w:val="050505"/>
          <w:sz w:val="28"/>
          <w:szCs w:val="28"/>
          <w:lang w:eastAsia="uk-UA"/>
        </w:rPr>
        <w:t xml:space="preserve">можемо віднести до готелей </w:t>
      </w:r>
      <w:r w:rsidR="00A84839" w:rsidRPr="002D31F0">
        <w:rPr>
          <w:rFonts w:ascii="Times New Roman" w:eastAsia="Times New Roman" w:hAnsi="Times New Roman" w:cs="Times New Roman"/>
          <w:color w:val="050505"/>
          <w:sz w:val="28"/>
          <w:szCs w:val="28"/>
          <w:lang w:eastAsia="uk-UA"/>
        </w:rPr>
        <w:t>нов</w:t>
      </w:r>
      <w:r>
        <w:rPr>
          <w:rFonts w:ascii="Times New Roman" w:eastAsia="Times New Roman" w:hAnsi="Times New Roman" w:cs="Times New Roman"/>
          <w:color w:val="050505"/>
          <w:sz w:val="28"/>
          <w:szCs w:val="28"/>
          <w:lang w:eastAsia="uk-UA"/>
        </w:rPr>
        <w:t>ого</w:t>
      </w:r>
      <w:r w:rsidR="00A84839">
        <w:rPr>
          <w:rFonts w:ascii="Times New Roman" w:eastAsia="Times New Roman" w:hAnsi="Times New Roman" w:cs="Times New Roman"/>
          <w:color w:val="050505"/>
          <w:sz w:val="28"/>
          <w:szCs w:val="28"/>
          <w:lang w:eastAsia="uk-UA"/>
        </w:rPr>
        <w:t xml:space="preserve"> </w:t>
      </w:r>
      <w:r w:rsidR="00A84839" w:rsidRPr="002D31F0">
        <w:rPr>
          <w:rFonts w:ascii="Times New Roman" w:eastAsia="Times New Roman" w:hAnsi="Times New Roman" w:cs="Times New Roman"/>
          <w:color w:val="050505"/>
          <w:sz w:val="28"/>
          <w:szCs w:val="28"/>
          <w:lang w:eastAsia="uk-UA"/>
        </w:rPr>
        <w:t>рів</w:t>
      </w:r>
      <w:r>
        <w:rPr>
          <w:rFonts w:ascii="Times New Roman" w:eastAsia="Times New Roman" w:hAnsi="Times New Roman" w:cs="Times New Roman"/>
          <w:color w:val="050505"/>
          <w:sz w:val="28"/>
          <w:szCs w:val="28"/>
          <w:lang w:eastAsia="uk-UA"/>
        </w:rPr>
        <w:t>ня</w:t>
      </w:r>
      <w:r w:rsidR="00A84839" w:rsidRPr="002D31F0">
        <w:rPr>
          <w:rFonts w:ascii="Times New Roman" w:eastAsia="Times New Roman" w:hAnsi="Times New Roman" w:cs="Times New Roman"/>
          <w:color w:val="050505"/>
          <w:sz w:val="28"/>
          <w:szCs w:val="28"/>
          <w:lang w:eastAsia="uk-UA"/>
        </w:rPr>
        <w:t xml:space="preserve"> оздоровлення в Моршині</w:t>
      </w:r>
      <w:r>
        <w:rPr>
          <w:rFonts w:ascii="Times New Roman" w:eastAsia="Times New Roman" w:hAnsi="Times New Roman" w:cs="Times New Roman"/>
          <w:color w:val="050505"/>
          <w:sz w:val="28"/>
          <w:szCs w:val="28"/>
          <w:lang w:eastAsia="uk-UA"/>
        </w:rPr>
        <w:t xml:space="preserve"> і можемо сказати, що це готель для віп-гостей.</w:t>
      </w:r>
      <w:r w:rsidR="00A84839">
        <w:rPr>
          <w:rFonts w:ascii="Times New Roman" w:eastAsia="Times New Roman" w:hAnsi="Times New Roman" w:cs="Times New Roman"/>
          <w:noProof/>
          <w:color w:val="050505"/>
          <w:sz w:val="28"/>
          <w:szCs w:val="28"/>
          <w:lang w:eastAsia="uk-UA"/>
        </w:rPr>
        <w:t xml:space="preserve"> </w:t>
      </w:r>
      <w:r>
        <w:rPr>
          <w:rFonts w:ascii="Times New Roman" w:eastAsia="Times New Roman" w:hAnsi="Times New Roman" w:cs="Times New Roman"/>
          <w:noProof/>
          <w:color w:val="050505"/>
          <w:sz w:val="28"/>
          <w:szCs w:val="28"/>
          <w:lang w:eastAsia="uk-UA"/>
        </w:rPr>
        <w:t xml:space="preserve">Сервс у готелі на високому рівні. Обслуговування тут надаються </w:t>
      </w:r>
      <w:r w:rsidR="00A84839">
        <w:rPr>
          <w:rFonts w:ascii="Times New Roman" w:eastAsia="Times New Roman" w:hAnsi="Times New Roman" w:cs="Times New Roman"/>
          <w:color w:val="050505"/>
          <w:sz w:val="28"/>
          <w:szCs w:val="28"/>
          <w:lang w:eastAsia="uk-UA"/>
        </w:rPr>
        <w:t>професійною</w:t>
      </w:r>
      <w:r w:rsidR="00A84839" w:rsidRPr="002D31F0">
        <w:rPr>
          <w:rFonts w:ascii="Times New Roman" w:eastAsia="Times New Roman" w:hAnsi="Times New Roman" w:cs="Times New Roman"/>
          <w:color w:val="050505"/>
          <w:sz w:val="28"/>
          <w:szCs w:val="28"/>
          <w:lang w:eastAsia="uk-UA"/>
        </w:rPr>
        <w:t xml:space="preserve"> командою</w:t>
      </w:r>
      <w:r>
        <w:rPr>
          <w:rFonts w:ascii="Times New Roman" w:eastAsia="Times New Roman" w:hAnsi="Times New Roman" w:cs="Times New Roman"/>
          <w:color w:val="050505"/>
          <w:sz w:val="28"/>
          <w:szCs w:val="28"/>
          <w:lang w:eastAsia="uk-UA"/>
        </w:rPr>
        <w:t>. Важливе місце</w:t>
      </w:r>
      <w:r w:rsidR="00A84839" w:rsidRPr="002D31F0">
        <w:rPr>
          <w:rFonts w:ascii="Times New Roman" w:eastAsia="Times New Roman" w:hAnsi="Times New Roman" w:cs="Times New Roman"/>
          <w:color w:val="050505"/>
          <w:sz w:val="28"/>
          <w:szCs w:val="28"/>
          <w:lang w:eastAsia="uk-UA"/>
        </w:rPr>
        <w:t xml:space="preserve"> медичн</w:t>
      </w:r>
      <w:r>
        <w:rPr>
          <w:rFonts w:ascii="Times New Roman" w:eastAsia="Times New Roman" w:hAnsi="Times New Roman" w:cs="Times New Roman"/>
          <w:color w:val="050505"/>
          <w:sz w:val="28"/>
          <w:szCs w:val="28"/>
          <w:lang w:eastAsia="uk-UA"/>
        </w:rPr>
        <w:t>им</w:t>
      </w:r>
      <w:r w:rsidR="00A84839" w:rsidRPr="002D31F0">
        <w:rPr>
          <w:rFonts w:ascii="Times New Roman" w:eastAsia="Times New Roman" w:hAnsi="Times New Roman" w:cs="Times New Roman"/>
          <w:color w:val="050505"/>
          <w:sz w:val="28"/>
          <w:szCs w:val="28"/>
          <w:lang w:eastAsia="uk-UA"/>
        </w:rPr>
        <w:t xml:space="preserve"> програм</w:t>
      </w:r>
      <w:r>
        <w:rPr>
          <w:rFonts w:ascii="Times New Roman" w:eastAsia="Times New Roman" w:hAnsi="Times New Roman" w:cs="Times New Roman"/>
          <w:color w:val="050505"/>
          <w:sz w:val="28"/>
          <w:szCs w:val="28"/>
          <w:lang w:eastAsia="uk-UA"/>
        </w:rPr>
        <w:t>ам, які</w:t>
      </w:r>
      <w:r w:rsidR="00A84839" w:rsidRPr="002D31F0">
        <w:rPr>
          <w:rFonts w:ascii="Times New Roman" w:eastAsia="Times New Roman" w:hAnsi="Times New Roman" w:cs="Times New Roman"/>
          <w:color w:val="050505"/>
          <w:sz w:val="28"/>
          <w:szCs w:val="28"/>
          <w:lang w:eastAsia="uk-UA"/>
        </w:rPr>
        <w:t xml:space="preserve"> включають широкий спектр послуг, необхідне обстеження та правильне харчування. Доповнюють програми індивідуальні заняття з тренером, адже фізичні активності є ключовою умовою схуднення та підтримки здорової ваги.</w:t>
      </w:r>
      <w:r>
        <w:rPr>
          <w:rFonts w:ascii="Times New Roman" w:eastAsia="Times New Roman" w:hAnsi="Times New Roman" w:cs="Times New Roman"/>
          <w:color w:val="050505"/>
          <w:sz w:val="28"/>
          <w:szCs w:val="28"/>
          <w:lang w:eastAsia="uk-UA"/>
        </w:rPr>
        <w:t xml:space="preserve"> </w:t>
      </w:r>
      <w:r w:rsidR="00A84839" w:rsidRPr="002D31F0">
        <w:rPr>
          <w:rFonts w:ascii="Times New Roman" w:eastAsia="Times New Roman" w:hAnsi="Times New Roman" w:cs="Times New Roman"/>
          <w:color w:val="050505"/>
          <w:sz w:val="28"/>
          <w:szCs w:val="28"/>
          <w:lang w:eastAsia="uk-UA"/>
        </w:rPr>
        <w:t>Ексклюзивн</w:t>
      </w:r>
      <w:r w:rsidR="00A84839">
        <w:rPr>
          <w:rFonts w:ascii="Times New Roman" w:eastAsia="Times New Roman" w:hAnsi="Times New Roman" w:cs="Times New Roman"/>
          <w:color w:val="050505"/>
          <w:sz w:val="28"/>
          <w:szCs w:val="28"/>
          <w:lang w:eastAsia="uk-UA"/>
        </w:rPr>
        <w:t>а, о</w:t>
      </w:r>
      <w:r w:rsidR="00A84839" w:rsidRPr="002D31F0">
        <w:rPr>
          <w:rFonts w:ascii="Times New Roman" w:eastAsia="Times New Roman" w:hAnsi="Times New Roman" w:cs="Times New Roman"/>
          <w:color w:val="050505"/>
          <w:sz w:val="28"/>
          <w:szCs w:val="28"/>
          <w:lang w:eastAsia="uk-UA"/>
        </w:rPr>
        <w:t xml:space="preserve">свіжаюча, прохолодна, </w:t>
      </w:r>
      <w:r w:rsidR="00A84839" w:rsidRPr="002D31F0">
        <w:rPr>
          <w:rFonts w:ascii="Times New Roman" w:eastAsia="Times New Roman" w:hAnsi="Times New Roman" w:cs="Times New Roman"/>
          <w:color w:val="050505"/>
          <w:sz w:val="28"/>
          <w:szCs w:val="28"/>
          <w:lang w:eastAsia="uk-UA"/>
        </w:rPr>
        <w:lastRenderedPageBreak/>
        <w:t xml:space="preserve">цілюща і унікальна </w:t>
      </w:r>
      <w:r w:rsidR="00A84839">
        <w:rPr>
          <w:rFonts w:ascii="Times New Roman" w:eastAsia="Times New Roman" w:hAnsi="Times New Roman" w:cs="Times New Roman"/>
          <w:color w:val="050505"/>
          <w:sz w:val="28"/>
          <w:szCs w:val="28"/>
          <w:lang w:eastAsia="uk-UA"/>
        </w:rPr>
        <w:t>–</w:t>
      </w:r>
      <w:r w:rsidR="00A84839" w:rsidRPr="002D31F0">
        <w:rPr>
          <w:rFonts w:ascii="Times New Roman" w:eastAsia="Times New Roman" w:hAnsi="Times New Roman" w:cs="Times New Roman"/>
          <w:color w:val="050505"/>
          <w:sz w:val="28"/>
          <w:szCs w:val="28"/>
          <w:lang w:eastAsia="uk-UA"/>
        </w:rPr>
        <w:t xml:space="preserve"> Моршинська</w:t>
      </w:r>
      <w:r w:rsidR="00A84839">
        <w:rPr>
          <w:rFonts w:ascii="Times New Roman" w:eastAsia="Times New Roman" w:hAnsi="Times New Roman" w:cs="Times New Roman"/>
          <w:color w:val="050505"/>
          <w:sz w:val="28"/>
          <w:szCs w:val="28"/>
          <w:lang w:eastAsia="uk-UA"/>
        </w:rPr>
        <w:t xml:space="preserve"> </w:t>
      </w:r>
      <w:r w:rsidR="00A84839" w:rsidRPr="002D31F0">
        <w:rPr>
          <w:rFonts w:ascii="Times New Roman" w:eastAsia="Times New Roman" w:hAnsi="Times New Roman" w:cs="Times New Roman"/>
          <w:color w:val="050505"/>
          <w:sz w:val="28"/>
          <w:szCs w:val="28"/>
          <w:lang w:eastAsia="uk-UA"/>
        </w:rPr>
        <w:t xml:space="preserve">джерельна вода. Саме вода зробила з маленького прикарпатського містечка відомий бальнеологічний курорт. </w:t>
      </w:r>
    </w:p>
    <w:p w:rsidR="00A84839" w:rsidRPr="002D31F0" w:rsidRDefault="00A84839" w:rsidP="00A84839">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Моршинської джерела </w:t>
      </w:r>
      <w:r>
        <w:rPr>
          <w:rFonts w:ascii="Times New Roman" w:eastAsia="Times New Roman" w:hAnsi="Times New Roman" w:cs="Times New Roman"/>
          <w:color w:val="050505"/>
          <w:sz w:val="28"/>
          <w:szCs w:val="28"/>
          <w:lang w:eastAsia="uk-UA"/>
        </w:rPr>
        <w:t>–</w:t>
      </w:r>
      <w:r w:rsidRPr="002D31F0">
        <w:rPr>
          <w:rFonts w:ascii="Times New Roman" w:eastAsia="Times New Roman" w:hAnsi="Times New Roman" w:cs="Times New Roman"/>
          <w:color w:val="050505"/>
          <w:sz w:val="28"/>
          <w:szCs w:val="28"/>
          <w:lang w:eastAsia="uk-UA"/>
        </w:rPr>
        <w:t xml:space="preserve"> потрібні</w:t>
      </w:r>
      <w:r>
        <w:rPr>
          <w:rFonts w:ascii="Times New Roman" w:eastAsia="Times New Roman" w:hAnsi="Times New Roman" w:cs="Times New Roman"/>
          <w:color w:val="050505"/>
          <w:sz w:val="28"/>
          <w:szCs w:val="28"/>
          <w:lang w:eastAsia="uk-UA"/>
        </w:rPr>
        <w:t xml:space="preserve"> </w:t>
      </w:r>
      <w:r w:rsidRPr="002D31F0">
        <w:rPr>
          <w:rFonts w:ascii="Times New Roman" w:eastAsia="Times New Roman" w:hAnsi="Times New Roman" w:cs="Times New Roman"/>
          <w:color w:val="050505"/>
          <w:sz w:val="28"/>
          <w:szCs w:val="28"/>
          <w:lang w:eastAsia="uk-UA"/>
        </w:rPr>
        <w:t xml:space="preserve">кожній людині. Адже, мають різноманітний вплив на організм. В готельно-оздоровчому комплексі «Святий Шарбель» усі </w:t>
      </w:r>
      <w:r>
        <w:rPr>
          <w:rFonts w:ascii="Times New Roman" w:eastAsia="Times New Roman" w:hAnsi="Times New Roman" w:cs="Times New Roman"/>
          <w:color w:val="050505"/>
          <w:sz w:val="28"/>
          <w:szCs w:val="28"/>
          <w:lang w:eastAsia="uk-UA"/>
        </w:rPr>
        <w:t xml:space="preserve">4 </w:t>
      </w:r>
      <w:r w:rsidRPr="002D31F0">
        <w:rPr>
          <w:rFonts w:ascii="Times New Roman" w:eastAsia="Times New Roman" w:hAnsi="Times New Roman" w:cs="Times New Roman"/>
          <w:color w:val="050505"/>
          <w:sz w:val="28"/>
          <w:szCs w:val="28"/>
          <w:lang w:eastAsia="uk-UA"/>
        </w:rPr>
        <w:t xml:space="preserve">джерела можна скуштувати не виходячи з приміщення. Доставка і подача води здійснюється таким чином, що зберігає свою свіжість і лікувальні властивості. Сучасний бювет подає потрібну порцію і призначену Вам температуру води. </w:t>
      </w:r>
    </w:p>
    <w:p w:rsidR="000E2E42" w:rsidRPr="002D31F0" w:rsidRDefault="000E2E42" w:rsidP="000E2E42">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Пр</w:t>
      </w:r>
      <w:r w:rsidRPr="002D31F0">
        <w:rPr>
          <w:rFonts w:ascii="Times New Roman" w:eastAsia="Times New Roman" w:hAnsi="Times New Roman" w:cs="Times New Roman"/>
          <w:color w:val="050505"/>
          <w:sz w:val="28"/>
          <w:szCs w:val="28"/>
          <w:lang w:eastAsia="uk-UA"/>
        </w:rPr>
        <w:t>опону</w:t>
      </w:r>
      <w:r>
        <w:rPr>
          <w:rFonts w:ascii="Times New Roman" w:eastAsia="Times New Roman" w:hAnsi="Times New Roman" w:cs="Times New Roman"/>
          <w:color w:val="050505"/>
          <w:sz w:val="28"/>
          <w:szCs w:val="28"/>
          <w:lang w:eastAsia="uk-UA"/>
        </w:rPr>
        <w:t>ють</w:t>
      </w:r>
      <w:r w:rsidRPr="002D31F0">
        <w:rPr>
          <w:rFonts w:ascii="Times New Roman" w:eastAsia="Times New Roman" w:hAnsi="Times New Roman" w:cs="Times New Roman"/>
          <w:color w:val="050505"/>
          <w:sz w:val="28"/>
          <w:szCs w:val="28"/>
          <w:lang w:eastAsia="uk-UA"/>
        </w:rPr>
        <w:t xml:space="preserve"> туристам високу якість сервісу медичних та оздоровчих послуг, а також програми пізнавального та активного відпочинку</w:t>
      </w:r>
      <w:r>
        <w:rPr>
          <w:rFonts w:ascii="Times New Roman" w:eastAsia="Times New Roman" w:hAnsi="Times New Roman" w:cs="Times New Roman"/>
          <w:color w:val="050505"/>
          <w:sz w:val="28"/>
          <w:szCs w:val="28"/>
          <w:lang w:eastAsia="uk-UA"/>
        </w:rPr>
        <w:t>.</w:t>
      </w:r>
    </w:p>
    <w:p w:rsidR="000E2E42" w:rsidRPr="000E2E42" w:rsidRDefault="000E2E42" w:rsidP="000E2E42">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p>
    <w:p w:rsidR="00C02DB2" w:rsidRDefault="00C02DB2" w:rsidP="00277ED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p>
    <w:p w:rsidR="00277EDE" w:rsidRPr="002D31F0" w:rsidRDefault="00277EDE" w:rsidP="00277ED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2D31F0">
        <w:rPr>
          <w:rFonts w:ascii="Times New Roman" w:eastAsia="Times New Roman" w:hAnsi="Times New Roman" w:cs="Times New Roman"/>
          <w:color w:val="050505"/>
          <w:sz w:val="28"/>
          <w:szCs w:val="28"/>
          <w:lang w:eastAsia="uk-UA"/>
        </w:rPr>
        <w:t xml:space="preserve"> </w:t>
      </w:r>
    </w:p>
    <w:p w:rsidR="00277EDE" w:rsidRPr="0080008F" w:rsidRDefault="00277EDE" w:rsidP="0080008F">
      <w:pPr>
        <w:shd w:val="clear" w:color="auto" w:fill="FFFFFF"/>
        <w:spacing w:after="0" w:line="360" w:lineRule="auto"/>
        <w:ind w:firstLine="708"/>
        <w:jc w:val="both"/>
        <w:rPr>
          <w:rFonts w:ascii="Times New Roman" w:eastAsia="Times New Roman" w:hAnsi="Times New Roman" w:cs="Times New Roman"/>
          <w:color w:val="050505"/>
          <w:sz w:val="28"/>
          <w:szCs w:val="28"/>
          <w:lang w:eastAsia="uk-UA"/>
        </w:rPr>
      </w:pPr>
    </w:p>
    <w:p w:rsidR="00044321" w:rsidRPr="002D31F0" w:rsidRDefault="00044321" w:rsidP="000D4A2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p>
    <w:p w:rsidR="000D4A2C" w:rsidRDefault="000D4A2C" w:rsidP="006301F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p>
    <w:p w:rsidR="000D4A2C" w:rsidRDefault="000D4A2C" w:rsidP="006301F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p>
    <w:p w:rsidR="000D4A2C" w:rsidRDefault="000D4A2C" w:rsidP="006301F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p>
    <w:p w:rsidR="006301FE" w:rsidRPr="006301FE" w:rsidRDefault="006301FE" w:rsidP="006301F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p>
    <w:p w:rsidR="006301FE" w:rsidRDefault="006301FE" w:rsidP="006301F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p>
    <w:p w:rsidR="006301FE" w:rsidRPr="002D775A" w:rsidRDefault="006301FE" w:rsidP="006301F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p>
    <w:p w:rsidR="006301FE" w:rsidRPr="002D775A" w:rsidRDefault="006301FE" w:rsidP="006301FE">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p>
    <w:p w:rsidR="003E20A8" w:rsidRDefault="003E20A8" w:rsidP="00200E40">
      <w:pPr>
        <w:pStyle w:val="a5"/>
        <w:jc w:val="both"/>
        <w:rPr>
          <w:rFonts w:eastAsia="Times New Roman"/>
          <w:b w:val="0"/>
          <w:bCs w:val="0"/>
          <w:color w:val="000000"/>
          <w:lang w:eastAsia="uk-UA"/>
        </w:rPr>
      </w:pPr>
    </w:p>
    <w:p w:rsidR="008574DC" w:rsidRPr="00570F97" w:rsidRDefault="00E9329B" w:rsidP="00872CA5">
      <w:pPr>
        <w:pStyle w:val="a5"/>
        <w:ind w:firstLine="709"/>
        <w:jc w:val="both"/>
        <w:rPr>
          <w:bCs w:val="0"/>
        </w:rPr>
      </w:pPr>
      <w:r>
        <w:rPr>
          <w:rFonts w:eastAsia="Times New Roman"/>
          <w:b w:val="0"/>
          <w:bCs w:val="0"/>
          <w:color w:val="000000"/>
          <w:lang w:eastAsia="uk-UA"/>
        </w:rPr>
        <w:br w:type="column"/>
      </w:r>
      <w:r w:rsidR="008574DC" w:rsidRPr="00570F97">
        <w:lastRenderedPageBreak/>
        <w:t xml:space="preserve">РОЗДІЛ </w:t>
      </w:r>
      <w:r w:rsidR="008574DC">
        <w:t>4</w:t>
      </w:r>
      <w:r w:rsidR="008574DC" w:rsidRPr="00570F97">
        <w:t xml:space="preserve">. </w:t>
      </w:r>
      <w:r w:rsidR="008574DC" w:rsidRPr="00570F97">
        <w:rPr>
          <w:bCs w:val="0"/>
        </w:rPr>
        <w:t>ПЕРСПЕКТИВИ РОЗВИТКУ КУРОРТНИХ ГОТЕЛІВ</w:t>
      </w:r>
    </w:p>
    <w:p w:rsidR="008574DC" w:rsidRPr="008574DC" w:rsidRDefault="008574DC" w:rsidP="00872CA5">
      <w:pPr>
        <w:pStyle w:val="a6"/>
        <w:spacing w:line="360" w:lineRule="auto"/>
        <w:ind w:firstLine="709"/>
        <w:jc w:val="both"/>
        <w:rPr>
          <w:rFonts w:ascii="Times New Roman" w:hAnsi="Times New Roman"/>
          <w:b/>
          <w:sz w:val="28"/>
          <w:szCs w:val="28"/>
        </w:rPr>
      </w:pPr>
      <w:r w:rsidRPr="008574DC">
        <w:rPr>
          <w:rFonts w:ascii="Times New Roman" w:hAnsi="Times New Roman"/>
          <w:b/>
          <w:sz w:val="28"/>
          <w:szCs w:val="28"/>
        </w:rPr>
        <w:t>4.1. Сучасні тренди та перспективи розвитку курортних готелів</w:t>
      </w:r>
    </w:p>
    <w:p w:rsidR="00F42267" w:rsidRDefault="00F42267" w:rsidP="00872CA5">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p>
    <w:p w:rsidR="003233D2" w:rsidRPr="003233D2" w:rsidRDefault="003233D2" w:rsidP="003233D2">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Рекреація в Україні розвивається з використанням різноманітних природних та культурних ресурсів. Ці ресурси включають різні ландшафти (лісові, приморські, гірські), оздоровчі елементи (мінеральні води та лікувальні грязі), природоохоронні та історико-культурні об’єкти. Вони становлять значний потенціал для розвитку туризму, рекреаційних зон та курортів, а також є найбільш збереженою частиною природного середовища України. [9]</w:t>
      </w:r>
    </w:p>
    <w:p w:rsidR="003233D2" w:rsidRPr="003233D2" w:rsidRDefault="003233D2" w:rsidP="003233D2">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Ефективне використання рекреаційних ресурсів залежить від наявності туристичної інфраструктури, яка включає готелі, мотелі, будинки відпочинку, пансіонати, санаторії, заклади харчування, транспортні засоби та розважальні заклади. Станом на початок 2009 року, в Україні нараховувалося 1258 підприємств готельного господарства з загальною кількістю 100,67 тисяч місць, з яких 40% перебували у державній та комунальній власності, 57% у колективній та 3% у приватній.</w:t>
      </w:r>
    </w:p>
    <w:p w:rsidR="003233D2" w:rsidRPr="003233D2" w:rsidRDefault="003233D2" w:rsidP="003233D2">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 xml:space="preserve">Природні рекреаційні ресурси України охоплюють різні природні та природно-технічні геосистеми, які можуть бути використані для організації рекреаційної діяльності. Важливим фактором у лікувальній рекреації є наявність природних мінеральних вод. В Україні виявлено та досліджено майже всі основні бальнеологічні групи мінеральних вод, включаючи вуглекислі, сірководневі, залізисті та миш’якові, йодобромні, радонові, борвмісні та слабо мінералізовані води з високим вмістом органічних речовин. </w:t>
      </w:r>
    </w:p>
    <w:p w:rsidR="003233D2" w:rsidRPr="003233D2" w:rsidRDefault="003233D2" w:rsidP="003233D2">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Такий різноманітний та багатий рекреаційний потенціал відкриває широкі можливості для розвитку туризму та оздоровлення в Україні, включаючи формування спеціалізованих рекреаційних зон і курортів.</w:t>
      </w:r>
    </w:p>
    <w:p w:rsidR="003233D2" w:rsidRPr="003233D2" w:rsidRDefault="003233D2" w:rsidP="003233D2">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 xml:space="preserve">Україна володіє значними природними ресурсами для розвитку оздоровчого туризму, завдяки широкій мережі мінеральних вод і лікувальних грязей. Більшість джерел мінеральних вод розташована у Західній Україні, зокрема у Закарпатській області. Ці джерела стали основою відомих курортів, таких як Хмільник, Трускавець, Моршин, Немирів [2]. </w:t>
      </w:r>
    </w:p>
    <w:p w:rsidR="003233D2" w:rsidRPr="003233D2" w:rsidRDefault="003233D2" w:rsidP="003233D2">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lastRenderedPageBreak/>
        <w:t>У Південних та Південно-Західних регіонах сконцентровані значні запаси лікувальних грязей, що використовуються в старих грязьових курортах, таких як Бердянськ, Євпаторія, Куяльник, Саки, Хаджібейський. Торфові грязі північно-західних областей ефективно використовуються на курортах Миргород, Моршин, Немирів, Черче. [10]</w:t>
      </w:r>
    </w:p>
    <w:p w:rsidR="003233D2" w:rsidRPr="003233D2" w:rsidRDefault="003233D2" w:rsidP="003233D2">
      <w:pPr>
        <w:spacing w:after="0" w:line="360" w:lineRule="auto"/>
        <w:jc w:val="both"/>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Останні роки принесли значні виклики для готельного бізнесу: пандемію, війну, блекаути. Це змінило не лише операційні процедури готелів, а й цінності та вимоги клієнтів. Переглянемо ключові тренди в готельній сфері, що стали актуальними:</w:t>
      </w:r>
    </w:p>
    <w:p w:rsidR="003233D2" w:rsidRPr="003233D2" w:rsidRDefault="003233D2" w:rsidP="003233D2">
      <w:pPr>
        <w:spacing w:after="0" w:line="360" w:lineRule="auto"/>
        <w:jc w:val="both"/>
        <w:rPr>
          <w:rFonts w:ascii="Times New Roman" w:eastAsia="Times New Roman" w:hAnsi="Times New Roman" w:cs="Times New Roman"/>
          <w:color w:val="353637"/>
          <w:sz w:val="28"/>
          <w:szCs w:val="28"/>
          <w:lang w:eastAsia="uk-UA"/>
        </w:rPr>
      </w:pPr>
      <w:r>
        <w:rPr>
          <w:rFonts w:ascii="Times New Roman" w:eastAsia="Times New Roman" w:hAnsi="Times New Roman" w:cs="Times New Roman"/>
          <w:color w:val="353637"/>
          <w:sz w:val="28"/>
          <w:szCs w:val="28"/>
          <w:lang w:eastAsia="uk-UA"/>
        </w:rPr>
        <w:t>1. Безпека та чистота</w:t>
      </w:r>
      <w:r w:rsidRPr="003233D2">
        <w:rPr>
          <w:rFonts w:ascii="Times New Roman" w:eastAsia="Times New Roman" w:hAnsi="Times New Roman" w:cs="Times New Roman"/>
          <w:color w:val="353637"/>
          <w:sz w:val="28"/>
          <w:szCs w:val="28"/>
          <w:lang w:eastAsia="uk-UA"/>
        </w:rPr>
        <w:t>: Пандемія COVID-19 змусила готелі приділити особливу увагу гігієні та чистоті. Використання безконтактних технологій, посилені санітарні процедури, та особливий акцент на забезпечення безпеки гостей і співробітників.</w:t>
      </w:r>
    </w:p>
    <w:p w:rsidR="003233D2" w:rsidRPr="003233D2" w:rsidRDefault="003233D2" w:rsidP="003233D2">
      <w:pPr>
        <w:spacing w:after="0" w:line="360" w:lineRule="auto"/>
        <w:jc w:val="both"/>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2. Екологічність та сталий розвиток: Сучасні клієнти цінують свідоме споживання та екологічно чисті практики. Готелі, які впроваджують "зелені" ініціативи та пропонують екологічно чисті опції, отримують більшу підтримку від гостей.</w:t>
      </w:r>
    </w:p>
    <w:p w:rsidR="003233D2" w:rsidRPr="003233D2" w:rsidRDefault="003233D2" w:rsidP="003233D2">
      <w:pPr>
        <w:spacing w:after="0" w:line="360" w:lineRule="auto"/>
        <w:jc w:val="both"/>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3. Флексібільність у бронюванні: Враховуючи нестабільність сучасного світу, гості цінують можливість гнучкого планування своїх поїздок, включаючи легке скасування бронювання та повернення коштів.</w:t>
      </w:r>
    </w:p>
    <w:p w:rsidR="003233D2" w:rsidRPr="003233D2" w:rsidRDefault="003233D2" w:rsidP="003233D2">
      <w:pPr>
        <w:spacing w:after="0" w:line="360" w:lineRule="auto"/>
        <w:jc w:val="both"/>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4. Безпека в час війни: В Україні важливим фактором стала наявність укриття та чіткий план дій персоналу на випадок надзвичайних ситуацій.</w:t>
      </w:r>
    </w:p>
    <w:p w:rsidR="003233D2" w:rsidRPr="003233D2" w:rsidRDefault="003233D2" w:rsidP="003233D2">
      <w:pPr>
        <w:spacing w:after="0" w:line="360" w:lineRule="auto"/>
        <w:jc w:val="both"/>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5. Підвищення стандартів обслуговування: Гості очікують високого рівня обслуговування, що включає індивідуалізований підхід, особливу увагу до деталей та високоякісні послуги.</w:t>
      </w:r>
    </w:p>
    <w:p w:rsidR="003233D2" w:rsidRDefault="003233D2" w:rsidP="003233D2">
      <w:pPr>
        <w:spacing w:after="0" w:line="360" w:lineRule="auto"/>
        <w:jc w:val="both"/>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6. Розвиток внутрішнього туризму: З огляду на обмеження міжнародних подорожей, внутрішній туризм набуває більшої актуальності. Готелі пропонують унікальні враження та послуги, щоб залучити місцевих туристів.</w:t>
      </w:r>
    </w:p>
    <w:p w:rsidR="003233D2" w:rsidRDefault="003233D2" w:rsidP="003233D2">
      <w:pPr>
        <w:spacing w:after="0" w:line="360" w:lineRule="auto"/>
        <w:jc w:val="both"/>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7. Оновле</w:t>
      </w:r>
      <w:r>
        <w:rPr>
          <w:rFonts w:ascii="Times New Roman" w:eastAsia="Times New Roman" w:hAnsi="Times New Roman" w:cs="Times New Roman"/>
          <w:color w:val="353637"/>
          <w:sz w:val="28"/>
          <w:szCs w:val="28"/>
          <w:lang w:eastAsia="uk-UA"/>
        </w:rPr>
        <w:t>ні послуги та унікальний досвід</w:t>
      </w:r>
      <w:r w:rsidRPr="003233D2">
        <w:rPr>
          <w:rFonts w:ascii="Times New Roman" w:eastAsia="Times New Roman" w:hAnsi="Times New Roman" w:cs="Times New Roman"/>
          <w:color w:val="353637"/>
          <w:sz w:val="28"/>
          <w:szCs w:val="28"/>
          <w:lang w:eastAsia="uk-UA"/>
        </w:rPr>
        <w:t>: Готелі прагнуть запропонувати нові, оригінальні послуги та досвід, які відповідають зміненим запитам та вподобанням гостей.</w:t>
      </w:r>
    </w:p>
    <w:p w:rsidR="003233D2" w:rsidRDefault="003233D2" w:rsidP="003233D2">
      <w:pPr>
        <w:spacing w:after="0" w:line="360" w:lineRule="auto"/>
        <w:ind w:firstLine="709"/>
        <w:jc w:val="both"/>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lastRenderedPageBreak/>
        <w:t>Ці тренди визначають, як готелі мають адаптуватися до нових умов, щоб залишатися конкурентоспроможними і відпові дати зростаючим вимогам клієнтів.</w:t>
      </w:r>
    </w:p>
    <w:p w:rsidR="003233D2" w:rsidRDefault="003233D2" w:rsidP="003233D2">
      <w:pPr>
        <w:spacing w:after="0" w:line="360" w:lineRule="auto"/>
        <w:ind w:firstLine="709"/>
        <w:jc w:val="both"/>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Тренд поєднання відпочинку з роботою став помітним ще з 2019 року і продовжує набирати популярності. Зниження значущості офісних приміщень та стрімке зростання популярності віддаленої роботи в значній мірі сприялися пандемією COVID-19 та війною. Багато компаній нині пропонують гібридний формат роботи, дозволяючи працювати частково віддалено.</w:t>
      </w:r>
    </w:p>
    <w:p w:rsidR="003233D2" w:rsidRDefault="003233D2" w:rsidP="003233D2">
      <w:pPr>
        <w:spacing w:after="0" w:line="360" w:lineRule="auto"/>
        <w:ind w:firstLine="709"/>
        <w:jc w:val="both"/>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Готелі різних типів стають імпровізованими офісами як для мандрівників, так і для місцевих мешканців. Люди шукають зміну робочого середовища, адже робота з дому може бути не завжди зручною, особливо під час блекаутів. Курортні готелі пристосовуються до цих вимог, забезпечуючи наявність укриття, автономного енергозабезпечення, генераторів для підтримки роботи інженерних систем, освітлення та технологічного обладнання.</w:t>
      </w:r>
    </w:p>
    <w:p w:rsidR="003233D2" w:rsidRPr="003233D2" w:rsidRDefault="003233D2" w:rsidP="003233D2">
      <w:pPr>
        <w:spacing w:after="0" w:line="360" w:lineRule="auto"/>
        <w:ind w:firstLine="709"/>
        <w:jc w:val="both"/>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Готелі також адаптують свої пропозиції, враховуючи зростаючий попит на робочі простори. Наявність великої кількості розеток, безкоштовного високошвидкісного Wi-Fi, приміщень, придатних для відеоконференцій, онлайн-лекцій та інших цифрових потреб, стає необхідністю. Комфортні умови для роботи, такі як безлімітна кава, роблять пропозицію готелів ще більш привабливою для тих, хто шукає гнучкість у поєднанні роботи та відпочинку.</w:t>
      </w:r>
    </w:p>
    <w:p w:rsidR="003233D2" w:rsidRDefault="003233D2" w:rsidP="003233D2">
      <w:pPr>
        <w:spacing w:after="0" w:line="360" w:lineRule="auto"/>
        <w:jc w:val="both"/>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В Україні відбувається зростання тренду, який можна назвати "роботою у місцях відпочинку". Через поточні обставини багато компаній перевезли своїх працівників до більш безпечних регіонів, розміщуючи їх у готелях у курортних містах, таких як Буковель, Яремче. Цей переїзд часто відбувався разом з сім'ями, що зумовило необхідність створення зручного середовища для довготривалого проживання. Внаслідок цього змінилося меню в ресторанах, формат і режим роботи додаткових послуг, а також підходи до оперативних процедур у готелях, які тепер поєднують функції дому та офісу.</w:t>
      </w:r>
    </w:p>
    <w:p w:rsidR="003233D2" w:rsidRDefault="003233D2" w:rsidP="003233D2">
      <w:pPr>
        <w:spacing w:after="0" w:line="360" w:lineRule="auto"/>
        <w:ind w:firstLine="708"/>
        <w:jc w:val="both"/>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 xml:space="preserve">З огляду на обмеження подорожей за кордон, внутрішній туризм знову набуває популярності. Наприклад, сім'ї проводять міні-відпустки прямо у своєму </w:t>
      </w:r>
      <w:r w:rsidRPr="003233D2">
        <w:rPr>
          <w:rFonts w:ascii="Times New Roman" w:eastAsia="Times New Roman" w:hAnsi="Times New Roman" w:cs="Times New Roman"/>
          <w:color w:val="353637"/>
          <w:sz w:val="28"/>
          <w:szCs w:val="28"/>
          <w:lang w:eastAsia="uk-UA"/>
        </w:rPr>
        <w:lastRenderedPageBreak/>
        <w:t>місті, вибираючи готелі для короткочасного відпочинку. Це пов'язано з потребою у безпеці та неможливістю довго залишати домівку.</w:t>
      </w:r>
    </w:p>
    <w:p w:rsidR="003233D2" w:rsidRDefault="003233D2" w:rsidP="003233D2">
      <w:pPr>
        <w:spacing w:after="0" w:line="360" w:lineRule="auto"/>
        <w:ind w:firstLine="708"/>
        <w:jc w:val="both"/>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Готелі можуть використовувати цю тенденцію на свою користь, створюючи спеціальні пропозиції для місцевих жителів, такі як сніданки, SPA-послуги, Zoom-кімнати, простори для дітей тощо. Такі послуги вже присутні в курортних готелях, надаючи їм перевагу над іншими типами готельних закладів і залучаючи більшу кількість клієнтів.</w:t>
      </w:r>
    </w:p>
    <w:p w:rsidR="003233D2" w:rsidRDefault="003233D2" w:rsidP="003233D2">
      <w:pPr>
        <w:spacing w:after="0" w:line="360" w:lineRule="auto"/>
        <w:ind w:firstLine="708"/>
        <w:jc w:val="both"/>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Останнім часом у готельній індустрії спостерігається тенденція до надання цифрових і безконтактних послуг, яка стала особливо популярною. Клієнти, звиклі до зручностей сучасних технологій, таких як розпізнавання обличчя та відбитків пальців у своїх смартфонах та ноутбуках, тепер очікують подібного рівня зручності у готельному сервісі. Багато готелів вже впровадили безконтактні сервіси, такі як мобільна реєстрація, безконтактні платежі та використання біометричних даних для доступу до номерів.</w:t>
      </w:r>
      <w:r>
        <w:rPr>
          <w:rFonts w:ascii="Times New Roman" w:eastAsia="Times New Roman" w:hAnsi="Times New Roman" w:cs="Times New Roman"/>
          <w:color w:val="353637"/>
          <w:sz w:val="28"/>
          <w:szCs w:val="28"/>
          <w:lang w:eastAsia="uk-UA"/>
        </w:rPr>
        <w:t xml:space="preserve"> </w:t>
      </w:r>
    </w:p>
    <w:p w:rsidR="003233D2" w:rsidRDefault="003233D2" w:rsidP="003233D2">
      <w:pPr>
        <w:spacing w:after="0" w:line="360" w:lineRule="auto"/>
        <w:ind w:firstLine="708"/>
        <w:jc w:val="both"/>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В Україні популярність набуває додаток "Дія", що використовується для зберігання та надання необхідних документів. Інтеграція цих даних з системами управління готелями (PMS) стає важливою функцією. Технології розпізнавання обличчя та відбитків пальців можуть незабаром замінити традиційні ключі та картки доступу, підвищуючи рівень безпеки та зручності.</w:t>
      </w:r>
    </w:p>
    <w:p w:rsidR="003233D2" w:rsidRDefault="003233D2" w:rsidP="003233D2">
      <w:pPr>
        <w:spacing w:after="0" w:line="360" w:lineRule="auto"/>
        <w:ind w:firstLine="708"/>
        <w:jc w:val="both"/>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Персоналізація сервісу також стає ключовим трендом. Збір даних про персональні вподобання гостей до їх прибуття та використання цих відомостей для забезпечення унікального досвіду перебування в готелі важливий для створення індивідуалізованого сервісу. Електронні листи з підтвердженням бронювання можуть включати запитання про особисті переваги, такі як улюблений чай або шампунь, що дозволяє готелю краще підготуватися до приїзду гостя.</w:t>
      </w:r>
    </w:p>
    <w:p w:rsidR="003233D2" w:rsidRDefault="003233D2" w:rsidP="003233D2">
      <w:pPr>
        <w:spacing w:after="0" w:line="360" w:lineRule="auto"/>
        <w:ind w:firstLine="708"/>
        <w:jc w:val="both"/>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Наприклад, гості можуть отримувати індивідуальні пропозиції, такі як фруктова тарілка з їхніми улюбленими фруктами при заїзді. Це особливо ефективно для невеликих готелів, які можуть швидше адаптуватися та вносити зміни в сервіс.</w:t>
      </w:r>
    </w:p>
    <w:p w:rsidR="003233D2" w:rsidRDefault="003233D2" w:rsidP="003233D2">
      <w:pPr>
        <w:spacing w:after="0" w:line="360" w:lineRule="auto"/>
        <w:ind w:firstLine="708"/>
        <w:jc w:val="both"/>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lastRenderedPageBreak/>
        <w:t>Сучасні готельні тренди зосереджуються на створенні унікального досвіду для гостей, звертаючи особливу увагу на персоналізацію та високоякісний сервіс. Гості вже не шукають показного розкоші, натомість вони прагнуть до мінімалізму, затишку та особливих вражень, витрачаючи кошти більш обдумано і ефективно.</w:t>
      </w:r>
    </w:p>
    <w:p w:rsidR="003233D2" w:rsidRDefault="003233D2" w:rsidP="003233D2">
      <w:pPr>
        <w:spacing w:after="0" w:line="360" w:lineRule="auto"/>
        <w:ind w:firstLine="708"/>
        <w:jc w:val="both"/>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Сучасні готельєри акцентують увагу на унікальності і автентичності досвіду, який вони можуть запропонувати своїм гостям. Це може включати знайомство з місцевою культурою, історією, традиціями та гастрономією. Готелі стають місцем, де гості можуть зануритися в атмосферу регіону, насолоджуючись мистецтвом, місцевими кулінарними традиціями та враженнями.</w:t>
      </w:r>
    </w:p>
    <w:p w:rsidR="003233D2" w:rsidRDefault="003233D2" w:rsidP="003233D2">
      <w:pPr>
        <w:spacing w:after="0" w:line="360" w:lineRule="auto"/>
        <w:ind w:firstLine="708"/>
        <w:jc w:val="both"/>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 xml:space="preserve">Дизайн готелів та їх сервіси також адаптуються під ці тренди, пропонуючи гостям не лише комфортне проживання, але й глибоке інтелектуальне та емоційне занурення в місцеву культуру. Готельні пропозиції у 2023 році будуть включати різноманітні додаткові послуги та активності, що враховують актуальні події та тенденції в місті та країні. </w:t>
      </w:r>
    </w:p>
    <w:p w:rsidR="003233D2" w:rsidRPr="003233D2" w:rsidRDefault="003233D2" w:rsidP="003233D2">
      <w:pPr>
        <w:spacing w:after="0" w:line="360" w:lineRule="auto"/>
        <w:ind w:firstLine="708"/>
        <w:jc w:val="both"/>
        <w:rPr>
          <w:rFonts w:ascii="Times New Roman" w:eastAsia="Times New Roman" w:hAnsi="Times New Roman" w:cs="Times New Roman"/>
          <w:color w:val="353637"/>
          <w:sz w:val="28"/>
          <w:szCs w:val="28"/>
          <w:lang w:eastAsia="uk-UA"/>
        </w:rPr>
      </w:pPr>
      <w:r w:rsidRPr="003233D2">
        <w:rPr>
          <w:rFonts w:ascii="Times New Roman" w:eastAsia="Times New Roman" w:hAnsi="Times New Roman" w:cs="Times New Roman"/>
          <w:color w:val="353637"/>
          <w:sz w:val="28"/>
          <w:szCs w:val="28"/>
          <w:lang w:eastAsia="uk-UA"/>
        </w:rPr>
        <w:t>Загалом, сучасні готелі перетворюються на більше, ніж просто місце для ночівлі; вони стають центрами культурних і вражаючих переживань, які залишають у гостей тривалі та приємні спогади, спонукаючи їх повертатися знову і знову.</w:t>
      </w:r>
    </w:p>
    <w:p w:rsidR="008574DC" w:rsidRPr="008574DC" w:rsidRDefault="00577C87" w:rsidP="008574DC">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Pr>
          <w:rFonts w:ascii="Times New Roman" w:eastAsia="Times New Roman" w:hAnsi="Times New Roman" w:cs="Times New Roman"/>
          <w:color w:val="353637"/>
          <w:sz w:val="28"/>
          <w:szCs w:val="28"/>
          <w:lang w:eastAsia="uk-UA"/>
        </w:rPr>
        <w:t>У</w:t>
      </w:r>
      <w:r w:rsidR="008574DC" w:rsidRPr="008574DC">
        <w:rPr>
          <w:rFonts w:ascii="Times New Roman" w:eastAsia="Times New Roman" w:hAnsi="Times New Roman" w:cs="Times New Roman"/>
          <w:color w:val="353637"/>
          <w:sz w:val="28"/>
          <w:szCs w:val="28"/>
          <w:lang w:eastAsia="uk-UA"/>
        </w:rPr>
        <w:t xml:space="preserve"> 2023 році готелі</w:t>
      </w:r>
      <w:r>
        <w:rPr>
          <w:rFonts w:ascii="Times New Roman" w:eastAsia="Times New Roman" w:hAnsi="Times New Roman" w:cs="Times New Roman"/>
          <w:color w:val="353637"/>
          <w:sz w:val="28"/>
          <w:szCs w:val="28"/>
          <w:lang w:eastAsia="uk-UA"/>
        </w:rPr>
        <w:t xml:space="preserve"> різних типів мають виходити на новий рівень, </w:t>
      </w:r>
      <w:r w:rsidR="008574DC" w:rsidRPr="008574DC">
        <w:rPr>
          <w:rFonts w:ascii="Times New Roman" w:eastAsia="Times New Roman" w:hAnsi="Times New Roman" w:cs="Times New Roman"/>
          <w:color w:val="353637"/>
          <w:sz w:val="28"/>
          <w:szCs w:val="28"/>
          <w:lang w:eastAsia="uk-UA"/>
        </w:rPr>
        <w:t xml:space="preserve"> впроваджуючи додаткові послуги</w:t>
      </w:r>
      <w:r>
        <w:rPr>
          <w:rFonts w:ascii="Times New Roman" w:eastAsia="Times New Roman" w:hAnsi="Times New Roman" w:cs="Times New Roman"/>
          <w:color w:val="353637"/>
          <w:sz w:val="28"/>
          <w:szCs w:val="28"/>
          <w:lang w:eastAsia="uk-UA"/>
        </w:rPr>
        <w:t xml:space="preserve">. Враховувати при цьому </w:t>
      </w:r>
      <w:r w:rsidR="008574DC" w:rsidRPr="008574DC">
        <w:rPr>
          <w:rFonts w:ascii="Times New Roman" w:eastAsia="Times New Roman" w:hAnsi="Times New Roman" w:cs="Times New Roman"/>
          <w:color w:val="353637"/>
          <w:sz w:val="28"/>
          <w:szCs w:val="28"/>
          <w:lang w:eastAsia="uk-UA"/>
        </w:rPr>
        <w:t xml:space="preserve">актуальні події в місті та країні, а також змінюючи свій підхід до обслуговування гостей, роблячи їх досвід більш унікальним і незабутнім. Цьогоріч готелі </w:t>
      </w:r>
      <w:r>
        <w:rPr>
          <w:rFonts w:ascii="Times New Roman" w:eastAsia="Times New Roman" w:hAnsi="Times New Roman" w:cs="Times New Roman"/>
          <w:color w:val="353637"/>
          <w:sz w:val="28"/>
          <w:szCs w:val="28"/>
          <w:lang w:eastAsia="uk-UA"/>
        </w:rPr>
        <w:t>–</w:t>
      </w:r>
      <w:r w:rsidR="008574DC" w:rsidRPr="008574DC">
        <w:rPr>
          <w:rFonts w:ascii="Times New Roman" w:eastAsia="Times New Roman" w:hAnsi="Times New Roman" w:cs="Times New Roman"/>
          <w:color w:val="353637"/>
          <w:sz w:val="28"/>
          <w:szCs w:val="28"/>
          <w:lang w:eastAsia="uk-UA"/>
        </w:rPr>
        <w:t xml:space="preserve"> це</w:t>
      </w:r>
      <w:r>
        <w:rPr>
          <w:rFonts w:ascii="Times New Roman" w:eastAsia="Times New Roman" w:hAnsi="Times New Roman" w:cs="Times New Roman"/>
          <w:color w:val="353637"/>
          <w:sz w:val="28"/>
          <w:szCs w:val="28"/>
          <w:lang w:eastAsia="uk-UA"/>
        </w:rPr>
        <w:t xml:space="preserve"> </w:t>
      </w:r>
      <w:r w:rsidR="008574DC" w:rsidRPr="008574DC">
        <w:rPr>
          <w:rFonts w:ascii="Times New Roman" w:eastAsia="Times New Roman" w:hAnsi="Times New Roman" w:cs="Times New Roman"/>
          <w:color w:val="353637"/>
          <w:sz w:val="28"/>
          <w:szCs w:val="28"/>
          <w:lang w:eastAsia="uk-UA"/>
        </w:rPr>
        <w:t>вже не тільки про ночівлю, а й про враження, отримавши які, гість неодмінно до вас повернеться. </w:t>
      </w:r>
    </w:p>
    <w:p w:rsidR="008574DC" w:rsidRDefault="008574DC" w:rsidP="008574DC">
      <w:pPr>
        <w:pStyle w:val="a6"/>
        <w:spacing w:line="360" w:lineRule="auto"/>
        <w:rPr>
          <w:rFonts w:ascii="Times New Roman" w:hAnsi="Times New Roman"/>
          <w:sz w:val="28"/>
          <w:szCs w:val="28"/>
        </w:rPr>
      </w:pPr>
    </w:p>
    <w:p w:rsidR="00577C87" w:rsidRPr="00570F97" w:rsidRDefault="00577C87" w:rsidP="008574DC">
      <w:pPr>
        <w:pStyle w:val="a6"/>
        <w:spacing w:line="360" w:lineRule="auto"/>
        <w:rPr>
          <w:rFonts w:ascii="Times New Roman" w:hAnsi="Times New Roman"/>
          <w:sz w:val="28"/>
          <w:szCs w:val="28"/>
        </w:rPr>
      </w:pPr>
    </w:p>
    <w:p w:rsidR="008574DC" w:rsidRPr="0065068D" w:rsidRDefault="008574DC" w:rsidP="0065068D">
      <w:pPr>
        <w:spacing w:after="0" w:line="360" w:lineRule="auto"/>
        <w:ind w:firstLine="708"/>
        <w:jc w:val="both"/>
        <w:rPr>
          <w:rFonts w:ascii="Times New Roman" w:eastAsia="Times New Roman" w:hAnsi="Times New Roman" w:cs="Times New Roman"/>
          <w:b/>
          <w:color w:val="353637"/>
          <w:sz w:val="28"/>
          <w:szCs w:val="28"/>
          <w:lang w:eastAsia="uk-UA"/>
        </w:rPr>
      </w:pPr>
      <w:r w:rsidRPr="0065068D">
        <w:rPr>
          <w:rFonts w:ascii="Times New Roman" w:eastAsia="Times New Roman" w:hAnsi="Times New Roman" w:cs="Times New Roman"/>
          <w:b/>
          <w:color w:val="353637"/>
          <w:sz w:val="28"/>
          <w:szCs w:val="28"/>
          <w:lang w:eastAsia="uk-UA"/>
        </w:rPr>
        <w:t>4.2. Стан функціонування курортних готелів  в умовах війни</w:t>
      </w:r>
    </w:p>
    <w:p w:rsidR="0095010E" w:rsidRPr="0065068D" w:rsidRDefault="0095010E" w:rsidP="0065068D">
      <w:pPr>
        <w:spacing w:after="0" w:line="360" w:lineRule="auto"/>
        <w:ind w:firstLine="708"/>
        <w:jc w:val="both"/>
        <w:rPr>
          <w:rFonts w:ascii="Times New Roman" w:eastAsia="Times New Roman" w:hAnsi="Times New Roman" w:cs="Times New Roman"/>
          <w:color w:val="353637"/>
          <w:sz w:val="28"/>
          <w:szCs w:val="28"/>
          <w:lang w:eastAsia="uk-UA"/>
        </w:rPr>
      </w:pPr>
      <w:r w:rsidRPr="0065068D">
        <w:rPr>
          <w:rFonts w:ascii="Times New Roman" w:eastAsia="Times New Roman" w:hAnsi="Times New Roman" w:cs="Times New Roman"/>
          <w:color w:val="353637"/>
          <w:sz w:val="28"/>
          <w:szCs w:val="28"/>
          <w:lang w:eastAsia="uk-UA"/>
        </w:rPr>
        <w:t xml:space="preserve">У перші місяці війни, готельний бізнес України зазнав великих змін. За даними Державного агентства розвитку туризму, у центральних, південних та східних частинах країни стався різкий спад у бронюваннях, зі зростанням відмов </w:t>
      </w:r>
      <w:r w:rsidRPr="0065068D">
        <w:rPr>
          <w:rFonts w:ascii="Times New Roman" w:eastAsia="Times New Roman" w:hAnsi="Times New Roman" w:cs="Times New Roman"/>
          <w:color w:val="353637"/>
          <w:sz w:val="28"/>
          <w:szCs w:val="28"/>
          <w:lang w:eastAsia="uk-UA"/>
        </w:rPr>
        <w:lastRenderedPageBreak/>
        <w:t>від 85 до 98%. Водночас, на заході України, куди переселилося багато людей, готелі працювали на повну потужність. Реакція власників готелів була різною: деякі надавали житло переселенцям безкоштовно, інші значно підвищували ціни.</w:t>
      </w:r>
    </w:p>
    <w:p w:rsidR="0095010E" w:rsidRDefault="0095010E" w:rsidP="0065068D">
      <w:pPr>
        <w:spacing w:after="0" w:line="360" w:lineRule="auto"/>
        <w:ind w:firstLine="708"/>
        <w:jc w:val="both"/>
        <w:rPr>
          <w:rFonts w:ascii="Times New Roman" w:eastAsia="Times New Roman" w:hAnsi="Times New Roman" w:cs="Times New Roman"/>
          <w:color w:val="353637"/>
          <w:sz w:val="28"/>
          <w:szCs w:val="28"/>
          <w:lang w:eastAsia="uk-UA"/>
        </w:rPr>
      </w:pPr>
      <w:r w:rsidRPr="0095010E">
        <w:rPr>
          <w:rFonts w:ascii="Times New Roman" w:eastAsia="Times New Roman" w:hAnsi="Times New Roman" w:cs="Times New Roman"/>
          <w:color w:val="353637"/>
          <w:sz w:val="28"/>
          <w:szCs w:val="28"/>
          <w:lang w:eastAsia="uk-UA"/>
        </w:rPr>
        <w:t xml:space="preserve">Унаслідок загрози сотні тисяч людей виїжджали зі своїх рідних міст на захід України, що призвело до переповнення готелів у цьому регіоні. Деякі власники готелів надавали безкоштовне житло переселенцям, в той час як інші підвищували ціни вдесятеро. У інших областях готельні об'єкти або зазнали втрат у власних доходах, працюючи </w:t>
      </w:r>
      <w:r>
        <w:rPr>
          <w:rFonts w:ascii="Times New Roman" w:eastAsia="Times New Roman" w:hAnsi="Times New Roman" w:cs="Times New Roman"/>
          <w:color w:val="353637"/>
          <w:sz w:val="28"/>
          <w:szCs w:val="28"/>
          <w:lang w:eastAsia="uk-UA"/>
        </w:rPr>
        <w:t>у зб</w:t>
      </w:r>
      <w:r w:rsidRPr="0095010E">
        <w:rPr>
          <w:rFonts w:ascii="Times New Roman" w:eastAsia="Times New Roman" w:hAnsi="Times New Roman" w:cs="Times New Roman"/>
          <w:color w:val="353637"/>
          <w:sz w:val="28"/>
          <w:szCs w:val="28"/>
          <w:lang w:eastAsia="uk-UA"/>
        </w:rPr>
        <w:t>ит</w:t>
      </w:r>
      <w:r>
        <w:rPr>
          <w:rFonts w:ascii="Times New Roman" w:eastAsia="Times New Roman" w:hAnsi="Times New Roman" w:cs="Times New Roman"/>
          <w:color w:val="353637"/>
          <w:sz w:val="28"/>
          <w:szCs w:val="28"/>
          <w:lang w:eastAsia="uk-UA"/>
        </w:rPr>
        <w:t>ок</w:t>
      </w:r>
      <w:r w:rsidRPr="0095010E">
        <w:rPr>
          <w:rFonts w:ascii="Times New Roman" w:eastAsia="Times New Roman" w:hAnsi="Times New Roman" w:cs="Times New Roman"/>
          <w:color w:val="353637"/>
          <w:sz w:val="28"/>
          <w:szCs w:val="28"/>
          <w:lang w:eastAsia="uk-UA"/>
        </w:rPr>
        <w:t>, або змушені були припинити свою діяльність.</w:t>
      </w:r>
    </w:p>
    <w:p w:rsidR="0095010E" w:rsidRPr="0095010E" w:rsidRDefault="0095010E" w:rsidP="0065068D">
      <w:pPr>
        <w:spacing w:after="0" w:line="360" w:lineRule="auto"/>
        <w:ind w:firstLine="708"/>
        <w:jc w:val="both"/>
        <w:rPr>
          <w:rFonts w:ascii="Times New Roman" w:eastAsia="Times New Roman" w:hAnsi="Times New Roman" w:cs="Times New Roman"/>
          <w:color w:val="353637"/>
          <w:sz w:val="28"/>
          <w:szCs w:val="28"/>
          <w:lang w:eastAsia="uk-UA"/>
        </w:rPr>
      </w:pPr>
      <w:r w:rsidRPr="0095010E">
        <w:rPr>
          <w:rFonts w:ascii="Times New Roman" w:eastAsia="Times New Roman" w:hAnsi="Times New Roman" w:cs="Times New Roman"/>
          <w:color w:val="353637"/>
          <w:sz w:val="28"/>
          <w:szCs w:val="28"/>
          <w:lang w:eastAsia="uk-UA"/>
        </w:rPr>
        <w:t>Станом на 2023 рік, загальний дохід українського готельного ринку значно знизився, працюючи лише на 2-3% у грошовому виразі. На сході країни через бойові дії більшість готелів призупинили роботу, в Києві та області показники завантаження становлять 10-15%, на півдні - 3-5%.</w:t>
      </w:r>
    </w:p>
    <w:p w:rsidR="0095010E" w:rsidRPr="0095010E" w:rsidRDefault="0095010E" w:rsidP="0065068D">
      <w:pPr>
        <w:spacing w:after="0" w:line="360" w:lineRule="auto"/>
        <w:ind w:firstLine="708"/>
        <w:jc w:val="both"/>
        <w:rPr>
          <w:rFonts w:ascii="Times New Roman" w:eastAsia="Times New Roman" w:hAnsi="Times New Roman" w:cs="Times New Roman"/>
          <w:color w:val="353637"/>
          <w:sz w:val="28"/>
          <w:szCs w:val="28"/>
          <w:lang w:eastAsia="uk-UA"/>
        </w:rPr>
      </w:pPr>
      <w:r w:rsidRPr="0095010E">
        <w:rPr>
          <w:rFonts w:ascii="Times New Roman" w:eastAsia="Times New Roman" w:hAnsi="Times New Roman" w:cs="Times New Roman"/>
          <w:color w:val="353637"/>
          <w:sz w:val="28"/>
          <w:szCs w:val="28"/>
          <w:lang w:eastAsia="uk-UA"/>
        </w:rPr>
        <w:t xml:space="preserve">Західні області України відчули зростання туристичного збору. Зокрема, Львівська область зазнала зростання на 193%, збільшивши свої доходи до 19,7 млн грн. Івано-Франківська область також відзначилась зростанням туристичного збору на 76,4%, склавши 9 млн грн, а Закарпатська область заробила 8,7 млн грн турзбору, що на 144% більше, ніж у попередній період. </w:t>
      </w:r>
    </w:p>
    <w:p w:rsidR="0095010E" w:rsidRPr="0095010E" w:rsidRDefault="0095010E" w:rsidP="0065068D">
      <w:pPr>
        <w:spacing w:after="0" w:line="360" w:lineRule="auto"/>
        <w:ind w:firstLine="708"/>
        <w:jc w:val="both"/>
        <w:rPr>
          <w:rFonts w:ascii="Times New Roman" w:eastAsia="Times New Roman" w:hAnsi="Times New Roman" w:cs="Times New Roman"/>
          <w:color w:val="353637"/>
          <w:sz w:val="28"/>
          <w:szCs w:val="28"/>
          <w:lang w:eastAsia="uk-UA"/>
        </w:rPr>
      </w:pPr>
      <w:r w:rsidRPr="0095010E">
        <w:rPr>
          <w:rFonts w:ascii="Times New Roman" w:eastAsia="Times New Roman" w:hAnsi="Times New Roman" w:cs="Times New Roman"/>
          <w:color w:val="353637"/>
          <w:sz w:val="28"/>
          <w:szCs w:val="28"/>
          <w:lang w:eastAsia="uk-UA"/>
        </w:rPr>
        <w:t>Загалом, хоча готельний бізнес переживає складний час, західні області України показують позитивну динаміку у зборах, свідчачи про їх важливість для внутрішнього туризму.</w:t>
      </w:r>
    </w:p>
    <w:p w:rsidR="00E87D90" w:rsidRDefault="00E87D90" w:rsidP="0065068D">
      <w:pPr>
        <w:spacing w:after="0" w:line="360" w:lineRule="auto"/>
        <w:ind w:firstLine="708"/>
        <w:jc w:val="both"/>
        <w:rPr>
          <w:rFonts w:ascii="Times New Roman" w:eastAsia="Times New Roman" w:hAnsi="Times New Roman" w:cs="Times New Roman"/>
          <w:color w:val="353637"/>
          <w:sz w:val="28"/>
          <w:szCs w:val="28"/>
          <w:lang w:eastAsia="uk-UA"/>
        </w:rPr>
      </w:pPr>
      <w:r w:rsidRPr="00E87D90">
        <w:rPr>
          <w:rFonts w:ascii="Times New Roman" w:eastAsia="Times New Roman" w:hAnsi="Times New Roman" w:cs="Times New Roman"/>
          <w:color w:val="353637"/>
          <w:sz w:val="28"/>
          <w:szCs w:val="28"/>
          <w:lang w:eastAsia="uk-UA"/>
        </w:rPr>
        <w:t>До п’ятірки лідерів увійшли місто Київ та чотири області. Столиця поповнила свій бюджет більше ніж на 20 млн грн. Найбільше зростання в порівнянні з аналогічним періодом у 2021 році зафіксовано у Львівській області – 193%. До бюджетів громад цього регіону надійшло 19,7 млн грн. У Івано-Франківській області сума турзбору зросла 76,4% і склала 9 млн грн. Закарпатська область заробила 8,7 млн грн турзбору, що на 144% більше, ніж за аналогічний період торік.</w:t>
      </w:r>
    </w:p>
    <w:p w:rsidR="005A4F08" w:rsidRPr="00F971F5" w:rsidRDefault="005A4F08" w:rsidP="005A4F08">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Pr>
          <w:rFonts w:ascii="Times New Roman" w:eastAsia="Times New Roman" w:hAnsi="Times New Roman" w:cs="Times New Roman"/>
          <w:color w:val="353637"/>
          <w:sz w:val="28"/>
          <w:szCs w:val="28"/>
          <w:lang w:eastAsia="uk-UA"/>
        </w:rPr>
        <w:t xml:space="preserve">Зокрема в Івано-Франківській області туристичний збір </w:t>
      </w:r>
      <w:r w:rsidRPr="00F971F5">
        <w:rPr>
          <w:rFonts w:ascii="Times New Roman" w:eastAsia="Times New Roman" w:hAnsi="Times New Roman" w:cs="Times New Roman"/>
          <w:color w:val="353637"/>
          <w:sz w:val="28"/>
          <w:szCs w:val="28"/>
          <w:lang w:eastAsia="uk-UA"/>
        </w:rPr>
        <w:t xml:space="preserve">за 10 місяців 2023 року становить 16,9 млн грн. Це на 10,8% більше минулорічного показника. </w:t>
      </w:r>
      <w:r>
        <w:rPr>
          <w:rFonts w:ascii="Times New Roman" w:eastAsia="Times New Roman" w:hAnsi="Times New Roman" w:cs="Times New Roman"/>
          <w:color w:val="353637"/>
          <w:sz w:val="28"/>
          <w:szCs w:val="28"/>
          <w:lang w:eastAsia="uk-UA"/>
        </w:rPr>
        <w:t xml:space="preserve"> </w:t>
      </w:r>
      <w:r w:rsidRPr="00F971F5">
        <w:rPr>
          <w:rFonts w:ascii="Times New Roman" w:eastAsia="Times New Roman" w:hAnsi="Times New Roman" w:cs="Times New Roman"/>
          <w:color w:val="353637"/>
          <w:sz w:val="28"/>
          <w:szCs w:val="28"/>
          <w:lang w:eastAsia="uk-UA"/>
        </w:rPr>
        <w:t xml:space="preserve">Жовтневі надходження вдвічі більші за минулорічні. </w:t>
      </w:r>
    </w:p>
    <w:p w:rsidR="005A4F08" w:rsidRPr="00F971F5" w:rsidRDefault="005A4F08" w:rsidP="005A4F08">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F971F5">
        <w:rPr>
          <w:rFonts w:ascii="Times New Roman" w:eastAsia="Times New Roman" w:hAnsi="Times New Roman" w:cs="Times New Roman"/>
          <w:color w:val="353637"/>
          <w:sz w:val="28"/>
          <w:szCs w:val="28"/>
          <w:lang w:eastAsia="uk-UA"/>
        </w:rPr>
        <w:lastRenderedPageBreak/>
        <w:t xml:space="preserve">Ворохтянська громада готується </w:t>
      </w:r>
      <w:r>
        <w:rPr>
          <w:rFonts w:ascii="Times New Roman" w:eastAsia="Times New Roman" w:hAnsi="Times New Roman" w:cs="Times New Roman"/>
          <w:color w:val="353637"/>
          <w:sz w:val="28"/>
          <w:szCs w:val="28"/>
          <w:lang w:eastAsia="uk-UA"/>
        </w:rPr>
        <w:t>«</w:t>
      </w:r>
      <w:r w:rsidRPr="00F971F5">
        <w:rPr>
          <w:rFonts w:ascii="Times New Roman" w:eastAsia="Times New Roman" w:hAnsi="Times New Roman" w:cs="Times New Roman"/>
          <w:color w:val="353637"/>
          <w:sz w:val="28"/>
          <w:szCs w:val="28"/>
          <w:lang w:eastAsia="uk-UA"/>
        </w:rPr>
        <w:t>рахувати</w:t>
      </w:r>
      <w:r>
        <w:rPr>
          <w:rFonts w:ascii="Times New Roman" w:eastAsia="Times New Roman" w:hAnsi="Times New Roman" w:cs="Times New Roman"/>
          <w:color w:val="353637"/>
          <w:sz w:val="28"/>
          <w:szCs w:val="28"/>
          <w:lang w:eastAsia="uk-UA"/>
        </w:rPr>
        <w:t>»</w:t>
      </w:r>
      <w:r w:rsidRPr="00F971F5">
        <w:rPr>
          <w:rFonts w:ascii="Times New Roman" w:eastAsia="Times New Roman" w:hAnsi="Times New Roman" w:cs="Times New Roman"/>
          <w:color w:val="353637"/>
          <w:sz w:val="28"/>
          <w:szCs w:val="28"/>
          <w:lang w:eastAsia="uk-UA"/>
        </w:rPr>
        <w:t xml:space="preserve"> свій перший мільйон гривень, Богородчанська громада має трикратний ріст, Косівська громада повернула місце у п'ятірці лідерів, однак зібрала на 22% менше надходжень, ніж минулоріч.</w:t>
      </w:r>
    </w:p>
    <w:p w:rsidR="005A4F08" w:rsidRPr="00F971F5" w:rsidRDefault="005A4F08" w:rsidP="005A4F08">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Pr>
          <w:rFonts w:ascii="Times New Roman" w:eastAsia="Times New Roman" w:hAnsi="Times New Roman" w:cs="Times New Roman"/>
          <w:color w:val="353637"/>
          <w:sz w:val="28"/>
          <w:szCs w:val="28"/>
          <w:lang w:eastAsia="uk-UA"/>
        </w:rPr>
        <w:t>Через місяць будемо мати «</w:t>
      </w:r>
      <w:r w:rsidRPr="00F971F5">
        <w:rPr>
          <w:rFonts w:ascii="Times New Roman" w:eastAsia="Times New Roman" w:hAnsi="Times New Roman" w:cs="Times New Roman"/>
          <w:color w:val="353637"/>
          <w:sz w:val="28"/>
          <w:szCs w:val="28"/>
          <w:lang w:eastAsia="uk-UA"/>
        </w:rPr>
        <w:t>орієнтирний</w:t>
      </w:r>
      <w:r>
        <w:rPr>
          <w:rFonts w:ascii="Times New Roman" w:eastAsia="Times New Roman" w:hAnsi="Times New Roman" w:cs="Times New Roman"/>
          <w:color w:val="353637"/>
          <w:sz w:val="28"/>
          <w:szCs w:val="28"/>
          <w:lang w:eastAsia="uk-UA"/>
        </w:rPr>
        <w:t>»</w:t>
      </w:r>
      <w:r w:rsidRPr="00F971F5">
        <w:rPr>
          <w:rFonts w:ascii="Times New Roman" w:eastAsia="Times New Roman" w:hAnsi="Times New Roman" w:cs="Times New Roman"/>
          <w:color w:val="353637"/>
          <w:sz w:val="28"/>
          <w:szCs w:val="28"/>
          <w:lang w:eastAsia="uk-UA"/>
        </w:rPr>
        <w:t xml:space="preserve"> індикатор літнього туристичного сезону.</w:t>
      </w:r>
    </w:p>
    <w:p w:rsidR="005A4F08" w:rsidRPr="00F971F5" w:rsidRDefault="005A4F08" w:rsidP="005A4F08">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F971F5">
        <w:rPr>
          <w:rFonts w:ascii="Times New Roman" w:eastAsia="Times New Roman" w:hAnsi="Times New Roman" w:cs="Times New Roman"/>
          <w:color w:val="353637"/>
          <w:sz w:val="28"/>
          <w:szCs w:val="28"/>
          <w:lang w:eastAsia="uk-UA"/>
        </w:rPr>
        <w:t>Найбільші надходження мають такі громади:</w:t>
      </w:r>
    </w:p>
    <w:p w:rsidR="005A4F08" w:rsidRPr="00F971F5" w:rsidRDefault="005A4F08" w:rsidP="005A4F08">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F971F5">
        <w:rPr>
          <w:rFonts w:ascii="Times New Roman" w:eastAsia="Times New Roman" w:hAnsi="Times New Roman" w:cs="Times New Roman"/>
          <w:color w:val="353637"/>
          <w:sz w:val="28"/>
          <w:szCs w:val="28"/>
          <w:lang w:eastAsia="uk-UA"/>
        </w:rPr>
        <w:t>1. Поляницька - 9 067,15  тис. грн.</w:t>
      </w:r>
    </w:p>
    <w:p w:rsidR="005A4F08" w:rsidRPr="00F971F5" w:rsidRDefault="005A4F08" w:rsidP="005A4F08">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F971F5">
        <w:rPr>
          <w:rFonts w:ascii="Times New Roman" w:eastAsia="Times New Roman" w:hAnsi="Times New Roman" w:cs="Times New Roman"/>
          <w:color w:val="353637"/>
          <w:sz w:val="28"/>
          <w:szCs w:val="28"/>
          <w:lang w:eastAsia="uk-UA"/>
        </w:rPr>
        <w:t>2. Яремчанська - 3 513,02  тис. грн.</w:t>
      </w:r>
    </w:p>
    <w:p w:rsidR="005A4F08" w:rsidRPr="00F971F5" w:rsidRDefault="005A4F08" w:rsidP="005A4F08">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F971F5">
        <w:rPr>
          <w:rFonts w:ascii="Times New Roman" w:eastAsia="Times New Roman" w:hAnsi="Times New Roman" w:cs="Times New Roman"/>
          <w:color w:val="353637"/>
          <w:sz w:val="28"/>
          <w:szCs w:val="28"/>
          <w:lang w:eastAsia="uk-UA"/>
        </w:rPr>
        <w:t>3. Івано-Франківська - 1 911,72 тис. грн.</w:t>
      </w:r>
    </w:p>
    <w:p w:rsidR="005A4F08" w:rsidRPr="00F971F5" w:rsidRDefault="005A4F08" w:rsidP="005A4F08">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F971F5">
        <w:rPr>
          <w:rFonts w:ascii="Times New Roman" w:eastAsia="Times New Roman" w:hAnsi="Times New Roman" w:cs="Times New Roman"/>
          <w:color w:val="353637"/>
          <w:sz w:val="28"/>
          <w:szCs w:val="28"/>
          <w:lang w:eastAsia="uk-UA"/>
        </w:rPr>
        <w:t>4. Ворохтянська - 988,44 тис. грн.</w:t>
      </w:r>
    </w:p>
    <w:p w:rsidR="005A4F08" w:rsidRDefault="005A4F08" w:rsidP="005A4F08">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F971F5">
        <w:rPr>
          <w:rFonts w:ascii="Times New Roman" w:eastAsia="Times New Roman" w:hAnsi="Times New Roman" w:cs="Times New Roman"/>
          <w:color w:val="353637"/>
          <w:sz w:val="28"/>
          <w:szCs w:val="28"/>
          <w:lang w:eastAsia="uk-UA"/>
        </w:rPr>
        <w:t>5. Косівська - 229,42 тис. гривень.</w:t>
      </w:r>
    </w:p>
    <w:p w:rsidR="0095010E" w:rsidRPr="0095010E" w:rsidRDefault="0095010E" w:rsidP="0095010E">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95010E">
        <w:rPr>
          <w:rFonts w:ascii="Times New Roman" w:eastAsia="Times New Roman" w:hAnsi="Times New Roman" w:cs="Times New Roman"/>
          <w:color w:val="353637"/>
          <w:sz w:val="28"/>
          <w:szCs w:val="28"/>
          <w:lang w:eastAsia="uk-UA"/>
        </w:rPr>
        <w:t xml:space="preserve">Завантаженість готелів в Україні почала знижуватися в кінці весни, а курортний сезон так і не відбувся. Понад 2000 готелів на півдні та сході країни не відкрились взагалі. Однак Одеса, як відносно безпечний регіон, стала винятком, де 90% готелів працюють з середньою завантаженістю 60%. У Києві, готелі відновили роботу у травні, але завантаженість залишається невеликою – 15–25%. </w:t>
      </w:r>
    </w:p>
    <w:p w:rsidR="0095010E" w:rsidRPr="0095010E" w:rsidRDefault="0095010E" w:rsidP="0095010E">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95010E">
        <w:rPr>
          <w:rFonts w:ascii="Times New Roman" w:eastAsia="Times New Roman" w:hAnsi="Times New Roman" w:cs="Times New Roman"/>
          <w:color w:val="353637"/>
          <w:sz w:val="28"/>
          <w:szCs w:val="28"/>
          <w:lang w:eastAsia="uk-UA"/>
        </w:rPr>
        <w:t>Сьогоднішня ситуація на ринку готельного бізнесу в Україні поступово стабілізується. Готелі працюють, приваблюють гостей і отримують прибуток. Зростання попиту в західних областях країни спонукало забудовників відновити раніше призупинені будівельні проекти та розпочати нові.</w:t>
      </w:r>
    </w:p>
    <w:p w:rsidR="0095010E" w:rsidRPr="0095010E" w:rsidRDefault="0095010E" w:rsidP="0095010E">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95010E">
        <w:rPr>
          <w:rFonts w:ascii="Times New Roman" w:eastAsia="Times New Roman" w:hAnsi="Times New Roman" w:cs="Times New Roman"/>
          <w:color w:val="353637"/>
          <w:sz w:val="28"/>
          <w:szCs w:val="28"/>
          <w:lang w:eastAsia="uk-UA"/>
        </w:rPr>
        <w:t>Наразі 99% гостей українських готелів – це жителі</w:t>
      </w:r>
      <w:r>
        <w:rPr>
          <w:rFonts w:ascii="Times New Roman" w:eastAsia="Times New Roman" w:hAnsi="Times New Roman" w:cs="Times New Roman"/>
          <w:color w:val="353637"/>
          <w:sz w:val="28"/>
          <w:szCs w:val="28"/>
          <w:lang w:eastAsia="uk-UA"/>
        </w:rPr>
        <w:t xml:space="preserve"> України</w:t>
      </w:r>
      <w:r w:rsidRPr="0095010E">
        <w:rPr>
          <w:rFonts w:ascii="Times New Roman" w:eastAsia="Times New Roman" w:hAnsi="Times New Roman" w:cs="Times New Roman"/>
          <w:color w:val="353637"/>
          <w:sz w:val="28"/>
          <w:szCs w:val="28"/>
          <w:lang w:eastAsia="uk-UA"/>
        </w:rPr>
        <w:t>, а 1% становлять іноземні журналісти, волонтери, військові та представники міжнародних організацій, які приїхали до України у зв'язку з гуманітарною кризою.</w:t>
      </w:r>
    </w:p>
    <w:p w:rsidR="0095010E" w:rsidRPr="0095010E" w:rsidRDefault="0095010E" w:rsidP="0095010E">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95010E">
        <w:rPr>
          <w:rFonts w:ascii="Times New Roman" w:eastAsia="Times New Roman" w:hAnsi="Times New Roman" w:cs="Times New Roman"/>
          <w:color w:val="353637"/>
          <w:sz w:val="28"/>
          <w:szCs w:val="28"/>
          <w:lang w:eastAsia="uk-UA"/>
        </w:rPr>
        <w:t xml:space="preserve">Незважаючи на перешкоди, формується відкладений попит на внутрішній туризм. Через те, що більшість курортів на півдні та сході країни залишатимуться непридатними для відпочинку через мінування та потребу у відбудові, наступні 5-10 років Карпати та </w:t>
      </w:r>
      <w:r>
        <w:rPr>
          <w:rFonts w:ascii="Times New Roman" w:eastAsia="Times New Roman" w:hAnsi="Times New Roman" w:cs="Times New Roman"/>
          <w:color w:val="353637"/>
          <w:sz w:val="28"/>
          <w:szCs w:val="28"/>
          <w:lang w:eastAsia="uk-UA"/>
        </w:rPr>
        <w:t>З</w:t>
      </w:r>
      <w:r w:rsidRPr="0095010E">
        <w:rPr>
          <w:rFonts w:ascii="Times New Roman" w:eastAsia="Times New Roman" w:hAnsi="Times New Roman" w:cs="Times New Roman"/>
          <w:color w:val="353637"/>
          <w:sz w:val="28"/>
          <w:szCs w:val="28"/>
          <w:lang w:eastAsia="uk-UA"/>
        </w:rPr>
        <w:t>ахідні області, зокрема Буковель, стануть популярними напрямками для відпочинку.</w:t>
      </w:r>
    </w:p>
    <w:p w:rsidR="0095010E" w:rsidRPr="0095010E" w:rsidRDefault="0095010E" w:rsidP="0095010E">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95010E">
        <w:rPr>
          <w:rFonts w:ascii="Times New Roman" w:eastAsia="Times New Roman" w:hAnsi="Times New Roman" w:cs="Times New Roman"/>
          <w:color w:val="353637"/>
          <w:sz w:val="28"/>
          <w:szCs w:val="28"/>
          <w:lang w:eastAsia="uk-UA"/>
        </w:rPr>
        <w:lastRenderedPageBreak/>
        <w:t>Асоціація готелів та курортів України розробила онлайн-карту готелів, готових до роботи під час блекаутів. При створенні цієї карти враховувались ключові особливості та вимоги, такі як наявність укриття, автономного енергозабезпечення, генератора, а також системи для підтримки роботи інженерних систем, освітлення та технологічного обладнання.</w:t>
      </w:r>
    </w:p>
    <w:p w:rsidR="0095010E" w:rsidRPr="0095010E" w:rsidRDefault="0095010E" w:rsidP="0095010E">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95010E">
        <w:rPr>
          <w:rFonts w:ascii="Times New Roman" w:eastAsia="Times New Roman" w:hAnsi="Times New Roman" w:cs="Times New Roman"/>
          <w:color w:val="353637"/>
          <w:sz w:val="28"/>
          <w:szCs w:val="28"/>
          <w:lang w:eastAsia="uk-UA"/>
        </w:rPr>
        <w:t>Додатково враховані наявність резервуарів з водою або свердловини для водопостачання, системи теплозабезпечення, забезпечення інтернетом, наявність закладу харчування, системи голосового оповіщення, комунікації з гостями та наявність громадських зон.</w:t>
      </w:r>
    </w:p>
    <w:p w:rsidR="0095010E" w:rsidRPr="0095010E" w:rsidRDefault="0095010E" w:rsidP="0095010E">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95010E">
        <w:rPr>
          <w:rFonts w:ascii="Times New Roman" w:eastAsia="Times New Roman" w:hAnsi="Times New Roman" w:cs="Times New Roman"/>
          <w:color w:val="353637"/>
          <w:sz w:val="28"/>
          <w:szCs w:val="28"/>
          <w:lang w:eastAsia="uk-UA"/>
        </w:rPr>
        <w:t>На карті готелі, які максимально готові до роботи під час блекауту та відповідають усім вищезгаданим вимогам, позначені зеленим маркером. Готелі, які також готові до роботи у таких умовах, але мають певні обмеження, марковано жовтим кольором. Ця карта є корисним інструментом для гостей, які планують подорожі в Україні під час нестабільних умов, дозволяючи їм обирати готелі, краще підготовлені до можливих перебоїв з електропостачанням та іншими комунальними послугами.</w:t>
      </w:r>
    </w:p>
    <w:p w:rsidR="0095010E" w:rsidRPr="0095010E" w:rsidRDefault="0095010E" w:rsidP="0095010E">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95010E">
        <w:rPr>
          <w:rFonts w:ascii="Times New Roman" w:eastAsia="Times New Roman" w:hAnsi="Times New Roman" w:cs="Times New Roman"/>
          <w:color w:val="353637"/>
          <w:sz w:val="28"/>
          <w:szCs w:val="28"/>
          <w:lang w:eastAsia="uk-UA"/>
        </w:rPr>
        <w:t xml:space="preserve">Останніми роками готельний бізнес в Україні відчуває значні зміни через локдауни, війну та блекаути. У відповідь на ці виклики Асоціація готелів та курортів України створила онлайн-карту готелів, готових до роботи під час блекаутів. Готелі на карті класифіковані за кольорами залежно від рівня готовності та відповідності технічним вимогам, таким як наявність укриттів, автономного енергозабезпечення, резервуарів з водою та інших критичних систем. Зелений маркер позначає готелі, що відповідають всім вимогам, жовтий — готелі з деякими обмеженнями, а голубий </w:t>
      </w:r>
      <w:r>
        <w:rPr>
          <w:rFonts w:ascii="Times New Roman" w:eastAsia="Times New Roman" w:hAnsi="Times New Roman" w:cs="Times New Roman"/>
          <w:color w:val="353637"/>
          <w:sz w:val="28"/>
          <w:szCs w:val="28"/>
          <w:lang w:eastAsia="uk-UA"/>
        </w:rPr>
        <w:t>–</w:t>
      </w:r>
      <w:r w:rsidRPr="0095010E">
        <w:rPr>
          <w:rFonts w:ascii="Times New Roman" w:eastAsia="Times New Roman" w:hAnsi="Times New Roman" w:cs="Times New Roman"/>
          <w:color w:val="353637"/>
          <w:sz w:val="28"/>
          <w:szCs w:val="28"/>
          <w:lang w:eastAsia="uk-UA"/>
        </w:rPr>
        <w:t xml:space="preserve"> ті</w:t>
      </w:r>
      <w:r>
        <w:rPr>
          <w:rFonts w:ascii="Times New Roman" w:eastAsia="Times New Roman" w:hAnsi="Times New Roman" w:cs="Times New Roman"/>
          <w:color w:val="353637"/>
          <w:sz w:val="28"/>
          <w:szCs w:val="28"/>
          <w:lang w:eastAsia="uk-UA"/>
        </w:rPr>
        <w:t>, що «</w:t>
      </w:r>
      <w:r w:rsidRPr="0095010E">
        <w:rPr>
          <w:rFonts w:ascii="Times New Roman" w:eastAsia="Times New Roman" w:hAnsi="Times New Roman" w:cs="Times New Roman"/>
          <w:color w:val="353637"/>
          <w:sz w:val="28"/>
          <w:szCs w:val="28"/>
          <w:lang w:eastAsia="uk-UA"/>
        </w:rPr>
        <w:t>працюють над удосконаленням</w:t>
      </w:r>
      <w:r>
        <w:rPr>
          <w:rFonts w:ascii="Times New Roman" w:eastAsia="Times New Roman" w:hAnsi="Times New Roman" w:cs="Times New Roman"/>
          <w:color w:val="353637"/>
          <w:sz w:val="28"/>
          <w:szCs w:val="28"/>
          <w:lang w:eastAsia="uk-UA"/>
        </w:rPr>
        <w:t>»</w:t>
      </w:r>
      <w:r w:rsidRPr="0095010E">
        <w:rPr>
          <w:rFonts w:ascii="Times New Roman" w:eastAsia="Times New Roman" w:hAnsi="Times New Roman" w:cs="Times New Roman"/>
          <w:color w:val="353637"/>
          <w:sz w:val="28"/>
          <w:szCs w:val="28"/>
          <w:lang w:eastAsia="uk-UA"/>
        </w:rPr>
        <w:t xml:space="preserve"> і відповідають половині вимог.</w:t>
      </w:r>
    </w:p>
    <w:p w:rsidR="0095010E" w:rsidRPr="0095010E" w:rsidRDefault="0095010E" w:rsidP="0095010E">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95010E">
        <w:rPr>
          <w:rFonts w:ascii="Times New Roman" w:eastAsia="Times New Roman" w:hAnsi="Times New Roman" w:cs="Times New Roman"/>
          <w:color w:val="353637"/>
          <w:sz w:val="28"/>
          <w:szCs w:val="28"/>
          <w:lang w:eastAsia="uk-UA"/>
        </w:rPr>
        <w:t xml:space="preserve">У зв'язку з війною, багато готелів були змушені призупинити свою діяльність. Через переселення людей на захід України, готелі у цих регіонах були переповнені, але у більшості інших областей вони втратили дохід або навіть закрилися. Зараз ринок починає стабілізуватися, і готелі адаптуються до нових умов, залучаючи гостей та отримуючи прибуток. Водночас, війна спричинила </w:t>
      </w:r>
      <w:r w:rsidRPr="0095010E">
        <w:rPr>
          <w:rFonts w:ascii="Times New Roman" w:eastAsia="Times New Roman" w:hAnsi="Times New Roman" w:cs="Times New Roman"/>
          <w:color w:val="353637"/>
          <w:sz w:val="28"/>
          <w:szCs w:val="28"/>
          <w:lang w:eastAsia="uk-UA"/>
        </w:rPr>
        <w:lastRenderedPageBreak/>
        <w:t>руйнування та пошкодження деяких готелів, особливо у Ірпені, Харкові, Миколаєві, Чернігові, Києві, Одесі та Маріуполі.</w:t>
      </w:r>
    </w:p>
    <w:p w:rsidR="0095010E" w:rsidRPr="0095010E" w:rsidRDefault="0095010E" w:rsidP="0095010E">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95010E">
        <w:rPr>
          <w:rFonts w:ascii="Times New Roman" w:eastAsia="Times New Roman" w:hAnsi="Times New Roman" w:cs="Times New Roman"/>
          <w:color w:val="353637"/>
          <w:sz w:val="28"/>
          <w:szCs w:val="28"/>
          <w:lang w:eastAsia="uk-UA"/>
        </w:rPr>
        <w:t>Курортні та оздоровчі готелі, зокрема у Карпатах, продовжують працювати, пропонуючи різноманіття послуг та зручностей. Вони надають перевагу завдяки наявності басейнів, ресторанів, дитячих зон, СПА та медичних комплексів. У західних областях України спостерігається зростання заповнюваності готелів, зумовлене прибуттям міжнародних організацій та переселенців.</w:t>
      </w:r>
    </w:p>
    <w:p w:rsidR="0095010E" w:rsidRPr="0095010E" w:rsidRDefault="0095010E" w:rsidP="0095010E">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95010E">
        <w:rPr>
          <w:rFonts w:ascii="Times New Roman" w:eastAsia="Times New Roman" w:hAnsi="Times New Roman" w:cs="Times New Roman"/>
          <w:color w:val="353637"/>
          <w:sz w:val="28"/>
          <w:szCs w:val="28"/>
          <w:lang w:eastAsia="uk-UA"/>
        </w:rPr>
        <w:t xml:space="preserve">У 2022 році готельна індустрія України продемонструвала різні тенденції завантаженості в різних регіонах країни. У Львові заповнюваність готелів зросла до 54%, що на 6% вище порівняно з 2021 роком, тоді як у Буковелі цей показник знизився з 60% до 58%. Важливим моментом для Буковеля у 2021 році був туристичний бум, викликаний відвідуванням гостей з Саудівської Аравії. </w:t>
      </w:r>
    </w:p>
    <w:p w:rsidR="0095010E" w:rsidRPr="0095010E" w:rsidRDefault="0095010E" w:rsidP="0095010E">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95010E">
        <w:rPr>
          <w:rFonts w:ascii="Times New Roman" w:eastAsia="Times New Roman" w:hAnsi="Times New Roman" w:cs="Times New Roman"/>
          <w:color w:val="353637"/>
          <w:sz w:val="28"/>
          <w:szCs w:val="28"/>
          <w:lang w:eastAsia="uk-UA"/>
        </w:rPr>
        <w:t>Після деокупації Харківської області, заповнюваність готелів у Харкові трохи підвищилася, але все ще була вдвічі нижчою порівняно з довоєнним рівнем, коливаючись від 15% до 20%.</w:t>
      </w:r>
    </w:p>
    <w:p w:rsidR="0095010E" w:rsidRPr="0095010E" w:rsidRDefault="0095010E" w:rsidP="0095010E">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95010E">
        <w:rPr>
          <w:rFonts w:ascii="Times New Roman" w:eastAsia="Times New Roman" w:hAnsi="Times New Roman" w:cs="Times New Roman"/>
          <w:color w:val="353637"/>
          <w:sz w:val="28"/>
          <w:szCs w:val="28"/>
          <w:lang w:eastAsia="uk-UA"/>
        </w:rPr>
        <w:t xml:space="preserve">Розвиток готельної галузі в Україні у випадку тривалої війни буде залежати від внутрішнього туризму, зокрема бізнес-туризму та обмеження на виїзд за кордон чоловіків, військовослужбовців і держслужбовців. </w:t>
      </w:r>
    </w:p>
    <w:p w:rsidR="0095010E" w:rsidRPr="0095010E" w:rsidRDefault="0095010E" w:rsidP="0065068D">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95010E">
        <w:rPr>
          <w:rFonts w:ascii="Times New Roman" w:eastAsia="Times New Roman" w:hAnsi="Times New Roman" w:cs="Times New Roman"/>
          <w:color w:val="353637"/>
          <w:sz w:val="28"/>
          <w:szCs w:val="28"/>
          <w:lang w:eastAsia="uk-UA"/>
        </w:rPr>
        <w:t>Щодо в'їзного туризму, експерти не бачать передумов для його швидкого відновлення, оскільки очікується, що авіасполучення не буде відновлено найближчим часом, а інші країни не рекомендуватимуть відвідувати Україну навіть після завершення війни</w:t>
      </w:r>
      <w:r w:rsidR="0065068D" w:rsidRPr="003855A2">
        <w:rPr>
          <w:color w:val="202122"/>
          <w:sz w:val="28"/>
          <w:szCs w:val="28"/>
        </w:rPr>
        <w:t>[1</w:t>
      </w:r>
      <w:r w:rsidR="0065068D">
        <w:rPr>
          <w:color w:val="202122"/>
          <w:sz w:val="28"/>
          <w:szCs w:val="28"/>
        </w:rPr>
        <w:t>0</w:t>
      </w:r>
      <w:r w:rsidR="0065068D" w:rsidRPr="003855A2">
        <w:rPr>
          <w:color w:val="202122"/>
          <w:sz w:val="28"/>
          <w:szCs w:val="28"/>
        </w:rPr>
        <w:t>].</w:t>
      </w:r>
    </w:p>
    <w:p w:rsidR="0095010E" w:rsidRDefault="0095010E" w:rsidP="0095010E">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95010E">
        <w:rPr>
          <w:rFonts w:ascii="Times New Roman" w:eastAsia="Times New Roman" w:hAnsi="Times New Roman" w:cs="Times New Roman"/>
          <w:color w:val="353637"/>
          <w:sz w:val="28"/>
          <w:szCs w:val="28"/>
          <w:lang w:eastAsia="uk-UA"/>
        </w:rPr>
        <w:t>Однак, незважаючи на складні умови, курортні готелі в Карпатах продовжують працювати з повним завантаженням. Станом на середину листопада 2023 року, до 50% номерів в курортних готелях вже були заброньовані на новорічний період.</w:t>
      </w:r>
    </w:p>
    <w:p w:rsidR="0065068D" w:rsidRDefault="0065068D" w:rsidP="0065068D">
      <w:pPr>
        <w:pStyle w:val="a8"/>
        <w:shd w:val="clear" w:color="auto" w:fill="FFFFFF"/>
        <w:spacing w:before="0" w:beforeAutospacing="0" w:after="0" w:afterAutospacing="0" w:line="360" w:lineRule="auto"/>
        <w:ind w:firstLine="709"/>
        <w:jc w:val="both"/>
        <w:textAlignment w:val="baseline"/>
        <w:rPr>
          <w:color w:val="000000"/>
          <w:sz w:val="28"/>
          <w:szCs w:val="28"/>
          <w:bdr w:val="none" w:sz="0" w:space="0" w:color="auto" w:frame="1"/>
        </w:rPr>
      </w:pPr>
      <w:r>
        <w:rPr>
          <w:color w:val="000000"/>
          <w:sz w:val="28"/>
          <w:szCs w:val="28"/>
          <w:bdr w:val="none" w:sz="0" w:space="0" w:color="auto" w:frame="1"/>
        </w:rPr>
        <w:t>Однак н</w:t>
      </w:r>
      <w:r w:rsidRPr="00157348">
        <w:rPr>
          <w:color w:val="000000"/>
          <w:sz w:val="28"/>
          <w:szCs w:val="28"/>
          <w:bdr w:val="none" w:sz="0" w:space="0" w:color="auto" w:frame="1"/>
        </w:rPr>
        <w:t xml:space="preserve">оворічний період не можна брати за основу в прогнозуванні динаміки бронювань. Новий рік </w:t>
      </w:r>
      <w:r>
        <w:rPr>
          <w:color w:val="000000"/>
          <w:sz w:val="28"/>
          <w:szCs w:val="28"/>
          <w:bdr w:val="none" w:sz="0" w:space="0" w:color="auto" w:frame="1"/>
        </w:rPr>
        <w:t>–</w:t>
      </w:r>
      <w:r w:rsidRPr="00157348">
        <w:rPr>
          <w:color w:val="000000"/>
          <w:sz w:val="28"/>
          <w:szCs w:val="28"/>
          <w:bdr w:val="none" w:sz="0" w:space="0" w:color="auto" w:frame="1"/>
        </w:rPr>
        <w:t xml:space="preserve"> це</w:t>
      </w:r>
      <w:r>
        <w:rPr>
          <w:color w:val="000000"/>
          <w:sz w:val="28"/>
          <w:szCs w:val="28"/>
          <w:bdr w:val="none" w:sz="0" w:space="0" w:color="auto" w:frame="1"/>
        </w:rPr>
        <w:t xml:space="preserve"> </w:t>
      </w:r>
      <w:r w:rsidRPr="00157348">
        <w:rPr>
          <w:color w:val="000000"/>
          <w:sz w:val="28"/>
          <w:szCs w:val="28"/>
          <w:bdr w:val="none" w:sz="0" w:space="0" w:color="auto" w:frame="1"/>
        </w:rPr>
        <w:t>традиційний час подорожей. У Новий рік</w:t>
      </w:r>
      <w:r>
        <w:rPr>
          <w:color w:val="000000"/>
          <w:sz w:val="28"/>
          <w:szCs w:val="28"/>
          <w:bdr w:val="none" w:sz="0" w:space="0" w:color="auto" w:frame="1"/>
        </w:rPr>
        <w:t xml:space="preserve"> були</w:t>
      </w:r>
      <w:r w:rsidRPr="00157348">
        <w:rPr>
          <w:color w:val="000000"/>
          <w:sz w:val="28"/>
          <w:szCs w:val="28"/>
          <w:bdr w:val="none" w:sz="0" w:space="0" w:color="auto" w:frame="1"/>
        </w:rPr>
        <w:t xml:space="preserve"> зайняті всі курорти України (Буковель, Драгобрат, Трускавець і т.д.).</w:t>
      </w:r>
    </w:p>
    <w:p w:rsidR="0065068D" w:rsidRDefault="0065068D" w:rsidP="0065068D">
      <w:pPr>
        <w:pStyle w:val="a8"/>
        <w:shd w:val="clear" w:color="auto" w:fill="FFFFFF"/>
        <w:spacing w:before="0" w:beforeAutospacing="0" w:after="0" w:afterAutospacing="0" w:line="360" w:lineRule="auto"/>
        <w:ind w:firstLine="709"/>
        <w:jc w:val="both"/>
        <w:textAlignment w:val="baseline"/>
        <w:rPr>
          <w:color w:val="000000"/>
          <w:sz w:val="28"/>
          <w:szCs w:val="28"/>
          <w:bdr w:val="none" w:sz="0" w:space="0" w:color="auto" w:frame="1"/>
        </w:rPr>
      </w:pPr>
      <w:r w:rsidRPr="004434C6">
        <w:rPr>
          <w:color w:val="000000"/>
          <w:sz w:val="28"/>
          <w:szCs w:val="28"/>
          <w:bdr w:val="none" w:sz="0" w:space="0" w:color="auto" w:frame="1"/>
        </w:rPr>
        <w:lastRenderedPageBreak/>
        <w:t>Не варто хвилюватися лише п'ятизірковим готелям. У них навіть під час війни рівень заповнюваності буде підтримуватися завдяки іноземним ЗМІ, міжнародним делегаціям та дипломатичним місіям, додають в EY в Україні.</w:t>
      </w:r>
    </w:p>
    <w:p w:rsidR="0095010E" w:rsidRPr="0095010E" w:rsidRDefault="0095010E" w:rsidP="0095010E">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95010E">
        <w:rPr>
          <w:rFonts w:ascii="Times New Roman" w:eastAsia="Times New Roman" w:hAnsi="Times New Roman" w:cs="Times New Roman"/>
          <w:color w:val="353637"/>
          <w:sz w:val="28"/>
          <w:szCs w:val="28"/>
          <w:lang w:eastAsia="uk-UA"/>
        </w:rPr>
        <w:t>Тема реабілітації учасників АТО (ООС) та військовослужбовців, які повертаються до мирного життя після участі у бойових діях, залишається надзвичайно актуальною в українському суспільстві. Реабілітація має комплексний характер, охоплюючи не тільки фізичне, але й психологічне та соціальне відновлення. Важливість медико-психологічної реабілітації полягає у забезпеченні гармонійного відновлення здоров'я, зменшенні наслідків психічних травм, включаючи посттравматичний стресовий синдром та хронічні психопатологічні зміни.</w:t>
      </w:r>
    </w:p>
    <w:p w:rsidR="0095010E" w:rsidRPr="0095010E" w:rsidRDefault="0095010E" w:rsidP="0065068D">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95010E">
        <w:rPr>
          <w:rFonts w:ascii="Times New Roman" w:eastAsia="Times New Roman" w:hAnsi="Times New Roman" w:cs="Times New Roman"/>
          <w:color w:val="353637"/>
          <w:sz w:val="28"/>
          <w:szCs w:val="28"/>
          <w:lang w:eastAsia="uk-UA"/>
        </w:rPr>
        <w:t xml:space="preserve">Курортні готелі відіграють важливу роль у цьому процесі, надаючи не тільки відповідні медичні та реабілітаційні послуги, але й забезпечуючи сприятливе середовище для психологічного відновлення та соціальної адаптації. Це може включати психотерапевтичні, психодіагностичні, психокорекційні та </w:t>
      </w:r>
      <w:r w:rsidRPr="0065068D">
        <w:rPr>
          <w:rFonts w:ascii="Times New Roman" w:eastAsia="Times New Roman" w:hAnsi="Times New Roman" w:cs="Times New Roman"/>
          <w:color w:val="353637"/>
          <w:sz w:val="28"/>
          <w:szCs w:val="28"/>
          <w:lang w:eastAsia="uk-UA"/>
        </w:rPr>
        <w:t>профілактичні заходи, а також групові та індивідуальні форми психосоціальної підтримки</w:t>
      </w:r>
      <w:r w:rsidR="0065068D" w:rsidRPr="0065068D">
        <w:rPr>
          <w:rFonts w:ascii="Times New Roman" w:hAnsi="Times New Roman" w:cs="Times New Roman"/>
          <w:color w:val="202122"/>
          <w:sz w:val="28"/>
          <w:szCs w:val="28"/>
        </w:rPr>
        <w:t>[</w:t>
      </w:r>
      <w:r w:rsidR="0065068D" w:rsidRPr="0065068D">
        <w:rPr>
          <w:rFonts w:ascii="Times New Roman" w:hAnsi="Times New Roman" w:cs="Times New Roman"/>
          <w:color w:val="202122"/>
          <w:sz w:val="28"/>
          <w:szCs w:val="28"/>
        </w:rPr>
        <w:t>3</w:t>
      </w:r>
      <w:r w:rsidR="0065068D" w:rsidRPr="0065068D">
        <w:rPr>
          <w:rFonts w:ascii="Times New Roman" w:hAnsi="Times New Roman" w:cs="Times New Roman"/>
          <w:color w:val="202122"/>
          <w:sz w:val="28"/>
          <w:szCs w:val="28"/>
        </w:rPr>
        <w:t>5].</w:t>
      </w:r>
    </w:p>
    <w:p w:rsidR="0095010E" w:rsidRPr="0095010E" w:rsidRDefault="0095010E" w:rsidP="0095010E">
      <w:pPr>
        <w:shd w:val="clear" w:color="auto" w:fill="FFFFFF"/>
        <w:spacing w:after="0" w:line="360" w:lineRule="auto"/>
        <w:ind w:firstLine="709"/>
        <w:jc w:val="both"/>
        <w:textAlignment w:val="baseline"/>
        <w:rPr>
          <w:rFonts w:ascii="Times New Roman" w:eastAsia="Times New Roman" w:hAnsi="Times New Roman" w:cs="Times New Roman"/>
          <w:color w:val="353637"/>
          <w:sz w:val="28"/>
          <w:szCs w:val="28"/>
          <w:lang w:eastAsia="uk-UA"/>
        </w:rPr>
      </w:pPr>
      <w:r w:rsidRPr="0095010E">
        <w:rPr>
          <w:rFonts w:ascii="Times New Roman" w:eastAsia="Times New Roman" w:hAnsi="Times New Roman" w:cs="Times New Roman"/>
          <w:color w:val="353637"/>
          <w:sz w:val="28"/>
          <w:szCs w:val="28"/>
          <w:lang w:eastAsia="uk-UA"/>
        </w:rPr>
        <w:t>Така інтегрована підтримка дозволяє не лише відновлювати фізичні та психічні ресурси ветеранів, але й сприяє їх соціальній інтеграції, поверненню до повноцінного життя в суспільстві. У цьому контексті курортні готелі можуть використовувати свою унікальну позицію, щоб стати місцями не просто відпочинку, але й важливими центрами комплексної реабілітації для військовослужбовців та учасників бойових дій.</w:t>
      </w:r>
    </w:p>
    <w:p w:rsidR="004434C6" w:rsidRPr="004434C6" w:rsidRDefault="004434C6" w:rsidP="004434C6">
      <w:pPr>
        <w:pStyle w:val="a8"/>
        <w:shd w:val="clear" w:color="auto" w:fill="FFFFFF"/>
        <w:spacing w:before="0" w:beforeAutospacing="0" w:after="0" w:afterAutospacing="0" w:line="360" w:lineRule="auto"/>
        <w:ind w:firstLine="709"/>
        <w:jc w:val="both"/>
        <w:textAlignment w:val="baseline"/>
        <w:rPr>
          <w:color w:val="000000"/>
          <w:sz w:val="28"/>
          <w:szCs w:val="28"/>
          <w:bdr w:val="none" w:sz="0" w:space="0" w:color="auto" w:frame="1"/>
        </w:rPr>
      </w:pPr>
      <w:r w:rsidRPr="004434C6">
        <w:rPr>
          <w:color w:val="000000"/>
          <w:sz w:val="28"/>
          <w:szCs w:val="28"/>
          <w:bdr w:val="none" w:sz="0" w:space="0" w:color="auto" w:frame="1"/>
        </w:rPr>
        <w:t>У випадку тривалої війни розвиток галузі можливий насампер</w:t>
      </w:r>
      <w:r>
        <w:rPr>
          <w:color w:val="000000"/>
          <w:sz w:val="28"/>
          <w:szCs w:val="28"/>
          <w:bdr w:val="none" w:sz="0" w:space="0" w:color="auto" w:frame="1"/>
        </w:rPr>
        <w:t>ед завдяки внутрішньому туризму</w:t>
      </w:r>
      <w:r w:rsidRPr="004434C6">
        <w:rPr>
          <w:color w:val="000000"/>
          <w:sz w:val="28"/>
          <w:szCs w:val="28"/>
          <w:bdr w:val="none" w:sz="0" w:space="0" w:color="auto" w:frame="1"/>
        </w:rPr>
        <w:t>. Цей напрям розвивається завдяки бізнес-туризму та обмеженню на виїзд за кордон чоловіків, військовослужбовців і державних службовців.</w:t>
      </w:r>
    </w:p>
    <w:p w:rsidR="0084731B" w:rsidRDefault="0084731B" w:rsidP="0084731B">
      <w:pPr>
        <w:pStyle w:val="a8"/>
        <w:shd w:val="clear" w:color="auto" w:fill="FFFFFF"/>
        <w:spacing w:before="0" w:beforeAutospacing="0" w:after="0" w:afterAutospacing="0" w:line="360" w:lineRule="auto"/>
        <w:ind w:firstLine="709"/>
        <w:jc w:val="both"/>
        <w:rPr>
          <w:color w:val="202122"/>
          <w:sz w:val="28"/>
          <w:szCs w:val="28"/>
        </w:rPr>
      </w:pPr>
      <w:r>
        <w:rPr>
          <w:color w:val="202122"/>
          <w:sz w:val="28"/>
          <w:szCs w:val="28"/>
        </w:rPr>
        <w:t>Однак, в</w:t>
      </w:r>
      <w:r w:rsidRPr="001738D5">
        <w:rPr>
          <w:color w:val="202122"/>
          <w:sz w:val="28"/>
          <w:szCs w:val="28"/>
        </w:rPr>
        <w:t>ажливою проблемою Українського суспільства є збереження фізичного та психологічного здоров’я і соціально-професійного статусу учасників АТО</w:t>
      </w:r>
      <w:r>
        <w:rPr>
          <w:color w:val="202122"/>
          <w:sz w:val="28"/>
          <w:szCs w:val="28"/>
        </w:rPr>
        <w:t>, військових бойових дій</w:t>
      </w:r>
      <w:r w:rsidRPr="001738D5">
        <w:rPr>
          <w:color w:val="202122"/>
          <w:sz w:val="28"/>
          <w:szCs w:val="28"/>
        </w:rPr>
        <w:t xml:space="preserve">, що потребує термінового впровадження та активного застосування ефективних профілактичних і реабілітаційних </w:t>
      </w:r>
      <w:r w:rsidRPr="001738D5">
        <w:rPr>
          <w:color w:val="202122"/>
          <w:sz w:val="28"/>
          <w:szCs w:val="28"/>
        </w:rPr>
        <w:lastRenderedPageBreak/>
        <w:t xml:space="preserve">заходів. Реабілітація, як процес відновлення фізичних, психічних та соціальних ресурсів військовослужбовця та учасника бойових дій, має носити інтегративний характер, та включати наступні заходи: психотерапевтичні, психодіагностичні, психокорекційні, профілактичні, профорієнтаційні, використовуючи як індивідуальні, так і групові форми психосоціальної реабілітації (консультування, групова корекція, аутотренінг, саморегуляція тощо) [25, 51]. </w:t>
      </w:r>
    </w:p>
    <w:p w:rsidR="0084731B" w:rsidRDefault="0084731B" w:rsidP="0084731B">
      <w:pPr>
        <w:pStyle w:val="a8"/>
        <w:shd w:val="clear" w:color="auto" w:fill="FFFFFF"/>
        <w:spacing w:before="0" w:beforeAutospacing="0" w:after="0" w:afterAutospacing="0" w:line="360" w:lineRule="auto"/>
        <w:ind w:firstLine="709"/>
        <w:jc w:val="both"/>
        <w:rPr>
          <w:color w:val="202122"/>
          <w:sz w:val="28"/>
          <w:szCs w:val="28"/>
        </w:rPr>
      </w:pPr>
      <w:r w:rsidRPr="001738D5">
        <w:rPr>
          <w:color w:val="202122"/>
          <w:sz w:val="28"/>
          <w:szCs w:val="28"/>
        </w:rPr>
        <w:t>Медико-психологічна реабілітація являє собою комплекс лікувально-профілактичних, реабілітаційних та оздоровчих заходів медико-психологічного характеру, спрямована на збереження здоров’я постраждалих військовослужбовців, зниження частоти та тяжкості наслідків перенесених бойових психічних травм у формі посттравматичних стресових синдромів та хронічних психопатологічних змін особистості ветерана, має превентивну, клінічну, функціональну та психологічну форми [25].</w:t>
      </w:r>
    </w:p>
    <w:p w:rsidR="0084731B" w:rsidRDefault="0084731B" w:rsidP="0084731B">
      <w:pPr>
        <w:pStyle w:val="a8"/>
        <w:shd w:val="clear" w:color="auto" w:fill="FFFFFF"/>
        <w:spacing w:before="0" w:beforeAutospacing="0" w:after="0" w:afterAutospacing="0" w:line="360" w:lineRule="auto"/>
        <w:ind w:firstLine="709"/>
        <w:jc w:val="both"/>
        <w:rPr>
          <w:color w:val="202122"/>
          <w:sz w:val="28"/>
          <w:szCs w:val="28"/>
        </w:rPr>
      </w:pPr>
      <w:r w:rsidRPr="003855A2">
        <w:rPr>
          <w:color w:val="202122"/>
          <w:sz w:val="28"/>
          <w:szCs w:val="28"/>
        </w:rPr>
        <w:t>Адже, медична реабілітація (відновлювальне лікування з метою запобігання інвалідності), яка спрямована на досягнення психічної, соціальної, економічної, професійної повноцінності людини, переслідує таку ж саме мету як і соціально-психологічна реабілітація – відновлення психічних і фізичних сил організму задля забезпечення соціальної інтеграції індивіда в</w:t>
      </w:r>
      <w:r>
        <w:rPr>
          <w:color w:val="202122"/>
          <w:sz w:val="28"/>
          <w:szCs w:val="28"/>
        </w:rPr>
        <w:t xml:space="preserve"> </w:t>
      </w:r>
      <w:r w:rsidRPr="003855A2">
        <w:rPr>
          <w:color w:val="202122"/>
          <w:sz w:val="28"/>
          <w:szCs w:val="28"/>
        </w:rPr>
        <w:t>суспільне середовище [1</w:t>
      </w:r>
      <w:r w:rsidR="0065068D" w:rsidRPr="003855A2">
        <w:rPr>
          <w:color w:val="202122"/>
          <w:sz w:val="28"/>
          <w:szCs w:val="28"/>
        </w:rPr>
        <w:t>5</w:t>
      </w:r>
      <w:r w:rsidRPr="003855A2">
        <w:rPr>
          <w:color w:val="202122"/>
          <w:sz w:val="28"/>
          <w:szCs w:val="28"/>
        </w:rPr>
        <w:t xml:space="preserve">]. </w:t>
      </w:r>
    </w:p>
    <w:p w:rsidR="0084731B" w:rsidRDefault="0095010E" w:rsidP="0084731B">
      <w:pPr>
        <w:pStyle w:val="a8"/>
        <w:shd w:val="clear" w:color="auto" w:fill="FFFFFF"/>
        <w:spacing w:before="0" w:beforeAutospacing="0" w:after="0" w:afterAutospacing="0" w:line="360" w:lineRule="auto"/>
        <w:ind w:firstLine="709"/>
        <w:jc w:val="both"/>
        <w:rPr>
          <w:color w:val="353637"/>
          <w:sz w:val="28"/>
          <w:szCs w:val="28"/>
        </w:rPr>
      </w:pPr>
      <w:r w:rsidRPr="0095010E">
        <w:rPr>
          <w:color w:val="353637"/>
          <w:sz w:val="28"/>
          <w:szCs w:val="28"/>
        </w:rPr>
        <w:t>Сьогодні в українському суспільстві залишається актуальною тема відновлення учасників АТО (ООС) та військовослужбовців у звичайне життя після участі у бойових діях шляхом проведення реабілітації. У цьому важливу роль відіграють саме курортні готелі, які можуть надавати спеціалізовані послуги для відновлення фізичного та психічного здоров'я цих осіб.</w:t>
      </w:r>
    </w:p>
    <w:p w:rsidR="00BC37A1" w:rsidRDefault="00BC37A1" w:rsidP="0084731B">
      <w:pPr>
        <w:pStyle w:val="a8"/>
        <w:shd w:val="clear" w:color="auto" w:fill="FFFFFF"/>
        <w:spacing w:before="0" w:beforeAutospacing="0" w:after="0" w:afterAutospacing="0" w:line="360" w:lineRule="auto"/>
        <w:ind w:firstLine="709"/>
        <w:jc w:val="both"/>
        <w:rPr>
          <w:color w:val="353637"/>
          <w:sz w:val="28"/>
          <w:szCs w:val="28"/>
        </w:rPr>
      </w:pPr>
    </w:p>
    <w:p w:rsidR="00BC37A1" w:rsidRDefault="00BC37A1" w:rsidP="005A4F08">
      <w:pPr>
        <w:shd w:val="clear" w:color="auto" w:fill="FFFFFF"/>
        <w:spacing w:after="0" w:line="360" w:lineRule="auto"/>
        <w:ind w:firstLine="709"/>
        <w:jc w:val="both"/>
        <w:textAlignment w:val="baseline"/>
        <w:rPr>
          <w:rFonts w:ascii="Times New Roman" w:hAnsi="Times New Roman" w:cs="Times New Roman"/>
          <w:b/>
          <w:sz w:val="28"/>
          <w:szCs w:val="28"/>
        </w:rPr>
      </w:pPr>
    </w:p>
    <w:p w:rsidR="00E10864" w:rsidRDefault="008574DC" w:rsidP="005A4F08">
      <w:pPr>
        <w:shd w:val="clear" w:color="auto" w:fill="FFFFFF"/>
        <w:spacing w:after="0" w:line="360" w:lineRule="auto"/>
        <w:ind w:firstLine="709"/>
        <w:jc w:val="both"/>
        <w:textAlignment w:val="baseline"/>
        <w:rPr>
          <w:rFonts w:ascii="Times New Roman" w:hAnsi="Times New Roman" w:cs="Times New Roman"/>
          <w:b/>
          <w:color w:val="000000"/>
          <w:sz w:val="28"/>
          <w:szCs w:val="28"/>
        </w:rPr>
      </w:pPr>
      <w:r w:rsidRPr="004434C6">
        <w:rPr>
          <w:rFonts w:ascii="Times New Roman" w:hAnsi="Times New Roman" w:cs="Times New Roman"/>
          <w:b/>
          <w:sz w:val="28"/>
          <w:szCs w:val="28"/>
        </w:rPr>
        <w:t xml:space="preserve">4.3. Шляхи вдосконалення сервісної діяльності в курортному готелі </w:t>
      </w:r>
      <w:r w:rsidRPr="004434C6">
        <w:rPr>
          <w:rFonts w:ascii="Times New Roman" w:hAnsi="Times New Roman" w:cs="Times New Roman"/>
          <w:b/>
          <w:color w:val="000000"/>
          <w:sz w:val="28"/>
          <w:szCs w:val="28"/>
        </w:rPr>
        <w:t>«Святий Шарбель»</w:t>
      </w:r>
    </w:p>
    <w:p w:rsidR="00E10864" w:rsidRDefault="00E10864" w:rsidP="00B3275B">
      <w:pPr>
        <w:pStyle w:val="a8"/>
        <w:shd w:val="clear" w:color="auto" w:fill="FFFFFF"/>
        <w:spacing w:before="0" w:beforeAutospacing="0" w:after="0" w:afterAutospacing="0" w:line="360" w:lineRule="auto"/>
        <w:ind w:firstLine="709"/>
        <w:jc w:val="both"/>
        <w:textAlignment w:val="baseline"/>
        <w:rPr>
          <w:color w:val="000000"/>
          <w:sz w:val="28"/>
          <w:szCs w:val="28"/>
          <w:bdr w:val="none" w:sz="0" w:space="0" w:color="auto" w:frame="1"/>
        </w:rPr>
      </w:pPr>
      <w:r w:rsidRPr="00E10864">
        <w:rPr>
          <w:color w:val="000000"/>
          <w:sz w:val="28"/>
          <w:szCs w:val="28"/>
          <w:bdr w:val="none" w:sz="0" w:space="0" w:color="auto" w:frame="1"/>
        </w:rPr>
        <w:t xml:space="preserve">Курортний готель «Святий Шарбель» - це новий сучасний заклад в Моршині.  Комплекс зарекомендував себе одним із найкращих на курорті. Цей заклад надає своїм гостям ряд високоякісних послуг, як ночівля, де усі кімнати </w:t>
      </w:r>
      <w:r w:rsidRPr="00E10864">
        <w:rPr>
          <w:color w:val="000000"/>
          <w:sz w:val="28"/>
          <w:szCs w:val="28"/>
          <w:bdr w:val="none" w:sz="0" w:space="0" w:color="auto" w:frame="1"/>
        </w:rPr>
        <w:lastRenderedPageBreak/>
        <w:t>витримані в європейському стилі,  обладнані системою кондиціонування, плоскими телевізорами, зручними меблями, двоспальними ліжками, халатами та тапочками. Також передбачено особливий номер для людей з обмеженими можливостями. Для зручності гостей функціонує ліфт</w:t>
      </w:r>
      <w:r w:rsidR="00B3275B">
        <w:rPr>
          <w:color w:val="000000"/>
          <w:sz w:val="28"/>
          <w:szCs w:val="28"/>
          <w:bdr w:val="none" w:sz="0" w:space="0" w:color="auto" w:frame="1"/>
        </w:rPr>
        <w:t xml:space="preserve"> </w:t>
      </w:r>
      <w:r w:rsidR="00B3275B" w:rsidRPr="003855A2">
        <w:rPr>
          <w:color w:val="202122"/>
          <w:sz w:val="28"/>
          <w:szCs w:val="28"/>
        </w:rPr>
        <w:t>[</w:t>
      </w:r>
      <w:r w:rsidR="00B3275B">
        <w:rPr>
          <w:color w:val="202122"/>
          <w:sz w:val="28"/>
          <w:szCs w:val="28"/>
        </w:rPr>
        <w:t>2</w:t>
      </w:r>
      <w:r w:rsidR="00B3275B" w:rsidRPr="003855A2">
        <w:rPr>
          <w:color w:val="202122"/>
          <w:sz w:val="28"/>
          <w:szCs w:val="28"/>
        </w:rPr>
        <w:t>5].</w:t>
      </w:r>
    </w:p>
    <w:p w:rsidR="00544870" w:rsidRPr="00544870" w:rsidRDefault="00E10864" w:rsidP="00544870">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sidRPr="00D5724C">
        <w:rPr>
          <w:rFonts w:ascii="Times New Roman" w:eastAsia="Times New Roman" w:hAnsi="Times New Roman" w:cs="Times New Roman"/>
          <w:color w:val="000000"/>
          <w:sz w:val="28"/>
          <w:szCs w:val="28"/>
          <w:bdr w:val="none" w:sz="0" w:space="0" w:color="auto" w:frame="1"/>
          <w:lang w:eastAsia="uk-UA"/>
        </w:rPr>
        <w:t xml:space="preserve">Окрасою </w:t>
      </w:r>
      <w:r w:rsidRPr="00B24F9F">
        <w:rPr>
          <w:rFonts w:ascii="Times New Roman" w:eastAsia="Times New Roman" w:hAnsi="Times New Roman" w:cs="Times New Roman"/>
          <w:color w:val="000000"/>
          <w:sz w:val="28"/>
          <w:szCs w:val="28"/>
          <w:bdr w:val="none" w:sz="0" w:space="0" w:color="auto" w:frame="1"/>
          <w:lang w:eastAsia="uk-UA"/>
        </w:rPr>
        <w:t>готельно оздоровчого комплексу «Святий Шарбель»</w:t>
      </w:r>
      <w:r w:rsidRPr="00D5724C">
        <w:rPr>
          <w:rFonts w:ascii="Times New Roman" w:eastAsia="Times New Roman" w:hAnsi="Times New Roman" w:cs="Times New Roman"/>
          <w:color w:val="000000"/>
          <w:sz w:val="28"/>
          <w:szCs w:val="28"/>
          <w:bdr w:val="none" w:sz="0" w:space="0" w:color="auto" w:frame="1"/>
          <w:lang w:eastAsia="uk-UA"/>
        </w:rPr>
        <w:t xml:space="preserve"> є </w:t>
      </w:r>
      <w:r w:rsidRPr="00B24F9F">
        <w:rPr>
          <w:rFonts w:ascii="Times New Roman" w:eastAsia="Times New Roman" w:hAnsi="Times New Roman" w:cs="Times New Roman"/>
          <w:color w:val="000000"/>
          <w:sz w:val="28"/>
          <w:szCs w:val="28"/>
          <w:bdr w:val="none" w:sz="0" w:space="0" w:color="auto" w:frame="1"/>
          <w:lang w:eastAsia="uk-UA"/>
        </w:rPr>
        <w:t>SPA &amp; Wellness</w:t>
      </w:r>
      <w:r w:rsidRPr="00D5724C">
        <w:rPr>
          <w:rFonts w:ascii="Times New Roman" w:eastAsia="Times New Roman" w:hAnsi="Times New Roman" w:cs="Times New Roman"/>
          <w:color w:val="000000"/>
          <w:sz w:val="28"/>
          <w:szCs w:val="28"/>
          <w:bdr w:val="none" w:sz="0" w:space="0" w:color="auto" w:frame="1"/>
          <w:lang w:eastAsia="uk-UA"/>
        </w:rPr>
        <w:t xml:space="preserve">, де пропонують для гостей </w:t>
      </w:r>
      <w:r w:rsidRPr="00B24F9F">
        <w:rPr>
          <w:rFonts w:ascii="Times New Roman" w:eastAsia="Times New Roman" w:hAnsi="Times New Roman" w:cs="Times New Roman"/>
          <w:color w:val="000000"/>
          <w:sz w:val="28"/>
          <w:szCs w:val="28"/>
          <w:bdr w:val="none" w:sz="0" w:space="0" w:color="auto" w:frame="1"/>
          <w:lang w:eastAsia="uk-UA"/>
        </w:rPr>
        <w:t xml:space="preserve"> </w:t>
      </w:r>
      <w:r w:rsidR="00D5724C" w:rsidRPr="00D5724C">
        <w:rPr>
          <w:rFonts w:ascii="Times New Roman" w:eastAsia="Times New Roman" w:hAnsi="Times New Roman" w:cs="Times New Roman"/>
          <w:color w:val="000000"/>
          <w:sz w:val="28"/>
          <w:szCs w:val="28"/>
          <w:bdr w:val="none" w:sz="0" w:space="0" w:color="auto" w:frame="1"/>
          <w:lang w:eastAsia="uk-UA"/>
        </w:rPr>
        <w:t xml:space="preserve">різні види релаксу і оздоровлення. </w:t>
      </w:r>
      <w:r w:rsidR="00D5724C">
        <w:rPr>
          <w:rFonts w:ascii="Times New Roman" w:eastAsia="Times New Roman" w:hAnsi="Times New Roman" w:cs="Times New Roman"/>
          <w:color w:val="000000"/>
          <w:sz w:val="28"/>
          <w:szCs w:val="28"/>
          <w:bdr w:val="none" w:sz="0" w:space="0" w:color="auto" w:frame="1"/>
          <w:lang w:eastAsia="uk-UA"/>
        </w:rPr>
        <w:t xml:space="preserve">Деякі </w:t>
      </w:r>
      <w:r w:rsidR="00D5724C" w:rsidRPr="00D5724C">
        <w:rPr>
          <w:rFonts w:ascii="Times New Roman" w:eastAsia="Times New Roman" w:hAnsi="Times New Roman" w:cs="Times New Roman"/>
          <w:color w:val="000000"/>
          <w:sz w:val="28"/>
          <w:szCs w:val="28"/>
          <w:bdr w:val="none" w:sz="0" w:space="0" w:color="auto" w:frame="1"/>
          <w:lang w:eastAsia="uk-UA"/>
        </w:rPr>
        <w:t xml:space="preserve">люди асоціюють свою думку з державним путівками в санаторій, які чують про оздоровлення в Моршині, </w:t>
      </w:r>
      <w:r w:rsidR="00D5724C">
        <w:rPr>
          <w:rFonts w:ascii="Times New Roman" w:eastAsia="Times New Roman" w:hAnsi="Times New Roman" w:cs="Times New Roman"/>
          <w:color w:val="000000"/>
          <w:sz w:val="28"/>
          <w:szCs w:val="28"/>
          <w:bdr w:val="none" w:sz="0" w:space="0" w:color="auto" w:frame="1"/>
          <w:lang w:eastAsia="uk-UA"/>
        </w:rPr>
        <w:t xml:space="preserve"> т</w:t>
      </w:r>
      <w:r w:rsidR="00D5724C" w:rsidRPr="00D5724C">
        <w:rPr>
          <w:rFonts w:ascii="Times New Roman" w:eastAsia="Times New Roman" w:hAnsi="Times New Roman" w:cs="Times New Roman"/>
          <w:color w:val="000000"/>
          <w:sz w:val="28"/>
          <w:szCs w:val="28"/>
          <w:bdr w:val="none" w:sz="0" w:space="0" w:color="auto" w:frame="1"/>
          <w:lang w:eastAsia="uk-UA"/>
        </w:rPr>
        <w:t>а побувавши в готельно-оздоровчому комплексі «Святий Шарбель» - точно розпрощаєтеся з такою думкою.</w:t>
      </w:r>
      <w:r w:rsidR="00544870">
        <w:rPr>
          <w:rFonts w:ascii="Times New Roman" w:eastAsia="Times New Roman" w:hAnsi="Times New Roman" w:cs="Times New Roman"/>
          <w:color w:val="000000"/>
          <w:sz w:val="28"/>
          <w:szCs w:val="28"/>
          <w:bdr w:val="none" w:sz="0" w:space="0" w:color="auto" w:frame="1"/>
          <w:lang w:eastAsia="uk-UA"/>
        </w:rPr>
        <w:t xml:space="preserve"> Це заклад </w:t>
      </w:r>
      <w:r w:rsidR="00544870" w:rsidRPr="00544870">
        <w:rPr>
          <w:rFonts w:ascii="Times New Roman" w:eastAsia="Times New Roman" w:hAnsi="Times New Roman" w:cs="Times New Roman"/>
          <w:color w:val="000000"/>
          <w:sz w:val="28"/>
          <w:szCs w:val="28"/>
          <w:bdr w:val="none" w:sz="0" w:space="0" w:color="auto" w:frame="1"/>
          <w:lang w:eastAsia="uk-UA"/>
        </w:rPr>
        <w:t>в якому працюють досвідчені та компетентні спеціалісти, обладнаний новітніми апаратами та медичною технікою. Лікарі з високою кваліфікацією і багаторічним стажем, знайдуть індивідуальний підхід до кожного гостя. А наш рівень сервісу і чуйність персоналу, точно, підкорять ваше серце. Дбати про своє здоров‘я, означає – не здаватися!</w:t>
      </w:r>
    </w:p>
    <w:p w:rsidR="00D5724C" w:rsidRDefault="00D5724C" w:rsidP="00D5724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sidRPr="00D5724C">
        <w:rPr>
          <w:rFonts w:ascii="Times New Roman" w:eastAsia="Times New Roman" w:hAnsi="Times New Roman" w:cs="Times New Roman"/>
          <w:color w:val="000000"/>
          <w:sz w:val="28"/>
          <w:szCs w:val="28"/>
          <w:bdr w:val="none" w:sz="0" w:space="0" w:color="auto" w:frame="1"/>
          <w:lang w:eastAsia="uk-UA"/>
        </w:rPr>
        <w:t xml:space="preserve"> Відпочинок </w:t>
      </w:r>
      <w:r>
        <w:rPr>
          <w:rFonts w:ascii="Times New Roman" w:eastAsia="Times New Roman" w:hAnsi="Times New Roman" w:cs="Times New Roman"/>
          <w:color w:val="000000"/>
          <w:sz w:val="28"/>
          <w:szCs w:val="28"/>
          <w:bdr w:val="none" w:sz="0" w:space="0" w:color="auto" w:frame="1"/>
          <w:lang w:eastAsia="uk-UA"/>
        </w:rPr>
        <w:t>тут</w:t>
      </w:r>
      <w:r w:rsidRPr="00D5724C">
        <w:rPr>
          <w:rFonts w:ascii="Times New Roman" w:eastAsia="Times New Roman" w:hAnsi="Times New Roman" w:cs="Times New Roman"/>
          <w:color w:val="000000"/>
          <w:sz w:val="28"/>
          <w:szCs w:val="28"/>
          <w:bdr w:val="none" w:sz="0" w:space="0" w:color="auto" w:frame="1"/>
          <w:lang w:eastAsia="uk-UA"/>
        </w:rPr>
        <w:t xml:space="preserve"> завор</w:t>
      </w:r>
      <w:r w:rsidR="00544870">
        <w:rPr>
          <w:rFonts w:ascii="Times New Roman" w:eastAsia="Times New Roman" w:hAnsi="Times New Roman" w:cs="Times New Roman"/>
          <w:color w:val="000000"/>
          <w:sz w:val="28"/>
          <w:szCs w:val="28"/>
          <w:bdr w:val="none" w:sz="0" w:space="0" w:color="auto" w:frame="1"/>
          <w:lang w:eastAsia="uk-UA"/>
        </w:rPr>
        <w:t>ожує</w:t>
      </w:r>
      <w:r w:rsidRPr="00D5724C">
        <w:rPr>
          <w:rFonts w:ascii="Times New Roman" w:eastAsia="Times New Roman" w:hAnsi="Times New Roman" w:cs="Times New Roman"/>
          <w:color w:val="000000"/>
          <w:sz w:val="28"/>
          <w:szCs w:val="28"/>
          <w:bdr w:val="none" w:sz="0" w:space="0" w:color="auto" w:frame="1"/>
          <w:lang w:eastAsia="uk-UA"/>
        </w:rPr>
        <w:t xml:space="preserve"> комфортом, затишною атмосферою,</w:t>
      </w:r>
      <w:r w:rsidRPr="002D31F0">
        <w:rPr>
          <w:rFonts w:ascii="Times New Roman" w:eastAsia="Times New Roman" w:hAnsi="Times New Roman" w:cs="Times New Roman"/>
          <w:color w:val="050505"/>
          <w:sz w:val="28"/>
          <w:szCs w:val="28"/>
          <w:lang w:eastAsia="uk-UA"/>
        </w:rPr>
        <w:t xml:space="preserve"> сучасним бюветом, збалансованим харчуванням, інноваційним підходом до лікування поширених проблем з шлунково-кишковим трактом і хворобами серця, проблем пов’язаних зі стресовим навантаженням та зайвою вагою. </w:t>
      </w:r>
    </w:p>
    <w:p w:rsidR="00D5724C" w:rsidRDefault="00D5724C" w:rsidP="00D5724C">
      <w:pPr>
        <w:shd w:val="clear" w:color="auto" w:fill="FFFFFF"/>
        <w:spacing w:after="0" w:line="360" w:lineRule="auto"/>
        <w:ind w:firstLine="709"/>
        <w:jc w:val="both"/>
        <w:rPr>
          <w:rFonts w:ascii="Times New Roman" w:eastAsia="Times New Roman" w:hAnsi="Times New Roman" w:cs="Times New Roman"/>
          <w:color w:val="050505"/>
          <w:sz w:val="28"/>
          <w:szCs w:val="28"/>
          <w:lang w:eastAsia="uk-UA"/>
        </w:rPr>
      </w:pPr>
      <w:r>
        <w:rPr>
          <w:rFonts w:ascii="Times New Roman" w:eastAsia="Times New Roman" w:hAnsi="Times New Roman" w:cs="Times New Roman"/>
          <w:color w:val="050505"/>
          <w:sz w:val="28"/>
          <w:szCs w:val="28"/>
          <w:lang w:eastAsia="uk-UA"/>
        </w:rPr>
        <w:t xml:space="preserve">Однак провівши дослідження серед відгуків відпочиваючих, можемо дати ряд порад для покращення якості та рівня сервісу обслуговування. Адже серед позитивниз відгуків є ряд відгуків гостей і з певними зауваженнями. </w:t>
      </w:r>
    </w:p>
    <w:p w:rsidR="00400EFB" w:rsidRPr="0047051C" w:rsidRDefault="00400EFB" w:rsidP="00D5724C">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sidRPr="0047051C">
        <w:rPr>
          <w:rFonts w:ascii="Times New Roman" w:eastAsia="Times New Roman" w:hAnsi="Times New Roman" w:cs="Times New Roman"/>
          <w:color w:val="000000"/>
          <w:sz w:val="28"/>
          <w:szCs w:val="28"/>
          <w:bdr w:val="none" w:sz="0" w:space="0" w:color="auto" w:frame="1"/>
          <w:lang w:eastAsia="uk-UA"/>
        </w:rPr>
        <w:t>Ось відгуки із сторінки «Карпати Круїз»</w:t>
      </w:r>
    </w:p>
    <w:p w:rsidR="00400EFB" w:rsidRPr="0047051C" w:rsidRDefault="00400EFB" w:rsidP="0047051C">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sidRPr="0047051C">
        <w:rPr>
          <w:rFonts w:ascii="Times New Roman" w:eastAsia="Times New Roman" w:hAnsi="Times New Roman" w:cs="Times New Roman"/>
          <w:color w:val="000000"/>
          <w:sz w:val="28"/>
          <w:szCs w:val="28"/>
          <w:bdr w:val="none" w:sz="0" w:space="0" w:color="auto" w:frame="1"/>
          <w:lang w:eastAsia="uk-UA"/>
        </w:rPr>
        <w:t>ВІДГУКИ ГОСТЕЙ</w:t>
      </w:r>
    </w:p>
    <w:p w:rsidR="003E1173" w:rsidRPr="0047051C" w:rsidRDefault="00400EFB" w:rsidP="0047051C">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bookmarkStart w:id="1" w:name="jc0c991db3272"/>
      <w:bookmarkEnd w:id="1"/>
      <w:r w:rsidRPr="0047051C">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1861F578" wp14:editId="0112B265">
            <wp:extent cx="857250" cy="857250"/>
            <wp:effectExtent l="0" t="0" r="0" b="0"/>
            <wp:docPr id="157" name="Рисунок 157" descr="ava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vata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57250" cy="857250"/>
                    </a:xfrm>
                    <a:prstGeom prst="rect">
                      <a:avLst/>
                    </a:prstGeom>
                    <a:noFill/>
                    <a:ln>
                      <a:noFill/>
                    </a:ln>
                  </pic:spPr>
                </pic:pic>
              </a:graphicData>
            </a:graphic>
          </wp:inline>
        </w:drawing>
      </w:r>
      <w:r w:rsidR="003E1173" w:rsidRPr="0047051C">
        <w:rPr>
          <w:rFonts w:ascii="Times New Roman" w:eastAsia="Times New Roman" w:hAnsi="Times New Roman" w:cs="Times New Roman"/>
          <w:color w:val="000000"/>
          <w:sz w:val="28"/>
          <w:szCs w:val="28"/>
          <w:bdr w:val="none" w:sz="0" w:space="0" w:color="auto" w:frame="1"/>
          <w:lang w:eastAsia="uk-UA"/>
        </w:rPr>
        <w:t>10-09-2021 в 15:19</w:t>
      </w:r>
    </w:p>
    <w:p w:rsidR="003E1173" w:rsidRPr="0047051C" w:rsidRDefault="00400EFB" w:rsidP="0047051C">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sidRPr="0047051C">
        <w:rPr>
          <w:rFonts w:ascii="Times New Roman" w:eastAsia="Times New Roman" w:hAnsi="Times New Roman" w:cs="Times New Roman"/>
          <w:color w:val="000000"/>
          <w:sz w:val="28"/>
          <w:szCs w:val="28"/>
          <w:bdr w:val="none" w:sz="0" w:space="0" w:color="auto" w:frame="1"/>
          <w:lang w:eastAsia="uk-UA"/>
        </w:rPr>
        <w:t>Готельно-оздоровчий комплекс «Святий Шарбель</w:t>
      </w:r>
      <w:r w:rsidR="00B3275B">
        <w:rPr>
          <w:rFonts w:ascii="Times New Roman" w:eastAsia="Times New Roman" w:hAnsi="Times New Roman" w:cs="Times New Roman"/>
          <w:color w:val="000000"/>
          <w:sz w:val="28"/>
          <w:szCs w:val="28"/>
          <w:bdr w:val="none" w:sz="0" w:space="0" w:color="auto" w:frame="1"/>
          <w:lang w:eastAsia="uk-UA"/>
        </w:rPr>
        <w:t xml:space="preserve">» Відпочиваюяа </w:t>
      </w:r>
      <w:r w:rsidRPr="0047051C">
        <w:rPr>
          <w:rFonts w:ascii="Times New Roman" w:eastAsia="Times New Roman" w:hAnsi="Times New Roman" w:cs="Times New Roman"/>
          <w:color w:val="000000"/>
          <w:sz w:val="28"/>
          <w:szCs w:val="28"/>
          <w:bdr w:val="none" w:sz="0" w:space="0" w:color="auto" w:frame="1"/>
          <w:lang w:eastAsia="uk-UA"/>
        </w:rPr>
        <w:t>Андріана</w:t>
      </w:r>
      <w:r w:rsidR="00B3275B">
        <w:rPr>
          <w:rFonts w:ascii="Times New Roman" w:eastAsia="Times New Roman" w:hAnsi="Times New Roman" w:cs="Times New Roman"/>
          <w:color w:val="000000"/>
          <w:sz w:val="28"/>
          <w:szCs w:val="28"/>
          <w:bdr w:val="none" w:sz="0" w:space="0" w:color="auto" w:frame="1"/>
          <w:lang w:eastAsia="uk-UA"/>
        </w:rPr>
        <w:t xml:space="preserve"> залишила такий відгук: «</w:t>
      </w:r>
      <w:r w:rsidRPr="0047051C">
        <w:rPr>
          <w:rFonts w:ascii="Times New Roman" w:eastAsia="Times New Roman" w:hAnsi="Times New Roman" w:cs="Times New Roman"/>
          <w:color w:val="000000"/>
          <w:sz w:val="28"/>
          <w:szCs w:val="28"/>
          <w:bdr w:val="none" w:sz="0" w:space="0" w:color="auto" w:frame="1"/>
          <w:lang w:eastAsia="uk-UA"/>
        </w:rPr>
        <w:t>Найкраще, щ</w:t>
      </w:r>
      <w:r w:rsidR="006F48DC">
        <w:rPr>
          <w:rFonts w:ascii="Times New Roman" w:eastAsia="Times New Roman" w:hAnsi="Times New Roman" w:cs="Times New Roman"/>
          <w:color w:val="000000"/>
          <w:sz w:val="28"/>
          <w:szCs w:val="28"/>
          <w:bdr w:val="none" w:sz="0" w:space="0" w:color="auto" w:frame="1"/>
          <w:lang w:eastAsia="uk-UA"/>
        </w:rPr>
        <w:t>о зі мною тряплялося це готель «</w:t>
      </w:r>
      <w:r w:rsidRPr="0047051C">
        <w:rPr>
          <w:rFonts w:ascii="Times New Roman" w:eastAsia="Times New Roman" w:hAnsi="Times New Roman" w:cs="Times New Roman"/>
          <w:color w:val="000000"/>
          <w:sz w:val="28"/>
          <w:szCs w:val="28"/>
          <w:bdr w:val="none" w:sz="0" w:space="0" w:color="auto" w:frame="1"/>
          <w:lang w:eastAsia="uk-UA"/>
        </w:rPr>
        <w:t>Святий Шарбель</w:t>
      </w:r>
      <w:r w:rsidR="00B3275B">
        <w:rPr>
          <w:rFonts w:ascii="Times New Roman" w:eastAsia="Times New Roman" w:hAnsi="Times New Roman" w:cs="Times New Roman"/>
          <w:color w:val="000000"/>
          <w:sz w:val="28"/>
          <w:szCs w:val="28"/>
          <w:bdr w:val="none" w:sz="0" w:space="0" w:color="auto" w:frame="1"/>
          <w:lang w:eastAsia="uk-UA"/>
        </w:rPr>
        <w:t>»»</w:t>
      </w:r>
      <w:r w:rsidRPr="0047051C">
        <w:rPr>
          <w:rFonts w:ascii="Times New Roman" w:eastAsia="Times New Roman" w:hAnsi="Times New Roman" w:cs="Times New Roman"/>
          <w:color w:val="000000"/>
          <w:sz w:val="28"/>
          <w:szCs w:val="28"/>
          <w:bdr w:val="none" w:sz="0" w:space="0" w:color="auto" w:frame="1"/>
          <w:lang w:eastAsia="uk-UA"/>
        </w:rPr>
        <w:t xml:space="preserve"> . </w:t>
      </w:r>
    </w:p>
    <w:p w:rsidR="00400EFB" w:rsidRPr="0047051C" w:rsidRDefault="00B3275B" w:rsidP="0047051C">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Pr>
          <w:rFonts w:ascii="Times New Roman" w:eastAsia="Times New Roman" w:hAnsi="Times New Roman" w:cs="Times New Roman"/>
          <w:color w:val="000000"/>
          <w:sz w:val="28"/>
          <w:szCs w:val="28"/>
          <w:bdr w:val="none" w:sz="0" w:space="0" w:color="auto" w:frame="1"/>
          <w:lang w:eastAsia="uk-UA"/>
        </w:rPr>
        <w:t>«</w:t>
      </w:r>
      <w:r w:rsidR="00400EFB" w:rsidRPr="0047051C">
        <w:rPr>
          <w:rFonts w:ascii="Times New Roman" w:eastAsia="Times New Roman" w:hAnsi="Times New Roman" w:cs="Times New Roman"/>
          <w:color w:val="000000"/>
          <w:sz w:val="28"/>
          <w:szCs w:val="28"/>
          <w:bdr w:val="none" w:sz="0" w:space="0" w:color="auto" w:frame="1"/>
          <w:lang w:eastAsia="uk-UA"/>
        </w:rPr>
        <w:t>Надали високий рівень сервісу,</w:t>
      </w:r>
      <w:r w:rsidR="0047051C">
        <w:rPr>
          <w:rFonts w:ascii="Times New Roman" w:eastAsia="Times New Roman" w:hAnsi="Times New Roman" w:cs="Times New Roman"/>
          <w:color w:val="000000"/>
          <w:sz w:val="28"/>
          <w:szCs w:val="28"/>
          <w:bdr w:val="none" w:sz="0" w:space="0" w:color="auto" w:frame="1"/>
          <w:lang w:eastAsia="uk-UA"/>
        </w:rPr>
        <w:t xml:space="preserve"> </w:t>
      </w:r>
      <w:r w:rsidR="00400EFB" w:rsidRPr="0047051C">
        <w:rPr>
          <w:rFonts w:ascii="Times New Roman" w:eastAsia="Times New Roman" w:hAnsi="Times New Roman" w:cs="Times New Roman"/>
          <w:color w:val="000000"/>
          <w:sz w:val="28"/>
          <w:szCs w:val="28"/>
          <w:bdr w:val="none" w:sz="0" w:space="0" w:color="auto" w:frame="1"/>
          <w:lang w:eastAsia="uk-UA"/>
        </w:rPr>
        <w:t>великий спектр медичних послуг, вразила шведська лінія, СПА цен</w:t>
      </w:r>
      <w:r w:rsidR="006F48DC">
        <w:rPr>
          <w:rFonts w:ascii="Times New Roman" w:eastAsia="Times New Roman" w:hAnsi="Times New Roman" w:cs="Times New Roman"/>
          <w:color w:val="000000"/>
          <w:sz w:val="28"/>
          <w:szCs w:val="28"/>
          <w:bdr w:val="none" w:sz="0" w:space="0" w:color="auto" w:frame="1"/>
          <w:lang w:eastAsia="uk-UA"/>
        </w:rPr>
        <w:t>т</w:t>
      </w:r>
      <w:r w:rsidR="00400EFB" w:rsidRPr="0047051C">
        <w:rPr>
          <w:rFonts w:ascii="Times New Roman" w:eastAsia="Times New Roman" w:hAnsi="Times New Roman" w:cs="Times New Roman"/>
          <w:color w:val="000000"/>
          <w:sz w:val="28"/>
          <w:szCs w:val="28"/>
          <w:bdr w:val="none" w:sz="0" w:space="0" w:color="auto" w:frame="1"/>
          <w:lang w:eastAsia="uk-UA"/>
        </w:rPr>
        <w:t>р надає повний відпочинок тіла і душі</w:t>
      </w:r>
      <w:r>
        <w:rPr>
          <w:rFonts w:ascii="Times New Roman" w:eastAsia="Times New Roman" w:hAnsi="Times New Roman" w:cs="Times New Roman"/>
          <w:color w:val="000000"/>
          <w:sz w:val="28"/>
          <w:szCs w:val="28"/>
          <w:bdr w:val="none" w:sz="0" w:space="0" w:color="auto" w:frame="1"/>
          <w:lang w:eastAsia="uk-UA"/>
        </w:rPr>
        <w:t xml:space="preserve">» </w:t>
      </w:r>
      <w:r w:rsidRPr="003855A2">
        <w:rPr>
          <w:color w:val="202122"/>
          <w:sz w:val="28"/>
          <w:szCs w:val="28"/>
        </w:rPr>
        <w:t>[</w:t>
      </w:r>
      <w:r>
        <w:rPr>
          <w:color w:val="202122"/>
          <w:sz w:val="28"/>
          <w:szCs w:val="28"/>
        </w:rPr>
        <w:t>16</w:t>
      </w:r>
      <w:r w:rsidRPr="003855A2">
        <w:rPr>
          <w:color w:val="202122"/>
          <w:sz w:val="28"/>
          <w:szCs w:val="28"/>
        </w:rPr>
        <w:t>].</w:t>
      </w:r>
    </w:p>
    <w:p w:rsidR="003E1173" w:rsidRPr="0047051C" w:rsidRDefault="003E1173" w:rsidP="0047051C">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bookmarkStart w:id="2" w:name="jc0c991db3212"/>
      <w:bookmarkEnd w:id="2"/>
      <w:r w:rsidRPr="0047051C">
        <w:rPr>
          <w:rFonts w:ascii="Times New Roman" w:eastAsia="Times New Roman" w:hAnsi="Times New Roman" w:cs="Times New Roman"/>
          <w:color w:val="000000"/>
          <w:sz w:val="28"/>
          <w:szCs w:val="28"/>
          <w:bdr w:val="none" w:sz="0" w:space="0" w:color="auto" w:frame="1"/>
          <w:lang w:eastAsia="uk-UA"/>
        </w:rPr>
        <w:lastRenderedPageBreak/>
        <w:t xml:space="preserve">З відгуків гостей на booking.com </w:t>
      </w:r>
      <w:r w:rsidR="0047051C" w:rsidRPr="0047051C">
        <w:rPr>
          <w:rFonts w:ascii="Times New Roman" w:eastAsia="Times New Roman" w:hAnsi="Times New Roman" w:cs="Times New Roman"/>
          <w:noProof/>
          <w:color w:val="000000"/>
          <w:sz w:val="28"/>
          <w:szCs w:val="28"/>
          <w:bdr w:val="none" w:sz="0" w:space="0" w:color="auto" w:frame="1"/>
          <w:lang w:eastAsia="uk-UA"/>
        </w:rPr>
        <w:drawing>
          <wp:inline distT="0" distB="0" distL="0" distR="0" wp14:anchorId="522C7DB3" wp14:editId="0FDF2C0C">
            <wp:extent cx="619125" cy="619125"/>
            <wp:effectExtent l="0" t="0" r="9525" b="9525"/>
            <wp:docPr id="159" name="Рисунок 159" descr="ava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vata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125" cy="619125"/>
                    </a:xfrm>
                    <a:prstGeom prst="rect">
                      <a:avLst/>
                    </a:prstGeom>
                    <a:noFill/>
                    <a:ln>
                      <a:noFill/>
                    </a:ln>
                  </pic:spPr>
                </pic:pic>
              </a:graphicData>
            </a:graphic>
          </wp:inline>
        </w:drawing>
      </w:r>
    </w:p>
    <w:p w:rsidR="003E1173" w:rsidRPr="003E1173" w:rsidRDefault="0047051C" w:rsidP="0047051C">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sidRPr="0047051C">
        <w:rPr>
          <w:rFonts w:ascii="Times New Roman" w:eastAsia="Times New Roman" w:hAnsi="Times New Roman" w:cs="Times New Roman"/>
          <w:color w:val="000000"/>
          <w:sz w:val="28"/>
          <w:szCs w:val="28"/>
          <w:bdr w:val="none" w:sz="0" w:space="0" w:color="auto" w:frame="1"/>
          <w:lang w:eastAsia="uk-UA"/>
        </w:rPr>
        <w:t xml:space="preserve">Оцінка </w:t>
      </w:r>
      <w:r>
        <w:rPr>
          <w:rFonts w:ascii="Times New Roman" w:eastAsia="Times New Roman" w:hAnsi="Times New Roman" w:cs="Times New Roman"/>
          <w:color w:val="000000"/>
          <w:sz w:val="28"/>
          <w:szCs w:val="28"/>
          <w:bdr w:val="none" w:sz="0" w:space="0" w:color="auto" w:frame="1"/>
          <w:lang w:eastAsia="uk-UA"/>
        </w:rPr>
        <w:t xml:space="preserve"> - </w:t>
      </w:r>
      <w:r w:rsidR="003E1173" w:rsidRPr="003E1173">
        <w:rPr>
          <w:rFonts w:ascii="Times New Roman" w:eastAsia="Times New Roman" w:hAnsi="Times New Roman" w:cs="Times New Roman"/>
          <w:color w:val="000000"/>
          <w:sz w:val="28"/>
          <w:szCs w:val="28"/>
          <w:bdr w:val="none" w:sz="0" w:space="0" w:color="auto" w:frame="1"/>
          <w:lang w:eastAsia="uk-UA"/>
        </w:rPr>
        <w:t>9,5</w:t>
      </w:r>
    </w:p>
    <w:p w:rsidR="003E1173" w:rsidRPr="0047051C" w:rsidRDefault="003E1173" w:rsidP="0047051C">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sidRPr="0047051C">
        <w:rPr>
          <w:rFonts w:ascii="Times New Roman" w:eastAsia="Times New Roman" w:hAnsi="Times New Roman" w:cs="Times New Roman"/>
          <w:color w:val="000000"/>
          <w:sz w:val="28"/>
          <w:szCs w:val="28"/>
          <w:bdr w:val="none" w:sz="0" w:space="0" w:color="auto" w:frame="1"/>
          <w:lang w:eastAsia="uk-UA"/>
        </w:rPr>
        <w:t>Відмінно </w:t>
      </w:r>
      <w:r w:rsidR="0047051C">
        <w:rPr>
          <w:rFonts w:ascii="Times New Roman" w:eastAsia="Times New Roman" w:hAnsi="Times New Roman" w:cs="Times New Roman"/>
          <w:color w:val="000000"/>
          <w:sz w:val="28"/>
          <w:szCs w:val="28"/>
          <w:bdr w:val="none" w:sz="0" w:space="0" w:color="auto" w:frame="1"/>
          <w:lang w:eastAsia="uk-UA"/>
        </w:rPr>
        <w:t xml:space="preserve">поставило респондентів </w:t>
      </w:r>
      <w:r w:rsidRPr="0047051C">
        <w:rPr>
          <w:rFonts w:ascii="Times New Roman" w:eastAsia="Times New Roman" w:hAnsi="Times New Roman" w:cs="Times New Roman"/>
          <w:color w:val="000000"/>
          <w:sz w:val="28"/>
          <w:szCs w:val="28"/>
          <w:bdr w:val="none" w:sz="0" w:space="0" w:color="auto" w:frame="1"/>
          <w:lang w:eastAsia="uk-UA"/>
        </w:rPr>
        <w:t> 427 відгуків</w:t>
      </w:r>
    </w:p>
    <w:p w:rsidR="0047051C" w:rsidRPr="0047051C" w:rsidRDefault="0047051C" w:rsidP="0047051C">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sidRPr="0047051C">
        <w:rPr>
          <w:rFonts w:ascii="Times New Roman" w:eastAsia="Times New Roman" w:hAnsi="Times New Roman" w:cs="Times New Roman"/>
          <w:color w:val="000000"/>
          <w:sz w:val="28"/>
          <w:szCs w:val="28"/>
          <w:bdr w:val="none" w:sz="0" w:space="0" w:color="auto" w:frame="1"/>
          <w:lang w:eastAsia="uk-UA"/>
        </w:rPr>
        <w:t>Критеріїї оцінювання:</w:t>
      </w:r>
    </w:p>
    <w:p w:rsidR="0047051C" w:rsidRPr="0047051C" w:rsidRDefault="0047051C" w:rsidP="0047051C">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sidRPr="0047051C">
        <w:rPr>
          <w:rFonts w:ascii="Times New Roman" w:eastAsia="Times New Roman" w:hAnsi="Times New Roman" w:cs="Times New Roman"/>
          <w:color w:val="000000"/>
          <w:sz w:val="28"/>
          <w:szCs w:val="28"/>
          <w:bdr w:val="none" w:sz="0" w:space="0" w:color="auto" w:frame="1"/>
          <w:lang w:eastAsia="uk-UA"/>
        </w:rPr>
        <w:t>Чистота – 9.7</w:t>
      </w:r>
    </w:p>
    <w:p w:rsidR="0047051C" w:rsidRPr="0047051C" w:rsidRDefault="0047051C" w:rsidP="0047051C">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sidRPr="0047051C">
        <w:rPr>
          <w:rFonts w:ascii="Times New Roman" w:eastAsia="Times New Roman" w:hAnsi="Times New Roman" w:cs="Times New Roman"/>
          <w:color w:val="000000"/>
          <w:sz w:val="28"/>
          <w:szCs w:val="28"/>
          <w:bdr w:val="none" w:sz="0" w:space="0" w:color="auto" w:frame="1"/>
          <w:lang w:eastAsia="uk-UA"/>
        </w:rPr>
        <w:t>Комфорт – 9.6</w:t>
      </w:r>
    </w:p>
    <w:p w:rsidR="0047051C" w:rsidRPr="0047051C" w:rsidRDefault="0047051C" w:rsidP="0047051C">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sidRPr="0047051C">
        <w:rPr>
          <w:rFonts w:ascii="Times New Roman" w:eastAsia="Times New Roman" w:hAnsi="Times New Roman" w:cs="Times New Roman"/>
          <w:color w:val="000000"/>
          <w:sz w:val="28"/>
          <w:szCs w:val="28"/>
          <w:bdr w:val="none" w:sz="0" w:space="0" w:color="auto" w:frame="1"/>
          <w:lang w:eastAsia="uk-UA"/>
        </w:rPr>
        <w:t>Безкоштовний Wi-Fi – 9.0</w:t>
      </w:r>
    </w:p>
    <w:p w:rsidR="0047051C" w:rsidRPr="0047051C" w:rsidRDefault="0047051C" w:rsidP="0047051C">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sidRPr="0047051C">
        <w:rPr>
          <w:rFonts w:ascii="Times New Roman" w:eastAsia="Times New Roman" w:hAnsi="Times New Roman" w:cs="Times New Roman"/>
          <w:color w:val="000000"/>
          <w:sz w:val="28"/>
          <w:szCs w:val="28"/>
          <w:bdr w:val="none" w:sz="0" w:space="0" w:color="auto" w:frame="1"/>
          <w:lang w:eastAsia="uk-UA"/>
        </w:rPr>
        <w:t>Зручності – 9,6</w:t>
      </w:r>
    </w:p>
    <w:p w:rsidR="0047051C" w:rsidRPr="0047051C" w:rsidRDefault="0047051C" w:rsidP="0047051C">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sidRPr="0047051C">
        <w:rPr>
          <w:rFonts w:ascii="Times New Roman" w:eastAsia="Times New Roman" w:hAnsi="Times New Roman" w:cs="Times New Roman"/>
          <w:color w:val="000000"/>
          <w:sz w:val="28"/>
          <w:szCs w:val="28"/>
          <w:bdr w:val="none" w:sz="0" w:space="0" w:color="auto" w:frame="1"/>
          <w:lang w:eastAsia="uk-UA"/>
        </w:rPr>
        <w:t>Співвідношення ціна/якість - 9,1</w:t>
      </w:r>
    </w:p>
    <w:p w:rsidR="0047051C" w:rsidRPr="0047051C" w:rsidRDefault="0047051C" w:rsidP="0047051C">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sidRPr="0047051C">
        <w:rPr>
          <w:rFonts w:ascii="Times New Roman" w:eastAsia="Times New Roman" w:hAnsi="Times New Roman" w:cs="Times New Roman"/>
          <w:color w:val="000000"/>
          <w:sz w:val="28"/>
          <w:szCs w:val="28"/>
          <w:bdr w:val="none" w:sz="0" w:space="0" w:color="auto" w:frame="1"/>
          <w:lang w:eastAsia="uk-UA"/>
        </w:rPr>
        <w:t>Чистота – 9, 7</w:t>
      </w:r>
    </w:p>
    <w:p w:rsidR="0047051C" w:rsidRPr="0047051C" w:rsidRDefault="0047051C" w:rsidP="0047051C">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sidRPr="0047051C">
        <w:rPr>
          <w:rFonts w:ascii="Times New Roman" w:eastAsia="Times New Roman" w:hAnsi="Times New Roman" w:cs="Times New Roman"/>
          <w:color w:val="000000"/>
          <w:sz w:val="28"/>
          <w:szCs w:val="28"/>
          <w:bdr w:val="none" w:sz="0" w:space="0" w:color="auto" w:frame="1"/>
          <w:lang w:eastAsia="uk-UA"/>
        </w:rPr>
        <w:t>Розташування – 9, 2</w:t>
      </w:r>
    </w:p>
    <w:p w:rsidR="000E5281" w:rsidRDefault="000E5281" w:rsidP="0047051C">
      <w:pPr>
        <w:shd w:val="clear" w:color="auto" w:fill="FFFFFF"/>
        <w:spacing w:after="0" w:line="360" w:lineRule="auto"/>
        <w:ind w:firstLine="709"/>
        <w:jc w:val="both"/>
        <w:rPr>
          <w:rFonts w:ascii="Times New Roman" w:eastAsia="Times New Roman" w:hAnsi="Times New Roman" w:cs="Times New Roman"/>
          <w:i/>
          <w:sz w:val="28"/>
          <w:szCs w:val="28"/>
          <w:lang w:eastAsia="uk-UA"/>
        </w:rPr>
      </w:pPr>
      <w:r>
        <w:rPr>
          <w:rFonts w:ascii="Times New Roman" w:eastAsia="Times New Roman" w:hAnsi="Times New Roman" w:cs="Times New Roman"/>
          <w:i/>
          <w:sz w:val="28"/>
          <w:szCs w:val="28"/>
          <w:lang w:eastAsia="uk-UA"/>
        </w:rPr>
        <w:t xml:space="preserve">Серед позитивних відгуків. </w:t>
      </w:r>
    </w:p>
    <w:p w:rsidR="00400EFB" w:rsidRDefault="00400EFB" w:rsidP="0047051C">
      <w:pPr>
        <w:shd w:val="clear" w:color="auto" w:fill="FFFFFF"/>
        <w:spacing w:after="0" w:line="360" w:lineRule="auto"/>
        <w:ind w:firstLine="709"/>
        <w:jc w:val="both"/>
        <w:rPr>
          <w:rFonts w:ascii="Times New Roman" w:eastAsia="Times New Roman" w:hAnsi="Times New Roman" w:cs="Times New Roman"/>
          <w:sz w:val="28"/>
          <w:szCs w:val="28"/>
          <w:bdr w:val="none" w:sz="0" w:space="0" w:color="auto" w:frame="1"/>
          <w:lang w:eastAsia="uk-UA"/>
        </w:rPr>
      </w:pPr>
      <w:r w:rsidRPr="0047051C">
        <w:rPr>
          <w:rFonts w:ascii="Times New Roman" w:eastAsia="Times New Roman" w:hAnsi="Times New Roman" w:cs="Times New Roman"/>
          <w:i/>
          <w:sz w:val="28"/>
          <w:szCs w:val="28"/>
          <w:lang w:eastAsia="uk-UA"/>
        </w:rPr>
        <w:t>Сподобалося</w:t>
      </w:r>
      <w:r w:rsidRPr="0047051C">
        <w:rPr>
          <w:rFonts w:ascii="Times New Roman" w:eastAsia="Times New Roman" w:hAnsi="Times New Roman" w:cs="Times New Roman"/>
          <w:color w:val="000000"/>
          <w:sz w:val="28"/>
          <w:szCs w:val="28"/>
          <w:bdr w:val="none" w:sz="0" w:space="0" w:color="auto" w:frame="1"/>
          <w:lang w:eastAsia="uk-UA"/>
        </w:rPr>
        <w:t> · </w:t>
      </w:r>
      <w:r w:rsidRPr="0047051C">
        <w:rPr>
          <w:rFonts w:ascii="Times New Roman" w:eastAsia="Times New Roman" w:hAnsi="Times New Roman" w:cs="Times New Roman"/>
          <w:sz w:val="28"/>
          <w:szCs w:val="28"/>
          <w:bdr w:val="none" w:sz="0" w:space="0" w:color="auto" w:frame="1"/>
          <w:lang w:eastAsia="uk-UA"/>
        </w:rPr>
        <w:t>Чудове розташування та зручні номери, все на вищому рівні, не перший раз відвідуємо Шарбель, персонал дуже крутий, завжди допоможе і ставлення до клієнта чудове.</w:t>
      </w:r>
    </w:p>
    <w:p w:rsidR="000E5281" w:rsidRPr="0047051C" w:rsidRDefault="000E5281" w:rsidP="0047051C">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sidRPr="0047051C">
        <w:rPr>
          <w:rFonts w:ascii="Times New Roman" w:eastAsia="Times New Roman" w:hAnsi="Times New Roman" w:cs="Times New Roman"/>
          <w:sz w:val="28"/>
          <w:szCs w:val="28"/>
          <w:bdr w:val="none" w:sz="0" w:space="0" w:color="auto" w:frame="1"/>
          <w:lang w:eastAsia="uk-UA"/>
        </w:rPr>
        <w:t>Їжа дуже смачна в любому закладі готелю, все на найвищому рівні. Інтерєри дуже гарні, персонал дуже привітний. Все враховано та продумано. СПА теж дуже зручні.</w:t>
      </w:r>
    </w:p>
    <w:p w:rsidR="00400EFB" w:rsidRPr="0047051C" w:rsidRDefault="00400EFB" w:rsidP="0047051C">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sidRPr="0047051C">
        <w:rPr>
          <w:rFonts w:ascii="Times New Roman" w:eastAsia="Times New Roman" w:hAnsi="Times New Roman" w:cs="Times New Roman"/>
          <w:sz w:val="28"/>
          <w:szCs w:val="28"/>
          <w:bdr w:val="none" w:sz="0" w:space="0" w:color="auto" w:frame="1"/>
          <w:lang w:eastAsia="uk-UA"/>
        </w:rPr>
        <w:t>Сподобалося все! Відпочинок чудовий! Гарні номери, чудове СПА, прекрасний персонал, смачна їжа</w:t>
      </w:r>
    </w:p>
    <w:p w:rsidR="00400EFB" w:rsidRPr="0047051C" w:rsidRDefault="00400EFB" w:rsidP="0047051C">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sidRPr="0047051C">
        <w:rPr>
          <w:rFonts w:ascii="Times New Roman" w:eastAsia="Times New Roman" w:hAnsi="Times New Roman" w:cs="Times New Roman"/>
          <w:sz w:val="28"/>
          <w:szCs w:val="28"/>
          <w:bdr w:val="none" w:sz="0" w:space="0" w:color="auto" w:frame="1"/>
          <w:lang w:eastAsia="uk-UA"/>
        </w:rPr>
        <w:t>Їжа дуже смачна і на будь-який смак. Неймовірно чисті і зручні номери. Обслуговування на вищому рівні, все що ми потребували, до всього прислухались і зробили. Чітко продумана логістика в готелі. Можна взяти халат і рушники в одному корпусі, піти в інший і залишити все там. Басейни з підігрівом, що дуже приємно в холодну погоду. Спа зони на диво чисті, без плісняви і різних неприємних запахів. Я була у багатьох спа готелях, різної цінової категорії, але в Україні ще таких чистих і доглянутих не бачила.</w:t>
      </w:r>
    </w:p>
    <w:p w:rsidR="00400EFB" w:rsidRPr="0047051C" w:rsidRDefault="00400EFB" w:rsidP="0047051C">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sidRPr="000E5281">
        <w:rPr>
          <w:rFonts w:ascii="Times New Roman" w:eastAsia="Times New Roman" w:hAnsi="Times New Roman" w:cs="Times New Roman"/>
          <w:color w:val="000000"/>
          <w:sz w:val="28"/>
          <w:szCs w:val="28"/>
          <w:bdr w:val="none" w:sz="0" w:space="0" w:color="auto" w:frame="1"/>
          <w:lang w:eastAsia="uk-UA"/>
        </w:rPr>
        <w:lastRenderedPageBreak/>
        <w:t> </w:t>
      </w:r>
      <w:r w:rsidR="000E5281" w:rsidRPr="000E5281">
        <w:rPr>
          <w:rFonts w:ascii="Times New Roman" w:eastAsia="Times New Roman" w:hAnsi="Times New Roman" w:cs="Times New Roman"/>
          <w:sz w:val="28"/>
          <w:szCs w:val="28"/>
          <w:lang w:eastAsia="uk-UA"/>
        </w:rPr>
        <w:t>Д</w:t>
      </w:r>
      <w:r w:rsidRPr="000E5281">
        <w:rPr>
          <w:rFonts w:ascii="Times New Roman" w:eastAsia="Times New Roman" w:hAnsi="Times New Roman" w:cs="Times New Roman"/>
          <w:sz w:val="28"/>
          <w:szCs w:val="28"/>
          <w:bdr w:val="none" w:sz="0" w:space="0" w:color="auto" w:frame="1"/>
          <w:lang w:eastAsia="uk-UA"/>
        </w:rPr>
        <w:t>уже</w:t>
      </w:r>
      <w:r w:rsidRPr="0047051C">
        <w:rPr>
          <w:rFonts w:ascii="Times New Roman" w:eastAsia="Times New Roman" w:hAnsi="Times New Roman" w:cs="Times New Roman"/>
          <w:sz w:val="28"/>
          <w:szCs w:val="28"/>
          <w:bdr w:val="none" w:sz="0" w:space="0" w:color="auto" w:frame="1"/>
          <w:lang w:eastAsia="uk-UA"/>
        </w:rPr>
        <w:t xml:space="preserve"> добре спа з безлімітом халатів та рушників, смачні та різноманітні сніданки </w:t>
      </w:r>
      <w:r w:rsidR="0047051C">
        <w:rPr>
          <w:rFonts w:ascii="Times New Roman" w:eastAsia="Times New Roman" w:hAnsi="Times New Roman" w:cs="Times New Roman"/>
          <w:sz w:val="28"/>
          <w:szCs w:val="28"/>
          <w:bdr w:val="none" w:sz="0" w:space="0" w:color="auto" w:frame="1"/>
          <w:lang w:eastAsia="uk-UA"/>
        </w:rPr>
        <w:t>–</w:t>
      </w:r>
      <w:r w:rsidRPr="0047051C">
        <w:rPr>
          <w:rFonts w:ascii="Times New Roman" w:eastAsia="Times New Roman" w:hAnsi="Times New Roman" w:cs="Times New Roman"/>
          <w:sz w:val="28"/>
          <w:szCs w:val="28"/>
          <w:bdr w:val="none" w:sz="0" w:space="0" w:color="auto" w:frame="1"/>
          <w:lang w:eastAsia="uk-UA"/>
        </w:rPr>
        <w:t xml:space="preserve"> навіть рожеве шампанське на сніданок, номер чистий, комфортний, з усім необхідним, ліжко зручне.</w:t>
      </w:r>
    </w:p>
    <w:p w:rsidR="003E1173" w:rsidRDefault="003E1173" w:rsidP="0047051C">
      <w:pPr>
        <w:shd w:val="clear" w:color="auto" w:fill="FFFFFF"/>
        <w:spacing w:after="0" w:line="360" w:lineRule="auto"/>
        <w:ind w:firstLine="709"/>
        <w:jc w:val="both"/>
        <w:rPr>
          <w:rFonts w:ascii="Times New Roman" w:eastAsia="Times New Roman" w:hAnsi="Times New Roman" w:cs="Times New Roman"/>
          <w:sz w:val="28"/>
          <w:szCs w:val="28"/>
          <w:bdr w:val="none" w:sz="0" w:space="0" w:color="auto" w:frame="1"/>
          <w:lang w:eastAsia="uk-UA"/>
        </w:rPr>
      </w:pPr>
      <w:r w:rsidRPr="0047051C">
        <w:rPr>
          <w:rFonts w:ascii="Times New Roman" w:eastAsia="Times New Roman" w:hAnsi="Times New Roman" w:cs="Times New Roman"/>
          <w:sz w:val="28"/>
          <w:szCs w:val="28"/>
          <w:bdr w:val="none" w:sz="0" w:space="0" w:color="auto" w:frame="1"/>
          <w:lang w:eastAsia="uk-UA"/>
        </w:rPr>
        <w:t>Ми були вражені високим рівнем обслуговування. Працює прекрасний медичний центр та спа комплекс, різноманітний асортимент страв у ресторані, декілька барів, широкий спектр медичних послуг та спа-процедур, чудове сучасне обладнання, привітливий, вихований персонал.</w:t>
      </w:r>
    </w:p>
    <w:p w:rsidR="000E5281" w:rsidRPr="0047051C" w:rsidRDefault="000E5281" w:rsidP="000E5281">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sidRPr="0047051C">
        <w:rPr>
          <w:rFonts w:ascii="Times New Roman" w:eastAsia="Times New Roman" w:hAnsi="Times New Roman" w:cs="Times New Roman"/>
          <w:sz w:val="28"/>
          <w:szCs w:val="28"/>
          <w:bdr w:val="none" w:sz="0" w:space="0" w:color="auto" w:frame="1"/>
          <w:lang w:eastAsia="uk-UA"/>
        </w:rPr>
        <w:t>Сподобалась якість обслуговування з турботою про гостів кожного представника персоналу готеля. Дуже якісне і дороге оснащення готеля. Добре продумана та різноманітна кухня, як для дієтичного харчування, так і для звичайного.</w:t>
      </w:r>
    </w:p>
    <w:p w:rsidR="000E5281" w:rsidRDefault="000E5281" w:rsidP="000E5281">
      <w:pPr>
        <w:shd w:val="clear" w:color="auto" w:fill="FFFFFF"/>
        <w:spacing w:after="0" w:line="360" w:lineRule="auto"/>
        <w:ind w:firstLine="709"/>
        <w:jc w:val="both"/>
        <w:rPr>
          <w:rFonts w:ascii="Times New Roman" w:eastAsia="Times New Roman" w:hAnsi="Times New Roman" w:cs="Times New Roman"/>
          <w:sz w:val="28"/>
          <w:szCs w:val="28"/>
          <w:bdr w:val="none" w:sz="0" w:space="0" w:color="auto" w:frame="1"/>
          <w:lang w:eastAsia="uk-UA"/>
        </w:rPr>
      </w:pPr>
      <w:r w:rsidRPr="0047051C">
        <w:rPr>
          <w:rFonts w:ascii="Times New Roman" w:eastAsia="Times New Roman" w:hAnsi="Times New Roman" w:cs="Times New Roman"/>
          <w:sz w:val="28"/>
          <w:szCs w:val="28"/>
          <w:bdr w:val="none" w:sz="0" w:space="0" w:color="auto" w:frame="1"/>
          <w:lang w:eastAsia="uk-UA"/>
        </w:rPr>
        <w:t>Привітність персоналу, чистота у СПА зоні та номері, сніданок, якісний сучасний медичний центр, гарна територія, всі медичні послуги та записи можна відслідковувати через фірмовий мобільний додаток.</w:t>
      </w:r>
    </w:p>
    <w:p w:rsidR="000E5281" w:rsidRPr="0047051C" w:rsidRDefault="000E5281" w:rsidP="000E5281">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sidRPr="0047051C">
        <w:rPr>
          <w:rFonts w:ascii="Times New Roman" w:eastAsia="Times New Roman" w:hAnsi="Times New Roman" w:cs="Times New Roman"/>
          <w:sz w:val="28"/>
          <w:szCs w:val="28"/>
          <w:bdr w:val="none" w:sz="0" w:space="0" w:color="auto" w:frame="1"/>
          <w:lang w:eastAsia="uk-UA"/>
        </w:rPr>
        <w:t>Несподівано дуже якісний СПА-комплекс європейського рівня , чудове обслуговування , гарні сніданки , зручні ліжка та подушки , беззаперечно найкраще місце відпочинку у Моршині</w:t>
      </w:r>
    </w:p>
    <w:p w:rsidR="000E5281" w:rsidRPr="000E5281" w:rsidRDefault="003E1173" w:rsidP="000E5281">
      <w:pPr>
        <w:shd w:val="clear" w:color="auto" w:fill="FFFFFF"/>
        <w:spacing w:after="0" w:line="360" w:lineRule="auto"/>
        <w:ind w:firstLine="709"/>
        <w:jc w:val="both"/>
        <w:rPr>
          <w:rFonts w:ascii="Times New Roman" w:eastAsia="Times New Roman" w:hAnsi="Times New Roman" w:cs="Times New Roman"/>
          <w:i/>
          <w:color w:val="000000"/>
          <w:sz w:val="28"/>
          <w:szCs w:val="28"/>
          <w:bdr w:val="none" w:sz="0" w:space="0" w:color="auto" w:frame="1"/>
          <w:lang w:eastAsia="uk-UA"/>
        </w:rPr>
      </w:pPr>
      <w:r w:rsidRPr="000E5281">
        <w:rPr>
          <w:rFonts w:ascii="Times New Roman" w:eastAsia="Times New Roman" w:hAnsi="Times New Roman" w:cs="Times New Roman"/>
          <w:i/>
          <w:sz w:val="28"/>
          <w:szCs w:val="28"/>
          <w:lang w:eastAsia="uk-UA"/>
        </w:rPr>
        <w:t>Не сподобалося</w:t>
      </w:r>
      <w:r w:rsidR="0047051C" w:rsidRPr="000E5281">
        <w:rPr>
          <w:rFonts w:ascii="Times New Roman" w:eastAsia="Times New Roman" w:hAnsi="Times New Roman" w:cs="Times New Roman"/>
          <w:i/>
          <w:sz w:val="28"/>
          <w:szCs w:val="28"/>
          <w:lang w:eastAsia="uk-UA"/>
        </w:rPr>
        <w:t>:</w:t>
      </w:r>
      <w:r w:rsidRPr="000E5281">
        <w:rPr>
          <w:rFonts w:ascii="Times New Roman" w:eastAsia="Times New Roman" w:hAnsi="Times New Roman" w:cs="Times New Roman"/>
          <w:i/>
          <w:color w:val="000000"/>
          <w:sz w:val="28"/>
          <w:szCs w:val="28"/>
          <w:bdr w:val="none" w:sz="0" w:space="0" w:color="auto" w:frame="1"/>
          <w:lang w:eastAsia="uk-UA"/>
        </w:rPr>
        <w:t> ·</w:t>
      </w:r>
    </w:p>
    <w:p w:rsidR="000E5281" w:rsidRPr="0047051C" w:rsidRDefault="000E5281" w:rsidP="000E5281">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Pr>
          <w:rFonts w:ascii="Times New Roman" w:eastAsia="Times New Roman" w:hAnsi="Times New Roman" w:cs="Times New Roman"/>
          <w:sz w:val="28"/>
          <w:szCs w:val="28"/>
          <w:bdr w:val="none" w:sz="0" w:space="0" w:color="auto" w:frame="1"/>
          <w:lang w:eastAsia="uk-UA"/>
        </w:rPr>
        <w:t>Б</w:t>
      </w:r>
      <w:r w:rsidRPr="0047051C">
        <w:rPr>
          <w:rFonts w:ascii="Times New Roman" w:eastAsia="Times New Roman" w:hAnsi="Times New Roman" w:cs="Times New Roman"/>
          <w:sz w:val="28"/>
          <w:szCs w:val="28"/>
          <w:bdr w:val="none" w:sz="0" w:space="0" w:color="auto" w:frame="1"/>
          <w:lang w:eastAsia="uk-UA"/>
        </w:rPr>
        <w:t>ронювали двохкімнатний делюкс, на букінгу було заявлено, що в номері є балкон і два санвузли, по факту в номері був один санвузол і не було балкону. Після того як звернулись до адміністрації - номер змінили на єдиний вільний такого ж плану, але уже з двома санвузлами та балконом.</w:t>
      </w:r>
    </w:p>
    <w:p w:rsidR="000E5281" w:rsidRPr="0047051C" w:rsidRDefault="003E1173" w:rsidP="000E5281">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r w:rsidRPr="0047051C">
        <w:rPr>
          <w:rFonts w:ascii="Times New Roman" w:eastAsia="Times New Roman" w:hAnsi="Times New Roman" w:cs="Times New Roman"/>
          <w:color w:val="000000"/>
          <w:sz w:val="28"/>
          <w:szCs w:val="28"/>
          <w:bdr w:val="none" w:sz="0" w:space="0" w:color="auto" w:frame="1"/>
          <w:lang w:eastAsia="uk-UA"/>
        </w:rPr>
        <w:t> </w:t>
      </w:r>
      <w:r w:rsidR="000E5281" w:rsidRPr="0047051C">
        <w:rPr>
          <w:rFonts w:ascii="Times New Roman" w:eastAsia="Times New Roman" w:hAnsi="Times New Roman" w:cs="Times New Roman"/>
          <w:sz w:val="28"/>
          <w:szCs w:val="28"/>
          <w:bdr w:val="none" w:sz="0" w:space="0" w:color="auto" w:frame="1"/>
          <w:lang w:eastAsia="uk-UA"/>
        </w:rPr>
        <w:t>Ціна трохи завишена, порівняно з іншими готелями такого класу, ціни в ресторані не дуже приємні</w:t>
      </w:r>
    </w:p>
    <w:p w:rsidR="0047051C" w:rsidRDefault="003E1173" w:rsidP="0047051C">
      <w:pPr>
        <w:shd w:val="clear" w:color="auto" w:fill="FFFFFF"/>
        <w:spacing w:after="0" w:line="360" w:lineRule="auto"/>
        <w:ind w:firstLine="709"/>
        <w:jc w:val="both"/>
        <w:rPr>
          <w:rFonts w:ascii="Times New Roman" w:eastAsia="Times New Roman" w:hAnsi="Times New Roman" w:cs="Times New Roman"/>
          <w:sz w:val="28"/>
          <w:szCs w:val="28"/>
          <w:bdr w:val="none" w:sz="0" w:space="0" w:color="auto" w:frame="1"/>
          <w:lang w:eastAsia="uk-UA"/>
        </w:rPr>
      </w:pPr>
      <w:r w:rsidRPr="0047051C">
        <w:rPr>
          <w:rFonts w:ascii="Times New Roman" w:eastAsia="Times New Roman" w:hAnsi="Times New Roman" w:cs="Times New Roman"/>
          <w:sz w:val="28"/>
          <w:szCs w:val="28"/>
          <w:bdr w:val="none" w:sz="0" w:space="0" w:color="auto" w:frame="1"/>
          <w:lang w:eastAsia="uk-UA"/>
        </w:rPr>
        <w:t>Трішки бракує паркомісць, бо все зайнято, хоч і будній день. Але нам найшли місце, питання вирішили одразу.</w:t>
      </w:r>
      <w:r w:rsidR="0047051C" w:rsidRPr="0047051C">
        <w:rPr>
          <w:rFonts w:ascii="Times New Roman" w:eastAsia="Times New Roman" w:hAnsi="Times New Roman" w:cs="Times New Roman"/>
          <w:sz w:val="28"/>
          <w:szCs w:val="28"/>
          <w:bdr w:val="none" w:sz="0" w:space="0" w:color="auto" w:frame="1"/>
          <w:lang w:eastAsia="uk-UA"/>
        </w:rPr>
        <w:t xml:space="preserve"> </w:t>
      </w:r>
    </w:p>
    <w:p w:rsidR="003E1173" w:rsidRDefault="0047051C" w:rsidP="0047051C">
      <w:pPr>
        <w:shd w:val="clear" w:color="auto" w:fill="FFFFFF"/>
        <w:spacing w:after="0" w:line="360" w:lineRule="auto"/>
        <w:ind w:firstLine="709"/>
        <w:jc w:val="both"/>
        <w:rPr>
          <w:rFonts w:ascii="Times New Roman" w:eastAsia="Times New Roman" w:hAnsi="Times New Roman" w:cs="Times New Roman"/>
          <w:sz w:val="28"/>
          <w:szCs w:val="28"/>
          <w:bdr w:val="none" w:sz="0" w:space="0" w:color="auto" w:frame="1"/>
          <w:lang w:eastAsia="uk-UA"/>
        </w:rPr>
      </w:pPr>
      <w:r w:rsidRPr="0047051C">
        <w:rPr>
          <w:rFonts w:ascii="Times New Roman" w:eastAsia="Times New Roman" w:hAnsi="Times New Roman" w:cs="Times New Roman"/>
          <w:sz w:val="28"/>
          <w:szCs w:val="28"/>
          <w:bdr w:val="none" w:sz="0" w:space="0" w:color="auto" w:frame="1"/>
          <w:lang w:eastAsia="uk-UA"/>
        </w:rPr>
        <w:t>Не вистачає майданчика для дітей.</w:t>
      </w:r>
    </w:p>
    <w:p w:rsidR="0047051C" w:rsidRDefault="0047051C" w:rsidP="0047051C">
      <w:pPr>
        <w:shd w:val="clear" w:color="auto" w:fill="FFFFFF"/>
        <w:spacing w:after="0" w:line="360" w:lineRule="auto"/>
        <w:ind w:firstLine="709"/>
        <w:jc w:val="both"/>
        <w:rPr>
          <w:rFonts w:ascii="Times New Roman" w:eastAsia="Times New Roman" w:hAnsi="Times New Roman" w:cs="Times New Roman"/>
          <w:sz w:val="28"/>
          <w:szCs w:val="28"/>
          <w:bdr w:val="none" w:sz="0" w:space="0" w:color="auto" w:frame="1"/>
          <w:lang w:eastAsia="uk-UA"/>
        </w:rPr>
      </w:pPr>
      <w:r w:rsidRPr="0047051C">
        <w:rPr>
          <w:rFonts w:ascii="Times New Roman" w:eastAsia="Times New Roman" w:hAnsi="Times New Roman" w:cs="Times New Roman"/>
          <w:sz w:val="28"/>
          <w:szCs w:val="28"/>
          <w:bdr w:val="none" w:sz="0" w:space="0" w:color="auto" w:frame="1"/>
          <w:lang w:eastAsia="uk-UA"/>
        </w:rPr>
        <w:t>Мабудь такого немає , але якщо готель має плани для розбудови то варто би додати тенісні корти та спортивні майданчики на вулиці</w:t>
      </w:r>
    </w:p>
    <w:p w:rsidR="000E5281" w:rsidRDefault="000E5281" w:rsidP="000E5281">
      <w:pPr>
        <w:shd w:val="clear" w:color="auto" w:fill="FFFFFF"/>
        <w:spacing w:after="0" w:line="360" w:lineRule="auto"/>
        <w:ind w:firstLine="709"/>
        <w:jc w:val="both"/>
        <w:rPr>
          <w:rFonts w:ascii="Times New Roman" w:eastAsia="Times New Roman" w:hAnsi="Times New Roman" w:cs="Times New Roman"/>
          <w:sz w:val="28"/>
          <w:szCs w:val="28"/>
          <w:bdr w:val="none" w:sz="0" w:space="0" w:color="auto" w:frame="1"/>
          <w:lang w:eastAsia="uk-UA"/>
        </w:rPr>
      </w:pPr>
      <w:r w:rsidRPr="0047051C">
        <w:rPr>
          <w:rFonts w:ascii="Times New Roman" w:eastAsia="Times New Roman" w:hAnsi="Times New Roman" w:cs="Times New Roman"/>
          <w:color w:val="000000"/>
          <w:sz w:val="28"/>
          <w:szCs w:val="28"/>
          <w:bdr w:val="none" w:sz="0" w:space="0" w:color="auto" w:frame="1"/>
          <w:lang w:eastAsia="uk-UA"/>
        </w:rPr>
        <w:t>· </w:t>
      </w:r>
      <w:r w:rsidRPr="0047051C">
        <w:rPr>
          <w:rFonts w:ascii="Times New Roman" w:eastAsia="Times New Roman" w:hAnsi="Times New Roman" w:cs="Times New Roman"/>
          <w:sz w:val="28"/>
          <w:szCs w:val="28"/>
          <w:bdr w:val="none" w:sz="0" w:space="0" w:color="auto" w:frame="1"/>
          <w:lang w:eastAsia="uk-UA"/>
        </w:rPr>
        <w:t xml:space="preserve">Нереально продовжити бронювання </w:t>
      </w:r>
      <w:r w:rsidR="00F42267">
        <w:rPr>
          <w:rFonts w:ascii="Times New Roman" w:eastAsia="Times New Roman" w:hAnsi="Times New Roman" w:cs="Times New Roman"/>
          <w:sz w:val="28"/>
          <w:szCs w:val="28"/>
          <w:bdr w:val="none" w:sz="0" w:space="0" w:color="auto" w:frame="1"/>
          <w:lang w:eastAsia="uk-UA"/>
        </w:rPr>
        <w:t>–</w:t>
      </w:r>
      <w:r w:rsidRPr="0047051C">
        <w:rPr>
          <w:rFonts w:ascii="Times New Roman" w:eastAsia="Times New Roman" w:hAnsi="Times New Roman" w:cs="Times New Roman"/>
          <w:sz w:val="28"/>
          <w:szCs w:val="28"/>
          <w:bdr w:val="none" w:sz="0" w:space="0" w:color="auto" w:frame="1"/>
          <w:lang w:eastAsia="uk-UA"/>
        </w:rPr>
        <w:t xml:space="preserve"> багато</w:t>
      </w:r>
      <w:r w:rsidR="00F42267">
        <w:rPr>
          <w:rFonts w:ascii="Times New Roman" w:eastAsia="Times New Roman" w:hAnsi="Times New Roman" w:cs="Times New Roman"/>
          <w:sz w:val="28"/>
          <w:szCs w:val="28"/>
          <w:bdr w:val="none" w:sz="0" w:space="0" w:color="auto" w:frame="1"/>
          <w:lang w:eastAsia="uk-UA"/>
        </w:rPr>
        <w:t xml:space="preserve"> </w:t>
      </w:r>
      <w:r w:rsidRPr="0047051C">
        <w:rPr>
          <w:rFonts w:ascii="Times New Roman" w:eastAsia="Times New Roman" w:hAnsi="Times New Roman" w:cs="Times New Roman"/>
          <w:sz w:val="28"/>
          <w:szCs w:val="28"/>
          <w:bdr w:val="none" w:sz="0" w:space="0" w:color="auto" w:frame="1"/>
          <w:lang w:eastAsia="uk-UA"/>
        </w:rPr>
        <w:t xml:space="preserve">відвідувачів; мало місця для розташування засобів гігієни у ванній кімнаті, через велику кількість </w:t>
      </w:r>
      <w:r w:rsidRPr="0047051C">
        <w:rPr>
          <w:rFonts w:ascii="Times New Roman" w:eastAsia="Times New Roman" w:hAnsi="Times New Roman" w:cs="Times New Roman"/>
          <w:sz w:val="28"/>
          <w:szCs w:val="28"/>
          <w:bdr w:val="none" w:sz="0" w:space="0" w:color="auto" w:frame="1"/>
          <w:lang w:eastAsia="uk-UA"/>
        </w:rPr>
        <w:lastRenderedPageBreak/>
        <w:t xml:space="preserve">відвідувачів, мало місця біля басейнів </w:t>
      </w:r>
      <w:r w:rsidR="00F42267">
        <w:rPr>
          <w:rFonts w:ascii="Times New Roman" w:eastAsia="Times New Roman" w:hAnsi="Times New Roman" w:cs="Times New Roman"/>
          <w:sz w:val="28"/>
          <w:szCs w:val="28"/>
          <w:bdr w:val="none" w:sz="0" w:space="0" w:color="auto" w:frame="1"/>
          <w:lang w:eastAsia="uk-UA"/>
        </w:rPr>
        <w:t>–</w:t>
      </w:r>
      <w:r w:rsidRPr="0047051C">
        <w:rPr>
          <w:rFonts w:ascii="Times New Roman" w:eastAsia="Times New Roman" w:hAnsi="Times New Roman" w:cs="Times New Roman"/>
          <w:sz w:val="28"/>
          <w:szCs w:val="28"/>
          <w:bdr w:val="none" w:sz="0" w:space="0" w:color="auto" w:frame="1"/>
          <w:lang w:eastAsia="uk-UA"/>
        </w:rPr>
        <w:t xml:space="preserve"> іноді</w:t>
      </w:r>
      <w:r w:rsidR="00F42267">
        <w:rPr>
          <w:rFonts w:ascii="Times New Roman" w:eastAsia="Times New Roman" w:hAnsi="Times New Roman" w:cs="Times New Roman"/>
          <w:sz w:val="28"/>
          <w:szCs w:val="28"/>
          <w:bdr w:val="none" w:sz="0" w:space="0" w:color="auto" w:frame="1"/>
          <w:lang w:eastAsia="uk-UA"/>
        </w:rPr>
        <w:t xml:space="preserve"> </w:t>
      </w:r>
      <w:r w:rsidRPr="0047051C">
        <w:rPr>
          <w:rFonts w:ascii="Times New Roman" w:eastAsia="Times New Roman" w:hAnsi="Times New Roman" w:cs="Times New Roman"/>
          <w:sz w:val="28"/>
          <w:szCs w:val="28"/>
          <w:bdr w:val="none" w:sz="0" w:space="0" w:color="auto" w:frame="1"/>
          <w:lang w:eastAsia="uk-UA"/>
        </w:rPr>
        <w:t>бракує лежаків; персонал не завжди на місцях, коли потрібно; ресторани мають специфічні страви, але це справа смаку.</w:t>
      </w:r>
    </w:p>
    <w:p w:rsidR="000E5281" w:rsidRPr="00731E1C" w:rsidRDefault="000E5281" w:rsidP="00731E1C">
      <w:pPr>
        <w:shd w:val="clear" w:color="auto" w:fill="FFFFFF"/>
        <w:spacing w:after="0" w:line="360" w:lineRule="auto"/>
        <w:ind w:firstLine="709"/>
        <w:jc w:val="both"/>
        <w:rPr>
          <w:rFonts w:ascii="Times New Roman" w:eastAsia="Times New Roman" w:hAnsi="Times New Roman" w:cs="Times New Roman"/>
          <w:sz w:val="28"/>
          <w:szCs w:val="28"/>
          <w:bdr w:val="none" w:sz="0" w:space="0" w:color="auto" w:frame="1"/>
          <w:lang w:eastAsia="uk-UA"/>
        </w:rPr>
      </w:pPr>
      <w:r w:rsidRPr="0047051C">
        <w:rPr>
          <w:rFonts w:ascii="Times New Roman" w:eastAsia="Times New Roman" w:hAnsi="Times New Roman" w:cs="Times New Roman"/>
          <w:sz w:val="28"/>
          <w:szCs w:val="28"/>
          <w:bdr w:val="none" w:sz="0" w:space="0" w:color="auto" w:frame="1"/>
          <w:lang w:eastAsia="uk-UA"/>
        </w:rPr>
        <w:t>Бар, який знаходиться поруч з відкритим великим басе</w:t>
      </w:r>
      <w:r w:rsidR="00D82A0E">
        <w:rPr>
          <w:rFonts w:ascii="Times New Roman" w:eastAsia="Times New Roman" w:hAnsi="Times New Roman" w:cs="Times New Roman"/>
          <w:sz w:val="28"/>
          <w:szCs w:val="28"/>
          <w:bdr w:val="none" w:sz="0" w:space="0" w:color="auto" w:frame="1"/>
          <w:lang w:eastAsia="uk-UA"/>
        </w:rPr>
        <w:t>йном робить жахливі, несмачні, «</w:t>
      </w:r>
      <w:r w:rsidRPr="0047051C">
        <w:rPr>
          <w:rFonts w:ascii="Times New Roman" w:eastAsia="Times New Roman" w:hAnsi="Times New Roman" w:cs="Times New Roman"/>
          <w:sz w:val="28"/>
          <w:szCs w:val="28"/>
          <w:bdr w:val="none" w:sz="0" w:space="0" w:color="auto" w:frame="1"/>
          <w:lang w:eastAsia="uk-UA"/>
        </w:rPr>
        <w:t>пусті</w:t>
      </w:r>
      <w:r w:rsidR="00D82A0E">
        <w:rPr>
          <w:rFonts w:ascii="Times New Roman" w:eastAsia="Times New Roman" w:hAnsi="Times New Roman" w:cs="Times New Roman"/>
          <w:sz w:val="28"/>
          <w:szCs w:val="28"/>
          <w:bdr w:val="none" w:sz="0" w:space="0" w:color="auto" w:frame="1"/>
          <w:lang w:eastAsia="uk-UA"/>
        </w:rPr>
        <w:t>»</w:t>
      </w:r>
      <w:r w:rsidRPr="0047051C">
        <w:rPr>
          <w:rFonts w:ascii="Times New Roman" w:eastAsia="Times New Roman" w:hAnsi="Times New Roman" w:cs="Times New Roman"/>
          <w:sz w:val="28"/>
          <w:szCs w:val="28"/>
          <w:bdr w:val="none" w:sz="0" w:space="0" w:color="auto" w:frame="1"/>
          <w:lang w:eastAsia="uk-UA"/>
        </w:rPr>
        <w:t xml:space="preserve"> коктейлі по київським цінам не дешевих клубів і барів. Плюс персонал в ньому не може підказати і допомогти з вибором. І сам великий басейн не такий вже і великий. Але його все одно достатньо для того, </w:t>
      </w:r>
      <w:r w:rsidRPr="00731E1C">
        <w:rPr>
          <w:rFonts w:ascii="Times New Roman" w:eastAsia="Times New Roman" w:hAnsi="Times New Roman" w:cs="Times New Roman"/>
          <w:sz w:val="28"/>
          <w:szCs w:val="28"/>
          <w:bdr w:val="none" w:sz="0" w:space="0" w:color="auto" w:frame="1"/>
          <w:lang w:eastAsia="uk-UA"/>
        </w:rPr>
        <w:t>щоб розслабитись.</w:t>
      </w:r>
    </w:p>
    <w:p w:rsidR="000E5281" w:rsidRPr="00731E1C" w:rsidRDefault="00D82A0E" w:rsidP="00731E1C">
      <w:pPr>
        <w:shd w:val="clear" w:color="auto" w:fill="FFFFFF"/>
        <w:spacing w:after="0" w:line="360" w:lineRule="auto"/>
        <w:ind w:firstLine="709"/>
        <w:jc w:val="both"/>
        <w:rPr>
          <w:rFonts w:ascii="Times New Roman" w:eastAsia="Times New Roman" w:hAnsi="Times New Roman" w:cs="Times New Roman"/>
          <w:sz w:val="28"/>
          <w:szCs w:val="28"/>
          <w:bdr w:val="none" w:sz="0" w:space="0" w:color="auto" w:frame="1"/>
          <w:lang w:eastAsia="uk-UA"/>
        </w:rPr>
      </w:pPr>
      <w:r w:rsidRPr="00731E1C">
        <w:rPr>
          <w:rFonts w:ascii="Times New Roman" w:eastAsia="Times New Roman" w:hAnsi="Times New Roman" w:cs="Times New Roman"/>
          <w:sz w:val="28"/>
          <w:szCs w:val="28"/>
          <w:lang w:eastAsia="uk-UA"/>
        </w:rPr>
        <w:t>М</w:t>
      </w:r>
      <w:r w:rsidR="000E5281" w:rsidRPr="00731E1C">
        <w:rPr>
          <w:rFonts w:ascii="Times New Roman" w:eastAsia="Times New Roman" w:hAnsi="Times New Roman" w:cs="Times New Roman"/>
          <w:sz w:val="28"/>
          <w:szCs w:val="28"/>
          <w:bdr w:val="none" w:sz="0" w:space="0" w:color="auto" w:frame="1"/>
          <w:lang w:eastAsia="uk-UA"/>
        </w:rPr>
        <w:t>аєте щось придумати зі сходинками-слизько та не</w:t>
      </w:r>
      <w:r w:rsidRPr="00731E1C">
        <w:rPr>
          <w:rFonts w:ascii="Times New Roman" w:eastAsia="Times New Roman" w:hAnsi="Times New Roman" w:cs="Times New Roman"/>
          <w:sz w:val="28"/>
          <w:szCs w:val="28"/>
          <w:bdr w:val="none" w:sz="0" w:space="0" w:color="auto" w:frame="1"/>
          <w:lang w:eastAsia="uk-UA"/>
        </w:rPr>
        <w:t>безпечно, в гідрозону на вулиці</w:t>
      </w:r>
      <w:r w:rsidR="000E5281" w:rsidRPr="00731E1C">
        <w:rPr>
          <w:rFonts w:ascii="Times New Roman" w:eastAsia="Times New Roman" w:hAnsi="Times New Roman" w:cs="Times New Roman"/>
          <w:sz w:val="28"/>
          <w:szCs w:val="28"/>
          <w:bdr w:val="none" w:sz="0" w:space="0" w:color="auto" w:frame="1"/>
          <w:lang w:eastAsia="uk-UA"/>
        </w:rPr>
        <w:t>,</w:t>
      </w:r>
      <w:r w:rsidRPr="00731E1C">
        <w:rPr>
          <w:rFonts w:ascii="Times New Roman" w:eastAsia="Times New Roman" w:hAnsi="Times New Roman" w:cs="Times New Roman"/>
          <w:sz w:val="28"/>
          <w:szCs w:val="28"/>
          <w:bdr w:val="none" w:sz="0" w:space="0" w:color="auto" w:frame="1"/>
          <w:lang w:eastAsia="uk-UA"/>
        </w:rPr>
        <w:t xml:space="preserve"> </w:t>
      </w:r>
      <w:r w:rsidR="000E5281" w:rsidRPr="00731E1C">
        <w:rPr>
          <w:rFonts w:ascii="Times New Roman" w:eastAsia="Times New Roman" w:hAnsi="Times New Roman" w:cs="Times New Roman"/>
          <w:sz w:val="28"/>
          <w:szCs w:val="28"/>
          <w:bdr w:val="none" w:sz="0" w:space="0" w:color="auto" w:frame="1"/>
          <w:lang w:eastAsia="uk-UA"/>
        </w:rPr>
        <w:t>старий корпус</w:t>
      </w:r>
      <w:r w:rsidR="00BC37A1">
        <w:rPr>
          <w:rFonts w:ascii="Times New Roman" w:eastAsia="Times New Roman" w:hAnsi="Times New Roman" w:cs="Times New Roman"/>
          <w:sz w:val="28"/>
          <w:szCs w:val="28"/>
          <w:bdr w:val="none" w:sz="0" w:space="0" w:color="auto" w:frame="1"/>
          <w:lang w:eastAsia="uk-UA"/>
        </w:rPr>
        <w:t>.</w:t>
      </w:r>
    </w:p>
    <w:p w:rsidR="000E5281" w:rsidRPr="00731E1C" w:rsidRDefault="000E5281" w:rsidP="00731E1C">
      <w:pPr>
        <w:shd w:val="clear" w:color="auto" w:fill="FFFFFF"/>
        <w:spacing w:after="0" w:line="360" w:lineRule="auto"/>
        <w:ind w:firstLine="709"/>
        <w:jc w:val="both"/>
        <w:rPr>
          <w:rFonts w:ascii="Times New Roman" w:eastAsia="Times New Roman" w:hAnsi="Times New Roman" w:cs="Times New Roman"/>
          <w:sz w:val="28"/>
          <w:szCs w:val="28"/>
          <w:bdr w:val="none" w:sz="0" w:space="0" w:color="auto" w:frame="1"/>
          <w:lang w:eastAsia="uk-UA"/>
        </w:rPr>
      </w:pPr>
      <w:r w:rsidRPr="00731E1C">
        <w:rPr>
          <w:rFonts w:ascii="Times New Roman" w:eastAsia="Times New Roman" w:hAnsi="Times New Roman" w:cs="Times New Roman"/>
          <w:sz w:val="28"/>
          <w:szCs w:val="28"/>
          <w:bdr w:val="none" w:sz="0" w:space="0" w:color="auto" w:frame="1"/>
          <w:lang w:eastAsia="uk-UA"/>
        </w:rPr>
        <w:t>Ресторани в готелі непропорційно дорогі. Робота СПА не з самого ранку. Слабенько оснащений тренажерний зал.</w:t>
      </w:r>
    </w:p>
    <w:p w:rsidR="009A44BE" w:rsidRPr="00731E1C" w:rsidRDefault="00D82A0E" w:rsidP="00731E1C">
      <w:pPr>
        <w:shd w:val="clear" w:color="auto" w:fill="FFFFFF"/>
        <w:spacing w:after="0" w:line="360" w:lineRule="auto"/>
        <w:ind w:firstLine="709"/>
        <w:jc w:val="both"/>
        <w:rPr>
          <w:rFonts w:ascii="Times New Roman" w:eastAsia="Times New Roman" w:hAnsi="Times New Roman" w:cs="Times New Roman"/>
          <w:sz w:val="28"/>
          <w:szCs w:val="28"/>
          <w:bdr w:val="none" w:sz="0" w:space="0" w:color="auto" w:frame="1"/>
          <w:lang w:eastAsia="uk-UA"/>
        </w:rPr>
      </w:pPr>
      <w:r w:rsidRPr="00731E1C">
        <w:rPr>
          <w:rFonts w:ascii="Times New Roman" w:hAnsi="Times New Roman" w:cs="Times New Roman"/>
          <w:sz w:val="28"/>
          <w:szCs w:val="28"/>
        </w:rPr>
        <w:t>О</w:t>
      </w:r>
      <w:r w:rsidR="009A44BE" w:rsidRPr="00731E1C">
        <w:rPr>
          <w:rFonts w:ascii="Times New Roman" w:hAnsi="Times New Roman" w:cs="Times New Roman"/>
          <w:sz w:val="28"/>
          <w:szCs w:val="28"/>
        </w:rPr>
        <w:t xml:space="preserve">тож, як бачимо із нашого дослідження, що заклад сучасний, новий, надає </w:t>
      </w:r>
      <w:r w:rsidR="009A44BE" w:rsidRPr="00731E1C">
        <w:rPr>
          <w:rFonts w:ascii="Times New Roman" w:eastAsia="Times New Roman" w:hAnsi="Times New Roman" w:cs="Times New Roman"/>
          <w:sz w:val="28"/>
          <w:szCs w:val="28"/>
          <w:bdr w:val="none" w:sz="0" w:space="0" w:color="auto" w:frame="1"/>
          <w:lang w:eastAsia="uk-UA"/>
        </w:rPr>
        <w:t>якісне сервісне обслуговування, однак є над чим працювати надалі над своїми недоліками та бути конкурентоспроможними. Для цього пропонуємо:</w:t>
      </w:r>
    </w:p>
    <w:p w:rsidR="00731E1C" w:rsidRPr="00731E1C" w:rsidRDefault="009A44BE" w:rsidP="009C78B9">
      <w:pPr>
        <w:pStyle w:val="aa"/>
        <w:numPr>
          <w:ilvl w:val="0"/>
          <w:numId w:val="21"/>
        </w:numPr>
        <w:shd w:val="clear" w:color="auto" w:fill="FFFFFF"/>
        <w:spacing w:after="0" w:line="360" w:lineRule="auto"/>
        <w:jc w:val="both"/>
        <w:rPr>
          <w:rFonts w:ascii="Times New Roman" w:eastAsia="Times New Roman" w:hAnsi="Times New Roman" w:cs="Times New Roman"/>
          <w:sz w:val="28"/>
          <w:szCs w:val="28"/>
          <w:bdr w:val="none" w:sz="0" w:space="0" w:color="auto" w:frame="1"/>
          <w:lang w:eastAsia="uk-UA"/>
        </w:rPr>
      </w:pPr>
      <w:r w:rsidRPr="00731E1C">
        <w:rPr>
          <w:rFonts w:ascii="Times New Roman" w:eastAsia="Times New Roman" w:hAnsi="Times New Roman" w:cs="Times New Roman"/>
          <w:sz w:val="28"/>
          <w:szCs w:val="28"/>
          <w:bdr w:val="none" w:sz="0" w:space="0" w:color="auto" w:frame="1"/>
          <w:lang w:eastAsia="uk-UA"/>
        </w:rPr>
        <w:t xml:space="preserve">Тримати </w:t>
      </w:r>
      <w:r w:rsidR="00157348" w:rsidRPr="00731E1C">
        <w:rPr>
          <w:rFonts w:ascii="Times New Roman" w:eastAsia="Times New Roman" w:hAnsi="Times New Roman" w:cs="Times New Roman"/>
          <w:sz w:val="28"/>
          <w:szCs w:val="28"/>
          <w:bdr w:val="none" w:sz="0" w:space="0" w:color="auto" w:frame="1"/>
          <w:lang w:eastAsia="uk-UA"/>
        </w:rPr>
        <w:t>взаємозв’язок</w:t>
      </w:r>
      <w:r w:rsidRPr="00731E1C">
        <w:rPr>
          <w:rFonts w:ascii="Times New Roman" w:eastAsia="Times New Roman" w:hAnsi="Times New Roman" w:cs="Times New Roman"/>
          <w:sz w:val="28"/>
          <w:szCs w:val="28"/>
          <w:bdr w:val="none" w:sz="0" w:space="0" w:color="auto" w:frame="1"/>
          <w:lang w:eastAsia="uk-UA"/>
        </w:rPr>
        <w:t xml:space="preserve"> із своїми </w:t>
      </w:r>
      <w:r w:rsidR="00157348" w:rsidRPr="00731E1C">
        <w:rPr>
          <w:rFonts w:ascii="Times New Roman" w:eastAsia="Times New Roman" w:hAnsi="Times New Roman" w:cs="Times New Roman"/>
          <w:sz w:val="28"/>
          <w:szCs w:val="28"/>
          <w:bdr w:val="none" w:sz="0" w:space="0" w:color="auto" w:frame="1"/>
          <w:lang w:eastAsia="uk-UA"/>
        </w:rPr>
        <w:t xml:space="preserve">гостями. </w:t>
      </w:r>
      <w:r w:rsidR="00731E1C" w:rsidRPr="00731E1C">
        <w:rPr>
          <w:rFonts w:ascii="Times New Roman" w:eastAsia="Times New Roman" w:hAnsi="Times New Roman" w:cs="Times New Roman"/>
          <w:sz w:val="28"/>
          <w:szCs w:val="28"/>
          <w:bdr w:val="none" w:sz="0" w:space="0" w:color="auto" w:frame="1"/>
          <w:lang w:eastAsia="uk-UA"/>
        </w:rPr>
        <w:t>Завжди реагувати на відгуки. Нехай вони будуть позитивні, або із зауваженнями.</w:t>
      </w:r>
    </w:p>
    <w:p w:rsidR="0084731B" w:rsidRPr="00731E1C" w:rsidRDefault="00731E1C" w:rsidP="009C78B9">
      <w:pPr>
        <w:pStyle w:val="aa"/>
        <w:numPr>
          <w:ilvl w:val="0"/>
          <w:numId w:val="21"/>
        </w:numPr>
        <w:shd w:val="clear" w:color="auto" w:fill="FFFFFF"/>
        <w:spacing w:after="0" w:line="360" w:lineRule="auto"/>
        <w:jc w:val="both"/>
        <w:rPr>
          <w:rFonts w:ascii="Times New Roman" w:eastAsia="Times New Roman" w:hAnsi="Times New Roman" w:cs="Times New Roman"/>
          <w:sz w:val="28"/>
          <w:szCs w:val="28"/>
          <w:bdr w:val="none" w:sz="0" w:space="0" w:color="auto" w:frame="1"/>
          <w:lang w:eastAsia="uk-UA"/>
        </w:rPr>
      </w:pPr>
      <w:r w:rsidRPr="00731E1C">
        <w:rPr>
          <w:rFonts w:ascii="Times New Roman" w:eastAsia="Times New Roman" w:hAnsi="Times New Roman" w:cs="Times New Roman"/>
          <w:sz w:val="28"/>
          <w:szCs w:val="28"/>
          <w:bdr w:val="none" w:sz="0" w:space="0" w:color="auto" w:frame="1"/>
          <w:lang w:eastAsia="uk-UA"/>
        </w:rPr>
        <w:t xml:space="preserve">На сьогодні </w:t>
      </w:r>
      <w:r w:rsidR="0084731B" w:rsidRPr="00731E1C">
        <w:rPr>
          <w:rFonts w:ascii="Times New Roman" w:eastAsia="Times New Roman" w:hAnsi="Times New Roman" w:cs="Times New Roman"/>
          <w:sz w:val="28"/>
          <w:szCs w:val="28"/>
          <w:bdr w:val="none" w:sz="0" w:space="0" w:color="auto" w:frame="1"/>
          <w:lang w:eastAsia="uk-UA"/>
        </w:rPr>
        <w:t>питання безпеки, чистоти, безконтактних технологій стали дуже актуальними для всіх готельєрів, і залишат</w:t>
      </w:r>
      <w:r w:rsidRPr="00731E1C">
        <w:rPr>
          <w:rFonts w:ascii="Times New Roman" w:eastAsia="Times New Roman" w:hAnsi="Times New Roman" w:cs="Times New Roman"/>
          <w:sz w:val="28"/>
          <w:szCs w:val="28"/>
          <w:bdr w:val="none" w:sz="0" w:space="0" w:color="auto" w:frame="1"/>
          <w:lang w:eastAsia="uk-UA"/>
        </w:rPr>
        <w:t>имуться</w:t>
      </w:r>
      <w:r w:rsidR="0084731B" w:rsidRPr="00731E1C">
        <w:rPr>
          <w:rFonts w:ascii="Times New Roman" w:eastAsia="Times New Roman" w:hAnsi="Times New Roman" w:cs="Times New Roman"/>
          <w:sz w:val="28"/>
          <w:szCs w:val="28"/>
          <w:bdr w:val="none" w:sz="0" w:space="0" w:color="auto" w:frame="1"/>
          <w:lang w:eastAsia="uk-UA"/>
        </w:rPr>
        <w:t xml:space="preserve"> такими ще надовго.</w:t>
      </w:r>
      <w:r w:rsidRPr="00731E1C">
        <w:rPr>
          <w:rFonts w:ascii="Times New Roman" w:eastAsia="Times New Roman" w:hAnsi="Times New Roman" w:cs="Times New Roman"/>
          <w:sz w:val="28"/>
          <w:szCs w:val="28"/>
          <w:bdr w:val="none" w:sz="0" w:space="0" w:color="auto" w:frame="1"/>
          <w:lang w:eastAsia="uk-UA"/>
        </w:rPr>
        <w:t xml:space="preserve"> Отож пропонуємо впровадити нові стандарти чистоти, що може змінити робочі процеси та витрати.</w:t>
      </w:r>
    </w:p>
    <w:p w:rsidR="007D1EB4" w:rsidRPr="00731E1C" w:rsidRDefault="00731E1C" w:rsidP="009C78B9">
      <w:pPr>
        <w:pStyle w:val="aa"/>
        <w:numPr>
          <w:ilvl w:val="0"/>
          <w:numId w:val="21"/>
        </w:numPr>
        <w:shd w:val="clear" w:color="auto" w:fill="FFFFFF"/>
        <w:spacing w:after="0" w:line="360" w:lineRule="auto"/>
        <w:jc w:val="both"/>
        <w:rPr>
          <w:rFonts w:ascii="Times New Roman" w:eastAsia="Times New Roman" w:hAnsi="Times New Roman" w:cs="Times New Roman"/>
          <w:sz w:val="28"/>
          <w:szCs w:val="28"/>
          <w:bdr w:val="none" w:sz="0" w:space="0" w:color="auto" w:frame="1"/>
          <w:lang w:eastAsia="uk-UA"/>
        </w:rPr>
      </w:pPr>
      <w:r w:rsidRPr="00731E1C">
        <w:rPr>
          <w:rFonts w:ascii="Times New Roman" w:eastAsia="Times New Roman" w:hAnsi="Times New Roman" w:cs="Times New Roman"/>
          <w:sz w:val="28"/>
          <w:szCs w:val="28"/>
          <w:bdr w:val="none" w:sz="0" w:space="0" w:color="auto" w:frame="1"/>
          <w:lang w:eastAsia="uk-UA"/>
        </w:rPr>
        <w:t xml:space="preserve">Більше уваги приділити </w:t>
      </w:r>
      <w:r w:rsidR="007D1EB4" w:rsidRPr="00731E1C">
        <w:rPr>
          <w:rFonts w:ascii="Times New Roman" w:eastAsia="Times New Roman" w:hAnsi="Times New Roman" w:cs="Times New Roman"/>
          <w:sz w:val="28"/>
          <w:szCs w:val="28"/>
          <w:bdr w:val="none" w:sz="0" w:space="0" w:color="auto" w:frame="1"/>
          <w:lang w:eastAsia="uk-UA"/>
        </w:rPr>
        <w:t>організаці</w:t>
      </w:r>
      <w:r w:rsidRPr="00731E1C">
        <w:rPr>
          <w:rFonts w:ascii="Times New Roman" w:eastAsia="Times New Roman" w:hAnsi="Times New Roman" w:cs="Times New Roman"/>
          <w:sz w:val="28"/>
          <w:szCs w:val="28"/>
          <w:bdr w:val="none" w:sz="0" w:space="0" w:color="auto" w:frame="1"/>
          <w:lang w:eastAsia="uk-UA"/>
        </w:rPr>
        <w:t>ї</w:t>
      </w:r>
      <w:r w:rsidR="007D1EB4" w:rsidRPr="00731E1C">
        <w:rPr>
          <w:rFonts w:ascii="Times New Roman" w:eastAsia="Times New Roman" w:hAnsi="Times New Roman" w:cs="Times New Roman"/>
          <w:sz w:val="28"/>
          <w:szCs w:val="28"/>
          <w:bdr w:val="none" w:sz="0" w:space="0" w:color="auto" w:frame="1"/>
          <w:lang w:eastAsia="uk-UA"/>
        </w:rPr>
        <w:t xml:space="preserve"> приміщень </w:t>
      </w:r>
      <w:r w:rsidRPr="00731E1C">
        <w:rPr>
          <w:rFonts w:ascii="Times New Roman" w:eastAsia="Times New Roman" w:hAnsi="Times New Roman" w:cs="Times New Roman"/>
          <w:sz w:val="28"/>
          <w:szCs w:val="28"/>
          <w:bdr w:val="none" w:sz="0" w:space="0" w:color="auto" w:frame="1"/>
          <w:lang w:eastAsia="uk-UA"/>
        </w:rPr>
        <w:t xml:space="preserve">спортивно-оздоровчого призначення та </w:t>
      </w:r>
      <w:r w:rsidR="007D1EB4" w:rsidRPr="00731E1C">
        <w:rPr>
          <w:rFonts w:ascii="Times New Roman" w:eastAsia="Times New Roman" w:hAnsi="Times New Roman" w:cs="Times New Roman"/>
          <w:sz w:val="28"/>
          <w:szCs w:val="28"/>
          <w:bdr w:val="none" w:sz="0" w:space="0" w:color="auto" w:frame="1"/>
          <w:lang w:eastAsia="uk-UA"/>
        </w:rPr>
        <w:t>для відпочинку, ігор, розважального та культурного дозвілля</w:t>
      </w:r>
      <w:r w:rsidRPr="00731E1C">
        <w:rPr>
          <w:rFonts w:ascii="Times New Roman" w:eastAsia="Times New Roman" w:hAnsi="Times New Roman" w:cs="Times New Roman"/>
          <w:sz w:val="28"/>
          <w:szCs w:val="28"/>
          <w:bdr w:val="none" w:sz="0" w:space="0" w:color="auto" w:frame="1"/>
          <w:lang w:eastAsia="uk-UA"/>
        </w:rPr>
        <w:t>, зокрема з дітьми.</w:t>
      </w:r>
    </w:p>
    <w:p w:rsidR="007D1EB4" w:rsidRPr="00731E1C" w:rsidRDefault="00731E1C" w:rsidP="009C78B9">
      <w:pPr>
        <w:pStyle w:val="aa"/>
        <w:numPr>
          <w:ilvl w:val="0"/>
          <w:numId w:val="21"/>
        </w:numPr>
        <w:shd w:val="clear" w:color="auto" w:fill="FFFFFF"/>
        <w:spacing w:after="0" w:line="360" w:lineRule="auto"/>
        <w:jc w:val="both"/>
        <w:rPr>
          <w:rFonts w:ascii="Times New Roman" w:eastAsia="Times New Roman" w:hAnsi="Times New Roman" w:cs="Times New Roman"/>
          <w:sz w:val="28"/>
          <w:szCs w:val="28"/>
          <w:bdr w:val="none" w:sz="0" w:space="0" w:color="auto" w:frame="1"/>
          <w:lang w:eastAsia="uk-UA"/>
        </w:rPr>
      </w:pPr>
      <w:r w:rsidRPr="00731E1C">
        <w:rPr>
          <w:rFonts w:ascii="Times New Roman" w:eastAsia="Times New Roman" w:hAnsi="Times New Roman" w:cs="Times New Roman"/>
          <w:sz w:val="28"/>
          <w:szCs w:val="28"/>
          <w:bdr w:val="none" w:sz="0" w:space="0" w:color="auto" w:frame="1"/>
          <w:lang w:eastAsia="uk-UA"/>
        </w:rPr>
        <w:t xml:space="preserve">Покращити </w:t>
      </w:r>
      <w:r w:rsidR="007D1EB4" w:rsidRPr="00731E1C">
        <w:rPr>
          <w:rFonts w:ascii="Times New Roman" w:eastAsia="Times New Roman" w:hAnsi="Times New Roman" w:cs="Times New Roman"/>
          <w:sz w:val="28"/>
          <w:szCs w:val="28"/>
          <w:bdr w:val="none" w:sz="0" w:space="0" w:color="auto" w:frame="1"/>
          <w:lang w:eastAsia="uk-UA"/>
        </w:rPr>
        <w:t>озеленен</w:t>
      </w:r>
      <w:r w:rsidRPr="00731E1C">
        <w:rPr>
          <w:rFonts w:ascii="Times New Roman" w:eastAsia="Times New Roman" w:hAnsi="Times New Roman" w:cs="Times New Roman"/>
          <w:sz w:val="28"/>
          <w:szCs w:val="28"/>
          <w:bdr w:val="none" w:sz="0" w:space="0" w:color="auto" w:frame="1"/>
          <w:lang w:eastAsia="uk-UA"/>
        </w:rPr>
        <w:t xml:space="preserve">ня </w:t>
      </w:r>
      <w:r w:rsidR="007D1EB4" w:rsidRPr="00731E1C">
        <w:rPr>
          <w:rFonts w:ascii="Times New Roman" w:eastAsia="Times New Roman" w:hAnsi="Times New Roman" w:cs="Times New Roman"/>
          <w:sz w:val="28"/>
          <w:szCs w:val="28"/>
          <w:bdr w:val="none" w:sz="0" w:space="0" w:color="auto" w:frame="1"/>
          <w:lang w:eastAsia="uk-UA"/>
        </w:rPr>
        <w:t xml:space="preserve">території </w:t>
      </w:r>
      <w:r w:rsidRPr="00731E1C">
        <w:rPr>
          <w:rFonts w:ascii="Times New Roman" w:eastAsia="Times New Roman" w:hAnsi="Times New Roman" w:cs="Times New Roman"/>
          <w:sz w:val="28"/>
          <w:szCs w:val="28"/>
          <w:bdr w:val="none" w:sz="0" w:space="0" w:color="auto" w:frame="1"/>
          <w:lang w:eastAsia="uk-UA"/>
        </w:rPr>
        <w:t>навколо готельного підприємства.</w:t>
      </w:r>
    </w:p>
    <w:p w:rsidR="007D1EB4" w:rsidRPr="00731E1C" w:rsidRDefault="00731E1C" w:rsidP="009C78B9">
      <w:pPr>
        <w:pStyle w:val="aa"/>
        <w:numPr>
          <w:ilvl w:val="0"/>
          <w:numId w:val="21"/>
        </w:numPr>
        <w:shd w:val="clear" w:color="auto" w:fill="FFFFFF"/>
        <w:spacing w:after="0" w:line="360" w:lineRule="auto"/>
        <w:jc w:val="both"/>
        <w:rPr>
          <w:rFonts w:ascii="Times New Roman" w:eastAsia="Times New Roman" w:hAnsi="Times New Roman" w:cs="Times New Roman"/>
          <w:sz w:val="28"/>
          <w:szCs w:val="28"/>
          <w:bdr w:val="none" w:sz="0" w:space="0" w:color="auto" w:frame="1"/>
          <w:lang w:eastAsia="uk-UA"/>
        </w:rPr>
      </w:pPr>
      <w:r w:rsidRPr="00731E1C">
        <w:rPr>
          <w:rFonts w:ascii="Times New Roman" w:eastAsia="Times New Roman" w:hAnsi="Times New Roman" w:cs="Times New Roman"/>
          <w:sz w:val="28"/>
          <w:szCs w:val="28"/>
          <w:bdr w:val="none" w:sz="0" w:space="0" w:color="auto" w:frame="1"/>
          <w:lang w:eastAsia="uk-UA"/>
        </w:rPr>
        <w:t xml:space="preserve">Запровадити </w:t>
      </w:r>
      <w:r w:rsidR="007D1EB4" w:rsidRPr="00731E1C">
        <w:rPr>
          <w:rFonts w:ascii="Times New Roman" w:eastAsia="Times New Roman" w:hAnsi="Times New Roman" w:cs="Times New Roman"/>
          <w:sz w:val="28"/>
          <w:szCs w:val="28"/>
          <w:bdr w:val="none" w:sz="0" w:space="0" w:color="auto" w:frame="1"/>
          <w:lang w:eastAsia="uk-UA"/>
        </w:rPr>
        <w:t xml:space="preserve"> реабілітаційні post-covid</w:t>
      </w:r>
      <w:r w:rsidRPr="00731E1C">
        <w:rPr>
          <w:rFonts w:ascii="Times New Roman" w:eastAsia="Times New Roman" w:hAnsi="Times New Roman" w:cs="Times New Roman"/>
          <w:sz w:val="28"/>
          <w:szCs w:val="28"/>
          <w:bdr w:val="none" w:sz="0" w:space="0" w:color="auto" w:frame="1"/>
          <w:lang w:eastAsia="uk-UA"/>
        </w:rPr>
        <w:t xml:space="preserve"> </w:t>
      </w:r>
      <w:r w:rsidR="007D1EB4" w:rsidRPr="00731E1C">
        <w:rPr>
          <w:rFonts w:ascii="Times New Roman" w:eastAsia="Times New Roman" w:hAnsi="Times New Roman" w:cs="Times New Roman"/>
          <w:sz w:val="28"/>
          <w:szCs w:val="28"/>
          <w:bdr w:val="none" w:sz="0" w:space="0" w:color="auto" w:frame="1"/>
          <w:lang w:eastAsia="uk-UA"/>
        </w:rPr>
        <w:t xml:space="preserve"> програми</w:t>
      </w:r>
      <w:r w:rsidRPr="00731E1C">
        <w:rPr>
          <w:rFonts w:ascii="Times New Roman" w:eastAsia="Times New Roman" w:hAnsi="Times New Roman" w:cs="Times New Roman"/>
          <w:sz w:val="28"/>
          <w:szCs w:val="28"/>
          <w:bdr w:val="none" w:sz="0" w:space="0" w:color="auto" w:frame="1"/>
          <w:lang w:eastAsia="uk-UA"/>
        </w:rPr>
        <w:t xml:space="preserve"> та для реабілітації військовослужбовців. </w:t>
      </w:r>
    </w:p>
    <w:p w:rsidR="00731E1C" w:rsidRPr="00731E1C" w:rsidRDefault="00731E1C" w:rsidP="009C78B9">
      <w:pPr>
        <w:pStyle w:val="aa"/>
        <w:numPr>
          <w:ilvl w:val="0"/>
          <w:numId w:val="21"/>
        </w:numPr>
        <w:shd w:val="clear" w:color="auto" w:fill="FFFFFF"/>
        <w:spacing w:after="0" w:line="360" w:lineRule="auto"/>
        <w:jc w:val="both"/>
        <w:rPr>
          <w:rFonts w:ascii="Times New Roman" w:eastAsia="Times New Roman" w:hAnsi="Times New Roman" w:cs="Times New Roman"/>
          <w:sz w:val="28"/>
          <w:szCs w:val="28"/>
          <w:bdr w:val="none" w:sz="0" w:space="0" w:color="auto" w:frame="1"/>
          <w:lang w:eastAsia="uk-UA"/>
        </w:rPr>
      </w:pPr>
      <w:r w:rsidRPr="00731E1C">
        <w:rPr>
          <w:rFonts w:ascii="Times New Roman" w:eastAsia="Times New Roman" w:hAnsi="Times New Roman" w:cs="Times New Roman"/>
          <w:sz w:val="28"/>
          <w:szCs w:val="28"/>
          <w:bdr w:val="none" w:sz="0" w:space="0" w:color="auto" w:frame="1"/>
          <w:lang w:eastAsia="uk-UA"/>
        </w:rPr>
        <w:t xml:space="preserve">Психологічна реабілітація з сім’єю набагато ефективніша й приємніша, аніж самому перебувати в санаторії. Тому пропонуємо надавати пільги на послуги усім членам сім’ї. </w:t>
      </w:r>
    </w:p>
    <w:p w:rsidR="00731E1C" w:rsidRPr="00731E1C" w:rsidRDefault="00731E1C" w:rsidP="009C78B9">
      <w:pPr>
        <w:pStyle w:val="aa"/>
        <w:numPr>
          <w:ilvl w:val="0"/>
          <w:numId w:val="21"/>
        </w:numPr>
        <w:shd w:val="clear" w:color="auto" w:fill="FFFFFF"/>
        <w:spacing w:after="0" w:line="360" w:lineRule="auto"/>
        <w:jc w:val="both"/>
        <w:rPr>
          <w:rFonts w:ascii="Times New Roman" w:eastAsia="Times New Roman" w:hAnsi="Times New Roman" w:cs="Times New Roman"/>
          <w:sz w:val="28"/>
          <w:szCs w:val="28"/>
          <w:bdr w:val="none" w:sz="0" w:space="0" w:color="auto" w:frame="1"/>
          <w:lang w:eastAsia="uk-UA"/>
        </w:rPr>
      </w:pPr>
      <w:r w:rsidRPr="00731E1C">
        <w:rPr>
          <w:rFonts w:ascii="Times New Roman" w:eastAsia="Times New Roman" w:hAnsi="Times New Roman" w:cs="Times New Roman"/>
          <w:sz w:val="28"/>
          <w:szCs w:val="28"/>
          <w:bdr w:val="none" w:sz="0" w:space="0" w:color="auto" w:frame="1"/>
          <w:lang w:eastAsia="uk-UA"/>
        </w:rPr>
        <w:lastRenderedPageBreak/>
        <w:t xml:space="preserve">У медичному центрі ввести в штат лікаря, який би міг надати професійну консультацію із психологічної реабілітації, організувати спеціалізований підхід фахових психологів до відпочиваючих та діючих і колишніх військових. </w:t>
      </w:r>
    </w:p>
    <w:p w:rsidR="007D1EB4" w:rsidRPr="00731E1C" w:rsidRDefault="00731E1C" w:rsidP="009C78B9">
      <w:pPr>
        <w:pStyle w:val="aa"/>
        <w:numPr>
          <w:ilvl w:val="0"/>
          <w:numId w:val="21"/>
        </w:numPr>
        <w:shd w:val="clear" w:color="auto" w:fill="FFFFFF"/>
        <w:spacing w:after="0" w:line="360" w:lineRule="auto"/>
        <w:jc w:val="both"/>
        <w:rPr>
          <w:rFonts w:ascii="Times New Roman" w:eastAsia="Times New Roman" w:hAnsi="Times New Roman" w:cs="Times New Roman"/>
          <w:sz w:val="28"/>
          <w:szCs w:val="28"/>
          <w:bdr w:val="none" w:sz="0" w:space="0" w:color="auto" w:frame="1"/>
          <w:lang w:eastAsia="uk-UA"/>
        </w:rPr>
      </w:pPr>
      <w:r w:rsidRPr="00731E1C">
        <w:rPr>
          <w:rFonts w:ascii="Times New Roman" w:eastAsia="Times New Roman" w:hAnsi="Times New Roman" w:cs="Times New Roman"/>
          <w:sz w:val="28"/>
          <w:szCs w:val="28"/>
          <w:bdr w:val="none" w:sz="0" w:space="0" w:color="auto" w:frame="1"/>
          <w:lang w:eastAsia="uk-UA"/>
        </w:rPr>
        <w:t xml:space="preserve">Запровадити </w:t>
      </w:r>
      <w:r w:rsidR="007D1EB4" w:rsidRPr="00731E1C">
        <w:rPr>
          <w:rFonts w:ascii="Times New Roman" w:eastAsia="Times New Roman" w:hAnsi="Times New Roman" w:cs="Times New Roman"/>
          <w:sz w:val="28"/>
          <w:szCs w:val="28"/>
          <w:bdr w:val="none" w:sz="0" w:space="0" w:color="auto" w:frame="1"/>
          <w:lang w:eastAsia="uk-UA"/>
        </w:rPr>
        <w:t>EMS-тренування;</w:t>
      </w:r>
    </w:p>
    <w:p w:rsidR="00731E1C" w:rsidRPr="00731E1C" w:rsidRDefault="00731E1C" w:rsidP="009C78B9">
      <w:pPr>
        <w:pStyle w:val="aa"/>
        <w:numPr>
          <w:ilvl w:val="0"/>
          <w:numId w:val="21"/>
        </w:numPr>
        <w:shd w:val="clear" w:color="auto" w:fill="FFFFFF"/>
        <w:spacing w:after="0" w:line="360" w:lineRule="auto"/>
        <w:jc w:val="both"/>
        <w:rPr>
          <w:rFonts w:ascii="Times New Roman" w:eastAsia="Times New Roman" w:hAnsi="Times New Roman" w:cs="Times New Roman"/>
          <w:sz w:val="28"/>
          <w:szCs w:val="28"/>
          <w:bdr w:val="none" w:sz="0" w:space="0" w:color="auto" w:frame="1"/>
          <w:lang w:eastAsia="uk-UA"/>
        </w:rPr>
      </w:pPr>
      <w:r w:rsidRPr="00731E1C">
        <w:rPr>
          <w:rFonts w:ascii="Times New Roman" w:eastAsia="Times New Roman" w:hAnsi="Times New Roman" w:cs="Times New Roman"/>
          <w:sz w:val="28"/>
          <w:szCs w:val="28"/>
          <w:bdr w:val="none" w:sz="0" w:space="0" w:color="auto" w:frame="1"/>
          <w:lang w:eastAsia="uk-UA"/>
        </w:rPr>
        <w:t>Постійно проводити н</w:t>
      </w:r>
      <w:r w:rsidR="00D82A0E" w:rsidRPr="00731E1C">
        <w:rPr>
          <w:rFonts w:ascii="Times New Roman" w:eastAsia="Times New Roman" w:hAnsi="Times New Roman" w:cs="Times New Roman"/>
          <w:sz w:val="28"/>
          <w:szCs w:val="28"/>
          <w:bdr w:val="none" w:sz="0" w:space="0" w:color="auto" w:frame="1"/>
          <w:lang w:eastAsia="uk-UA"/>
        </w:rPr>
        <w:t>авчання персоналу</w:t>
      </w:r>
      <w:r w:rsidRPr="00731E1C">
        <w:rPr>
          <w:rFonts w:ascii="Times New Roman" w:eastAsia="Times New Roman" w:hAnsi="Times New Roman" w:cs="Times New Roman"/>
          <w:sz w:val="28"/>
          <w:szCs w:val="28"/>
          <w:bdr w:val="none" w:sz="0" w:space="0" w:color="auto" w:frame="1"/>
          <w:lang w:eastAsia="uk-UA"/>
        </w:rPr>
        <w:t xml:space="preserve">. </w:t>
      </w:r>
      <w:r w:rsidR="00D82A0E" w:rsidRPr="00731E1C">
        <w:rPr>
          <w:rFonts w:ascii="Times New Roman" w:eastAsia="Times New Roman" w:hAnsi="Times New Roman" w:cs="Times New Roman"/>
          <w:sz w:val="28"/>
          <w:szCs w:val="28"/>
          <w:bdr w:val="none" w:sz="0" w:space="0" w:color="auto" w:frame="1"/>
          <w:lang w:eastAsia="uk-UA"/>
        </w:rPr>
        <w:t xml:space="preserve"> </w:t>
      </w:r>
    </w:p>
    <w:p w:rsidR="00D82A0E" w:rsidRDefault="00D82A0E" w:rsidP="009C78B9">
      <w:pPr>
        <w:pStyle w:val="aa"/>
        <w:numPr>
          <w:ilvl w:val="0"/>
          <w:numId w:val="21"/>
        </w:numPr>
        <w:shd w:val="clear" w:color="auto" w:fill="FFFFFF"/>
        <w:spacing w:after="0" w:line="360" w:lineRule="auto"/>
        <w:jc w:val="both"/>
        <w:rPr>
          <w:rFonts w:ascii="Times New Roman" w:eastAsia="Times New Roman" w:hAnsi="Times New Roman" w:cs="Times New Roman"/>
          <w:sz w:val="28"/>
          <w:szCs w:val="28"/>
          <w:bdr w:val="none" w:sz="0" w:space="0" w:color="auto" w:frame="1"/>
          <w:lang w:eastAsia="uk-UA"/>
        </w:rPr>
      </w:pPr>
      <w:r w:rsidRPr="00731E1C">
        <w:rPr>
          <w:rFonts w:ascii="Times New Roman" w:eastAsia="Times New Roman" w:hAnsi="Times New Roman" w:cs="Times New Roman"/>
          <w:sz w:val="28"/>
          <w:szCs w:val="28"/>
          <w:bdr w:val="none" w:sz="0" w:space="0" w:color="auto" w:frame="1"/>
          <w:lang w:eastAsia="uk-UA"/>
        </w:rPr>
        <w:t>Готель повинен чітко комунікувати свої заходи з безпеки та стандарти з гостями через веб-сайт, соціальні мережі та електронні листи.</w:t>
      </w:r>
    </w:p>
    <w:p w:rsidR="009C78B9" w:rsidRPr="00BC37A1" w:rsidRDefault="009C78B9" w:rsidP="009C78B9">
      <w:pPr>
        <w:pStyle w:val="aa"/>
        <w:numPr>
          <w:ilvl w:val="0"/>
          <w:numId w:val="21"/>
        </w:numPr>
        <w:shd w:val="clear" w:color="auto" w:fill="FFFFFF"/>
        <w:spacing w:after="0" w:line="360" w:lineRule="auto"/>
        <w:jc w:val="both"/>
        <w:rPr>
          <w:rFonts w:ascii="Times New Roman" w:eastAsia="Times New Roman" w:hAnsi="Times New Roman" w:cs="Times New Roman"/>
          <w:sz w:val="28"/>
          <w:szCs w:val="28"/>
          <w:bdr w:val="none" w:sz="0" w:space="0" w:color="auto" w:frame="1"/>
          <w:lang w:eastAsia="uk-UA"/>
        </w:rPr>
      </w:pPr>
      <w:r>
        <w:rPr>
          <w:rFonts w:ascii="Times New Roman" w:eastAsia="Times New Roman" w:hAnsi="Times New Roman" w:cs="Times New Roman"/>
          <w:bCs/>
          <w:color w:val="000000"/>
          <w:sz w:val="28"/>
          <w:szCs w:val="28"/>
          <w:lang w:eastAsia="uk-UA"/>
        </w:rPr>
        <w:t>О</w:t>
      </w:r>
      <w:r w:rsidRPr="009C78B9">
        <w:rPr>
          <w:rFonts w:ascii="Times New Roman" w:eastAsia="Times New Roman" w:hAnsi="Times New Roman" w:cs="Times New Roman"/>
          <w:bCs/>
          <w:color w:val="000000"/>
          <w:sz w:val="28"/>
          <w:szCs w:val="28"/>
          <w:lang w:eastAsia="uk-UA"/>
        </w:rPr>
        <w:t>рганізову</w:t>
      </w:r>
      <w:r>
        <w:rPr>
          <w:rFonts w:ascii="Times New Roman" w:eastAsia="Times New Roman" w:hAnsi="Times New Roman" w:cs="Times New Roman"/>
          <w:bCs/>
          <w:color w:val="000000"/>
          <w:sz w:val="28"/>
          <w:szCs w:val="28"/>
          <w:lang w:eastAsia="uk-UA"/>
        </w:rPr>
        <w:t>вати</w:t>
      </w:r>
      <w:r w:rsidRPr="009C78B9">
        <w:rPr>
          <w:rFonts w:ascii="Times New Roman" w:eastAsia="Times New Roman" w:hAnsi="Times New Roman" w:cs="Times New Roman"/>
          <w:bCs/>
          <w:color w:val="000000"/>
          <w:sz w:val="28"/>
          <w:szCs w:val="28"/>
          <w:lang w:eastAsia="uk-UA"/>
        </w:rPr>
        <w:t xml:space="preserve"> різні екскурсійні тури</w:t>
      </w:r>
      <w:r>
        <w:rPr>
          <w:rFonts w:ascii="Times New Roman" w:eastAsia="Times New Roman" w:hAnsi="Times New Roman" w:cs="Times New Roman"/>
          <w:bCs/>
          <w:color w:val="000000"/>
          <w:sz w:val="28"/>
          <w:szCs w:val="28"/>
          <w:lang w:eastAsia="uk-UA"/>
        </w:rPr>
        <w:t xml:space="preserve"> для відпочиваючих.</w:t>
      </w:r>
    </w:p>
    <w:p w:rsidR="00BC37A1" w:rsidRDefault="00BC37A1" w:rsidP="00BC37A1">
      <w:pPr>
        <w:shd w:val="clear" w:color="auto" w:fill="FFFFFF"/>
        <w:spacing w:after="0" w:line="360" w:lineRule="auto"/>
        <w:jc w:val="both"/>
        <w:rPr>
          <w:rFonts w:ascii="Times New Roman" w:eastAsia="Times New Roman" w:hAnsi="Times New Roman" w:cs="Times New Roman"/>
          <w:sz w:val="28"/>
          <w:szCs w:val="28"/>
          <w:bdr w:val="none" w:sz="0" w:space="0" w:color="auto" w:frame="1"/>
          <w:lang w:eastAsia="uk-UA"/>
        </w:rPr>
      </w:pPr>
    </w:p>
    <w:p w:rsidR="00BC37A1" w:rsidRDefault="00BC37A1" w:rsidP="00BC37A1">
      <w:pPr>
        <w:shd w:val="clear" w:color="auto" w:fill="FFFFFF"/>
        <w:spacing w:after="0" w:line="360" w:lineRule="auto"/>
        <w:jc w:val="both"/>
        <w:rPr>
          <w:rFonts w:ascii="Times New Roman" w:eastAsia="Times New Roman" w:hAnsi="Times New Roman" w:cs="Times New Roman"/>
          <w:sz w:val="28"/>
          <w:szCs w:val="28"/>
          <w:bdr w:val="none" w:sz="0" w:space="0" w:color="auto" w:frame="1"/>
          <w:lang w:eastAsia="uk-UA"/>
        </w:rPr>
      </w:pPr>
    </w:p>
    <w:p w:rsidR="00BC37A1" w:rsidRPr="00BC37A1" w:rsidRDefault="00BC37A1" w:rsidP="00BC37A1">
      <w:pPr>
        <w:spacing w:after="0" w:line="360" w:lineRule="auto"/>
        <w:ind w:firstLine="851"/>
        <w:jc w:val="both"/>
        <w:rPr>
          <w:rFonts w:ascii="Times New Roman" w:eastAsia="Times New Roman" w:hAnsi="Times New Roman" w:cs="Times New Roman"/>
          <w:sz w:val="28"/>
          <w:szCs w:val="28"/>
        </w:rPr>
      </w:pPr>
      <w:r w:rsidRPr="000E2E42">
        <w:rPr>
          <w:rFonts w:ascii="Times New Roman" w:eastAsia="Times New Roman" w:hAnsi="Times New Roman" w:cs="Times New Roman"/>
          <w:b/>
          <w:color w:val="050505"/>
          <w:sz w:val="28"/>
          <w:szCs w:val="28"/>
          <w:lang w:eastAsia="uk-UA"/>
        </w:rPr>
        <w:t>Висновок до розділу 3.</w:t>
      </w:r>
      <w:r>
        <w:rPr>
          <w:rFonts w:ascii="Times New Roman" w:eastAsia="Times New Roman" w:hAnsi="Times New Roman" w:cs="Times New Roman"/>
          <w:b/>
          <w:color w:val="050505"/>
          <w:sz w:val="28"/>
          <w:szCs w:val="28"/>
          <w:lang w:eastAsia="uk-UA"/>
        </w:rPr>
        <w:t xml:space="preserve"> </w:t>
      </w:r>
      <w:r w:rsidRPr="00BC37A1">
        <w:rPr>
          <w:rFonts w:ascii="Times New Roman" w:eastAsia="Times New Roman" w:hAnsi="Times New Roman" w:cs="Times New Roman"/>
          <w:sz w:val="28"/>
          <w:szCs w:val="28"/>
        </w:rPr>
        <w:t>Ефективне використання рекреаційного потенціалу України може сприяти збільшенню економічного зростання, створенню нових робочих місць, залученню іноземних туристів, а також підвищенню якості життя місцевого населення. З цією метою, державна політика повинна спрямовуватися на формування відповідних ринкових умов, що стимулюватимуть підприємницьку активність та інвестиції в рекреаційну сферу, а також забезпечуватимуть баланс між розвитком індустрії та збереженням навколишнього середовища.</w:t>
      </w:r>
    </w:p>
    <w:p w:rsidR="00BC37A1" w:rsidRPr="00BC37A1" w:rsidRDefault="00BC37A1" w:rsidP="00BC37A1">
      <w:pPr>
        <w:spacing w:after="0" w:line="360" w:lineRule="auto"/>
        <w:ind w:firstLine="851"/>
        <w:jc w:val="both"/>
        <w:rPr>
          <w:rFonts w:ascii="Times New Roman" w:eastAsia="Times New Roman" w:hAnsi="Times New Roman" w:cs="Times New Roman"/>
          <w:sz w:val="28"/>
          <w:szCs w:val="28"/>
        </w:rPr>
      </w:pPr>
      <w:r w:rsidRPr="00BC37A1">
        <w:rPr>
          <w:rFonts w:ascii="Times New Roman" w:eastAsia="Times New Roman" w:hAnsi="Times New Roman" w:cs="Times New Roman"/>
          <w:sz w:val="28"/>
          <w:szCs w:val="28"/>
        </w:rPr>
        <w:t>Необхідно також розширити ринок рекреаційних послуг шляхом створення відповідних сервісів, які задовольняють міжнародні стандарти. Це може включати ліцензійне мисливство та інші ексклюзивні пропозиції. Ключовими також є створення ефективної інформаційно-маркетингової служби для вивчення та прогнозування попиту, формування ідей, а також підготовка кваліфікованого персоналу. Рекламна діяльність і випуск якісних інформаційних матеріалів стануть важливою частиною цих зусиль.</w:t>
      </w:r>
    </w:p>
    <w:p w:rsidR="00BC37A1" w:rsidRPr="00BC37A1" w:rsidRDefault="00BC37A1" w:rsidP="00BC37A1">
      <w:pPr>
        <w:spacing w:after="0" w:line="360" w:lineRule="auto"/>
        <w:ind w:firstLine="851"/>
        <w:jc w:val="both"/>
        <w:rPr>
          <w:rFonts w:ascii="Times New Roman" w:eastAsia="Times New Roman" w:hAnsi="Times New Roman" w:cs="Times New Roman"/>
          <w:sz w:val="28"/>
          <w:szCs w:val="28"/>
        </w:rPr>
      </w:pPr>
      <w:r w:rsidRPr="00BC37A1">
        <w:rPr>
          <w:rFonts w:ascii="Times New Roman" w:eastAsia="Times New Roman" w:hAnsi="Times New Roman" w:cs="Times New Roman"/>
          <w:sz w:val="28"/>
          <w:szCs w:val="28"/>
        </w:rPr>
        <w:t>Україна має всі шанси стати провідною країною у світі у сфері рекреації та туризму, однак для цього потрібно вирішити низку існуючих проблем і реалізувати стратегічні завдання, спрямовані на подальший розвиток цієї сфери.</w:t>
      </w:r>
    </w:p>
    <w:p w:rsidR="00BC37A1" w:rsidRPr="00BC37A1" w:rsidRDefault="00BC37A1" w:rsidP="00BC37A1">
      <w:pPr>
        <w:spacing w:after="0" w:line="360" w:lineRule="auto"/>
        <w:ind w:firstLine="851"/>
        <w:jc w:val="both"/>
        <w:rPr>
          <w:rFonts w:ascii="Times New Roman" w:eastAsia="Times New Roman" w:hAnsi="Times New Roman" w:cs="Times New Roman"/>
          <w:sz w:val="28"/>
          <w:szCs w:val="28"/>
        </w:rPr>
      </w:pPr>
      <w:r w:rsidRPr="00BC37A1">
        <w:rPr>
          <w:rFonts w:ascii="Times New Roman" w:eastAsia="Times New Roman" w:hAnsi="Times New Roman" w:cs="Times New Roman"/>
          <w:sz w:val="28"/>
          <w:szCs w:val="28"/>
        </w:rPr>
        <w:lastRenderedPageBreak/>
        <w:t>Серед усіх закладів курортних готелів «Світий Шарбель» займає вагоме місце серед конкурентів. Його послугами користуютьсяя цивільні жителі України, а також військові, які потребують реабілітації.</w:t>
      </w:r>
    </w:p>
    <w:p w:rsidR="00BC37A1" w:rsidRPr="00BC37A1" w:rsidRDefault="00BC37A1" w:rsidP="00BC37A1">
      <w:pPr>
        <w:spacing w:after="0" w:line="360" w:lineRule="auto"/>
        <w:ind w:firstLine="851"/>
        <w:jc w:val="both"/>
        <w:rPr>
          <w:rFonts w:ascii="Times New Roman" w:eastAsia="Times New Roman" w:hAnsi="Times New Roman" w:cs="Times New Roman"/>
          <w:sz w:val="28"/>
          <w:szCs w:val="28"/>
        </w:rPr>
      </w:pPr>
    </w:p>
    <w:p w:rsidR="00BC37A1" w:rsidRPr="00BC37A1" w:rsidRDefault="00BC37A1" w:rsidP="00BC37A1">
      <w:pPr>
        <w:spacing w:after="0" w:line="360" w:lineRule="auto"/>
        <w:ind w:firstLine="851"/>
        <w:jc w:val="both"/>
        <w:rPr>
          <w:rFonts w:ascii="Times New Roman" w:eastAsia="Times New Roman" w:hAnsi="Times New Roman" w:cs="Times New Roman"/>
          <w:sz w:val="28"/>
          <w:szCs w:val="28"/>
        </w:rPr>
      </w:pPr>
    </w:p>
    <w:p w:rsidR="00BC37A1" w:rsidRPr="00BC37A1" w:rsidRDefault="00BC37A1" w:rsidP="00BC37A1">
      <w:pPr>
        <w:shd w:val="clear" w:color="auto" w:fill="FFFFFF"/>
        <w:spacing w:after="0" w:line="360" w:lineRule="auto"/>
        <w:ind w:firstLine="709"/>
        <w:jc w:val="both"/>
        <w:rPr>
          <w:rFonts w:ascii="Times New Roman" w:eastAsia="Times New Roman" w:hAnsi="Times New Roman" w:cs="Times New Roman"/>
          <w:sz w:val="28"/>
          <w:szCs w:val="28"/>
          <w:bdr w:val="none" w:sz="0" w:space="0" w:color="auto" w:frame="1"/>
          <w:lang w:eastAsia="uk-UA"/>
        </w:rPr>
      </w:pPr>
    </w:p>
    <w:p w:rsidR="00731E1C" w:rsidRPr="00731E1C" w:rsidRDefault="00731E1C" w:rsidP="00731E1C">
      <w:pPr>
        <w:shd w:val="clear" w:color="auto" w:fill="FFFFFF"/>
        <w:spacing w:after="0" w:line="360" w:lineRule="auto"/>
        <w:jc w:val="both"/>
        <w:rPr>
          <w:rFonts w:ascii="Times New Roman" w:eastAsia="Times New Roman" w:hAnsi="Times New Roman" w:cs="Times New Roman"/>
          <w:sz w:val="28"/>
          <w:szCs w:val="28"/>
          <w:bdr w:val="none" w:sz="0" w:space="0" w:color="auto" w:frame="1"/>
          <w:lang w:eastAsia="uk-UA"/>
        </w:rPr>
      </w:pPr>
    </w:p>
    <w:p w:rsidR="00731E1C" w:rsidRDefault="00731E1C" w:rsidP="00CA3743">
      <w:pPr>
        <w:spacing w:after="0" w:line="240" w:lineRule="auto"/>
        <w:jc w:val="center"/>
        <w:rPr>
          <w:rFonts w:ascii="Times New Roman" w:eastAsia="Times New Roman" w:hAnsi="Times New Roman" w:cs="Times New Roman"/>
          <w:b/>
          <w:bCs/>
          <w:color w:val="000000"/>
          <w:sz w:val="28"/>
          <w:szCs w:val="28"/>
          <w:lang w:eastAsia="uk-UA"/>
        </w:rPr>
      </w:pPr>
      <w:r w:rsidRPr="00731E1C">
        <w:rPr>
          <w:rFonts w:ascii="Times New Roman" w:eastAsia="Times New Roman" w:hAnsi="Times New Roman" w:cs="Times New Roman"/>
          <w:b/>
          <w:bCs/>
          <w:color w:val="000000"/>
          <w:sz w:val="28"/>
          <w:szCs w:val="28"/>
          <w:lang w:eastAsia="uk-UA"/>
        </w:rPr>
        <w:br w:type="column"/>
      </w:r>
      <w:r w:rsidRPr="00560220">
        <w:rPr>
          <w:rFonts w:ascii="Times New Roman" w:eastAsia="Times New Roman" w:hAnsi="Times New Roman" w:cs="Times New Roman"/>
          <w:b/>
          <w:bCs/>
          <w:color w:val="000000"/>
          <w:sz w:val="28"/>
          <w:szCs w:val="28"/>
          <w:lang w:eastAsia="uk-UA"/>
        </w:rPr>
        <w:lastRenderedPageBreak/>
        <w:t>ВИСНОВКИ</w:t>
      </w:r>
    </w:p>
    <w:p w:rsidR="00F42267" w:rsidRPr="00560220" w:rsidRDefault="00F42267" w:rsidP="00CA3743">
      <w:pPr>
        <w:spacing w:after="0" w:line="240" w:lineRule="auto"/>
        <w:jc w:val="center"/>
        <w:rPr>
          <w:rFonts w:ascii="Times New Roman" w:eastAsia="Times New Roman" w:hAnsi="Times New Roman" w:cs="Times New Roman"/>
          <w:sz w:val="24"/>
          <w:szCs w:val="24"/>
          <w:lang w:eastAsia="uk-UA"/>
        </w:rPr>
      </w:pPr>
    </w:p>
    <w:p w:rsidR="00731E1C" w:rsidRDefault="00731E1C" w:rsidP="00CA2104">
      <w:pPr>
        <w:spacing w:after="0" w:line="360" w:lineRule="auto"/>
        <w:ind w:firstLine="720"/>
        <w:jc w:val="both"/>
        <w:rPr>
          <w:rFonts w:ascii="Times New Roman" w:eastAsia="Times New Roman" w:hAnsi="Times New Roman" w:cs="Times New Roman"/>
          <w:color w:val="000000"/>
          <w:sz w:val="28"/>
          <w:szCs w:val="28"/>
          <w:lang w:eastAsia="uk-UA"/>
        </w:rPr>
      </w:pPr>
      <w:r w:rsidRPr="00560220">
        <w:rPr>
          <w:rFonts w:ascii="Times New Roman" w:eastAsia="Times New Roman" w:hAnsi="Times New Roman" w:cs="Times New Roman"/>
          <w:color w:val="000000"/>
          <w:sz w:val="28"/>
          <w:szCs w:val="28"/>
          <w:lang w:eastAsia="uk-UA"/>
        </w:rPr>
        <w:t>У даній дипломній роботі магістра ми розкрили поняття с</w:t>
      </w:r>
      <w:r w:rsidR="00CA3743">
        <w:rPr>
          <w:rFonts w:ascii="Times New Roman" w:eastAsia="Times New Roman" w:hAnsi="Times New Roman" w:cs="Times New Roman"/>
          <w:color w:val="000000"/>
          <w:sz w:val="28"/>
          <w:szCs w:val="28"/>
          <w:lang w:eastAsia="uk-UA"/>
        </w:rPr>
        <w:t xml:space="preserve">ервісу та якості обслуговування у курортних готелях. </w:t>
      </w:r>
    </w:p>
    <w:p w:rsidR="00F42267" w:rsidRDefault="00F42267" w:rsidP="00F42267">
      <w:pPr>
        <w:pStyle w:val="a5"/>
        <w:ind w:firstLine="709"/>
        <w:jc w:val="both"/>
        <w:rPr>
          <w:rFonts w:eastAsia="Times New Roman"/>
          <w:b w:val="0"/>
          <w:bCs w:val="0"/>
          <w:color w:val="000000"/>
          <w:lang w:eastAsia="uk-UA"/>
        </w:rPr>
      </w:pPr>
      <w:r w:rsidRPr="00F42267">
        <w:rPr>
          <w:rFonts w:eastAsia="Times New Roman"/>
          <w:b w:val="0"/>
          <w:bCs w:val="0"/>
          <w:color w:val="000000"/>
          <w:lang w:eastAsia="uk-UA"/>
        </w:rPr>
        <w:t>Україна має всі об’єкти передумови, щоб стати однією з передових рекреаційно-туристичних країн світу, однак аналіз сучасного стану функціонування вітчизняної рекреаційної сфери свідчить про те, що ефективність її діяльності стримується через невирішеність низки проблем. Насамперед, це проблеми нормативно-правового забезпечення функціонування галузі, для вирішення яких необхідно внески відповідні зміни та доповнення до чинного законодавства; затвердження національних стандартів усіх видів рекреаційній і туристичних послуг.</w:t>
      </w:r>
    </w:p>
    <w:p w:rsidR="009C78B9" w:rsidRPr="00CB4D06" w:rsidRDefault="009C78B9" w:rsidP="00CA2104">
      <w:pPr>
        <w:pStyle w:val="a5"/>
        <w:ind w:firstLine="709"/>
        <w:jc w:val="both"/>
        <w:rPr>
          <w:rFonts w:eastAsia="Times New Roman"/>
          <w:b w:val="0"/>
          <w:bCs w:val="0"/>
          <w:color w:val="000000"/>
          <w:lang w:eastAsia="uk-UA"/>
        </w:rPr>
      </w:pPr>
      <w:r w:rsidRPr="00CB4D06">
        <w:rPr>
          <w:rFonts w:eastAsia="Times New Roman"/>
          <w:b w:val="0"/>
          <w:bCs w:val="0"/>
          <w:color w:val="000000"/>
          <w:lang w:eastAsia="uk-UA"/>
        </w:rPr>
        <w:t>Моршин – відомий бальнеологічний курорт України. Ще з кінця XIX століття сюди їдуть за зціленням, адже Моршин – колиска улюбленої природної мінеральної води українців. Але в Моршин варто їхати не тільки для оздоровлення. Місто є частиною захоплюючих туристичних маршрутів, що ведуть по найцікавішим місцям Південного Прикарпаття. Якщо хтось вважає, що в Моршин варто їхати тільки щоб «попити водички», ми переконаємо вас, що тут є що подивитися. Отже, що подивитися в Моршині, якщо ви вибрали саме цей напрямок для відпочинку.</w:t>
      </w:r>
    </w:p>
    <w:p w:rsidR="009C78B9" w:rsidRDefault="009C78B9" w:rsidP="00CA2104">
      <w:pPr>
        <w:pStyle w:val="a5"/>
        <w:ind w:firstLine="709"/>
        <w:jc w:val="both"/>
        <w:rPr>
          <w:rFonts w:eastAsia="Times New Roman"/>
          <w:b w:val="0"/>
          <w:bCs w:val="0"/>
          <w:color w:val="000000"/>
          <w:lang w:eastAsia="uk-UA"/>
        </w:rPr>
      </w:pPr>
      <w:r w:rsidRPr="00CB4D06">
        <w:rPr>
          <w:rFonts w:eastAsia="Times New Roman"/>
          <w:b w:val="0"/>
          <w:bCs w:val="0"/>
          <w:color w:val="000000"/>
          <w:lang w:eastAsia="uk-UA"/>
        </w:rPr>
        <w:t>Зараз Моршин асоціюється з оздоровницею-курортом. Щорічно велика кількість пацієнтів проходять курс лікування в санаторіях Моршина: «Лаванда», «Дністер», «Перлина Прикарпаття», «Світанок», «Черемош». Для туристів організовуються різні екскурсійні тури. Місцеві жителі заробляють продаючи відпочиваючим різноманітні трави, зібрані в Моршині і на околицях міста. І найцікавіше, що в Моршині завжди проход</w:t>
      </w:r>
      <w:r>
        <w:rPr>
          <w:rFonts w:eastAsia="Times New Roman"/>
          <w:b w:val="0"/>
          <w:bCs w:val="0"/>
          <w:color w:val="000000"/>
          <w:lang w:eastAsia="uk-UA"/>
        </w:rPr>
        <w:t>ить Фестиваль «Своєрідне-fest».</w:t>
      </w:r>
    </w:p>
    <w:p w:rsidR="00386425" w:rsidRDefault="00386425" w:rsidP="00E56659">
      <w:pPr>
        <w:shd w:val="clear" w:color="auto" w:fill="FFFFFF"/>
        <w:spacing w:after="0" w:line="360" w:lineRule="auto"/>
        <w:ind w:firstLine="709"/>
        <w:jc w:val="both"/>
        <w:rPr>
          <w:rFonts w:ascii="Times New Roman" w:eastAsia="Times New Roman" w:hAnsi="Times New Roman" w:cs="Times New Roman"/>
          <w:sz w:val="28"/>
          <w:szCs w:val="28"/>
          <w:bdr w:val="none" w:sz="0" w:space="0" w:color="auto" w:frame="1"/>
          <w:lang w:eastAsia="uk-UA"/>
        </w:rPr>
      </w:pPr>
      <w:r w:rsidRPr="00386425">
        <w:rPr>
          <w:rFonts w:ascii="Times New Roman" w:eastAsia="Times New Roman" w:hAnsi="Times New Roman" w:cs="Times New Roman"/>
          <w:sz w:val="28"/>
          <w:szCs w:val="28"/>
          <w:bdr w:val="none" w:sz="0" w:space="0" w:color="auto" w:frame="1"/>
          <w:lang w:eastAsia="uk-UA"/>
        </w:rPr>
        <w:t>Згі</w:t>
      </w:r>
      <w:r>
        <w:rPr>
          <w:rFonts w:ascii="Times New Roman" w:eastAsia="Times New Roman" w:hAnsi="Times New Roman" w:cs="Times New Roman"/>
          <w:sz w:val="28"/>
          <w:szCs w:val="28"/>
          <w:bdr w:val="none" w:sz="0" w:space="0" w:color="auto" w:frame="1"/>
          <w:lang w:eastAsia="uk-UA"/>
        </w:rPr>
        <w:t>дно з відгуками гостей, готель «</w:t>
      </w:r>
      <w:r w:rsidRPr="00386425">
        <w:rPr>
          <w:rFonts w:ascii="Times New Roman" w:eastAsia="Times New Roman" w:hAnsi="Times New Roman" w:cs="Times New Roman"/>
          <w:sz w:val="28"/>
          <w:szCs w:val="28"/>
          <w:bdr w:val="none" w:sz="0" w:space="0" w:color="auto" w:frame="1"/>
          <w:lang w:eastAsia="uk-UA"/>
        </w:rPr>
        <w:t>Святий Шарбель</w:t>
      </w:r>
      <w:r>
        <w:rPr>
          <w:rFonts w:ascii="Times New Roman" w:eastAsia="Times New Roman" w:hAnsi="Times New Roman" w:cs="Times New Roman"/>
          <w:sz w:val="28"/>
          <w:szCs w:val="28"/>
          <w:bdr w:val="none" w:sz="0" w:space="0" w:color="auto" w:frame="1"/>
          <w:lang w:eastAsia="uk-UA"/>
        </w:rPr>
        <w:t>»</w:t>
      </w:r>
      <w:r w:rsidRPr="00386425">
        <w:rPr>
          <w:rFonts w:ascii="Times New Roman" w:eastAsia="Times New Roman" w:hAnsi="Times New Roman" w:cs="Times New Roman"/>
          <w:sz w:val="28"/>
          <w:szCs w:val="28"/>
          <w:bdr w:val="none" w:sz="0" w:space="0" w:color="auto" w:frame="1"/>
          <w:lang w:eastAsia="uk-UA"/>
        </w:rPr>
        <w:t xml:space="preserve"> має відмінне розташування та комфортабельні номери. Багато гостей обирають цей готель для відпочинку неодноразово, що свідчить про високий рівень сервісу. Персонал відзначається високою кваліфікацією та завжди готовий допомогти, вражаючи гостей своєю доброзичливістю.</w:t>
      </w:r>
    </w:p>
    <w:p w:rsidR="00386425" w:rsidRDefault="00386425" w:rsidP="00E56659">
      <w:pPr>
        <w:shd w:val="clear" w:color="auto" w:fill="FFFFFF"/>
        <w:spacing w:after="0" w:line="360" w:lineRule="auto"/>
        <w:ind w:firstLine="709"/>
        <w:jc w:val="both"/>
        <w:rPr>
          <w:rFonts w:ascii="Times New Roman" w:eastAsia="Times New Roman" w:hAnsi="Times New Roman" w:cs="Times New Roman"/>
          <w:sz w:val="28"/>
          <w:szCs w:val="28"/>
          <w:bdr w:val="none" w:sz="0" w:space="0" w:color="auto" w:frame="1"/>
          <w:lang w:eastAsia="uk-UA"/>
        </w:rPr>
      </w:pPr>
      <w:r>
        <w:rPr>
          <w:rFonts w:ascii="Times New Roman" w:eastAsia="Times New Roman" w:hAnsi="Times New Roman" w:cs="Times New Roman"/>
          <w:sz w:val="28"/>
          <w:szCs w:val="28"/>
          <w:bdr w:val="none" w:sz="0" w:space="0" w:color="auto" w:frame="1"/>
          <w:lang w:eastAsia="uk-UA"/>
        </w:rPr>
        <w:lastRenderedPageBreak/>
        <w:t>За відгуками, в готелі «</w:t>
      </w:r>
      <w:r w:rsidRPr="00386425">
        <w:rPr>
          <w:rFonts w:ascii="Times New Roman" w:eastAsia="Times New Roman" w:hAnsi="Times New Roman" w:cs="Times New Roman"/>
          <w:sz w:val="28"/>
          <w:szCs w:val="28"/>
          <w:bdr w:val="none" w:sz="0" w:space="0" w:color="auto" w:frame="1"/>
          <w:lang w:eastAsia="uk-UA"/>
        </w:rPr>
        <w:t>Святий Шарбель</w:t>
      </w:r>
      <w:r>
        <w:rPr>
          <w:rFonts w:ascii="Times New Roman" w:eastAsia="Times New Roman" w:hAnsi="Times New Roman" w:cs="Times New Roman"/>
          <w:sz w:val="28"/>
          <w:szCs w:val="28"/>
          <w:bdr w:val="none" w:sz="0" w:space="0" w:color="auto" w:frame="1"/>
          <w:lang w:eastAsia="uk-UA"/>
        </w:rPr>
        <w:t>»</w:t>
      </w:r>
      <w:r w:rsidRPr="00386425">
        <w:rPr>
          <w:rFonts w:ascii="Times New Roman" w:eastAsia="Times New Roman" w:hAnsi="Times New Roman" w:cs="Times New Roman"/>
          <w:sz w:val="28"/>
          <w:szCs w:val="28"/>
          <w:bdr w:val="none" w:sz="0" w:space="0" w:color="auto" w:frame="1"/>
          <w:lang w:eastAsia="uk-UA"/>
        </w:rPr>
        <w:t xml:space="preserve"> пропонується смачна їжа для будь-якого смаку. Заклади готелю, включаючи два ресторани і бар, славляться високим рівнем обслуговування. Інтер'єри гарно оформлені, а персонал вражає своєю привітністю. СПА-зони також отримують позитивні відгуки за свою зручність. Обслуговування високого рівня, з увагою до потреб гостей, і все в готелі добре продумано. Басейни з підігрівом додають комфорту, особливо в холодну погоду. Спа-зони підтримують високі стандарти чистоти, а шампанське на сніданок, комфортні і чисті номери роблять перебування приємним і комфортним для гостей.</w:t>
      </w:r>
    </w:p>
    <w:p w:rsidR="00386425" w:rsidRDefault="00386425" w:rsidP="00E56659">
      <w:pPr>
        <w:shd w:val="clear" w:color="auto" w:fill="FFFFFF"/>
        <w:spacing w:after="0" w:line="360" w:lineRule="auto"/>
        <w:ind w:firstLine="709"/>
        <w:jc w:val="both"/>
        <w:rPr>
          <w:rFonts w:ascii="Times New Roman" w:eastAsia="Times New Roman" w:hAnsi="Times New Roman" w:cs="Times New Roman"/>
          <w:sz w:val="28"/>
          <w:szCs w:val="28"/>
          <w:bdr w:val="none" w:sz="0" w:space="0" w:color="auto" w:frame="1"/>
          <w:lang w:eastAsia="uk-UA"/>
        </w:rPr>
      </w:pPr>
      <w:r w:rsidRPr="00386425">
        <w:rPr>
          <w:rFonts w:ascii="Times New Roman" w:eastAsia="Times New Roman" w:hAnsi="Times New Roman" w:cs="Times New Roman"/>
          <w:sz w:val="28"/>
          <w:szCs w:val="28"/>
          <w:bdr w:val="none" w:sz="0" w:space="0" w:color="auto" w:frame="1"/>
          <w:lang w:eastAsia="uk-UA"/>
        </w:rPr>
        <w:t xml:space="preserve">Вражені високим рівнем обслуговування, </w:t>
      </w:r>
      <w:r>
        <w:rPr>
          <w:rFonts w:ascii="Times New Roman" w:eastAsia="Times New Roman" w:hAnsi="Times New Roman" w:cs="Times New Roman"/>
          <w:sz w:val="28"/>
          <w:szCs w:val="28"/>
          <w:bdr w:val="none" w:sz="0" w:space="0" w:color="auto" w:frame="1"/>
          <w:lang w:eastAsia="uk-UA"/>
        </w:rPr>
        <w:t>гості</w:t>
      </w:r>
      <w:r w:rsidRPr="00386425">
        <w:rPr>
          <w:rFonts w:ascii="Times New Roman" w:eastAsia="Times New Roman" w:hAnsi="Times New Roman" w:cs="Times New Roman"/>
          <w:sz w:val="28"/>
          <w:szCs w:val="28"/>
          <w:bdr w:val="none" w:sz="0" w:space="0" w:color="auto" w:frame="1"/>
          <w:lang w:eastAsia="uk-UA"/>
        </w:rPr>
        <w:t xml:space="preserve"> зазнач</w:t>
      </w:r>
      <w:r>
        <w:rPr>
          <w:rFonts w:ascii="Times New Roman" w:eastAsia="Times New Roman" w:hAnsi="Times New Roman" w:cs="Times New Roman"/>
          <w:sz w:val="28"/>
          <w:szCs w:val="28"/>
          <w:bdr w:val="none" w:sz="0" w:space="0" w:color="auto" w:frame="1"/>
          <w:lang w:eastAsia="uk-UA"/>
        </w:rPr>
        <w:t>а</w:t>
      </w:r>
      <w:r w:rsidRPr="00386425">
        <w:rPr>
          <w:rFonts w:ascii="Times New Roman" w:eastAsia="Times New Roman" w:hAnsi="Times New Roman" w:cs="Times New Roman"/>
          <w:sz w:val="28"/>
          <w:szCs w:val="28"/>
          <w:bdr w:val="none" w:sz="0" w:space="0" w:color="auto" w:frame="1"/>
          <w:lang w:eastAsia="uk-UA"/>
        </w:rPr>
        <w:t xml:space="preserve">ли </w:t>
      </w:r>
      <w:r>
        <w:rPr>
          <w:rFonts w:ascii="Times New Roman" w:eastAsia="Times New Roman" w:hAnsi="Times New Roman" w:cs="Times New Roman"/>
          <w:sz w:val="28"/>
          <w:szCs w:val="28"/>
          <w:bdr w:val="none" w:sz="0" w:space="0" w:color="auto" w:frame="1"/>
          <w:lang w:eastAsia="uk-UA"/>
        </w:rPr>
        <w:t xml:space="preserve">про </w:t>
      </w:r>
      <w:r w:rsidRPr="00386425">
        <w:rPr>
          <w:rFonts w:ascii="Times New Roman" w:eastAsia="Times New Roman" w:hAnsi="Times New Roman" w:cs="Times New Roman"/>
          <w:sz w:val="28"/>
          <w:szCs w:val="28"/>
          <w:bdr w:val="none" w:sz="0" w:space="0" w:color="auto" w:frame="1"/>
          <w:lang w:eastAsia="uk-UA"/>
        </w:rPr>
        <w:t xml:space="preserve">прекрасно діючий медичний центр та спа-комплекс, розмаїття страв у ресторані, наявність декількох барів, широкий спектр медичних послуг та спа-процедур, а також вражаюче сучасне обладнання. </w:t>
      </w:r>
      <w:r>
        <w:rPr>
          <w:rFonts w:ascii="Times New Roman" w:eastAsia="Times New Roman" w:hAnsi="Times New Roman" w:cs="Times New Roman"/>
          <w:sz w:val="28"/>
          <w:szCs w:val="28"/>
          <w:bdr w:val="none" w:sz="0" w:space="0" w:color="auto" w:frame="1"/>
          <w:lang w:eastAsia="uk-UA"/>
        </w:rPr>
        <w:t>Відгуки свідчать про привітний персонал, високий рівень сервісу.</w:t>
      </w:r>
    </w:p>
    <w:p w:rsidR="00E56659" w:rsidRDefault="00386425" w:rsidP="00E56659">
      <w:pPr>
        <w:shd w:val="clear" w:color="auto" w:fill="FFFFFF"/>
        <w:spacing w:after="0" w:line="360" w:lineRule="auto"/>
        <w:ind w:firstLine="709"/>
        <w:jc w:val="both"/>
        <w:rPr>
          <w:rFonts w:ascii="Times New Roman" w:eastAsia="Times New Roman" w:hAnsi="Times New Roman" w:cs="Times New Roman"/>
          <w:sz w:val="28"/>
          <w:szCs w:val="28"/>
          <w:bdr w:val="none" w:sz="0" w:space="0" w:color="auto" w:frame="1"/>
          <w:lang w:eastAsia="uk-UA"/>
        </w:rPr>
      </w:pPr>
      <w:r>
        <w:rPr>
          <w:rFonts w:ascii="Times New Roman" w:eastAsia="Times New Roman" w:hAnsi="Times New Roman" w:cs="Times New Roman"/>
          <w:sz w:val="28"/>
          <w:szCs w:val="28"/>
          <w:bdr w:val="none" w:sz="0" w:space="0" w:color="auto" w:frame="1"/>
          <w:lang w:eastAsia="uk-UA"/>
        </w:rPr>
        <w:t xml:space="preserve">У готелі панує </w:t>
      </w:r>
      <w:r w:rsidRPr="00386425">
        <w:rPr>
          <w:rFonts w:ascii="Times New Roman" w:eastAsia="Times New Roman" w:hAnsi="Times New Roman" w:cs="Times New Roman"/>
          <w:sz w:val="28"/>
          <w:szCs w:val="28"/>
          <w:bdr w:val="none" w:sz="0" w:space="0" w:color="auto" w:frame="1"/>
          <w:lang w:eastAsia="uk-UA"/>
        </w:rPr>
        <w:t>високи</w:t>
      </w:r>
      <w:r>
        <w:rPr>
          <w:rFonts w:ascii="Times New Roman" w:eastAsia="Times New Roman" w:hAnsi="Times New Roman" w:cs="Times New Roman"/>
          <w:sz w:val="28"/>
          <w:szCs w:val="28"/>
          <w:bdr w:val="none" w:sz="0" w:space="0" w:color="auto" w:frame="1"/>
          <w:lang w:eastAsia="uk-UA"/>
        </w:rPr>
        <w:t>й</w:t>
      </w:r>
      <w:r w:rsidRPr="00386425">
        <w:rPr>
          <w:rFonts w:ascii="Times New Roman" w:eastAsia="Times New Roman" w:hAnsi="Times New Roman" w:cs="Times New Roman"/>
          <w:sz w:val="28"/>
          <w:szCs w:val="28"/>
          <w:bdr w:val="none" w:sz="0" w:space="0" w:color="auto" w:frame="1"/>
          <w:lang w:eastAsia="uk-UA"/>
        </w:rPr>
        <w:t xml:space="preserve"> рівне</w:t>
      </w:r>
      <w:r>
        <w:rPr>
          <w:rFonts w:ascii="Times New Roman" w:eastAsia="Times New Roman" w:hAnsi="Times New Roman" w:cs="Times New Roman"/>
          <w:sz w:val="28"/>
          <w:szCs w:val="28"/>
          <w:bdr w:val="none" w:sz="0" w:space="0" w:color="auto" w:frame="1"/>
          <w:lang w:eastAsia="uk-UA"/>
        </w:rPr>
        <w:t>нь</w:t>
      </w:r>
      <w:r w:rsidRPr="00386425">
        <w:rPr>
          <w:rFonts w:ascii="Times New Roman" w:eastAsia="Times New Roman" w:hAnsi="Times New Roman" w:cs="Times New Roman"/>
          <w:sz w:val="28"/>
          <w:szCs w:val="28"/>
          <w:bdr w:val="none" w:sz="0" w:space="0" w:color="auto" w:frame="1"/>
          <w:lang w:eastAsia="uk-UA"/>
        </w:rPr>
        <w:t xml:space="preserve"> обслуговування, </w:t>
      </w:r>
      <w:r>
        <w:rPr>
          <w:rFonts w:ascii="Times New Roman" w:eastAsia="Times New Roman" w:hAnsi="Times New Roman" w:cs="Times New Roman"/>
          <w:sz w:val="28"/>
          <w:szCs w:val="28"/>
          <w:bdr w:val="none" w:sz="0" w:space="0" w:color="auto" w:frame="1"/>
          <w:lang w:eastAsia="uk-UA"/>
        </w:rPr>
        <w:t xml:space="preserve">як уже </w:t>
      </w:r>
      <w:r w:rsidRPr="00386425">
        <w:rPr>
          <w:rFonts w:ascii="Times New Roman" w:eastAsia="Times New Roman" w:hAnsi="Times New Roman" w:cs="Times New Roman"/>
          <w:sz w:val="28"/>
          <w:szCs w:val="28"/>
          <w:bdr w:val="none" w:sz="0" w:space="0" w:color="auto" w:frame="1"/>
          <w:lang w:eastAsia="uk-UA"/>
        </w:rPr>
        <w:t>зазначили прекрасно діючий ме</w:t>
      </w:r>
      <w:r>
        <w:rPr>
          <w:rFonts w:ascii="Times New Roman" w:eastAsia="Times New Roman" w:hAnsi="Times New Roman" w:cs="Times New Roman"/>
          <w:sz w:val="28"/>
          <w:szCs w:val="28"/>
          <w:bdr w:val="none" w:sz="0" w:space="0" w:color="auto" w:frame="1"/>
          <w:lang w:eastAsia="uk-UA"/>
        </w:rPr>
        <w:t xml:space="preserve">дичний центр та спа-комплекс. Заклад вражає </w:t>
      </w:r>
      <w:r w:rsidRPr="00386425">
        <w:rPr>
          <w:rFonts w:ascii="Times New Roman" w:eastAsia="Times New Roman" w:hAnsi="Times New Roman" w:cs="Times New Roman"/>
          <w:sz w:val="28"/>
          <w:szCs w:val="28"/>
          <w:bdr w:val="none" w:sz="0" w:space="0" w:color="auto" w:frame="1"/>
          <w:lang w:eastAsia="uk-UA"/>
        </w:rPr>
        <w:t>розмаїття</w:t>
      </w:r>
      <w:r>
        <w:rPr>
          <w:rFonts w:ascii="Times New Roman" w:eastAsia="Times New Roman" w:hAnsi="Times New Roman" w:cs="Times New Roman"/>
          <w:sz w:val="28"/>
          <w:szCs w:val="28"/>
          <w:bdr w:val="none" w:sz="0" w:space="0" w:color="auto" w:frame="1"/>
          <w:lang w:eastAsia="uk-UA"/>
        </w:rPr>
        <w:t>м</w:t>
      </w:r>
      <w:r w:rsidRPr="00386425">
        <w:rPr>
          <w:rFonts w:ascii="Times New Roman" w:eastAsia="Times New Roman" w:hAnsi="Times New Roman" w:cs="Times New Roman"/>
          <w:sz w:val="28"/>
          <w:szCs w:val="28"/>
          <w:bdr w:val="none" w:sz="0" w:space="0" w:color="auto" w:frame="1"/>
          <w:lang w:eastAsia="uk-UA"/>
        </w:rPr>
        <w:t xml:space="preserve"> страв у ресторані, наявніст</w:t>
      </w:r>
      <w:r>
        <w:rPr>
          <w:rFonts w:ascii="Times New Roman" w:eastAsia="Times New Roman" w:hAnsi="Times New Roman" w:cs="Times New Roman"/>
          <w:sz w:val="28"/>
          <w:szCs w:val="28"/>
          <w:bdr w:val="none" w:sz="0" w:space="0" w:color="auto" w:frame="1"/>
          <w:lang w:eastAsia="uk-UA"/>
        </w:rPr>
        <w:t>ю</w:t>
      </w:r>
      <w:r w:rsidRPr="00386425">
        <w:rPr>
          <w:rFonts w:ascii="Times New Roman" w:eastAsia="Times New Roman" w:hAnsi="Times New Roman" w:cs="Times New Roman"/>
          <w:sz w:val="28"/>
          <w:szCs w:val="28"/>
          <w:bdr w:val="none" w:sz="0" w:space="0" w:color="auto" w:frame="1"/>
          <w:lang w:eastAsia="uk-UA"/>
        </w:rPr>
        <w:t xml:space="preserve"> декількох барів, широки</w:t>
      </w:r>
      <w:r>
        <w:rPr>
          <w:rFonts w:ascii="Times New Roman" w:eastAsia="Times New Roman" w:hAnsi="Times New Roman" w:cs="Times New Roman"/>
          <w:sz w:val="28"/>
          <w:szCs w:val="28"/>
          <w:bdr w:val="none" w:sz="0" w:space="0" w:color="auto" w:frame="1"/>
          <w:lang w:eastAsia="uk-UA"/>
        </w:rPr>
        <w:t>м</w:t>
      </w:r>
      <w:r w:rsidRPr="00386425">
        <w:rPr>
          <w:rFonts w:ascii="Times New Roman" w:eastAsia="Times New Roman" w:hAnsi="Times New Roman" w:cs="Times New Roman"/>
          <w:sz w:val="28"/>
          <w:szCs w:val="28"/>
          <w:bdr w:val="none" w:sz="0" w:space="0" w:color="auto" w:frame="1"/>
          <w:lang w:eastAsia="uk-UA"/>
        </w:rPr>
        <w:t xml:space="preserve"> спектр</w:t>
      </w:r>
      <w:r>
        <w:rPr>
          <w:rFonts w:ascii="Times New Roman" w:eastAsia="Times New Roman" w:hAnsi="Times New Roman" w:cs="Times New Roman"/>
          <w:sz w:val="28"/>
          <w:szCs w:val="28"/>
          <w:bdr w:val="none" w:sz="0" w:space="0" w:color="auto" w:frame="1"/>
          <w:lang w:eastAsia="uk-UA"/>
        </w:rPr>
        <w:t>ом</w:t>
      </w:r>
      <w:r w:rsidRPr="00386425">
        <w:rPr>
          <w:rFonts w:ascii="Times New Roman" w:eastAsia="Times New Roman" w:hAnsi="Times New Roman" w:cs="Times New Roman"/>
          <w:sz w:val="28"/>
          <w:szCs w:val="28"/>
          <w:bdr w:val="none" w:sz="0" w:space="0" w:color="auto" w:frame="1"/>
          <w:lang w:eastAsia="uk-UA"/>
        </w:rPr>
        <w:t xml:space="preserve"> медичних послуг та спа-процедур, а також </w:t>
      </w:r>
      <w:r w:rsidR="00621707">
        <w:rPr>
          <w:rFonts w:ascii="Times New Roman" w:eastAsia="Times New Roman" w:hAnsi="Times New Roman" w:cs="Times New Roman"/>
          <w:sz w:val="28"/>
          <w:szCs w:val="28"/>
          <w:bdr w:val="none" w:sz="0" w:space="0" w:color="auto" w:frame="1"/>
          <w:lang w:eastAsia="uk-UA"/>
        </w:rPr>
        <w:t>чудове</w:t>
      </w:r>
      <w:r w:rsidRPr="00386425">
        <w:rPr>
          <w:rFonts w:ascii="Times New Roman" w:eastAsia="Times New Roman" w:hAnsi="Times New Roman" w:cs="Times New Roman"/>
          <w:sz w:val="28"/>
          <w:szCs w:val="28"/>
          <w:bdr w:val="none" w:sz="0" w:space="0" w:color="auto" w:frame="1"/>
          <w:lang w:eastAsia="uk-UA"/>
        </w:rPr>
        <w:t xml:space="preserve"> сучасне обладнання. </w:t>
      </w:r>
      <w:r w:rsidR="00E56659" w:rsidRPr="0047051C">
        <w:rPr>
          <w:rFonts w:ascii="Times New Roman" w:eastAsia="Times New Roman" w:hAnsi="Times New Roman" w:cs="Times New Roman"/>
          <w:sz w:val="28"/>
          <w:szCs w:val="28"/>
          <w:bdr w:val="none" w:sz="0" w:space="0" w:color="auto" w:frame="1"/>
          <w:lang w:eastAsia="uk-UA"/>
        </w:rPr>
        <w:t>Привітність персоналу, чистота у СПА зоні та номері, сніданок, якісний сучасний медичний центр, гарна територія, всі медичні послуги та записи можна відслідковувати через фірмовий мобільний додаток.</w:t>
      </w:r>
    </w:p>
    <w:p w:rsidR="00F42267" w:rsidRDefault="00F42267" w:rsidP="00F42267">
      <w:pPr>
        <w:spacing w:after="0" w:line="360" w:lineRule="auto"/>
        <w:ind w:firstLine="720"/>
        <w:jc w:val="both"/>
        <w:rPr>
          <w:rFonts w:ascii="Times New Roman" w:eastAsia="Times New Roman" w:hAnsi="Times New Roman" w:cs="Times New Roman"/>
          <w:color w:val="000000"/>
          <w:sz w:val="28"/>
          <w:szCs w:val="28"/>
          <w:lang w:eastAsia="uk-UA"/>
        </w:rPr>
      </w:pPr>
      <w:r w:rsidRPr="00731E1C">
        <w:rPr>
          <w:rFonts w:ascii="Times New Roman" w:hAnsi="Times New Roman" w:cs="Times New Roman"/>
          <w:sz w:val="28"/>
          <w:szCs w:val="28"/>
        </w:rPr>
        <w:t xml:space="preserve">Отож, як бачимо із нашого дослідження, що заклад сучасний, новий, надає </w:t>
      </w:r>
      <w:r w:rsidRPr="00731E1C">
        <w:rPr>
          <w:rFonts w:ascii="Times New Roman" w:eastAsia="Times New Roman" w:hAnsi="Times New Roman" w:cs="Times New Roman"/>
          <w:sz w:val="28"/>
          <w:szCs w:val="28"/>
          <w:bdr w:val="none" w:sz="0" w:space="0" w:color="auto" w:frame="1"/>
          <w:lang w:eastAsia="uk-UA"/>
        </w:rPr>
        <w:t>якісне сервісне обслуговування, однак є над чим працювати надалі над своїми недоліками та бути конкурентоспроможними.</w:t>
      </w:r>
    </w:p>
    <w:p w:rsidR="00731E1C" w:rsidRPr="00560220" w:rsidRDefault="00731E1C" w:rsidP="00CA2104">
      <w:pPr>
        <w:spacing w:after="0" w:line="360" w:lineRule="auto"/>
        <w:ind w:firstLine="720"/>
        <w:jc w:val="both"/>
        <w:rPr>
          <w:rFonts w:ascii="Times New Roman" w:eastAsia="Times New Roman" w:hAnsi="Times New Roman" w:cs="Times New Roman"/>
          <w:sz w:val="24"/>
          <w:szCs w:val="24"/>
          <w:lang w:eastAsia="uk-UA"/>
        </w:rPr>
      </w:pPr>
      <w:r w:rsidRPr="00560220">
        <w:rPr>
          <w:rFonts w:ascii="Times New Roman" w:eastAsia="Times New Roman" w:hAnsi="Times New Roman" w:cs="Times New Roman"/>
          <w:color w:val="000000"/>
          <w:sz w:val="28"/>
          <w:szCs w:val="28"/>
          <w:lang w:eastAsia="uk-UA"/>
        </w:rPr>
        <w:t xml:space="preserve">Таким чином, всі завдання, які ми поставили перед собою – були виконані в ході роботи, мета – досягнута. </w:t>
      </w:r>
      <w:r w:rsidR="00CA3743">
        <w:rPr>
          <w:rFonts w:ascii="Times New Roman" w:eastAsia="Times New Roman" w:hAnsi="Times New Roman" w:cs="Times New Roman"/>
          <w:color w:val="000000"/>
          <w:sz w:val="28"/>
          <w:szCs w:val="28"/>
          <w:lang w:eastAsia="uk-UA"/>
        </w:rPr>
        <w:t xml:space="preserve">Нами було подано ряд пропозицій, які, на наш погляд, </w:t>
      </w:r>
      <w:r w:rsidRPr="00560220">
        <w:rPr>
          <w:rFonts w:ascii="Times New Roman" w:eastAsia="Times New Roman" w:hAnsi="Times New Roman" w:cs="Times New Roman"/>
          <w:color w:val="000000"/>
          <w:sz w:val="28"/>
          <w:szCs w:val="28"/>
          <w:lang w:eastAsia="uk-UA"/>
        </w:rPr>
        <w:t xml:space="preserve"> </w:t>
      </w:r>
      <w:r w:rsidR="00CA3743">
        <w:rPr>
          <w:rFonts w:ascii="Times New Roman" w:eastAsia="Times New Roman" w:hAnsi="Times New Roman" w:cs="Times New Roman"/>
          <w:color w:val="000000"/>
          <w:sz w:val="28"/>
          <w:szCs w:val="28"/>
          <w:lang w:eastAsia="uk-UA"/>
        </w:rPr>
        <w:t>покращить і буде</w:t>
      </w:r>
      <w:r w:rsidR="00621707">
        <w:rPr>
          <w:rFonts w:ascii="Times New Roman" w:eastAsia="Times New Roman" w:hAnsi="Times New Roman" w:cs="Times New Roman"/>
          <w:color w:val="000000"/>
          <w:sz w:val="28"/>
          <w:szCs w:val="28"/>
          <w:lang w:eastAsia="uk-UA"/>
        </w:rPr>
        <w:t xml:space="preserve"> </w:t>
      </w:r>
      <w:r w:rsidR="00CA3743">
        <w:rPr>
          <w:rFonts w:ascii="Times New Roman" w:eastAsia="Times New Roman" w:hAnsi="Times New Roman" w:cs="Times New Roman"/>
          <w:color w:val="000000"/>
          <w:sz w:val="28"/>
          <w:szCs w:val="28"/>
          <w:lang w:eastAsia="uk-UA"/>
        </w:rPr>
        <w:t xml:space="preserve"> надаватись якісний сервіс і послуги.</w:t>
      </w:r>
    </w:p>
    <w:p w:rsidR="00D82A0E" w:rsidRPr="0047051C" w:rsidRDefault="00D82A0E" w:rsidP="00CA2104">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p>
    <w:p w:rsidR="000E5281" w:rsidRPr="0047051C" w:rsidRDefault="000E5281" w:rsidP="00CA2104">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p>
    <w:p w:rsidR="000E5281" w:rsidRPr="0047051C" w:rsidRDefault="000E5281" w:rsidP="00CA2104">
      <w:pPr>
        <w:shd w:val="clear" w:color="auto" w:fill="FFFFFF"/>
        <w:spacing w:after="0" w:line="360" w:lineRule="auto"/>
        <w:ind w:firstLine="709"/>
        <w:jc w:val="both"/>
        <w:rPr>
          <w:rFonts w:ascii="Times New Roman" w:eastAsia="Times New Roman" w:hAnsi="Times New Roman" w:cs="Times New Roman"/>
          <w:color w:val="000000"/>
          <w:sz w:val="28"/>
          <w:szCs w:val="28"/>
          <w:bdr w:val="none" w:sz="0" w:space="0" w:color="auto" w:frame="1"/>
          <w:lang w:eastAsia="uk-UA"/>
        </w:rPr>
      </w:pPr>
    </w:p>
    <w:p w:rsidR="00826EE3" w:rsidRPr="007D0406" w:rsidRDefault="00621707" w:rsidP="00F42267">
      <w:pPr>
        <w:shd w:val="clear" w:color="auto" w:fill="FFFFFF"/>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br w:type="column"/>
      </w:r>
      <w:r w:rsidR="00826EE3" w:rsidRPr="007D0406">
        <w:rPr>
          <w:rFonts w:ascii="Times New Roman" w:hAnsi="Times New Roman" w:cs="Times New Roman"/>
          <w:b/>
          <w:sz w:val="28"/>
          <w:szCs w:val="28"/>
        </w:rPr>
        <w:lastRenderedPageBreak/>
        <w:t>СПИСОК ВИКОРИСТАНИХ ДЖЕРЕЛ</w:t>
      </w:r>
    </w:p>
    <w:p w:rsidR="000C1F49" w:rsidRPr="00200E40" w:rsidRDefault="000C1F49" w:rsidP="00826EE3">
      <w:pPr>
        <w:spacing w:after="0" w:line="360" w:lineRule="auto"/>
        <w:ind w:firstLine="709"/>
        <w:jc w:val="center"/>
        <w:rPr>
          <w:color w:val="000000"/>
        </w:rPr>
      </w:pPr>
    </w:p>
    <w:p w:rsidR="000C1F49" w:rsidRPr="007A1DF9" w:rsidRDefault="000C1F49" w:rsidP="009C78B9">
      <w:pPr>
        <w:pStyle w:val="aa"/>
        <w:numPr>
          <w:ilvl w:val="0"/>
          <w:numId w:val="22"/>
        </w:numPr>
        <w:tabs>
          <w:tab w:val="left" w:pos="993"/>
        </w:tabs>
        <w:spacing w:after="0" w:line="360" w:lineRule="auto"/>
        <w:ind w:left="0" w:firstLine="709"/>
        <w:jc w:val="both"/>
        <w:rPr>
          <w:rStyle w:val="a3"/>
          <w:rFonts w:ascii="Times New Roman" w:hAnsi="Times New Roman" w:cs="Times New Roman"/>
          <w:color w:val="000000" w:themeColor="text1"/>
          <w:sz w:val="28"/>
          <w:szCs w:val="28"/>
        </w:rPr>
      </w:pPr>
      <w:r w:rsidRPr="007A1DF9">
        <w:rPr>
          <w:rFonts w:ascii="Times New Roman" w:hAnsi="Times New Roman" w:cs="Times New Roman"/>
          <w:color w:val="000000" w:themeColor="text1"/>
          <w:sz w:val="28"/>
          <w:szCs w:val="28"/>
        </w:rPr>
        <w:t xml:space="preserve">10 найкращих курортних готелів у Буковелі, Україна. </w:t>
      </w:r>
      <w:r w:rsidRPr="007A1DF9">
        <w:rPr>
          <w:rFonts w:ascii="Times New Roman" w:hAnsi="Times New Roman" w:cs="Times New Roman"/>
          <w:color w:val="000000" w:themeColor="text1"/>
          <w:sz w:val="28"/>
          <w:szCs w:val="28"/>
          <w:lang w:val="en-US"/>
        </w:rPr>
        <w:t>URL</w:t>
      </w:r>
      <w:r w:rsidRPr="007A1DF9">
        <w:rPr>
          <w:rFonts w:ascii="Times New Roman" w:hAnsi="Times New Roman" w:cs="Times New Roman"/>
          <w:color w:val="000000" w:themeColor="text1"/>
          <w:sz w:val="28"/>
          <w:szCs w:val="28"/>
        </w:rPr>
        <w:t xml:space="preserve">:  </w:t>
      </w:r>
      <w:hyperlink r:id="rId17" w:history="1">
        <w:r w:rsidRPr="007A1DF9">
          <w:rPr>
            <w:rStyle w:val="a3"/>
            <w:rFonts w:ascii="Times New Roman" w:hAnsi="Times New Roman" w:cs="Times New Roman"/>
            <w:color w:val="000000" w:themeColor="text1"/>
            <w:sz w:val="28"/>
            <w:szCs w:val="28"/>
          </w:rPr>
          <w:t>https://www.booking.com/resorts/city/ua/bukovel.uk.html</w:t>
        </w:r>
      </w:hyperlink>
    </w:p>
    <w:p w:rsidR="000C1F49" w:rsidRPr="007A1DF9" w:rsidRDefault="000C1F49" w:rsidP="009C78B9">
      <w:pPr>
        <w:pStyle w:val="aa"/>
        <w:numPr>
          <w:ilvl w:val="0"/>
          <w:numId w:val="22"/>
        </w:numPr>
        <w:tabs>
          <w:tab w:val="left" w:pos="993"/>
        </w:tabs>
        <w:spacing w:after="0" w:line="360" w:lineRule="auto"/>
        <w:ind w:left="0" w:firstLine="709"/>
        <w:jc w:val="both"/>
        <w:rPr>
          <w:rStyle w:val="a3"/>
          <w:rFonts w:ascii="Times New Roman" w:hAnsi="Times New Roman" w:cs="Times New Roman"/>
          <w:color w:val="000000" w:themeColor="text1"/>
          <w:sz w:val="28"/>
          <w:szCs w:val="28"/>
        </w:rPr>
      </w:pPr>
      <w:r w:rsidRPr="007A1DF9">
        <w:rPr>
          <w:rStyle w:val="a3"/>
          <w:rFonts w:ascii="Times New Roman" w:hAnsi="Times New Roman" w:cs="Times New Roman"/>
          <w:color w:val="000000" w:themeColor="text1"/>
          <w:sz w:val="28"/>
          <w:szCs w:val="28"/>
          <w:u w:val="none"/>
        </w:rPr>
        <w:t xml:space="preserve">Hospitality industry standards. URL:  </w:t>
      </w:r>
      <w:hyperlink r:id="rId18" w:history="1">
        <w:r w:rsidRPr="007A1DF9">
          <w:rPr>
            <w:rStyle w:val="a3"/>
            <w:rFonts w:ascii="Times New Roman" w:hAnsi="Times New Roman" w:cs="Times New Roman"/>
            <w:color w:val="000000" w:themeColor="text1"/>
            <w:sz w:val="28"/>
            <w:szCs w:val="28"/>
          </w:rPr>
          <w:t>https://www.nqa.com/en-gb/certification/sectors/hospitality</w:t>
        </w:r>
      </w:hyperlink>
    </w:p>
    <w:p w:rsidR="000C1F49" w:rsidRPr="000C1F49" w:rsidRDefault="000C1F49" w:rsidP="009C78B9">
      <w:pPr>
        <w:pStyle w:val="aa"/>
        <w:numPr>
          <w:ilvl w:val="0"/>
          <w:numId w:val="22"/>
        </w:numPr>
        <w:tabs>
          <w:tab w:val="left" w:pos="993"/>
        </w:tabs>
        <w:spacing w:after="0" w:line="360" w:lineRule="auto"/>
        <w:ind w:left="0" w:firstLine="709"/>
        <w:jc w:val="both"/>
      </w:pPr>
      <w:r w:rsidRPr="007A1DF9">
        <w:rPr>
          <w:rStyle w:val="a3"/>
          <w:rFonts w:ascii="Times New Roman" w:hAnsi="Times New Roman" w:cs="Times New Roman"/>
          <w:color w:val="000000" w:themeColor="text1"/>
          <w:sz w:val="28"/>
          <w:szCs w:val="28"/>
          <w:u w:val="none"/>
        </w:rPr>
        <w:t xml:space="preserve">Why are Restaurant Service Standards Important? URL:  </w:t>
      </w:r>
      <w:hyperlink r:id="rId19" w:history="1">
        <w:r w:rsidRPr="000C1F49">
          <w:t>https://www.linkedin.com/pulse/why-restaurant-service-standards-important-derhasat-basumatary</w:t>
        </w:r>
      </w:hyperlink>
      <w:r w:rsidRPr="000C1F49">
        <w:t xml:space="preserve"> </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t>Аверченко А. Управління емоціями та враженнями клієнтів (сем) в готельно-ресторанному бізнесі: основні підходи та прийоми: дипломна бакалаврська робота. 2023. 68 с.</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t xml:space="preserve"> Андрющенко Я.Е. Управління сервісною діяльністю готельних підприємств</w:t>
      </w:r>
      <w:r w:rsidRPr="001F6CD5">
        <w:rPr>
          <w:rFonts w:ascii="Times New Roman" w:hAnsi="Times New Roman" w:cs="Times New Roman"/>
          <w:i/>
          <w:color w:val="000000" w:themeColor="text1"/>
          <w:sz w:val="28"/>
          <w:szCs w:val="28"/>
        </w:rPr>
        <w:t xml:space="preserve">. Сучасний стан та потенціал розвитку індустрії гостинності в Україні. </w:t>
      </w:r>
      <w:r w:rsidRPr="001F6CD5">
        <w:rPr>
          <w:rFonts w:ascii="Times New Roman" w:hAnsi="Times New Roman" w:cs="Times New Roman"/>
          <w:color w:val="000000" w:themeColor="text1"/>
          <w:sz w:val="28"/>
          <w:szCs w:val="28"/>
        </w:rPr>
        <w:t>2021. С.65-67</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t>Архипова Л. М. Гранична місткість та сталий розвиток рекреаційної зони</w:t>
      </w:r>
      <w:r>
        <w:rPr>
          <w:rFonts w:ascii="Times New Roman" w:hAnsi="Times New Roman" w:cs="Times New Roman"/>
          <w:color w:val="000000" w:themeColor="text1"/>
          <w:sz w:val="28"/>
          <w:szCs w:val="28"/>
        </w:rPr>
        <w:t xml:space="preserve"> </w:t>
      </w:r>
      <w:r w:rsidRPr="001F6CD5">
        <w:rPr>
          <w:rFonts w:ascii="Times New Roman" w:hAnsi="Times New Roman" w:cs="Times New Roman"/>
          <w:color w:val="000000" w:themeColor="text1"/>
          <w:sz w:val="28"/>
          <w:szCs w:val="28"/>
        </w:rPr>
        <w:t>«Буковель». На</w:t>
      </w:r>
      <w:r>
        <w:rPr>
          <w:rFonts w:ascii="Times New Roman" w:hAnsi="Times New Roman" w:cs="Times New Roman"/>
          <w:color w:val="000000" w:themeColor="text1"/>
          <w:sz w:val="28"/>
          <w:szCs w:val="28"/>
        </w:rPr>
        <w:t xml:space="preserve">уково-технічний журнал. 2014. № </w:t>
      </w:r>
      <w:r w:rsidRPr="001F6CD5">
        <w:rPr>
          <w:rFonts w:ascii="Times New Roman" w:hAnsi="Times New Roman" w:cs="Times New Roman"/>
          <w:color w:val="000000" w:themeColor="text1"/>
          <w:sz w:val="28"/>
          <w:szCs w:val="28"/>
        </w:rPr>
        <w:t xml:space="preserve"> 2 (10). С. 93–100.</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t xml:space="preserve">Безрученков Ю. В. Сервісна діяльність як частина культури на підприємствах ресторанного господарства. </w:t>
      </w:r>
      <w:r w:rsidRPr="001F6CD5">
        <w:rPr>
          <w:rFonts w:ascii="Times New Roman" w:hAnsi="Times New Roman" w:cs="Times New Roman"/>
          <w:i/>
          <w:color w:val="000000" w:themeColor="text1"/>
          <w:sz w:val="28"/>
          <w:szCs w:val="28"/>
        </w:rPr>
        <w:t>Рекреаційно-туристичний потенціал регіонів України: сучасний стан, проблеми та перспективи розвитку</w:t>
      </w:r>
      <w:r w:rsidRPr="001F6CD5">
        <w:rPr>
          <w:rFonts w:ascii="Times New Roman" w:hAnsi="Times New Roman" w:cs="Times New Roman"/>
          <w:color w:val="000000" w:themeColor="text1"/>
          <w:sz w:val="28"/>
          <w:szCs w:val="28"/>
        </w:rPr>
        <w:t xml:space="preserve"> : матеріали ІІІ Всеукр. наук.-практ. Інтернет-конференції. 2019. С.64-67</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t xml:space="preserve">Бойко В.О., Кривенко Д.С. Відновлення ресторанного бізнесу в умовах воєнного стану. </w:t>
      </w:r>
      <w:r w:rsidRPr="001F6CD5">
        <w:rPr>
          <w:rFonts w:ascii="Times New Roman" w:hAnsi="Times New Roman" w:cs="Times New Roman"/>
          <w:i/>
          <w:color w:val="000000" w:themeColor="text1"/>
          <w:sz w:val="28"/>
          <w:szCs w:val="28"/>
        </w:rPr>
        <w:t xml:space="preserve">Сучасний стан та потенхзціал розвитку індустрії гостинності в Україні. </w:t>
      </w:r>
      <w:r w:rsidRPr="001F6CD5">
        <w:rPr>
          <w:rFonts w:ascii="Times New Roman" w:hAnsi="Times New Roman" w:cs="Times New Roman"/>
          <w:color w:val="000000" w:themeColor="text1"/>
          <w:sz w:val="28"/>
          <w:szCs w:val="28"/>
        </w:rPr>
        <w:t>2023. С.30-32</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t xml:space="preserve">Бондаренко К.В. Значення емоційного інтелекту менеджера для управління в індустрії гостинності. </w:t>
      </w:r>
      <w:r w:rsidRPr="001F6CD5">
        <w:rPr>
          <w:rFonts w:ascii="Times New Roman" w:hAnsi="Times New Roman" w:cs="Times New Roman"/>
          <w:i/>
          <w:color w:val="000000" w:themeColor="text1"/>
          <w:sz w:val="28"/>
          <w:szCs w:val="28"/>
        </w:rPr>
        <w:t>Світові досягнення і сучасні тенденції розвитку туризму та готельно-ресторанного господарства.</w:t>
      </w:r>
      <w:r w:rsidRPr="001F6CD5">
        <w:rPr>
          <w:rFonts w:ascii="Times New Roman" w:hAnsi="Times New Roman" w:cs="Times New Roman"/>
          <w:color w:val="000000" w:themeColor="text1"/>
          <w:sz w:val="28"/>
          <w:szCs w:val="28"/>
        </w:rPr>
        <w:t xml:space="preserve">  2022. С.479-481.</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t xml:space="preserve">Борецька Н. П., Тімофєєва О. Основні шляхи підвищення професійної етики персоналу підприємств у сфері гостинності. </w:t>
      </w:r>
      <w:r w:rsidRPr="001F6CD5">
        <w:rPr>
          <w:rFonts w:ascii="Times New Roman" w:hAnsi="Times New Roman" w:cs="Times New Roman"/>
          <w:i/>
          <w:color w:val="000000" w:themeColor="text1"/>
          <w:sz w:val="28"/>
          <w:szCs w:val="28"/>
        </w:rPr>
        <w:t>Бізнес-навігатор.</w:t>
      </w:r>
      <w:r w:rsidRPr="001F6CD5">
        <w:rPr>
          <w:rFonts w:ascii="Times New Roman" w:hAnsi="Times New Roman" w:cs="Times New Roman"/>
          <w:color w:val="000000" w:themeColor="text1"/>
          <w:sz w:val="28"/>
          <w:szCs w:val="28"/>
        </w:rPr>
        <w:t xml:space="preserve">  2019. Вип. 5-1.  С. 100-106. </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lastRenderedPageBreak/>
        <w:t xml:space="preserve">Василенко О.В., Чеканова В.С. Трансформація санітарних норм і правил закладів </w:t>
      </w:r>
      <w:r>
        <w:rPr>
          <w:rFonts w:ascii="Times New Roman" w:hAnsi="Times New Roman" w:cs="Times New Roman"/>
          <w:color w:val="000000" w:themeColor="text1"/>
          <w:sz w:val="28"/>
          <w:szCs w:val="28"/>
        </w:rPr>
        <w:t>готельного</w:t>
      </w:r>
      <w:r w:rsidRPr="001F6CD5">
        <w:rPr>
          <w:rFonts w:ascii="Times New Roman" w:hAnsi="Times New Roman" w:cs="Times New Roman"/>
          <w:color w:val="000000" w:themeColor="text1"/>
          <w:sz w:val="28"/>
          <w:szCs w:val="28"/>
        </w:rPr>
        <w:t xml:space="preserve"> господарства в умовах пандемії в Україні. </w:t>
      </w:r>
      <w:r w:rsidRPr="001F6CD5">
        <w:rPr>
          <w:rFonts w:ascii="Times New Roman" w:hAnsi="Times New Roman" w:cs="Times New Roman"/>
          <w:i/>
          <w:color w:val="000000" w:themeColor="text1"/>
          <w:sz w:val="28"/>
          <w:szCs w:val="28"/>
        </w:rPr>
        <w:t xml:space="preserve">Наукова думка сучасності і майбутнього.  </w:t>
      </w:r>
      <w:r w:rsidRPr="001F6CD5">
        <w:rPr>
          <w:rFonts w:ascii="Times New Roman" w:hAnsi="Times New Roman" w:cs="Times New Roman"/>
          <w:color w:val="000000" w:themeColor="text1"/>
          <w:sz w:val="28"/>
          <w:szCs w:val="28"/>
        </w:rPr>
        <w:t>2022. С.33-37</w:t>
      </w:r>
    </w:p>
    <w:p w:rsidR="000C1F49" w:rsidRPr="00C85A3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t xml:space="preserve">Василюк О.В. Семіотичні та лінгвістичні особливості побудови системи персоніфікації досвіду клієнта (Secret Service System). </w:t>
      </w:r>
      <w:r w:rsidRPr="001F6CD5">
        <w:rPr>
          <w:rFonts w:ascii="Times New Roman" w:hAnsi="Times New Roman" w:cs="Times New Roman"/>
          <w:i/>
          <w:color w:val="000000" w:themeColor="text1"/>
          <w:sz w:val="28"/>
          <w:szCs w:val="28"/>
          <w:lang w:val="en-US"/>
        </w:rPr>
        <w:t>Science</w:t>
      </w:r>
      <w:r w:rsidRPr="001F6CD5">
        <w:rPr>
          <w:rFonts w:ascii="Times New Roman" w:hAnsi="Times New Roman" w:cs="Times New Roman"/>
          <w:i/>
          <w:color w:val="000000" w:themeColor="text1"/>
          <w:sz w:val="28"/>
          <w:szCs w:val="28"/>
        </w:rPr>
        <w:t xml:space="preserve"> </w:t>
      </w:r>
      <w:r w:rsidRPr="001F6CD5">
        <w:rPr>
          <w:rFonts w:ascii="Times New Roman" w:hAnsi="Times New Roman" w:cs="Times New Roman"/>
          <w:i/>
          <w:color w:val="000000" w:themeColor="text1"/>
          <w:sz w:val="28"/>
          <w:szCs w:val="28"/>
          <w:lang w:val="en-US"/>
        </w:rPr>
        <w:t>and</w:t>
      </w:r>
      <w:r w:rsidRPr="001F6CD5">
        <w:rPr>
          <w:rFonts w:ascii="Times New Roman" w:hAnsi="Times New Roman" w:cs="Times New Roman"/>
          <w:i/>
          <w:color w:val="000000" w:themeColor="text1"/>
          <w:sz w:val="28"/>
          <w:szCs w:val="28"/>
        </w:rPr>
        <w:t xml:space="preserve"> </w:t>
      </w:r>
      <w:r w:rsidRPr="001F6CD5">
        <w:rPr>
          <w:rFonts w:ascii="Times New Roman" w:hAnsi="Times New Roman" w:cs="Times New Roman"/>
          <w:i/>
          <w:color w:val="000000" w:themeColor="text1"/>
          <w:sz w:val="28"/>
          <w:szCs w:val="28"/>
          <w:lang w:val="en-US"/>
        </w:rPr>
        <w:t>Education</w:t>
      </w:r>
      <w:r w:rsidRPr="001F6CD5">
        <w:rPr>
          <w:rFonts w:ascii="Times New Roman" w:hAnsi="Times New Roman" w:cs="Times New Roman"/>
          <w:i/>
          <w:color w:val="000000" w:themeColor="text1"/>
          <w:sz w:val="28"/>
          <w:szCs w:val="28"/>
        </w:rPr>
        <w:t xml:space="preserve"> </w:t>
      </w:r>
      <w:r w:rsidRPr="001F6CD5">
        <w:rPr>
          <w:rFonts w:ascii="Times New Roman" w:hAnsi="Times New Roman" w:cs="Times New Roman"/>
          <w:i/>
          <w:color w:val="000000" w:themeColor="text1"/>
          <w:sz w:val="28"/>
          <w:szCs w:val="28"/>
          <w:lang w:val="en-US"/>
        </w:rPr>
        <w:t>a</w:t>
      </w:r>
      <w:r w:rsidRPr="001F6CD5">
        <w:rPr>
          <w:rFonts w:ascii="Times New Roman" w:hAnsi="Times New Roman" w:cs="Times New Roman"/>
          <w:i/>
          <w:color w:val="000000" w:themeColor="text1"/>
          <w:sz w:val="28"/>
          <w:szCs w:val="28"/>
        </w:rPr>
        <w:t xml:space="preserve"> </w:t>
      </w:r>
      <w:r w:rsidRPr="001F6CD5">
        <w:rPr>
          <w:rFonts w:ascii="Times New Roman" w:hAnsi="Times New Roman" w:cs="Times New Roman"/>
          <w:i/>
          <w:color w:val="000000" w:themeColor="text1"/>
          <w:sz w:val="28"/>
          <w:szCs w:val="28"/>
          <w:lang w:val="en-US"/>
        </w:rPr>
        <w:t>New</w:t>
      </w:r>
      <w:r w:rsidRPr="001F6CD5">
        <w:rPr>
          <w:rFonts w:ascii="Times New Roman" w:hAnsi="Times New Roman" w:cs="Times New Roman"/>
          <w:i/>
          <w:color w:val="000000" w:themeColor="text1"/>
          <w:sz w:val="28"/>
          <w:szCs w:val="28"/>
        </w:rPr>
        <w:t xml:space="preserve"> </w:t>
      </w:r>
      <w:r w:rsidRPr="001F6CD5">
        <w:rPr>
          <w:rFonts w:ascii="Times New Roman" w:hAnsi="Times New Roman" w:cs="Times New Roman"/>
          <w:i/>
          <w:color w:val="000000" w:themeColor="text1"/>
          <w:sz w:val="28"/>
          <w:szCs w:val="28"/>
          <w:lang w:val="en-US"/>
        </w:rPr>
        <w:t>Dimension</w:t>
      </w:r>
      <w:r w:rsidRPr="001F6CD5">
        <w:rPr>
          <w:rFonts w:ascii="Times New Roman" w:hAnsi="Times New Roman" w:cs="Times New Roman"/>
          <w:i/>
          <w:color w:val="000000" w:themeColor="text1"/>
          <w:sz w:val="28"/>
          <w:szCs w:val="28"/>
        </w:rPr>
        <w:t xml:space="preserve">. </w:t>
      </w:r>
      <w:r w:rsidRPr="001F6CD5">
        <w:rPr>
          <w:rFonts w:ascii="Times New Roman" w:hAnsi="Times New Roman" w:cs="Times New Roman"/>
          <w:i/>
          <w:color w:val="000000" w:themeColor="text1"/>
          <w:sz w:val="28"/>
          <w:szCs w:val="28"/>
          <w:lang w:val="en-US"/>
        </w:rPr>
        <w:t>Philology</w:t>
      </w:r>
      <w:r w:rsidRPr="001F6CD5">
        <w:rPr>
          <w:rFonts w:ascii="Times New Roman" w:hAnsi="Times New Roman" w:cs="Times New Roman"/>
          <w:i/>
          <w:color w:val="000000" w:themeColor="text1"/>
          <w:sz w:val="28"/>
          <w:szCs w:val="28"/>
        </w:rPr>
        <w:t>,</w:t>
      </w:r>
      <w:r w:rsidRPr="001F6CD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sidRPr="001F6CD5">
        <w:rPr>
          <w:rFonts w:ascii="Times New Roman" w:hAnsi="Times New Roman" w:cs="Times New Roman"/>
          <w:color w:val="000000" w:themeColor="text1"/>
          <w:sz w:val="28"/>
          <w:szCs w:val="28"/>
          <w:lang w:val="en-US"/>
        </w:rPr>
        <w:t>VI</w:t>
      </w:r>
      <w:r w:rsidRPr="001F6CD5">
        <w:rPr>
          <w:rFonts w:ascii="Times New Roman" w:hAnsi="Times New Roman" w:cs="Times New Roman"/>
          <w:color w:val="000000" w:themeColor="text1"/>
          <w:sz w:val="28"/>
          <w:szCs w:val="28"/>
        </w:rPr>
        <w:t>(50). 2018. С.53-55</w:t>
      </w:r>
    </w:p>
    <w:p w:rsidR="000C1F49" w:rsidRPr="000C1F49" w:rsidRDefault="000C1F49" w:rsidP="000C1F4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0C1F49">
        <w:rPr>
          <w:rFonts w:ascii="Times New Roman" w:hAnsi="Times New Roman" w:cs="Times New Roman"/>
          <w:color w:val="000000" w:themeColor="text1"/>
          <w:sz w:val="28"/>
          <w:szCs w:val="28"/>
        </w:rPr>
        <w:t>ГАЛАСЮК С. С. СВІТОВИЙ ТА ВІТЧИЗНЯНИЙ ДОСВІД ФУНКЦІОНУВАННЯ КУРОРТНИХ ГОТЕЛІВ к.е.н., доцент кафедри туристичного та готельно-ресторанного бізнесу  Одеський національний економічний університет м. Одеса, Україна АПАНАСЕНКО Т. Ю.</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t xml:space="preserve">Галасюк С.С., Царенко А.В. Фактори формування сегменту готелів курортного призначення. </w:t>
      </w:r>
      <w:r w:rsidRPr="001F6CD5">
        <w:rPr>
          <w:rFonts w:ascii="Times New Roman" w:hAnsi="Times New Roman" w:cs="Times New Roman"/>
          <w:i/>
          <w:color w:val="000000" w:themeColor="text1"/>
          <w:sz w:val="28"/>
          <w:szCs w:val="28"/>
          <w:lang w:val="en-US"/>
        </w:rPr>
        <w:t>The X International Science Conference «Trends and prospects development of science and practice in modern environment»</w:t>
      </w:r>
      <w:r w:rsidRPr="001F6CD5">
        <w:rPr>
          <w:rFonts w:ascii="Times New Roman" w:hAnsi="Times New Roman" w:cs="Times New Roman"/>
          <w:i/>
          <w:color w:val="000000" w:themeColor="text1"/>
          <w:sz w:val="28"/>
          <w:szCs w:val="28"/>
        </w:rPr>
        <w:t xml:space="preserve">. </w:t>
      </w:r>
      <w:r w:rsidRPr="001F6CD5">
        <w:rPr>
          <w:rFonts w:ascii="Times New Roman" w:hAnsi="Times New Roman" w:cs="Times New Roman"/>
          <w:color w:val="000000" w:themeColor="text1"/>
          <w:sz w:val="28"/>
          <w:szCs w:val="28"/>
        </w:rPr>
        <w:t>2021.  394-399</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t xml:space="preserve">Гірняк Л. І., Сопіга В.Б. Формування культури та якості обслуговування у готельно-ресторанних підприємствах. </w:t>
      </w:r>
      <w:r w:rsidRPr="001F6CD5">
        <w:rPr>
          <w:rFonts w:ascii="Times New Roman" w:hAnsi="Times New Roman" w:cs="Times New Roman"/>
          <w:i/>
          <w:color w:val="000000" w:themeColor="text1"/>
          <w:sz w:val="28"/>
          <w:szCs w:val="28"/>
        </w:rPr>
        <w:t>Науковий вісник Ужгородського національного університету. Серія : Міжнародні економічні відносини та світове господарство. -</w:t>
      </w:r>
      <w:r w:rsidRPr="001F6CD5">
        <w:rPr>
          <w:rFonts w:ascii="Times New Roman" w:hAnsi="Times New Roman" w:cs="Times New Roman"/>
          <w:color w:val="000000" w:themeColor="text1"/>
          <w:sz w:val="28"/>
          <w:szCs w:val="28"/>
        </w:rPr>
        <w:t xml:space="preserve"> 2018. - Вип. 21(1). - С. 50-</w:t>
      </w:r>
    </w:p>
    <w:p w:rsidR="000C1F49" w:rsidRPr="007A1DF9" w:rsidRDefault="00265657" w:rsidP="009C78B9">
      <w:pPr>
        <w:pStyle w:val="aa"/>
        <w:numPr>
          <w:ilvl w:val="0"/>
          <w:numId w:val="22"/>
        </w:numPr>
        <w:tabs>
          <w:tab w:val="left" w:pos="993"/>
        </w:tabs>
        <w:spacing w:after="0" w:line="360" w:lineRule="auto"/>
        <w:ind w:left="0" w:firstLine="709"/>
        <w:jc w:val="both"/>
        <w:rPr>
          <w:rStyle w:val="a3"/>
          <w:rFonts w:ascii="Times New Roman" w:hAnsi="Times New Roman" w:cs="Times New Roman"/>
          <w:color w:val="000000" w:themeColor="text1"/>
          <w:sz w:val="28"/>
          <w:szCs w:val="28"/>
          <w:u w:val="none"/>
        </w:rPr>
      </w:pPr>
      <w:hyperlink r:id="rId20" w:history="1">
        <w:r w:rsidR="000C1F49" w:rsidRPr="007A1DF9">
          <w:rPr>
            <w:rStyle w:val="a3"/>
            <w:rFonts w:ascii="Times New Roman" w:hAnsi="Times New Roman" w:cs="Times New Roman"/>
            <w:color w:val="000000" w:themeColor="text1"/>
            <w:sz w:val="28"/>
            <w:szCs w:val="28"/>
            <w:u w:val="none"/>
            <w:lang w:eastAsia="ru-RU"/>
          </w:rPr>
          <w:t>Головна - St-Charbel</w:t>
        </w:r>
        <w:r w:rsidR="000C1F49" w:rsidRPr="007A1DF9">
          <w:rPr>
            <w:rStyle w:val="a3"/>
            <w:rFonts w:ascii="Times New Roman" w:hAnsi="Times New Roman" w:cs="Times New Roman"/>
            <w:color w:val="000000" w:themeColor="text1"/>
            <w:sz w:val="28"/>
            <w:szCs w:val="28"/>
            <w:u w:val="none"/>
          </w:rPr>
          <w:t xml:space="preserve">. </w:t>
        </w:r>
      </w:hyperlink>
      <w:r w:rsidR="000C1F49" w:rsidRPr="007A1DF9">
        <w:rPr>
          <w:rStyle w:val="a3"/>
          <w:rFonts w:ascii="Times New Roman" w:hAnsi="Times New Roman" w:cs="Times New Roman"/>
          <w:color w:val="000000" w:themeColor="text1"/>
          <w:sz w:val="28"/>
          <w:szCs w:val="28"/>
          <w:u w:val="none"/>
        </w:rPr>
        <w:t>URL:  https://st-charbel.com.ua</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t>Готель «Підгір’я»</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URL</w:t>
      </w:r>
      <w:r>
        <w:rPr>
          <w:rFonts w:ascii="Times New Roman" w:hAnsi="Times New Roman" w:cs="Times New Roman"/>
          <w:color w:val="000000" w:themeColor="text1"/>
          <w:sz w:val="28"/>
          <w:szCs w:val="28"/>
        </w:rPr>
        <w:t xml:space="preserve">: </w:t>
      </w:r>
      <w:r w:rsidRPr="001F6CD5">
        <w:rPr>
          <w:rFonts w:ascii="Times New Roman" w:hAnsi="Times New Roman" w:cs="Times New Roman"/>
          <w:color w:val="000000" w:themeColor="text1"/>
          <w:sz w:val="28"/>
          <w:szCs w:val="28"/>
        </w:rPr>
        <w:t xml:space="preserve"> </w:t>
      </w:r>
      <w:hyperlink r:id="rId21" w:history="1">
        <w:r w:rsidRPr="001F6CD5">
          <w:rPr>
            <w:rStyle w:val="a3"/>
            <w:rFonts w:ascii="Times New Roman" w:hAnsi="Times New Roman" w:cs="Times New Roman"/>
            <w:color w:val="000000" w:themeColor="text1"/>
            <w:sz w:val="28"/>
            <w:szCs w:val="28"/>
          </w:rPr>
          <w:t>https://hotel-podgore.com.ua/gotel-z-basejnom-v-bukoveli</w:t>
        </w:r>
      </w:hyperlink>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t xml:space="preserve">Гуменюк А. М. Перспективи впровадження crm-системи у практичну діяльність підприємств сфери гостинності. </w:t>
      </w:r>
      <w:r w:rsidRPr="001F6CD5">
        <w:rPr>
          <w:rFonts w:ascii="Times New Roman" w:hAnsi="Times New Roman" w:cs="Times New Roman"/>
          <w:i/>
          <w:color w:val="000000" w:themeColor="text1"/>
          <w:sz w:val="28"/>
          <w:szCs w:val="28"/>
        </w:rPr>
        <w:t xml:space="preserve">Світ наукових досліджень. Випуск 15»: </w:t>
      </w:r>
      <w:r w:rsidRPr="001F6CD5">
        <w:rPr>
          <w:rFonts w:ascii="Times New Roman" w:hAnsi="Times New Roman" w:cs="Times New Roman"/>
          <w:color w:val="000000" w:themeColor="text1"/>
          <w:sz w:val="28"/>
          <w:szCs w:val="28"/>
        </w:rPr>
        <w:t>матеріали Міжнародної мультидисциплінарної наукової інтернет-конференції. 2022. С.33-34</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t>ДСТУ 4527:2006. Державний стандарт України. Послуги туристичні. Засоби розміщення. Терміни та визначення. Видання офіційне. Розроблено Держтурадміністрацією спільно з ДП НДІ «Система», м. Львів [Чинний від 2006-01-10]. К.: Держспоживстандарт України, 2006. 28 с</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lastRenderedPageBreak/>
        <w:t xml:space="preserve">Дудка С.-Р.О. Особливості планування сервісу ресторанних комплексів на прикладі сучасних країн. </w:t>
      </w:r>
      <w:r w:rsidRPr="001F6CD5">
        <w:rPr>
          <w:rFonts w:ascii="Times New Roman" w:hAnsi="Times New Roman" w:cs="Times New Roman"/>
          <w:i/>
          <w:color w:val="000000" w:themeColor="text1"/>
          <w:sz w:val="28"/>
          <w:szCs w:val="28"/>
        </w:rPr>
        <w:t>Сучасні проблеми архітектури та містобудування.</w:t>
      </w:r>
      <w:r w:rsidRPr="001F6CD5">
        <w:rPr>
          <w:rFonts w:ascii="Times New Roman" w:hAnsi="Times New Roman" w:cs="Times New Roman"/>
          <w:color w:val="000000" w:themeColor="text1"/>
          <w:sz w:val="28"/>
          <w:szCs w:val="28"/>
        </w:rPr>
        <w:t xml:space="preserve"> Випуск 29. 2012. С.71-76</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shd w:val="clear" w:color="auto" w:fill="FFFFFF"/>
        </w:rPr>
        <w:t xml:space="preserve">Єрко І. В., Барський Ю. М., Новосад О. В. Теоретико-методологічні засади дослідження сервісної діяльності. </w:t>
      </w:r>
      <w:r w:rsidRPr="001F6CD5">
        <w:rPr>
          <w:rFonts w:ascii="Times New Roman" w:hAnsi="Times New Roman" w:cs="Times New Roman"/>
          <w:i/>
          <w:color w:val="000000" w:themeColor="text1"/>
          <w:sz w:val="28"/>
          <w:szCs w:val="28"/>
          <w:shd w:val="clear" w:color="auto" w:fill="FFFFFF"/>
        </w:rPr>
        <w:t>Перспективи розвитку туризму в Україні та світі: управління, технології, моделі:</w:t>
      </w:r>
      <w:r w:rsidRPr="001F6CD5">
        <w:rPr>
          <w:rFonts w:ascii="Times New Roman" w:hAnsi="Times New Roman" w:cs="Times New Roman"/>
          <w:color w:val="000000" w:themeColor="text1"/>
          <w:sz w:val="28"/>
          <w:szCs w:val="28"/>
          <w:shd w:val="clear" w:color="auto" w:fill="FFFFFF"/>
        </w:rPr>
        <w:t xml:space="preserve"> колективна монографія / за наук. ред. Л. Ю. Матвійчук, Ю. М. Барського, М. І. Лепкого. 8 вид. Луцьк, 2022. Розд. 1.5. С.82-96.</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t xml:space="preserve">Жмуденко В.О. Менеджмент ресторану та сучасні стандарти сервісу. </w:t>
      </w:r>
      <w:r w:rsidRPr="001F6CD5">
        <w:rPr>
          <w:rFonts w:ascii="Times New Roman" w:hAnsi="Times New Roman" w:cs="Times New Roman"/>
          <w:i/>
          <w:color w:val="000000" w:themeColor="text1"/>
          <w:sz w:val="28"/>
          <w:szCs w:val="28"/>
        </w:rPr>
        <w:t>Стратегічні перспективи туристичної та готельно-ресторанної індустрії в Україні:</w:t>
      </w:r>
      <w:r w:rsidRPr="001F6CD5">
        <w:rPr>
          <w:rFonts w:ascii="Times New Roman" w:hAnsi="Times New Roman" w:cs="Times New Roman"/>
          <w:color w:val="000000" w:themeColor="text1"/>
          <w:sz w:val="28"/>
          <w:szCs w:val="28"/>
        </w:rPr>
        <w:t xml:space="preserve"> теорія, практика та інновації розвитку: збірник матеріалів Всеукр. наук.-прак. інт.-конф.,. 2020. С.237-239</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t>Інноваційні напрямки розвитку міжнародної електронної комерції та готельно-ресторанної справи : колективна монографія / за заг. ред. Н. І. Данько, В. О. Бабенко.  Харків : ХНУ імені В. Н. Каразіна, 2021.  364 с.</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t>Інноваційні напрямки розвитку міжнародної електронної комерції та готельно-ресторанної справи : колективна монографія / за заг. ред. Н. І. Данько, В. О. Бабенко. Харків : ХНУ імені В. Н. Каразіна, 2021.</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t>Корпоративна культура : навч. посіб. / Хаєт Г. Л., Єськов О. Л., Ковалевський С. В. та ін. ; заг. ред. Г. Л. Хаєтва. К. : Центр навч. л-ри, 2003. – 403 с.</w:t>
      </w:r>
    </w:p>
    <w:p w:rsidR="000C1F49" w:rsidRPr="00C60ADD" w:rsidRDefault="000C1F49" w:rsidP="009C78B9">
      <w:pPr>
        <w:pStyle w:val="aa"/>
        <w:numPr>
          <w:ilvl w:val="0"/>
          <w:numId w:val="22"/>
        </w:numPr>
        <w:tabs>
          <w:tab w:val="left" w:pos="993"/>
        </w:tabs>
        <w:spacing w:after="0" w:line="360" w:lineRule="auto"/>
        <w:ind w:left="0" w:firstLine="709"/>
        <w:jc w:val="both"/>
        <w:rPr>
          <w:rStyle w:val="a3"/>
          <w:rFonts w:ascii="Times New Roman" w:hAnsi="Times New Roman" w:cs="Times New Roman"/>
          <w:color w:val="000000" w:themeColor="text1"/>
          <w:sz w:val="28"/>
          <w:szCs w:val="28"/>
          <w:u w:val="none"/>
        </w:rPr>
      </w:pPr>
      <w:r w:rsidRPr="00C60ADD">
        <w:rPr>
          <w:rStyle w:val="a3"/>
          <w:rFonts w:ascii="Times New Roman" w:hAnsi="Times New Roman" w:cs="Times New Roman"/>
          <w:color w:val="000000" w:themeColor="text1"/>
          <w:sz w:val="28"/>
          <w:szCs w:val="28"/>
          <w:u w:val="none"/>
        </w:rPr>
        <w:t>КУРОРТНІ ГОТЕЛІ В СТРУКТУРІ ЗАСОБІВ РОЗМІЩЕННЯ УКРАЇНИ</w:t>
      </w:r>
      <w:r>
        <w:rPr>
          <w:rStyle w:val="a3"/>
          <w:rFonts w:ascii="Times New Roman" w:hAnsi="Times New Roman" w:cs="Times New Roman"/>
          <w:color w:val="000000" w:themeColor="text1"/>
          <w:sz w:val="28"/>
          <w:szCs w:val="28"/>
          <w:u w:val="none"/>
        </w:rPr>
        <w:t xml:space="preserve">. </w:t>
      </w:r>
      <w:r w:rsidRPr="00C60ADD">
        <w:rPr>
          <w:rStyle w:val="a3"/>
          <w:rFonts w:ascii="Times New Roman" w:hAnsi="Times New Roman" w:cs="Times New Roman"/>
          <w:color w:val="000000" w:themeColor="text1"/>
          <w:sz w:val="28"/>
          <w:szCs w:val="28"/>
          <w:u w:val="none"/>
        </w:rPr>
        <w:t>URL:  chrome-extension://efaidnbmnnnibpcajpcgl</w:t>
      </w:r>
      <w:r>
        <w:rPr>
          <w:rStyle w:val="a3"/>
          <w:rFonts w:ascii="Times New Roman" w:hAnsi="Times New Roman" w:cs="Times New Roman"/>
          <w:color w:val="000000" w:themeColor="text1"/>
          <w:sz w:val="28"/>
          <w:szCs w:val="28"/>
          <w:u w:val="none"/>
        </w:rPr>
        <w:t>clefindmkaj/</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shd w:val="clear" w:color="auto" w:fill="FFFFFF"/>
        </w:rPr>
        <w:t xml:space="preserve">Ліщук Ю.О. Модернізація сервісу в закладах ресторанного господарства. </w:t>
      </w:r>
      <w:r w:rsidRPr="001F6CD5">
        <w:rPr>
          <w:rFonts w:ascii="Times New Roman" w:hAnsi="Times New Roman" w:cs="Times New Roman"/>
          <w:i/>
          <w:color w:val="000000" w:themeColor="text1"/>
          <w:sz w:val="28"/>
          <w:szCs w:val="28"/>
        </w:rPr>
        <w:t>Актуальні проблеми ефективного соціальноекономічного розвитку України: пошук молодих.</w:t>
      </w:r>
      <w:r w:rsidRPr="001F6CD5">
        <w:rPr>
          <w:rFonts w:ascii="Times New Roman" w:hAnsi="Times New Roman" w:cs="Times New Roman"/>
          <w:color w:val="000000" w:themeColor="text1"/>
          <w:sz w:val="28"/>
          <w:szCs w:val="28"/>
        </w:rPr>
        <w:t xml:space="preserve"> Вісник студентського наукового товариства «ВАТРА» Вінницького торговельно-економічного інституту ДТЕУ. 2023. Вип.175</w:t>
      </w:r>
      <w:r w:rsidRPr="001F6CD5">
        <w:rPr>
          <w:rFonts w:ascii="Times New Roman" w:hAnsi="Times New Roman" w:cs="Times New Roman"/>
          <w:color w:val="000000" w:themeColor="text1"/>
          <w:sz w:val="28"/>
          <w:szCs w:val="28"/>
          <w:shd w:val="clear" w:color="auto" w:fill="FFFFFF"/>
        </w:rPr>
        <w:t xml:space="preserve"> С.195-202</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t>Малюк Л. П., Варипаєв О.М</w:t>
      </w:r>
      <w:r>
        <w:rPr>
          <w:rFonts w:ascii="Times New Roman" w:hAnsi="Times New Roman" w:cs="Times New Roman"/>
          <w:color w:val="000000" w:themeColor="text1"/>
          <w:sz w:val="28"/>
          <w:szCs w:val="28"/>
        </w:rPr>
        <w:t xml:space="preserve"> </w:t>
      </w:r>
      <w:r w:rsidRPr="001F6CD5">
        <w:rPr>
          <w:rFonts w:ascii="Times New Roman" w:hAnsi="Times New Roman" w:cs="Times New Roman"/>
          <w:color w:val="000000" w:themeColor="text1"/>
          <w:sz w:val="28"/>
          <w:szCs w:val="28"/>
        </w:rPr>
        <w:t xml:space="preserve">.Сервісологія в системі наукового знання. </w:t>
      </w:r>
      <w:r w:rsidRPr="001F6CD5">
        <w:rPr>
          <w:rFonts w:ascii="Times New Roman" w:hAnsi="Times New Roman" w:cs="Times New Roman"/>
          <w:i/>
          <w:color w:val="000000" w:themeColor="text1"/>
          <w:sz w:val="28"/>
          <w:szCs w:val="28"/>
        </w:rPr>
        <w:t>Економіка. Управління. Інновації. Серія: Економічні науки.</w:t>
      </w:r>
      <w:r w:rsidRPr="001F6CD5">
        <w:rPr>
          <w:rFonts w:ascii="Times New Roman" w:hAnsi="Times New Roman" w:cs="Times New Roman"/>
          <w:color w:val="000000" w:themeColor="text1"/>
          <w:sz w:val="28"/>
          <w:szCs w:val="28"/>
        </w:rPr>
        <w:t xml:space="preserve"> 2016.  № 2. С.12</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shd w:val="clear" w:color="auto" w:fill="FFFFFF"/>
        </w:rPr>
        <w:lastRenderedPageBreak/>
        <w:t>Малюк Л. П., Варипаєва Л. М. Професійна етика та етикет у готельно-ресторанному бізнесі: навч. посібник. Харків: ХДУХТ, 2016. 146 с</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t xml:space="preserve">Малюк Л.П., Варипаєв О.М. методичне значення концепції емоційного інтелекту для сфери гостинності. </w:t>
      </w:r>
      <w:r w:rsidRPr="001F6CD5">
        <w:rPr>
          <w:rFonts w:ascii="Times New Roman" w:hAnsi="Times New Roman" w:cs="Times New Roman"/>
          <w:i/>
          <w:color w:val="000000" w:themeColor="text1"/>
          <w:sz w:val="28"/>
          <w:szCs w:val="28"/>
        </w:rPr>
        <w:t>Модернізація вищої освіти та проблеми управління якістю підготовки фахівців.</w:t>
      </w:r>
      <w:r w:rsidRPr="001F6CD5">
        <w:rPr>
          <w:rFonts w:ascii="Times New Roman" w:hAnsi="Times New Roman" w:cs="Times New Roman"/>
          <w:color w:val="000000" w:themeColor="text1"/>
          <w:sz w:val="28"/>
          <w:szCs w:val="28"/>
        </w:rPr>
        <w:t xml:space="preserve"> 2021. С.184-185</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shd w:val="clear" w:color="auto" w:fill="FFFFFF"/>
        </w:rPr>
        <w:t xml:space="preserve">Новікова Т.В. Новітні тенденції сервісу в ресторанному бізнесі. </w:t>
      </w:r>
      <w:r w:rsidRPr="001F6CD5">
        <w:rPr>
          <w:rFonts w:ascii="Times New Roman" w:hAnsi="Times New Roman" w:cs="Times New Roman"/>
          <w:i/>
          <w:color w:val="000000" w:themeColor="text1"/>
          <w:sz w:val="28"/>
          <w:szCs w:val="28"/>
        </w:rPr>
        <w:t>Актуальні проблеми ефективного соціальноекономічного розвитку України: пошук молодих.</w:t>
      </w:r>
      <w:r w:rsidRPr="001F6CD5">
        <w:rPr>
          <w:rFonts w:ascii="Times New Roman" w:hAnsi="Times New Roman" w:cs="Times New Roman"/>
          <w:color w:val="000000" w:themeColor="text1"/>
          <w:sz w:val="28"/>
          <w:szCs w:val="28"/>
        </w:rPr>
        <w:t xml:space="preserve"> Вісник студентського наукового товариства «ВАТРА» Вінницького торговельно-економічного інституту ДТЕУ. 2023. Вип.176.</w:t>
      </w:r>
      <w:r w:rsidRPr="001F6CD5">
        <w:rPr>
          <w:rFonts w:ascii="Times New Roman" w:hAnsi="Times New Roman" w:cs="Times New Roman"/>
          <w:color w:val="000000" w:themeColor="text1"/>
          <w:sz w:val="28"/>
          <w:szCs w:val="28"/>
          <w:shd w:val="clear" w:color="auto" w:fill="FFFFFF"/>
        </w:rPr>
        <w:t xml:space="preserve"> С.65-72</w:t>
      </w:r>
    </w:p>
    <w:p w:rsidR="000C1F49" w:rsidRPr="001F6CD5" w:rsidRDefault="000C1F49" w:rsidP="009C78B9">
      <w:pPr>
        <w:pStyle w:val="aa"/>
        <w:numPr>
          <w:ilvl w:val="0"/>
          <w:numId w:val="22"/>
        </w:numPr>
        <w:tabs>
          <w:tab w:val="left" w:pos="993"/>
        </w:tabs>
        <w:spacing w:after="0" w:line="360" w:lineRule="auto"/>
        <w:ind w:left="0" w:firstLine="709"/>
        <w:jc w:val="both"/>
        <w:rPr>
          <w:rStyle w:val="a3"/>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t>Офіційний сайт BUKOVEL</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URL</w:t>
      </w:r>
      <w:r>
        <w:rPr>
          <w:rFonts w:ascii="Times New Roman" w:hAnsi="Times New Roman" w:cs="Times New Roman"/>
          <w:color w:val="000000" w:themeColor="text1"/>
          <w:sz w:val="28"/>
          <w:szCs w:val="28"/>
        </w:rPr>
        <w:t xml:space="preserve">: </w:t>
      </w:r>
      <w:r w:rsidRPr="001F6CD5">
        <w:rPr>
          <w:rFonts w:ascii="Times New Roman" w:hAnsi="Times New Roman" w:cs="Times New Roman"/>
          <w:color w:val="000000" w:themeColor="text1"/>
          <w:sz w:val="28"/>
          <w:szCs w:val="28"/>
        </w:rPr>
        <w:t xml:space="preserve"> </w:t>
      </w:r>
      <w:hyperlink r:id="rId22" w:history="1">
        <w:r w:rsidRPr="001F6CD5">
          <w:rPr>
            <w:rStyle w:val="a3"/>
            <w:rFonts w:ascii="Times New Roman" w:hAnsi="Times New Roman" w:cs="Times New Roman"/>
            <w:color w:val="000000" w:themeColor="text1"/>
            <w:sz w:val="28"/>
            <w:szCs w:val="28"/>
          </w:rPr>
          <w:t>https://summer.bukovel.com/uk</w:t>
        </w:r>
      </w:hyperlink>
    </w:p>
    <w:p w:rsidR="000C1F49" w:rsidRPr="00EF5360" w:rsidRDefault="000C1F49" w:rsidP="009C78B9">
      <w:pPr>
        <w:pStyle w:val="aa"/>
        <w:numPr>
          <w:ilvl w:val="0"/>
          <w:numId w:val="22"/>
        </w:numPr>
        <w:tabs>
          <w:tab w:val="left" w:pos="1134"/>
        </w:tabs>
        <w:spacing w:after="0" w:line="360" w:lineRule="auto"/>
        <w:ind w:left="0" w:firstLine="709"/>
        <w:jc w:val="both"/>
        <w:rPr>
          <w:rFonts w:ascii="Times New Roman" w:hAnsi="Times New Roman" w:cs="Times New Roman"/>
          <w:sz w:val="28"/>
          <w:szCs w:val="28"/>
          <w:shd w:val="clear" w:color="auto" w:fill="FFFFFF"/>
        </w:rPr>
      </w:pPr>
      <w:r w:rsidRPr="00EF5360">
        <w:rPr>
          <w:rFonts w:ascii="Times New Roman" w:hAnsi="Times New Roman" w:cs="Times New Roman"/>
          <w:sz w:val="28"/>
          <w:szCs w:val="28"/>
        </w:rPr>
        <w:t xml:space="preserve">Питуляк М., Гуляйгродський В. Бальнеологічні ресурси Львівської області та їх використання. </w:t>
      </w:r>
      <w:r w:rsidRPr="00EF5360">
        <w:rPr>
          <w:rFonts w:ascii="Times New Roman" w:hAnsi="Times New Roman" w:cs="Times New Roman"/>
          <w:i/>
          <w:sz w:val="28"/>
          <w:szCs w:val="28"/>
        </w:rPr>
        <w:t xml:space="preserve">Міжнародний та національний досвід суспільно-географічного розвитку туристичної галузі в умовах євроінтеграції: </w:t>
      </w:r>
      <w:r w:rsidRPr="00EF5360">
        <w:rPr>
          <w:rFonts w:ascii="Times New Roman" w:hAnsi="Times New Roman" w:cs="Times New Roman"/>
          <w:sz w:val="28"/>
          <w:szCs w:val="28"/>
        </w:rPr>
        <w:t>тези доповідей Міжнародної науково-практичної конференції. 2022. С.17-19</w:t>
      </w:r>
    </w:p>
    <w:p w:rsidR="000C1F49" w:rsidRPr="00EF5360" w:rsidRDefault="000C1F49" w:rsidP="009C78B9">
      <w:pPr>
        <w:pStyle w:val="aa"/>
        <w:numPr>
          <w:ilvl w:val="0"/>
          <w:numId w:val="22"/>
        </w:numPr>
        <w:tabs>
          <w:tab w:val="left" w:pos="1134"/>
        </w:tabs>
        <w:spacing w:after="0" w:line="360" w:lineRule="auto"/>
        <w:ind w:left="0" w:firstLine="709"/>
        <w:jc w:val="both"/>
        <w:rPr>
          <w:rFonts w:ascii="Times New Roman" w:hAnsi="Times New Roman" w:cs="Times New Roman"/>
          <w:sz w:val="28"/>
          <w:szCs w:val="28"/>
          <w:shd w:val="clear" w:color="auto" w:fill="FFFFFF"/>
        </w:rPr>
      </w:pPr>
      <w:r w:rsidRPr="00EF5360">
        <w:rPr>
          <w:rFonts w:ascii="Times New Roman" w:hAnsi="Times New Roman" w:cs="Times New Roman"/>
          <w:sz w:val="28"/>
          <w:szCs w:val="28"/>
        </w:rPr>
        <w:t>Підгайний А.-М. Р. Сучасний стан та перспективи розвитку лікувально-оздоровчого туризму у Львівській області: кваліфікаційна робота за спеціальністю 242 Туризм. Львів: ЛНУП, 2023. 73 с.</w:t>
      </w:r>
    </w:p>
    <w:p w:rsidR="000C1F49" w:rsidRPr="00EF5360" w:rsidRDefault="000C1F49" w:rsidP="009C78B9">
      <w:pPr>
        <w:pStyle w:val="aa"/>
        <w:numPr>
          <w:ilvl w:val="0"/>
          <w:numId w:val="22"/>
        </w:numPr>
        <w:tabs>
          <w:tab w:val="left" w:pos="1134"/>
        </w:tabs>
        <w:spacing w:after="0" w:line="360" w:lineRule="auto"/>
        <w:ind w:left="0" w:firstLine="709"/>
        <w:jc w:val="both"/>
        <w:rPr>
          <w:rFonts w:ascii="Times New Roman" w:hAnsi="Times New Roman" w:cs="Times New Roman"/>
          <w:sz w:val="28"/>
          <w:szCs w:val="28"/>
          <w:shd w:val="clear" w:color="auto" w:fill="FFFFFF"/>
        </w:rPr>
      </w:pPr>
      <w:r w:rsidRPr="00EF5360">
        <w:rPr>
          <w:rFonts w:ascii="Times New Roman" w:hAnsi="Times New Roman" w:cs="Times New Roman"/>
          <w:sz w:val="28"/>
          <w:szCs w:val="28"/>
        </w:rPr>
        <w:t>Пітюлич М.І., Мороз С.Р. М</w:t>
      </w:r>
      <w:r w:rsidRPr="00EF5360">
        <w:rPr>
          <w:rFonts w:ascii="Times New Roman" w:hAnsi="Times New Roman" w:cs="Times New Roman"/>
          <w:sz w:val="28"/>
          <w:szCs w:val="28"/>
          <w:shd w:val="clear" w:color="auto" w:fill="FFFFFF"/>
        </w:rPr>
        <w:t>одернізація санаторно-курортного господарства як чинник розвитку соціального туризму. </w:t>
      </w:r>
      <w:r w:rsidRPr="00EF5360">
        <w:rPr>
          <w:rFonts w:ascii="Times New Roman" w:hAnsi="Times New Roman" w:cs="Times New Roman"/>
          <w:i/>
          <w:iCs/>
          <w:sz w:val="28"/>
          <w:szCs w:val="28"/>
          <w:shd w:val="clear" w:color="auto" w:fill="FFFFFF"/>
        </w:rPr>
        <w:t>Scientific Notes of Lviv University of Business and Law</w:t>
      </w:r>
      <w:r w:rsidRPr="00EF5360">
        <w:rPr>
          <w:rFonts w:ascii="Times New Roman" w:hAnsi="Times New Roman" w:cs="Times New Roman"/>
          <w:sz w:val="28"/>
          <w:szCs w:val="28"/>
          <w:shd w:val="clear" w:color="auto" w:fill="FFFFFF"/>
        </w:rPr>
        <w:t>, </w:t>
      </w:r>
      <w:r w:rsidRPr="00EF5360">
        <w:rPr>
          <w:rFonts w:ascii="Times New Roman" w:hAnsi="Times New Roman" w:cs="Times New Roman"/>
          <w:i/>
          <w:iCs/>
          <w:sz w:val="28"/>
          <w:szCs w:val="28"/>
          <w:shd w:val="clear" w:color="auto" w:fill="FFFFFF"/>
        </w:rPr>
        <w:t>27</w:t>
      </w:r>
      <w:r w:rsidRPr="00EF5360">
        <w:rPr>
          <w:rFonts w:ascii="Times New Roman" w:hAnsi="Times New Roman" w:cs="Times New Roman"/>
          <w:sz w:val="28"/>
          <w:szCs w:val="28"/>
          <w:shd w:val="clear" w:color="auto" w:fill="FFFFFF"/>
        </w:rPr>
        <w:t>. 2020. С. 64-73.</w:t>
      </w:r>
    </w:p>
    <w:p w:rsidR="000C1F49" w:rsidRPr="00EF5360" w:rsidRDefault="000C1F49" w:rsidP="009C78B9">
      <w:pPr>
        <w:pStyle w:val="aa"/>
        <w:numPr>
          <w:ilvl w:val="0"/>
          <w:numId w:val="22"/>
        </w:numPr>
        <w:tabs>
          <w:tab w:val="left" w:pos="1134"/>
        </w:tabs>
        <w:spacing w:after="0" w:line="360" w:lineRule="auto"/>
        <w:ind w:left="0" w:firstLine="709"/>
        <w:jc w:val="both"/>
        <w:rPr>
          <w:rFonts w:ascii="Times New Roman" w:hAnsi="Times New Roman" w:cs="Times New Roman"/>
          <w:sz w:val="28"/>
          <w:szCs w:val="28"/>
          <w:shd w:val="clear" w:color="auto" w:fill="FFFFFF"/>
        </w:rPr>
      </w:pPr>
      <w:r w:rsidRPr="00EF5360">
        <w:rPr>
          <w:rFonts w:ascii="Times New Roman" w:hAnsi="Times New Roman" w:cs="Times New Roman"/>
          <w:sz w:val="28"/>
          <w:szCs w:val="28"/>
          <w:shd w:val="clear" w:color="auto" w:fill="FFFFFF"/>
        </w:rPr>
        <w:t xml:space="preserve">Половка С. Г., Пославський М.О. Бальнеологічний потенціал курортів Львівської області. </w:t>
      </w:r>
      <w:r w:rsidRPr="00EF5360">
        <w:rPr>
          <w:rFonts w:ascii="Times New Roman" w:hAnsi="Times New Roman" w:cs="Times New Roman"/>
          <w:i/>
          <w:sz w:val="28"/>
          <w:szCs w:val="28"/>
          <w:shd w:val="clear" w:color="auto" w:fill="FFFFFF"/>
        </w:rPr>
        <w:t>Освітні й наукові виміри географії та туризму:</w:t>
      </w:r>
      <w:r w:rsidRPr="00EF5360">
        <w:rPr>
          <w:rFonts w:ascii="Times New Roman" w:hAnsi="Times New Roman" w:cs="Times New Roman"/>
          <w:sz w:val="28"/>
          <w:szCs w:val="28"/>
          <w:shd w:val="clear" w:color="auto" w:fill="FFFFFF"/>
        </w:rPr>
        <w:t xml:space="preserve"> матер. ІІ Всеукраїнської науково-практ. інтернет-конф. з міжнар. участю (м. Полтава, 2019.  С. 117-121.</w:t>
      </w:r>
    </w:p>
    <w:p w:rsidR="000C1F49" w:rsidRPr="00EF5360" w:rsidRDefault="000C1F49" w:rsidP="009C78B9">
      <w:pPr>
        <w:pStyle w:val="aa"/>
        <w:numPr>
          <w:ilvl w:val="0"/>
          <w:numId w:val="22"/>
        </w:numPr>
        <w:tabs>
          <w:tab w:val="left" w:pos="1134"/>
        </w:tabs>
        <w:spacing w:after="0" w:line="360" w:lineRule="auto"/>
        <w:ind w:left="0" w:firstLine="709"/>
        <w:jc w:val="both"/>
        <w:rPr>
          <w:rFonts w:ascii="Times New Roman" w:hAnsi="Times New Roman" w:cs="Times New Roman"/>
          <w:sz w:val="28"/>
          <w:szCs w:val="28"/>
          <w:lang w:val="ru-RU"/>
        </w:rPr>
      </w:pPr>
      <w:r w:rsidRPr="00EF5360">
        <w:rPr>
          <w:rFonts w:ascii="Times New Roman" w:hAnsi="Times New Roman" w:cs="Times New Roman"/>
          <w:sz w:val="28"/>
          <w:szCs w:val="28"/>
        </w:rPr>
        <w:t xml:space="preserve">Послуги туристичні. Засоби розміщення. Терміни та визначення: Національний стандарт України (ДСТУ 4527:2006). </w:t>
      </w:r>
      <w:r w:rsidRPr="00EF5360">
        <w:rPr>
          <w:rFonts w:ascii="Times New Roman" w:hAnsi="Times New Roman" w:cs="Times New Roman"/>
          <w:sz w:val="28"/>
          <w:szCs w:val="28"/>
          <w:lang w:val="en-US"/>
        </w:rPr>
        <w:t>URL</w:t>
      </w:r>
      <w:r w:rsidRPr="00EF5360">
        <w:rPr>
          <w:rFonts w:ascii="Times New Roman" w:hAnsi="Times New Roman" w:cs="Times New Roman"/>
          <w:sz w:val="28"/>
          <w:szCs w:val="28"/>
        </w:rPr>
        <w:t xml:space="preserve">: </w:t>
      </w:r>
      <w:hyperlink r:id="rId23" w:history="1">
        <w:r w:rsidRPr="00EF5360">
          <w:rPr>
            <w:rStyle w:val="a3"/>
            <w:rFonts w:ascii="Times New Roman" w:hAnsi="Times New Roman" w:cs="Times New Roman"/>
            <w:sz w:val="28"/>
            <w:szCs w:val="28"/>
          </w:rPr>
          <w:t>http://zakon2.rada.gov.ua</w:t>
        </w:r>
      </w:hyperlink>
      <w:r w:rsidRPr="00EF5360">
        <w:rPr>
          <w:rStyle w:val="a3"/>
          <w:rFonts w:ascii="Times New Roman" w:hAnsi="Times New Roman" w:cs="Times New Roman"/>
          <w:sz w:val="28"/>
          <w:szCs w:val="28"/>
        </w:rPr>
        <w:t xml:space="preserve"> </w:t>
      </w:r>
    </w:p>
    <w:p w:rsidR="000C1F49" w:rsidRPr="00C85A35" w:rsidRDefault="000C1F49" w:rsidP="009C78B9">
      <w:pPr>
        <w:pStyle w:val="aa"/>
        <w:numPr>
          <w:ilvl w:val="0"/>
          <w:numId w:val="22"/>
        </w:numPr>
        <w:spacing w:after="0" w:line="360" w:lineRule="auto"/>
        <w:ind w:left="0" w:firstLine="709"/>
        <w:jc w:val="both"/>
        <w:rPr>
          <w:rFonts w:ascii="Times New Roman" w:hAnsi="Times New Roman" w:cs="Times New Roman"/>
          <w:sz w:val="28"/>
          <w:szCs w:val="28"/>
        </w:rPr>
      </w:pPr>
      <w:r w:rsidRPr="00EF5360">
        <w:rPr>
          <w:rFonts w:ascii="Times New Roman" w:hAnsi="Times New Roman" w:cs="Times New Roman"/>
          <w:sz w:val="28"/>
          <w:szCs w:val="28"/>
        </w:rPr>
        <w:t xml:space="preserve">Про курорти: Закон України від 05.10.2000 №2026-III. </w:t>
      </w:r>
      <w:r w:rsidRPr="00EF5360">
        <w:rPr>
          <w:rFonts w:ascii="Times New Roman" w:hAnsi="Times New Roman" w:cs="Times New Roman"/>
          <w:sz w:val="28"/>
          <w:szCs w:val="28"/>
          <w:lang w:val="en-US"/>
        </w:rPr>
        <w:t>URL</w:t>
      </w:r>
      <w:r w:rsidRPr="00EF5360">
        <w:rPr>
          <w:rFonts w:ascii="Times New Roman" w:hAnsi="Times New Roman" w:cs="Times New Roman"/>
          <w:sz w:val="28"/>
          <w:szCs w:val="28"/>
        </w:rPr>
        <w:t>: http://zakon5.rada.gov.ua/laws/show/2026-14</w:t>
      </w:r>
    </w:p>
    <w:p w:rsidR="000C1F49" w:rsidRPr="00EF5360" w:rsidRDefault="000C1F49" w:rsidP="009C78B9">
      <w:pPr>
        <w:pStyle w:val="aa"/>
        <w:numPr>
          <w:ilvl w:val="0"/>
          <w:numId w:val="22"/>
        </w:numPr>
        <w:tabs>
          <w:tab w:val="left" w:pos="1134"/>
        </w:tabs>
        <w:spacing w:after="0" w:line="360" w:lineRule="auto"/>
        <w:ind w:left="0" w:firstLine="709"/>
        <w:jc w:val="both"/>
        <w:rPr>
          <w:rFonts w:ascii="Times New Roman" w:hAnsi="Times New Roman" w:cs="Times New Roman"/>
          <w:sz w:val="28"/>
          <w:szCs w:val="28"/>
          <w:shd w:val="clear" w:color="auto" w:fill="FFFFFF"/>
        </w:rPr>
      </w:pPr>
      <w:r w:rsidRPr="00EF5360">
        <w:rPr>
          <w:rFonts w:ascii="Times New Roman" w:hAnsi="Times New Roman" w:cs="Times New Roman"/>
          <w:sz w:val="28"/>
          <w:szCs w:val="28"/>
        </w:rPr>
        <w:lastRenderedPageBreak/>
        <w:t xml:space="preserve">Пугач А.С., Корнус О.Г. Особливості територіальної організації санаторно-курортної діяльності в Україні. </w:t>
      </w:r>
      <w:r w:rsidRPr="00EF5360">
        <w:rPr>
          <w:rFonts w:ascii="Times New Roman" w:hAnsi="Times New Roman" w:cs="Times New Roman"/>
          <w:i/>
          <w:sz w:val="28"/>
          <w:szCs w:val="28"/>
        </w:rPr>
        <w:t>Треті Сумські наукові географічні читання.</w:t>
      </w:r>
      <w:r w:rsidRPr="00EF5360">
        <w:rPr>
          <w:rFonts w:ascii="Times New Roman" w:hAnsi="Times New Roman" w:cs="Times New Roman"/>
          <w:sz w:val="28"/>
          <w:szCs w:val="28"/>
        </w:rPr>
        <w:t xml:space="preserve"> 2018. С.161-167</w:t>
      </w:r>
    </w:p>
    <w:p w:rsidR="000C1F49" w:rsidRDefault="000C1F49" w:rsidP="009C78B9">
      <w:pPr>
        <w:pStyle w:val="aa"/>
        <w:numPr>
          <w:ilvl w:val="0"/>
          <w:numId w:val="22"/>
        </w:numPr>
        <w:tabs>
          <w:tab w:val="left" w:pos="993"/>
        </w:tabs>
        <w:spacing w:after="0" w:line="360" w:lineRule="auto"/>
        <w:ind w:left="0" w:firstLine="709"/>
        <w:jc w:val="both"/>
        <w:rPr>
          <w:rStyle w:val="a3"/>
          <w:rFonts w:ascii="Times New Roman" w:hAnsi="Times New Roman" w:cs="Times New Roman"/>
          <w:color w:val="000000" w:themeColor="text1"/>
          <w:sz w:val="28"/>
          <w:szCs w:val="28"/>
          <w:u w:val="none"/>
        </w:rPr>
      </w:pPr>
      <w:r>
        <w:rPr>
          <w:rStyle w:val="a3"/>
          <w:rFonts w:ascii="Times New Roman" w:hAnsi="Times New Roman" w:cs="Times New Roman"/>
          <w:color w:val="000000" w:themeColor="text1"/>
          <w:sz w:val="28"/>
          <w:szCs w:val="28"/>
          <w:u w:val="none"/>
        </w:rPr>
        <w:t>Са</w:t>
      </w:r>
      <w:r w:rsidRPr="00C60ADD">
        <w:rPr>
          <w:rStyle w:val="a3"/>
          <w:rFonts w:ascii="Times New Roman" w:hAnsi="Times New Roman" w:cs="Times New Roman"/>
          <w:color w:val="000000" w:themeColor="text1"/>
          <w:sz w:val="28"/>
          <w:szCs w:val="28"/>
          <w:u w:val="none"/>
        </w:rPr>
        <w:t xml:space="preserve">наторії Карпат. URL:  </w:t>
      </w:r>
      <w:hyperlink r:id="rId24" w:history="1">
        <w:r w:rsidRPr="00C96B65">
          <w:rPr>
            <w:rStyle w:val="a3"/>
            <w:rFonts w:ascii="Times New Roman" w:hAnsi="Times New Roman" w:cs="Times New Roman"/>
            <w:sz w:val="28"/>
            <w:szCs w:val="28"/>
          </w:rPr>
          <w:t>https://sanatorii-karpat.com/ua/svjatoy-charbel/</w:t>
        </w:r>
      </w:hyperlink>
    </w:p>
    <w:p w:rsidR="000C1F49" w:rsidRPr="00C60ADD" w:rsidRDefault="000C1F49" w:rsidP="009C78B9">
      <w:pPr>
        <w:pStyle w:val="aa"/>
        <w:numPr>
          <w:ilvl w:val="0"/>
          <w:numId w:val="22"/>
        </w:numPr>
        <w:tabs>
          <w:tab w:val="left" w:pos="993"/>
        </w:tabs>
        <w:spacing w:after="0" w:line="360" w:lineRule="auto"/>
        <w:ind w:left="0" w:firstLine="709"/>
        <w:jc w:val="both"/>
        <w:rPr>
          <w:rStyle w:val="a3"/>
          <w:rFonts w:ascii="Times New Roman" w:hAnsi="Times New Roman" w:cs="Times New Roman"/>
          <w:color w:val="000000" w:themeColor="text1"/>
          <w:sz w:val="28"/>
          <w:szCs w:val="28"/>
          <w:u w:val="none"/>
        </w:rPr>
      </w:pPr>
      <w:r w:rsidRPr="00C60ADD">
        <w:rPr>
          <w:rStyle w:val="a3"/>
          <w:rFonts w:ascii="Times New Roman" w:hAnsi="Times New Roman" w:cs="Times New Roman"/>
          <w:color w:val="000000" w:themeColor="text1"/>
          <w:sz w:val="28"/>
          <w:szCs w:val="28"/>
          <w:u w:val="none"/>
        </w:rPr>
        <w:t xml:space="preserve">Святий Шарбель. URL:  </w:t>
      </w:r>
      <w:hyperlink r:id="rId25" w:history="1">
        <w:r w:rsidRPr="00C60ADD">
          <w:rPr>
            <w:rStyle w:val="a3"/>
            <w:rFonts w:ascii="Times New Roman" w:hAnsi="Times New Roman" w:cs="Times New Roman"/>
            <w:sz w:val="28"/>
            <w:szCs w:val="28"/>
            <w:u w:val="none"/>
          </w:rPr>
          <w:t>https://st-charbel.com.ua/medical-centre/</w:t>
        </w:r>
      </w:hyperlink>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t>Сидорко А.С. Готельний бізнес в Україні: тенденції та перспективи. Кваліфікаційна робота. 2023. 87с.</w:t>
      </w:r>
    </w:p>
    <w:p w:rsidR="000C1F49" w:rsidRPr="001F6CD5" w:rsidRDefault="000C1F49" w:rsidP="009C78B9">
      <w:pPr>
        <w:pStyle w:val="aa"/>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rPr>
      </w:pPr>
      <w:r w:rsidRPr="001F6CD5">
        <w:rPr>
          <w:rFonts w:ascii="Times New Roman" w:hAnsi="Times New Roman" w:cs="Times New Roman"/>
          <w:color w:val="000000" w:themeColor="text1"/>
          <w:sz w:val="28"/>
          <w:szCs w:val="28"/>
        </w:rPr>
        <w:t xml:space="preserve">Сидорчук С.В., Матвійчук Л.Ю., Лепкий М.І. Особливості стратегічної діагностики сфери HORECA у військовий період. </w:t>
      </w:r>
      <w:r w:rsidRPr="00146149">
        <w:rPr>
          <w:rFonts w:ascii="Times New Roman" w:hAnsi="Times New Roman" w:cs="Times New Roman"/>
          <w:i/>
          <w:color w:val="000000" w:themeColor="text1"/>
          <w:sz w:val="28"/>
          <w:szCs w:val="28"/>
        </w:rPr>
        <w:t>Інновації та технології в сфері послуг і харчування.</w:t>
      </w:r>
      <w:r w:rsidRPr="001F6CD5">
        <w:rPr>
          <w:rFonts w:ascii="Times New Roman" w:hAnsi="Times New Roman" w:cs="Times New Roman"/>
          <w:color w:val="000000" w:themeColor="text1"/>
          <w:sz w:val="28"/>
          <w:szCs w:val="28"/>
        </w:rPr>
        <w:t xml:space="preserve"> 2023. №2 (8). С.5-11</w:t>
      </w:r>
    </w:p>
    <w:p w:rsidR="000C1F49" w:rsidRPr="00C85A35" w:rsidRDefault="000C1F49" w:rsidP="009C78B9">
      <w:pPr>
        <w:pStyle w:val="aa"/>
        <w:numPr>
          <w:ilvl w:val="0"/>
          <w:numId w:val="22"/>
        </w:numPr>
        <w:tabs>
          <w:tab w:val="left" w:pos="1134"/>
        </w:tabs>
        <w:spacing w:after="0" w:line="360" w:lineRule="auto"/>
        <w:ind w:left="0" w:firstLine="709"/>
        <w:jc w:val="both"/>
        <w:rPr>
          <w:rFonts w:ascii="Times New Roman" w:hAnsi="Times New Roman" w:cs="Times New Roman"/>
          <w:sz w:val="28"/>
          <w:szCs w:val="28"/>
          <w:shd w:val="clear" w:color="auto" w:fill="FFFFFF"/>
        </w:rPr>
      </w:pPr>
      <w:r w:rsidRPr="00EF5360">
        <w:rPr>
          <w:rFonts w:ascii="Times New Roman" w:hAnsi="Times New Roman" w:cs="Times New Roman"/>
          <w:sz w:val="28"/>
          <w:szCs w:val="28"/>
          <w:shd w:val="clear" w:color="auto" w:fill="FFFFFF"/>
        </w:rPr>
        <w:t xml:space="preserve">Стратегія розвитку Львівської області на період 2021-2027 років. </w:t>
      </w:r>
      <w:r w:rsidRPr="00EF5360">
        <w:rPr>
          <w:rFonts w:ascii="Times New Roman" w:hAnsi="Times New Roman" w:cs="Times New Roman"/>
          <w:sz w:val="28"/>
          <w:szCs w:val="28"/>
          <w:lang w:val="en-US"/>
        </w:rPr>
        <w:t>URL</w:t>
      </w:r>
      <w:r w:rsidRPr="00EF5360">
        <w:rPr>
          <w:rFonts w:ascii="Times New Roman" w:hAnsi="Times New Roman" w:cs="Times New Roman"/>
          <w:sz w:val="28"/>
          <w:szCs w:val="28"/>
        </w:rPr>
        <w:t>: https://loda.gov.ua/documents/49999</w:t>
      </w:r>
    </w:p>
    <w:p w:rsidR="000C1F49" w:rsidRPr="00C85A35" w:rsidRDefault="000C1F49" w:rsidP="009C78B9">
      <w:pPr>
        <w:pStyle w:val="aa"/>
        <w:numPr>
          <w:ilvl w:val="0"/>
          <w:numId w:val="22"/>
        </w:numPr>
        <w:tabs>
          <w:tab w:val="left" w:pos="993"/>
        </w:tabs>
        <w:spacing w:after="0" w:line="360" w:lineRule="auto"/>
        <w:ind w:left="0" w:firstLine="709"/>
        <w:jc w:val="both"/>
        <w:rPr>
          <w:rStyle w:val="a3"/>
          <w:rFonts w:ascii="Times New Roman" w:hAnsi="Times New Roman" w:cs="Times New Roman"/>
          <w:color w:val="000000" w:themeColor="text1"/>
          <w:sz w:val="28"/>
          <w:szCs w:val="28"/>
          <w:u w:val="none"/>
        </w:rPr>
      </w:pPr>
      <w:r w:rsidRPr="001F6CD5">
        <w:rPr>
          <w:rFonts w:ascii="Times New Roman" w:hAnsi="Times New Roman" w:cs="Times New Roman"/>
          <w:color w:val="000000" w:themeColor="text1"/>
          <w:sz w:val="28"/>
          <w:szCs w:val="28"/>
        </w:rPr>
        <w:t>Топ-16 найкращих готелів в Карпатах з басейнами</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URL</w:t>
      </w:r>
      <w:r>
        <w:rPr>
          <w:rFonts w:ascii="Times New Roman" w:hAnsi="Times New Roman" w:cs="Times New Roman"/>
          <w:color w:val="000000" w:themeColor="text1"/>
          <w:sz w:val="28"/>
          <w:szCs w:val="28"/>
        </w:rPr>
        <w:t xml:space="preserve">: </w:t>
      </w:r>
      <w:r w:rsidRPr="001F6CD5">
        <w:rPr>
          <w:rFonts w:ascii="Times New Roman" w:hAnsi="Times New Roman" w:cs="Times New Roman"/>
          <w:color w:val="000000" w:themeColor="text1"/>
          <w:sz w:val="28"/>
          <w:szCs w:val="28"/>
        </w:rPr>
        <w:t xml:space="preserve"> </w:t>
      </w:r>
      <w:hyperlink r:id="rId26" w:history="1">
        <w:r w:rsidRPr="001F6CD5">
          <w:rPr>
            <w:rStyle w:val="a3"/>
            <w:rFonts w:ascii="Times New Roman" w:hAnsi="Times New Roman" w:cs="Times New Roman"/>
            <w:color w:val="000000" w:themeColor="text1"/>
            <w:sz w:val="28"/>
            <w:szCs w:val="28"/>
          </w:rPr>
          <w:t>https://karpaty.love/vidpochynok-v-karpatah/litnij-vidpochynok-v-karpatah/152-top-16-naykrashchyh-goteliv-v-karpatah-z-baseynamy.html</w:t>
        </w:r>
      </w:hyperlink>
    </w:p>
    <w:p w:rsidR="000C1F49" w:rsidRPr="000C1F49" w:rsidRDefault="000C1F49" w:rsidP="009C78B9">
      <w:pPr>
        <w:pStyle w:val="aa"/>
        <w:numPr>
          <w:ilvl w:val="0"/>
          <w:numId w:val="22"/>
        </w:numPr>
        <w:tabs>
          <w:tab w:val="left" w:pos="993"/>
        </w:tabs>
        <w:spacing w:after="0" w:line="360" w:lineRule="auto"/>
        <w:ind w:left="0" w:firstLine="709"/>
        <w:jc w:val="both"/>
      </w:pPr>
    </w:p>
    <w:p w:rsidR="00C60ADD" w:rsidRPr="000C1F49" w:rsidRDefault="00C60ADD" w:rsidP="000C1F49">
      <w:pPr>
        <w:pStyle w:val="aa"/>
        <w:numPr>
          <w:ilvl w:val="0"/>
          <w:numId w:val="22"/>
        </w:numPr>
        <w:tabs>
          <w:tab w:val="left" w:pos="993"/>
        </w:tabs>
        <w:spacing w:after="0" w:line="360" w:lineRule="auto"/>
        <w:ind w:left="0" w:firstLine="709"/>
        <w:jc w:val="both"/>
      </w:pPr>
      <w:r w:rsidRPr="000C1F49">
        <w:br w:type="column"/>
      </w:r>
    </w:p>
    <w:p w:rsidR="00C60ADD" w:rsidRDefault="00C60ADD" w:rsidP="00C60ADD">
      <w:pPr>
        <w:pStyle w:val="aa"/>
        <w:tabs>
          <w:tab w:val="left" w:pos="993"/>
        </w:tabs>
        <w:spacing w:after="0" w:line="360" w:lineRule="auto"/>
        <w:ind w:left="709"/>
        <w:jc w:val="both"/>
        <w:rPr>
          <w:rStyle w:val="a3"/>
          <w:rFonts w:ascii="Times New Roman" w:hAnsi="Times New Roman" w:cs="Times New Roman"/>
          <w:color w:val="000000" w:themeColor="text1"/>
          <w:sz w:val="28"/>
          <w:szCs w:val="28"/>
          <w:u w:val="none"/>
        </w:rPr>
      </w:pPr>
    </w:p>
    <w:p w:rsidR="00C60ADD" w:rsidRDefault="00C60ADD" w:rsidP="00C60ADD">
      <w:pPr>
        <w:pStyle w:val="aa"/>
        <w:tabs>
          <w:tab w:val="left" w:pos="993"/>
        </w:tabs>
        <w:spacing w:after="0" w:line="360" w:lineRule="auto"/>
        <w:ind w:left="709"/>
        <w:jc w:val="both"/>
        <w:rPr>
          <w:rStyle w:val="a3"/>
          <w:rFonts w:ascii="Times New Roman" w:hAnsi="Times New Roman" w:cs="Times New Roman"/>
          <w:color w:val="000000" w:themeColor="text1"/>
          <w:sz w:val="28"/>
          <w:szCs w:val="28"/>
          <w:u w:val="none"/>
        </w:rPr>
      </w:pPr>
    </w:p>
    <w:p w:rsidR="00C60ADD" w:rsidRDefault="00C60ADD" w:rsidP="00C60ADD">
      <w:pPr>
        <w:pStyle w:val="aa"/>
        <w:tabs>
          <w:tab w:val="left" w:pos="993"/>
        </w:tabs>
        <w:spacing w:after="0" w:line="360" w:lineRule="auto"/>
        <w:ind w:left="709"/>
        <w:jc w:val="both"/>
        <w:rPr>
          <w:rStyle w:val="a3"/>
          <w:rFonts w:ascii="Times New Roman" w:hAnsi="Times New Roman" w:cs="Times New Roman"/>
          <w:color w:val="000000" w:themeColor="text1"/>
          <w:sz w:val="28"/>
          <w:szCs w:val="28"/>
          <w:u w:val="none"/>
        </w:rPr>
      </w:pPr>
    </w:p>
    <w:p w:rsidR="00C60ADD" w:rsidRDefault="00C60ADD" w:rsidP="00C60ADD">
      <w:pPr>
        <w:pStyle w:val="aa"/>
        <w:tabs>
          <w:tab w:val="left" w:pos="993"/>
        </w:tabs>
        <w:spacing w:after="0" w:line="360" w:lineRule="auto"/>
        <w:ind w:left="709"/>
        <w:jc w:val="both"/>
        <w:rPr>
          <w:rStyle w:val="a3"/>
          <w:rFonts w:ascii="Times New Roman" w:hAnsi="Times New Roman" w:cs="Times New Roman"/>
          <w:color w:val="000000" w:themeColor="text1"/>
          <w:sz w:val="28"/>
          <w:szCs w:val="28"/>
          <w:u w:val="none"/>
        </w:rPr>
      </w:pPr>
    </w:p>
    <w:p w:rsidR="00C60ADD" w:rsidRDefault="00C60ADD" w:rsidP="00C60ADD">
      <w:pPr>
        <w:pStyle w:val="aa"/>
        <w:tabs>
          <w:tab w:val="left" w:pos="993"/>
        </w:tabs>
        <w:spacing w:after="0" w:line="360" w:lineRule="auto"/>
        <w:ind w:left="709"/>
        <w:jc w:val="both"/>
        <w:rPr>
          <w:rStyle w:val="a3"/>
          <w:rFonts w:ascii="Times New Roman" w:hAnsi="Times New Roman" w:cs="Times New Roman"/>
          <w:color w:val="000000" w:themeColor="text1"/>
          <w:sz w:val="28"/>
          <w:szCs w:val="28"/>
          <w:u w:val="none"/>
        </w:rPr>
      </w:pPr>
    </w:p>
    <w:p w:rsidR="00C60ADD" w:rsidRDefault="00C60ADD" w:rsidP="00C60ADD">
      <w:pPr>
        <w:pStyle w:val="aa"/>
        <w:tabs>
          <w:tab w:val="left" w:pos="993"/>
        </w:tabs>
        <w:spacing w:after="0" w:line="360" w:lineRule="auto"/>
        <w:ind w:left="709"/>
        <w:jc w:val="both"/>
        <w:rPr>
          <w:rStyle w:val="a3"/>
          <w:rFonts w:ascii="Times New Roman" w:hAnsi="Times New Roman" w:cs="Times New Roman"/>
          <w:color w:val="000000" w:themeColor="text1"/>
          <w:sz w:val="28"/>
          <w:szCs w:val="28"/>
          <w:u w:val="none"/>
        </w:rPr>
      </w:pPr>
    </w:p>
    <w:p w:rsidR="00C60ADD" w:rsidRDefault="00C60ADD" w:rsidP="00C60ADD">
      <w:pPr>
        <w:pStyle w:val="aa"/>
        <w:tabs>
          <w:tab w:val="left" w:pos="993"/>
        </w:tabs>
        <w:spacing w:after="0" w:line="360" w:lineRule="auto"/>
        <w:ind w:left="709"/>
        <w:jc w:val="both"/>
        <w:rPr>
          <w:rStyle w:val="a3"/>
          <w:rFonts w:ascii="Times New Roman" w:hAnsi="Times New Roman" w:cs="Times New Roman"/>
          <w:color w:val="000000" w:themeColor="text1"/>
          <w:sz w:val="28"/>
          <w:szCs w:val="28"/>
          <w:u w:val="none"/>
        </w:rPr>
      </w:pPr>
    </w:p>
    <w:p w:rsidR="00C60ADD" w:rsidRDefault="00C60ADD" w:rsidP="00C60ADD">
      <w:pPr>
        <w:pStyle w:val="aa"/>
        <w:tabs>
          <w:tab w:val="left" w:pos="993"/>
        </w:tabs>
        <w:spacing w:after="0" w:line="360" w:lineRule="auto"/>
        <w:ind w:left="709"/>
        <w:jc w:val="both"/>
        <w:rPr>
          <w:rStyle w:val="a3"/>
          <w:rFonts w:ascii="Times New Roman" w:hAnsi="Times New Roman" w:cs="Times New Roman"/>
          <w:color w:val="000000" w:themeColor="text1"/>
          <w:sz w:val="28"/>
          <w:szCs w:val="28"/>
          <w:u w:val="none"/>
        </w:rPr>
      </w:pPr>
    </w:p>
    <w:p w:rsidR="00C60ADD" w:rsidRDefault="00C60ADD" w:rsidP="00C60ADD">
      <w:pPr>
        <w:pStyle w:val="aa"/>
        <w:tabs>
          <w:tab w:val="left" w:pos="993"/>
        </w:tabs>
        <w:spacing w:after="0" w:line="360" w:lineRule="auto"/>
        <w:ind w:left="709"/>
        <w:jc w:val="center"/>
        <w:rPr>
          <w:rStyle w:val="a3"/>
          <w:rFonts w:ascii="Times New Roman" w:hAnsi="Times New Roman" w:cs="Times New Roman"/>
          <w:color w:val="000000" w:themeColor="text1"/>
          <w:sz w:val="28"/>
          <w:szCs w:val="28"/>
          <w:u w:val="none"/>
        </w:rPr>
      </w:pPr>
      <w:r>
        <w:rPr>
          <w:rStyle w:val="a3"/>
          <w:rFonts w:ascii="Times New Roman" w:hAnsi="Times New Roman" w:cs="Times New Roman"/>
          <w:color w:val="000000" w:themeColor="text1"/>
          <w:sz w:val="28"/>
          <w:szCs w:val="28"/>
          <w:u w:val="none"/>
        </w:rPr>
        <w:t>ДОДАТКИ</w:t>
      </w:r>
    </w:p>
    <w:p w:rsidR="00C60ADD" w:rsidRPr="00FD76D8" w:rsidRDefault="00C60ADD" w:rsidP="00C60ADD">
      <w:pPr>
        <w:jc w:val="right"/>
        <w:rPr>
          <w:rFonts w:ascii="Times New Roman" w:hAnsi="Times New Roman" w:cs="Times New Roman"/>
          <w:b/>
          <w:sz w:val="28"/>
          <w:szCs w:val="28"/>
        </w:rPr>
      </w:pPr>
      <w:r>
        <w:rPr>
          <w:rStyle w:val="a3"/>
          <w:rFonts w:ascii="Times New Roman" w:hAnsi="Times New Roman" w:cs="Times New Roman"/>
          <w:color w:val="000000" w:themeColor="text1"/>
          <w:sz w:val="28"/>
          <w:szCs w:val="28"/>
          <w:u w:val="none"/>
        </w:rPr>
        <w:br w:type="column"/>
      </w:r>
      <w:r w:rsidRPr="00FD76D8">
        <w:rPr>
          <w:rFonts w:ascii="Times New Roman" w:hAnsi="Times New Roman" w:cs="Times New Roman"/>
          <w:b/>
          <w:sz w:val="28"/>
          <w:szCs w:val="28"/>
        </w:rPr>
        <w:lastRenderedPageBreak/>
        <w:t xml:space="preserve">ДОДАТОК </w:t>
      </w:r>
      <w:r>
        <w:rPr>
          <w:rFonts w:ascii="Times New Roman" w:hAnsi="Times New Roman" w:cs="Times New Roman"/>
          <w:b/>
          <w:sz w:val="28"/>
          <w:szCs w:val="28"/>
        </w:rPr>
        <w:t>А</w:t>
      </w:r>
    </w:p>
    <w:p w:rsidR="00C60ADD" w:rsidRPr="00FD76D8" w:rsidRDefault="00C60ADD" w:rsidP="00C60ADD">
      <w:pPr>
        <w:jc w:val="center"/>
        <w:rPr>
          <w:rFonts w:ascii="Times New Roman" w:hAnsi="Times New Roman" w:cs="Times New Roman"/>
          <w:sz w:val="28"/>
          <w:szCs w:val="28"/>
        </w:rPr>
      </w:pPr>
      <w:r w:rsidRPr="00FD76D8">
        <w:rPr>
          <w:rFonts w:ascii="Times New Roman" w:hAnsi="Times New Roman" w:cs="Times New Roman"/>
          <w:sz w:val="28"/>
          <w:szCs w:val="28"/>
        </w:rPr>
        <w:t>Курорт «Моршин»</w:t>
      </w:r>
    </w:p>
    <w:p w:rsidR="00C60ADD" w:rsidRPr="00FD76D8" w:rsidRDefault="00C60ADD" w:rsidP="00C60ADD">
      <w:pPr>
        <w:jc w:val="both"/>
        <w:rPr>
          <w:rFonts w:ascii="Times New Roman" w:hAnsi="Times New Roman" w:cs="Times New Roman"/>
          <w:sz w:val="28"/>
          <w:szCs w:val="28"/>
        </w:rPr>
      </w:pPr>
    </w:p>
    <w:p w:rsidR="00C60ADD" w:rsidRPr="00FD76D8" w:rsidRDefault="00C60ADD" w:rsidP="00C60ADD">
      <w:pPr>
        <w:jc w:val="both"/>
        <w:rPr>
          <w:rFonts w:ascii="Times New Roman" w:hAnsi="Times New Roman" w:cs="Times New Roman"/>
          <w:sz w:val="28"/>
          <w:szCs w:val="28"/>
        </w:rPr>
      </w:pPr>
      <w:r w:rsidRPr="00FD76D8">
        <w:rPr>
          <w:rFonts w:ascii="Times New Roman" w:hAnsi="Times New Roman" w:cs="Times New Roman"/>
          <w:noProof/>
          <w:sz w:val="28"/>
          <w:szCs w:val="28"/>
          <w:lang w:eastAsia="uk-UA"/>
        </w:rPr>
        <w:drawing>
          <wp:inline distT="0" distB="0" distL="0" distR="0" wp14:anchorId="401B59CE" wp14:editId="74510C19">
            <wp:extent cx="5170715" cy="5894801"/>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73992" cy="5898537"/>
                    </a:xfrm>
                    <a:prstGeom prst="rect">
                      <a:avLst/>
                    </a:prstGeom>
                  </pic:spPr>
                </pic:pic>
              </a:graphicData>
            </a:graphic>
          </wp:inline>
        </w:drawing>
      </w:r>
    </w:p>
    <w:p w:rsidR="00C60ADD" w:rsidRPr="00FD76D8" w:rsidRDefault="00C60ADD" w:rsidP="00C60ADD">
      <w:pPr>
        <w:jc w:val="both"/>
        <w:rPr>
          <w:rFonts w:ascii="Times New Roman" w:hAnsi="Times New Roman" w:cs="Times New Roman"/>
          <w:sz w:val="28"/>
          <w:szCs w:val="28"/>
        </w:rPr>
      </w:pPr>
      <w:r>
        <w:rPr>
          <w:rFonts w:ascii="Times New Roman" w:hAnsi="Times New Roman" w:cs="Times New Roman"/>
          <w:sz w:val="28"/>
          <w:szCs w:val="28"/>
        </w:rPr>
        <w:t xml:space="preserve">Рис.Г.1. </w:t>
      </w:r>
      <w:r w:rsidRPr="00FD76D8">
        <w:rPr>
          <w:rFonts w:ascii="Times New Roman" w:hAnsi="Times New Roman" w:cs="Times New Roman"/>
          <w:sz w:val="28"/>
          <w:szCs w:val="28"/>
        </w:rPr>
        <w:t>Територіальне розташування лікувальної бази на землях міста Моршин</w:t>
      </w:r>
    </w:p>
    <w:p w:rsidR="00C60ADD" w:rsidRPr="007A1DF9" w:rsidRDefault="00C60ADD" w:rsidP="00C60ADD">
      <w:pPr>
        <w:pStyle w:val="aa"/>
        <w:tabs>
          <w:tab w:val="left" w:pos="993"/>
        </w:tabs>
        <w:spacing w:after="0" w:line="360" w:lineRule="auto"/>
        <w:ind w:left="709"/>
        <w:jc w:val="center"/>
        <w:rPr>
          <w:rStyle w:val="a3"/>
          <w:rFonts w:ascii="Times New Roman" w:hAnsi="Times New Roman" w:cs="Times New Roman"/>
          <w:color w:val="000000" w:themeColor="text1"/>
          <w:sz w:val="28"/>
          <w:szCs w:val="28"/>
        </w:rPr>
      </w:pPr>
    </w:p>
    <w:p w:rsidR="00C60ADD" w:rsidRPr="001F6CD5" w:rsidRDefault="00C60ADD" w:rsidP="00C60ADD">
      <w:pPr>
        <w:pStyle w:val="aa"/>
        <w:tabs>
          <w:tab w:val="left" w:pos="993"/>
        </w:tabs>
        <w:spacing w:after="0" w:line="360" w:lineRule="auto"/>
        <w:ind w:left="709"/>
        <w:jc w:val="both"/>
        <w:rPr>
          <w:rFonts w:ascii="Times New Roman" w:hAnsi="Times New Roman" w:cs="Times New Roman"/>
          <w:color w:val="000000" w:themeColor="text1"/>
          <w:sz w:val="28"/>
          <w:szCs w:val="28"/>
        </w:rPr>
      </w:pPr>
    </w:p>
    <w:p w:rsidR="00570F97" w:rsidRPr="00200E40" w:rsidRDefault="00B2778B">
      <w:pPr>
        <w:rPr>
          <w:rFonts w:ascii="Times New Roman" w:hAnsi="Times New Roman" w:cs="Times New Roman"/>
          <w:sz w:val="28"/>
          <w:szCs w:val="28"/>
        </w:rPr>
      </w:pPr>
      <w:r w:rsidRPr="00200E40">
        <w:rPr>
          <w:rFonts w:ascii="Times New Roman" w:hAnsi="Times New Roman" w:cs="Times New Roman"/>
          <w:color w:val="000000"/>
          <w:sz w:val="28"/>
          <w:szCs w:val="28"/>
        </w:rPr>
        <w:br/>
      </w:r>
    </w:p>
    <w:sectPr w:rsidR="00570F97" w:rsidRPr="00200E40" w:rsidSect="00CA2104">
      <w:pgSz w:w="11906" w:h="16838"/>
      <w:pgMar w:top="993"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mo-Regular">
    <w:altName w:val="Times New Roman"/>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F42D3A"/>
    <w:multiLevelType w:val="multilevel"/>
    <w:tmpl w:val="6C346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155BCA"/>
    <w:multiLevelType w:val="multilevel"/>
    <w:tmpl w:val="570CD944"/>
    <w:lvl w:ilvl="0">
      <w:start w:val="2"/>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742153C"/>
    <w:multiLevelType w:val="hybridMultilevel"/>
    <w:tmpl w:val="953EFFCA"/>
    <w:lvl w:ilvl="0" w:tplc="91F2699C">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 w15:restartNumberingAfterBreak="0">
    <w:nsid w:val="0A29673D"/>
    <w:multiLevelType w:val="hybridMultilevel"/>
    <w:tmpl w:val="A9E0AAE4"/>
    <w:lvl w:ilvl="0" w:tplc="0422000F">
      <w:start w:val="1"/>
      <w:numFmt w:val="decimal"/>
      <w:lvlText w:val="%1."/>
      <w:lvlJc w:val="left"/>
      <w:pPr>
        <w:ind w:left="928"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0ACC56BF"/>
    <w:multiLevelType w:val="hybridMultilevel"/>
    <w:tmpl w:val="4E8253F0"/>
    <w:lvl w:ilvl="0" w:tplc="91F2699C">
      <w:numFmt w:val="bullet"/>
      <w:lvlText w:val="-"/>
      <w:lvlJc w:val="left"/>
      <w:pPr>
        <w:ind w:left="1444" w:hanging="360"/>
      </w:pPr>
      <w:rPr>
        <w:rFonts w:ascii="Times New Roman" w:eastAsiaTheme="minorHAnsi" w:hAnsi="Times New Roman" w:cs="Times New Roman" w:hint="default"/>
      </w:rPr>
    </w:lvl>
    <w:lvl w:ilvl="1" w:tplc="04220003" w:tentative="1">
      <w:start w:val="1"/>
      <w:numFmt w:val="bullet"/>
      <w:lvlText w:val="o"/>
      <w:lvlJc w:val="left"/>
      <w:pPr>
        <w:ind w:left="2164" w:hanging="360"/>
      </w:pPr>
      <w:rPr>
        <w:rFonts w:ascii="Courier New" w:hAnsi="Courier New" w:cs="Courier New" w:hint="default"/>
      </w:rPr>
    </w:lvl>
    <w:lvl w:ilvl="2" w:tplc="04220005" w:tentative="1">
      <w:start w:val="1"/>
      <w:numFmt w:val="bullet"/>
      <w:lvlText w:val=""/>
      <w:lvlJc w:val="left"/>
      <w:pPr>
        <w:ind w:left="2884" w:hanging="360"/>
      </w:pPr>
      <w:rPr>
        <w:rFonts w:ascii="Wingdings" w:hAnsi="Wingdings" w:hint="default"/>
      </w:rPr>
    </w:lvl>
    <w:lvl w:ilvl="3" w:tplc="04220001" w:tentative="1">
      <w:start w:val="1"/>
      <w:numFmt w:val="bullet"/>
      <w:lvlText w:val=""/>
      <w:lvlJc w:val="left"/>
      <w:pPr>
        <w:ind w:left="3604" w:hanging="360"/>
      </w:pPr>
      <w:rPr>
        <w:rFonts w:ascii="Symbol" w:hAnsi="Symbol" w:hint="default"/>
      </w:rPr>
    </w:lvl>
    <w:lvl w:ilvl="4" w:tplc="04220003" w:tentative="1">
      <w:start w:val="1"/>
      <w:numFmt w:val="bullet"/>
      <w:lvlText w:val="o"/>
      <w:lvlJc w:val="left"/>
      <w:pPr>
        <w:ind w:left="4324" w:hanging="360"/>
      </w:pPr>
      <w:rPr>
        <w:rFonts w:ascii="Courier New" w:hAnsi="Courier New" w:cs="Courier New" w:hint="default"/>
      </w:rPr>
    </w:lvl>
    <w:lvl w:ilvl="5" w:tplc="04220005" w:tentative="1">
      <w:start w:val="1"/>
      <w:numFmt w:val="bullet"/>
      <w:lvlText w:val=""/>
      <w:lvlJc w:val="left"/>
      <w:pPr>
        <w:ind w:left="5044" w:hanging="360"/>
      </w:pPr>
      <w:rPr>
        <w:rFonts w:ascii="Wingdings" w:hAnsi="Wingdings" w:hint="default"/>
      </w:rPr>
    </w:lvl>
    <w:lvl w:ilvl="6" w:tplc="04220001" w:tentative="1">
      <w:start w:val="1"/>
      <w:numFmt w:val="bullet"/>
      <w:lvlText w:val=""/>
      <w:lvlJc w:val="left"/>
      <w:pPr>
        <w:ind w:left="5764" w:hanging="360"/>
      </w:pPr>
      <w:rPr>
        <w:rFonts w:ascii="Symbol" w:hAnsi="Symbol" w:hint="default"/>
      </w:rPr>
    </w:lvl>
    <w:lvl w:ilvl="7" w:tplc="04220003" w:tentative="1">
      <w:start w:val="1"/>
      <w:numFmt w:val="bullet"/>
      <w:lvlText w:val="o"/>
      <w:lvlJc w:val="left"/>
      <w:pPr>
        <w:ind w:left="6484" w:hanging="360"/>
      </w:pPr>
      <w:rPr>
        <w:rFonts w:ascii="Courier New" w:hAnsi="Courier New" w:cs="Courier New" w:hint="default"/>
      </w:rPr>
    </w:lvl>
    <w:lvl w:ilvl="8" w:tplc="04220005" w:tentative="1">
      <w:start w:val="1"/>
      <w:numFmt w:val="bullet"/>
      <w:lvlText w:val=""/>
      <w:lvlJc w:val="left"/>
      <w:pPr>
        <w:ind w:left="7204" w:hanging="360"/>
      </w:pPr>
      <w:rPr>
        <w:rFonts w:ascii="Wingdings" w:hAnsi="Wingdings" w:hint="default"/>
      </w:rPr>
    </w:lvl>
  </w:abstractNum>
  <w:abstractNum w:abstractNumId="5" w15:restartNumberingAfterBreak="0">
    <w:nsid w:val="130009D9"/>
    <w:multiLevelType w:val="hybridMultilevel"/>
    <w:tmpl w:val="1784817E"/>
    <w:lvl w:ilvl="0" w:tplc="91F2699C">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15:restartNumberingAfterBreak="0">
    <w:nsid w:val="1490174A"/>
    <w:multiLevelType w:val="hybridMultilevel"/>
    <w:tmpl w:val="2BDCDE9A"/>
    <w:lvl w:ilvl="0" w:tplc="91F2699C">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 w15:restartNumberingAfterBreak="0">
    <w:nsid w:val="210C0B49"/>
    <w:multiLevelType w:val="multilevel"/>
    <w:tmpl w:val="3F4474C0"/>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2AC62BEE"/>
    <w:multiLevelType w:val="hybridMultilevel"/>
    <w:tmpl w:val="FC1C6614"/>
    <w:lvl w:ilvl="0" w:tplc="91F2699C">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9" w15:restartNumberingAfterBreak="0">
    <w:nsid w:val="39CB4EAF"/>
    <w:multiLevelType w:val="hybridMultilevel"/>
    <w:tmpl w:val="D042161E"/>
    <w:lvl w:ilvl="0" w:tplc="5ABEC6B0">
      <w:numFmt w:val="bullet"/>
      <w:lvlText w:val="-"/>
      <w:lvlJc w:val="left"/>
      <w:pPr>
        <w:ind w:left="1429" w:hanging="360"/>
      </w:pPr>
      <w:rPr>
        <w:rFonts w:ascii="Times New Roman" w:eastAsia="Times New Roman" w:hAnsi="Times New Roman" w:cs="Times New Roman" w:hint="default"/>
        <w:w w:val="99"/>
        <w:sz w:val="22"/>
        <w:szCs w:val="22"/>
        <w:lang w:val="uk-UA" w:eastAsia="uk-UA" w:bidi="uk-UA"/>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0" w15:restartNumberingAfterBreak="0">
    <w:nsid w:val="417C6762"/>
    <w:multiLevelType w:val="hybridMultilevel"/>
    <w:tmpl w:val="B4FA5C56"/>
    <w:lvl w:ilvl="0" w:tplc="91F2699C">
      <w:numFmt w:val="bullet"/>
      <w:lvlText w:val="-"/>
      <w:lvlJc w:val="left"/>
      <w:pPr>
        <w:ind w:left="1429" w:hanging="360"/>
      </w:pPr>
      <w:rPr>
        <w:rFonts w:ascii="Times New Roman" w:eastAsiaTheme="minorHAnsi" w:hAnsi="Times New Roman" w:cs="Times New Roman" w:hint="default"/>
        <w:w w:val="99"/>
        <w:sz w:val="22"/>
        <w:szCs w:val="22"/>
        <w:lang w:val="uk-UA" w:eastAsia="uk-UA" w:bidi="uk-UA"/>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1" w15:restartNumberingAfterBreak="0">
    <w:nsid w:val="4226750E"/>
    <w:multiLevelType w:val="hybridMultilevel"/>
    <w:tmpl w:val="D5C6A0D8"/>
    <w:lvl w:ilvl="0" w:tplc="5ABEC6B0">
      <w:numFmt w:val="bullet"/>
      <w:lvlText w:val="-"/>
      <w:lvlJc w:val="left"/>
      <w:pPr>
        <w:ind w:left="1429" w:hanging="360"/>
      </w:pPr>
      <w:rPr>
        <w:rFonts w:ascii="Times New Roman" w:eastAsia="Times New Roman" w:hAnsi="Times New Roman" w:cs="Times New Roman" w:hint="default"/>
        <w:w w:val="99"/>
        <w:sz w:val="22"/>
        <w:szCs w:val="22"/>
        <w:lang w:val="uk-UA" w:eastAsia="uk-UA" w:bidi="uk-UA"/>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2" w15:restartNumberingAfterBreak="0">
    <w:nsid w:val="441932F4"/>
    <w:multiLevelType w:val="hybridMultilevel"/>
    <w:tmpl w:val="1234C026"/>
    <w:lvl w:ilvl="0" w:tplc="91F2699C">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3" w15:restartNumberingAfterBreak="0">
    <w:nsid w:val="462A0992"/>
    <w:multiLevelType w:val="hybridMultilevel"/>
    <w:tmpl w:val="BEA65A44"/>
    <w:lvl w:ilvl="0" w:tplc="91F2699C">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 w15:restartNumberingAfterBreak="0">
    <w:nsid w:val="48721404"/>
    <w:multiLevelType w:val="hybridMultilevel"/>
    <w:tmpl w:val="301E4344"/>
    <w:lvl w:ilvl="0" w:tplc="91F2699C">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5" w15:restartNumberingAfterBreak="0">
    <w:nsid w:val="4FA8251B"/>
    <w:multiLevelType w:val="multilevel"/>
    <w:tmpl w:val="631EFE62"/>
    <w:lvl w:ilvl="0">
      <w:start w:val="2"/>
      <w:numFmt w:val="decimal"/>
      <w:lvlText w:val="%1."/>
      <w:lvlJc w:val="left"/>
      <w:pPr>
        <w:ind w:left="450" w:hanging="450"/>
      </w:pPr>
      <w:rPr>
        <w:rFonts w:hint="default"/>
      </w:rPr>
    </w:lvl>
    <w:lvl w:ilvl="1">
      <w:start w:val="3"/>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6" w15:restartNumberingAfterBreak="0">
    <w:nsid w:val="55F606CD"/>
    <w:multiLevelType w:val="hybridMultilevel"/>
    <w:tmpl w:val="373444F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7" w15:restartNumberingAfterBreak="0">
    <w:nsid w:val="5C810C96"/>
    <w:multiLevelType w:val="hybridMultilevel"/>
    <w:tmpl w:val="05503930"/>
    <w:lvl w:ilvl="0" w:tplc="91F2699C">
      <w:numFmt w:val="bullet"/>
      <w:lvlText w:val="-"/>
      <w:lvlJc w:val="left"/>
      <w:pPr>
        <w:ind w:left="2153" w:hanging="360"/>
      </w:pPr>
      <w:rPr>
        <w:rFonts w:ascii="Times New Roman" w:eastAsiaTheme="minorHAnsi" w:hAnsi="Times New Roman" w:cs="Times New Roman" w:hint="default"/>
      </w:rPr>
    </w:lvl>
    <w:lvl w:ilvl="1" w:tplc="91F2699C">
      <w:numFmt w:val="bullet"/>
      <w:lvlText w:val="-"/>
      <w:lvlJc w:val="left"/>
      <w:pPr>
        <w:ind w:left="2149" w:hanging="360"/>
      </w:pPr>
      <w:rPr>
        <w:rFonts w:ascii="Times New Roman" w:eastAsiaTheme="minorHAnsi" w:hAnsi="Times New Roman" w:cs="Times New Roman"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8" w15:restartNumberingAfterBreak="0">
    <w:nsid w:val="60F67BEB"/>
    <w:multiLevelType w:val="hybridMultilevel"/>
    <w:tmpl w:val="68C85E44"/>
    <w:lvl w:ilvl="0" w:tplc="91F2699C">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9" w15:restartNumberingAfterBreak="0">
    <w:nsid w:val="623855A5"/>
    <w:multiLevelType w:val="hybridMultilevel"/>
    <w:tmpl w:val="04FEE992"/>
    <w:lvl w:ilvl="0" w:tplc="990279E0">
      <w:start w:val="1"/>
      <w:numFmt w:val="decimal"/>
      <w:lvlText w:val="%1."/>
      <w:lvlJc w:val="left"/>
      <w:pPr>
        <w:ind w:left="1173" w:hanging="465"/>
      </w:pPr>
      <w:rPr>
        <w:rFonts w:hint="default"/>
      </w:rPr>
    </w:lvl>
    <w:lvl w:ilvl="1" w:tplc="04220019">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0" w15:restartNumberingAfterBreak="0">
    <w:nsid w:val="649A2816"/>
    <w:multiLevelType w:val="hybridMultilevel"/>
    <w:tmpl w:val="06CE6902"/>
    <w:lvl w:ilvl="0" w:tplc="91F2699C">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1" w15:restartNumberingAfterBreak="0">
    <w:nsid w:val="718E13C7"/>
    <w:multiLevelType w:val="hybridMultilevel"/>
    <w:tmpl w:val="0068F0CA"/>
    <w:lvl w:ilvl="0" w:tplc="5ABEC6B0">
      <w:numFmt w:val="bullet"/>
      <w:lvlText w:val="-"/>
      <w:lvlJc w:val="left"/>
      <w:pPr>
        <w:ind w:left="1429" w:hanging="360"/>
      </w:pPr>
      <w:rPr>
        <w:rFonts w:ascii="Times New Roman" w:eastAsia="Times New Roman" w:hAnsi="Times New Roman" w:cs="Times New Roman" w:hint="default"/>
        <w:w w:val="99"/>
        <w:sz w:val="22"/>
        <w:szCs w:val="22"/>
        <w:lang w:val="uk-UA" w:eastAsia="uk-UA" w:bidi="uk-UA"/>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2" w15:restartNumberingAfterBreak="0">
    <w:nsid w:val="71AF0574"/>
    <w:multiLevelType w:val="hybridMultilevel"/>
    <w:tmpl w:val="BA2E0BDE"/>
    <w:lvl w:ilvl="0" w:tplc="91F2699C">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3" w15:restartNumberingAfterBreak="0">
    <w:nsid w:val="741F0881"/>
    <w:multiLevelType w:val="hybridMultilevel"/>
    <w:tmpl w:val="DA34A158"/>
    <w:lvl w:ilvl="0" w:tplc="5ABEC6B0">
      <w:numFmt w:val="bullet"/>
      <w:lvlText w:val="-"/>
      <w:lvlJc w:val="left"/>
      <w:pPr>
        <w:ind w:left="1429" w:hanging="360"/>
      </w:pPr>
      <w:rPr>
        <w:rFonts w:ascii="Times New Roman" w:eastAsia="Times New Roman" w:hAnsi="Times New Roman" w:cs="Times New Roman" w:hint="default"/>
        <w:w w:val="99"/>
        <w:sz w:val="22"/>
        <w:szCs w:val="22"/>
        <w:lang w:val="uk-UA" w:eastAsia="uk-UA" w:bidi="uk-UA"/>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4" w15:restartNumberingAfterBreak="0">
    <w:nsid w:val="7C6C142F"/>
    <w:multiLevelType w:val="hybridMultilevel"/>
    <w:tmpl w:val="E7D0B07C"/>
    <w:lvl w:ilvl="0" w:tplc="5ABEC6B0">
      <w:numFmt w:val="bullet"/>
      <w:lvlText w:val="-"/>
      <w:lvlJc w:val="left"/>
      <w:pPr>
        <w:ind w:left="1429" w:hanging="360"/>
      </w:pPr>
      <w:rPr>
        <w:rFonts w:ascii="Times New Roman" w:eastAsia="Times New Roman" w:hAnsi="Times New Roman" w:cs="Times New Roman" w:hint="default"/>
        <w:w w:val="99"/>
        <w:sz w:val="22"/>
        <w:szCs w:val="22"/>
        <w:lang w:val="uk-UA" w:eastAsia="uk-UA" w:bidi="uk-UA"/>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num w:numId="1">
    <w:abstractNumId w:val="0"/>
  </w:num>
  <w:num w:numId="2">
    <w:abstractNumId w:val="4"/>
  </w:num>
  <w:num w:numId="3">
    <w:abstractNumId w:val="1"/>
  </w:num>
  <w:num w:numId="4">
    <w:abstractNumId w:val="7"/>
  </w:num>
  <w:num w:numId="5">
    <w:abstractNumId w:val="16"/>
  </w:num>
  <w:num w:numId="6">
    <w:abstractNumId w:val="9"/>
  </w:num>
  <w:num w:numId="7">
    <w:abstractNumId w:val="24"/>
  </w:num>
  <w:num w:numId="8">
    <w:abstractNumId w:val="21"/>
  </w:num>
  <w:num w:numId="9">
    <w:abstractNumId w:val="23"/>
  </w:num>
  <w:num w:numId="10">
    <w:abstractNumId w:val="11"/>
  </w:num>
  <w:num w:numId="11">
    <w:abstractNumId w:val="15"/>
  </w:num>
  <w:num w:numId="12">
    <w:abstractNumId w:val="17"/>
  </w:num>
  <w:num w:numId="13">
    <w:abstractNumId w:val="6"/>
  </w:num>
  <w:num w:numId="14">
    <w:abstractNumId w:val="14"/>
  </w:num>
  <w:num w:numId="15">
    <w:abstractNumId w:val="18"/>
  </w:num>
  <w:num w:numId="16">
    <w:abstractNumId w:val="13"/>
  </w:num>
  <w:num w:numId="17">
    <w:abstractNumId w:val="8"/>
  </w:num>
  <w:num w:numId="18">
    <w:abstractNumId w:val="20"/>
  </w:num>
  <w:num w:numId="19">
    <w:abstractNumId w:val="5"/>
  </w:num>
  <w:num w:numId="20">
    <w:abstractNumId w:val="12"/>
  </w:num>
  <w:num w:numId="21">
    <w:abstractNumId w:val="10"/>
  </w:num>
  <w:num w:numId="22">
    <w:abstractNumId w:val="3"/>
  </w:num>
  <w:num w:numId="23">
    <w:abstractNumId w:val="19"/>
  </w:num>
  <w:num w:numId="24">
    <w:abstractNumId w:val="22"/>
  </w:num>
  <w:num w:numId="25">
    <w:abstractNumId w:val="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778B"/>
    <w:rsid w:val="0001319C"/>
    <w:rsid w:val="00025D90"/>
    <w:rsid w:val="00044321"/>
    <w:rsid w:val="0004562F"/>
    <w:rsid w:val="00073641"/>
    <w:rsid w:val="000B13E2"/>
    <w:rsid w:val="000C1F49"/>
    <w:rsid w:val="000C2347"/>
    <w:rsid w:val="000C2DB5"/>
    <w:rsid w:val="000D4A2C"/>
    <w:rsid w:val="000E2813"/>
    <w:rsid w:val="000E2E42"/>
    <w:rsid w:val="000E5281"/>
    <w:rsid w:val="000E5A99"/>
    <w:rsid w:val="00122392"/>
    <w:rsid w:val="00125271"/>
    <w:rsid w:val="0013610E"/>
    <w:rsid w:val="001570B8"/>
    <w:rsid w:val="00157348"/>
    <w:rsid w:val="00172CF8"/>
    <w:rsid w:val="00184803"/>
    <w:rsid w:val="00186387"/>
    <w:rsid w:val="001A0FDC"/>
    <w:rsid w:val="001B0B1C"/>
    <w:rsid w:val="001B4351"/>
    <w:rsid w:val="001B63A1"/>
    <w:rsid w:val="001E53B9"/>
    <w:rsid w:val="001E74CB"/>
    <w:rsid w:val="00200970"/>
    <w:rsid w:val="00200E40"/>
    <w:rsid w:val="00201AD8"/>
    <w:rsid w:val="00205463"/>
    <w:rsid w:val="002056C2"/>
    <w:rsid w:val="00265657"/>
    <w:rsid w:val="00277EDE"/>
    <w:rsid w:val="002A5397"/>
    <w:rsid w:val="002D2BB6"/>
    <w:rsid w:val="00303211"/>
    <w:rsid w:val="003138FC"/>
    <w:rsid w:val="003233D2"/>
    <w:rsid w:val="003333A2"/>
    <w:rsid w:val="003369BB"/>
    <w:rsid w:val="003465E6"/>
    <w:rsid w:val="00347A72"/>
    <w:rsid w:val="00350533"/>
    <w:rsid w:val="003538C0"/>
    <w:rsid w:val="00371AE1"/>
    <w:rsid w:val="00386425"/>
    <w:rsid w:val="003D50A9"/>
    <w:rsid w:val="003E1173"/>
    <w:rsid w:val="003E20A8"/>
    <w:rsid w:val="003E66D7"/>
    <w:rsid w:val="003F07E0"/>
    <w:rsid w:val="003F4F2C"/>
    <w:rsid w:val="00400EFB"/>
    <w:rsid w:val="0040371A"/>
    <w:rsid w:val="00403ADE"/>
    <w:rsid w:val="0041776E"/>
    <w:rsid w:val="0042599B"/>
    <w:rsid w:val="00432376"/>
    <w:rsid w:val="0043432F"/>
    <w:rsid w:val="004434C6"/>
    <w:rsid w:val="004667B7"/>
    <w:rsid w:val="0046768E"/>
    <w:rsid w:val="0047051C"/>
    <w:rsid w:val="004742DA"/>
    <w:rsid w:val="00480A9F"/>
    <w:rsid w:val="00487D64"/>
    <w:rsid w:val="004B2A61"/>
    <w:rsid w:val="004C2BBF"/>
    <w:rsid w:val="004C3B8C"/>
    <w:rsid w:val="004E0E63"/>
    <w:rsid w:val="004E37F4"/>
    <w:rsid w:val="004E4AED"/>
    <w:rsid w:val="004F5E4C"/>
    <w:rsid w:val="004F75E7"/>
    <w:rsid w:val="004F7C3E"/>
    <w:rsid w:val="0051756F"/>
    <w:rsid w:val="00521FE5"/>
    <w:rsid w:val="00541EBC"/>
    <w:rsid w:val="00544870"/>
    <w:rsid w:val="00544C18"/>
    <w:rsid w:val="005515B1"/>
    <w:rsid w:val="00570F97"/>
    <w:rsid w:val="00573EB0"/>
    <w:rsid w:val="00577C87"/>
    <w:rsid w:val="00587AC6"/>
    <w:rsid w:val="005A4F08"/>
    <w:rsid w:val="005C5F1C"/>
    <w:rsid w:val="005F117D"/>
    <w:rsid w:val="005F4E31"/>
    <w:rsid w:val="00606735"/>
    <w:rsid w:val="00621707"/>
    <w:rsid w:val="006301FE"/>
    <w:rsid w:val="0064080F"/>
    <w:rsid w:val="00640D0D"/>
    <w:rsid w:val="00641E0B"/>
    <w:rsid w:val="0064395F"/>
    <w:rsid w:val="0065068D"/>
    <w:rsid w:val="00666D48"/>
    <w:rsid w:val="006704D1"/>
    <w:rsid w:val="00671D05"/>
    <w:rsid w:val="00680DA3"/>
    <w:rsid w:val="00681E49"/>
    <w:rsid w:val="00690E19"/>
    <w:rsid w:val="006945A5"/>
    <w:rsid w:val="006A4617"/>
    <w:rsid w:val="006C04F8"/>
    <w:rsid w:val="006E2EF2"/>
    <w:rsid w:val="006E4F0E"/>
    <w:rsid w:val="006F2CBB"/>
    <w:rsid w:val="006F48DC"/>
    <w:rsid w:val="00701F3B"/>
    <w:rsid w:val="0071791D"/>
    <w:rsid w:val="00731E1C"/>
    <w:rsid w:val="00743BB3"/>
    <w:rsid w:val="007471A5"/>
    <w:rsid w:val="007615CF"/>
    <w:rsid w:val="00775226"/>
    <w:rsid w:val="00777071"/>
    <w:rsid w:val="0077781F"/>
    <w:rsid w:val="00793AE8"/>
    <w:rsid w:val="00796D39"/>
    <w:rsid w:val="007D1EB4"/>
    <w:rsid w:val="007D5C98"/>
    <w:rsid w:val="007E5D24"/>
    <w:rsid w:val="0080008F"/>
    <w:rsid w:val="00802E58"/>
    <w:rsid w:val="00826EE3"/>
    <w:rsid w:val="00831199"/>
    <w:rsid w:val="00846D50"/>
    <w:rsid w:val="0084731B"/>
    <w:rsid w:val="008531D6"/>
    <w:rsid w:val="008574DC"/>
    <w:rsid w:val="00862B6C"/>
    <w:rsid w:val="00872CA5"/>
    <w:rsid w:val="00881527"/>
    <w:rsid w:val="008924B0"/>
    <w:rsid w:val="008C1E86"/>
    <w:rsid w:val="008D702C"/>
    <w:rsid w:val="008E2581"/>
    <w:rsid w:val="008F1D70"/>
    <w:rsid w:val="008F7C5D"/>
    <w:rsid w:val="00946A76"/>
    <w:rsid w:val="0095010E"/>
    <w:rsid w:val="00964BE5"/>
    <w:rsid w:val="009712D4"/>
    <w:rsid w:val="00986A0B"/>
    <w:rsid w:val="00987B80"/>
    <w:rsid w:val="009956B9"/>
    <w:rsid w:val="009A44BE"/>
    <w:rsid w:val="009C01CD"/>
    <w:rsid w:val="009C1AB1"/>
    <w:rsid w:val="009C4A29"/>
    <w:rsid w:val="009C4D7B"/>
    <w:rsid w:val="009C531D"/>
    <w:rsid w:val="009C78B9"/>
    <w:rsid w:val="009D487F"/>
    <w:rsid w:val="00A04E46"/>
    <w:rsid w:val="00A2112E"/>
    <w:rsid w:val="00A37A81"/>
    <w:rsid w:val="00A54F37"/>
    <w:rsid w:val="00A66F73"/>
    <w:rsid w:val="00A70491"/>
    <w:rsid w:val="00A8004D"/>
    <w:rsid w:val="00A84839"/>
    <w:rsid w:val="00A862EB"/>
    <w:rsid w:val="00A87B20"/>
    <w:rsid w:val="00AA34E5"/>
    <w:rsid w:val="00B01674"/>
    <w:rsid w:val="00B15AE9"/>
    <w:rsid w:val="00B2778B"/>
    <w:rsid w:val="00B3275B"/>
    <w:rsid w:val="00B43446"/>
    <w:rsid w:val="00B70EB7"/>
    <w:rsid w:val="00BB57C5"/>
    <w:rsid w:val="00BC37A1"/>
    <w:rsid w:val="00BC543A"/>
    <w:rsid w:val="00BE4DDD"/>
    <w:rsid w:val="00BF3460"/>
    <w:rsid w:val="00C02DB2"/>
    <w:rsid w:val="00C21BDB"/>
    <w:rsid w:val="00C35625"/>
    <w:rsid w:val="00C46227"/>
    <w:rsid w:val="00C50207"/>
    <w:rsid w:val="00C5289A"/>
    <w:rsid w:val="00C60ADD"/>
    <w:rsid w:val="00C64A26"/>
    <w:rsid w:val="00C85A35"/>
    <w:rsid w:val="00CA2104"/>
    <w:rsid w:val="00CA3743"/>
    <w:rsid w:val="00CA7A2F"/>
    <w:rsid w:val="00CB4D06"/>
    <w:rsid w:val="00CB55F6"/>
    <w:rsid w:val="00CC03EF"/>
    <w:rsid w:val="00CC5EFF"/>
    <w:rsid w:val="00CF5551"/>
    <w:rsid w:val="00D25141"/>
    <w:rsid w:val="00D50C45"/>
    <w:rsid w:val="00D54FB8"/>
    <w:rsid w:val="00D565EB"/>
    <w:rsid w:val="00D5724C"/>
    <w:rsid w:val="00D60635"/>
    <w:rsid w:val="00D82A0E"/>
    <w:rsid w:val="00D85906"/>
    <w:rsid w:val="00D864BD"/>
    <w:rsid w:val="00D90423"/>
    <w:rsid w:val="00D94DFF"/>
    <w:rsid w:val="00D96CB1"/>
    <w:rsid w:val="00DB18EA"/>
    <w:rsid w:val="00DE3174"/>
    <w:rsid w:val="00DE571C"/>
    <w:rsid w:val="00E10864"/>
    <w:rsid w:val="00E1203D"/>
    <w:rsid w:val="00E15DFD"/>
    <w:rsid w:val="00E33F50"/>
    <w:rsid w:val="00E35833"/>
    <w:rsid w:val="00E47DBA"/>
    <w:rsid w:val="00E56659"/>
    <w:rsid w:val="00E616A0"/>
    <w:rsid w:val="00E67752"/>
    <w:rsid w:val="00E87D90"/>
    <w:rsid w:val="00E9329B"/>
    <w:rsid w:val="00EA4EEC"/>
    <w:rsid w:val="00EB31CD"/>
    <w:rsid w:val="00EC08F4"/>
    <w:rsid w:val="00ED1C46"/>
    <w:rsid w:val="00F42267"/>
    <w:rsid w:val="00F50E4F"/>
    <w:rsid w:val="00F672F1"/>
    <w:rsid w:val="00F74B10"/>
    <w:rsid w:val="00F971F5"/>
    <w:rsid w:val="00FA4B33"/>
    <w:rsid w:val="00FB0A35"/>
    <w:rsid w:val="00FB4BA7"/>
    <w:rsid w:val="00FB4F77"/>
    <w:rsid w:val="00FB5BA1"/>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73F0D6"/>
  <w15:chartTrackingRefBased/>
  <w15:docId w15:val="{225E18E3-FE31-4E92-852A-B50BEBB450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E2813"/>
  </w:style>
  <w:style w:type="paragraph" w:styleId="1">
    <w:name w:val="heading 1"/>
    <w:basedOn w:val="a"/>
    <w:link w:val="10"/>
    <w:uiPriority w:val="9"/>
    <w:qFormat/>
    <w:rsid w:val="003E20A8"/>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uk-UA"/>
    </w:rPr>
  </w:style>
  <w:style w:type="paragraph" w:styleId="2">
    <w:name w:val="heading 2"/>
    <w:basedOn w:val="a"/>
    <w:next w:val="a"/>
    <w:link w:val="20"/>
    <w:uiPriority w:val="9"/>
    <w:semiHidden/>
    <w:unhideWhenUsed/>
    <w:qFormat/>
    <w:rsid w:val="00570F9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F74B1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5">
    <w:name w:val="heading 5"/>
    <w:basedOn w:val="a"/>
    <w:next w:val="a"/>
    <w:link w:val="50"/>
    <w:uiPriority w:val="9"/>
    <w:semiHidden/>
    <w:unhideWhenUsed/>
    <w:qFormat/>
    <w:rsid w:val="00400EFB"/>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B2778B"/>
    <w:rPr>
      <w:color w:val="0000FF"/>
      <w:u w:val="single"/>
    </w:rPr>
  </w:style>
  <w:style w:type="table" w:styleId="a4">
    <w:name w:val="Table Grid"/>
    <w:basedOn w:val="a1"/>
    <w:uiPriority w:val="39"/>
    <w:rsid w:val="00200E40"/>
    <w:pPr>
      <w:spacing w:after="0" w:line="240" w:lineRule="auto"/>
    </w:pPr>
    <w:rPr>
      <w:rFonts w:ascii="Times New Roman" w:eastAsia="Times New Roman" w:hAnsi="Times New Roman"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5">
    <w:name w:val="зміст"/>
    <w:basedOn w:val="a"/>
    <w:rsid w:val="00200E40"/>
    <w:pPr>
      <w:spacing w:after="0" w:line="360" w:lineRule="auto"/>
      <w:jc w:val="center"/>
    </w:pPr>
    <w:rPr>
      <w:rFonts w:ascii="Times New Roman" w:eastAsia="Calibri" w:hAnsi="Times New Roman" w:cs="Times New Roman"/>
      <w:b/>
      <w:bCs/>
      <w:sz w:val="28"/>
      <w:szCs w:val="28"/>
    </w:rPr>
  </w:style>
  <w:style w:type="paragraph" w:styleId="a6">
    <w:name w:val="No Spacing"/>
    <w:link w:val="a7"/>
    <w:uiPriority w:val="1"/>
    <w:qFormat/>
    <w:rsid w:val="00200E40"/>
    <w:pPr>
      <w:spacing w:after="0" w:line="240" w:lineRule="auto"/>
    </w:pPr>
    <w:rPr>
      <w:rFonts w:ascii="Calibri" w:eastAsia="Calibri" w:hAnsi="Calibri" w:cs="Times New Roman"/>
    </w:rPr>
  </w:style>
  <w:style w:type="character" w:customStyle="1" w:styleId="a7">
    <w:name w:val="Без інтервалів Знак"/>
    <w:link w:val="a6"/>
    <w:uiPriority w:val="1"/>
    <w:locked/>
    <w:rsid w:val="00200E40"/>
    <w:rPr>
      <w:rFonts w:ascii="Calibri" w:eastAsia="Calibri" w:hAnsi="Calibri" w:cs="Times New Roman"/>
    </w:rPr>
  </w:style>
  <w:style w:type="paragraph" w:styleId="a8">
    <w:name w:val="Normal (Web)"/>
    <w:basedOn w:val="a"/>
    <w:uiPriority w:val="99"/>
    <w:unhideWhenUsed/>
    <w:rsid w:val="003E20A8"/>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9">
    <w:name w:val="Strong"/>
    <w:basedOn w:val="a0"/>
    <w:uiPriority w:val="22"/>
    <w:qFormat/>
    <w:rsid w:val="003E20A8"/>
    <w:rPr>
      <w:b/>
      <w:bCs/>
    </w:rPr>
  </w:style>
  <w:style w:type="character" w:customStyle="1" w:styleId="10">
    <w:name w:val="Заголовок 1 Знак"/>
    <w:basedOn w:val="a0"/>
    <w:link w:val="1"/>
    <w:uiPriority w:val="9"/>
    <w:rsid w:val="003E20A8"/>
    <w:rPr>
      <w:rFonts w:ascii="Times New Roman" w:eastAsia="Times New Roman" w:hAnsi="Times New Roman" w:cs="Times New Roman"/>
      <w:b/>
      <w:bCs/>
      <w:kern w:val="36"/>
      <w:sz w:val="48"/>
      <w:szCs w:val="48"/>
      <w:lang w:eastAsia="uk-UA"/>
    </w:rPr>
  </w:style>
  <w:style w:type="paragraph" w:styleId="aa">
    <w:name w:val="List Paragraph"/>
    <w:aliases w:val="1. Абзац списка"/>
    <w:basedOn w:val="a"/>
    <w:link w:val="ab"/>
    <w:uiPriority w:val="34"/>
    <w:qFormat/>
    <w:rsid w:val="004F75E7"/>
    <w:pPr>
      <w:ind w:left="720"/>
      <w:contextualSpacing/>
    </w:pPr>
  </w:style>
  <w:style w:type="character" w:customStyle="1" w:styleId="fontstyle01">
    <w:name w:val="fontstyle01"/>
    <w:basedOn w:val="a0"/>
    <w:rsid w:val="004F75E7"/>
    <w:rPr>
      <w:rFonts w:ascii="Arimo-Regular" w:hAnsi="Arimo-Regular" w:hint="default"/>
      <w:b w:val="0"/>
      <w:bCs w:val="0"/>
      <w:i w:val="0"/>
      <w:iCs w:val="0"/>
      <w:color w:val="242021"/>
      <w:sz w:val="22"/>
      <w:szCs w:val="22"/>
    </w:rPr>
  </w:style>
  <w:style w:type="character" w:customStyle="1" w:styleId="20">
    <w:name w:val="Заголовок 2 Знак"/>
    <w:basedOn w:val="a0"/>
    <w:link w:val="2"/>
    <w:uiPriority w:val="9"/>
    <w:semiHidden/>
    <w:rsid w:val="00570F97"/>
    <w:rPr>
      <w:rFonts w:asciiTheme="majorHAnsi" w:eastAsiaTheme="majorEastAsia" w:hAnsiTheme="majorHAnsi" w:cstheme="majorBidi"/>
      <w:color w:val="2E74B5" w:themeColor="accent1" w:themeShade="BF"/>
      <w:sz w:val="26"/>
      <w:szCs w:val="26"/>
    </w:rPr>
  </w:style>
  <w:style w:type="character" w:customStyle="1" w:styleId="docdata">
    <w:name w:val="docdata"/>
    <w:aliases w:val="docy,v5,1895,baiaagaaboqcaaadgauaaawobqaaaaaaaaaaaaaaaaaaaaaaaaaaaaaaaaaaaaaaaaaaaaaaaaaaaaaaaaaaaaaaaaaaaaaaaaaaaaaaaaaaaaaaaaaaaaaaaaaaaaaaaaaaaaaaaaaaaaaaaaaaaaaaaaaaaaaaaaaaaaaaaaaaaaaaaaaaaaaaaaaaaaaaaaaaaaaaaaaaaaaaaaaaaaaaaaaaaaaaaaaaaaaa"/>
    <w:basedOn w:val="a0"/>
    <w:rsid w:val="00DB18EA"/>
  </w:style>
  <w:style w:type="character" w:customStyle="1" w:styleId="ab">
    <w:name w:val="Абзац списку Знак"/>
    <w:aliases w:val="1. Абзац списка Знак"/>
    <w:link w:val="aa"/>
    <w:uiPriority w:val="34"/>
    <w:locked/>
    <w:rsid w:val="001B63A1"/>
  </w:style>
  <w:style w:type="paragraph" w:styleId="ac">
    <w:name w:val="Body Text"/>
    <w:basedOn w:val="a"/>
    <w:link w:val="ad"/>
    <w:uiPriority w:val="1"/>
    <w:qFormat/>
    <w:rsid w:val="005F4E31"/>
    <w:pPr>
      <w:widowControl w:val="0"/>
      <w:autoSpaceDE w:val="0"/>
      <w:autoSpaceDN w:val="0"/>
      <w:spacing w:after="0" w:line="240" w:lineRule="auto"/>
      <w:ind w:left="295"/>
      <w:jc w:val="both"/>
    </w:pPr>
    <w:rPr>
      <w:rFonts w:ascii="Times New Roman" w:eastAsia="Times New Roman" w:hAnsi="Times New Roman" w:cs="Times New Roman"/>
      <w:sz w:val="28"/>
      <w:szCs w:val="28"/>
    </w:rPr>
  </w:style>
  <w:style w:type="character" w:customStyle="1" w:styleId="ad">
    <w:name w:val="Основний текст Знак"/>
    <w:basedOn w:val="a0"/>
    <w:link w:val="ac"/>
    <w:uiPriority w:val="1"/>
    <w:rsid w:val="005F4E31"/>
    <w:rPr>
      <w:rFonts w:ascii="Times New Roman" w:eastAsia="Times New Roman" w:hAnsi="Times New Roman" w:cs="Times New Roman"/>
      <w:sz w:val="28"/>
      <w:szCs w:val="28"/>
    </w:rPr>
  </w:style>
  <w:style w:type="paragraph" w:customStyle="1" w:styleId="cell1-content">
    <w:name w:val="cell1-content"/>
    <w:basedOn w:val="a"/>
    <w:rsid w:val="00D60635"/>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cell-content">
    <w:name w:val="cell-content"/>
    <w:basedOn w:val="a"/>
    <w:rsid w:val="00D60635"/>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indicationscard--title">
    <w:name w:val="indications__card--title"/>
    <w:basedOn w:val="a"/>
    <w:rsid w:val="00D60635"/>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30">
    <w:name w:val="Заголовок 3 Знак"/>
    <w:basedOn w:val="a0"/>
    <w:link w:val="3"/>
    <w:uiPriority w:val="9"/>
    <w:semiHidden/>
    <w:rsid w:val="00F74B10"/>
    <w:rPr>
      <w:rFonts w:asciiTheme="majorHAnsi" w:eastAsiaTheme="majorEastAsia" w:hAnsiTheme="majorHAnsi" w:cstheme="majorBidi"/>
      <w:color w:val="1F4D78" w:themeColor="accent1" w:themeShade="7F"/>
      <w:sz w:val="24"/>
      <w:szCs w:val="24"/>
    </w:rPr>
  </w:style>
  <w:style w:type="character" w:customStyle="1" w:styleId="c-badge">
    <w:name w:val="c-badge"/>
    <w:basedOn w:val="a0"/>
    <w:rsid w:val="009C4D7B"/>
  </w:style>
  <w:style w:type="character" w:customStyle="1" w:styleId="sr-only">
    <w:name w:val="sr-only"/>
    <w:basedOn w:val="a0"/>
    <w:rsid w:val="009C4D7B"/>
  </w:style>
  <w:style w:type="character" w:customStyle="1" w:styleId="50">
    <w:name w:val="Заголовок 5 Знак"/>
    <w:basedOn w:val="a0"/>
    <w:link w:val="5"/>
    <w:uiPriority w:val="9"/>
    <w:semiHidden/>
    <w:rsid w:val="00400EFB"/>
    <w:rPr>
      <w:rFonts w:asciiTheme="majorHAnsi" w:eastAsiaTheme="majorEastAsia" w:hAnsiTheme="majorHAnsi" w:cstheme="majorBidi"/>
      <w:color w:val="2E74B5" w:themeColor="accent1" w:themeShade="BF"/>
    </w:rPr>
  </w:style>
  <w:style w:type="paragraph" w:customStyle="1" w:styleId="c-reviewinner">
    <w:name w:val="c-review__inner"/>
    <w:basedOn w:val="a"/>
    <w:rsid w:val="00400EFB"/>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bui-u-sr-only">
    <w:name w:val="bui-u-sr-only"/>
    <w:basedOn w:val="a0"/>
    <w:rsid w:val="00400EFB"/>
  </w:style>
  <w:style w:type="character" w:customStyle="1" w:styleId="c-reviewbody">
    <w:name w:val="c-review__body"/>
    <w:basedOn w:val="a0"/>
    <w:rsid w:val="00400EFB"/>
  </w:style>
  <w:style w:type="character" w:customStyle="1" w:styleId="c-review-blockdate">
    <w:name w:val="c-review-block__date"/>
    <w:basedOn w:val="a0"/>
    <w:rsid w:val="00400EFB"/>
  </w:style>
  <w:style w:type="character" w:customStyle="1" w:styleId="e4adce92df">
    <w:name w:val="e4adce92df"/>
    <w:basedOn w:val="a0"/>
    <w:rsid w:val="003E1173"/>
  </w:style>
  <w:style w:type="character" w:customStyle="1" w:styleId="a3b8729ab1">
    <w:name w:val="a3b8729ab1"/>
    <w:basedOn w:val="a0"/>
    <w:rsid w:val="003E1173"/>
  </w:style>
  <w:style w:type="character" w:customStyle="1" w:styleId="be887614c2">
    <w:name w:val="be887614c2"/>
    <w:basedOn w:val="a0"/>
    <w:rsid w:val="0047051C"/>
  </w:style>
  <w:style w:type="paragraph" w:customStyle="1" w:styleId="ae">
    <w:name w:val="Яценко"/>
    <w:basedOn w:val="aa"/>
    <w:link w:val="af"/>
    <w:qFormat/>
    <w:rsid w:val="00C85A35"/>
    <w:pPr>
      <w:ind w:left="0"/>
      <w:jc w:val="both"/>
    </w:pPr>
    <w:rPr>
      <w:rFonts w:eastAsia="Calibri" w:cs="Times New Roman"/>
      <w:szCs w:val="28"/>
    </w:rPr>
  </w:style>
  <w:style w:type="character" w:customStyle="1" w:styleId="af">
    <w:name w:val="Яценко Знак"/>
    <w:basedOn w:val="a0"/>
    <w:link w:val="ae"/>
    <w:rsid w:val="00C85A35"/>
    <w:rPr>
      <w:rFonts w:eastAsia="Calibri" w:cs="Times New Roman"/>
      <w:szCs w:val="28"/>
    </w:rPr>
  </w:style>
  <w:style w:type="paragraph" w:styleId="af0">
    <w:name w:val="header"/>
    <w:basedOn w:val="a"/>
    <w:link w:val="af1"/>
    <w:uiPriority w:val="99"/>
    <w:unhideWhenUsed/>
    <w:rsid w:val="00C85A35"/>
    <w:pPr>
      <w:tabs>
        <w:tab w:val="center" w:pos="4677"/>
        <w:tab w:val="right" w:pos="9355"/>
      </w:tabs>
      <w:spacing w:after="0" w:line="240" w:lineRule="auto"/>
    </w:pPr>
  </w:style>
  <w:style w:type="character" w:customStyle="1" w:styleId="af1">
    <w:name w:val="Верхній колонтитул Знак"/>
    <w:basedOn w:val="a0"/>
    <w:link w:val="af0"/>
    <w:uiPriority w:val="99"/>
    <w:rsid w:val="00C85A3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032848">
      <w:bodyDiv w:val="1"/>
      <w:marLeft w:val="0"/>
      <w:marRight w:val="0"/>
      <w:marTop w:val="0"/>
      <w:marBottom w:val="0"/>
      <w:divBdr>
        <w:top w:val="none" w:sz="0" w:space="0" w:color="auto"/>
        <w:left w:val="none" w:sz="0" w:space="0" w:color="auto"/>
        <w:bottom w:val="none" w:sz="0" w:space="0" w:color="auto"/>
        <w:right w:val="none" w:sz="0" w:space="0" w:color="auto"/>
      </w:divBdr>
    </w:div>
    <w:div w:id="51201813">
      <w:bodyDiv w:val="1"/>
      <w:marLeft w:val="0"/>
      <w:marRight w:val="0"/>
      <w:marTop w:val="0"/>
      <w:marBottom w:val="0"/>
      <w:divBdr>
        <w:top w:val="none" w:sz="0" w:space="0" w:color="auto"/>
        <w:left w:val="none" w:sz="0" w:space="0" w:color="auto"/>
        <w:bottom w:val="none" w:sz="0" w:space="0" w:color="auto"/>
        <w:right w:val="none" w:sz="0" w:space="0" w:color="auto"/>
      </w:divBdr>
    </w:div>
    <w:div w:id="143594156">
      <w:bodyDiv w:val="1"/>
      <w:marLeft w:val="0"/>
      <w:marRight w:val="0"/>
      <w:marTop w:val="0"/>
      <w:marBottom w:val="0"/>
      <w:divBdr>
        <w:top w:val="none" w:sz="0" w:space="0" w:color="auto"/>
        <w:left w:val="none" w:sz="0" w:space="0" w:color="auto"/>
        <w:bottom w:val="none" w:sz="0" w:space="0" w:color="auto"/>
        <w:right w:val="none" w:sz="0" w:space="0" w:color="auto"/>
      </w:divBdr>
    </w:div>
    <w:div w:id="194118513">
      <w:bodyDiv w:val="1"/>
      <w:marLeft w:val="0"/>
      <w:marRight w:val="0"/>
      <w:marTop w:val="0"/>
      <w:marBottom w:val="0"/>
      <w:divBdr>
        <w:top w:val="none" w:sz="0" w:space="0" w:color="auto"/>
        <w:left w:val="none" w:sz="0" w:space="0" w:color="auto"/>
        <w:bottom w:val="none" w:sz="0" w:space="0" w:color="auto"/>
        <w:right w:val="none" w:sz="0" w:space="0" w:color="auto"/>
      </w:divBdr>
      <w:divsChild>
        <w:div w:id="48506125">
          <w:marLeft w:val="0"/>
          <w:marRight w:val="0"/>
          <w:marTop w:val="0"/>
          <w:marBottom w:val="0"/>
          <w:divBdr>
            <w:top w:val="none" w:sz="0" w:space="0" w:color="auto"/>
            <w:left w:val="none" w:sz="0" w:space="0" w:color="auto"/>
            <w:bottom w:val="none" w:sz="0" w:space="0" w:color="auto"/>
            <w:right w:val="none" w:sz="0" w:space="0" w:color="auto"/>
          </w:divBdr>
          <w:divsChild>
            <w:div w:id="145050047">
              <w:marLeft w:val="0"/>
              <w:marRight w:val="0"/>
              <w:marTop w:val="0"/>
              <w:marBottom w:val="0"/>
              <w:divBdr>
                <w:top w:val="none" w:sz="0" w:space="0" w:color="auto"/>
                <w:left w:val="none" w:sz="0" w:space="0" w:color="auto"/>
                <w:bottom w:val="none" w:sz="0" w:space="0" w:color="auto"/>
                <w:right w:val="none" w:sz="0" w:space="0" w:color="auto"/>
              </w:divBdr>
            </w:div>
            <w:div w:id="567224897">
              <w:marLeft w:val="0"/>
              <w:marRight w:val="0"/>
              <w:marTop w:val="0"/>
              <w:marBottom w:val="0"/>
              <w:divBdr>
                <w:top w:val="none" w:sz="0" w:space="0" w:color="auto"/>
                <w:left w:val="none" w:sz="0" w:space="0" w:color="auto"/>
                <w:bottom w:val="none" w:sz="0" w:space="0" w:color="auto"/>
                <w:right w:val="none" w:sz="0" w:space="0" w:color="auto"/>
              </w:divBdr>
              <w:divsChild>
                <w:div w:id="1904756682">
                  <w:marLeft w:val="0"/>
                  <w:marRight w:val="0"/>
                  <w:marTop w:val="0"/>
                  <w:marBottom w:val="0"/>
                  <w:divBdr>
                    <w:top w:val="none" w:sz="0" w:space="0" w:color="auto"/>
                    <w:left w:val="none" w:sz="0" w:space="0" w:color="auto"/>
                    <w:bottom w:val="none" w:sz="0" w:space="0" w:color="auto"/>
                    <w:right w:val="none" w:sz="0" w:space="0" w:color="auto"/>
                  </w:divBdr>
                  <w:divsChild>
                    <w:div w:id="129455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291420">
          <w:marLeft w:val="0"/>
          <w:marRight w:val="0"/>
          <w:marTop w:val="0"/>
          <w:marBottom w:val="0"/>
          <w:divBdr>
            <w:top w:val="none" w:sz="0" w:space="0" w:color="auto"/>
            <w:left w:val="none" w:sz="0" w:space="0" w:color="auto"/>
            <w:bottom w:val="none" w:sz="0" w:space="0" w:color="auto"/>
            <w:right w:val="none" w:sz="0" w:space="0" w:color="auto"/>
          </w:divBdr>
          <w:divsChild>
            <w:div w:id="1324357014">
              <w:marLeft w:val="0"/>
              <w:marRight w:val="0"/>
              <w:marTop w:val="0"/>
              <w:marBottom w:val="0"/>
              <w:divBdr>
                <w:top w:val="none" w:sz="0" w:space="0" w:color="auto"/>
                <w:left w:val="none" w:sz="0" w:space="0" w:color="auto"/>
                <w:bottom w:val="none" w:sz="0" w:space="0" w:color="auto"/>
                <w:right w:val="none" w:sz="0" w:space="0" w:color="auto"/>
              </w:divBdr>
            </w:div>
            <w:div w:id="18681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46126">
      <w:bodyDiv w:val="1"/>
      <w:marLeft w:val="0"/>
      <w:marRight w:val="0"/>
      <w:marTop w:val="0"/>
      <w:marBottom w:val="0"/>
      <w:divBdr>
        <w:top w:val="none" w:sz="0" w:space="0" w:color="auto"/>
        <w:left w:val="none" w:sz="0" w:space="0" w:color="auto"/>
        <w:bottom w:val="none" w:sz="0" w:space="0" w:color="auto"/>
        <w:right w:val="none" w:sz="0" w:space="0" w:color="auto"/>
      </w:divBdr>
      <w:divsChild>
        <w:div w:id="883759976">
          <w:marLeft w:val="0"/>
          <w:marRight w:val="0"/>
          <w:marTop w:val="0"/>
          <w:marBottom w:val="0"/>
          <w:divBdr>
            <w:top w:val="none" w:sz="0" w:space="0" w:color="auto"/>
            <w:left w:val="none" w:sz="0" w:space="0" w:color="auto"/>
            <w:bottom w:val="none" w:sz="0" w:space="0" w:color="auto"/>
            <w:right w:val="none" w:sz="0" w:space="0" w:color="auto"/>
          </w:divBdr>
          <w:divsChild>
            <w:div w:id="715666927">
              <w:marLeft w:val="0"/>
              <w:marRight w:val="0"/>
              <w:marTop w:val="0"/>
              <w:marBottom w:val="0"/>
              <w:divBdr>
                <w:top w:val="none" w:sz="0" w:space="0" w:color="auto"/>
                <w:left w:val="none" w:sz="0" w:space="0" w:color="auto"/>
                <w:bottom w:val="none" w:sz="0" w:space="0" w:color="auto"/>
                <w:right w:val="none" w:sz="0" w:space="0" w:color="auto"/>
              </w:divBdr>
              <w:divsChild>
                <w:div w:id="1296058908">
                  <w:marLeft w:val="0"/>
                  <w:marRight w:val="0"/>
                  <w:marTop w:val="0"/>
                  <w:marBottom w:val="0"/>
                  <w:divBdr>
                    <w:top w:val="none" w:sz="0" w:space="0" w:color="auto"/>
                    <w:left w:val="none" w:sz="0" w:space="0" w:color="auto"/>
                    <w:bottom w:val="none" w:sz="0" w:space="0" w:color="auto"/>
                    <w:right w:val="none" w:sz="0" w:space="0" w:color="auto"/>
                  </w:divBdr>
                  <w:divsChild>
                    <w:div w:id="791705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368325">
              <w:marLeft w:val="0"/>
              <w:marRight w:val="0"/>
              <w:marTop w:val="0"/>
              <w:marBottom w:val="0"/>
              <w:divBdr>
                <w:top w:val="none" w:sz="0" w:space="0" w:color="auto"/>
                <w:left w:val="none" w:sz="0" w:space="0" w:color="auto"/>
                <w:bottom w:val="none" w:sz="0" w:space="0" w:color="auto"/>
                <w:right w:val="none" w:sz="0" w:space="0" w:color="auto"/>
              </w:divBdr>
            </w:div>
          </w:divsChild>
        </w:div>
        <w:div w:id="1892887445">
          <w:marLeft w:val="0"/>
          <w:marRight w:val="0"/>
          <w:marTop w:val="0"/>
          <w:marBottom w:val="0"/>
          <w:divBdr>
            <w:top w:val="none" w:sz="0" w:space="0" w:color="auto"/>
            <w:left w:val="none" w:sz="0" w:space="0" w:color="auto"/>
            <w:bottom w:val="none" w:sz="0" w:space="0" w:color="auto"/>
            <w:right w:val="none" w:sz="0" w:space="0" w:color="auto"/>
          </w:divBdr>
          <w:divsChild>
            <w:div w:id="1686321259">
              <w:marLeft w:val="0"/>
              <w:marRight w:val="0"/>
              <w:marTop w:val="0"/>
              <w:marBottom w:val="0"/>
              <w:divBdr>
                <w:top w:val="none" w:sz="0" w:space="0" w:color="auto"/>
                <w:left w:val="none" w:sz="0" w:space="0" w:color="auto"/>
                <w:bottom w:val="none" w:sz="0" w:space="0" w:color="auto"/>
                <w:right w:val="none" w:sz="0" w:space="0" w:color="auto"/>
              </w:divBdr>
            </w:div>
            <w:div w:id="1956404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948217">
      <w:bodyDiv w:val="1"/>
      <w:marLeft w:val="0"/>
      <w:marRight w:val="0"/>
      <w:marTop w:val="0"/>
      <w:marBottom w:val="0"/>
      <w:divBdr>
        <w:top w:val="none" w:sz="0" w:space="0" w:color="auto"/>
        <w:left w:val="none" w:sz="0" w:space="0" w:color="auto"/>
        <w:bottom w:val="none" w:sz="0" w:space="0" w:color="auto"/>
        <w:right w:val="none" w:sz="0" w:space="0" w:color="auto"/>
      </w:divBdr>
    </w:div>
    <w:div w:id="232356316">
      <w:bodyDiv w:val="1"/>
      <w:marLeft w:val="0"/>
      <w:marRight w:val="0"/>
      <w:marTop w:val="0"/>
      <w:marBottom w:val="0"/>
      <w:divBdr>
        <w:top w:val="none" w:sz="0" w:space="0" w:color="auto"/>
        <w:left w:val="none" w:sz="0" w:space="0" w:color="auto"/>
        <w:bottom w:val="none" w:sz="0" w:space="0" w:color="auto"/>
        <w:right w:val="none" w:sz="0" w:space="0" w:color="auto"/>
      </w:divBdr>
      <w:divsChild>
        <w:div w:id="640118919">
          <w:marLeft w:val="0"/>
          <w:marRight w:val="0"/>
          <w:marTop w:val="0"/>
          <w:marBottom w:val="0"/>
          <w:divBdr>
            <w:top w:val="none" w:sz="0" w:space="0" w:color="auto"/>
            <w:left w:val="none" w:sz="0" w:space="0" w:color="auto"/>
            <w:bottom w:val="none" w:sz="0" w:space="0" w:color="auto"/>
            <w:right w:val="none" w:sz="0" w:space="0" w:color="auto"/>
          </w:divBdr>
          <w:divsChild>
            <w:div w:id="192505130">
              <w:marLeft w:val="0"/>
              <w:marRight w:val="0"/>
              <w:marTop w:val="0"/>
              <w:marBottom w:val="0"/>
              <w:divBdr>
                <w:top w:val="none" w:sz="0" w:space="0" w:color="auto"/>
                <w:left w:val="none" w:sz="0" w:space="0" w:color="auto"/>
                <w:bottom w:val="none" w:sz="0" w:space="0" w:color="auto"/>
                <w:right w:val="none" w:sz="0" w:space="0" w:color="auto"/>
              </w:divBdr>
            </w:div>
            <w:div w:id="260841735">
              <w:marLeft w:val="0"/>
              <w:marRight w:val="0"/>
              <w:marTop w:val="0"/>
              <w:marBottom w:val="0"/>
              <w:divBdr>
                <w:top w:val="none" w:sz="0" w:space="0" w:color="auto"/>
                <w:left w:val="none" w:sz="0" w:space="0" w:color="auto"/>
                <w:bottom w:val="none" w:sz="0" w:space="0" w:color="auto"/>
                <w:right w:val="none" w:sz="0" w:space="0" w:color="auto"/>
              </w:divBdr>
            </w:div>
          </w:divsChild>
        </w:div>
        <w:div w:id="1937903941">
          <w:marLeft w:val="0"/>
          <w:marRight w:val="0"/>
          <w:marTop w:val="0"/>
          <w:marBottom w:val="0"/>
          <w:divBdr>
            <w:top w:val="none" w:sz="0" w:space="0" w:color="auto"/>
            <w:left w:val="none" w:sz="0" w:space="0" w:color="auto"/>
            <w:bottom w:val="none" w:sz="0" w:space="0" w:color="auto"/>
            <w:right w:val="none" w:sz="0" w:space="0" w:color="auto"/>
          </w:divBdr>
          <w:divsChild>
            <w:div w:id="21173930">
              <w:marLeft w:val="0"/>
              <w:marRight w:val="0"/>
              <w:marTop w:val="0"/>
              <w:marBottom w:val="0"/>
              <w:divBdr>
                <w:top w:val="none" w:sz="0" w:space="0" w:color="auto"/>
                <w:left w:val="none" w:sz="0" w:space="0" w:color="auto"/>
                <w:bottom w:val="none" w:sz="0" w:space="0" w:color="auto"/>
                <w:right w:val="none" w:sz="0" w:space="0" w:color="auto"/>
              </w:divBdr>
              <w:divsChild>
                <w:div w:id="32468549">
                  <w:marLeft w:val="0"/>
                  <w:marRight w:val="0"/>
                  <w:marTop w:val="0"/>
                  <w:marBottom w:val="0"/>
                  <w:divBdr>
                    <w:top w:val="none" w:sz="0" w:space="0" w:color="auto"/>
                    <w:left w:val="none" w:sz="0" w:space="0" w:color="auto"/>
                    <w:bottom w:val="none" w:sz="0" w:space="0" w:color="auto"/>
                    <w:right w:val="none" w:sz="0" w:space="0" w:color="auto"/>
                  </w:divBdr>
                  <w:divsChild>
                    <w:div w:id="85442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83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177503">
      <w:bodyDiv w:val="1"/>
      <w:marLeft w:val="0"/>
      <w:marRight w:val="0"/>
      <w:marTop w:val="0"/>
      <w:marBottom w:val="0"/>
      <w:divBdr>
        <w:top w:val="none" w:sz="0" w:space="0" w:color="auto"/>
        <w:left w:val="none" w:sz="0" w:space="0" w:color="auto"/>
        <w:bottom w:val="none" w:sz="0" w:space="0" w:color="auto"/>
        <w:right w:val="none" w:sz="0" w:space="0" w:color="auto"/>
      </w:divBdr>
    </w:div>
    <w:div w:id="367069201">
      <w:bodyDiv w:val="1"/>
      <w:marLeft w:val="0"/>
      <w:marRight w:val="0"/>
      <w:marTop w:val="0"/>
      <w:marBottom w:val="0"/>
      <w:divBdr>
        <w:top w:val="none" w:sz="0" w:space="0" w:color="auto"/>
        <w:left w:val="none" w:sz="0" w:space="0" w:color="auto"/>
        <w:bottom w:val="none" w:sz="0" w:space="0" w:color="auto"/>
        <w:right w:val="none" w:sz="0" w:space="0" w:color="auto"/>
      </w:divBdr>
      <w:divsChild>
        <w:div w:id="917323028">
          <w:marLeft w:val="0"/>
          <w:marRight w:val="0"/>
          <w:marTop w:val="0"/>
          <w:marBottom w:val="0"/>
          <w:divBdr>
            <w:top w:val="none" w:sz="0" w:space="0" w:color="auto"/>
            <w:left w:val="none" w:sz="0" w:space="0" w:color="auto"/>
            <w:bottom w:val="none" w:sz="0" w:space="0" w:color="auto"/>
            <w:right w:val="none" w:sz="0" w:space="0" w:color="auto"/>
          </w:divBdr>
          <w:divsChild>
            <w:div w:id="185795295">
              <w:marLeft w:val="0"/>
              <w:marRight w:val="0"/>
              <w:marTop w:val="0"/>
              <w:marBottom w:val="0"/>
              <w:divBdr>
                <w:top w:val="none" w:sz="0" w:space="0" w:color="auto"/>
                <w:left w:val="none" w:sz="0" w:space="0" w:color="auto"/>
                <w:bottom w:val="none" w:sz="0" w:space="0" w:color="auto"/>
                <w:right w:val="none" w:sz="0" w:space="0" w:color="auto"/>
              </w:divBdr>
              <w:divsChild>
                <w:div w:id="1278370983">
                  <w:marLeft w:val="0"/>
                  <w:marRight w:val="0"/>
                  <w:marTop w:val="0"/>
                  <w:marBottom w:val="0"/>
                  <w:divBdr>
                    <w:top w:val="none" w:sz="0" w:space="0" w:color="auto"/>
                    <w:left w:val="none" w:sz="0" w:space="0" w:color="auto"/>
                    <w:bottom w:val="none" w:sz="0" w:space="0" w:color="auto"/>
                    <w:right w:val="none" w:sz="0" w:space="0" w:color="auto"/>
                  </w:divBdr>
                  <w:divsChild>
                    <w:div w:id="1448701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244376">
              <w:marLeft w:val="0"/>
              <w:marRight w:val="0"/>
              <w:marTop w:val="0"/>
              <w:marBottom w:val="0"/>
              <w:divBdr>
                <w:top w:val="none" w:sz="0" w:space="0" w:color="auto"/>
                <w:left w:val="none" w:sz="0" w:space="0" w:color="auto"/>
                <w:bottom w:val="none" w:sz="0" w:space="0" w:color="auto"/>
                <w:right w:val="none" w:sz="0" w:space="0" w:color="auto"/>
              </w:divBdr>
            </w:div>
          </w:divsChild>
        </w:div>
        <w:div w:id="1853645301">
          <w:marLeft w:val="0"/>
          <w:marRight w:val="0"/>
          <w:marTop w:val="0"/>
          <w:marBottom w:val="0"/>
          <w:divBdr>
            <w:top w:val="none" w:sz="0" w:space="0" w:color="auto"/>
            <w:left w:val="none" w:sz="0" w:space="0" w:color="auto"/>
            <w:bottom w:val="none" w:sz="0" w:space="0" w:color="auto"/>
            <w:right w:val="none" w:sz="0" w:space="0" w:color="auto"/>
          </w:divBdr>
          <w:divsChild>
            <w:div w:id="97603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003263">
      <w:bodyDiv w:val="1"/>
      <w:marLeft w:val="0"/>
      <w:marRight w:val="0"/>
      <w:marTop w:val="0"/>
      <w:marBottom w:val="0"/>
      <w:divBdr>
        <w:top w:val="none" w:sz="0" w:space="0" w:color="auto"/>
        <w:left w:val="none" w:sz="0" w:space="0" w:color="auto"/>
        <w:bottom w:val="none" w:sz="0" w:space="0" w:color="auto"/>
        <w:right w:val="none" w:sz="0" w:space="0" w:color="auto"/>
      </w:divBdr>
    </w:div>
    <w:div w:id="453253638">
      <w:bodyDiv w:val="1"/>
      <w:marLeft w:val="0"/>
      <w:marRight w:val="0"/>
      <w:marTop w:val="0"/>
      <w:marBottom w:val="0"/>
      <w:divBdr>
        <w:top w:val="none" w:sz="0" w:space="0" w:color="auto"/>
        <w:left w:val="none" w:sz="0" w:space="0" w:color="auto"/>
        <w:bottom w:val="none" w:sz="0" w:space="0" w:color="auto"/>
        <w:right w:val="none" w:sz="0" w:space="0" w:color="auto"/>
      </w:divBdr>
    </w:div>
    <w:div w:id="464813424">
      <w:bodyDiv w:val="1"/>
      <w:marLeft w:val="0"/>
      <w:marRight w:val="0"/>
      <w:marTop w:val="0"/>
      <w:marBottom w:val="0"/>
      <w:divBdr>
        <w:top w:val="none" w:sz="0" w:space="0" w:color="auto"/>
        <w:left w:val="none" w:sz="0" w:space="0" w:color="auto"/>
        <w:bottom w:val="none" w:sz="0" w:space="0" w:color="auto"/>
        <w:right w:val="none" w:sz="0" w:space="0" w:color="auto"/>
      </w:divBdr>
    </w:div>
    <w:div w:id="468937858">
      <w:bodyDiv w:val="1"/>
      <w:marLeft w:val="0"/>
      <w:marRight w:val="0"/>
      <w:marTop w:val="0"/>
      <w:marBottom w:val="0"/>
      <w:divBdr>
        <w:top w:val="none" w:sz="0" w:space="0" w:color="auto"/>
        <w:left w:val="none" w:sz="0" w:space="0" w:color="auto"/>
        <w:bottom w:val="none" w:sz="0" w:space="0" w:color="auto"/>
        <w:right w:val="none" w:sz="0" w:space="0" w:color="auto"/>
      </w:divBdr>
    </w:div>
    <w:div w:id="584612083">
      <w:bodyDiv w:val="1"/>
      <w:marLeft w:val="0"/>
      <w:marRight w:val="0"/>
      <w:marTop w:val="0"/>
      <w:marBottom w:val="0"/>
      <w:divBdr>
        <w:top w:val="none" w:sz="0" w:space="0" w:color="auto"/>
        <w:left w:val="none" w:sz="0" w:space="0" w:color="auto"/>
        <w:bottom w:val="none" w:sz="0" w:space="0" w:color="auto"/>
        <w:right w:val="none" w:sz="0" w:space="0" w:color="auto"/>
      </w:divBdr>
    </w:div>
    <w:div w:id="598491779">
      <w:bodyDiv w:val="1"/>
      <w:marLeft w:val="0"/>
      <w:marRight w:val="0"/>
      <w:marTop w:val="0"/>
      <w:marBottom w:val="0"/>
      <w:divBdr>
        <w:top w:val="none" w:sz="0" w:space="0" w:color="auto"/>
        <w:left w:val="none" w:sz="0" w:space="0" w:color="auto"/>
        <w:bottom w:val="none" w:sz="0" w:space="0" w:color="auto"/>
        <w:right w:val="none" w:sz="0" w:space="0" w:color="auto"/>
      </w:divBdr>
    </w:div>
    <w:div w:id="639649772">
      <w:bodyDiv w:val="1"/>
      <w:marLeft w:val="0"/>
      <w:marRight w:val="0"/>
      <w:marTop w:val="0"/>
      <w:marBottom w:val="0"/>
      <w:divBdr>
        <w:top w:val="none" w:sz="0" w:space="0" w:color="auto"/>
        <w:left w:val="none" w:sz="0" w:space="0" w:color="auto"/>
        <w:bottom w:val="none" w:sz="0" w:space="0" w:color="auto"/>
        <w:right w:val="none" w:sz="0" w:space="0" w:color="auto"/>
      </w:divBdr>
      <w:divsChild>
        <w:div w:id="702294561">
          <w:marLeft w:val="0"/>
          <w:marRight w:val="0"/>
          <w:marTop w:val="0"/>
          <w:marBottom w:val="0"/>
          <w:divBdr>
            <w:top w:val="none" w:sz="0" w:space="0" w:color="auto"/>
            <w:left w:val="none" w:sz="0" w:space="0" w:color="auto"/>
            <w:bottom w:val="none" w:sz="0" w:space="0" w:color="auto"/>
            <w:right w:val="none" w:sz="0" w:space="0" w:color="auto"/>
          </w:divBdr>
          <w:divsChild>
            <w:div w:id="1454400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329963">
      <w:bodyDiv w:val="1"/>
      <w:marLeft w:val="0"/>
      <w:marRight w:val="0"/>
      <w:marTop w:val="0"/>
      <w:marBottom w:val="0"/>
      <w:divBdr>
        <w:top w:val="none" w:sz="0" w:space="0" w:color="auto"/>
        <w:left w:val="none" w:sz="0" w:space="0" w:color="auto"/>
        <w:bottom w:val="none" w:sz="0" w:space="0" w:color="auto"/>
        <w:right w:val="none" w:sz="0" w:space="0" w:color="auto"/>
      </w:divBdr>
    </w:div>
    <w:div w:id="718477759">
      <w:bodyDiv w:val="1"/>
      <w:marLeft w:val="0"/>
      <w:marRight w:val="0"/>
      <w:marTop w:val="0"/>
      <w:marBottom w:val="0"/>
      <w:divBdr>
        <w:top w:val="none" w:sz="0" w:space="0" w:color="auto"/>
        <w:left w:val="none" w:sz="0" w:space="0" w:color="auto"/>
        <w:bottom w:val="none" w:sz="0" w:space="0" w:color="auto"/>
        <w:right w:val="none" w:sz="0" w:space="0" w:color="auto"/>
      </w:divBdr>
      <w:divsChild>
        <w:div w:id="490100166">
          <w:marLeft w:val="0"/>
          <w:marRight w:val="0"/>
          <w:marTop w:val="0"/>
          <w:marBottom w:val="0"/>
          <w:divBdr>
            <w:top w:val="none" w:sz="0" w:space="0" w:color="auto"/>
            <w:left w:val="none" w:sz="0" w:space="0" w:color="auto"/>
            <w:bottom w:val="none" w:sz="0" w:space="0" w:color="auto"/>
            <w:right w:val="none" w:sz="0" w:space="0" w:color="auto"/>
          </w:divBdr>
          <w:divsChild>
            <w:div w:id="1628194580">
              <w:marLeft w:val="0"/>
              <w:marRight w:val="0"/>
              <w:marTop w:val="0"/>
              <w:marBottom w:val="0"/>
              <w:divBdr>
                <w:top w:val="none" w:sz="0" w:space="0" w:color="auto"/>
                <w:left w:val="none" w:sz="0" w:space="0" w:color="auto"/>
                <w:bottom w:val="none" w:sz="0" w:space="0" w:color="auto"/>
                <w:right w:val="none" w:sz="0" w:space="0" w:color="auto"/>
              </w:divBdr>
            </w:div>
            <w:div w:id="1822497791">
              <w:marLeft w:val="0"/>
              <w:marRight w:val="0"/>
              <w:marTop w:val="0"/>
              <w:marBottom w:val="0"/>
              <w:divBdr>
                <w:top w:val="none" w:sz="0" w:space="0" w:color="auto"/>
                <w:left w:val="none" w:sz="0" w:space="0" w:color="auto"/>
                <w:bottom w:val="none" w:sz="0" w:space="0" w:color="auto"/>
                <w:right w:val="none" w:sz="0" w:space="0" w:color="auto"/>
              </w:divBdr>
            </w:div>
          </w:divsChild>
        </w:div>
        <w:div w:id="1291663917">
          <w:marLeft w:val="0"/>
          <w:marRight w:val="0"/>
          <w:marTop w:val="0"/>
          <w:marBottom w:val="0"/>
          <w:divBdr>
            <w:top w:val="none" w:sz="0" w:space="0" w:color="auto"/>
            <w:left w:val="none" w:sz="0" w:space="0" w:color="auto"/>
            <w:bottom w:val="none" w:sz="0" w:space="0" w:color="auto"/>
            <w:right w:val="none" w:sz="0" w:space="0" w:color="auto"/>
          </w:divBdr>
          <w:divsChild>
            <w:div w:id="562256077">
              <w:marLeft w:val="0"/>
              <w:marRight w:val="0"/>
              <w:marTop w:val="0"/>
              <w:marBottom w:val="0"/>
              <w:divBdr>
                <w:top w:val="none" w:sz="0" w:space="0" w:color="auto"/>
                <w:left w:val="none" w:sz="0" w:space="0" w:color="auto"/>
                <w:bottom w:val="none" w:sz="0" w:space="0" w:color="auto"/>
                <w:right w:val="none" w:sz="0" w:space="0" w:color="auto"/>
              </w:divBdr>
              <w:divsChild>
                <w:div w:id="830559679">
                  <w:marLeft w:val="0"/>
                  <w:marRight w:val="0"/>
                  <w:marTop w:val="0"/>
                  <w:marBottom w:val="0"/>
                  <w:divBdr>
                    <w:top w:val="none" w:sz="0" w:space="0" w:color="auto"/>
                    <w:left w:val="none" w:sz="0" w:space="0" w:color="auto"/>
                    <w:bottom w:val="none" w:sz="0" w:space="0" w:color="auto"/>
                    <w:right w:val="none" w:sz="0" w:space="0" w:color="auto"/>
                  </w:divBdr>
                  <w:divsChild>
                    <w:div w:id="1795951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22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331146">
      <w:bodyDiv w:val="1"/>
      <w:marLeft w:val="0"/>
      <w:marRight w:val="0"/>
      <w:marTop w:val="0"/>
      <w:marBottom w:val="0"/>
      <w:divBdr>
        <w:top w:val="none" w:sz="0" w:space="0" w:color="auto"/>
        <w:left w:val="none" w:sz="0" w:space="0" w:color="auto"/>
        <w:bottom w:val="none" w:sz="0" w:space="0" w:color="auto"/>
        <w:right w:val="none" w:sz="0" w:space="0" w:color="auto"/>
      </w:divBdr>
      <w:divsChild>
        <w:div w:id="843742956">
          <w:marLeft w:val="0"/>
          <w:marRight w:val="0"/>
          <w:marTop w:val="15"/>
          <w:marBottom w:val="0"/>
          <w:divBdr>
            <w:top w:val="single" w:sz="48" w:space="0" w:color="auto"/>
            <w:left w:val="single" w:sz="48" w:space="0" w:color="auto"/>
            <w:bottom w:val="single" w:sz="48" w:space="0" w:color="auto"/>
            <w:right w:val="single" w:sz="48" w:space="0" w:color="auto"/>
          </w:divBdr>
          <w:divsChild>
            <w:div w:id="81044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099111">
      <w:bodyDiv w:val="1"/>
      <w:marLeft w:val="0"/>
      <w:marRight w:val="0"/>
      <w:marTop w:val="0"/>
      <w:marBottom w:val="0"/>
      <w:divBdr>
        <w:top w:val="none" w:sz="0" w:space="0" w:color="auto"/>
        <w:left w:val="none" w:sz="0" w:space="0" w:color="auto"/>
        <w:bottom w:val="none" w:sz="0" w:space="0" w:color="auto"/>
        <w:right w:val="none" w:sz="0" w:space="0" w:color="auto"/>
      </w:divBdr>
      <w:divsChild>
        <w:div w:id="946430188">
          <w:marLeft w:val="0"/>
          <w:marRight w:val="0"/>
          <w:marTop w:val="15"/>
          <w:marBottom w:val="0"/>
          <w:divBdr>
            <w:top w:val="single" w:sz="48" w:space="0" w:color="auto"/>
            <w:left w:val="single" w:sz="48" w:space="0" w:color="auto"/>
            <w:bottom w:val="single" w:sz="48" w:space="0" w:color="auto"/>
            <w:right w:val="single" w:sz="48" w:space="0" w:color="auto"/>
          </w:divBdr>
          <w:divsChild>
            <w:div w:id="166396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358558">
      <w:bodyDiv w:val="1"/>
      <w:marLeft w:val="0"/>
      <w:marRight w:val="0"/>
      <w:marTop w:val="0"/>
      <w:marBottom w:val="0"/>
      <w:divBdr>
        <w:top w:val="none" w:sz="0" w:space="0" w:color="auto"/>
        <w:left w:val="none" w:sz="0" w:space="0" w:color="auto"/>
        <w:bottom w:val="none" w:sz="0" w:space="0" w:color="auto"/>
        <w:right w:val="none" w:sz="0" w:space="0" w:color="auto"/>
      </w:divBdr>
      <w:divsChild>
        <w:div w:id="233128387">
          <w:marLeft w:val="0"/>
          <w:marRight w:val="0"/>
          <w:marTop w:val="0"/>
          <w:marBottom w:val="0"/>
          <w:divBdr>
            <w:top w:val="none" w:sz="0" w:space="0" w:color="auto"/>
            <w:left w:val="none" w:sz="0" w:space="0" w:color="auto"/>
            <w:bottom w:val="none" w:sz="0" w:space="0" w:color="auto"/>
            <w:right w:val="none" w:sz="0" w:space="0" w:color="auto"/>
          </w:divBdr>
        </w:div>
        <w:div w:id="2031367623">
          <w:marLeft w:val="0"/>
          <w:marRight w:val="0"/>
          <w:marTop w:val="0"/>
          <w:marBottom w:val="0"/>
          <w:divBdr>
            <w:top w:val="none" w:sz="0" w:space="0" w:color="auto"/>
            <w:left w:val="none" w:sz="0" w:space="0" w:color="auto"/>
            <w:bottom w:val="none" w:sz="0" w:space="0" w:color="auto"/>
            <w:right w:val="none" w:sz="0" w:space="0" w:color="auto"/>
          </w:divBdr>
        </w:div>
      </w:divsChild>
    </w:div>
    <w:div w:id="902838623">
      <w:bodyDiv w:val="1"/>
      <w:marLeft w:val="0"/>
      <w:marRight w:val="0"/>
      <w:marTop w:val="0"/>
      <w:marBottom w:val="0"/>
      <w:divBdr>
        <w:top w:val="none" w:sz="0" w:space="0" w:color="auto"/>
        <w:left w:val="none" w:sz="0" w:space="0" w:color="auto"/>
        <w:bottom w:val="none" w:sz="0" w:space="0" w:color="auto"/>
        <w:right w:val="none" w:sz="0" w:space="0" w:color="auto"/>
      </w:divBdr>
    </w:div>
    <w:div w:id="1080254315">
      <w:bodyDiv w:val="1"/>
      <w:marLeft w:val="0"/>
      <w:marRight w:val="0"/>
      <w:marTop w:val="0"/>
      <w:marBottom w:val="0"/>
      <w:divBdr>
        <w:top w:val="none" w:sz="0" w:space="0" w:color="auto"/>
        <w:left w:val="none" w:sz="0" w:space="0" w:color="auto"/>
        <w:bottom w:val="none" w:sz="0" w:space="0" w:color="auto"/>
        <w:right w:val="none" w:sz="0" w:space="0" w:color="auto"/>
      </w:divBdr>
      <w:divsChild>
        <w:div w:id="170226057">
          <w:marLeft w:val="0"/>
          <w:marRight w:val="0"/>
          <w:marTop w:val="0"/>
          <w:marBottom w:val="0"/>
          <w:divBdr>
            <w:top w:val="none" w:sz="0" w:space="0" w:color="auto"/>
            <w:left w:val="none" w:sz="0" w:space="0" w:color="auto"/>
            <w:bottom w:val="none" w:sz="0" w:space="0" w:color="auto"/>
            <w:right w:val="none" w:sz="0" w:space="0" w:color="auto"/>
          </w:divBdr>
          <w:divsChild>
            <w:div w:id="939407361">
              <w:marLeft w:val="0"/>
              <w:marRight w:val="0"/>
              <w:marTop w:val="0"/>
              <w:marBottom w:val="0"/>
              <w:divBdr>
                <w:top w:val="none" w:sz="0" w:space="0" w:color="auto"/>
                <w:left w:val="none" w:sz="0" w:space="0" w:color="auto"/>
                <w:bottom w:val="none" w:sz="0" w:space="0" w:color="auto"/>
                <w:right w:val="none" w:sz="0" w:space="0" w:color="auto"/>
              </w:divBdr>
            </w:div>
          </w:divsChild>
        </w:div>
        <w:div w:id="304244485">
          <w:marLeft w:val="0"/>
          <w:marRight w:val="0"/>
          <w:marTop w:val="0"/>
          <w:marBottom w:val="0"/>
          <w:divBdr>
            <w:top w:val="none" w:sz="0" w:space="0" w:color="auto"/>
            <w:left w:val="none" w:sz="0" w:space="0" w:color="auto"/>
            <w:bottom w:val="none" w:sz="0" w:space="0" w:color="auto"/>
            <w:right w:val="none" w:sz="0" w:space="0" w:color="auto"/>
          </w:divBdr>
          <w:divsChild>
            <w:div w:id="1697072720">
              <w:marLeft w:val="0"/>
              <w:marRight w:val="0"/>
              <w:marTop w:val="0"/>
              <w:marBottom w:val="0"/>
              <w:divBdr>
                <w:top w:val="none" w:sz="0" w:space="0" w:color="auto"/>
                <w:left w:val="none" w:sz="0" w:space="0" w:color="auto"/>
                <w:bottom w:val="none" w:sz="0" w:space="0" w:color="auto"/>
                <w:right w:val="none" w:sz="0" w:space="0" w:color="auto"/>
              </w:divBdr>
            </w:div>
          </w:divsChild>
        </w:div>
        <w:div w:id="1951009597">
          <w:marLeft w:val="0"/>
          <w:marRight w:val="0"/>
          <w:marTop w:val="0"/>
          <w:marBottom w:val="0"/>
          <w:divBdr>
            <w:top w:val="none" w:sz="0" w:space="0" w:color="auto"/>
            <w:left w:val="none" w:sz="0" w:space="0" w:color="auto"/>
            <w:bottom w:val="none" w:sz="0" w:space="0" w:color="auto"/>
            <w:right w:val="none" w:sz="0" w:space="0" w:color="auto"/>
          </w:divBdr>
          <w:divsChild>
            <w:div w:id="1157919104">
              <w:marLeft w:val="0"/>
              <w:marRight w:val="0"/>
              <w:marTop w:val="0"/>
              <w:marBottom w:val="0"/>
              <w:divBdr>
                <w:top w:val="none" w:sz="0" w:space="0" w:color="auto"/>
                <w:left w:val="none" w:sz="0" w:space="0" w:color="auto"/>
                <w:bottom w:val="none" w:sz="0" w:space="0" w:color="auto"/>
                <w:right w:val="none" w:sz="0" w:space="0" w:color="auto"/>
              </w:divBdr>
            </w:div>
          </w:divsChild>
        </w:div>
        <w:div w:id="2012829092">
          <w:marLeft w:val="0"/>
          <w:marRight w:val="0"/>
          <w:marTop w:val="0"/>
          <w:marBottom w:val="0"/>
          <w:divBdr>
            <w:top w:val="none" w:sz="0" w:space="0" w:color="auto"/>
            <w:left w:val="none" w:sz="0" w:space="0" w:color="auto"/>
            <w:bottom w:val="none" w:sz="0" w:space="0" w:color="auto"/>
            <w:right w:val="none" w:sz="0" w:space="0" w:color="auto"/>
          </w:divBdr>
        </w:div>
      </w:divsChild>
    </w:div>
    <w:div w:id="1088503767">
      <w:bodyDiv w:val="1"/>
      <w:marLeft w:val="0"/>
      <w:marRight w:val="0"/>
      <w:marTop w:val="0"/>
      <w:marBottom w:val="0"/>
      <w:divBdr>
        <w:top w:val="none" w:sz="0" w:space="0" w:color="auto"/>
        <w:left w:val="none" w:sz="0" w:space="0" w:color="auto"/>
        <w:bottom w:val="none" w:sz="0" w:space="0" w:color="auto"/>
        <w:right w:val="none" w:sz="0" w:space="0" w:color="auto"/>
      </w:divBdr>
    </w:div>
    <w:div w:id="1099064837">
      <w:bodyDiv w:val="1"/>
      <w:marLeft w:val="0"/>
      <w:marRight w:val="0"/>
      <w:marTop w:val="0"/>
      <w:marBottom w:val="0"/>
      <w:divBdr>
        <w:top w:val="none" w:sz="0" w:space="0" w:color="auto"/>
        <w:left w:val="none" w:sz="0" w:space="0" w:color="auto"/>
        <w:bottom w:val="none" w:sz="0" w:space="0" w:color="auto"/>
        <w:right w:val="none" w:sz="0" w:space="0" w:color="auto"/>
      </w:divBdr>
    </w:div>
    <w:div w:id="1161582335">
      <w:bodyDiv w:val="1"/>
      <w:marLeft w:val="0"/>
      <w:marRight w:val="0"/>
      <w:marTop w:val="0"/>
      <w:marBottom w:val="0"/>
      <w:divBdr>
        <w:top w:val="none" w:sz="0" w:space="0" w:color="auto"/>
        <w:left w:val="none" w:sz="0" w:space="0" w:color="auto"/>
        <w:bottom w:val="none" w:sz="0" w:space="0" w:color="auto"/>
        <w:right w:val="none" w:sz="0" w:space="0" w:color="auto"/>
      </w:divBdr>
    </w:div>
    <w:div w:id="1225407498">
      <w:bodyDiv w:val="1"/>
      <w:marLeft w:val="0"/>
      <w:marRight w:val="0"/>
      <w:marTop w:val="0"/>
      <w:marBottom w:val="0"/>
      <w:divBdr>
        <w:top w:val="none" w:sz="0" w:space="0" w:color="auto"/>
        <w:left w:val="none" w:sz="0" w:space="0" w:color="auto"/>
        <w:bottom w:val="none" w:sz="0" w:space="0" w:color="auto"/>
        <w:right w:val="none" w:sz="0" w:space="0" w:color="auto"/>
      </w:divBdr>
    </w:div>
    <w:div w:id="1236550432">
      <w:bodyDiv w:val="1"/>
      <w:marLeft w:val="0"/>
      <w:marRight w:val="0"/>
      <w:marTop w:val="0"/>
      <w:marBottom w:val="0"/>
      <w:divBdr>
        <w:top w:val="none" w:sz="0" w:space="0" w:color="auto"/>
        <w:left w:val="none" w:sz="0" w:space="0" w:color="auto"/>
        <w:bottom w:val="none" w:sz="0" w:space="0" w:color="auto"/>
        <w:right w:val="none" w:sz="0" w:space="0" w:color="auto"/>
      </w:divBdr>
      <w:divsChild>
        <w:div w:id="639502528">
          <w:marLeft w:val="0"/>
          <w:marRight w:val="0"/>
          <w:marTop w:val="0"/>
          <w:marBottom w:val="0"/>
          <w:divBdr>
            <w:top w:val="none" w:sz="0" w:space="0" w:color="auto"/>
            <w:left w:val="none" w:sz="0" w:space="0" w:color="auto"/>
            <w:bottom w:val="none" w:sz="0" w:space="0" w:color="auto"/>
            <w:right w:val="none" w:sz="0" w:space="0" w:color="auto"/>
          </w:divBdr>
          <w:divsChild>
            <w:div w:id="680938546">
              <w:marLeft w:val="0"/>
              <w:marRight w:val="0"/>
              <w:marTop w:val="0"/>
              <w:marBottom w:val="0"/>
              <w:divBdr>
                <w:top w:val="none" w:sz="0" w:space="0" w:color="auto"/>
                <w:left w:val="none" w:sz="0" w:space="0" w:color="auto"/>
                <w:bottom w:val="none" w:sz="0" w:space="0" w:color="auto"/>
                <w:right w:val="none" w:sz="0" w:space="0" w:color="auto"/>
              </w:divBdr>
              <w:divsChild>
                <w:div w:id="2096439523">
                  <w:marLeft w:val="0"/>
                  <w:marRight w:val="0"/>
                  <w:marTop w:val="0"/>
                  <w:marBottom w:val="0"/>
                  <w:divBdr>
                    <w:top w:val="none" w:sz="0" w:space="0" w:color="auto"/>
                    <w:left w:val="none" w:sz="0" w:space="0" w:color="auto"/>
                    <w:bottom w:val="none" w:sz="0" w:space="0" w:color="auto"/>
                    <w:right w:val="none" w:sz="0" w:space="0" w:color="auto"/>
                  </w:divBdr>
                  <w:divsChild>
                    <w:div w:id="1729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856654">
              <w:marLeft w:val="0"/>
              <w:marRight w:val="0"/>
              <w:marTop w:val="0"/>
              <w:marBottom w:val="0"/>
              <w:divBdr>
                <w:top w:val="none" w:sz="0" w:space="0" w:color="auto"/>
                <w:left w:val="none" w:sz="0" w:space="0" w:color="auto"/>
                <w:bottom w:val="none" w:sz="0" w:space="0" w:color="auto"/>
                <w:right w:val="none" w:sz="0" w:space="0" w:color="auto"/>
              </w:divBdr>
            </w:div>
          </w:divsChild>
        </w:div>
        <w:div w:id="749237311">
          <w:marLeft w:val="0"/>
          <w:marRight w:val="0"/>
          <w:marTop w:val="0"/>
          <w:marBottom w:val="0"/>
          <w:divBdr>
            <w:top w:val="none" w:sz="0" w:space="0" w:color="auto"/>
            <w:left w:val="none" w:sz="0" w:space="0" w:color="auto"/>
            <w:bottom w:val="none" w:sz="0" w:space="0" w:color="auto"/>
            <w:right w:val="none" w:sz="0" w:space="0" w:color="auto"/>
          </w:divBdr>
          <w:divsChild>
            <w:div w:id="611203624">
              <w:marLeft w:val="0"/>
              <w:marRight w:val="0"/>
              <w:marTop w:val="0"/>
              <w:marBottom w:val="0"/>
              <w:divBdr>
                <w:top w:val="none" w:sz="0" w:space="0" w:color="auto"/>
                <w:left w:val="none" w:sz="0" w:space="0" w:color="auto"/>
                <w:bottom w:val="none" w:sz="0" w:space="0" w:color="auto"/>
                <w:right w:val="none" w:sz="0" w:space="0" w:color="auto"/>
              </w:divBdr>
            </w:div>
            <w:div w:id="808933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012684">
      <w:bodyDiv w:val="1"/>
      <w:marLeft w:val="0"/>
      <w:marRight w:val="0"/>
      <w:marTop w:val="0"/>
      <w:marBottom w:val="0"/>
      <w:divBdr>
        <w:top w:val="none" w:sz="0" w:space="0" w:color="auto"/>
        <w:left w:val="none" w:sz="0" w:space="0" w:color="auto"/>
        <w:bottom w:val="none" w:sz="0" w:space="0" w:color="auto"/>
        <w:right w:val="none" w:sz="0" w:space="0" w:color="auto"/>
      </w:divBdr>
      <w:divsChild>
        <w:div w:id="1391225869">
          <w:marLeft w:val="0"/>
          <w:marRight w:val="0"/>
          <w:marTop w:val="0"/>
          <w:marBottom w:val="0"/>
          <w:divBdr>
            <w:top w:val="none" w:sz="0" w:space="0" w:color="auto"/>
            <w:left w:val="none" w:sz="0" w:space="0" w:color="auto"/>
            <w:bottom w:val="none" w:sz="0" w:space="0" w:color="auto"/>
            <w:right w:val="none" w:sz="0" w:space="0" w:color="auto"/>
          </w:divBdr>
          <w:divsChild>
            <w:div w:id="811171764">
              <w:marLeft w:val="0"/>
              <w:marRight w:val="0"/>
              <w:marTop w:val="0"/>
              <w:marBottom w:val="0"/>
              <w:divBdr>
                <w:top w:val="none" w:sz="0" w:space="0" w:color="auto"/>
                <w:left w:val="none" w:sz="0" w:space="0" w:color="auto"/>
                <w:bottom w:val="none" w:sz="0" w:space="0" w:color="auto"/>
                <w:right w:val="none" w:sz="0" w:space="0" w:color="auto"/>
              </w:divBdr>
              <w:divsChild>
                <w:div w:id="142283725">
                  <w:marLeft w:val="0"/>
                  <w:marRight w:val="0"/>
                  <w:marTop w:val="0"/>
                  <w:marBottom w:val="0"/>
                  <w:divBdr>
                    <w:top w:val="none" w:sz="0" w:space="0" w:color="auto"/>
                    <w:left w:val="none" w:sz="0" w:space="0" w:color="auto"/>
                    <w:bottom w:val="none" w:sz="0" w:space="0" w:color="auto"/>
                    <w:right w:val="none" w:sz="0" w:space="0" w:color="auto"/>
                  </w:divBdr>
                  <w:divsChild>
                    <w:div w:id="1953901478">
                      <w:marLeft w:val="0"/>
                      <w:marRight w:val="0"/>
                      <w:marTop w:val="0"/>
                      <w:marBottom w:val="0"/>
                      <w:divBdr>
                        <w:top w:val="none" w:sz="0" w:space="0" w:color="auto"/>
                        <w:left w:val="none" w:sz="0" w:space="0" w:color="auto"/>
                        <w:bottom w:val="none" w:sz="0" w:space="0" w:color="auto"/>
                        <w:right w:val="none" w:sz="0" w:space="0" w:color="auto"/>
                      </w:divBdr>
                    </w:div>
                  </w:divsChild>
                </w:div>
                <w:div w:id="800462025">
                  <w:marLeft w:val="0"/>
                  <w:marRight w:val="0"/>
                  <w:marTop w:val="0"/>
                  <w:marBottom w:val="0"/>
                  <w:divBdr>
                    <w:top w:val="none" w:sz="0" w:space="0" w:color="auto"/>
                    <w:left w:val="none" w:sz="0" w:space="0" w:color="auto"/>
                    <w:bottom w:val="none" w:sz="0" w:space="0" w:color="auto"/>
                    <w:right w:val="none" w:sz="0" w:space="0" w:color="auto"/>
                  </w:divBdr>
                  <w:divsChild>
                    <w:div w:id="440884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3214449">
      <w:bodyDiv w:val="1"/>
      <w:marLeft w:val="0"/>
      <w:marRight w:val="0"/>
      <w:marTop w:val="0"/>
      <w:marBottom w:val="0"/>
      <w:divBdr>
        <w:top w:val="none" w:sz="0" w:space="0" w:color="auto"/>
        <w:left w:val="none" w:sz="0" w:space="0" w:color="auto"/>
        <w:bottom w:val="none" w:sz="0" w:space="0" w:color="auto"/>
        <w:right w:val="none" w:sz="0" w:space="0" w:color="auto"/>
      </w:divBdr>
    </w:div>
    <w:div w:id="1351951645">
      <w:bodyDiv w:val="1"/>
      <w:marLeft w:val="0"/>
      <w:marRight w:val="0"/>
      <w:marTop w:val="0"/>
      <w:marBottom w:val="0"/>
      <w:divBdr>
        <w:top w:val="none" w:sz="0" w:space="0" w:color="auto"/>
        <w:left w:val="none" w:sz="0" w:space="0" w:color="auto"/>
        <w:bottom w:val="none" w:sz="0" w:space="0" w:color="auto"/>
        <w:right w:val="none" w:sz="0" w:space="0" w:color="auto"/>
      </w:divBdr>
    </w:div>
    <w:div w:id="1370840472">
      <w:bodyDiv w:val="1"/>
      <w:marLeft w:val="0"/>
      <w:marRight w:val="0"/>
      <w:marTop w:val="0"/>
      <w:marBottom w:val="0"/>
      <w:divBdr>
        <w:top w:val="none" w:sz="0" w:space="0" w:color="auto"/>
        <w:left w:val="none" w:sz="0" w:space="0" w:color="auto"/>
        <w:bottom w:val="none" w:sz="0" w:space="0" w:color="auto"/>
        <w:right w:val="none" w:sz="0" w:space="0" w:color="auto"/>
      </w:divBdr>
      <w:divsChild>
        <w:div w:id="1283272546">
          <w:marLeft w:val="0"/>
          <w:marRight w:val="0"/>
          <w:marTop w:val="0"/>
          <w:marBottom w:val="0"/>
          <w:divBdr>
            <w:top w:val="none" w:sz="0" w:space="0" w:color="auto"/>
            <w:left w:val="none" w:sz="0" w:space="0" w:color="auto"/>
            <w:bottom w:val="none" w:sz="0" w:space="0" w:color="auto"/>
            <w:right w:val="none" w:sz="0" w:space="0" w:color="auto"/>
          </w:divBdr>
          <w:divsChild>
            <w:div w:id="1481923756">
              <w:marLeft w:val="0"/>
              <w:marRight w:val="0"/>
              <w:marTop w:val="0"/>
              <w:marBottom w:val="0"/>
              <w:divBdr>
                <w:top w:val="none" w:sz="0" w:space="0" w:color="auto"/>
                <w:left w:val="none" w:sz="0" w:space="0" w:color="auto"/>
                <w:bottom w:val="none" w:sz="0" w:space="0" w:color="auto"/>
                <w:right w:val="none" w:sz="0" w:space="0" w:color="auto"/>
              </w:divBdr>
            </w:div>
            <w:div w:id="2054232161">
              <w:marLeft w:val="0"/>
              <w:marRight w:val="0"/>
              <w:marTop w:val="0"/>
              <w:marBottom w:val="0"/>
              <w:divBdr>
                <w:top w:val="none" w:sz="0" w:space="0" w:color="auto"/>
                <w:left w:val="none" w:sz="0" w:space="0" w:color="auto"/>
                <w:bottom w:val="none" w:sz="0" w:space="0" w:color="auto"/>
                <w:right w:val="none" w:sz="0" w:space="0" w:color="auto"/>
              </w:divBdr>
            </w:div>
          </w:divsChild>
        </w:div>
        <w:div w:id="1541090520">
          <w:marLeft w:val="0"/>
          <w:marRight w:val="0"/>
          <w:marTop w:val="0"/>
          <w:marBottom w:val="0"/>
          <w:divBdr>
            <w:top w:val="none" w:sz="0" w:space="0" w:color="auto"/>
            <w:left w:val="none" w:sz="0" w:space="0" w:color="auto"/>
            <w:bottom w:val="none" w:sz="0" w:space="0" w:color="auto"/>
            <w:right w:val="none" w:sz="0" w:space="0" w:color="auto"/>
          </w:divBdr>
          <w:divsChild>
            <w:div w:id="104621609">
              <w:marLeft w:val="0"/>
              <w:marRight w:val="0"/>
              <w:marTop w:val="0"/>
              <w:marBottom w:val="0"/>
              <w:divBdr>
                <w:top w:val="none" w:sz="0" w:space="0" w:color="auto"/>
                <w:left w:val="none" w:sz="0" w:space="0" w:color="auto"/>
                <w:bottom w:val="none" w:sz="0" w:space="0" w:color="auto"/>
                <w:right w:val="none" w:sz="0" w:space="0" w:color="auto"/>
              </w:divBdr>
              <w:divsChild>
                <w:div w:id="1357998001">
                  <w:marLeft w:val="0"/>
                  <w:marRight w:val="0"/>
                  <w:marTop w:val="0"/>
                  <w:marBottom w:val="0"/>
                  <w:divBdr>
                    <w:top w:val="none" w:sz="0" w:space="0" w:color="auto"/>
                    <w:left w:val="none" w:sz="0" w:space="0" w:color="auto"/>
                    <w:bottom w:val="none" w:sz="0" w:space="0" w:color="auto"/>
                    <w:right w:val="none" w:sz="0" w:space="0" w:color="auto"/>
                  </w:divBdr>
                  <w:divsChild>
                    <w:div w:id="5127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32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042410">
      <w:bodyDiv w:val="1"/>
      <w:marLeft w:val="0"/>
      <w:marRight w:val="0"/>
      <w:marTop w:val="0"/>
      <w:marBottom w:val="0"/>
      <w:divBdr>
        <w:top w:val="none" w:sz="0" w:space="0" w:color="auto"/>
        <w:left w:val="none" w:sz="0" w:space="0" w:color="auto"/>
        <w:bottom w:val="none" w:sz="0" w:space="0" w:color="auto"/>
        <w:right w:val="none" w:sz="0" w:space="0" w:color="auto"/>
      </w:divBdr>
      <w:divsChild>
        <w:div w:id="793206987">
          <w:marLeft w:val="0"/>
          <w:marRight w:val="0"/>
          <w:marTop w:val="0"/>
          <w:marBottom w:val="0"/>
          <w:divBdr>
            <w:top w:val="none" w:sz="0" w:space="0" w:color="auto"/>
            <w:left w:val="none" w:sz="0" w:space="0" w:color="auto"/>
            <w:bottom w:val="none" w:sz="0" w:space="0" w:color="auto"/>
            <w:right w:val="none" w:sz="0" w:space="0" w:color="auto"/>
          </w:divBdr>
          <w:divsChild>
            <w:div w:id="179243957">
              <w:marLeft w:val="0"/>
              <w:marRight w:val="0"/>
              <w:marTop w:val="0"/>
              <w:marBottom w:val="0"/>
              <w:divBdr>
                <w:top w:val="none" w:sz="0" w:space="0" w:color="auto"/>
                <w:left w:val="none" w:sz="0" w:space="0" w:color="auto"/>
                <w:bottom w:val="none" w:sz="0" w:space="0" w:color="auto"/>
                <w:right w:val="none" w:sz="0" w:space="0" w:color="auto"/>
              </w:divBdr>
              <w:divsChild>
                <w:div w:id="1362240128">
                  <w:marLeft w:val="0"/>
                  <w:marRight w:val="0"/>
                  <w:marTop w:val="0"/>
                  <w:marBottom w:val="0"/>
                  <w:divBdr>
                    <w:top w:val="none" w:sz="0" w:space="0" w:color="auto"/>
                    <w:left w:val="none" w:sz="0" w:space="0" w:color="auto"/>
                    <w:bottom w:val="none" w:sz="0" w:space="0" w:color="auto"/>
                    <w:right w:val="none" w:sz="0" w:space="0" w:color="auto"/>
                  </w:divBdr>
                  <w:divsChild>
                    <w:div w:id="1635334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247714">
              <w:marLeft w:val="0"/>
              <w:marRight w:val="0"/>
              <w:marTop w:val="0"/>
              <w:marBottom w:val="0"/>
              <w:divBdr>
                <w:top w:val="none" w:sz="0" w:space="0" w:color="auto"/>
                <w:left w:val="none" w:sz="0" w:space="0" w:color="auto"/>
                <w:bottom w:val="none" w:sz="0" w:space="0" w:color="auto"/>
                <w:right w:val="none" w:sz="0" w:space="0" w:color="auto"/>
              </w:divBdr>
            </w:div>
          </w:divsChild>
        </w:div>
        <w:div w:id="968322832">
          <w:marLeft w:val="0"/>
          <w:marRight w:val="0"/>
          <w:marTop w:val="0"/>
          <w:marBottom w:val="0"/>
          <w:divBdr>
            <w:top w:val="none" w:sz="0" w:space="0" w:color="auto"/>
            <w:left w:val="none" w:sz="0" w:space="0" w:color="auto"/>
            <w:bottom w:val="none" w:sz="0" w:space="0" w:color="auto"/>
            <w:right w:val="none" w:sz="0" w:space="0" w:color="auto"/>
          </w:divBdr>
          <w:divsChild>
            <w:div w:id="212526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879091">
      <w:bodyDiv w:val="1"/>
      <w:marLeft w:val="0"/>
      <w:marRight w:val="0"/>
      <w:marTop w:val="0"/>
      <w:marBottom w:val="0"/>
      <w:divBdr>
        <w:top w:val="none" w:sz="0" w:space="0" w:color="auto"/>
        <w:left w:val="none" w:sz="0" w:space="0" w:color="auto"/>
        <w:bottom w:val="none" w:sz="0" w:space="0" w:color="auto"/>
        <w:right w:val="none" w:sz="0" w:space="0" w:color="auto"/>
      </w:divBdr>
    </w:div>
    <w:div w:id="1502549831">
      <w:bodyDiv w:val="1"/>
      <w:marLeft w:val="0"/>
      <w:marRight w:val="0"/>
      <w:marTop w:val="0"/>
      <w:marBottom w:val="0"/>
      <w:divBdr>
        <w:top w:val="none" w:sz="0" w:space="0" w:color="auto"/>
        <w:left w:val="none" w:sz="0" w:space="0" w:color="auto"/>
        <w:bottom w:val="none" w:sz="0" w:space="0" w:color="auto"/>
        <w:right w:val="none" w:sz="0" w:space="0" w:color="auto"/>
      </w:divBdr>
      <w:divsChild>
        <w:div w:id="885684425">
          <w:marLeft w:val="0"/>
          <w:marRight w:val="0"/>
          <w:marTop w:val="0"/>
          <w:marBottom w:val="0"/>
          <w:divBdr>
            <w:top w:val="none" w:sz="0" w:space="0" w:color="auto"/>
            <w:left w:val="none" w:sz="0" w:space="0" w:color="auto"/>
            <w:bottom w:val="none" w:sz="0" w:space="0" w:color="auto"/>
            <w:right w:val="none" w:sz="0" w:space="0" w:color="auto"/>
          </w:divBdr>
          <w:divsChild>
            <w:div w:id="24526210">
              <w:marLeft w:val="0"/>
              <w:marRight w:val="0"/>
              <w:marTop w:val="0"/>
              <w:marBottom w:val="0"/>
              <w:divBdr>
                <w:top w:val="none" w:sz="0" w:space="0" w:color="auto"/>
                <w:left w:val="none" w:sz="0" w:space="0" w:color="auto"/>
                <w:bottom w:val="none" w:sz="0" w:space="0" w:color="auto"/>
                <w:right w:val="none" w:sz="0" w:space="0" w:color="auto"/>
              </w:divBdr>
            </w:div>
            <w:div w:id="627442302">
              <w:marLeft w:val="0"/>
              <w:marRight w:val="0"/>
              <w:marTop w:val="0"/>
              <w:marBottom w:val="0"/>
              <w:divBdr>
                <w:top w:val="none" w:sz="0" w:space="0" w:color="auto"/>
                <w:left w:val="none" w:sz="0" w:space="0" w:color="auto"/>
                <w:bottom w:val="none" w:sz="0" w:space="0" w:color="auto"/>
                <w:right w:val="none" w:sz="0" w:space="0" w:color="auto"/>
              </w:divBdr>
              <w:divsChild>
                <w:div w:id="256134757">
                  <w:marLeft w:val="0"/>
                  <w:marRight w:val="0"/>
                  <w:marTop w:val="0"/>
                  <w:marBottom w:val="0"/>
                  <w:divBdr>
                    <w:top w:val="none" w:sz="0" w:space="0" w:color="auto"/>
                    <w:left w:val="none" w:sz="0" w:space="0" w:color="auto"/>
                    <w:bottom w:val="none" w:sz="0" w:space="0" w:color="auto"/>
                    <w:right w:val="none" w:sz="0" w:space="0" w:color="auto"/>
                  </w:divBdr>
                  <w:divsChild>
                    <w:div w:id="783499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570326">
          <w:marLeft w:val="0"/>
          <w:marRight w:val="0"/>
          <w:marTop w:val="0"/>
          <w:marBottom w:val="0"/>
          <w:divBdr>
            <w:top w:val="none" w:sz="0" w:space="0" w:color="auto"/>
            <w:left w:val="none" w:sz="0" w:space="0" w:color="auto"/>
            <w:bottom w:val="none" w:sz="0" w:space="0" w:color="auto"/>
            <w:right w:val="none" w:sz="0" w:space="0" w:color="auto"/>
          </w:divBdr>
          <w:divsChild>
            <w:div w:id="471292650">
              <w:marLeft w:val="0"/>
              <w:marRight w:val="0"/>
              <w:marTop w:val="0"/>
              <w:marBottom w:val="0"/>
              <w:divBdr>
                <w:top w:val="none" w:sz="0" w:space="0" w:color="auto"/>
                <w:left w:val="none" w:sz="0" w:space="0" w:color="auto"/>
                <w:bottom w:val="none" w:sz="0" w:space="0" w:color="auto"/>
                <w:right w:val="none" w:sz="0" w:space="0" w:color="auto"/>
              </w:divBdr>
            </w:div>
            <w:div w:id="1457991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511283">
      <w:bodyDiv w:val="1"/>
      <w:marLeft w:val="0"/>
      <w:marRight w:val="0"/>
      <w:marTop w:val="0"/>
      <w:marBottom w:val="0"/>
      <w:divBdr>
        <w:top w:val="none" w:sz="0" w:space="0" w:color="auto"/>
        <w:left w:val="none" w:sz="0" w:space="0" w:color="auto"/>
        <w:bottom w:val="none" w:sz="0" w:space="0" w:color="auto"/>
        <w:right w:val="none" w:sz="0" w:space="0" w:color="auto"/>
      </w:divBdr>
    </w:div>
    <w:div w:id="1548178961">
      <w:bodyDiv w:val="1"/>
      <w:marLeft w:val="0"/>
      <w:marRight w:val="0"/>
      <w:marTop w:val="0"/>
      <w:marBottom w:val="0"/>
      <w:divBdr>
        <w:top w:val="none" w:sz="0" w:space="0" w:color="auto"/>
        <w:left w:val="none" w:sz="0" w:space="0" w:color="auto"/>
        <w:bottom w:val="none" w:sz="0" w:space="0" w:color="auto"/>
        <w:right w:val="none" w:sz="0" w:space="0" w:color="auto"/>
      </w:divBdr>
      <w:divsChild>
        <w:div w:id="219561954">
          <w:marLeft w:val="0"/>
          <w:marRight w:val="0"/>
          <w:marTop w:val="15"/>
          <w:marBottom w:val="0"/>
          <w:divBdr>
            <w:top w:val="single" w:sz="48" w:space="0" w:color="auto"/>
            <w:left w:val="single" w:sz="48" w:space="0" w:color="auto"/>
            <w:bottom w:val="single" w:sz="48" w:space="0" w:color="auto"/>
            <w:right w:val="single" w:sz="48" w:space="0" w:color="auto"/>
          </w:divBdr>
          <w:divsChild>
            <w:div w:id="258561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624471">
      <w:bodyDiv w:val="1"/>
      <w:marLeft w:val="0"/>
      <w:marRight w:val="0"/>
      <w:marTop w:val="0"/>
      <w:marBottom w:val="0"/>
      <w:divBdr>
        <w:top w:val="none" w:sz="0" w:space="0" w:color="auto"/>
        <w:left w:val="none" w:sz="0" w:space="0" w:color="auto"/>
        <w:bottom w:val="none" w:sz="0" w:space="0" w:color="auto"/>
        <w:right w:val="none" w:sz="0" w:space="0" w:color="auto"/>
      </w:divBdr>
    </w:div>
    <w:div w:id="1758554236">
      <w:bodyDiv w:val="1"/>
      <w:marLeft w:val="0"/>
      <w:marRight w:val="0"/>
      <w:marTop w:val="0"/>
      <w:marBottom w:val="0"/>
      <w:divBdr>
        <w:top w:val="none" w:sz="0" w:space="0" w:color="auto"/>
        <w:left w:val="none" w:sz="0" w:space="0" w:color="auto"/>
        <w:bottom w:val="none" w:sz="0" w:space="0" w:color="auto"/>
        <w:right w:val="none" w:sz="0" w:space="0" w:color="auto"/>
      </w:divBdr>
      <w:divsChild>
        <w:div w:id="1418405546">
          <w:marLeft w:val="0"/>
          <w:marRight w:val="0"/>
          <w:marTop w:val="0"/>
          <w:marBottom w:val="0"/>
          <w:divBdr>
            <w:top w:val="none" w:sz="0" w:space="0" w:color="auto"/>
            <w:left w:val="none" w:sz="0" w:space="0" w:color="auto"/>
            <w:bottom w:val="none" w:sz="0" w:space="0" w:color="auto"/>
            <w:right w:val="none" w:sz="0" w:space="0" w:color="auto"/>
          </w:divBdr>
        </w:div>
      </w:divsChild>
    </w:div>
    <w:div w:id="1795439594">
      <w:bodyDiv w:val="1"/>
      <w:marLeft w:val="0"/>
      <w:marRight w:val="0"/>
      <w:marTop w:val="0"/>
      <w:marBottom w:val="0"/>
      <w:divBdr>
        <w:top w:val="none" w:sz="0" w:space="0" w:color="auto"/>
        <w:left w:val="none" w:sz="0" w:space="0" w:color="auto"/>
        <w:bottom w:val="none" w:sz="0" w:space="0" w:color="auto"/>
        <w:right w:val="none" w:sz="0" w:space="0" w:color="auto"/>
      </w:divBdr>
    </w:div>
    <w:div w:id="1812626369">
      <w:bodyDiv w:val="1"/>
      <w:marLeft w:val="0"/>
      <w:marRight w:val="0"/>
      <w:marTop w:val="0"/>
      <w:marBottom w:val="0"/>
      <w:divBdr>
        <w:top w:val="none" w:sz="0" w:space="0" w:color="auto"/>
        <w:left w:val="none" w:sz="0" w:space="0" w:color="auto"/>
        <w:bottom w:val="none" w:sz="0" w:space="0" w:color="auto"/>
        <w:right w:val="none" w:sz="0" w:space="0" w:color="auto"/>
      </w:divBdr>
      <w:divsChild>
        <w:div w:id="156190390">
          <w:marLeft w:val="0"/>
          <w:marRight w:val="0"/>
          <w:marTop w:val="0"/>
          <w:marBottom w:val="0"/>
          <w:divBdr>
            <w:top w:val="single" w:sz="2" w:space="0" w:color="auto"/>
            <w:left w:val="single" w:sz="2" w:space="0" w:color="auto"/>
            <w:bottom w:val="single" w:sz="2" w:space="0" w:color="auto"/>
            <w:right w:val="single" w:sz="2" w:space="0" w:color="auto"/>
          </w:divBdr>
        </w:div>
        <w:div w:id="181168815">
          <w:marLeft w:val="0"/>
          <w:marRight w:val="0"/>
          <w:marTop w:val="0"/>
          <w:marBottom w:val="0"/>
          <w:divBdr>
            <w:top w:val="single" w:sz="2" w:space="0" w:color="auto"/>
            <w:left w:val="single" w:sz="2" w:space="0" w:color="auto"/>
            <w:bottom w:val="single" w:sz="2" w:space="0" w:color="auto"/>
            <w:right w:val="single" w:sz="2" w:space="0" w:color="auto"/>
          </w:divBdr>
        </w:div>
        <w:div w:id="444233726">
          <w:marLeft w:val="0"/>
          <w:marRight w:val="0"/>
          <w:marTop w:val="0"/>
          <w:marBottom w:val="0"/>
          <w:divBdr>
            <w:top w:val="single" w:sz="2" w:space="0" w:color="auto"/>
            <w:left w:val="single" w:sz="2" w:space="0" w:color="auto"/>
            <w:bottom w:val="single" w:sz="2" w:space="0" w:color="auto"/>
            <w:right w:val="single" w:sz="2" w:space="0" w:color="auto"/>
          </w:divBdr>
        </w:div>
        <w:div w:id="505366363">
          <w:marLeft w:val="0"/>
          <w:marRight w:val="0"/>
          <w:marTop w:val="0"/>
          <w:marBottom w:val="0"/>
          <w:divBdr>
            <w:top w:val="single" w:sz="2" w:space="0" w:color="auto"/>
            <w:left w:val="single" w:sz="2" w:space="0" w:color="auto"/>
            <w:bottom w:val="single" w:sz="2" w:space="0" w:color="auto"/>
            <w:right w:val="single" w:sz="2" w:space="0" w:color="auto"/>
          </w:divBdr>
        </w:div>
        <w:div w:id="550117972">
          <w:marLeft w:val="0"/>
          <w:marRight w:val="0"/>
          <w:marTop w:val="0"/>
          <w:marBottom w:val="0"/>
          <w:divBdr>
            <w:top w:val="single" w:sz="2" w:space="0" w:color="auto"/>
            <w:left w:val="single" w:sz="2" w:space="0" w:color="auto"/>
            <w:bottom w:val="single" w:sz="2" w:space="0" w:color="auto"/>
            <w:right w:val="single" w:sz="2" w:space="0" w:color="auto"/>
          </w:divBdr>
        </w:div>
        <w:div w:id="615451790">
          <w:marLeft w:val="0"/>
          <w:marRight w:val="0"/>
          <w:marTop w:val="0"/>
          <w:marBottom w:val="0"/>
          <w:divBdr>
            <w:top w:val="single" w:sz="2" w:space="0" w:color="auto"/>
            <w:left w:val="single" w:sz="2" w:space="0" w:color="auto"/>
            <w:bottom w:val="single" w:sz="2" w:space="0" w:color="auto"/>
            <w:right w:val="single" w:sz="2" w:space="0" w:color="auto"/>
          </w:divBdr>
        </w:div>
        <w:div w:id="759913572">
          <w:marLeft w:val="0"/>
          <w:marRight w:val="0"/>
          <w:marTop w:val="0"/>
          <w:marBottom w:val="0"/>
          <w:divBdr>
            <w:top w:val="single" w:sz="2" w:space="0" w:color="auto"/>
            <w:left w:val="single" w:sz="2" w:space="0" w:color="auto"/>
            <w:bottom w:val="single" w:sz="2" w:space="0" w:color="auto"/>
            <w:right w:val="single" w:sz="2" w:space="0" w:color="auto"/>
          </w:divBdr>
        </w:div>
        <w:div w:id="895972740">
          <w:marLeft w:val="0"/>
          <w:marRight w:val="0"/>
          <w:marTop w:val="0"/>
          <w:marBottom w:val="0"/>
          <w:divBdr>
            <w:top w:val="single" w:sz="2" w:space="0" w:color="auto"/>
            <w:left w:val="single" w:sz="2" w:space="0" w:color="auto"/>
            <w:bottom w:val="single" w:sz="2" w:space="0" w:color="auto"/>
            <w:right w:val="single" w:sz="2" w:space="0" w:color="auto"/>
          </w:divBdr>
        </w:div>
        <w:div w:id="977076561">
          <w:marLeft w:val="0"/>
          <w:marRight w:val="0"/>
          <w:marTop w:val="0"/>
          <w:marBottom w:val="0"/>
          <w:divBdr>
            <w:top w:val="single" w:sz="2" w:space="0" w:color="auto"/>
            <w:left w:val="single" w:sz="2" w:space="0" w:color="auto"/>
            <w:bottom w:val="single" w:sz="2" w:space="0" w:color="auto"/>
            <w:right w:val="single" w:sz="2" w:space="0" w:color="auto"/>
          </w:divBdr>
        </w:div>
        <w:div w:id="997074727">
          <w:marLeft w:val="0"/>
          <w:marRight w:val="0"/>
          <w:marTop w:val="0"/>
          <w:marBottom w:val="0"/>
          <w:divBdr>
            <w:top w:val="single" w:sz="2" w:space="0" w:color="auto"/>
            <w:left w:val="single" w:sz="2" w:space="0" w:color="auto"/>
            <w:bottom w:val="single" w:sz="2" w:space="0" w:color="auto"/>
            <w:right w:val="single" w:sz="2" w:space="0" w:color="auto"/>
          </w:divBdr>
        </w:div>
        <w:div w:id="1008405828">
          <w:marLeft w:val="0"/>
          <w:marRight w:val="0"/>
          <w:marTop w:val="0"/>
          <w:marBottom w:val="0"/>
          <w:divBdr>
            <w:top w:val="single" w:sz="2" w:space="0" w:color="auto"/>
            <w:left w:val="single" w:sz="2" w:space="0" w:color="auto"/>
            <w:bottom w:val="single" w:sz="2" w:space="0" w:color="auto"/>
            <w:right w:val="single" w:sz="2" w:space="0" w:color="auto"/>
          </w:divBdr>
        </w:div>
        <w:div w:id="1033922006">
          <w:marLeft w:val="0"/>
          <w:marRight w:val="0"/>
          <w:marTop w:val="0"/>
          <w:marBottom w:val="0"/>
          <w:divBdr>
            <w:top w:val="single" w:sz="2" w:space="0" w:color="auto"/>
            <w:left w:val="single" w:sz="2" w:space="0" w:color="auto"/>
            <w:bottom w:val="single" w:sz="2" w:space="0" w:color="auto"/>
            <w:right w:val="single" w:sz="2" w:space="0" w:color="auto"/>
          </w:divBdr>
        </w:div>
        <w:div w:id="1061514940">
          <w:marLeft w:val="0"/>
          <w:marRight w:val="0"/>
          <w:marTop w:val="0"/>
          <w:marBottom w:val="0"/>
          <w:divBdr>
            <w:top w:val="single" w:sz="2" w:space="0" w:color="auto"/>
            <w:left w:val="single" w:sz="2" w:space="0" w:color="auto"/>
            <w:bottom w:val="single" w:sz="2" w:space="0" w:color="auto"/>
            <w:right w:val="single" w:sz="2" w:space="0" w:color="auto"/>
          </w:divBdr>
        </w:div>
        <w:div w:id="1073357219">
          <w:marLeft w:val="0"/>
          <w:marRight w:val="0"/>
          <w:marTop w:val="0"/>
          <w:marBottom w:val="0"/>
          <w:divBdr>
            <w:top w:val="single" w:sz="2" w:space="0" w:color="auto"/>
            <w:left w:val="single" w:sz="2" w:space="0" w:color="auto"/>
            <w:bottom w:val="single" w:sz="2" w:space="0" w:color="auto"/>
            <w:right w:val="single" w:sz="2" w:space="0" w:color="auto"/>
          </w:divBdr>
        </w:div>
        <w:div w:id="1085300815">
          <w:marLeft w:val="0"/>
          <w:marRight w:val="0"/>
          <w:marTop w:val="0"/>
          <w:marBottom w:val="0"/>
          <w:divBdr>
            <w:top w:val="single" w:sz="2" w:space="0" w:color="auto"/>
            <w:left w:val="single" w:sz="2" w:space="0" w:color="auto"/>
            <w:bottom w:val="single" w:sz="2" w:space="0" w:color="auto"/>
            <w:right w:val="single" w:sz="2" w:space="0" w:color="auto"/>
          </w:divBdr>
        </w:div>
        <w:div w:id="1185679591">
          <w:marLeft w:val="0"/>
          <w:marRight w:val="0"/>
          <w:marTop w:val="0"/>
          <w:marBottom w:val="0"/>
          <w:divBdr>
            <w:top w:val="single" w:sz="2" w:space="0" w:color="auto"/>
            <w:left w:val="single" w:sz="2" w:space="0" w:color="auto"/>
            <w:bottom w:val="single" w:sz="2" w:space="0" w:color="auto"/>
            <w:right w:val="single" w:sz="2" w:space="0" w:color="auto"/>
          </w:divBdr>
        </w:div>
        <w:div w:id="1203594907">
          <w:marLeft w:val="0"/>
          <w:marRight w:val="0"/>
          <w:marTop w:val="0"/>
          <w:marBottom w:val="0"/>
          <w:divBdr>
            <w:top w:val="single" w:sz="2" w:space="0" w:color="auto"/>
            <w:left w:val="single" w:sz="2" w:space="0" w:color="auto"/>
            <w:bottom w:val="single" w:sz="2" w:space="0" w:color="auto"/>
            <w:right w:val="single" w:sz="2" w:space="0" w:color="auto"/>
          </w:divBdr>
        </w:div>
        <w:div w:id="1230456997">
          <w:marLeft w:val="0"/>
          <w:marRight w:val="0"/>
          <w:marTop w:val="0"/>
          <w:marBottom w:val="0"/>
          <w:divBdr>
            <w:top w:val="single" w:sz="2" w:space="0" w:color="auto"/>
            <w:left w:val="single" w:sz="2" w:space="0" w:color="auto"/>
            <w:bottom w:val="single" w:sz="2" w:space="0" w:color="auto"/>
            <w:right w:val="single" w:sz="2" w:space="0" w:color="auto"/>
          </w:divBdr>
        </w:div>
        <w:div w:id="1492335600">
          <w:marLeft w:val="0"/>
          <w:marRight w:val="0"/>
          <w:marTop w:val="0"/>
          <w:marBottom w:val="0"/>
          <w:divBdr>
            <w:top w:val="single" w:sz="2" w:space="0" w:color="auto"/>
            <w:left w:val="single" w:sz="2" w:space="0" w:color="auto"/>
            <w:bottom w:val="single" w:sz="2" w:space="0" w:color="auto"/>
            <w:right w:val="single" w:sz="2" w:space="0" w:color="auto"/>
          </w:divBdr>
        </w:div>
        <w:div w:id="1670250528">
          <w:marLeft w:val="0"/>
          <w:marRight w:val="0"/>
          <w:marTop w:val="0"/>
          <w:marBottom w:val="0"/>
          <w:divBdr>
            <w:top w:val="single" w:sz="2" w:space="0" w:color="auto"/>
            <w:left w:val="single" w:sz="2" w:space="0" w:color="auto"/>
            <w:bottom w:val="single" w:sz="2" w:space="0" w:color="auto"/>
            <w:right w:val="single" w:sz="2" w:space="0" w:color="auto"/>
          </w:divBdr>
        </w:div>
        <w:div w:id="1694841063">
          <w:marLeft w:val="0"/>
          <w:marRight w:val="0"/>
          <w:marTop w:val="0"/>
          <w:marBottom w:val="0"/>
          <w:divBdr>
            <w:top w:val="single" w:sz="2" w:space="0" w:color="auto"/>
            <w:left w:val="single" w:sz="2" w:space="0" w:color="auto"/>
            <w:bottom w:val="single" w:sz="2" w:space="0" w:color="auto"/>
            <w:right w:val="single" w:sz="2" w:space="0" w:color="auto"/>
          </w:divBdr>
        </w:div>
        <w:div w:id="2050957162">
          <w:marLeft w:val="0"/>
          <w:marRight w:val="0"/>
          <w:marTop w:val="0"/>
          <w:marBottom w:val="0"/>
          <w:divBdr>
            <w:top w:val="single" w:sz="2" w:space="0" w:color="auto"/>
            <w:left w:val="single" w:sz="2" w:space="0" w:color="auto"/>
            <w:bottom w:val="single" w:sz="2" w:space="0" w:color="auto"/>
            <w:right w:val="single" w:sz="2" w:space="0" w:color="auto"/>
          </w:divBdr>
        </w:div>
      </w:divsChild>
    </w:div>
    <w:div w:id="1815832056">
      <w:bodyDiv w:val="1"/>
      <w:marLeft w:val="0"/>
      <w:marRight w:val="0"/>
      <w:marTop w:val="0"/>
      <w:marBottom w:val="0"/>
      <w:divBdr>
        <w:top w:val="none" w:sz="0" w:space="0" w:color="auto"/>
        <w:left w:val="none" w:sz="0" w:space="0" w:color="auto"/>
        <w:bottom w:val="none" w:sz="0" w:space="0" w:color="auto"/>
        <w:right w:val="none" w:sz="0" w:space="0" w:color="auto"/>
      </w:divBdr>
      <w:divsChild>
        <w:div w:id="260380566">
          <w:marLeft w:val="0"/>
          <w:marRight w:val="0"/>
          <w:marTop w:val="0"/>
          <w:marBottom w:val="0"/>
          <w:divBdr>
            <w:top w:val="none" w:sz="0" w:space="0" w:color="auto"/>
            <w:left w:val="none" w:sz="0" w:space="0" w:color="auto"/>
            <w:bottom w:val="none" w:sz="0" w:space="0" w:color="auto"/>
            <w:right w:val="none" w:sz="0" w:space="0" w:color="auto"/>
          </w:divBdr>
          <w:divsChild>
            <w:div w:id="1282615072">
              <w:marLeft w:val="0"/>
              <w:marRight w:val="0"/>
              <w:marTop w:val="0"/>
              <w:marBottom w:val="0"/>
              <w:divBdr>
                <w:top w:val="none" w:sz="0" w:space="0" w:color="auto"/>
                <w:left w:val="none" w:sz="0" w:space="0" w:color="auto"/>
                <w:bottom w:val="none" w:sz="0" w:space="0" w:color="auto"/>
                <w:right w:val="none" w:sz="0" w:space="0" w:color="auto"/>
              </w:divBdr>
              <w:divsChild>
                <w:div w:id="1564103865">
                  <w:marLeft w:val="0"/>
                  <w:marRight w:val="0"/>
                  <w:marTop w:val="0"/>
                  <w:marBottom w:val="0"/>
                  <w:divBdr>
                    <w:top w:val="none" w:sz="0" w:space="0" w:color="auto"/>
                    <w:left w:val="none" w:sz="0" w:space="0" w:color="auto"/>
                    <w:bottom w:val="none" w:sz="0" w:space="0" w:color="auto"/>
                    <w:right w:val="none" w:sz="0" w:space="0" w:color="auto"/>
                  </w:divBdr>
                  <w:divsChild>
                    <w:div w:id="406808936">
                      <w:marLeft w:val="0"/>
                      <w:marRight w:val="0"/>
                      <w:marTop w:val="0"/>
                      <w:marBottom w:val="0"/>
                      <w:divBdr>
                        <w:top w:val="none" w:sz="0" w:space="0" w:color="auto"/>
                        <w:left w:val="none" w:sz="0" w:space="0" w:color="auto"/>
                        <w:bottom w:val="none" w:sz="0" w:space="0" w:color="auto"/>
                        <w:right w:val="none" w:sz="0" w:space="0" w:color="auto"/>
                      </w:divBdr>
                      <w:divsChild>
                        <w:div w:id="1121727645">
                          <w:marLeft w:val="0"/>
                          <w:marRight w:val="0"/>
                          <w:marTop w:val="0"/>
                          <w:marBottom w:val="0"/>
                          <w:divBdr>
                            <w:top w:val="none" w:sz="0" w:space="0" w:color="auto"/>
                            <w:left w:val="none" w:sz="0" w:space="0" w:color="auto"/>
                            <w:bottom w:val="none" w:sz="0" w:space="0" w:color="auto"/>
                            <w:right w:val="none" w:sz="0" w:space="0" w:color="auto"/>
                          </w:divBdr>
                        </w:div>
                        <w:div w:id="1957371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3652957">
          <w:marLeft w:val="0"/>
          <w:marRight w:val="0"/>
          <w:marTop w:val="0"/>
          <w:marBottom w:val="0"/>
          <w:divBdr>
            <w:top w:val="none" w:sz="0" w:space="0" w:color="auto"/>
            <w:left w:val="none" w:sz="0" w:space="0" w:color="auto"/>
            <w:bottom w:val="none" w:sz="0" w:space="0" w:color="auto"/>
            <w:right w:val="none" w:sz="0" w:space="0" w:color="auto"/>
          </w:divBdr>
          <w:divsChild>
            <w:div w:id="936641554">
              <w:marLeft w:val="0"/>
              <w:marRight w:val="0"/>
              <w:marTop w:val="0"/>
              <w:marBottom w:val="0"/>
              <w:divBdr>
                <w:top w:val="none" w:sz="0" w:space="0" w:color="auto"/>
                <w:left w:val="none" w:sz="0" w:space="0" w:color="auto"/>
                <w:bottom w:val="none" w:sz="0" w:space="0" w:color="auto"/>
                <w:right w:val="none" w:sz="0" w:space="0" w:color="auto"/>
              </w:divBdr>
            </w:div>
            <w:div w:id="1981880013">
              <w:marLeft w:val="0"/>
              <w:marRight w:val="0"/>
              <w:marTop w:val="0"/>
              <w:marBottom w:val="0"/>
              <w:divBdr>
                <w:top w:val="none" w:sz="0" w:space="0" w:color="auto"/>
                <w:left w:val="none" w:sz="0" w:space="0" w:color="auto"/>
                <w:bottom w:val="none" w:sz="0" w:space="0" w:color="auto"/>
                <w:right w:val="none" w:sz="0" w:space="0" w:color="auto"/>
              </w:divBdr>
              <w:divsChild>
                <w:div w:id="1722437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319936">
      <w:bodyDiv w:val="1"/>
      <w:marLeft w:val="0"/>
      <w:marRight w:val="0"/>
      <w:marTop w:val="0"/>
      <w:marBottom w:val="0"/>
      <w:divBdr>
        <w:top w:val="none" w:sz="0" w:space="0" w:color="auto"/>
        <w:left w:val="none" w:sz="0" w:space="0" w:color="auto"/>
        <w:bottom w:val="none" w:sz="0" w:space="0" w:color="auto"/>
        <w:right w:val="none" w:sz="0" w:space="0" w:color="auto"/>
      </w:divBdr>
    </w:div>
    <w:div w:id="1839997035">
      <w:bodyDiv w:val="1"/>
      <w:marLeft w:val="0"/>
      <w:marRight w:val="0"/>
      <w:marTop w:val="0"/>
      <w:marBottom w:val="0"/>
      <w:divBdr>
        <w:top w:val="none" w:sz="0" w:space="0" w:color="auto"/>
        <w:left w:val="none" w:sz="0" w:space="0" w:color="auto"/>
        <w:bottom w:val="none" w:sz="0" w:space="0" w:color="auto"/>
        <w:right w:val="none" w:sz="0" w:space="0" w:color="auto"/>
      </w:divBdr>
      <w:divsChild>
        <w:div w:id="2139061719">
          <w:marLeft w:val="0"/>
          <w:marRight w:val="0"/>
          <w:marTop w:val="0"/>
          <w:marBottom w:val="0"/>
          <w:divBdr>
            <w:top w:val="none" w:sz="0" w:space="0" w:color="auto"/>
            <w:left w:val="none" w:sz="0" w:space="0" w:color="auto"/>
            <w:bottom w:val="none" w:sz="0" w:space="0" w:color="auto"/>
            <w:right w:val="none" w:sz="0" w:space="0" w:color="auto"/>
          </w:divBdr>
          <w:divsChild>
            <w:div w:id="732587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046706">
      <w:bodyDiv w:val="1"/>
      <w:marLeft w:val="0"/>
      <w:marRight w:val="0"/>
      <w:marTop w:val="0"/>
      <w:marBottom w:val="0"/>
      <w:divBdr>
        <w:top w:val="none" w:sz="0" w:space="0" w:color="auto"/>
        <w:left w:val="none" w:sz="0" w:space="0" w:color="auto"/>
        <w:bottom w:val="none" w:sz="0" w:space="0" w:color="auto"/>
        <w:right w:val="none" w:sz="0" w:space="0" w:color="auto"/>
      </w:divBdr>
    </w:div>
    <w:div w:id="1856767015">
      <w:bodyDiv w:val="1"/>
      <w:marLeft w:val="0"/>
      <w:marRight w:val="0"/>
      <w:marTop w:val="0"/>
      <w:marBottom w:val="0"/>
      <w:divBdr>
        <w:top w:val="none" w:sz="0" w:space="0" w:color="auto"/>
        <w:left w:val="none" w:sz="0" w:space="0" w:color="auto"/>
        <w:bottom w:val="none" w:sz="0" w:space="0" w:color="auto"/>
        <w:right w:val="none" w:sz="0" w:space="0" w:color="auto"/>
      </w:divBdr>
    </w:div>
    <w:div w:id="1888056849">
      <w:bodyDiv w:val="1"/>
      <w:marLeft w:val="0"/>
      <w:marRight w:val="0"/>
      <w:marTop w:val="0"/>
      <w:marBottom w:val="0"/>
      <w:divBdr>
        <w:top w:val="none" w:sz="0" w:space="0" w:color="auto"/>
        <w:left w:val="none" w:sz="0" w:space="0" w:color="auto"/>
        <w:bottom w:val="none" w:sz="0" w:space="0" w:color="auto"/>
        <w:right w:val="none" w:sz="0" w:space="0" w:color="auto"/>
      </w:divBdr>
    </w:div>
    <w:div w:id="1949390980">
      <w:bodyDiv w:val="1"/>
      <w:marLeft w:val="0"/>
      <w:marRight w:val="0"/>
      <w:marTop w:val="0"/>
      <w:marBottom w:val="0"/>
      <w:divBdr>
        <w:top w:val="none" w:sz="0" w:space="0" w:color="auto"/>
        <w:left w:val="none" w:sz="0" w:space="0" w:color="auto"/>
        <w:bottom w:val="none" w:sz="0" w:space="0" w:color="auto"/>
        <w:right w:val="none" w:sz="0" w:space="0" w:color="auto"/>
      </w:divBdr>
    </w:div>
    <w:div w:id="2069569745">
      <w:bodyDiv w:val="1"/>
      <w:marLeft w:val="0"/>
      <w:marRight w:val="0"/>
      <w:marTop w:val="0"/>
      <w:marBottom w:val="0"/>
      <w:divBdr>
        <w:top w:val="none" w:sz="0" w:space="0" w:color="auto"/>
        <w:left w:val="none" w:sz="0" w:space="0" w:color="auto"/>
        <w:bottom w:val="none" w:sz="0" w:space="0" w:color="auto"/>
        <w:right w:val="none" w:sz="0" w:space="0" w:color="auto"/>
      </w:divBdr>
      <w:divsChild>
        <w:div w:id="586235071">
          <w:marLeft w:val="0"/>
          <w:marRight w:val="0"/>
          <w:marTop w:val="0"/>
          <w:marBottom w:val="0"/>
          <w:divBdr>
            <w:top w:val="none" w:sz="0" w:space="0" w:color="auto"/>
            <w:left w:val="none" w:sz="0" w:space="0" w:color="auto"/>
            <w:bottom w:val="none" w:sz="0" w:space="0" w:color="auto"/>
            <w:right w:val="none" w:sz="0" w:space="0" w:color="auto"/>
          </w:divBdr>
          <w:divsChild>
            <w:div w:id="418212864">
              <w:marLeft w:val="0"/>
              <w:marRight w:val="0"/>
              <w:marTop w:val="0"/>
              <w:marBottom w:val="0"/>
              <w:divBdr>
                <w:top w:val="none" w:sz="0" w:space="0" w:color="auto"/>
                <w:left w:val="none" w:sz="0" w:space="0" w:color="auto"/>
                <w:bottom w:val="none" w:sz="0" w:space="0" w:color="auto"/>
                <w:right w:val="none" w:sz="0" w:space="0" w:color="auto"/>
              </w:divBdr>
            </w:div>
            <w:div w:id="1591699067">
              <w:marLeft w:val="0"/>
              <w:marRight w:val="0"/>
              <w:marTop w:val="0"/>
              <w:marBottom w:val="0"/>
              <w:divBdr>
                <w:top w:val="none" w:sz="0" w:space="0" w:color="auto"/>
                <w:left w:val="none" w:sz="0" w:space="0" w:color="auto"/>
                <w:bottom w:val="none" w:sz="0" w:space="0" w:color="auto"/>
                <w:right w:val="none" w:sz="0" w:space="0" w:color="auto"/>
              </w:divBdr>
            </w:div>
          </w:divsChild>
        </w:div>
        <w:div w:id="2135169363">
          <w:marLeft w:val="0"/>
          <w:marRight w:val="0"/>
          <w:marTop w:val="0"/>
          <w:marBottom w:val="0"/>
          <w:divBdr>
            <w:top w:val="none" w:sz="0" w:space="0" w:color="auto"/>
            <w:left w:val="none" w:sz="0" w:space="0" w:color="auto"/>
            <w:bottom w:val="none" w:sz="0" w:space="0" w:color="auto"/>
            <w:right w:val="none" w:sz="0" w:space="0" w:color="auto"/>
          </w:divBdr>
          <w:divsChild>
            <w:div w:id="908617100">
              <w:marLeft w:val="0"/>
              <w:marRight w:val="0"/>
              <w:marTop w:val="0"/>
              <w:marBottom w:val="0"/>
              <w:divBdr>
                <w:top w:val="none" w:sz="0" w:space="0" w:color="auto"/>
                <w:left w:val="none" w:sz="0" w:space="0" w:color="auto"/>
                <w:bottom w:val="none" w:sz="0" w:space="0" w:color="auto"/>
                <w:right w:val="none" w:sz="0" w:space="0" w:color="auto"/>
              </w:divBdr>
            </w:div>
            <w:div w:id="1599412529">
              <w:marLeft w:val="0"/>
              <w:marRight w:val="0"/>
              <w:marTop w:val="0"/>
              <w:marBottom w:val="0"/>
              <w:divBdr>
                <w:top w:val="none" w:sz="0" w:space="0" w:color="auto"/>
                <w:left w:val="none" w:sz="0" w:space="0" w:color="auto"/>
                <w:bottom w:val="none" w:sz="0" w:space="0" w:color="auto"/>
                <w:right w:val="none" w:sz="0" w:space="0" w:color="auto"/>
              </w:divBdr>
              <w:divsChild>
                <w:div w:id="396905426">
                  <w:marLeft w:val="0"/>
                  <w:marRight w:val="0"/>
                  <w:marTop w:val="0"/>
                  <w:marBottom w:val="0"/>
                  <w:divBdr>
                    <w:top w:val="none" w:sz="0" w:space="0" w:color="auto"/>
                    <w:left w:val="none" w:sz="0" w:space="0" w:color="auto"/>
                    <w:bottom w:val="none" w:sz="0" w:space="0" w:color="auto"/>
                    <w:right w:val="none" w:sz="0" w:space="0" w:color="auto"/>
                  </w:divBdr>
                  <w:divsChild>
                    <w:div w:id="1499735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6657413">
      <w:bodyDiv w:val="1"/>
      <w:marLeft w:val="0"/>
      <w:marRight w:val="0"/>
      <w:marTop w:val="0"/>
      <w:marBottom w:val="0"/>
      <w:divBdr>
        <w:top w:val="none" w:sz="0" w:space="0" w:color="auto"/>
        <w:left w:val="none" w:sz="0" w:space="0" w:color="auto"/>
        <w:bottom w:val="none" w:sz="0" w:space="0" w:color="auto"/>
        <w:right w:val="none" w:sz="0" w:space="0" w:color="auto"/>
      </w:divBdr>
      <w:divsChild>
        <w:div w:id="876426122">
          <w:marLeft w:val="0"/>
          <w:marRight w:val="0"/>
          <w:marTop w:val="0"/>
          <w:marBottom w:val="0"/>
          <w:divBdr>
            <w:top w:val="none" w:sz="0" w:space="0" w:color="auto"/>
            <w:left w:val="none" w:sz="0" w:space="0" w:color="auto"/>
            <w:bottom w:val="none" w:sz="0" w:space="0" w:color="auto"/>
            <w:right w:val="none" w:sz="0" w:space="0" w:color="auto"/>
          </w:divBdr>
          <w:divsChild>
            <w:div w:id="1038165513">
              <w:marLeft w:val="0"/>
              <w:marRight w:val="0"/>
              <w:marTop w:val="0"/>
              <w:marBottom w:val="0"/>
              <w:divBdr>
                <w:top w:val="none" w:sz="0" w:space="0" w:color="auto"/>
                <w:left w:val="none" w:sz="0" w:space="0" w:color="auto"/>
                <w:bottom w:val="none" w:sz="0" w:space="0" w:color="auto"/>
                <w:right w:val="none" w:sz="0" w:space="0" w:color="auto"/>
              </w:divBdr>
            </w:div>
            <w:div w:id="1308390196">
              <w:marLeft w:val="0"/>
              <w:marRight w:val="0"/>
              <w:marTop w:val="0"/>
              <w:marBottom w:val="0"/>
              <w:divBdr>
                <w:top w:val="none" w:sz="0" w:space="0" w:color="auto"/>
                <w:left w:val="none" w:sz="0" w:space="0" w:color="auto"/>
                <w:bottom w:val="none" w:sz="0" w:space="0" w:color="auto"/>
                <w:right w:val="none" w:sz="0" w:space="0" w:color="auto"/>
              </w:divBdr>
              <w:divsChild>
                <w:div w:id="536891813">
                  <w:marLeft w:val="0"/>
                  <w:marRight w:val="0"/>
                  <w:marTop w:val="0"/>
                  <w:marBottom w:val="0"/>
                  <w:divBdr>
                    <w:top w:val="none" w:sz="0" w:space="0" w:color="auto"/>
                    <w:left w:val="none" w:sz="0" w:space="0" w:color="auto"/>
                    <w:bottom w:val="none" w:sz="0" w:space="0" w:color="auto"/>
                    <w:right w:val="none" w:sz="0" w:space="0" w:color="auto"/>
                  </w:divBdr>
                  <w:divsChild>
                    <w:div w:id="863174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408337">
          <w:marLeft w:val="0"/>
          <w:marRight w:val="0"/>
          <w:marTop w:val="0"/>
          <w:marBottom w:val="0"/>
          <w:divBdr>
            <w:top w:val="none" w:sz="0" w:space="0" w:color="auto"/>
            <w:left w:val="none" w:sz="0" w:space="0" w:color="auto"/>
            <w:bottom w:val="none" w:sz="0" w:space="0" w:color="auto"/>
            <w:right w:val="none" w:sz="0" w:space="0" w:color="auto"/>
          </w:divBdr>
          <w:divsChild>
            <w:div w:id="1405686417">
              <w:marLeft w:val="0"/>
              <w:marRight w:val="0"/>
              <w:marTop w:val="0"/>
              <w:marBottom w:val="0"/>
              <w:divBdr>
                <w:top w:val="none" w:sz="0" w:space="0" w:color="auto"/>
                <w:left w:val="none" w:sz="0" w:space="0" w:color="auto"/>
                <w:bottom w:val="none" w:sz="0" w:space="0" w:color="auto"/>
                <w:right w:val="none" w:sz="0" w:space="0" w:color="auto"/>
              </w:divBdr>
            </w:div>
            <w:div w:id="169819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hyperlink" Target="https://www.nqa.com/en-gb/certification/sectors/hospitality" TargetMode="External"/><Relationship Id="rId26" Type="http://schemas.openxmlformats.org/officeDocument/2006/relationships/hyperlink" Target="https://karpaty.love/vidpochynok-v-karpatah/litnij-vidpochynok-v-karpatah/152-top-16-naykrashchyh-goteliv-v-karpatah-z-baseynamy.html" TargetMode="External"/><Relationship Id="rId3" Type="http://schemas.openxmlformats.org/officeDocument/2006/relationships/styles" Target="styles.xml"/><Relationship Id="rId21" Type="http://schemas.openxmlformats.org/officeDocument/2006/relationships/hyperlink" Target="https://hotel-podgore.com.ua/gotel-z-basejnom-v-bukoveli" TargetMode="Externa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hyperlink" Target="https://www.booking.com/resorts/city/ua/bukovel.uk.html" TargetMode="External"/><Relationship Id="rId25" Type="http://schemas.openxmlformats.org/officeDocument/2006/relationships/hyperlink" Target="https://st-charbel.com.ua/medical-centre/" TargetMode="Externa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hyperlink" Target="&#1043;&#1086;&#1083;&#1086;&#1074;&#1085;&#1072;%20-%20St-Charbel.%20"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hyperlink" Target="https://sanatorii-karpat.com/ua/svjatoy-charbel/" TargetMode="Externa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hyperlink" Target="http://zakon2.rada.gov.ua" TargetMode="External"/><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hyperlink" Target="https://www.linkedin.com/pulse/why-restaurant-service-standards-important-derhasat-basumatary" TargetMode="Externa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hyperlink" Target="https://summer.bukovel.com/uk" TargetMode="External"/><Relationship Id="rId27" Type="http://schemas.openxmlformats.org/officeDocument/2006/relationships/image" Target="media/image12.pn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4E1242-4E7D-426C-88D1-5BF52F20FF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7727</TotalTime>
  <Pages>102</Pages>
  <Words>109181</Words>
  <Characters>62234</Characters>
  <Application>Microsoft Office Word</Application>
  <DocSecurity>0</DocSecurity>
  <Lines>518</Lines>
  <Paragraphs>342</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171073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27</cp:revision>
  <dcterms:created xsi:type="dcterms:W3CDTF">2023-10-21T06:48:00Z</dcterms:created>
  <dcterms:modified xsi:type="dcterms:W3CDTF">2023-11-26T16:27:00Z</dcterms:modified>
</cp:coreProperties>
</file>