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99F6B" w14:textId="77777777" w:rsidR="00300241" w:rsidRDefault="00300241" w:rsidP="00300241">
      <w:pPr>
        <w:jc w:val="center"/>
        <w:rPr>
          <w:rFonts w:ascii="Times New Roman" w:hAnsi="Times New Roman" w:cs="Times New Roman"/>
          <w:sz w:val="28"/>
          <w:szCs w:val="28"/>
          <w:lang w:val="uk-UA"/>
        </w:rPr>
      </w:pPr>
      <w:r>
        <w:rPr>
          <w:rFonts w:ascii="Times New Roman" w:hAnsi="Times New Roman" w:cs="Times New Roman"/>
          <w:sz w:val="28"/>
          <w:szCs w:val="28"/>
          <w:lang w:val="uk-UA"/>
        </w:rPr>
        <w:t>Прикарпатський національний університет</w:t>
      </w:r>
    </w:p>
    <w:p w14:paraId="7D25A94E" w14:textId="77777777" w:rsidR="00300241" w:rsidRDefault="00300241" w:rsidP="00300241">
      <w:pPr>
        <w:jc w:val="center"/>
        <w:rPr>
          <w:rFonts w:ascii="Times New Roman" w:hAnsi="Times New Roman" w:cs="Times New Roman"/>
          <w:sz w:val="28"/>
          <w:szCs w:val="28"/>
          <w:lang w:val="uk-UA"/>
        </w:rPr>
      </w:pPr>
      <w:r>
        <w:rPr>
          <w:rFonts w:ascii="Times New Roman" w:hAnsi="Times New Roman" w:cs="Times New Roman"/>
          <w:sz w:val="28"/>
          <w:szCs w:val="28"/>
          <w:lang w:val="uk-UA"/>
        </w:rPr>
        <w:t>імені Василя Стефаника</w:t>
      </w:r>
    </w:p>
    <w:p w14:paraId="28DD0295" w14:textId="77777777" w:rsidR="00300241" w:rsidRDefault="00300241" w:rsidP="00300241">
      <w:pPr>
        <w:jc w:val="center"/>
        <w:rPr>
          <w:rFonts w:ascii="Times New Roman" w:hAnsi="Times New Roman" w:cs="Times New Roman"/>
          <w:sz w:val="28"/>
          <w:szCs w:val="28"/>
          <w:lang w:val="uk-UA"/>
        </w:rPr>
      </w:pPr>
      <w:r>
        <w:rPr>
          <w:rFonts w:ascii="Times New Roman" w:hAnsi="Times New Roman" w:cs="Times New Roman"/>
          <w:sz w:val="28"/>
          <w:szCs w:val="28"/>
          <w:lang w:val="uk-UA"/>
        </w:rPr>
        <w:t>Факультет психології</w:t>
      </w:r>
    </w:p>
    <w:p w14:paraId="41B8E1AD" w14:textId="77777777" w:rsidR="00300241" w:rsidRDefault="00300241" w:rsidP="00300241">
      <w:pPr>
        <w:jc w:val="center"/>
        <w:rPr>
          <w:rFonts w:ascii="Times New Roman" w:hAnsi="Times New Roman" w:cs="Times New Roman"/>
          <w:sz w:val="28"/>
          <w:szCs w:val="28"/>
          <w:lang w:val="uk-UA"/>
        </w:rPr>
      </w:pPr>
      <w:r>
        <w:rPr>
          <w:rFonts w:ascii="Times New Roman" w:hAnsi="Times New Roman" w:cs="Times New Roman"/>
          <w:sz w:val="28"/>
          <w:szCs w:val="28"/>
          <w:lang w:val="uk-UA"/>
        </w:rPr>
        <w:t>Кафедра соціальної психології</w:t>
      </w:r>
    </w:p>
    <w:p w14:paraId="6CB671A0" w14:textId="77777777" w:rsidR="00300241" w:rsidRDefault="00300241" w:rsidP="00300241">
      <w:pPr>
        <w:rPr>
          <w:rFonts w:ascii="Times New Roman" w:hAnsi="Times New Roman" w:cs="Times New Roman"/>
          <w:b/>
          <w:sz w:val="28"/>
          <w:szCs w:val="28"/>
          <w:lang w:val="uk-UA"/>
        </w:rPr>
      </w:pPr>
    </w:p>
    <w:p w14:paraId="2E3207C7" w14:textId="77777777" w:rsidR="00300241" w:rsidRDefault="00300241" w:rsidP="00300241">
      <w:pPr>
        <w:rPr>
          <w:rFonts w:ascii="Times New Roman" w:hAnsi="Times New Roman" w:cs="Times New Roman"/>
          <w:b/>
          <w:sz w:val="28"/>
          <w:szCs w:val="28"/>
          <w:lang w:val="uk-UA"/>
        </w:rPr>
      </w:pPr>
    </w:p>
    <w:p w14:paraId="5061327C" w14:textId="77777777" w:rsidR="00300241" w:rsidRDefault="00300241" w:rsidP="00300241">
      <w:pPr>
        <w:rPr>
          <w:rFonts w:ascii="Times New Roman" w:hAnsi="Times New Roman" w:cs="Times New Roman"/>
          <w:b/>
          <w:sz w:val="28"/>
          <w:szCs w:val="28"/>
          <w:lang w:val="uk-UA"/>
        </w:rPr>
      </w:pPr>
    </w:p>
    <w:p w14:paraId="3BDAAD0B" w14:textId="77777777" w:rsidR="00300241" w:rsidRDefault="00300241" w:rsidP="00300241">
      <w:pPr>
        <w:rPr>
          <w:rFonts w:ascii="Times New Roman" w:hAnsi="Times New Roman" w:cs="Times New Roman"/>
          <w:b/>
          <w:sz w:val="28"/>
          <w:szCs w:val="28"/>
          <w:lang w:val="uk-UA"/>
        </w:rPr>
      </w:pPr>
    </w:p>
    <w:p w14:paraId="4F2D4B59" w14:textId="77777777" w:rsidR="00300241" w:rsidRDefault="00300241" w:rsidP="00300241">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ДИПЛОМНА РОБОТА</w:t>
      </w:r>
    </w:p>
    <w:p w14:paraId="17B072B2" w14:textId="77777777" w:rsidR="00300241" w:rsidRDefault="00300241" w:rsidP="00300241">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бакалавра</w:t>
      </w:r>
    </w:p>
    <w:p w14:paraId="672CD693" w14:textId="77777777" w:rsidR="00300241" w:rsidRDefault="00300241" w:rsidP="00300241">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на тему:</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Особливості процесів пам</w:t>
      </w:r>
      <w:r>
        <w:rPr>
          <w:rFonts w:ascii="Times New Roman" w:hAnsi="Times New Roman" w:cs="Times New Roman"/>
          <w:sz w:val="28"/>
          <w:szCs w:val="28"/>
        </w:rPr>
        <w:t>’</w:t>
      </w:r>
      <w:r>
        <w:rPr>
          <w:rFonts w:ascii="Times New Roman" w:hAnsi="Times New Roman" w:cs="Times New Roman"/>
          <w:sz w:val="28"/>
          <w:szCs w:val="28"/>
          <w:lang w:val="uk-UA"/>
        </w:rPr>
        <w:t>яті дітей молодшого шкільного віку в різних емоційних станах»</w:t>
      </w:r>
    </w:p>
    <w:p w14:paraId="3E30C348" w14:textId="77777777" w:rsidR="00300241" w:rsidRDefault="00300241" w:rsidP="00300241">
      <w:pPr>
        <w:spacing w:after="0" w:line="360" w:lineRule="auto"/>
        <w:ind w:firstLine="708"/>
        <w:jc w:val="center"/>
        <w:rPr>
          <w:rFonts w:ascii="Times New Roman" w:hAnsi="Times New Roman" w:cs="Times New Roman"/>
          <w:sz w:val="28"/>
          <w:szCs w:val="28"/>
          <w:lang w:val="uk-UA"/>
        </w:rPr>
      </w:pPr>
    </w:p>
    <w:p w14:paraId="6FC080FD" w14:textId="77777777" w:rsidR="00300241" w:rsidRDefault="00300241" w:rsidP="00300241">
      <w:pPr>
        <w:spacing w:after="0"/>
        <w:jc w:val="center"/>
        <w:rPr>
          <w:rFonts w:ascii="Times New Roman" w:hAnsi="Times New Roman" w:cs="Times New Roman"/>
          <w:b/>
          <w:sz w:val="28"/>
          <w:szCs w:val="28"/>
          <w:lang w:val="uk-UA"/>
        </w:rPr>
      </w:pPr>
    </w:p>
    <w:p w14:paraId="47214FF6" w14:textId="77777777" w:rsidR="00300241" w:rsidRDefault="00300241" w:rsidP="00300241">
      <w:pPr>
        <w:rPr>
          <w:rFonts w:ascii="Times New Roman" w:hAnsi="Times New Roman" w:cs="Times New Roman"/>
          <w:b/>
          <w:sz w:val="28"/>
          <w:szCs w:val="28"/>
          <w:lang w:val="uk-UA"/>
        </w:rPr>
      </w:pPr>
    </w:p>
    <w:p w14:paraId="6405797D" w14:textId="77777777" w:rsidR="00300241" w:rsidRDefault="00300241" w:rsidP="00300241">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Студентки 4 курсу,</w:t>
      </w:r>
    </w:p>
    <w:p w14:paraId="4112AA8B" w14:textId="77777777" w:rsidR="00300241" w:rsidRDefault="00300241" w:rsidP="00300241">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Групи ПС-41</w:t>
      </w:r>
    </w:p>
    <w:p w14:paraId="04257330" w14:textId="77777777" w:rsidR="00300241" w:rsidRDefault="00300241" w:rsidP="00300241">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Спеціальності 053 «Психологія»</w:t>
      </w:r>
    </w:p>
    <w:p w14:paraId="2BC0A000" w14:textId="77777777" w:rsidR="00300241" w:rsidRDefault="00300241" w:rsidP="00300241">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Василинюк М.М.</w:t>
      </w:r>
    </w:p>
    <w:p w14:paraId="17C6F63F" w14:textId="77777777" w:rsidR="00300241" w:rsidRDefault="00300241" w:rsidP="00300241">
      <w:pPr>
        <w:spacing w:after="0" w:line="360" w:lineRule="auto"/>
        <w:jc w:val="right"/>
        <w:rPr>
          <w:rFonts w:ascii="Times New Roman" w:hAnsi="Times New Roman" w:cs="Times New Roman"/>
          <w:sz w:val="28"/>
          <w:szCs w:val="28"/>
          <w:lang w:val="uk-UA"/>
        </w:rPr>
      </w:pPr>
    </w:p>
    <w:p w14:paraId="46E184FC" w14:textId="77777777" w:rsidR="00300241" w:rsidRDefault="00300241" w:rsidP="00300241">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Керівник: кандидат психологічних наук, </w:t>
      </w:r>
    </w:p>
    <w:p w14:paraId="54B796EE" w14:textId="77777777" w:rsidR="00300241" w:rsidRDefault="00300241" w:rsidP="00300241">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доцент Когутяк Н.М.</w:t>
      </w:r>
    </w:p>
    <w:p w14:paraId="22260B12" w14:textId="77777777" w:rsidR="00300241" w:rsidRDefault="00300241" w:rsidP="00300241">
      <w:pPr>
        <w:spacing w:after="0" w:line="360" w:lineRule="auto"/>
        <w:jc w:val="right"/>
        <w:rPr>
          <w:rFonts w:ascii="Times New Roman" w:hAnsi="Times New Roman" w:cs="Times New Roman"/>
          <w:sz w:val="28"/>
          <w:szCs w:val="28"/>
          <w:lang w:val="uk-UA"/>
        </w:rPr>
      </w:pPr>
    </w:p>
    <w:p w14:paraId="28836684" w14:textId="77777777" w:rsidR="00300241" w:rsidRDefault="00300241" w:rsidP="00300241">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Рецензент:</w:t>
      </w:r>
    </w:p>
    <w:p w14:paraId="5400998A" w14:textId="77777777" w:rsidR="00300241" w:rsidRDefault="00300241" w:rsidP="00300241">
      <w:pPr>
        <w:spacing w:after="0" w:line="360" w:lineRule="auto"/>
        <w:jc w:val="right"/>
        <w:rPr>
          <w:rFonts w:ascii="Times New Roman" w:hAnsi="Times New Roman" w:cs="Times New Roman"/>
          <w:sz w:val="28"/>
          <w:szCs w:val="28"/>
          <w:lang w:val="uk-UA"/>
        </w:rPr>
      </w:pPr>
    </w:p>
    <w:p w14:paraId="360F16D4" w14:textId="77777777" w:rsidR="00300241" w:rsidRDefault="00300241" w:rsidP="00300241">
      <w:pPr>
        <w:spacing w:after="0" w:line="360" w:lineRule="auto"/>
        <w:jc w:val="right"/>
        <w:rPr>
          <w:rFonts w:ascii="Times New Roman" w:hAnsi="Times New Roman" w:cs="Times New Roman"/>
          <w:sz w:val="28"/>
          <w:szCs w:val="28"/>
          <w:lang w:val="uk-UA"/>
        </w:rPr>
      </w:pPr>
    </w:p>
    <w:p w14:paraId="7BEB98BB" w14:textId="77777777" w:rsidR="00300241" w:rsidRDefault="00300241" w:rsidP="00300241">
      <w:pPr>
        <w:spacing w:after="0" w:line="360" w:lineRule="auto"/>
        <w:jc w:val="right"/>
        <w:rPr>
          <w:rFonts w:ascii="Times New Roman" w:hAnsi="Times New Roman" w:cs="Times New Roman"/>
          <w:sz w:val="28"/>
          <w:szCs w:val="28"/>
          <w:lang w:val="uk-UA"/>
        </w:rPr>
      </w:pPr>
    </w:p>
    <w:p w14:paraId="184F3659" w14:textId="77777777" w:rsidR="00300241" w:rsidRDefault="00300241" w:rsidP="00300241">
      <w:pPr>
        <w:spacing w:after="0" w:line="360" w:lineRule="auto"/>
        <w:jc w:val="right"/>
        <w:rPr>
          <w:rFonts w:ascii="Times New Roman" w:hAnsi="Times New Roman" w:cs="Times New Roman"/>
          <w:sz w:val="28"/>
          <w:szCs w:val="28"/>
          <w:lang w:val="uk-UA"/>
        </w:rPr>
      </w:pPr>
    </w:p>
    <w:p w14:paraId="31E4A3EA" w14:textId="77777777" w:rsidR="00300241" w:rsidRDefault="00300241" w:rsidP="00300241">
      <w:pPr>
        <w:spacing w:after="0" w:line="360" w:lineRule="auto"/>
        <w:jc w:val="right"/>
        <w:rPr>
          <w:rFonts w:ascii="Times New Roman" w:hAnsi="Times New Roman" w:cs="Times New Roman"/>
          <w:sz w:val="28"/>
          <w:szCs w:val="28"/>
          <w:lang w:val="uk-UA"/>
        </w:rPr>
      </w:pPr>
    </w:p>
    <w:p w14:paraId="6233BC81" w14:textId="77777777" w:rsidR="00300241" w:rsidRDefault="00300241" w:rsidP="0030024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 Івано-Франківськ – 2024 </w:t>
      </w:r>
    </w:p>
    <w:p w14:paraId="5FD040DB" w14:textId="3187481F" w:rsidR="00897745" w:rsidRPr="00300241" w:rsidRDefault="00300241" w:rsidP="00300241">
      <w:pPr>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bookmarkStart w:id="0" w:name="_GoBack"/>
      <w:bookmarkEnd w:id="0"/>
      <w:r w:rsidR="000E3F4B" w:rsidRPr="000E3F4B">
        <w:rPr>
          <w:rFonts w:ascii="Times New Roman" w:hAnsi="Times New Roman" w:cs="Times New Roman"/>
          <w:b/>
          <w:sz w:val="28"/>
          <w:szCs w:val="28"/>
          <w:lang w:val="uk-UA"/>
        </w:rPr>
        <w:lastRenderedPageBreak/>
        <w:t>ЗМІСТ</w:t>
      </w:r>
    </w:p>
    <w:p w14:paraId="68CB9529" w14:textId="65262799" w:rsidR="000E3F4B" w:rsidRDefault="000E3F4B" w:rsidP="000E3F4B">
      <w:pPr>
        <w:spacing w:after="0" w:line="360" w:lineRule="auto"/>
        <w:jc w:val="both"/>
        <w:rPr>
          <w:rFonts w:ascii="Times New Roman" w:hAnsi="Times New Roman" w:cs="Times New Roman"/>
          <w:sz w:val="28"/>
          <w:szCs w:val="28"/>
          <w:lang w:val="uk-UA"/>
        </w:rPr>
      </w:pPr>
    </w:p>
    <w:p w14:paraId="03CA1365" w14:textId="4E053BE3" w:rsidR="000E3F4B" w:rsidRDefault="000E3F4B" w:rsidP="000E3F4B">
      <w:pPr>
        <w:spacing w:after="0" w:line="360" w:lineRule="auto"/>
        <w:jc w:val="both"/>
        <w:rPr>
          <w:rFonts w:ascii="Times New Roman" w:hAnsi="Times New Roman" w:cs="Times New Roman"/>
          <w:sz w:val="28"/>
          <w:szCs w:val="28"/>
          <w:lang w:val="uk-UA"/>
        </w:rPr>
      </w:pPr>
      <w:r w:rsidRPr="002976BA">
        <w:rPr>
          <w:rFonts w:ascii="Times New Roman" w:hAnsi="Times New Roman" w:cs="Times New Roman"/>
          <w:b/>
          <w:sz w:val="28"/>
          <w:szCs w:val="28"/>
          <w:lang w:val="uk-UA"/>
        </w:rPr>
        <w:t xml:space="preserve">ВСТУП </w:t>
      </w:r>
      <w:r>
        <w:rPr>
          <w:rFonts w:ascii="Times New Roman" w:hAnsi="Times New Roman" w:cs="Times New Roman"/>
          <w:sz w:val="28"/>
          <w:szCs w:val="28"/>
          <w:lang w:val="uk-UA"/>
        </w:rPr>
        <w:t>…………………………………………………………………………</w:t>
      </w:r>
      <w:r w:rsidR="00523C80">
        <w:rPr>
          <w:rFonts w:ascii="Times New Roman" w:hAnsi="Times New Roman" w:cs="Times New Roman"/>
          <w:sz w:val="28"/>
          <w:szCs w:val="28"/>
          <w:lang w:val="uk-UA"/>
        </w:rPr>
        <w:t>…3</w:t>
      </w:r>
    </w:p>
    <w:p w14:paraId="0A2ECD78" w14:textId="5E850A7B" w:rsidR="000E3F4B" w:rsidRPr="000E3F4B" w:rsidRDefault="000E3F4B" w:rsidP="000E3F4B">
      <w:pPr>
        <w:spacing w:after="0" w:line="360" w:lineRule="auto"/>
        <w:jc w:val="both"/>
        <w:rPr>
          <w:rFonts w:ascii="Times New Roman" w:hAnsi="Times New Roman" w:cs="Times New Roman"/>
          <w:sz w:val="28"/>
          <w:szCs w:val="28"/>
          <w:lang w:val="uk-UA"/>
        </w:rPr>
      </w:pPr>
      <w:r w:rsidRPr="002976BA">
        <w:rPr>
          <w:rFonts w:ascii="Times New Roman" w:hAnsi="Times New Roman" w:cs="Times New Roman"/>
          <w:b/>
          <w:sz w:val="28"/>
          <w:szCs w:val="28"/>
          <w:lang w:val="uk-UA"/>
        </w:rPr>
        <w:t>РОЗДІЛ 1. ТЕОРЕТИЧНИЙ АНАЛІЗ ПРОБЛЕМИ ДОСЛІДЖЕННЯ ПАМ</w:t>
      </w:r>
      <w:r w:rsidRPr="002976BA">
        <w:rPr>
          <w:rFonts w:ascii="Times New Roman" w:hAnsi="Times New Roman" w:cs="Times New Roman"/>
          <w:b/>
          <w:sz w:val="28"/>
          <w:szCs w:val="28"/>
        </w:rPr>
        <w:t>’</w:t>
      </w:r>
      <w:r w:rsidRPr="002976BA">
        <w:rPr>
          <w:rFonts w:ascii="Times New Roman" w:hAnsi="Times New Roman" w:cs="Times New Roman"/>
          <w:b/>
          <w:sz w:val="28"/>
          <w:szCs w:val="28"/>
          <w:lang w:val="uk-UA"/>
        </w:rPr>
        <w:t>ЯТІ У НАУКОВІЙ ЛІТЕРАТУРІ</w:t>
      </w:r>
      <w:r>
        <w:rPr>
          <w:rFonts w:ascii="Times New Roman" w:hAnsi="Times New Roman" w:cs="Times New Roman"/>
          <w:sz w:val="28"/>
          <w:szCs w:val="28"/>
          <w:lang w:val="uk-UA"/>
        </w:rPr>
        <w:t xml:space="preserve"> ………………………………………</w:t>
      </w:r>
      <w:r w:rsidR="00523C80">
        <w:rPr>
          <w:rFonts w:ascii="Times New Roman" w:hAnsi="Times New Roman" w:cs="Times New Roman"/>
          <w:sz w:val="28"/>
          <w:szCs w:val="28"/>
          <w:lang w:val="uk-UA"/>
        </w:rPr>
        <w:t>6</w:t>
      </w:r>
    </w:p>
    <w:p w14:paraId="286B370C" w14:textId="30F003A0" w:rsidR="000E3F4B" w:rsidRPr="00803402" w:rsidRDefault="000E3F4B" w:rsidP="000E3F4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00803402">
        <w:rPr>
          <w:rFonts w:ascii="Times New Roman" w:hAnsi="Times New Roman" w:cs="Times New Roman"/>
          <w:sz w:val="28"/>
          <w:szCs w:val="28"/>
          <w:lang w:val="uk-UA"/>
        </w:rPr>
        <w:t>Характеристика поняття «пам</w:t>
      </w:r>
      <w:r w:rsidR="00803402" w:rsidRPr="00803402">
        <w:rPr>
          <w:rFonts w:ascii="Times New Roman" w:hAnsi="Times New Roman" w:cs="Times New Roman"/>
          <w:sz w:val="28"/>
          <w:szCs w:val="28"/>
        </w:rPr>
        <w:t>’</w:t>
      </w:r>
      <w:r w:rsidR="00803402">
        <w:rPr>
          <w:rFonts w:ascii="Times New Roman" w:hAnsi="Times New Roman" w:cs="Times New Roman"/>
          <w:sz w:val="28"/>
          <w:szCs w:val="28"/>
          <w:lang w:val="uk-UA"/>
        </w:rPr>
        <w:t xml:space="preserve">ять» у </w:t>
      </w:r>
      <w:r w:rsidR="002976BA">
        <w:rPr>
          <w:rFonts w:ascii="Times New Roman" w:hAnsi="Times New Roman" w:cs="Times New Roman"/>
          <w:sz w:val="28"/>
          <w:szCs w:val="28"/>
          <w:lang w:val="uk-UA"/>
        </w:rPr>
        <w:t xml:space="preserve">науково-дослідній </w:t>
      </w:r>
      <w:r w:rsidR="00803402">
        <w:rPr>
          <w:rFonts w:ascii="Times New Roman" w:hAnsi="Times New Roman" w:cs="Times New Roman"/>
          <w:sz w:val="28"/>
          <w:szCs w:val="28"/>
          <w:lang w:val="uk-UA"/>
        </w:rPr>
        <w:t>літературі ……</w:t>
      </w:r>
      <w:r w:rsidR="002976BA">
        <w:rPr>
          <w:rFonts w:ascii="Times New Roman" w:hAnsi="Times New Roman" w:cs="Times New Roman"/>
          <w:sz w:val="28"/>
          <w:szCs w:val="28"/>
          <w:lang w:val="uk-UA"/>
        </w:rPr>
        <w:t>..</w:t>
      </w:r>
      <w:r w:rsidR="00523C80">
        <w:rPr>
          <w:rFonts w:ascii="Times New Roman" w:hAnsi="Times New Roman" w:cs="Times New Roman"/>
          <w:sz w:val="28"/>
          <w:szCs w:val="28"/>
          <w:lang w:val="uk-UA"/>
        </w:rPr>
        <w:t>6</w:t>
      </w:r>
    </w:p>
    <w:p w14:paraId="6F65624F" w14:textId="48772F75" w:rsidR="000E3F4B" w:rsidRDefault="000E3F4B" w:rsidP="000E3F4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 Психологічні особливості дітей молодшого шкільного віку ……………..</w:t>
      </w:r>
      <w:r w:rsidR="00523C80">
        <w:rPr>
          <w:rFonts w:ascii="Times New Roman" w:hAnsi="Times New Roman" w:cs="Times New Roman"/>
          <w:sz w:val="28"/>
          <w:szCs w:val="28"/>
          <w:lang w:val="uk-UA"/>
        </w:rPr>
        <w:t>10</w:t>
      </w:r>
    </w:p>
    <w:p w14:paraId="17452768" w14:textId="1A44C9DD" w:rsidR="000E3F4B" w:rsidRPr="00803402" w:rsidRDefault="000E3F4B" w:rsidP="000E3F4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803402">
        <w:rPr>
          <w:rFonts w:ascii="Times New Roman" w:hAnsi="Times New Roman" w:cs="Times New Roman"/>
          <w:sz w:val="28"/>
          <w:szCs w:val="28"/>
          <w:lang w:val="uk-UA"/>
        </w:rPr>
        <w:t xml:space="preserve"> Особливості процесів пам</w:t>
      </w:r>
      <w:r w:rsidR="00803402" w:rsidRPr="00803402">
        <w:rPr>
          <w:rFonts w:ascii="Times New Roman" w:hAnsi="Times New Roman" w:cs="Times New Roman"/>
          <w:sz w:val="28"/>
          <w:szCs w:val="28"/>
        </w:rPr>
        <w:t>’</w:t>
      </w:r>
      <w:r w:rsidR="00803402">
        <w:rPr>
          <w:rFonts w:ascii="Times New Roman" w:hAnsi="Times New Roman" w:cs="Times New Roman"/>
          <w:sz w:val="28"/>
          <w:szCs w:val="28"/>
          <w:lang w:val="uk-UA"/>
        </w:rPr>
        <w:t>яті дітей молодшого шкільного віку в різних емоційних станах ………………………………………………………………</w:t>
      </w:r>
      <w:r w:rsidR="007F21CC">
        <w:rPr>
          <w:rFonts w:ascii="Times New Roman" w:hAnsi="Times New Roman" w:cs="Times New Roman"/>
          <w:sz w:val="28"/>
          <w:szCs w:val="28"/>
          <w:lang w:val="uk-UA"/>
        </w:rPr>
        <w:t>..15</w:t>
      </w:r>
    </w:p>
    <w:p w14:paraId="12CC6E4F" w14:textId="10E0A504" w:rsidR="000E3F4B" w:rsidRDefault="000E3F4B" w:rsidP="000E3F4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Висновок до першого розділу ………………………………………………</w:t>
      </w:r>
      <w:r w:rsidR="007F21CC">
        <w:rPr>
          <w:rFonts w:ascii="Times New Roman" w:hAnsi="Times New Roman" w:cs="Times New Roman"/>
          <w:sz w:val="28"/>
          <w:szCs w:val="28"/>
          <w:lang w:val="uk-UA"/>
        </w:rPr>
        <w:t>…..24</w:t>
      </w:r>
    </w:p>
    <w:p w14:paraId="0AB3E481" w14:textId="1C1D9929" w:rsidR="000E3F4B" w:rsidRPr="002976BA" w:rsidRDefault="000E3F4B" w:rsidP="000E3F4B">
      <w:pPr>
        <w:spacing w:after="0" w:line="360" w:lineRule="auto"/>
        <w:jc w:val="both"/>
        <w:rPr>
          <w:rFonts w:ascii="Times New Roman" w:hAnsi="Times New Roman" w:cs="Times New Roman"/>
          <w:sz w:val="28"/>
          <w:szCs w:val="28"/>
          <w:lang w:val="uk-UA"/>
        </w:rPr>
      </w:pPr>
      <w:r w:rsidRPr="002976BA">
        <w:rPr>
          <w:rFonts w:ascii="Times New Roman" w:hAnsi="Times New Roman" w:cs="Times New Roman"/>
          <w:b/>
          <w:sz w:val="28"/>
          <w:szCs w:val="28"/>
          <w:lang w:val="uk-UA"/>
        </w:rPr>
        <w:t>РОЗДІЛ 2.</w:t>
      </w:r>
      <w:r w:rsidR="002976BA" w:rsidRPr="002976BA">
        <w:rPr>
          <w:rFonts w:ascii="Times New Roman" w:hAnsi="Times New Roman" w:cs="Times New Roman"/>
          <w:b/>
          <w:sz w:val="28"/>
          <w:szCs w:val="28"/>
          <w:lang w:val="uk-UA"/>
        </w:rPr>
        <w:t xml:space="preserve"> ЕМПІРИЧНЕ ДОСЛІДЖЕННЯ ОСОБЛИВОСТЕЙ ПРОЦЕСІВ ПАМ</w:t>
      </w:r>
      <w:r w:rsidR="002976BA" w:rsidRPr="002976BA">
        <w:rPr>
          <w:rFonts w:ascii="Times New Roman" w:hAnsi="Times New Roman" w:cs="Times New Roman"/>
          <w:b/>
          <w:sz w:val="28"/>
          <w:szCs w:val="28"/>
        </w:rPr>
        <w:t>’</w:t>
      </w:r>
      <w:r w:rsidR="002976BA" w:rsidRPr="002976BA">
        <w:rPr>
          <w:rFonts w:ascii="Times New Roman" w:hAnsi="Times New Roman" w:cs="Times New Roman"/>
          <w:b/>
          <w:sz w:val="28"/>
          <w:szCs w:val="28"/>
          <w:lang w:val="uk-UA"/>
        </w:rPr>
        <w:t xml:space="preserve">ЯТІ ДІТЕЙ МОЛОДШОГО ШКІЛЬНОГО ВІКУ В РІЗНИХ ЕМОЦІЙНИХ СТАНАХ </w:t>
      </w:r>
      <w:r w:rsidR="002976BA">
        <w:rPr>
          <w:rFonts w:ascii="Times New Roman" w:hAnsi="Times New Roman" w:cs="Times New Roman"/>
          <w:sz w:val="28"/>
          <w:szCs w:val="28"/>
          <w:lang w:val="uk-UA"/>
        </w:rPr>
        <w:t>……………………………………………</w:t>
      </w:r>
      <w:r w:rsidR="007F21CC">
        <w:rPr>
          <w:rFonts w:ascii="Times New Roman" w:hAnsi="Times New Roman" w:cs="Times New Roman"/>
          <w:sz w:val="28"/>
          <w:szCs w:val="28"/>
          <w:lang w:val="uk-UA"/>
        </w:rPr>
        <w:t>25</w:t>
      </w:r>
    </w:p>
    <w:p w14:paraId="23AF5FD3" w14:textId="5F43086D" w:rsidR="000E3F4B" w:rsidRDefault="000E3F4B" w:rsidP="000E3F4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002976BA">
        <w:rPr>
          <w:rFonts w:ascii="Times New Roman" w:hAnsi="Times New Roman" w:cs="Times New Roman"/>
          <w:sz w:val="28"/>
          <w:szCs w:val="28"/>
          <w:lang w:val="uk-UA"/>
        </w:rPr>
        <w:t xml:space="preserve"> Психодіагностичний інструментарій дослідження особливостей процесів пам</w:t>
      </w:r>
      <w:r w:rsidR="002976BA" w:rsidRPr="002976BA">
        <w:rPr>
          <w:rFonts w:ascii="Times New Roman" w:hAnsi="Times New Roman" w:cs="Times New Roman"/>
          <w:sz w:val="28"/>
          <w:szCs w:val="28"/>
          <w:lang w:val="uk-UA"/>
        </w:rPr>
        <w:t>’</w:t>
      </w:r>
      <w:r w:rsidR="002976BA">
        <w:rPr>
          <w:rFonts w:ascii="Times New Roman" w:hAnsi="Times New Roman" w:cs="Times New Roman"/>
          <w:sz w:val="28"/>
          <w:szCs w:val="28"/>
          <w:lang w:val="uk-UA"/>
        </w:rPr>
        <w:t>яті дітей молодшого шкільного віку в різних емоційних станах ………</w:t>
      </w:r>
      <w:r w:rsidR="007F21CC">
        <w:rPr>
          <w:rFonts w:ascii="Times New Roman" w:hAnsi="Times New Roman" w:cs="Times New Roman"/>
          <w:sz w:val="28"/>
          <w:szCs w:val="28"/>
          <w:lang w:val="uk-UA"/>
        </w:rPr>
        <w:t>...25</w:t>
      </w:r>
    </w:p>
    <w:p w14:paraId="0AD4D2BB" w14:textId="33C81E27" w:rsidR="000E3F4B" w:rsidRDefault="000E3F4B" w:rsidP="000E3F4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w:t>
      </w:r>
      <w:r w:rsidR="002976BA">
        <w:rPr>
          <w:rFonts w:ascii="Times New Roman" w:hAnsi="Times New Roman" w:cs="Times New Roman"/>
          <w:sz w:val="28"/>
          <w:szCs w:val="28"/>
          <w:lang w:val="uk-UA"/>
        </w:rPr>
        <w:t xml:space="preserve"> Аналіз результатів дослідження ……………………………………………</w:t>
      </w:r>
      <w:r w:rsidR="009065BB">
        <w:rPr>
          <w:rFonts w:ascii="Times New Roman" w:hAnsi="Times New Roman" w:cs="Times New Roman"/>
          <w:sz w:val="28"/>
          <w:szCs w:val="28"/>
          <w:lang w:val="uk-UA"/>
        </w:rPr>
        <w:t>28</w:t>
      </w:r>
    </w:p>
    <w:p w14:paraId="15164739" w14:textId="46FDB0BD" w:rsidR="000E3F4B" w:rsidRPr="005A369A" w:rsidRDefault="000E3F4B" w:rsidP="000E3F4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2.3.</w:t>
      </w:r>
      <w:r w:rsidR="003E4687" w:rsidRPr="003E4687">
        <w:rPr>
          <w:rFonts w:ascii="Times New Roman" w:hAnsi="Times New Roman" w:cs="Times New Roman"/>
          <w:b/>
          <w:sz w:val="28"/>
          <w:szCs w:val="28"/>
          <w:lang w:val="uk-UA"/>
        </w:rPr>
        <w:t xml:space="preserve"> </w:t>
      </w:r>
      <w:r w:rsidR="003E4687" w:rsidRPr="003E4687">
        <w:rPr>
          <w:rFonts w:ascii="Times New Roman" w:hAnsi="Times New Roman" w:cs="Times New Roman"/>
          <w:sz w:val="28"/>
          <w:szCs w:val="28"/>
          <w:lang w:val="uk-UA"/>
        </w:rPr>
        <w:t>Психолого-розвивальна програма вдосконалення пам’яті молодших школярів</w:t>
      </w:r>
      <w:r w:rsidR="005A369A">
        <w:rPr>
          <w:rFonts w:ascii="Times New Roman" w:hAnsi="Times New Roman" w:cs="Times New Roman"/>
          <w:sz w:val="28"/>
          <w:szCs w:val="28"/>
          <w:lang w:val="uk-UA"/>
        </w:rPr>
        <w:t xml:space="preserve"> ……………………………………………………………………</w:t>
      </w:r>
      <w:r w:rsidR="003E4687">
        <w:rPr>
          <w:rFonts w:ascii="Times New Roman" w:hAnsi="Times New Roman" w:cs="Times New Roman"/>
          <w:sz w:val="28"/>
          <w:szCs w:val="28"/>
          <w:lang w:val="uk-UA"/>
        </w:rPr>
        <w:t>…….</w:t>
      </w:r>
      <w:r w:rsidR="009065BB">
        <w:rPr>
          <w:rFonts w:ascii="Times New Roman" w:hAnsi="Times New Roman" w:cs="Times New Roman"/>
          <w:sz w:val="28"/>
          <w:szCs w:val="28"/>
          <w:lang w:val="uk-UA"/>
        </w:rPr>
        <w:t>40</w:t>
      </w:r>
    </w:p>
    <w:p w14:paraId="2412C7EF" w14:textId="7447A9D1" w:rsidR="000E3F4B" w:rsidRDefault="000E3F4B" w:rsidP="000E3F4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Висновок до другого розділу ……………………………………………………</w:t>
      </w:r>
      <w:r w:rsidR="009065BB">
        <w:rPr>
          <w:rFonts w:ascii="Times New Roman" w:hAnsi="Times New Roman" w:cs="Times New Roman"/>
          <w:sz w:val="28"/>
          <w:szCs w:val="28"/>
          <w:lang w:val="uk-UA"/>
        </w:rPr>
        <w:t>55</w:t>
      </w:r>
    </w:p>
    <w:p w14:paraId="4F68792A" w14:textId="61205074" w:rsidR="000E3F4B" w:rsidRDefault="000E3F4B" w:rsidP="000E3F4B">
      <w:pPr>
        <w:spacing w:after="0" w:line="360" w:lineRule="auto"/>
        <w:jc w:val="both"/>
        <w:rPr>
          <w:rFonts w:ascii="Times New Roman" w:hAnsi="Times New Roman" w:cs="Times New Roman"/>
          <w:sz w:val="28"/>
          <w:szCs w:val="28"/>
          <w:lang w:val="uk-UA"/>
        </w:rPr>
      </w:pPr>
      <w:r w:rsidRPr="005A369A">
        <w:rPr>
          <w:rFonts w:ascii="Times New Roman" w:hAnsi="Times New Roman" w:cs="Times New Roman"/>
          <w:b/>
          <w:sz w:val="28"/>
          <w:szCs w:val="28"/>
          <w:lang w:val="uk-UA"/>
        </w:rPr>
        <w:t xml:space="preserve">ВИСНОВКИ </w:t>
      </w:r>
      <w:r>
        <w:rPr>
          <w:rFonts w:ascii="Times New Roman" w:hAnsi="Times New Roman" w:cs="Times New Roman"/>
          <w:sz w:val="28"/>
          <w:szCs w:val="28"/>
          <w:lang w:val="uk-UA"/>
        </w:rPr>
        <w:t>……………………………………………………………………</w:t>
      </w:r>
      <w:r w:rsidR="009065BB">
        <w:rPr>
          <w:rFonts w:ascii="Times New Roman" w:hAnsi="Times New Roman" w:cs="Times New Roman"/>
          <w:sz w:val="28"/>
          <w:szCs w:val="28"/>
          <w:lang w:val="uk-UA"/>
        </w:rPr>
        <w:t>.56</w:t>
      </w:r>
    </w:p>
    <w:p w14:paraId="33CACD74" w14:textId="41D53E48" w:rsidR="000E3F4B" w:rsidRDefault="000E3F4B" w:rsidP="000E3F4B">
      <w:pPr>
        <w:spacing w:after="0" w:line="360" w:lineRule="auto"/>
        <w:jc w:val="both"/>
        <w:rPr>
          <w:rFonts w:ascii="Times New Roman" w:hAnsi="Times New Roman" w:cs="Times New Roman"/>
          <w:sz w:val="28"/>
          <w:szCs w:val="28"/>
          <w:lang w:val="uk-UA"/>
        </w:rPr>
      </w:pPr>
      <w:r w:rsidRPr="005A369A">
        <w:rPr>
          <w:rFonts w:ascii="Times New Roman" w:hAnsi="Times New Roman" w:cs="Times New Roman"/>
          <w:b/>
          <w:sz w:val="28"/>
          <w:szCs w:val="28"/>
          <w:lang w:val="uk-UA"/>
        </w:rPr>
        <w:t>СПИСОК ВИКОРИСТАНИХ ДЖЕРЕЛ</w:t>
      </w:r>
      <w:r>
        <w:rPr>
          <w:rFonts w:ascii="Times New Roman" w:hAnsi="Times New Roman" w:cs="Times New Roman"/>
          <w:sz w:val="28"/>
          <w:szCs w:val="28"/>
          <w:lang w:val="uk-UA"/>
        </w:rPr>
        <w:t xml:space="preserve"> ……………………………………</w:t>
      </w:r>
      <w:r w:rsidR="00F45413">
        <w:rPr>
          <w:rFonts w:ascii="Times New Roman" w:hAnsi="Times New Roman" w:cs="Times New Roman"/>
          <w:sz w:val="28"/>
          <w:szCs w:val="28"/>
          <w:lang w:val="uk-UA"/>
        </w:rPr>
        <w:t>.59</w:t>
      </w:r>
    </w:p>
    <w:p w14:paraId="6F90B2D4" w14:textId="1D9474F2" w:rsidR="006B4022" w:rsidRDefault="000E3F4B" w:rsidP="000E3F4B">
      <w:pPr>
        <w:spacing w:after="0" w:line="360" w:lineRule="auto"/>
        <w:jc w:val="both"/>
        <w:rPr>
          <w:rFonts w:ascii="Times New Roman" w:hAnsi="Times New Roman" w:cs="Times New Roman"/>
          <w:sz w:val="28"/>
          <w:szCs w:val="28"/>
          <w:lang w:val="uk-UA"/>
        </w:rPr>
      </w:pPr>
      <w:r w:rsidRPr="005A369A">
        <w:rPr>
          <w:rFonts w:ascii="Times New Roman" w:hAnsi="Times New Roman" w:cs="Times New Roman"/>
          <w:b/>
          <w:sz w:val="28"/>
          <w:szCs w:val="28"/>
          <w:lang w:val="uk-UA"/>
        </w:rPr>
        <w:t>ДОДАТКИ</w:t>
      </w:r>
      <w:r>
        <w:rPr>
          <w:rFonts w:ascii="Times New Roman" w:hAnsi="Times New Roman" w:cs="Times New Roman"/>
          <w:sz w:val="28"/>
          <w:szCs w:val="28"/>
          <w:lang w:val="uk-UA"/>
        </w:rPr>
        <w:t xml:space="preserve"> ………………………………………………………………………</w:t>
      </w:r>
      <w:r w:rsidR="00F45413">
        <w:rPr>
          <w:rFonts w:ascii="Times New Roman" w:hAnsi="Times New Roman" w:cs="Times New Roman"/>
          <w:sz w:val="28"/>
          <w:szCs w:val="28"/>
          <w:lang w:val="uk-UA"/>
        </w:rPr>
        <w:t>63</w:t>
      </w:r>
    </w:p>
    <w:p w14:paraId="5F54D7B5" w14:textId="77777777" w:rsidR="006B4022" w:rsidRDefault="006B4022">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4E415F1" w14:textId="1E0D7CA6" w:rsidR="006B4022" w:rsidRDefault="006B4022" w:rsidP="006B4022">
      <w:pPr>
        <w:spacing w:after="0" w:line="360" w:lineRule="auto"/>
        <w:jc w:val="center"/>
        <w:rPr>
          <w:rFonts w:ascii="Times New Roman" w:hAnsi="Times New Roman" w:cs="Times New Roman"/>
          <w:b/>
          <w:sz w:val="28"/>
          <w:szCs w:val="28"/>
          <w:lang w:val="uk-UA"/>
        </w:rPr>
      </w:pPr>
      <w:r w:rsidRPr="006B4022">
        <w:rPr>
          <w:rFonts w:ascii="Times New Roman" w:hAnsi="Times New Roman" w:cs="Times New Roman"/>
          <w:b/>
          <w:sz w:val="28"/>
          <w:szCs w:val="28"/>
          <w:lang w:val="uk-UA"/>
        </w:rPr>
        <w:lastRenderedPageBreak/>
        <w:t>ВСТУП</w:t>
      </w:r>
    </w:p>
    <w:p w14:paraId="0673B7C3" w14:textId="205D63F2" w:rsidR="007467FB" w:rsidRDefault="007467FB" w:rsidP="006B4022">
      <w:pPr>
        <w:spacing w:after="0" w:line="360" w:lineRule="auto"/>
        <w:jc w:val="center"/>
        <w:rPr>
          <w:rFonts w:ascii="Times New Roman" w:hAnsi="Times New Roman" w:cs="Times New Roman"/>
          <w:b/>
          <w:sz w:val="28"/>
          <w:szCs w:val="28"/>
          <w:lang w:val="uk-UA"/>
        </w:rPr>
      </w:pPr>
    </w:p>
    <w:p w14:paraId="16E52D4C" w14:textId="77777777" w:rsidR="00BF254F" w:rsidRDefault="007467FB" w:rsidP="00BF254F">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Актуальність дослідження. </w:t>
      </w:r>
      <w:r w:rsidR="009132DD" w:rsidRPr="009132DD">
        <w:rPr>
          <w:rFonts w:ascii="Times New Roman" w:hAnsi="Times New Roman" w:cs="Times New Roman"/>
          <w:sz w:val="28"/>
          <w:szCs w:val="28"/>
          <w:lang w:val="uk-UA"/>
        </w:rPr>
        <w:t xml:space="preserve">Переступивши шкільні ворота, учні почали нове життя. Радість навчання, відчуття чогось нового і, звичайно, </w:t>
      </w:r>
      <w:r w:rsidR="009132DD">
        <w:rPr>
          <w:rFonts w:ascii="Times New Roman" w:hAnsi="Times New Roman" w:cs="Times New Roman"/>
          <w:sz w:val="28"/>
          <w:szCs w:val="28"/>
          <w:lang w:val="uk-UA"/>
        </w:rPr>
        <w:t>тривога</w:t>
      </w:r>
      <w:r w:rsidR="009132DD" w:rsidRPr="009132DD">
        <w:rPr>
          <w:rFonts w:ascii="Times New Roman" w:hAnsi="Times New Roman" w:cs="Times New Roman"/>
          <w:sz w:val="28"/>
          <w:szCs w:val="28"/>
          <w:lang w:val="uk-UA"/>
        </w:rPr>
        <w:t xml:space="preserve">. Це пов’язано зі зміною основної діяльності дитини. Якщо спочатку це була гра, то в школі це навчання, спрямоване на засвоєння знань, умінь і навичок розвитку людини та формування особистості майбутніх громадян. </w:t>
      </w:r>
    </w:p>
    <w:p w14:paraId="157429F9" w14:textId="77777777" w:rsidR="00451555" w:rsidRPr="00451555" w:rsidRDefault="007467FB" w:rsidP="00451555">
      <w:pPr>
        <w:spacing w:after="0" w:line="360" w:lineRule="auto"/>
        <w:ind w:firstLine="708"/>
        <w:jc w:val="both"/>
        <w:rPr>
          <w:rFonts w:ascii="Times New Roman" w:hAnsi="Times New Roman" w:cs="Times New Roman"/>
          <w:sz w:val="28"/>
          <w:szCs w:val="28"/>
        </w:rPr>
      </w:pPr>
      <w:r w:rsidRPr="00BB4C57">
        <w:rPr>
          <w:rFonts w:ascii="Times New Roman" w:hAnsi="Times New Roman" w:cs="Times New Roman"/>
          <w:sz w:val="28"/>
          <w:szCs w:val="28"/>
        </w:rPr>
        <w:t>Як правило, для дітей молодшого шкільного віку властива короткочасна образна пам</w:t>
      </w:r>
      <w:r w:rsidRPr="0043241D">
        <w:rPr>
          <w:rFonts w:ascii="Times New Roman" w:hAnsi="Times New Roman" w:cs="Times New Roman"/>
          <w:sz w:val="28"/>
          <w:szCs w:val="28"/>
        </w:rPr>
        <w:t>’</w:t>
      </w:r>
      <w:r w:rsidRPr="00BB4C57">
        <w:rPr>
          <w:rFonts w:ascii="Times New Roman" w:hAnsi="Times New Roman" w:cs="Times New Roman"/>
          <w:sz w:val="28"/>
          <w:szCs w:val="28"/>
        </w:rPr>
        <w:t>ять, яка характеризується швидким пригадуванням матеріалу та пошуком інформації. Г. Еббінгауз першим експериментально дослідив властивості пам</w:t>
      </w:r>
      <w:r w:rsidRPr="00E46127">
        <w:rPr>
          <w:rFonts w:ascii="Times New Roman" w:hAnsi="Times New Roman" w:cs="Times New Roman"/>
          <w:sz w:val="28"/>
          <w:szCs w:val="28"/>
        </w:rPr>
        <w:t>’</w:t>
      </w:r>
      <w:r w:rsidRPr="00BB4C57">
        <w:rPr>
          <w:rFonts w:ascii="Times New Roman" w:hAnsi="Times New Roman" w:cs="Times New Roman"/>
          <w:sz w:val="28"/>
          <w:szCs w:val="28"/>
        </w:rPr>
        <w:t>яті та розробив методи вимірювання процесів пам</w:t>
      </w:r>
      <w:r w:rsidRPr="00E46127">
        <w:rPr>
          <w:rFonts w:ascii="Times New Roman" w:hAnsi="Times New Roman" w:cs="Times New Roman"/>
          <w:sz w:val="28"/>
          <w:szCs w:val="28"/>
        </w:rPr>
        <w:t>’</w:t>
      </w:r>
      <w:r w:rsidRPr="00BB4C57">
        <w:rPr>
          <w:rFonts w:ascii="Times New Roman" w:hAnsi="Times New Roman" w:cs="Times New Roman"/>
          <w:sz w:val="28"/>
          <w:szCs w:val="28"/>
        </w:rPr>
        <w:t xml:space="preserve">яті, вважається основоположником науково-практичного психологічного аналізу </w:t>
      </w:r>
      <w:r w:rsidRPr="00451555">
        <w:rPr>
          <w:rFonts w:ascii="Times New Roman" w:hAnsi="Times New Roman" w:cs="Times New Roman"/>
          <w:sz w:val="28"/>
          <w:szCs w:val="28"/>
        </w:rPr>
        <w:t>дослідження пам’яті.</w:t>
      </w:r>
    </w:p>
    <w:p w14:paraId="3632B7F5" w14:textId="45954655" w:rsidR="00451555" w:rsidRPr="00451555" w:rsidRDefault="00451555" w:rsidP="00451555">
      <w:pPr>
        <w:spacing w:after="0" w:line="360" w:lineRule="auto"/>
        <w:ind w:firstLine="708"/>
        <w:jc w:val="both"/>
        <w:rPr>
          <w:rFonts w:ascii="Times New Roman" w:hAnsi="Times New Roman" w:cs="Times New Roman"/>
          <w:sz w:val="28"/>
          <w:szCs w:val="28"/>
          <w:lang w:val="uk-UA"/>
        </w:rPr>
      </w:pPr>
      <w:r w:rsidRPr="00451555">
        <w:rPr>
          <w:rFonts w:ascii="Times New Roman" w:hAnsi="Times New Roman" w:cs="Times New Roman"/>
          <w:color w:val="000000"/>
          <w:sz w:val="28"/>
          <w:szCs w:val="28"/>
        </w:rPr>
        <w:t>Загальновідомо, що, розпочинаючи навчання в школі, діти вже спроможні довільно запам’ятовувати і це закономірно, бо молодший шкільний вік характеризується тими значними якісними змінами, які залежать від пам’яті і, в тому числі, логічної пам’яті. Не вміючи ще диференціювати завдання, молодші школярі виробляють у себе настанову на дослівне запам’ятовування й відтворення. Водночас, при правильному педагогічному керівництві, вони можуть осмислено запам’ятовувати доступний для них матеріал. Але це не заперечує важливість і простого дослівного запам’ятовування, яке сприяє поповненню словникового запасу і розвитку культури дитячого мовлення, довільної пам’яті, самоконтролю, вміння помічати помилки</w:t>
      </w:r>
      <w:r>
        <w:rPr>
          <w:rFonts w:ascii="Times New Roman" w:hAnsi="Times New Roman" w:cs="Times New Roman"/>
          <w:color w:val="000000"/>
          <w:sz w:val="28"/>
          <w:szCs w:val="28"/>
          <w:lang w:val="uk-UA"/>
        </w:rPr>
        <w:t>.</w:t>
      </w:r>
    </w:p>
    <w:p w14:paraId="42A32D01" w14:textId="5067B0EC" w:rsidR="007467FB" w:rsidRPr="002C1015" w:rsidRDefault="007467FB" w:rsidP="007467FB">
      <w:pPr>
        <w:spacing w:after="0" w:line="360" w:lineRule="auto"/>
        <w:ind w:firstLine="708"/>
        <w:jc w:val="both"/>
        <w:rPr>
          <w:rFonts w:ascii="Times New Roman" w:hAnsi="Times New Roman" w:cs="Times New Roman"/>
          <w:sz w:val="28"/>
          <w:szCs w:val="28"/>
          <w:lang w:val="uk-UA"/>
        </w:rPr>
      </w:pPr>
      <w:r w:rsidRPr="001549BE">
        <w:rPr>
          <w:rStyle w:val="apple-converted-space"/>
          <w:rFonts w:ascii="Times New Roman" w:hAnsi="Times New Roman" w:cs="Times New Roman"/>
          <w:sz w:val="28"/>
          <w:szCs w:val="28"/>
          <w:lang w:val="uk-UA"/>
        </w:rPr>
        <w:t>Проблема розвитку та функціонування пам’яті вивчалась багатьма відомими спеціалістами, такими як</w:t>
      </w:r>
      <w:r>
        <w:rPr>
          <w:rStyle w:val="apple-converted-space"/>
          <w:rFonts w:ascii="Times New Roman" w:hAnsi="Times New Roman" w:cs="Times New Roman"/>
          <w:sz w:val="28"/>
          <w:szCs w:val="28"/>
          <w:lang w:val="uk-UA"/>
        </w:rPr>
        <w:t>: Ж. Піаже, Г. Мюллер, А. Пільцеккер. Проте, саме особливості пам</w:t>
      </w:r>
      <w:r w:rsidRPr="00DD08D7">
        <w:rPr>
          <w:rStyle w:val="apple-converted-space"/>
          <w:rFonts w:ascii="Times New Roman" w:hAnsi="Times New Roman" w:cs="Times New Roman"/>
          <w:sz w:val="28"/>
          <w:szCs w:val="28"/>
          <w:lang w:val="uk-UA"/>
        </w:rPr>
        <w:t>’</w:t>
      </w:r>
      <w:r>
        <w:rPr>
          <w:rStyle w:val="apple-converted-space"/>
          <w:rFonts w:ascii="Times New Roman" w:hAnsi="Times New Roman" w:cs="Times New Roman"/>
          <w:sz w:val="28"/>
          <w:szCs w:val="28"/>
          <w:lang w:val="uk-UA"/>
        </w:rPr>
        <w:t>яті молодших школярів досліджували:                               П.П. Блонський, П. І. Зінченко, О.М. Леонтьєв.</w:t>
      </w:r>
    </w:p>
    <w:p w14:paraId="09025E60" w14:textId="704564BD" w:rsidR="007467FB" w:rsidRPr="00B94EA6" w:rsidRDefault="007467FB" w:rsidP="007467FB">
      <w:pPr>
        <w:spacing w:after="0" w:line="360" w:lineRule="auto"/>
        <w:ind w:firstLine="708"/>
        <w:jc w:val="both"/>
        <w:rPr>
          <w:rFonts w:ascii="Times New Roman" w:hAnsi="Times New Roman" w:cs="Times New Roman"/>
          <w:sz w:val="28"/>
          <w:szCs w:val="28"/>
          <w:lang w:val="uk-UA"/>
        </w:rPr>
      </w:pPr>
      <w:r w:rsidRPr="00DB03DB">
        <w:rPr>
          <w:rFonts w:ascii="Times New Roman" w:hAnsi="Times New Roman" w:cs="Times New Roman"/>
          <w:sz w:val="28"/>
          <w:szCs w:val="28"/>
        </w:rPr>
        <w:t xml:space="preserve">Незважаючи на тривалу історію досліджень пам’яті у молодшому шкільному віці, це питання, на нашу думку, сьогодні вимагає більш детального </w:t>
      </w:r>
      <w:r w:rsidRPr="00DB03DB">
        <w:rPr>
          <w:rFonts w:ascii="Times New Roman" w:hAnsi="Times New Roman" w:cs="Times New Roman"/>
          <w:sz w:val="28"/>
          <w:szCs w:val="28"/>
        </w:rPr>
        <w:lastRenderedPageBreak/>
        <w:t>вивчення</w:t>
      </w:r>
      <w:r>
        <w:rPr>
          <w:rFonts w:ascii="Times New Roman" w:hAnsi="Times New Roman" w:cs="Times New Roman"/>
          <w:sz w:val="28"/>
          <w:szCs w:val="28"/>
          <w:lang w:val="uk-UA"/>
        </w:rPr>
        <w:t>.</w:t>
      </w:r>
      <w:r w:rsidR="00B94EA6">
        <w:rPr>
          <w:rFonts w:ascii="Times New Roman" w:hAnsi="Times New Roman" w:cs="Times New Roman"/>
          <w:sz w:val="28"/>
          <w:szCs w:val="28"/>
          <w:lang w:val="uk-UA"/>
        </w:rPr>
        <w:t xml:space="preserve"> Саме тому, темого нашого дослідження було «Особливості процесів пам</w:t>
      </w:r>
      <w:r w:rsidR="00B94EA6" w:rsidRPr="00B94EA6">
        <w:rPr>
          <w:rFonts w:ascii="Times New Roman" w:hAnsi="Times New Roman" w:cs="Times New Roman"/>
          <w:sz w:val="28"/>
          <w:szCs w:val="28"/>
        </w:rPr>
        <w:t>’</w:t>
      </w:r>
      <w:r w:rsidR="00B94EA6">
        <w:rPr>
          <w:rFonts w:ascii="Times New Roman" w:hAnsi="Times New Roman" w:cs="Times New Roman"/>
          <w:sz w:val="28"/>
          <w:szCs w:val="28"/>
          <w:lang w:val="uk-UA"/>
        </w:rPr>
        <w:t>яті дітей молодшого шкільного віку в різних емоційних станах».</w:t>
      </w:r>
    </w:p>
    <w:p w14:paraId="3AEB48A4" w14:textId="77777777" w:rsidR="007467FB" w:rsidRDefault="007467FB" w:rsidP="007467FB">
      <w:pPr>
        <w:spacing w:after="0" w:line="360" w:lineRule="auto"/>
        <w:ind w:firstLine="708"/>
        <w:jc w:val="both"/>
        <w:rPr>
          <w:rFonts w:ascii="Times New Roman" w:hAnsi="Times New Roman" w:cs="Times New Roman"/>
          <w:sz w:val="28"/>
          <w:szCs w:val="28"/>
          <w:lang w:val="uk-UA"/>
        </w:rPr>
      </w:pPr>
      <w:r w:rsidRPr="000607F0">
        <w:rPr>
          <w:rFonts w:ascii="Times New Roman" w:hAnsi="Times New Roman" w:cs="Times New Roman"/>
          <w:b/>
          <w:sz w:val="28"/>
          <w:szCs w:val="28"/>
          <w:lang w:val="uk-UA"/>
        </w:rPr>
        <w:t>Об’єкт дослідження</w:t>
      </w:r>
      <w:r w:rsidRPr="000607F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розвиток </w:t>
      </w:r>
      <w:r w:rsidRPr="00351EC2">
        <w:rPr>
          <w:rFonts w:ascii="Times New Roman" w:hAnsi="Times New Roman" w:cs="Times New Roman"/>
          <w:sz w:val="28"/>
          <w:szCs w:val="28"/>
          <w:lang w:val="uk-UA"/>
        </w:rPr>
        <w:t>пам’яті</w:t>
      </w:r>
      <w:r>
        <w:rPr>
          <w:rFonts w:ascii="Times New Roman" w:hAnsi="Times New Roman" w:cs="Times New Roman"/>
          <w:sz w:val="28"/>
          <w:szCs w:val="28"/>
          <w:lang w:val="uk-UA"/>
        </w:rPr>
        <w:t xml:space="preserve"> особистості в навчальному процесі.</w:t>
      </w:r>
    </w:p>
    <w:p w14:paraId="6F4E8528" w14:textId="0B1147FE" w:rsidR="007467FB" w:rsidRPr="00351EC2" w:rsidRDefault="007467FB" w:rsidP="007467F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rPr>
        <w:t>Предмет дослідження:</w:t>
      </w:r>
      <w:r>
        <w:rPr>
          <w:rFonts w:ascii="Times New Roman" w:hAnsi="Times New Roman" w:cs="Times New Roman"/>
          <w:sz w:val="28"/>
          <w:szCs w:val="28"/>
          <w:lang w:val="uk-UA"/>
        </w:rPr>
        <w:t xml:space="preserve"> </w:t>
      </w:r>
      <w:r w:rsidR="00B94EA6">
        <w:rPr>
          <w:rFonts w:ascii="Times New Roman" w:hAnsi="Times New Roman" w:cs="Times New Roman"/>
          <w:sz w:val="28"/>
          <w:szCs w:val="28"/>
          <w:lang w:val="uk-UA"/>
        </w:rPr>
        <w:t>особливості процесів пам</w:t>
      </w:r>
      <w:r w:rsidR="00B94EA6" w:rsidRPr="00B94EA6">
        <w:rPr>
          <w:rFonts w:ascii="Times New Roman" w:hAnsi="Times New Roman" w:cs="Times New Roman"/>
          <w:sz w:val="28"/>
          <w:szCs w:val="28"/>
        </w:rPr>
        <w:t>’</w:t>
      </w:r>
      <w:r w:rsidR="00B94EA6">
        <w:rPr>
          <w:rFonts w:ascii="Times New Roman" w:hAnsi="Times New Roman" w:cs="Times New Roman"/>
          <w:sz w:val="28"/>
          <w:szCs w:val="28"/>
          <w:lang w:val="uk-UA"/>
        </w:rPr>
        <w:t>яті дітей молодшого шкільного віку в різних емоційних станах.</w:t>
      </w:r>
    </w:p>
    <w:p w14:paraId="5A45B117" w14:textId="77777777" w:rsidR="00B94EA6" w:rsidRDefault="007467FB" w:rsidP="00B94EA6">
      <w:pPr>
        <w:spacing w:after="0" w:line="360" w:lineRule="auto"/>
        <w:ind w:firstLine="708"/>
        <w:jc w:val="both"/>
        <w:rPr>
          <w:rFonts w:ascii="Times New Roman" w:hAnsi="Times New Roman" w:cs="Times New Roman"/>
          <w:sz w:val="28"/>
          <w:szCs w:val="28"/>
          <w:lang w:val="uk-UA"/>
        </w:rPr>
      </w:pPr>
      <w:r w:rsidRPr="003569BB">
        <w:rPr>
          <w:rFonts w:ascii="Times New Roman" w:hAnsi="Times New Roman" w:cs="Times New Roman"/>
          <w:b/>
          <w:sz w:val="28"/>
          <w:szCs w:val="28"/>
        </w:rPr>
        <w:t>Мета дослідження</w:t>
      </w:r>
      <w:r w:rsidRPr="003569BB">
        <w:rPr>
          <w:rFonts w:ascii="Times New Roman" w:hAnsi="Times New Roman" w:cs="Times New Roman"/>
          <w:sz w:val="28"/>
          <w:szCs w:val="28"/>
        </w:rPr>
        <w:t xml:space="preserve">: </w:t>
      </w:r>
      <w:r>
        <w:rPr>
          <w:rFonts w:ascii="Times New Roman" w:hAnsi="Times New Roman" w:cs="Times New Roman"/>
          <w:sz w:val="28"/>
          <w:szCs w:val="28"/>
          <w:lang w:val="uk-UA"/>
        </w:rPr>
        <w:t>теоретичне дослідження та емпірична перевірка психологічних особливостей</w:t>
      </w:r>
      <w:r w:rsidR="00B94EA6" w:rsidRPr="00B94EA6">
        <w:rPr>
          <w:rFonts w:ascii="Times New Roman" w:hAnsi="Times New Roman" w:cs="Times New Roman"/>
          <w:sz w:val="28"/>
          <w:szCs w:val="28"/>
          <w:lang w:val="uk-UA"/>
        </w:rPr>
        <w:t xml:space="preserve"> </w:t>
      </w:r>
      <w:r w:rsidR="00B94EA6">
        <w:rPr>
          <w:rFonts w:ascii="Times New Roman" w:hAnsi="Times New Roman" w:cs="Times New Roman"/>
          <w:sz w:val="28"/>
          <w:szCs w:val="28"/>
          <w:lang w:val="uk-UA"/>
        </w:rPr>
        <w:t>процесів пам</w:t>
      </w:r>
      <w:r w:rsidR="00B94EA6" w:rsidRPr="00B94EA6">
        <w:rPr>
          <w:rFonts w:ascii="Times New Roman" w:hAnsi="Times New Roman" w:cs="Times New Roman"/>
          <w:sz w:val="28"/>
          <w:szCs w:val="28"/>
        </w:rPr>
        <w:t>’</w:t>
      </w:r>
      <w:r w:rsidR="00B94EA6">
        <w:rPr>
          <w:rFonts w:ascii="Times New Roman" w:hAnsi="Times New Roman" w:cs="Times New Roman"/>
          <w:sz w:val="28"/>
          <w:szCs w:val="28"/>
          <w:lang w:val="uk-UA"/>
        </w:rPr>
        <w:t>яті дітей молодшого шкільного віку в різних емоційних станах.</w:t>
      </w:r>
    </w:p>
    <w:p w14:paraId="56FD1AAF" w14:textId="4F932029" w:rsidR="007467FB" w:rsidRPr="00B94EA6" w:rsidRDefault="007467FB" w:rsidP="00B94EA6">
      <w:pPr>
        <w:spacing w:after="0" w:line="360" w:lineRule="auto"/>
        <w:ind w:firstLine="708"/>
        <w:jc w:val="both"/>
        <w:rPr>
          <w:rFonts w:ascii="Times New Roman" w:hAnsi="Times New Roman" w:cs="Times New Roman"/>
          <w:sz w:val="28"/>
          <w:szCs w:val="28"/>
          <w:lang w:val="uk-UA"/>
        </w:rPr>
      </w:pPr>
      <w:r w:rsidRPr="000607F0">
        <w:rPr>
          <w:rFonts w:ascii="Times New Roman" w:hAnsi="Times New Roman" w:cs="Times New Roman"/>
          <w:b/>
          <w:sz w:val="28"/>
          <w:szCs w:val="28"/>
        </w:rPr>
        <w:t>Завдання дослідження:</w:t>
      </w:r>
    </w:p>
    <w:p w14:paraId="46F5A28F" w14:textId="7C8E5312" w:rsidR="007467FB" w:rsidRDefault="007467FB" w:rsidP="007467F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1. </w:t>
      </w:r>
      <w:r w:rsidRPr="00F70DEE">
        <w:rPr>
          <w:rFonts w:ascii="Times New Roman" w:eastAsia="Calibri" w:hAnsi="Times New Roman" w:cs="Times New Roman"/>
          <w:sz w:val="28"/>
          <w:szCs w:val="28"/>
        </w:rPr>
        <w:t>Проаналізувати основні підходи до визначення поняття «</w:t>
      </w:r>
      <w:r>
        <w:rPr>
          <w:rFonts w:ascii="Times New Roman" w:eastAsia="Calibri" w:hAnsi="Times New Roman" w:cs="Times New Roman"/>
          <w:sz w:val="28"/>
          <w:szCs w:val="28"/>
          <w:lang w:val="uk-UA"/>
        </w:rPr>
        <w:t>пам</w:t>
      </w:r>
      <w:r w:rsidRPr="00F70DEE">
        <w:rPr>
          <w:rFonts w:ascii="Times New Roman" w:eastAsia="Calibri" w:hAnsi="Times New Roman" w:cs="Times New Roman"/>
          <w:sz w:val="28"/>
          <w:szCs w:val="28"/>
        </w:rPr>
        <w:t>’</w:t>
      </w:r>
      <w:r>
        <w:rPr>
          <w:rFonts w:ascii="Times New Roman" w:eastAsia="Calibri" w:hAnsi="Times New Roman" w:cs="Times New Roman"/>
          <w:sz w:val="28"/>
          <w:szCs w:val="28"/>
          <w:lang w:val="uk-UA"/>
        </w:rPr>
        <w:t>ять</w:t>
      </w:r>
      <w:r w:rsidRPr="00F70DEE">
        <w:rPr>
          <w:rFonts w:ascii="Times New Roman" w:eastAsia="Calibri" w:hAnsi="Times New Roman" w:cs="Times New Roman"/>
          <w:sz w:val="28"/>
          <w:szCs w:val="28"/>
        </w:rPr>
        <w:t xml:space="preserve">» у </w:t>
      </w:r>
      <w:r w:rsidR="00B94EA6">
        <w:rPr>
          <w:rFonts w:ascii="Times New Roman" w:eastAsia="Calibri" w:hAnsi="Times New Roman" w:cs="Times New Roman"/>
          <w:sz w:val="28"/>
          <w:szCs w:val="28"/>
          <w:lang w:val="uk-UA"/>
        </w:rPr>
        <w:t>науковій літературі</w:t>
      </w:r>
      <w:r w:rsidRPr="00F70DEE">
        <w:rPr>
          <w:rFonts w:ascii="Times New Roman" w:eastAsia="Calibri" w:hAnsi="Times New Roman" w:cs="Times New Roman"/>
          <w:sz w:val="28"/>
          <w:szCs w:val="28"/>
        </w:rPr>
        <w:t>.</w:t>
      </w:r>
    </w:p>
    <w:p w14:paraId="586A32DF" w14:textId="0AD40D3D" w:rsidR="007467FB" w:rsidRDefault="007467FB" w:rsidP="007467F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B94EA6">
        <w:rPr>
          <w:rFonts w:ascii="Times New Roman" w:hAnsi="Times New Roman" w:cs="Times New Roman"/>
          <w:sz w:val="28"/>
          <w:szCs w:val="28"/>
          <w:lang w:val="uk-UA"/>
        </w:rPr>
        <w:t>Вивичити особливості процесів пам</w:t>
      </w:r>
      <w:r w:rsidR="00B94EA6" w:rsidRPr="00B94EA6">
        <w:rPr>
          <w:rFonts w:ascii="Times New Roman" w:hAnsi="Times New Roman" w:cs="Times New Roman"/>
          <w:sz w:val="28"/>
          <w:szCs w:val="28"/>
        </w:rPr>
        <w:t>’</w:t>
      </w:r>
      <w:r w:rsidR="00B94EA6">
        <w:rPr>
          <w:rFonts w:ascii="Times New Roman" w:hAnsi="Times New Roman" w:cs="Times New Roman"/>
          <w:sz w:val="28"/>
          <w:szCs w:val="28"/>
          <w:lang w:val="uk-UA"/>
        </w:rPr>
        <w:t>яті дітей молодшого шкільного віку в різних емоційних станах.</w:t>
      </w:r>
    </w:p>
    <w:p w14:paraId="2F9E1306" w14:textId="77777777" w:rsidR="00B94EA6" w:rsidRDefault="00B94EA6" w:rsidP="00B94EA6">
      <w:pPr>
        <w:spacing w:after="0" w:line="360" w:lineRule="auto"/>
        <w:ind w:firstLine="708"/>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 xml:space="preserve">3. </w:t>
      </w:r>
      <w:r w:rsidR="007467FB">
        <w:rPr>
          <w:rFonts w:ascii="Times New Roman" w:hAnsi="Times New Roman" w:cs="Times New Roman"/>
          <w:sz w:val="28"/>
          <w:szCs w:val="28"/>
          <w:lang w:val="uk-UA"/>
        </w:rPr>
        <w:t xml:space="preserve">Емпірично дослідити особливості </w:t>
      </w:r>
      <w:r>
        <w:rPr>
          <w:rFonts w:ascii="Times New Roman" w:hAnsi="Times New Roman" w:cs="Times New Roman"/>
          <w:sz w:val="28"/>
          <w:szCs w:val="28"/>
          <w:lang w:val="uk-UA"/>
        </w:rPr>
        <w:t>пам</w:t>
      </w:r>
      <w:r w:rsidRPr="00B94EA6">
        <w:rPr>
          <w:rFonts w:ascii="Times New Roman" w:hAnsi="Times New Roman" w:cs="Times New Roman"/>
          <w:sz w:val="28"/>
          <w:szCs w:val="28"/>
        </w:rPr>
        <w:t>’</w:t>
      </w:r>
      <w:r>
        <w:rPr>
          <w:rFonts w:ascii="Times New Roman" w:hAnsi="Times New Roman" w:cs="Times New Roman"/>
          <w:sz w:val="28"/>
          <w:szCs w:val="28"/>
          <w:lang w:val="uk-UA"/>
        </w:rPr>
        <w:t>яті молодших школярів в різних емоційних станах.</w:t>
      </w:r>
    </w:p>
    <w:p w14:paraId="7A87858B" w14:textId="3E03B75C" w:rsidR="007467FB" w:rsidRDefault="007467FB" w:rsidP="00B94EA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0607F0">
        <w:rPr>
          <w:rFonts w:ascii="Times New Roman" w:hAnsi="Times New Roman" w:cs="Times New Roman"/>
          <w:sz w:val="28"/>
          <w:szCs w:val="28"/>
        </w:rPr>
        <w:t xml:space="preserve">Розробити психолого-розвивальну програму спрямовану на </w:t>
      </w:r>
      <w:r>
        <w:rPr>
          <w:rFonts w:ascii="Times New Roman" w:hAnsi="Times New Roman" w:cs="Times New Roman"/>
          <w:sz w:val="28"/>
          <w:szCs w:val="28"/>
          <w:lang w:val="uk-UA"/>
        </w:rPr>
        <w:t>вдосконалення</w:t>
      </w:r>
      <w:r w:rsidRPr="000607F0">
        <w:rPr>
          <w:rFonts w:ascii="Times New Roman" w:hAnsi="Times New Roman" w:cs="Times New Roman"/>
          <w:sz w:val="28"/>
          <w:szCs w:val="28"/>
        </w:rPr>
        <w:t xml:space="preserve"> пам’яті </w:t>
      </w:r>
      <w:r>
        <w:rPr>
          <w:rFonts w:ascii="Times New Roman" w:hAnsi="Times New Roman" w:cs="Times New Roman"/>
          <w:sz w:val="28"/>
          <w:szCs w:val="28"/>
          <w:lang w:val="uk-UA"/>
        </w:rPr>
        <w:t>молодших школярів.</w:t>
      </w:r>
    </w:p>
    <w:p w14:paraId="7814DAAF" w14:textId="77777777" w:rsidR="007467FB" w:rsidRPr="000833F8" w:rsidRDefault="007467FB" w:rsidP="007467FB">
      <w:pPr>
        <w:spacing w:after="0" w:line="360" w:lineRule="auto"/>
        <w:ind w:firstLine="708"/>
        <w:jc w:val="both"/>
        <w:rPr>
          <w:rFonts w:ascii="Times New Roman" w:eastAsia="Calibri" w:hAnsi="Times New Roman" w:cs="Times New Roman"/>
          <w:sz w:val="28"/>
          <w:szCs w:val="28"/>
          <w:lang w:val="uk-UA"/>
        </w:rPr>
      </w:pPr>
      <w:r w:rsidRPr="00E76F51">
        <w:rPr>
          <w:rFonts w:ascii="Times New Roman" w:hAnsi="Times New Roman" w:cs="Times New Roman"/>
          <w:sz w:val="28"/>
          <w:szCs w:val="28"/>
        </w:rPr>
        <w:t xml:space="preserve">Для розв’язання поставлених завдань застосовувався </w:t>
      </w:r>
      <w:r>
        <w:rPr>
          <w:rFonts w:ascii="Times New Roman" w:hAnsi="Times New Roman" w:cs="Times New Roman"/>
          <w:sz w:val="28"/>
          <w:szCs w:val="28"/>
        </w:rPr>
        <w:t xml:space="preserve">комплекс методів:              </w:t>
      </w:r>
    </w:p>
    <w:p w14:paraId="53167571" w14:textId="77777777" w:rsidR="007467FB" w:rsidRDefault="007467FB" w:rsidP="007467FB">
      <w:pPr>
        <w:spacing w:after="0" w:line="360" w:lineRule="auto"/>
        <w:ind w:firstLine="708"/>
        <w:jc w:val="both"/>
        <w:rPr>
          <w:rFonts w:ascii="Times New Roman" w:hAnsi="Times New Roman" w:cs="Times New Roman"/>
          <w:sz w:val="28"/>
          <w:szCs w:val="28"/>
        </w:rPr>
      </w:pPr>
      <w:r w:rsidRPr="00E76F51">
        <w:rPr>
          <w:rFonts w:ascii="Times New Roman" w:hAnsi="Times New Roman" w:cs="Times New Roman"/>
          <w:sz w:val="28"/>
          <w:szCs w:val="28"/>
        </w:rPr>
        <w:t xml:space="preserve">1) теоретичний аналіз і узагальнення наукової літератури з проблематики дослідження; </w:t>
      </w:r>
    </w:p>
    <w:p w14:paraId="1FA45249" w14:textId="5E4C9569" w:rsidR="007467FB" w:rsidRDefault="007467FB" w:rsidP="007467FB">
      <w:pPr>
        <w:spacing w:after="0" w:line="360" w:lineRule="auto"/>
        <w:ind w:firstLine="708"/>
        <w:jc w:val="both"/>
        <w:rPr>
          <w:rFonts w:ascii="Times New Roman" w:hAnsi="Times New Roman" w:cs="Times New Roman"/>
          <w:sz w:val="28"/>
          <w:szCs w:val="28"/>
          <w:lang w:val="uk-UA"/>
        </w:rPr>
      </w:pPr>
      <w:r w:rsidRPr="00E76F51">
        <w:rPr>
          <w:rFonts w:ascii="Times New Roman" w:hAnsi="Times New Roman" w:cs="Times New Roman"/>
          <w:sz w:val="28"/>
          <w:szCs w:val="28"/>
        </w:rPr>
        <w:t>2) діагностичні стандартизовані мет</w:t>
      </w:r>
      <w:r>
        <w:rPr>
          <w:rFonts w:ascii="Times New Roman" w:hAnsi="Times New Roman" w:cs="Times New Roman"/>
          <w:sz w:val="28"/>
          <w:szCs w:val="28"/>
        </w:rPr>
        <w:t>оди розроблені іншими авторами</w:t>
      </w:r>
      <w:r>
        <w:rPr>
          <w:rFonts w:ascii="Times New Roman" w:hAnsi="Times New Roman" w:cs="Times New Roman"/>
          <w:sz w:val="28"/>
          <w:szCs w:val="28"/>
          <w:lang w:val="uk-UA"/>
        </w:rPr>
        <w:t>:</w:t>
      </w:r>
    </w:p>
    <w:p w14:paraId="3B0CBAE1" w14:textId="2C540DBE" w:rsidR="00B94EA6" w:rsidRDefault="00B94EA6" w:rsidP="007467F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проективна методика «Кактус»;</w:t>
      </w:r>
    </w:p>
    <w:p w14:paraId="7DF57303" w14:textId="77777777" w:rsidR="007467FB" w:rsidRDefault="007467FB" w:rsidP="007467F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м</w:t>
      </w:r>
      <w:r w:rsidRPr="00C82B8C">
        <w:rPr>
          <w:rFonts w:ascii="Times New Roman" w:hAnsi="Times New Roman" w:cs="Times New Roman"/>
          <w:sz w:val="28"/>
          <w:szCs w:val="28"/>
          <w:lang w:val="uk-UA"/>
        </w:rPr>
        <w:t>етодика «Образна пам’ять»;</w:t>
      </w:r>
      <w:r>
        <w:rPr>
          <w:rFonts w:ascii="Times New Roman" w:hAnsi="Times New Roman" w:cs="Times New Roman"/>
          <w:sz w:val="28"/>
          <w:szCs w:val="28"/>
          <w:lang w:val="uk-UA"/>
        </w:rPr>
        <w:t xml:space="preserve"> </w:t>
      </w:r>
    </w:p>
    <w:p w14:paraId="4C4A38A5" w14:textId="77777777" w:rsidR="007467FB" w:rsidRDefault="007467FB" w:rsidP="007467F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методика «Д</w:t>
      </w:r>
      <w:r w:rsidRPr="00C82B8C">
        <w:rPr>
          <w:rFonts w:ascii="Times New Roman" w:hAnsi="Times New Roman" w:cs="Times New Roman"/>
          <w:sz w:val="28"/>
          <w:szCs w:val="28"/>
          <w:lang w:val="uk-UA"/>
        </w:rPr>
        <w:t>ослідження сформованості видів пам’яті у молодших школярів</w:t>
      </w:r>
      <w:r>
        <w:rPr>
          <w:rFonts w:ascii="Times New Roman" w:hAnsi="Times New Roman" w:cs="Times New Roman"/>
          <w:sz w:val="28"/>
          <w:szCs w:val="28"/>
          <w:lang w:val="uk-UA"/>
        </w:rPr>
        <w:t xml:space="preserve">»; </w:t>
      </w:r>
    </w:p>
    <w:p w14:paraId="566BE3D6" w14:textId="77777777" w:rsidR="007467FB" w:rsidRDefault="007467FB" w:rsidP="007467F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методика «Д</w:t>
      </w:r>
      <w:r w:rsidRPr="00C82B8C">
        <w:rPr>
          <w:rFonts w:ascii="Times New Roman" w:hAnsi="Times New Roman" w:cs="Times New Roman"/>
          <w:sz w:val="28"/>
          <w:szCs w:val="28"/>
          <w:lang w:val="uk-UA"/>
        </w:rPr>
        <w:t>ослідження особливостей короткочасної пам’яті</w:t>
      </w:r>
      <w:r>
        <w:rPr>
          <w:rFonts w:ascii="Times New Roman" w:hAnsi="Times New Roman" w:cs="Times New Roman"/>
          <w:sz w:val="28"/>
          <w:szCs w:val="28"/>
          <w:lang w:val="uk-UA"/>
        </w:rPr>
        <w:t>»;</w:t>
      </w:r>
    </w:p>
    <w:p w14:paraId="0410770A" w14:textId="77777777" w:rsidR="007467FB" w:rsidRPr="008D35A5" w:rsidRDefault="007467FB" w:rsidP="007467F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м</w:t>
      </w:r>
      <w:r w:rsidRPr="00C82B8C">
        <w:rPr>
          <w:rFonts w:ascii="Times New Roman" w:hAnsi="Times New Roman" w:cs="Times New Roman"/>
          <w:sz w:val="28"/>
          <w:szCs w:val="28"/>
          <w:lang w:val="uk-UA"/>
        </w:rPr>
        <w:t>етодика «Опосередковане запам’ятовування».</w:t>
      </w:r>
    </w:p>
    <w:p w14:paraId="06B37C80" w14:textId="77777777" w:rsidR="007467FB" w:rsidRDefault="007467FB" w:rsidP="007467FB">
      <w:pPr>
        <w:spacing w:after="0" w:line="360" w:lineRule="auto"/>
        <w:ind w:firstLine="708"/>
        <w:jc w:val="both"/>
        <w:rPr>
          <w:rFonts w:ascii="Times New Roman" w:hAnsi="Times New Roman" w:cs="Times New Roman"/>
          <w:sz w:val="28"/>
          <w:szCs w:val="28"/>
        </w:rPr>
      </w:pPr>
      <w:r w:rsidRPr="00E76F51">
        <w:rPr>
          <w:rFonts w:ascii="Times New Roman" w:hAnsi="Times New Roman" w:cs="Times New Roman"/>
          <w:sz w:val="28"/>
          <w:szCs w:val="28"/>
        </w:rPr>
        <w:t>3) методи кількісної та якісної обробки отриманих даних.</w:t>
      </w:r>
    </w:p>
    <w:p w14:paraId="2EBBE104" w14:textId="1E3D2554" w:rsidR="007467FB" w:rsidRPr="00B726CA" w:rsidRDefault="007467FB" w:rsidP="007467FB">
      <w:pPr>
        <w:spacing w:after="0" w:line="360" w:lineRule="auto"/>
        <w:ind w:firstLine="708"/>
        <w:jc w:val="both"/>
        <w:rPr>
          <w:rFonts w:ascii="Times New Roman" w:hAnsi="Times New Roman" w:cs="Times New Roman"/>
          <w:sz w:val="28"/>
          <w:szCs w:val="28"/>
          <w:lang w:val="uk-UA"/>
        </w:rPr>
      </w:pPr>
      <w:r w:rsidRPr="00F20143">
        <w:rPr>
          <w:rFonts w:ascii="Times New Roman" w:hAnsi="Times New Roman" w:cs="Times New Roman"/>
          <w:b/>
          <w:sz w:val="28"/>
          <w:szCs w:val="28"/>
        </w:rPr>
        <w:lastRenderedPageBreak/>
        <w:t xml:space="preserve">Наукова новизна </w:t>
      </w:r>
      <w:r w:rsidRPr="003440DE">
        <w:rPr>
          <w:rFonts w:ascii="Times New Roman" w:hAnsi="Times New Roman" w:cs="Times New Roman"/>
          <w:sz w:val="28"/>
          <w:szCs w:val="28"/>
        </w:rPr>
        <w:t xml:space="preserve">дослідження полягає в тому, що на прикладі дітей </w:t>
      </w:r>
      <w:r>
        <w:rPr>
          <w:rFonts w:ascii="Times New Roman" w:hAnsi="Times New Roman" w:cs="Times New Roman"/>
          <w:sz w:val="28"/>
          <w:szCs w:val="28"/>
          <w:lang w:val="uk-UA"/>
        </w:rPr>
        <w:t xml:space="preserve">молодшого шкільного віку </w:t>
      </w:r>
      <w:r>
        <w:rPr>
          <w:rFonts w:ascii="Times New Roman" w:hAnsi="Times New Roman" w:cs="Times New Roman"/>
          <w:sz w:val="28"/>
          <w:szCs w:val="28"/>
        </w:rPr>
        <w:t>вивчено особливості розвитку пам</w:t>
      </w:r>
      <w:r w:rsidRPr="0024365B">
        <w:rPr>
          <w:rFonts w:ascii="Times New Roman" w:hAnsi="Times New Roman" w:cs="Times New Roman"/>
          <w:sz w:val="28"/>
          <w:szCs w:val="28"/>
        </w:rPr>
        <w:t>’</w:t>
      </w:r>
      <w:r>
        <w:rPr>
          <w:rFonts w:ascii="Times New Roman" w:hAnsi="Times New Roman" w:cs="Times New Roman"/>
          <w:sz w:val="28"/>
          <w:szCs w:val="28"/>
        </w:rPr>
        <w:t>яті у навчальному процесі;</w:t>
      </w:r>
      <w:r>
        <w:rPr>
          <w:rFonts w:ascii="Times New Roman" w:hAnsi="Times New Roman" w:cs="Times New Roman"/>
          <w:sz w:val="28"/>
          <w:szCs w:val="28"/>
          <w:lang w:val="uk-UA"/>
        </w:rPr>
        <w:t xml:space="preserve"> </w:t>
      </w:r>
      <w:r>
        <w:rPr>
          <w:rFonts w:ascii="Times New Roman" w:hAnsi="Times New Roman" w:cs="Times New Roman"/>
          <w:sz w:val="28"/>
          <w:szCs w:val="28"/>
        </w:rPr>
        <w:t>досліджено провідний тип пам</w:t>
      </w:r>
      <w:r w:rsidRPr="0024365B">
        <w:rPr>
          <w:rFonts w:ascii="Times New Roman" w:hAnsi="Times New Roman" w:cs="Times New Roman"/>
          <w:sz w:val="28"/>
          <w:szCs w:val="28"/>
        </w:rPr>
        <w:t>’я</w:t>
      </w:r>
      <w:r>
        <w:rPr>
          <w:rFonts w:ascii="Times New Roman" w:hAnsi="Times New Roman" w:cs="Times New Roman"/>
          <w:sz w:val="28"/>
          <w:szCs w:val="28"/>
        </w:rPr>
        <w:t xml:space="preserve">ті </w:t>
      </w:r>
      <w:r>
        <w:rPr>
          <w:rFonts w:ascii="Times New Roman" w:hAnsi="Times New Roman" w:cs="Times New Roman"/>
          <w:sz w:val="28"/>
          <w:szCs w:val="28"/>
          <w:lang w:val="uk-UA"/>
        </w:rPr>
        <w:t>школярів т</w:t>
      </w:r>
      <w:r>
        <w:rPr>
          <w:rFonts w:ascii="Times New Roman" w:hAnsi="Times New Roman" w:cs="Times New Roman"/>
          <w:sz w:val="28"/>
          <w:szCs w:val="28"/>
        </w:rPr>
        <w:t>а проаналізовано рівень розвитку короткочасної пам</w:t>
      </w:r>
      <w:r w:rsidRPr="00B726CA">
        <w:rPr>
          <w:rFonts w:ascii="Times New Roman" w:hAnsi="Times New Roman" w:cs="Times New Roman"/>
          <w:sz w:val="28"/>
          <w:szCs w:val="28"/>
        </w:rPr>
        <w:t>’</w:t>
      </w:r>
      <w:r>
        <w:rPr>
          <w:rFonts w:ascii="Times New Roman" w:hAnsi="Times New Roman" w:cs="Times New Roman"/>
          <w:sz w:val="28"/>
          <w:szCs w:val="28"/>
          <w:lang w:val="uk-UA"/>
        </w:rPr>
        <w:t>яті дітей</w:t>
      </w:r>
      <w:r w:rsidR="00B94EA6">
        <w:rPr>
          <w:rFonts w:ascii="Times New Roman" w:hAnsi="Times New Roman" w:cs="Times New Roman"/>
          <w:sz w:val="28"/>
          <w:szCs w:val="28"/>
          <w:lang w:val="uk-UA"/>
        </w:rPr>
        <w:t xml:space="preserve"> в різних емоційних станах.</w:t>
      </w:r>
    </w:p>
    <w:p w14:paraId="78B417DD" w14:textId="77777777" w:rsidR="007467FB" w:rsidRPr="00ED23BE" w:rsidRDefault="007467FB" w:rsidP="007467FB">
      <w:pPr>
        <w:spacing w:after="0" w:line="360" w:lineRule="auto"/>
        <w:ind w:firstLine="708"/>
        <w:jc w:val="both"/>
        <w:rPr>
          <w:rFonts w:ascii="Times New Roman" w:hAnsi="Times New Roman" w:cs="Times New Roman"/>
          <w:sz w:val="28"/>
          <w:szCs w:val="28"/>
          <w:lang w:val="uk-UA"/>
        </w:rPr>
      </w:pPr>
      <w:r w:rsidRPr="00ED23BE">
        <w:rPr>
          <w:rFonts w:ascii="Times New Roman" w:hAnsi="Times New Roman" w:cs="Times New Roman"/>
          <w:b/>
          <w:sz w:val="28"/>
          <w:szCs w:val="28"/>
          <w:lang w:val="uk-UA"/>
        </w:rPr>
        <w:t xml:space="preserve">Теоретичне значення </w:t>
      </w:r>
      <w:r w:rsidRPr="00ED23BE">
        <w:rPr>
          <w:rFonts w:ascii="Times New Roman" w:hAnsi="Times New Roman" w:cs="Times New Roman"/>
          <w:sz w:val="28"/>
          <w:szCs w:val="28"/>
          <w:lang w:val="uk-UA"/>
        </w:rPr>
        <w:t xml:space="preserve">дослідження полягає в поглибленні психологічних знань про особливості розвитку пам’яті </w:t>
      </w:r>
      <w:r>
        <w:rPr>
          <w:rFonts w:ascii="Times New Roman" w:hAnsi="Times New Roman" w:cs="Times New Roman"/>
          <w:sz w:val="28"/>
          <w:szCs w:val="28"/>
          <w:lang w:val="uk-UA"/>
        </w:rPr>
        <w:t xml:space="preserve">у дітей молодшого шкільного віку; </w:t>
      </w:r>
      <w:r w:rsidRPr="00ED23BE">
        <w:rPr>
          <w:rFonts w:ascii="Times New Roman" w:hAnsi="Times New Roman" w:cs="Times New Roman"/>
          <w:sz w:val="28"/>
          <w:szCs w:val="28"/>
          <w:lang w:val="uk-UA"/>
        </w:rPr>
        <w:t>визначенні основних детермінант</w:t>
      </w:r>
      <w:r>
        <w:rPr>
          <w:rFonts w:ascii="Times New Roman" w:hAnsi="Times New Roman" w:cs="Times New Roman"/>
          <w:sz w:val="28"/>
          <w:szCs w:val="28"/>
          <w:lang w:val="uk-UA"/>
        </w:rPr>
        <w:t xml:space="preserve"> розвитку пам</w:t>
      </w:r>
      <w:r w:rsidRPr="00ED23BE">
        <w:rPr>
          <w:rFonts w:ascii="Times New Roman" w:hAnsi="Times New Roman" w:cs="Times New Roman"/>
          <w:sz w:val="28"/>
          <w:szCs w:val="28"/>
          <w:lang w:val="uk-UA"/>
        </w:rPr>
        <w:t>’</w:t>
      </w:r>
      <w:r>
        <w:rPr>
          <w:rFonts w:ascii="Times New Roman" w:hAnsi="Times New Roman" w:cs="Times New Roman"/>
          <w:sz w:val="28"/>
          <w:szCs w:val="28"/>
          <w:lang w:val="uk-UA"/>
        </w:rPr>
        <w:t xml:space="preserve">яті та </w:t>
      </w:r>
      <w:r w:rsidRPr="00ED23BE">
        <w:rPr>
          <w:rFonts w:ascii="Times New Roman" w:hAnsi="Times New Roman" w:cs="Times New Roman"/>
          <w:sz w:val="28"/>
          <w:szCs w:val="28"/>
          <w:lang w:val="uk-UA"/>
        </w:rPr>
        <w:t xml:space="preserve">переважаючого </w:t>
      </w:r>
      <w:r>
        <w:rPr>
          <w:rFonts w:ascii="Times New Roman" w:hAnsi="Times New Roman" w:cs="Times New Roman"/>
          <w:sz w:val="28"/>
          <w:szCs w:val="28"/>
          <w:lang w:val="uk-UA"/>
        </w:rPr>
        <w:t xml:space="preserve">її </w:t>
      </w:r>
      <w:r w:rsidRPr="00ED23BE">
        <w:rPr>
          <w:rFonts w:ascii="Times New Roman" w:hAnsi="Times New Roman" w:cs="Times New Roman"/>
          <w:sz w:val="28"/>
          <w:szCs w:val="28"/>
          <w:lang w:val="uk-UA"/>
        </w:rPr>
        <w:t>типу</w:t>
      </w:r>
      <w:r>
        <w:rPr>
          <w:rFonts w:ascii="Times New Roman" w:hAnsi="Times New Roman" w:cs="Times New Roman"/>
          <w:sz w:val="28"/>
          <w:szCs w:val="28"/>
          <w:lang w:val="uk-UA"/>
        </w:rPr>
        <w:t>.</w:t>
      </w:r>
      <w:r w:rsidRPr="00ED23BE">
        <w:rPr>
          <w:rFonts w:ascii="Times New Roman" w:hAnsi="Times New Roman" w:cs="Times New Roman"/>
          <w:sz w:val="28"/>
          <w:szCs w:val="28"/>
          <w:lang w:val="uk-UA"/>
        </w:rPr>
        <w:t xml:space="preserve"> </w:t>
      </w:r>
    </w:p>
    <w:p w14:paraId="30046914" w14:textId="2ACDC7CE" w:rsidR="007467FB" w:rsidRDefault="007467FB" w:rsidP="007467FB">
      <w:pPr>
        <w:spacing w:after="0" w:line="360" w:lineRule="auto"/>
        <w:ind w:firstLine="708"/>
        <w:jc w:val="both"/>
        <w:rPr>
          <w:rFonts w:ascii="Times New Roman" w:hAnsi="Times New Roman" w:cs="Times New Roman"/>
          <w:sz w:val="28"/>
          <w:szCs w:val="28"/>
        </w:rPr>
      </w:pPr>
      <w:r w:rsidRPr="001A7316">
        <w:rPr>
          <w:rFonts w:ascii="Times New Roman" w:hAnsi="Times New Roman" w:cs="Times New Roman"/>
          <w:b/>
          <w:sz w:val="28"/>
          <w:szCs w:val="28"/>
          <w:lang w:val="uk-UA"/>
        </w:rPr>
        <w:t xml:space="preserve">Практичне значення </w:t>
      </w:r>
      <w:r w:rsidRPr="001A7316">
        <w:rPr>
          <w:rFonts w:ascii="Times New Roman" w:hAnsi="Times New Roman" w:cs="Times New Roman"/>
          <w:sz w:val="28"/>
          <w:szCs w:val="28"/>
          <w:lang w:val="uk-UA"/>
        </w:rPr>
        <w:t>дослідження полягає в тому, що отримані емпіричні дані можна використати в повсякденній педагогічній діяльності практичних психологів і вчителів початкових класів для покращення якості навчання</w:t>
      </w:r>
      <w:r>
        <w:rPr>
          <w:rFonts w:ascii="Times New Roman" w:hAnsi="Times New Roman" w:cs="Times New Roman"/>
          <w:sz w:val="28"/>
          <w:szCs w:val="28"/>
          <w:lang w:val="uk-UA"/>
        </w:rPr>
        <w:t xml:space="preserve"> молодших школярів</w:t>
      </w:r>
      <w:r w:rsidRPr="001A731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E03C6">
        <w:rPr>
          <w:rFonts w:ascii="Times New Roman" w:hAnsi="Times New Roman" w:cs="Times New Roman"/>
          <w:sz w:val="28"/>
          <w:szCs w:val="28"/>
        </w:rPr>
        <w:t>Матеріали та результати дослідження можуть також бути використані при написання наукових, курсових</w:t>
      </w:r>
      <w:r>
        <w:rPr>
          <w:rFonts w:ascii="Times New Roman" w:hAnsi="Times New Roman" w:cs="Times New Roman"/>
          <w:sz w:val="28"/>
          <w:szCs w:val="28"/>
        </w:rPr>
        <w:t>, дипломних та інших робіт, пов</w:t>
      </w:r>
      <w:r w:rsidRPr="00FF7642">
        <w:rPr>
          <w:rFonts w:ascii="Times New Roman" w:hAnsi="Times New Roman" w:cs="Times New Roman"/>
          <w:sz w:val="28"/>
          <w:szCs w:val="28"/>
        </w:rPr>
        <w:t>’</w:t>
      </w:r>
      <w:r w:rsidRPr="006E03C6">
        <w:rPr>
          <w:rFonts w:ascii="Times New Roman" w:hAnsi="Times New Roman" w:cs="Times New Roman"/>
          <w:sz w:val="28"/>
          <w:szCs w:val="28"/>
        </w:rPr>
        <w:t>язаних з даною проблематикою.</w:t>
      </w:r>
    </w:p>
    <w:p w14:paraId="3376FDD5" w14:textId="43ACCF3E" w:rsidR="00B94EA6" w:rsidRPr="00B94EA6" w:rsidRDefault="00B94EA6" w:rsidP="007467FB">
      <w:pPr>
        <w:spacing w:after="0" w:line="360" w:lineRule="auto"/>
        <w:ind w:firstLine="708"/>
        <w:jc w:val="both"/>
        <w:rPr>
          <w:rFonts w:ascii="Times New Roman" w:hAnsi="Times New Roman" w:cs="Times New Roman"/>
          <w:b/>
          <w:sz w:val="28"/>
          <w:szCs w:val="28"/>
          <w:lang w:val="uk-UA"/>
        </w:rPr>
      </w:pPr>
      <w:r w:rsidRPr="00B94EA6">
        <w:rPr>
          <w:rFonts w:ascii="Times New Roman" w:hAnsi="Times New Roman" w:cs="Times New Roman"/>
          <w:b/>
          <w:sz w:val="28"/>
          <w:szCs w:val="28"/>
          <w:lang w:val="uk-UA"/>
        </w:rPr>
        <w:t>Структура роботи:</w:t>
      </w:r>
      <w:r>
        <w:rPr>
          <w:rFonts w:ascii="Times New Roman" w:hAnsi="Times New Roman" w:cs="Times New Roman"/>
          <w:b/>
          <w:sz w:val="28"/>
          <w:szCs w:val="28"/>
          <w:lang w:val="uk-UA"/>
        </w:rPr>
        <w:t xml:space="preserve"> </w:t>
      </w:r>
      <w:r w:rsidRPr="00B94EA6">
        <w:rPr>
          <w:rFonts w:ascii="Times New Roman" w:hAnsi="Times New Roman" w:cs="Times New Roman"/>
          <w:sz w:val="28"/>
          <w:szCs w:val="28"/>
          <w:lang w:val="uk-UA"/>
        </w:rPr>
        <w:t>бакалаврська робота складається з теоретичного розділу, емпіричного дослідження, психолого-розвивальної програми, висновків, списку використаних джерел та додатків.</w:t>
      </w:r>
      <w:r>
        <w:rPr>
          <w:rFonts w:ascii="Times New Roman" w:hAnsi="Times New Roman" w:cs="Times New Roman"/>
          <w:b/>
          <w:sz w:val="28"/>
          <w:szCs w:val="28"/>
          <w:lang w:val="uk-UA"/>
        </w:rPr>
        <w:t xml:space="preserve"> </w:t>
      </w:r>
    </w:p>
    <w:p w14:paraId="627B2EC3" w14:textId="77777777" w:rsidR="007467FB" w:rsidRPr="007467FB" w:rsidRDefault="007467FB" w:rsidP="007467FB">
      <w:pPr>
        <w:spacing w:after="0" w:line="360" w:lineRule="auto"/>
        <w:jc w:val="both"/>
        <w:rPr>
          <w:rFonts w:ascii="Times New Roman" w:hAnsi="Times New Roman" w:cs="Times New Roman"/>
          <w:b/>
          <w:sz w:val="28"/>
          <w:szCs w:val="28"/>
        </w:rPr>
      </w:pPr>
    </w:p>
    <w:p w14:paraId="4015EDB8" w14:textId="77777777" w:rsidR="007467FB" w:rsidRPr="006B4022" w:rsidRDefault="007467FB" w:rsidP="006B4022">
      <w:pPr>
        <w:spacing w:after="0" w:line="360" w:lineRule="auto"/>
        <w:jc w:val="center"/>
        <w:rPr>
          <w:rFonts w:ascii="Times New Roman" w:hAnsi="Times New Roman" w:cs="Times New Roman"/>
          <w:b/>
          <w:sz w:val="28"/>
          <w:szCs w:val="28"/>
          <w:lang w:val="uk-UA"/>
        </w:rPr>
      </w:pPr>
    </w:p>
    <w:p w14:paraId="513423B5" w14:textId="77777777" w:rsidR="006B4022" w:rsidRDefault="006B402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48145E79" w14:textId="77777777" w:rsidR="006B4022" w:rsidRDefault="006B4022" w:rsidP="006B4022">
      <w:pPr>
        <w:spacing w:after="0" w:line="360" w:lineRule="auto"/>
        <w:jc w:val="center"/>
        <w:rPr>
          <w:rFonts w:ascii="Times New Roman" w:hAnsi="Times New Roman" w:cs="Times New Roman"/>
          <w:b/>
          <w:sz w:val="28"/>
          <w:szCs w:val="28"/>
          <w:lang w:val="uk-UA"/>
        </w:rPr>
      </w:pPr>
      <w:r w:rsidRPr="006B4022">
        <w:rPr>
          <w:rFonts w:ascii="Times New Roman" w:hAnsi="Times New Roman" w:cs="Times New Roman"/>
          <w:b/>
          <w:sz w:val="28"/>
          <w:szCs w:val="28"/>
          <w:lang w:val="uk-UA"/>
        </w:rPr>
        <w:lastRenderedPageBreak/>
        <w:t xml:space="preserve">РОЗДІЛ 1. </w:t>
      </w:r>
    </w:p>
    <w:p w14:paraId="4D2A9A90" w14:textId="584AC92B" w:rsidR="006B4022" w:rsidRPr="006B4022" w:rsidRDefault="006B4022" w:rsidP="006B4022">
      <w:pPr>
        <w:spacing w:after="0" w:line="360" w:lineRule="auto"/>
        <w:jc w:val="center"/>
        <w:rPr>
          <w:rFonts w:ascii="Times New Roman" w:hAnsi="Times New Roman" w:cs="Times New Roman"/>
          <w:b/>
          <w:sz w:val="28"/>
          <w:szCs w:val="28"/>
          <w:lang w:val="uk-UA"/>
        </w:rPr>
      </w:pPr>
      <w:r w:rsidRPr="006B4022">
        <w:rPr>
          <w:rFonts w:ascii="Times New Roman" w:hAnsi="Times New Roman" w:cs="Times New Roman"/>
          <w:b/>
          <w:sz w:val="28"/>
          <w:szCs w:val="28"/>
          <w:lang w:val="uk-UA"/>
        </w:rPr>
        <w:t>ТЕОРЕТИЧНИЙ АНАЛІЗ ПРОБЛЕМИ ДОСЛІДЖЕННЯ ПАМ</w:t>
      </w:r>
      <w:r w:rsidRPr="006B4022">
        <w:rPr>
          <w:rFonts w:ascii="Times New Roman" w:hAnsi="Times New Roman" w:cs="Times New Roman"/>
          <w:b/>
          <w:sz w:val="28"/>
          <w:szCs w:val="28"/>
        </w:rPr>
        <w:t>’</w:t>
      </w:r>
      <w:r w:rsidRPr="006B4022">
        <w:rPr>
          <w:rFonts w:ascii="Times New Roman" w:hAnsi="Times New Roman" w:cs="Times New Roman"/>
          <w:b/>
          <w:sz w:val="28"/>
          <w:szCs w:val="28"/>
          <w:lang w:val="uk-UA"/>
        </w:rPr>
        <w:t>ЯТІ У НАУКОВІЙ ЛІТЕРАТУРІ</w:t>
      </w:r>
    </w:p>
    <w:p w14:paraId="50A83113" w14:textId="77777777" w:rsidR="006B4022" w:rsidRDefault="006B4022" w:rsidP="006B4022">
      <w:pPr>
        <w:spacing w:after="0" w:line="360" w:lineRule="auto"/>
        <w:jc w:val="center"/>
        <w:rPr>
          <w:rFonts w:ascii="Times New Roman" w:hAnsi="Times New Roman" w:cs="Times New Roman"/>
          <w:b/>
          <w:sz w:val="28"/>
          <w:szCs w:val="28"/>
          <w:lang w:val="uk-UA"/>
        </w:rPr>
      </w:pPr>
    </w:p>
    <w:p w14:paraId="5686CB09" w14:textId="77777777" w:rsidR="006B4022" w:rsidRDefault="006B4022" w:rsidP="006B4022">
      <w:pPr>
        <w:spacing w:after="0" w:line="360" w:lineRule="auto"/>
        <w:jc w:val="center"/>
        <w:rPr>
          <w:rFonts w:ascii="Times New Roman" w:hAnsi="Times New Roman" w:cs="Times New Roman"/>
          <w:b/>
          <w:sz w:val="28"/>
          <w:szCs w:val="28"/>
          <w:lang w:val="uk-UA"/>
        </w:rPr>
      </w:pPr>
    </w:p>
    <w:p w14:paraId="7678623F" w14:textId="6B2EBB3E" w:rsidR="006B4022" w:rsidRDefault="006B4022" w:rsidP="006B4022">
      <w:pPr>
        <w:spacing w:after="0" w:line="360" w:lineRule="auto"/>
        <w:jc w:val="center"/>
        <w:rPr>
          <w:rFonts w:ascii="Times New Roman" w:hAnsi="Times New Roman" w:cs="Times New Roman"/>
          <w:b/>
          <w:sz w:val="28"/>
          <w:szCs w:val="28"/>
          <w:lang w:val="uk-UA"/>
        </w:rPr>
      </w:pPr>
      <w:r w:rsidRPr="006B4022">
        <w:rPr>
          <w:rFonts w:ascii="Times New Roman" w:hAnsi="Times New Roman" w:cs="Times New Roman"/>
          <w:b/>
          <w:sz w:val="28"/>
          <w:szCs w:val="28"/>
          <w:lang w:val="uk-UA"/>
        </w:rPr>
        <w:t>1.1. Характеристика поняття «пам</w:t>
      </w:r>
      <w:r w:rsidRPr="006B4022">
        <w:rPr>
          <w:rFonts w:ascii="Times New Roman" w:hAnsi="Times New Roman" w:cs="Times New Roman"/>
          <w:b/>
          <w:sz w:val="28"/>
          <w:szCs w:val="28"/>
        </w:rPr>
        <w:t>’</w:t>
      </w:r>
      <w:r w:rsidRPr="006B4022">
        <w:rPr>
          <w:rFonts w:ascii="Times New Roman" w:hAnsi="Times New Roman" w:cs="Times New Roman"/>
          <w:b/>
          <w:sz w:val="28"/>
          <w:szCs w:val="28"/>
          <w:lang w:val="uk-UA"/>
        </w:rPr>
        <w:t>ять» у науково-дослідній літературі</w:t>
      </w:r>
    </w:p>
    <w:p w14:paraId="7AD2208C" w14:textId="7F3A9CFD" w:rsidR="00126E3D" w:rsidRDefault="00126E3D" w:rsidP="006B4022">
      <w:pPr>
        <w:spacing w:after="0" w:line="360" w:lineRule="auto"/>
        <w:jc w:val="center"/>
        <w:rPr>
          <w:rFonts w:ascii="Times New Roman" w:hAnsi="Times New Roman" w:cs="Times New Roman"/>
          <w:b/>
          <w:sz w:val="28"/>
          <w:szCs w:val="28"/>
          <w:lang w:val="uk-UA"/>
        </w:rPr>
      </w:pPr>
    </w:p>
    <w:p w14:paraId="169709A7" w14:textId="765A8667" w:rsidR="00126E3D" w:rsidRDefault="00126E3D" w:rsidP="00126E3D">
      <w:pPr>
        <w:pStyle w:val="a8"/>
        <w:spacing w:before="0" w:beforeAutospacing="0" w:after="0" w:afterAutospacing="0" w:line="360" w:lineRule="auto"/>
        <w:ind w:firstLine="708"/>
        <w:jc w:val="both"/>
        <w:rPr>
          <w:color w:val="000000"/>
          <w:sz w:val="28"/>
          <w:szCs w:val="28"/>
        </w:rPr>
      </w:pPr>
      <w:r w:rsidRPr="004015D4">
        <w:rPr>
          <w:color w:val="000000"/>
          <w:sz w:val="28"/>
          <w:szCs w:val="28"/>
        </w:rPr>
        <w:t>Пам</w:t>
      </w:r>
      <w:r w:rsidRPr="006972DD">
        <w:rPr>
          <w:color w:val="000000"/>
          <w:sz w:val="28"/>
          <w:szCs w:val="28"/>
        </w:rPr>
        <w:t>’</w:t>
      </w:r>
      <w:r w:rsidRPr="004015D4">
        <w:rPr>
          <w:color w:val="000000"/>
          <w:sz w:val="28"/>
          <w:szCs w:val="28"/>
        </w:rPr>
        <w:t xml:space="preserve">ять </w:t>
      </w:r>
      <w:r>
        <w:rPr>
          <w:color w:val="000000"/>
          <w:sz w:val="28"/>
          <w:szCs w:val="28"/>
        </w:rPr>
        <w:t>–</w:t>
      </w:r>
      <w:r w:rsidRPr="006972DD">
        <w:rPr>
          <w:color w:val="000000"/>
          <w:sz w:val="28"/>
          <w:szCs w:val="28"/>
        </w:rPr>
        <w:t xml:space="preserve"> </w:t>
      </w:r>
      <w:r w:rsidRPr="0089711A">
        <w:rPr>
          <w:color w:val="000000"/>
          <w:sz w:val="28"/>
          <w:szCs w:val="28"/>
        </w:rPr>
        <w:t>це консолідація, збереження та відтворення в мозку того, що сталося в минулому досвіді людини. Це особлива здатність живих систем фіксувати факт взаємодії з середовищем (внутрішнім чи зовнішнім), зберігати результати цієї взаємодії у вигляді досвіду та використовувати їх для поведінки. Завдяки цьому не тільки забезпечується накопичення особистого досвіду, зв’язок з минулим, єдність і цілісність людської особистості, але, можливо, відбувається інтеграція психічних процесів і станів</w:t>
      </w:r>
      <w:r w:rsidR="007B648C">
        <w:rPr>
          <w:color w:val="000000"/>
          <w:sz w:val="28"/>
          <w:szCs w:val="28"/>
        </w:rPr>
        <w:t xml:space="preserve"> </w:t>
      </w:r>
      <w:r w:rsidR="007B648C" w:rsidRPr="007B648C">
        <w:rPr>
          <w:color w:val="000000"/>
          <w:sz w:val="28"/>
          <w:szCs w:val="28"/>
        </w:rPr>
        <w:t>[</w:t>
      </w:r>
      <w:r w:rsidR="007B648C">
        <w:rPr>
          <w:color w:val="000000"/>
          <w:sz w:val="28"/>
          <w:szCs w:val="28"/>
        </w:rPr>
        <w:fldChar w:fldCharType="begin"/>
      </w:r>
      <w:r w:rsidR="007B648C">
        <w:rPr>
          <w:color w:val="000000"/>
          <w:sz w:val="28"/>
          <w:szCs w:val="28"/>
        </w:rPr>
        <w:instrText xml:space="preserve"> REF _Ref114661918 \r \h </w:instrText>
      </w:r>
      <w:r w:rsidR="007B648C">
        <w:rPr>
          <w:color w:val="000000"/>
          <w:sz w:val="28"/>
          <w:szCs w:val="28"/>
        </w:rPr>
      </w:r>
      <w:r w:rsidR="007B648C">
        <w:rPr>
          <w:color w:val="000000"/>
          <w:sz w:val="28"/>
          <w:szCs w:val="28"/>
        </w:rPr>
        <w:fldChar w:fldCharType="separate"/>
      </w:r>
      <w:r w:rsidR="007B648C">
        <w:rPr>
          <w:color w:val="000000"/>
          <w:sz w:val="28"/>
          <w:szCs w:val="28"/>
        </w:rPr>
        <w:t>17</w:t>
      </w:r>
      <w:r w:rsidR="007B648C">
        <w:rPr>
          <w:color w:val="000000"/>
          <w:sz w:val="28"/>
          <w:szCs w:val="28"/>
        </w:rPr>
        <w:fldChar w:fldCharType="end"/>
      </w:r>
      <w:r w:rsidR="007B648C" w:rsidRPr="007B648C">
        <w:rPr>
          <w:color w:val="000000"/>
          <w:sz w:val="28"/>
          <w:szCs w:val="28"/>
        </w:rPr>
        <w:t>]</w:t>
      </w:r>
      <w:r>
        <w:rPr>
          <w:color w:val="000000"/>
          <w:sz w:val="28"/>
          <w:szCs w:val="28"/>
        </w:rPr>
        <w:t>.</w:t>
      </w:r>
    </w:p>
    <w:p w14:paraId="199F7DFE" w14:textId="77777777" w:rsidR="008A0389" w:rsidRDefault="00126E3D" w:rsidP="008A0389">
      <w:pPr>
        <w:pStyle w:val="a8"/>
        <w:spacing w:before="0" w:beforeAutospacing="0" w:after="0" w:afterAutospacing="0" w:line="360" w:lineRule="auto"/>
        <w:ind w:firstLine="708"/>
        <w:jc w:val="both"/>
        <w:rPr>
          <w:color w:val="000000"/>
          <w:sz w:val="28"/>
          <w:szCs w:val="28"/>
        </w:rPr>
      </w:pPr>
      <w:r w:rsidRPr="00431E5A">
        <w:rPr>
          <w:sz w:val="28"/>
          <w:szCs w:val="28"/>
        </w:rPr>
        <w:t>Су</w:t>
      </w:r>
      <w:r>
        <w:rPr>
          <w:sz w:val="28"/>
          <w:szCs w:val="28"/>
        </w:rPr>
        <w:t>часні дослідження в області пам</w:t>
      </w:r>
      <w:r w:rsidRPr="00930526">
        <w:rPr>
          <w:sz w:val="28"/>
          <w:szCs w:val="28"/>
        </w:rPr>
        <w:t>’</w:t>
      </w:r>
      <w:r w:rsidRPr="00431E5A">
        <w:rPr>
          <w:sz w:val="28"/>
          <w:szCs w:val="28"/>
        </w:rPr>
        <w:t>яті аналізують її з різних точок зору та підходів.</w:t>
      </w:r>
    </w:p>
    <w:p w14:paraId="663FE3E3" w14:textId="77777777" w:rsidR="008A0389" w:rsidRDefault="00126E3D" w:rsidP="008A0389">
      <w:pPr>
        <w:pStyle w:val="a8"/>
        <w:spacing w:before="0" w:beforeAutospacing="0" w:after="0" w:afterAutospacing="0" w:line="360" w:lineRule="auto"/>
        <w:ind w:firstLine="708"/>
        <w:jc w:val="both"/>
        <w:rPr>
          <w:color w:val="000000"/>
          <w:sz w:val="28"/>
          <w:szCs w:val="28"/>
        </w:rPr>
      </w:pPr>
      <w:r w:rsidRPr="00C358CE">
        <w:rPr>
          <w:sz w:val="28"/>
          <w:szCs w:val="28"/>
        </w:rPr>
        <w:t xml:space="preserve">За вченням І.П. Павлова, матеріальною основою пам’яті є пластичність кори великої півкулі головного мозку, її здатність утворювати нові тимчасові нервові зв’язки, умовні рефлекси. Утворення, зміцнення і згасання тимчасових нейронних зв’язків є фізіологічною основою пам’яті. Інформація, що запам’ятовується, зберігається не у вигляді зображень, а у вигляді «відбитків» </w:t>
      </w:r>
      <w:r w:rsidRPr="00C358CE">
        <w:rPr>
          <w:sz w:val="28"/>
          <w:szCs w:val="28"/>
          <w:lang w:val="ru-RU"/>
        </w:rPr>
        <w:t>-</w:t>
      </w:r>
      <w:r w:rsidRPr="00C358CE">
        <w:rPr>
          <w:sz w:val="28"/>
          <w:szCs w:val="28"/>
        </w:rPr>
        <w:t xml:space="preserve"> тимчасових нейронних зв’язків, які формуються у відповідь на подразники.</w:t>
      </w:r>
      <w:r w:rsidRPr="00C358CE">
        <w:rPr>
          <w:sz w:val="28"/>
          <w:szCs w:val="28"/>
          <w:lang w:val="ru-RU"/>
        </w:rPr>
        <w:t xml:space="preserve"> </w:t>
      </w:r>
      <w:r w:rsidRPr="00C358CE">
        <w:rPr>
          <w:sz w:val="28"/>
          <w:szCs w:val="28"/>
        </w:rPr>
        <w:t>Фізіологічна основа пам</w:t>
      </w:r>
      <w:r w:rsidRPr="00C358CE">
        <w:rPr>
          <w:sz w:val="28"/>
          <w:szCs w:val="28"/>
          <w:lang w:val="ru-RU"/>
        </w:rPr>
        <w:t>’</w:t>
      </w:r>
      <w:r w:rsidRPr="00C358CE">
        <w:rPr>
          <w:sz w:val="28"/>
          <w:szCs w:val="28"/>
        </w:rPr>
        <w:t>яті тісно пов</w:t>
      </w:r>
      <w:r w:rsidRPr="00C358CE">
        <w:rPr>
          <w:sz w:val="28"/>
          <w:szCs w:val="28"/>
          <w:lang w:val="ru-RU"/>
        </w:rPr>
        <w:t>’</w:t>
      </w:r>
      <w:r w:rsidRPr="00C358CE">
        <w:rPr>
          <w:sz w:val="28"/>
          <w:szCs w:val="28"/>
        </w:rPr>
        <w:t>язана з функціональними закономірностями вищої нервової діяльності. Тому теорія формування тимчасових нейронних зв’язків є теорією пам’яті на фізіологічному рівні.</w:t>
      </w:r>
    </w:p>
    <w:p w14:paraId="4687ED55" w14:textId="77777777" w:rsidR="008A0389" w:rsidRDefault="00126E3D" w:rsidP="008A0389">
      <w:pPr>
        <w:pStyle w:val="a8"/>
        <w:spacing w:before="0" w:beforeAutospacing="0" w:after="0" w:afterAutospacing="0" w:line="360" w:lineRule="auto"/>
        <w:ind w:firstLine="708"/>
        <w:jc w:val="both"/>
        <w:rPr>
          <w:color w:val="000000"/>
          <w:sz w:val="28"/>
          <w:szCs w:val="28"/>
        </w:rPr>
      </w:pPr>
      <w:r w:rsidRPr="00A03CEE">
        <w:rPr>
          <w:rStyle w:val="aa"/>
          <w:b w:val="0"/>
          <w:sz w:val="28"/>
          <w:szCs w:val="28"/>
        </w:rPr>
        <w:t>Умовний рефлекс</w:t>
      </w:r>
      <w:r w:rsidRPr="00D877E0">
        <w:rPr>
          <w:rStyle w:val="aa"/>
          <w:b w:val="0"/>
          <w:sz w:val="28"/>
          <w:szCs w:val="28"/>
        </w:rPr>
        <w:t xml:space="preserve"> </w:t>
      </w:r>
      <w:r>
        <w:rPr>
          <w:rStyle w:val="apple-converted-space"/>
          <w:sz w:val="28"/>
          <w:szCs w:val="28"/>
        </w:rPr>
        <w:t>–</w:t>
      </w:r>
      <w:r w:rsidRPr="00D877E0">
        <w:rPr>
          <w:rStyle w:val="apple-converted-space"/>
          <w:sz w:val="28"/>
          <w:szCs w:val="28"/>
        </w:rPr>
        <w:t xml:space="preserve"> </w:t>
      </w:r>
      <w:r w:rsidRPr="003E623D">
        <w:rPr>
          <w:sz w:val="28"/>
          <w:szCs w:val="28"/>
        </w:rPr>
        <w:t>ц</w:t>
      </w:r>
      <w:r w:rsidRPr="00CA797A">
        <w:rPr>
          <w:sz w:val="28"/>
          <w:szCs w:val="28"/>
        </w:rPr>
        <w:t xml:space="preserve">е акт формування зв’язку між новим вмістом і раніше встановленим вмістом, </w:t>
      </w:r>
      <w:r>
        <w:rPr>
          <w:sz w:val="28"/>
          <w:szCs w:val="28"/>
        </w:rPr>
        <w:t xml:space="preserve">що </w:t>
      </w:r>
      <w:r w:rsidRPr="00CA797A">
        <w:rPr>
          <w:sz w:val="28"/>
          <w:szCs w:val="28"/>
        </w:rPr>
        <w:t xml:space="preserve">формує основу поведінки пам’яті. Концепція підкріплення важлива для розуміння причинно-наслідкових умов пам’яті. </w:t>
      </w:r>
      <w:r>
        <w:rPr>
          <w:sz w:val="28"/>
          <w:szCs w:val="28"/>
        </w:rPr>
        <w:t>Як</w:t>
      </w:r>
      <w:r w:rsidRPr="003E623D">
        <w:rPr>
          <w:sz w:val="28"/>
          <w:szCs w:val="28"/>
        </w:rPr>
        <w:t xml:space="preserve"> досягнення безпосередньої мети дії індивіда, або стимул, що </w:t>
      </w:r>
      <w:r w:rsidRPr="003E623D">
        <w:rPr>
          <w:sz w:val="28"/>
          <w:szCs w:val="28"/>
        </w:rPr>
        <w:lastRenderedPageBreak/>
        <w:t xml:space="preserve">мотивує дію, збіг </w:t>
      </w:r>
      <w:r>
        <w:rPr>
          <w:sz w:val="28"/>
          <w:szCs w:val="28"/>
        </w:rPr>
        <w:t>нового зв’язку з досягненням мети:</w:t>
      </w:r>
      <w:r w:rsidRPr="003E623D">
        <w:rPr>
          <w:sz w:val="28"/>
          <w:szCs w:val="28"/>
        </w:rPr>
        <w:t xml:space="preserve"> якщо тільки зв’язок збігся з досягненням мети, він залишився й закріпився (</w:t>
      </w:r>
      <w:r w:rsidRPr="007B42DD">
        <w:rPr>
          <w:sz w:val="28"/>
          <w:szCs w:val="28"/>
        </w:rPr>
        <w:t xml:space="preserve">за </w:t>
      </w:r>
      <w:r w:rsidRPr="003E623D">
        <w:rPr>
          <w:sz w:val="28"/>
          <w:szCs w:val="28"/>
        </w:rPr>
        <w:t>І.</w:t>
      </w:r>
      <w:r w:rsidRPr="007B42DD">
        <w:rPr>
          <w:sz w:val="28"/>
          <w:szCs w:val="28"/>
        </w:rPr>
        <w:t>П.</w:t>
      </w:r>
      <w:r w:rsidRPr="003E623D">
        <w:rPr>
          <w:sz w:val="28"/>
          <w:szCs w:val="28"/>
        </w:rPr>
        <w:t xml:space="preserve"> Павлов</w:t>
      </w:r>
      <w:r w:rsidRPr="007B42DD">
        <w:rPr>
          <w:sz w:val="28"/>
          <w:szCs w:val="28"/>
        </w:rPr>
        <w:t>им</w:t>
      </w:r>
      <w:r w:rsidRPr="003E623D">
        <w:rPr>
          <w:sz w:val="28"/>
          <w:szCs w:val="28"/>
        </w:rPr>
        <w:t>).</w:t>
      </w:r>
    </w:p>
    <w:p w14:paraId="1120F84F" w14:textId="77777777" w:rsidR="008A0389" w:rsidRDefault="00126E3D" w:rsidP="008A0389">
      <w:pPr>
        <w:pStyle w:val="a8"/>
        <w:spacing w:before="0" w:beforeAutospacing="0" w:after="0" w:afterAutospacing="0" w:line="360" w:lineRule="auto"/>
        <w:ind w:firstLine="708"/>
        <w:jc w:val="both"/>
        <w:rPr>
          <w:color w:val="000000"/>
          <w:sz w:val="28"/>
          <w:szCs w:val="28"/>
        </w:rPr>
      </w:pPr>
      <w:r w:rsidRPr="003E623D">
        <w:rPr>
          <w:sz w:val="28"/>
          <w:szCs w:val="28"/>
        </w:rPr>
        <w:t>У поясненні механізмів пам’яті є ще так звані фізична, біохімічна та хімічна теорії пам’яті.</w:t>
      </w:r>
    </w:p>
    <w:p w14:paraId="124F9A03" w14:textId="02B9BB21" w:rsidR="008A0389" w:rsidRDefault="00126E3D" w:rsidP="008A0389">
      <w:pPr>
        <w:pStyle w:val="a8"/>
        <w:spacing w:before="0" w:beforeAutospacing="0" w:after="0" w:afterAutospacing="0" w:line="360" w:lineRule="auto"/>
        <w:ind w:firstLine="708"/>
        <w:jc w:val="both"/>
        <w:rPr>
          <w:color w:val="000000"/>
          <w:sz w:val="28"/>
          <w:szCs w:val="28"/>
        </w:rPr>
      </w:pPr>
      <w:r>
        <w:rPr>
          <w:sz w:val="28"/>
          <w:szCs w:val="28"/>
        </w:rPr>
        <w:t>З</w:t>
      </w:r>
      <w:r w:rsidRPr="00A359C2">
        <w:rPr>
          <w:sz w:val="28"/>
          <w:szCs w:val="28"/>
        </w:rPr>
        <w:t xml:space="preserve">гідно з фізичною теорією пам’яті, будь-який стимул, що проходить через певну групу клітин (нейронів), залишає фізичний слід, викликаючи механічні та електричні зміни в синапсах (де зустрічаються нервові клітини). При зоровому сприйнятті предмета око як би розглядає його по контуру, що супроводжується імпульсивними рухами по відповідних групах нервових клітин, які моделюють сприйманий предмет у вигляді просторово-часових нейронних структур. Ця теорія також відома як теорія нейронної моделі. </w:t>
      </w:r>
      <w:r w:rsidRPr="003E623D">
        <w:rPr>
          <w:sz w:val="28"/>
          <w:szCs w:val="28"/>
        </w:rPr>
        <w:t xml:space="preserve">Процес утворення та активізації </w:t>
      </w:r>
      <w:r>
        <w:rPr>
          <w:sz w:val="28"/>
          <w:szCs w:val="28"/>
        </w:rPr>
        <w:t xml:space="preserve">нейронних моделей і є </w:t>
      </w:r>
      <w:r w:rsidRPr="00A149DC">
        <w:rPr>
          <w:sz w:val="28"/>
          <w:szCs w:val="28"/>
        </w:rPr>
        <w:t>основою</w:t>
      </w:r>
      <w:r w:rsidRPr="003E623D">
        <w:rPr>
          <w:sz w:val="28"/>
          <w:szCs w:val="28"/>
        </w:rPr>
        <w:t xml:space="preserve"> процесів запам’ятовування, відтворення та збереження</w:t>
      </w:r>
      <w:r>
        <w:rPr>
          <w:sz w:val="28"/>
          <w:szCs w:val="28"/>
        </w:rPr>
        <w:t xml:space="preserve"> інформації</w:t>
      </w:r>
      <w:r w:rsidR="007B648C" w:rsidRPr="00300241">
        <w:rPr>
          <w:sz w:val="28"/>
          <w:szCs w:val="28"/>
        </w:rPr>
        <w:t xml:space="preserve"> [</w:t>
      </w:r>
      <w:r w:rsidR="007B648C">
        <w:rPr>
          <w:sz w:val="28"/>
          <w:szCs w:val="28"/>
          <w:lang w:val="ru-RU"/>
        </w:rPr>
        <w:fldChar w:fldCharType="begin"/>
      </w:r>
      <w:r w:rsidR="007B648C" w:rsidRPr="00300241">
        <w:rPr>
          <w:sz w:val="28"/>
          <w:szCs w:val="28"/>
        </w:rPr>
        <w:instrText xml:space="preserve"> </w:instrText>
      </w:r>
      <w:r w:rsidR="007B648C">
        <w:rPr>
          <w:sz w:val="28"/>
          <w:szCs w:val="28"/>
          <w:lang w:val="ru-RU"/>
        </w:rPr>
        <w:instrText>REF</w:instrText>
      </w:r>
      <w:r w:rsidR="007B648C" w:rsidRPr="00300241">
        <w:rPr>
          <w:sz w:val="28"/>
          <w:szCs w:val="28"/>
        </w:rPr>
        <w:instrText xml:space="preserve"> _</w:instrText>
      </w:r>
      <w:r w:rsidR="007B648C">
        <w:rPr>
          <w:sz w:val="28"/>
          <w:szCs w:val="28"/>
          <w:lang w:val="ru-RU"/>
        </w:rPr>
        <w:instrText>Ref</w:instrText>
      </w:r>
      <w:r w:rsidR="007B648C" w:rsidRPr="00300241">
        <w:rPr>
          <w:sz w:val="28"/>
          <w:szCs w:val="28"/>
        </w:rPr>
        <w:instrText>168652516 \</w:instrText>
      </w:r>
      <w:r w:rsidR="007B648C">
        <w:rPr>
          <w:sz w:val="28"/>
          <w:szCs w:val="28"/>
          <w:lang w:val="ru-RU"/>
        </w:rPr>
        <w:instrText>r</w:instrText>
      </w:r>
      <w:r w:rsidR="007B648C" w:rsidRPr="00300241">
        <w:rPr>
          <w:sz w:val="28"/>
          <w:szCs w:val="28"/>
        </w:rPr>
        <w:instrText xml:space="preserve"> \</w:instrText>
      </w:r>
      <w:r w:rsidR="007B648C">
        <w:rPr>
          <w:sz w:val="28"/>
          <w:szCs w:val="28"/>
          <w:lang w:val="ru-RU"/>
        </w:rPr>
        <w:instrText>h</w:instrText>
      </w:r>
      <w:r w:rsidR="007B648C" w:rsidRPr="00300241">
        <w:rPr>
          <w:sz w:val="28"/>
          <w:szCs w:val="28"/>
        </w:rPr>
        <w:instrText xml:space="preserve"> </w:instrText>
      </w:r>
      <w:r w:rsidR="007B648C">
        <w:rPr>
          <w:sz w:val="28"/>
          <w:szCs w:val="28"/>
          <w:lang w:val="ru-RU"/>
        </w:rPr>
      </w:r>
      <w:r w:rsidR="007B648C">
        <w:rPr>
          <w:sz w:val="28"/>
          <w:szCs w:val="28"/>
          <w:lang w:val="ru-RU"/>
        </w:rPr>
        <w:fldChar w:fldCharType="separate"/>
      </w:r>
      <w:r w:rsidR="007B648C" w:rsidRPr="00300241">
        <w:rPr>
          <w:sz w:val="28"/>
          <w:szCs w:val="28"/>
        </w:rPr>
        <w:t>23</w:t>
      </w:r>
      <w:r w:rsidR="007B648C">
        <w:rPr>
          <w:sz w:val="28"/>
          <w:szCs w:val="28"/>
          <w:lang w:val="ru-RU"/>
        </w:rPr>
        <w:fldChar w:fldCharType="end"/>
      </w:r>
      <w:r w:rsidR="007B648C" w:rsidRPr="00300241">
        <w:rPr>
          <w:sz w:val="28"/>
          <w:szCs w:val="28"/>
        </w:rPr>
        <w:t>]</w:t>
      </w:r>
      <w:r w:rsidRPr="003E623D">
        <w:rPr>
          <w:sz w:val="28"/>
          <w:szCs w:val="28"/>
        </w:rPr>
        <w:t>.</w:t>
      </w:r>
    </w:p>
    <w:p w14:paraId="0DABFCD4" w14:textId="77777777" w:rsidR="008A0389" w:rsidRDefault="00126E3D" w:rsidP="008A0389">
      <w:pPr>
        <w:pStyle w:val="a8"/>
        <w:spacing w:before="0" w:beforeAutospacing="0" w:after="0" w:afterAutospacing="0" w:line="360" w:lineRule="auto"/>
        <w:ind w:firstLine="708"/>
        <w:jc w:val="both"/>
        <w:rPr>
          <w:color w:val="000000"/>
          <w:sz w:val="28"/>
          <w:szCs w:val="28"/>
        </w:rPr>
      </w:pPr>
      <w:r w:rsidRPr="00522542">
        <w:rPr>
          <w:sz w:val="28"/>
          <w:szCs w:val="28"/>
        </w:rPr>
        <w:t xml:space="preserve">Згідно з біохімічною теорією пам’яті, пам’ять </w:t>
      </w:r>
      <w:r>
        <w:rPr>
          <w:sz w:val="28"/>
          <w:szCs w:val="28"/>
        </w:rPr>
        <w:t>особистості</w:t>
      </w:r>
      <w:r w:rsidRPr="00522542">
        <w:rPr>
          <w:sz w:val="28"/>
          <w:szCs w:val="28"/>
        </w:rPr>
        <w:t xml:space="preserve">  має двоетапний процес. Суть полягає в тому, що на першому етапі (тобто після дії подразника) в мозку відбувається короткочасна електрохімічна реакція, яка призводить до зворотного фізіологічного процесу в клітині. На другому етапі відбувається власне біохімічна реакція, пов</w:t>
      </w:r>
      <w:r w:rsidRPr="00522542">
        <w:rPr>
          <w:sz w:val="28"/>
          <w:szCs w:val="28"/>
          <w:lang w:val="ru-RU"/>
        </w:rPr>
        <w:t>’</w:t>
      </w:r>
      <w:r w:rsidRPr="00522542">
        <w:rPr>
          <w:sz w:val="28"/>
          <w:szCs w:val="28"/>
        </w:rPr>
        <w:t>язана з утворенням білка. Перша стадія триває кілька секунд (або хвилин) і є механізмом короткочасної пам’яті. Друга стадія характеризується незворотністю клітинних хімічних змін і вважається механізмом довготривалої пам’яті</w:t>
      </w:r>
      <w:r w:rsidRPr="002F0DBD">
        <w:rPr>
          <w:sz w:val="28"/>
          <w:szCs w:val="28"/>
        </w:rPr>
        <w:t>.</w:t>
      </w:r>
    </w:p>
    <w:p w14:paraId="63F76AC6" w14:textId="77777777" w:rsidR="008A0389" w:rsidRDefault="00126E3D" w:rsidP="008A0389">
      <w:pPr>
        <w:pStyle w:val="a8"/>
        <w:spacing w:before="0" w:beforeAutospacing="0" w:after="0" w:afterAutospacing="0" w:line="360" w:lineRule="auto"/>
        <w:ind w:firstLine="708"/>
        <w:jc w:val="both"/>
        <w:rPr>
          <w:color w:val="000000"/>
          <w:sz w:val="28"/>
          <w:szCs w:val="28"/>
        </w:rPr>
      </w:pPr>
      <w:r w:rsidRPr="00B65AC4">
        <w:rPr>
          <w:color w:val="000000"/>
          <w:sz w:val="28"/>
          <w:szCs w:val="28"/>
          <w:shd w:val="clear" w:color="auto" w:fill="FFFFFF"/>
        </w:rPr>
        <w:t>Істотний внесок у розуміння</w:t>
      </w:r>
      <w:r>
        <w:rPr>
          <w:color w:val="000000"/>
          <w:sz w:val="28"/>
          <w:szCs w:val="28"/>
          <w:shd w:val="clear" w:color="auto" w:fill="FFFFFF"/>
        </w:rPr>
        <w:t xml:space="preserve"> філогенетичного розвитку пам</w:t>
      </w:r>
      <w:r w:rsidRPr="00676258">
        <w:rPr>
          <w:color w:val="000000"/>
          <w:sz w:val="28"/>
          <w:szCs w:val="28"/>
          <w:shd w:val="clear" w:color="auto" w:fill="FFFFFF"/>
        </w:rPr>
        <w:t>’</w:t>
      </w:r>
      <w:r>
        <w:rPr>
          <w:color w:val="000000"/>
          <w:sz w:val="28"/>
          <w:szCs w:val="28"/>
          <w:shd w:val="clear" w:color="auto" w:fill="FFFFFF"/>
        </w:rPr>
        <w:t>яті зробив радянський психолог П.</w:t>
      </w:r>
      <w:r w:rsidRPr="00365CE3">
        <w:rPr>
          <w:color w:val="000000"/>
          <w:sz w:val="28"/>
          <w:szCs w:val="28"/>
          <w:shd w:val="clear" w:color="auto" w:fill="FFFFFF"/>
        </w:rPr>
        <w:t>П. Блонський</w:t>
      </w:r>
      <w:r>
        <w:rPr>
          <w:color w:val="000000"/>
          <w:sz w:val="28"/>
          <w:szCs w:val="28"/>
          <w:shd w:val="clear" w:color="auto" w:fill="FFFFFF"/>
        </w:rPr>
        <w:t>, який вважав, що різні види пам</w:t>
      </w:r>
      <w:r w:rsidRPr="00442D0B">
        <w:rPr>
          <w:color w:val="000000"/>
          <w:sz w:val="28"/>
          <w:szCs w:val="28"/>
          <w:shd w:val="clear" w:color="auto" w:fill="FFFFFF"/>
        </w:rPr>
        <w:t>’</w:t>
      </w:r>
      <w:r w:rsidRPr="00365CE3">
        <w:rPr>
          <w:color w:val="000000"/>
          <w:sz w:val="28"/>
          <w:szCs w:val="28"/>
          <w:shd w:val="clear" w:color="auto" w:fill="FFFFFF"/>
        </w:rPr>
        <w:t xml:space="preserve">яті дорослої людини, є </w:t>
      </w:r>
      <w:r>
        <w:rPr>
          <w:color w:val="000000"/>
          <w:sz w:val="28"/>
          <w:szCs w:val="28"/>
          <w:shd w:val="clear" w:color="auto" w:fill="FFFFFF"/>
        </w:rPr>
        <w:t xml:space="preserve">водночас </w:t>
      </w:r>
      <w:r w:rsidRPr="00365CE3">
        <w:rPr>
          <w:color w:val="000000"/>
          <w:sz w:val="28"/>
          <w:szCs w:val="28"/>
          <w:shd w:val="clear" w:color="auto" w:fill="FFFFFF"/>
        </w:rPr>
        <w:t>різними ступенями її історичного розвитку. Він сформулював і обґрунтував думку про те, що в історії розвитку людства руховий, афективни</w:t>
      </w:r>
      <w:r>
        <w:rPr>
          <w:color w:val="000000"/>
          <w:sz w:val="28"/>
          <w:szCs w:val="28"/>
          <w:shd w:val="clear" w:color="auto" w:fill="FFFFFF"/>
        </w:rPr>
        <w:t>й, образний і логічний види пам</w:t>
      </w:r>
      <w:r w:rsidRPr="00442D0B">
        <w:rPr>
          <w:color w:val="000000"/>
          <w:sz w:val="28"/>
          <w:szCs w:val="28"/>
          <w:shd w:val="clear" w:color="auto" w:fill="FFFFFF"/>
        </w:rPr>
        <w:t>’</w:t>
      </w:r>
      <w:r>
        <w:rPr>
          <w:color w:val="000000"/>
          <w:sz w:val="28"/>
          <w:szCs w:val="28"/>
          <w:shd w:val="clear" w:color="auto" w:fill="FFFFFF"/>
        </w:rPr>
        <w:t>яті послідовно з</w:t>
      </w:r>
      <w:r w:rsidRPr="00442D0B">
        <w:rPr>
          <w:color w:val="000000"/>
          <w:sz w:val="28"/>
          <w:szCs w:val="28"/>
          <w:shd w:val="clear" w:color="auto" w:fill="FFFFFF"/>
        </w:rPr>
        <w:t>’</w:t>
      </w:r>
      <w:r w:rsidRPr="00365CE3">
        <w:rPr>
          <w:color w:val="000000"/>
          <w:sz w:val="28"/>
          <w:szCs w:val="28"/>
          <w:shd w:val="clear" w:color="auto" w:fill="FFFFFF"/>
        </w:rPr>
        <w:t xml:space="preserve">являлися один за </w:t>
      </w:r>
      <w:r>
        <w:rPr>
          <w:color w:val="000000"/>
          <w:sz w:val="28"/>
          <w:szCs w:val="28"/>
          <w:shd w:val="clear" w:color="auto" w:fill="FFFFFF"/>
        </w:rPr>
        <w:t>одним. Тому і в онтогенезі всі види пам</w:t>
      </w:r>
      <w:r w:rsidRPr="00676258">
        <w:rPr>
          <w:color w:val="000000"/>
          <w:sz w:val="28"/>
          <w:szCs w:val="28"/>
          <w:shd w:val="clear" w:color="auto" w:fill="FFFFFF"/>
        </w:rPr>
        <w:t>’</w:t>
      </w:r>
      <w:r w:rsidRPr="00365CE3">
        <w:rPr>
          <w:color w:val="000000"/>
          <w:sz w:val="28"/>
          <w:szCs w:val="28"/>
          <w:shd w:val="clear" w:color="auto" w:fill="FFFFFF"/>
        </w:rPr>
        <w:t xml:space="preserve">яті формуються у дитини досить рано і в тій же послідовності. </w:t>
      </w:r>
    </w:p>
    <w:p w14:paraId="659F0030" w14:textId="77777777" w:rsidR="008A0389" w:rsidRDefault="00126E3D" w:rsidP="008A0389">
      <w:pPr>
        <w:pStyle w:val="a8"/>
        <w:spacing w:before="0" w:beforeAutospacing="0" w:after="0" w:afterAutospacing="0" w:line="360" w:lineRule="auto"/>
        <w:ind w:firstLine="708"/>
        <w:jc w:val="both"/>
        <w:rPr>
          <w:color w:val="000000"/>
          <w:sz w:val="28"/>
          <w:szCs w:val="28"/>
          <w:shd w:val="clear" w:color="auto" w:fill="FFFFFF"/>
        </w:rPr>
      </w:pPr>
      <w:r w:rsidRPr="00365CE3">
        <w:rPr>
          <w:color w:val="000000"/>
          <w:sz w:val="28"/>
          <w:szCs w:val="28"/>
          <w:shd w:val="clear" w:color="auto" w:fill="FFFFFF"/>
        </w:rPr>
        <w:t>Однак є дані про</w:t>
      </w:r>
      <w:r>
        <w:rPr>
          <w:color w:val="000000"/>
          <w:sz w:val="28"/>
          <w:szCs w:val="28"/>
          <w:shd w:val="clear" w:color="auto" w:fill="FFFFFF"/>
        </w:rPr>
        <w:t xml:space="preserve"> те, що афективна пам</w:t>
      </w:r>
      <w:r w:rsidRPr="00442D0B">
        <w:rPr>
          <w:color w:val="000000"/>
          <w:sz w:val="28"/>
          <w:szCs w:val="28"/>
          <w:shd w:val="clear" w:color="auto" w:fill="FFFFFF"/>
          <w:lang w:val="ru-RU"/>
        </w:rPr>
        <w:t>’</w:t>
      </w:r>
      <w:r w:rsidRPr="00365CE3">
        <w:rPr>
          <w:color w:val="000000"/>
          <w:sz w:val="28"/>
          <w:szCs w:val="28"/>
          <w:shd w:val="clear" w:color="auto" w:fill="FFFFFF"/>
        </w:rPr>
        <w:t xml:space="preserve">ять може виявлятися раніше </w:t>
      </w:r>
      <w:r>
        <w:rPr>
          <w:color w:val="000000"/>
          <w:sz w:val="28"/>
          <w:szCs w:val="28"/>
          <w:shd w:val="clear" w:color="auto" w:fill="FFFFFF"/>
        </w:rPr>
        <w:t xml:space="preserve">рухової, потім </w:t>
      </w:r>
      <w:r w:rsidRPr="00C776B7">
        <w:rPr>
          <w:color w:val="000000"/>
          <w:sz w:val="28"/>
          <w:szCs w:val="28"/>
          <w:shd w:val="clear" w:color="auto" w:fill="FFFFFF"/>
        </w:rPr>
        <w:t xml:space="preserve"> - образна </w:t>
      </w:r>
      <w:r>
        <w:rPr>
          <w:color w:val="000000"/>
          <w:sz w:val="28"/>
          <w:szCs w:val="28"/>
          <w:shd w:val="clear" w:color="auto" w:fill="FFFFFF"/>
        </w:rPr>
        <w:t xml:space="preserve"> і згодом словесно-логічна</w:t>
      </w:r>
      <w:r w:rsidRPr="00C776B7">
        <w:rPr>
          <w:color w:val="000000"/>
          <w:sz w:val="28"/>
          <w:szCs w:val="28"/>
          <w:shd w:val="clear" w:color="auto" w:fill="FFFFFF"/>
        </w:rPr>
        <w:t>.</w:t>
      </w:r>
    </w:p>
    <w:p w14:paraId="59F3E8B3" w14:textId="77777777" w:rsidR="008A0389" w:rsidRDefault="00126E3D" w:rsidP="008A0389">
      <w:pPr>
        <w:pStyle w:val="a8"/>
        <w:spacing w:before="0" w:beforeAutospacing="0" w:after="0" w:afterAutospacing="0" w:line="360" w:lineRule="auto"/>
        <w:ind w:firstLine="708"/>
        <w:jc w:val="both"/>
        <w:rPr>
          <w:sz w:val="28"/>
          <w:szCs w:val="28"/>
        </w:rPr>
      </w:pPr>
      <w:r>
        <w:rPr>
          <w:sz w:val="28"/>
          <w:szCs w:val="28"/>
        </w:rPr>
        <w:lastRenderedPageBreak/>
        <w:t>В</w:t>
      </w:r>
      <w:r w:rsidRPr="00C776B7">
        <w:rPr>
          <w:sz w:val="28"/>
          <w:szCs w:val="28"/>
        </w:rPr>
        <w:t>ідомий своїми працями з питань порушення вищих психічних процесів при локальних ураженнях мозку</w:t>
      </w:r>
      <w:r>
        <w:rPr>
          <w:sz w:val="28"/>
          <w:szCs w:val="28"/>
        </w:rPr>
        <w:t xml:space="preserve"> </w:t>
      </w:r>
      <w:r w:rsidRPr="00676258">
        <w:rPr>
          <w:sz w:val="28"/>
          <w:szCs w:val="28"/>
        </w:rPr>
        <w:t>А.Р. Лурія</w:t>
      </w:r>
      <w:r>
        <w:rPr>
          <w:sz w:val="28"/>
          <w:szCs w:val="28"/>
        </w:rPr>
        <w:t>, досліджував феноменальну пам</w:t>
      </w:r>
      <w:r w:rsidRPr="006443E5">
        <w:rPr>
          <w:sz w:val="28"/>
          <w:szCs w:val="28"/>
        </w:rPr>
        <w:t>’</w:t>
      </w:r>
      <w:r w:rsidRPr="00C776B7">
        <w:rPr>
          <w:sz w:val="28"/>
          <w:szCs w:val="28"/>
        </w:rPr>
        <w:t>ять</w:t>
      </w:r>
      <w:r>
        <w:rPr>
          <w:sz w:val="28"/>
          <w:szCs w:val="28"/>
        </w:rPr>
        <w:t xml:space="preserve">, як таку, що </w:t>
      </w:r>
      <w:r w:rsidRPr="00C776B7">
        <w:rPr>
          <w:sz w:val="28"/>
          <w:szCs w:val="28"/>
        </w:rPr>
        <w:t xml:space="preserve"> не має кордонів не тільки у своєму обсязі, </w:t>
      </w:r>
      <w:r>
        <w:rPr>
          <w:sz w:val="28"/>
          <w:szCs w:val="28"/>
        </w:rPr>
        <w:t>а й у міцності утримання слідів. При чому «</w:t>
      </w:r>
      <w:r w:rsidRPr="00C776B7">
        <w:rPr>
          <w:sz w:val="28"/>
          <w:szCs w:val="28"/>
        </w:rPr>
        <w:t>пропуски</w:t>
      </w:r>
      <w:r>
        <w:rPr>
          <w:sz w:val="28"/>
          <w:szCs w:val="28"/>
        </w:rPr>
        <w:t>»</w:t>
      </w:r>
      <w:r w:rsidRPr="00C776B7">
        <w:rPr>
          <w:sz w:val="28"/>
          <w:szCs w:val="28"/>
        </w:rPr>
        <w:t xml:space="preserve"> ві</w:t>
      </w:r>
      <w:r>
        <w:rPr>
          <w:sz w:val="28"/>
          <w:szCs w:val="28"/>
        </w:rPr>
        <w:t>дтворення тут є не дефектами пам</w:t>
      </w:r>
      <w:r w:rsidRPr="006443E5">
        <w:rPr>
          <w:sz w:val="28"/>
          <w:szCs w:val="28"/>
        </w:rPr>
        <w:t>’</w:t>
      </w:r>
      <w:r>
        <w:rPr>
          <w:sz w:val="28"/>
          <w:szCs w:val="28"/>
        </w:rPr>
        <w:t xml:space="preserve">яті, а недоліками сприйняття. </w:t>
      </w:r>
    </w:p>
    <w:p w14:paraId="643CC1B1" w14:textId="0451F85F" w:rsidR="00126E3D" w:rsidRPr="008A0389" w:rsidRDefault="00126E3D" w:rsidP="008A0389">
      <w:pPr>
        <w:pStyle w:val="a8"/>
        <w:spacing w:before="0" w:beforeAutospacing="0" w:after="0" w:afterAutospacing="0" w:line="360" w:lineRule="auto"/>
        <w:ind w:firstLine="708"/>
        <w:jc w:val="both"/>
        <w:rPr>
          <w:color w:val="000000"/>
          <w:sz w:val="28"/>
          <w:szCs w:val="28"/>
        </w:rPr>
      </w:pPr>
      <w:r>
        <w:rPr>
          <w:sz w:val="28"/>
          <w:szCs w:val="28"/>
        </w:rPr>
        <w:t xml:space="preserve">Л.С. Виготський </w:t>
      </w:r>
      <w:r w:rsidRPr="00B65AC4">
        <w:rPr>
          <w:sz w:val="28"/>
          <w:szCs w:val="28"/>
        </w:rPr>
        <w:t xml:space="preserve">провів не менш цікаве дослідження пам’яті. </w:t>
      </w:r>
      <w:r>
        <w:rPr>
          <w:sz w:val="28"/>
          <w:szCs w:val="28"/>
        </w:rPr>
        <w:t xml:space="preserve">Він </w:t>
      </w:r>
      <w:r w:rsidRPr="00B65AC4">
        <w:rPr>
          <w:sz w:val="28"/>
          <w:szCs w:val="28"/>
        </w:rPr>
        <w:t>показав, що в своєму розвитку вона переходила від прямої, природної</w:t>
      </w:r>
      <w:r>
        <w:rPr>
          <w:sz w:val="28"/>
          <w:szCs w:val="28"/>
        </w:rPr>
        <w:t xml:space="preserve"> </w:t>
      </w:r>
      <w:r w:rsidRPr="00B65AC4">
        <w:rPr>
          <w:sz w:val="28"/>
          <w:szCs w:val="28"/>
        </w:rPr>
        <w:t>форми до довільно регламентованої, опосередкованої і особливо людської форми. Перетворення природної пам</w:t>
      </w:r>
      <w:r w:rsidRPr="0039742A">
        <w:rPr>
          <w:sz w:val="28"/>
          <w:szCs w:val="28"/>
        </w:rPr>
        <w:t>’</w:t>
      </w:r>
      <w:r w:rsidRPr="00B65AC4">
        <w:rPr>
          <w:sz w:val="28"/>
          <w:szCs w:val="28"/>
        </w:rPr>
        <w:t>яті немовляти або примітивної у вищу психічну функцію (управління якої довільне, походження соціальне, структура опосередкована) відбувається шляхом інтеріоризації, переходу зовнішнього у внутрішнє, що сприяє зміні структури пам</w:t>
      </w:r>
      <w:r w:rsidRPr="0039742A">
        <w:rPr>
          <w:sz w:val="28"/>
          <w:szCs w:val="28"/>
        </w:rPr>
        <w:t>’</w:t>
      </w:r>
      <w:r w:rsidRPr="00B65AC4">
        <w:rPr>
          <w:sz w:val="28"/>
          <w:szCs w:val="28"/>
        </w:rPr>
        <w:t xml:space="preserve">ять та її місце в структурі психічних </w:t>
      </w:r>
      <w:r w:rsidRPr="003A0876">
        <w:rPr>
          <w:sz w:val="28"/>
          <w:szCs w:val="28"/>
        </w:rPr>
        <w:t>рефлексів</w:t>
      </w:r>
      <w:r w:rsidR="007B648C" w:rsidRPr="007B648C">
        <w:rPr>
          <w:sz w:val="28"/>
          <w:szCs w:val="28"/>
        </w:rPr>
        <w:t xml:space="preserve"> [</w:t>
      </w:r>
      <w:r w:rsidR="007B648C">
        <w:rPr>
          <w:sz w:val="28"/>
          <w:szCs w:val="28"/>
        </w:rPr>
        <w:fldChar w:fldCharType="begin"/>
      </w:r>
      <w:r w:rsidR="007B648C">
        <w:rPr>
          <w:sz w:val="28"/>
          <w:szCs w:val="28"/>
        </w:rPr>
        <w:instrText xml:space="preserve"> REF _Ref114662060 \r \h </w:instrText>
      </w:r>
      <w:r w:rsidR="007B648C">
        <w:rPr>
          <w:sz w:val="28"/>
          <w:szCs w:val="28"/>
        </w:rPr>
      </w:r>
      <w:r w:rsidR="007B648C">
        <w:rPr>
          <w:sz w:val="28"/>
          <w:szCs w:val="28"/>
        </w:rPr>
        <w:fldChar w:fldCharType="separate"/>
      </w:r>
      <w:r w:rsidR="007B648C">
        <w:rPr>
          <w:sz w:val="28"/>
          <w:szCs w:val="28"/>
        </w:rPr>
        <w:t>4</w:t>
      </w:r>
      <w:r w:rsidR="007B648C">
        <w:rPr>
          <w:sz w:val="28"/>
          <w:szCs w:val="28"/>
        </w:rPr>
        <w:fldChar w:fldCharType="end"/>
      </w:r>
      <w:r w:rsidR="007B648C" w:rsidRPr="007B648C">
        <w:rPr>
          <w:sz w:val="28"/>
          <w:szCs w:val="28"/>
        </w:rPr>
        <w:t>]</w:t>
      </w:r>
      <w:r w:rsidRPr="003A0876">
        <w:rPr>
          <w:sz w:val="28"/>
          <w:szCs w:val="28"/>
        </w:rPr>
        <w:t>.</w:t>
      </w:r>
    </w:p>
    <w:p w14:paraId="09DF8CA7" w14:textId="58B5A304" w:rsidR="00126E3D" w:rsidRDefault="00126E3D" w:rsidP="00126E3D">
      <w:pPr>
        <w:pStyle w:val="western"/>
        <w:spacing w:before="0" w:beforeAutospacing="0" w:after="0" w:afterAutospacing="0" w:line="360" w:lineRule="auto"/>
        <w:ind w:firstLine="706"/>
        <w:jc w:val="both"/>
        <w:rPr>
          <w:sz w:val="28"/>
          <w:szCs w:val="28"/>
        </w:rPr>
      </w:pPr>
      <w:r w:rsidRPr="003A0876">
        <w:rPr>
          <w:sz w:val="28"/>
          <w:szCs w:val="28"/>
          <w:lang w:val="uk-UA"/>
        </w:rPr>
        <w:t xml:space="preserve">Вже </w:t>
      </w:r>
      <w:r w:rsidRPr="003A0876">
        <w:rPr>
          <w:sz w:val="28"/>
          <w:szCs w:val="28"/>
        </w:rPr>
        <w:t xml:space="preserve"> у ранньому віці</w:t>
      </w:r>
      <w:r w:rsidRPr="003A0876">
        <w:rPr>
          <w:sz w:val="28"/>
          <w:szCs w:val="28"/>
          <w:lang w:val="uk-UA"/>
        </w:rPr>
        <w:t xml:space="preserve"> </w:t>
      </w:r>
      <w:r w:rsidRPr="003A0876">
        <w:rPr>
          <w:sz w:val="28"/>
          <w:szCs w:val="28"/>
        </w:rPr>
        <w:t>пам’ять є центральною, психічною функцією дитини, тому мислити для неї –</w:t>
      </w:r>
      <w:r w:rsidRPr="003A0876">
        <w:rPr>
          <w:sz w:val="28"/>
          <w:szCs w:val="28"/>
          <w:lang w:val="uk-UA"/>
        </w:rPr>
        <w:t xml:space="preserve"> означає</w:t>
      </w:r>
      <w:r w:rsidRPr="003A0876">
        <w:rPr>
          <w:sz w:val="28"/>
          <w:szCs w:val="28"/>
        </w:rPr>
        <w:t xml:space="preserve"> згадувати. </w:t>
      </w:r>
      <w:r w:rsidRPr="003A0876">
        <w:rPr>
          <w:sz w:val="28"/>
          <w:szCs w:val="28"/>
          <w:lang w:val="uk-UA"/>
        </w:rPr>
        <w:t xml:space="preserve">Тоді як </w:t>
      </w:r>
      <w:r w:rsidRPr="003A0876">
        <w:rPr>
          <w:sz w:val="28"/>
          <w:szCs w:val="28"/>
        </w:rPr>
        <w:t>для дорослої людини запам’ятовування –</w:t>
      </w:r>
      <w:r w:rsidRPr="00365CE3">
        <w:rPr>
          <w:sz w:val="28"/>
          <w:szCs w:val="28"/>
        </w:rPr>
        <w:t xml:space="preserve"> це</w:t>
      </w:r>
      <w:r>
        <w:rPr>
          <w:sz w:val="28"/>
          <w:szCs w:val="28"/>
          <w:lang w:val="uk-UA"/>
        </w:rPr>
        <w:t xml:space="preserve"> </w:t>
      </w:r>
      <w:r w:rsidRPr="00365CE3">
        <w:rPr>
          <w:sz w:val="28"/>
          <w:szCs w:val="28"/>
        </w:rPr>
        <w:t xml:space="preserve"> встанов</w:t>
      </w:r>
      <w:r>
        <w:rPr>
          <w:sz w:val="28"/>
          <w:szCs w:val="28"/>
        </w:rPr>
        <w:t>лення і знаходження логічних зв</w:t>
      </w:r>
      <w:r w:rsidRPr="006E3B5C">
        <w:rPr>
          <w:sz w:val="28"/>
          <w:szCs w:val="28"/>
        </w:rPr>
        <w:t>’</w:t>
      </w:r>
      <w:r w:rsidRPr="00365CE3">
        <w:rPr>
          <w:sz w:val="28"/>
          <w:szCs w:val="28"/>
        </w:rPr>
        <w:t>язків, тобто розумовий п</w:t>
      </w:r>
      <w:r>
        <w:rPr>
          <w:sz w:val="28"/>
          <w:szCs w:val="28"/>
        </w:rPr>
        <w:t>роцес,</w:t>
      </w:r>
      <w:r w:rsidRPr="00ED23BE">
        <w:rPr>
          <w:sz w:val="28"/>
          <w:szCs w:val="28"/>
        </w:rPr>
        <w:t xml:space="preserve"> </w:t>
      </w:r>
      <w:r>
        <w:rPr>
          <w:sz w:val="28"/>
          <w:szCs w:val="28"/>
          <w:lang w:val="uk-UA"/>
        </w:rPr>
        <w:t>а отже</w:t>
      </w:r>
      <w:r>
        <w:rPr>
          <w:sz w:val="28"/>
          <w:szCs w:val="28"/>
        </w:rPr>
        <w:t xml:space="preserve"> згадувати –</w:t>
      </w:r>
      <w:r w:rsidRPr="00365CE3">
        <w:rPr>
          <w:sz w:val="28"/>
          <w:szCs w:val="28"/>
        </w:rPr>
        <w:t xml:space="preserve"> значить</w:t>
      </w:r>
      <w:r>
        <w:rPr>
          <w:sz w:val="28"/>
          <w:szCs w:val="28"/>
          <w:lang w:val="uk-UA"/>
        </w:rPr>
        <w:t xml:space="preserve"> </w:t>
      </w:r>
      <w:r w:rsidRPr="00365CE3">
        <w:rPr>
          <w:sz w:val="28"/>
          <w:szCs w:val="28"/>
        </w:rPr>
        <w:t xml:space="preserve"> мислити.</w:t>
      </w:r>
    </w:p>
    <w:p w14:paraId="6023A4FA" w14:textId="2F9035A1" w:rsidR="00126E3D" w:rsidRDefault="00126E3D" w:rsidP="00126E3D">
      <w:pPr>
        <w:pStyle w:val="western"/>
        <w:spacing w:before="0" w:beforeAutospacing="0" w:after="0" w:afterAutospacing="0" w:line="360" w:lineRule="auto"/>
        <w:ind w:firstLine="706"/>
        <w:jc w:val="both"/>
        <w:rPr>
          <w:sz w:val="28"/>
          <w:szCs w:val="28"/>
        </w:rPr>
      </w:pPr>
      <w:r w:rsidRPr="003A0876">
        <w:rPr>
          <w:sz w:val="28"/>
          <w:szCs w:val="28"/>
        </w:rPr>
        <w:t>О.М. Леонтьєв</w:t>
      </w:r>
      <w:r>
        <w:rPr>
          <w:sz w:val="28"/>
          <w:szCs w:val="28"/>
        </w:rPr>
        <w:t xml:space="preserve"> </w:t>
      </w:r>
      <w:r w:rsidRPr="003A0876">
        <w:rPr>
          <w:sz w:val="28"/>
          <w:szCs w:val="28"/>
        </w:rPr>
        <w:t>провів цікаве дослідження</w:t>
      </w:r>
      <w:r>
        <w:rPr>
          <w:sz w:val="28"/>
          <w:szCs w:val="28"/>
          <w:lang w:val="uk-UA"/>
        </w:rPr>
        <w:t xml:space="preserve">. Він </w:t>
      </w:r>
      <w:r w:rsidRPr="003A0876">
        <w:rPr>
          <w:sz w:val="28"/>
          <w:szCs w:val="28"/>
          <w:lang w:val="uk-UA"/>
        </w:rPr>
        <w:t xml:space="preserve">досліджував розвиток пам’яті вищої форми за допомогою техніки подвійної стимуляції: коли досліджуваних просять за допомогою стимулу запам’ятати об’єкт стимулу. Виявляється, пам’ять розвивається в міру засвоєння дитиною більш досконалого стимулу </w:t>
      </w:r>
      <w:r>
        <w:rPr>
          <w:sz w:val="28"/>
          <w:szCs w:val="28"/>
          <w:lang w:val="uk-UA"/>
        </w:rPr>
        <w:t>–</w:t>
      </w:r>
      <w:r w:rsidRPr="003A0876">
        <w:rPr>
          <w:sz w:val="28"/>
          <w:szCs w:val="28"/>
          <w:lang w:val="uk-UA"/>
        </w:rPr>
        <w:t xml:space="preserve"> засобу запам’ятовування і відтворення матеріалу. </w:t>
      </w:r>
      <w:r w:rsidRPr="003A0876">
        <w:rPr>
          <w:sz w:val="28"/>
          <w:szCs w:val="28"/>
        </w:rPr>
        <w:t xml:space="preserve">Спочатку вони проявляються як зовнішня поведінка (закріплена в пам’яті), потім стають внутрішньою поведінкою (відчуття, асоціації, уявлення, образи, думки). Мова відіграє центральну роль у формуванні </w:t>
      </w:r>
      <w:r>
        <w:rPr>
          <w:sz w:val="28"/>
          <w:szCs w:val="28"/>
          <w:lang w:val="uk-UA"/>
        </w:rPr>
        <w:t xml:space="preserve">внутрішніх </w:t>
      </w:r>
      <w:r w:rsidRPr="003A0876">
        <w:rPr>
          <w:sz w:val="28"/>
          <w:szCs w:val="28"/>
        </w:rPr>
        <w:t>дій</w:t>
      </w:r>
      <w:r w:rsidRPr="00365CE3">
        <w:rPr>
          <w:sz w:val="28"/>
          <w:szCs w:val="28"/>
        </w:rPr>
        <w:t>.</w:t>
      </w:r>
    </w:p>
    <w:p w14:paraId="527D0182" w14:textId="77777777" w:rsidR="00126E3D" w:rsidRPr="005A441B" w:rsidRDefault="00126E3D" w:rsidP="00126E3D">
      <w:pPr>
        <w:pStyle w:val="a8"/>
        <w:shd w:val="clear" w:color="auto" w:fill="FFFFFF"/>
        <w:spacing w:before="0" w:beforeAutospacing="0" w:after="0" w:afterAutospacing="0" w:line="360" w:lineRule="auto"/>
        <w:jc w:val="both"/>
        <w:rPr>
          <w:sz w:val="28"/>
          <w:szCs w:val="28"/>
          <w:lang w:val="ru-RU"/>
        </w:rPr>
      </w:pPr>
      <w:r>
        <w:rPr>
          <w:sz w:val="28"/>
          <w:szCs w:val="28"/>
        </w:rPr>
        <w:t xml:space="preserve">          Оригінальні погляди на природу пам</w:t>
      </w:r>
      <w:r w:rsidRPr="005A441B">
        <w:rPr>
          <w:sz w:val="28"/>
          <w:szCs w:val="28"/>
          <w:lang w:val="ru-RU"/>
        </w:rPr>
        <w:t>’</w:t>
      </w:r>
      <w:r w:rsidRPr="005A441B">
        <w:rPr>
          <w:sz w:val="28"/>
          <w:szCs w:val="28"/>
        </w:rPr>
        <w:t>яті, її властивості т</w:t>
      </w:r>
      <w:r>
        <w:rPr>
          <w:sz w:val="28"/>
          <w:szCs w:val="28"/>
        </w:rPr>
        <w:t>а процеси</w:t>
      </w:r>
      <w:r>
        <w:rPr>
          <w:rStyle w:val="apple-converted-space"/>
          <w:sz w:val="28"/>
          <w:szCs w:val="28"/>
        </w:rPr>
        <w:t xml:space="preserve">  знаходимо у </w:t>
      </w:r>
      <w:r>
        <w:rPr>
          <w:sz w:val="28"/>
          <w:szCs w:val="28"/>
        </w:rPr>
        <w:t>З. Фрейда:</w:t>
      </w:r>
      <w:r w:rsidRPr="005A441B">
        <w:rPr>
          <w:rStyle w:val="apple-converted-space"/>
          <w:sz w:val="28"/>
          <w:szCs w:val="28"/>
        </w:rPr>
        <w:t> </w:t>
      </w:r>
      <w:r>
        <w:rPr>
          <w:sz w:val="28"/>
          <w:szCs w:val="28"/>
        </w:rPr>
        <w:t xml:space="preserve"> вона </w:t>
      </w:r>
      <w:r>
        <w:rPr>
          <w:sz w:val="28"/>
          <w:szCs w:val="28"/>
          <w:lang w:val="ru-RU"/>
        </w:rPr>
        <w:t xml:space="preserve">є </w:t>
      </w:r>
      <w:r>
        <w:rPr>
          <w:sz w:val="28"/>
          <w:szCs w:val="28"/>
        </w:rPr>
        <w:t xml:space="preserve">мимовільним </w:t>
      </w:r>
      <w:r w:rsidRPr="005A441B">
        <w:rPr>
          <w:sz w:val="28"/>
          <w:szCs w:val="28"/>
        </w:rPr>
        <w:t>процес</w:t>
      </w:r>
      <w:r>
        <w:rPr>
          <w:sz w:val="28"/>
          <w:szCs w:val="28"/>
        </w:rPr>
        <w:t>ом</w:t>
      </w:r>
      <w:r w:rsidRPr="005A441B">
        <w:rPr>
          <w:sz w:val="28"/>
          <w:szCs w:val="28"/>
        </w:rPr>
        <w:t xml:space="preserve">, який </w:t>
      </w:r>
      <w:r>
        <w:rPr>
          <w:sz w:val="28"/>
          <w:szCs w:val="28"/>
        </w:rPr>
        <w:t>триває певний час. Тому, забування</w:t>
      </w:r>
      <w:r w:rsidRPr="005A441B">
        <w:rPr>
          <w:sz w:val="28"/>
          <w:szCs w:val="28"/>
        </w:rPr>
        <w:t xml:space="preserve"> </w:t>
      </w:r>
      <w:r>
        <w:rPr>
          <w:sz w:val="28"/>
          <w:szCs w:val="28"/>
        </w:rPr>
        <w:t xml:space="preserve">вражень, намірів, знань, </w:t>
      </w:r>
      <w:r w:rsidRPr="005A441B">
        <w:rPr>
          <w:sz w:val="28"/>
          <w:szCs w:val="28"/>
        </w:rPr>
        <w:t xml:space="preserve"> </w:t>
      </w:r>
      <w:r>
        <w:rPr>
          <w:sz w:val="28"/>
          <w:szCs w:val="28"/>
        </w:rPr>
        <w:t xml:space="preserve">спостерігається і навіть у здорових та </w:t>
      </w:r>
      <w:r w:rsidRPr="005A441B">
        <w:rPr>
          <w:sz w:val="28"/>
          <w:szCs w:val="28"/>
        </w:rPr>
        <w:t xml:space="preserve">несхильних </w:t>
      </w:r>
      <w:r>
        <w:rPr>
          <w:sz w:val="28"/>
          <w:szCs w:val="28"/>
          <w:lang w:val="ru-RU"/>
        </w:rPr>
        <w:t xml:space="preserve">до </w:t>
      </w:r>
      <w:hyperlink r:id="rId7" w:tooltip="Невроз" w:history="1">
        <w:r w:rsidRPr="005A441B">
          <w:rPr>
            <w:rStyle w:val="a9"/>
            <w:color w:val="auto"/>
            <w:sz w:val="28"/>
            <w:szCs w:val="28"/>
            <w:u w:val="none"/>
          </w:rPr>
          <w:t>неврозу</w:t>
        </w:r>
      </w:hyperlink>
      <w:r w:rsidRPr="005A441B">
        <w:rPr>
          <w:rStyle w:val="apple-converted-space"/>
          <w:sz w:val="28"/>
          <w:szCs w:val="28"/>
        </w:rPr>
        <w:t> </w:t>
      </w:r>
      <w:r>
        <w:rPr>
          <w:sz w:val="28"/>
          <w:szCs w:val="28"/>
        </w:rPr>
        <w:t xml:space="preserve">людей. </w:t>
      </w:r>
    </w:p>
    <w:p w14:paraId="20AFA747" w14:textId="77777777" w:rsidR="00126E3D" w:rsidRDefault="00126E3D" w:rsidP="00126E3D">
      <w:pPr>
        <w:pStyle w:val="western"/>
        <w:spacing w:before="0" w:beforeAutospacing="0" w:after="0" w:afterAutospacing="0" w:line="360" w:lineRule="auto"/>
        <w:ind w:firstLine="706"/>
        <w:jc w:val="both"/>
        <w:rPr>
          <w:sz w:val="28"/>
          <w:szCs w:val="28"/>
          <w:lang w:val="uk-UA"/>
        </w:rPr>
      </w:pPr>
      <w:r w:rsidRPr="00142E72">
        <w:rPr>
          <w:sz w:val="28"/>
          <w:szCs w:val="28"/>
          <w:lang w:val="uk-UA"/>
        </w:rPr>
        <w:lastRenderedPageBreak/>
        <w:t>Вільям Джеймс, один із основоположників прагматизму, вважав, що пам</w:t>
      </w:r>
      <w:r w:rsidRPr="00142E72">
        <w:rPr>
          <w:sz w:val="28"/>
          <w:szCs w:val="28"/>
        </w:rPr>
        <w:t>’</w:t>
      </w:r>
      <w:r w:rsidRPr="00142E72">
        <w:rPr>
          <w:sz w:val="28"/>
          <w:szCs w:val="28"/>
          <w:lang w:val="uk-UA"/>
        </w:rPr>
        <w:t xml:space="preserve">ять </w:t>
      </w:r>
      <w:r>
        <w:rPr>
          <w:sz w:val="28"/>
          <w:szCs w:val="28"/>
          <w:lang w:val="uk-UA"/>
        </w:rPr>
        <w:t>–</w:t>
      </w:r>
      <w:r w:rsidRPr="00142E72">
        <w:rPr>
          <w:sz w:val="28"/>
          <w:szCs w:val="28"/>
          <w:lang w:val="uk-UA"/>
        </w:rPr>
        <w:t xml:space="preserve"> це знання про події або факти, про які людина зараз не думає, але які вона знала в минулому. Тому автор відзнача</w:t>
      </w:r>
      <w:r>
        <w:rPr>
          <w:sz w:val="28"/>
          <w:szCs w:val="28"/>
          <w:lang w:val="uk-UA"/>
        </w:rPr>
        <w:t xml:space="preserve">є </w:t>
      </w:r>
      <w:r w:rsidRPr="00142E72">
        <w:rPr>
          <w:sz w:val="28"/>
          <w:szCs w:val="28"/>
          <w:lang w:val="uk-UA"/>
        </w:rPr>
        <w:t xml:space="preserve">асоціативний характер пам’яті і бачать причину запам’ятовування і пригадування в </w:t>
      </w:r>
      <w:r>
        <w:rPr>
          <w:sz w:val="28"/>
          <w:szCs w:val="28"/>
          <w:lang w:val="uk-UA"/>
        </w:rPr>
        <w:t>«</w:t>
      </w:r>
      <w:r w:rsidRPr="00142E72">
        <w:rPr>
          <w:sz w:val="28"/>
          <w:szCs w:val="28"/>
          <w:lang w:val="uk-UA"/>
        </w:rPr>
        <w:t>законі звички</w:t>
      </w:r>
      <w:r>
        <w:rPr>
          <w:sz w:val="28"/>
          <w:szCs w:val="28"/>
          <w:lang w:val="uk-UA"/>
        </w:rPr>
        <w:t xml:space="preserve">» </w:t>
      </w:r>
      <w:r w:rsidRPr="00142E72">
        <w:rPr>
          <w:sz w:val="28"/>
          <w:szCs w:val="28"/>
          <w:lang w:val="uk-UA"/>
        </w:rPr>
        <w:t>(ідейної асоціації) нервової системи. Згідно зі своєю теорією, він вважав, що мистецтво формування численних і різноманітних асоціацій є ознакою доброї пам’яті.</w:t>
      </w:r>
    </w:p>
    <w:p w14:paraId="0DB11A79" w14:textId="2C632462" w:rsidR="00126E3D" w:rsidRDefault="00126E3D" w:rsidP="00126E3D">
      <w:pPr>
        <w:pStyle w:val="western"/>
        <w:spacing w:before="0" w:beforeAutospacing="0" w:after="0" w:afterAutospacing="0" w:line="360" w:lineRule="auto"/>
        <w:ind w:firstLine="706"/>
        <w:jc w:val="both"/>
        <w:rPr>
          <w:sz w:val="28"/>
          <w:szCs w:val="28"/>
          <w:lang w:val="uk-UA"/>
        </w:rPr>
      </w:pPr>
      <w:r w:rsidRPr="00142E72">
        <w:rPr>
          <w:sz w:val="28"/>
          <w:szCs w:val="28"/>
          <w:lang w:val="uk-UA"/>
        </w:rPr>
        <w:t>Особливо цікаві його роздуми про підготовку до іспитів: не виправдовує себе «метод зубріння», за допомогою якого в свідомості не виникають міцні асоціації з іншими об’єктами думки, знання, отримані простим зубрінням, неминуче забуваються. Згідно з його пропозицією, ментальний матеріал, отриманий через пам’ять, повинен бути пов’язаний з різними контекстами, сформульований з різних точок зору та пов’язаний через асоціації з іншими зовнішніми подіями, при цьому постійно обговорюючись. Тільки тоді можна буде створити систему, в якій матеріали будуть контактувати з іншими розумними елементами і залишатися в пам’яті надовго</w:t>
      </w:r>
      <w:r w:rsidR="007B648C" w:rsidRPr="007B648C">
        <w:rPr>
          <w:sz w:val="28"/>
          <w:szCs w:val="28"/>
          <w:lang w:val="uk-UA"/>
        </w:rPr>
        <w:t xml:space="preserve"> [</w:t>
      </w:r>
      <w:r w:rsidR="007B648C">
        <w:rPr>
          <w:sz w:val="28"/>
          <w:szCs w:val="28"/>
          <w:lang w:val="uk-UA"/>
        </w:rPr>
        <w:fldChar w:fldCharType="begin"/>
      </w:r>
      <w:r w:rsidR="007B648C">
        <w:rPr>
          <w:sz w:val="28"/>
          <w:szCs w:val="28"/>
          <w:lang w:val="uk-UA"/>
        </w:rPr>
        <w:instrText xml:space="preserve"> REF _Ref114661918 \r \h </w:instrText>
      </w:r>
      <w:r w:rsidR="007B648C">
        <w:rPr>
          <w:sz w:val="28"/>
          <w:szCs w:val="28"/>
          <w:lang w:val="uk-UA"/>
        </w:rPr>
      </w:r>
      <w:r w:rsidR="007B648C">
        <w:rPr>
          <w:sz w:val="28"/>
          <w:szCs w:val="28"/>
          <w:lang w:val="uk-UA"/>
        </w:rPr>
        <w:fldChar w:fldCharType="separate"/>
      </w:r>
      <w:r w:rsidR="007B648C">
        <w:rPr>
          <w:sz w:val="28"/>
          <w:szCs w:val="28"/>
          <w:lang w:val="uk-UA"/>
        </w:rPr>
        <w:t>17</w:t>
      </w:r>
      <w:r w:rsidR="007B648C">
        <w:rPr>
          <w:sz w:val="28"/>
          <w:szCs w:val="28"/>
          <w:lang w:val="uk-UA"/>
        </w:rPr>
        <w:fldChar w:fldCharType="end"/>
      </w:r>
      <w:r w:rsidR="007B648C" w:rsidRPr="007B648C">
        <w:rPr>
          <w:sz w:val="28"/>
          <w:szCs w:val="28"/>
          <w:lang w:val="uk-UA"/>
        </w:rPr>
        <w:t>]</w:t>
      </w:r>
      <w:r w:rsidRPr="007A1DB8">
        <w:rPr>
          <w:sz w:val="28"/>
          <w:szCs w:val="28"/>
          <w:lang w:val="uk-UA"/>
        </w:rPr>
        <w:t>.</w:t>
      </w:r>
    </w:p>
    <w:p w14:paraId="5E5158F7" w14:textId="77777777" w:rsidR="00126E3D" w:rsidRDefault="00126E3D" w:rsidP="00126E3D">
      <w:pPr>
        <w:pStyle w:val="western"/>
        <w:spacing w:before="0" w:beforeAutospacing="0" w:after="0" w:afterAutospacing="0" w:line="360" w:lineRule="auto"/>
        <w:ind w:firstLine="706"/>
        <w:jc w:val="both"/>
        <w:rPr>
          <w:sz w:val="28"/>
          <w:szCs w:val="28"/>
          <w:lang w:val="uk-UA"/>
        </w:rPr>
      </w:pPr>
      <w:r w:rsidRPr="001D2E8A">
        <w:rPr>
          <w:sz w:val="28"/>
          <w:szCs w:val="28"/>
          <w:lang w:val="uk-UA"/>
        </w:rPr>
        <w:t>Отже, на основ</w:t>
      </w:r>
      <w:r w:rsidRPr="00CA1FA9">
        <w:rPr>
          <w:sz w:val="28"/>
          <w:szCs w:val="28"/>
          <w:lang w:val="uk-UA"/>
        </w:rPr>
        <w:t>і різноманітних погл</w:t>
      </w:r>
      <w:r w:rsidRPr="001D2E8A">
        <w:rPr>
          <w:sz w:val="28"/>
          <w:szCs w:val="28"/>
          <w:lang w:val="uk-UA"/>
        </w:rPr>
        <w:t>я</w:t>
      </w:r>
      <w:r w:rsidRPr="00CA1FA9">
        <w:rPr>
          <w:sz w:val="28"/>
          <w:szCs w:val="28"/>
          <w:lang w:val="uk-UA"/>
        </w:rPr>
        <w:t>дів вчених можна говорити про те, що п</w:t>
      </w:r>
      <w:r w:rsidRPr="001D2E8A">
        <w:rPr>
          <w:sz w:val="28"/>
          <w:szCs w:val="28"/>
          <w:lang w:val="uk-UA"/>
        </w:rPr>
        <w:t xml:space="preserve">ам’ять </w:t>
      </w:r>
      <w:r>
        <w:rPr>
          <w:sz w:val="28"/>
          <w:szCs w:val="28"/>
          <w:lang w:val="uk-UA"/>
        </w:rPr>
        <w:t>на</w:t>
      </w:r>
      <w:r w:rsidRPr="001D2E8A">
        <w:rPr>
          <w:sz w:val="28"/>
          <w:szCs w:val="28"/>
          <w:lang w:val="uk-UA"/>
        </w:rPr>
        <w:t>лежить до основних здібностей людини, є умовою придбання</w:t>
      </w:r>
      <w:r>
        <w:rPr>
          <w:sz w:val="28"/>
          <w:szCs w:val="28"/>
          <w:lang w:val="uk-UA"/>
        </w:rPr>
        <w:t xml:space="preserve"> нею</w:t>
      </w:r>
      <w:r w:rsidRPr="001D2E8A">
        <w:rPr>
          <w:sz w:val="28"/>
          <w:szCs w:val="28"/>
          <w:lang w:val="uk-UA"/>
        </w:rPr>
        <w:t xml:space="preserve"> знань, формування умінь і навичок, а тому</w:t>
      </w:r>
      <w:r>
        <w:rPr>
          <w:sz w:val="28"/>
          <w:szCs w:val="28"/>
          <w:lang w:val="uk-UA"/>
        </w:rPr>
        <w:t xml:space="preserve"> б</w:t>
      </w:r>
      <w:r w:rsidRPr="001D2E8A">
        <w:rPr>
          <w:sz w:val="28"/>
          <w:szCs w:val="28"/>
          <w:lang w:val="uk-UA"/>
        </w:rPr>
        <w:t xml:space="preserve">ез неї неможливе </w:t>
      </w:r>
      <w:r>
        <w:rPr>
          <w:sz w:val="28"/>
          <w:szCs w:val="28"/>
          <w:lang w:val="uk-UA"/>
        </w:rPr>
        <w:t xml:space="preserve">повноцінне </w:t>
      </w:r>
      <w:r w:rsidRPr="001D2E8A">
        <w:rPr>
          <w:sz w:val="28"/>
          <w:szCs w:val="28"/>
          <w:lang w:val="uk-UA"/>
        </w:rPr>
        <w:t>функціонування</w:t>
      </w:r>
      <w:r>
        <w:rPr>
          <w:sz w:val="28"/>
          <w:szCs w:val="28"/>
          <w:lang w:val="uk-UA"/>
        </w:rPr>
        <w:t xml:space="preserve"> психіки</w:t>
      </w:r>
      <w:r w:rsidRPr="001D2E8A">
        <w:rPr>
          <w:sz w:val="28"/>
          <w:szCs w:val="28"/>
          <w:lang w:val="uk-UA"/>
        </w:rPr>
        <w:t xml:space="preserve">. </w:t>
      </w:r>
    </w:p>
    <w:p w14:paraId="06A582C9" w14:textId="77777777" w:rsidR="00126E3D" w:rsidRPr="006B4022" w:rsidRDefault="00126E3D" w:rsidP="006B4022">
      <w:pPr>
        <w:spacing w:after="0" w:line="360" w:lineRule="auto"/>
        <w:jc w:val="center"/>
        <w:rPr>
          <w:rFonts w:ascii="Times New Roman" w:hAnsi="Times New Roman" w:cs="Times New Roman"/>
          <w:b/>
          <w:sz w:val="28"/>
          <w:szCs w:val="28"/>
          <w:lang w:val="uk-UA"/>
        </w:rPr>
      </w:pPr>
    </w:p>
    <w:p w14:paraId="74A520A6" w14:textId="77777777" w:rsidR="006B4022" w:rsidRDefault="006B402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068A06ED" w14:textId="77777777" w:rsidR="00E42EE9" w:rsidRDefault="006B4022" w:rsidP="00E42EE9">
      <w:pPr>
        <w:spacing w:after="0" w:line="360" w:lineRule="auto"/>
        <w:jc w:val="center"/>
        <w:rPr>
          <w:rFonts w:ascii="Times New Roman" w:hAnsi="Times New Roman" w:cs="Times New Roman"/>
          <w:b/>
          <w:sz w:val="28"/>
          <w:szCs w:val="28"/>
          <w:lang w:val="uk-UA"/>
        </w:rPr>
      </w:pPr>
      <w:r w:rsidRPr="006B4022">
        <w:rPr>
          <w:rFonts w:ascii="Times New Roman" w:hAnsi="Times New Roman" w:cs="Times New Roman"/>
          <w:b/>
          <w:sz w:val="28"/>
          <w:szCs w:val="28"/>
          <w:lang w:val="uk-UA"/>
        </w:rPr>
        <w:lastRenderedPageBreak/>
        <w:t>1.2. Психологічні особливості дітей молодшого шкільного віку</w:t>
      </w:r>
    </w:p>
    <w:p w14:paraId="7E1F8432" w14:textId="78385469" w:rsidR="00126E3D" w:rsidRPr="00E42EE9" w:rsidRDefault="00126E3D" w:rsidP="00E42EE9">
      <w:pPr>
        <w:spacing w:after="0" w:line="360" w:lineRule="auto"/>
        <w:jc w:val="center"/>
        <w:rPr>
          <w:rFonts w:ascii="Times New Roman" w:hAnsi="Times New Roman" w:cs="Times New Roman"/>
          <w:b/>
          <w:sz w:val="28"/>
          <w:szCs w:val="28"/>
          <w:lang w:val="uk-UA"/>
        </w:rPr>
      </w:pPr>
    </w:p>
    <w:p w14:paraId="1A1F700C" w14:textId="30E668B9" w:rsidR="00126E3D" w:rsidRDefault="00126E3D" w:rsidP="00126E3D">
      <w:pPr>
        <w:spacing w:after="0" w:line="360" w:lineRule="auto"/>
        <w:ind w:firstLine="708"/>
        <w:jc w:val="both"/>
        <w:rPr>
          <w:rFonts w:ascii="Times New Roman" w:hAnsi="Times New Roman" w:cs="Times New Roman"/>
          <w:sz w:val="28"/>
          <w:szCs w:val="28"/>
          <w:lang w:val="uk-UA"/>
        </w:rPr>
      </w:pPr>
      <w:r w:rsidRPr="007C1365">
        <w:rPr>
          <w:rFonts w:ascii="Times New Roman" w:hAnsi="Times New Roman" w:cs="Times New Roman"/>
          <w:sz w:val="28"/>
          <w:szCs w:val="28"/>
          <w:lang w:val="uk-UA"/>
        </w:rPr>
        <w:t>Початок навчання в школі означає зміну способу життя дитини. Це абсолютно нова соціальна ситуація розвитку особистості. Перехід до шкільного життя пов</w:t>
      </w:r>
      <w:r w:rsidRPr="007C1365">
        <w:rPr>
          <w:rFonts w:ascii="Times New Roman" w:hAnsi="Times New Roman" w:cs="Times New Roman"/>
          <w:sz w:val="28"/>
          <w:szCs w:val="28"/>
        </w:rPr>
        <w:t>’</w:t>
      </w:r>
      <w:r w:rsidRPr="007C1365">
        <w:rPr>
          <w:rFonts w:ascii="Times New Roman" w:hAnsi="Times New Roman" w:cs="Times New Roman"/>
          <w:sz w:val="28"/>
          <w:szCs w:val="28"/>
          <w:lang w:val="uk-UA"/>
        </w:rPr>
        <w:t xml:space="preserve">язаний зі зміною домінуючої діяльності з ігрової на навчальну. Дитина починає усвідомлювати, що вона виконує важливу для суспільства діяльність </w:t>
      </w:r>
      <w:r>
        <w:rPr>
          <w:rFonts w:ascii="Times New Roman" w:hAnsi="Times New Roman" w:cs="Times New Roman"/>
          <w:sz w:val="28"/>
          <w:szCs w:val="28"/>
          <w:lang w:val="uk-UA"/>
        </w:rPr>
        <w:t>–</w:t>
      </w:r>
      <w:r w:rsidRPr="007C1365">
        <w:rPr>
          <w:rFonts w:ascii="Times New Roman" w:hAnsi="Times New Roman" w:cs="Times New Roman"/>
          <w:sz w:val="28"/>
          <w:szCs w:val="28"/>
          <w:lang w:val="uk-UA"/>
        </w:rPr>
        <w:t xml:space="preserve"> вона вчиться </w:t>
      </w:r>
      <w:r>
        <w:rPr>
          <w:rFonts w:ascii="Times New Roman" w:hAnsi="Times New Roman" w:cs="Times New Roman"/>
          <w:sz w:val="28"/>
          <w:szCs w:val="28"/>
          <w:lang w:val="uk-UA"/>
        </w:rPr>
        <w:t>–</w:t>
      </w:r>
      <w:r w:rsidRPr="007C1365">
        <w:rPr>
          <w:rFonts w:ascii="Times New Roman" w:hAnsi="Times New Roman" w:cs="Times New Roman"/>
          <w:sz w:val="28"/>
          <w:szCs w:val="28"/>
          <w:lang w:val="uk-UA"/>
        </w:rPr>
        <w:t xml:space="preserve"> і що важливість цієї діяльності оцінюється оточуючим</w:t>
      </w:r>
      <w:r>
        <w:rPr>
          <w:rFonts w:ascii="Times New Roman" w:hAnsi="Times New Roman" w:cs="Times New Roman"/>
          <w:sz w:val="28"/>
          <w:szCs w:val="28"/>
          <w:lang w:val="uk-UA"/>
        </w:rPr>
        <w:t>и</w:t>
      </w:r>
      <w:r w:rsidRPr="00BA1BF5">
        <w:rPr>
          <w:rFonts w:ascii="Times New Roman" w:hAnsi="Times New Roman" w:cs="Times New Roman"/>
          <w:sz w:val="28"/>
          <w:szCs w:val="28"/>
          <w:lang w:val="uk-UA"/>
        </w:rPr>
        <w:t>.</w:t>
      </w:r>
    </w:p>
    <w:p w14:paraId="124C579A" w14:textId="0A24ED7F" w:rsidR="00E42EE9" w:rsidRPr="00BA1BF5" w:rsidRDefault="00E42EE9" w:rsidP="00126E3D">
      <w:pPr>
        <w:spacing w:after="0" w:line="360" w:lineRule="auto"/>
        <w:ind w:firstLine="708"/>
        <w:jc w:val="both"/>
        <w:rPr>
          <w:rFonts w:ascii="Times New Roman" w:hAnsi="Times New Roman" w:cs="Times New Roman"/>
          <w:sz w:val="28"/>
          <w:szCs w:val="28"/>
          <w:lang w:val="uk-UA"/>
        </w:rPr>
      </w:pPr>
      <w:r w:rsidRPr="00593E04">
        <w:rPr>
          <w:rFonts w:ascii="Times New Roman" w:hAnsi="Times New Roman" w:cs="Times New Roman"/>
          <w:sz w:val="28"/>
          <w:szCs w:val="28"/>
          <w:lang w:val="uk-UA"/>
        </w:rPr>
        <w:t xml:space="preserve">Психологічний і особистісний розвиток дітей молодшого шкільного віку визначається особливістю соціального розвитку </w:t>
      </w:r>
      <w:r>
        <w:rPr>
          <w:rFonts w:ascii="Times New Roman" w:hAnsi="Times New Roman" w:cs="Times New Roman"/>
          <w:sz w:val="28"/>
          <w:szCs w:val="28"/>
          <w:lang w:val="uk-UA"/>
        </w:rPr>
        <w:t>–</w:t>
      </w:r>
      <w:r w:rsidRPr="00593E0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навчанням у початковій школі. </w:t>
      </w:r>
      <w:r w:rsidRPr="00593E04">
        <w:rPr>
          <w:rFonts w:ascii="Times New Roman" w:hAnsi="Times New Roman" w:cs="Times New Roman"/>
          <w:sz w:val="28"/>
          <w:szCs w:val="28"/>
          <w:lang w:val="uk-UA"/>
        </w:rPr>
        <w:t>У цьому віці домінуючою діяльністю стає навчальна (тобто цілеспрямована діяльність учня, результатом якої є розвиток особистості, інтелекту, здібностей, засвоєння знань, оволодіння вміннями та навичками) на основі пізнавальних інтересів (до предметів, явищ), чітка інтелектуальна спрямованість на відкриття нового в подіях і бажання дізнатися більше про їхні характеристики;</w:t>
      </w:r>
      <w:r>
        <w:rPr>
          <w:rFonts w:ascii="Times New Roman" w:hAnsi="Times New Roman" w:cs="Times New Roman"/>
          <w:sz w:val="28"/>
          <w:szCs w:val="28"/>
          <w:lang w:val="uk-UA"/>
        </w:rPr>
        <w:t xml:space="preserve"> </w:t>
      </w:r>
      <w:r w:rsidRPr="00BA1BF5">
        <w:rPr>
          <w:rFonts w:ascii="Times New Roman" w:hAnsi="Times New Roman" w:cs="Times New Roman"/>
          <w:sz w:val="28"/>
          <w:szCs w:val="28"/>
          <w:lang w:val="uk-UA"/>
        </w:rPr>
        <w:t>майже завжди усвідомлене ставлення до предметів, явищ, подій) і нова соціальна позиція</w:t>
      </w:r>
      <w:r w:rsidR="007B648C" w:rsidRPr="007B648C">
        <w:rPr>
          <w:rFonts w:ascii="Times New Roman" w:hAnsi="Times New Roman" w:cs="Times New Roman"/>
          <w:sz w:val="28"/>
          <w:szCs w:val="28"/>
          <w:lang w:val="uk-UA"/>
        </w:rPr>
        <w:t xml:space="preserve"> [</w:t>
      </w:r>
      <w:r w:rsidR="007B648C">
        <w:rPr>
          <w:rFonts w:ascii="Times New Roman" w:hAnsi="Times New Roman" w:cs="Times New Roman"/>
          <w:sz w:val="28"/>
          <w:szCs w:val="28"/>
          <w:lang w:val="uk-UA"/>
        </w:rPr>
        <w:fldChar w:fldCharType="begin"/>
      </w:r>
      <w:r w:rsidR="007B648C">
        <w:rPr>
          <w:rFonts w:ascii="Times New Roman" w:hAnsi="Times New Roman" w:cs="Times New Roman"/>
          <w:sz w:val="28"/>
          <w:szCs w:val="28"/>
          <w:lang w:val="uk-UA"/>
        </w:rPr>
        <w:instrText xml:space="preserve"> REF _Ref114662077 \r \h </w:instrText>
      </w:r>
      <w:r w:rsidR="007B648C">
        <w:rPr>
          <w:rFonts w:ascii="Times New Roman" w:hAnsi="Times New Roman" w:cs="Times New Roman"/>
          <w:sz w:val="28"/>
          <w:szCs w:val="28"/>
          <w:lang w:val="uk-UA"/>
        </w:rPr>
      </w:r>
      <w:r w:rsidR="007B648C">
        <w:rPr>
          <w:rFonts w:ascii="Times New Roman" w:hAnsi="Times New Roman" w:cs="Times New Roman"/>
          <w:sz w:val="28"/>
          <w:szCs w:val="28"/>
          <w:lang w:val="uk-UA"/>
        </w:rPr>
        <w:fldChar w:fldCharType="separate"/>
      </w:r>
      <w:r w:rsidR="007B648C">
        <w:rPr>
          <w:rFonts w:ascii="Times New Roman" w:hAnsi="Times New Roman" w:cs="Times New Roman"/>
          <w:sz w:val="28"/>
          <w:szCs w:val="28"/>
          <w:lang w:val="uk-UA"/>
        </w:rPr>
        <w:t>25</w:t>
      </w:r>
      <w:r w:rsidR="007B648C">
        <w:rPr>
          <w:rFonts w:ascii="Times New Roman" w:hAnsi="Times New Roman" w:cs="Times New Roman"/>
          <w:sz w:val="28"/>
          <w:szCs w:val="28"/>
          <w:lang w:val="uk-UA"/>
        </w:rPr>
        <w:fldChar w:fldCharType="end"/>
      </w:r>
      <w:r w:rsidR="007B648C" w:rsidRPr="007B648C">
        <w:rPr>
          <w:rFonts w:ascii="Times New Roman" w:hAnsi="Times New Roman" w:cs="Times New Roman"/>
          <w:sz w:val="28"/>
          <w:szCs w:val="28"/>
          <w:lang w:val="uk-UA"/>
        </w:rPr>
        <w:t>]</w:t>
      </w:r>
      <w:r>
        <w:rPr>
          <w:rFonts w:ascii="Times New Roman" w:hAnsi="Times New Roman" w:cs="Times New Roman"/>
          <w:sz w:val="28"/>
          <w:szCs w:val="28"/>
          <w:lang w:val="uk-UA"/>
        </w:rPr>
        <w:t>.</w:t>
      </w:r>
    </w:p>
    <w:p w14:paraId="431A35D4" w14:textId="77777777" w:rsidR="00126E3D" w:rsidRDefault="00126E3D" w:rsidP="00126E3D">
      <w:pPr>
        <w:spacing w:after="0" w:line="360" w:lineRule="auto"/>
        <w:ind w:firstLine="708"/>
        <w:jc w:val="both"/>
        <w:rPr>
          <w:rFonts w:ascii="Times New Roman" w:hAnsi="Times New Roman" w:cs="Times New Roman"/>
          <w:sz w:val="28"/>
          <w:szCs w:val="28"/>
          <w:lang w:val="uk-UA"/>
        </w:rPr>
      </w:pPr>
      <w:r w:rsidRPr="00BD4BDC">
        <w:rPr>
          <w:rFonts w:ascii="Times New Roman" w:hAnsi="Times New Roman" w:cs="Times New Roman"/>
          <w:sz w:val="28"/>
          <w:szCs w:val="28"/>
          <w:lang w:val="uk-UA"/>
        </w:rPr>
        <w:t>Беручи участь у новій навчальній роботі, діти поступово звикають до її вимог, а дотримання останніх, у свою чергу, веде до розвитку нових якостей особистості, яких немає в дошкільному віці. Ці якості (нові форми) виникають і розвиваються у молодших школярів у міру формування навчальної діяльності.</w:t>
      </w:r>
    </w:p>
    <w:p w14:paraId="5F8FEC11" w14:textId="77777777" w:rsidR="00126E3D" w:rsidRPr="00BA1BF5" w:rsidRDefault="00126E3D" w:rsidP="00126E3D">
      <w:pPr>
        <w:spacing w:after="0" w:line="360" w:lineRule="auto"/>
        <w:ind w:firstLine="708"/>
        <w:jc w:val="both"/>
        <w:rPr>
          <w:rFonts w:ascii="Times New Roman" w:hAnsi="Times New Roman" w:cs="Times New Roman"/>
          <w:sz w:val="28"/>
          <w:szCs w:val="28"/>
          <w:lang w:val="uk-UA"/>
        </w:rPr>
      </w:pPr>
      <w:r w:rsidRPr="00BA1BF5">
        <w:rPr>
          <w:rFonts w:ascii="Times New Roman" w:hAnsi="Times New Roman" w:cs="Times New Roman"/>
          <w:sz w:val="28"/>
          <w:szCs w:val="28"/>
          <w:lang w:val="uk-UA"/>
        </w:rPr>
        <w:t xml:space="preserve">В процесі навчальної діяльності розвиваються основні психологічні новоутворення молодшого шкільного віку: </w:t>
      </w:r>
    </w:p>
    <w:p w14:paraId="2F603127" w14:textId="77777777" w:rsidR="00126E3D" w:rsidRPr="00BA1BF5" w:rsidRDefault="00126E3D" w:rsidP="00126E3D">
      <w:pPr>
        <w:spacing w:after="0" w:line="360" w:lineRule="auto"/>
        <w:ind w:firstLine="708"/>
        <w:jc w:val="both"/>
        <w:rPr>
          <w:rFonts w:ascii="Times New Roman" w:hAnsi="Times New Roman" w:cs="Times New Roman"/>
          <w:sz w:val="28"/>
          <w:szCs w:val="28"/>
          <w:lang w:val="uk-UA"/>
        </w:rPr>
      </w:pPr>
      <w:r w:rsidRPr="00BA1BF5">
        <w:rPr>
          <w:rFonts w:ascii="Times New Roman" w:hAnsi="Times New Roman" w:cs="Times New Roman"/>
          <w:sz w:val="28"/>
          <w:szCs w:val="28"/>
          <w:lang w:val="uk-UA"/>
        </w:rPr>
        <w:t>1) довільність психічних процесів;</w:t>
      </w:r>
    </w:p>
    <w:p w14:paraId="184A6B01" w14:textId="77777777" w:rsidR="00126E3D" w:rsidRPr="00BA1BF5" w:rsidRDefault="00126E3D" w:rsidP="00126E3D">
      <w:pPr>
        <w:spacing w:after="0" w:line="360" w:lineRule="auto"/>
        <w:ind w:firstLine="708"/>
        <w:jc w:val="both"/>
        <w:rPr>
          <w:rFonts w:ascii="Times New Roman" w:hAnsi="Times New Roman" w:cs="Times New Roman"/>
          <w:sz w:val="28"/>
          <w:szCs w:val="28"/>
          <w:lang w:val="uk-UA"/>
        </w:rPr>
      </w:pPr>
      <w:r w:rsidRPr="00BA1BF5">
        <w:rPr>
          <w:rFonts w:ascii="Times New Roman" w:hAnsi="Times New Roman" w:cs="Times New Roman"/>
          <w:sz w:val="28"/>
          <w:szCs w:val="28"/>
          <w:lang w:val="uk-UA"/>
        </w:rPr>
        <w:t>2) внутрішній план дій;</w:t>
      </w:r>
    </w:p>
    <w:p w14:paraId="79F7C3ED" w14:textId="77777777" w:rsidR="00126E3D" w:rsidRPr="00BA1BF5" w:rsidRDefault="00126E3D" w:rsidP="00126E3D">
      <w:pPr>
        <w:spacing w:after="0" w:line="360" w:lineRule="auto"/>
        <w:ind w:firstLine="708"/>
        <w:jc w:val="both"/>
        <w:rPr>
          <w:rFonts w:ascii="Times New Roman" w:hAnsi="Times New Roman" w:cs="Times New Roman"/>
          <w:sz w:val="28"/>
          <w:szCs w:val="28"/>
          <w:lang w:val="uk-UA"/>
        </w:rPr>
      </w:pPr>
      <w:r w:rsidRPr="00BA1BF5">
        <w:rPr>
          <w:rFonts w:ascii="Times New Roman" w:hAnsi="Times New Roman" w:cs="Times New Roman"/>
          <w:sz w:val="28"/>
          <w:szCs w:val="28"/>
          <w:lang w:val="uk-UA"/>
        </w:rPr>
        <w:t>3) уміння організовувати навчальну діяльність;</w:t>
      </w:r>
    </w:p>
    <w:p w14:paraId="31244EA3" w14:textId="77777777" w:rsidR="00126E3D" w:rsidRDefault="00126E3D" w:rsidP="00126E3D">
      <w:pPr>
        <w:spacing w:after="0" w:line="360" w:lineRule="auto"/>
        <w:ind w:firstLine="708"/>
        <w:jc w:val="both"/>
        <w:rPr>
          <w:rFonts w:ascii="Times New Roman" w:hAnsi="Times New Roman" w:cs="Times New Roman"/>
          <w:sz w:val="28"/>
          <w:szCs w:val="28"/>
          <w:lang w:val="uk-UA"/>
        </w:rPr>
      </w:pPr>
      <w:r w:rsidRPr="00BA1BF5">
        <w:rPr>
          <w:rFonts w:ascii="Times New Roman" w:hAnsi="Times New Roman" w:cs="Times New Roman"/>
          <w:sz w:val="28"/>
          <w:szCs w:val="28"/>
          <w:lang w:val="uk-UA"/>
        </w:rPr>
        <w:t>4) рефлексія (див. табл. 1.1.).</w:t>
      </w:r>
    </w:p>
    <w:p w14:paraId="58E9A0A6" w14:textId="77777777" w:rsidR="00126E3D" w:rsidRPr="00BA1BF5" w:rsidRDefault="00126E3D" w:rsidP="00126E3D">
      <w:pPr>
        <w:spacing w:after="0" w:line="360" w:lineRule="auto"/>
        <w:ind w:firstLine="708"/>
        <w:jc w:val="both"/>
        <w:rPr>
          <w:rFonts w:ascii="Times New Roman" w:hAnsi="Times New Roman" w:cs="Times New Roman"/>
          <w:sz w:val="28"/>
          <w:szCs w:val="28"/>
          <w:lang w:val="uk-UA"/>
        </w:rPr>
      </w:pPr>
    </w:p>
    <w:p w14:paraId="15C4ED8E" w14:textId="77777777" w:rsidR="00126E3D" w:rsidRDefault="00126E3D" w:rsidP="00126E3D">
      <w:pPr>
        <w:spacing w:after="0" w:line="360" w:lineRule="auto"/>
        <w:ind w:firstLine="708"/>
        <w:jc w:val="right"/>
        <w:rPr>
          <w:rFonts w:ascii="Times New Roman" w:hAnsi="Times New Roman" w:cs="Times New Roman"/>
          <w:i/>
          <w:sz w:val="28"/>
          <w:szCs w:val="28"/>
          <w:lang w:val="uk-UA"/>
        </w:rPr>
      </w:pPr>
    </w:p>
    <w:p w14:paraId="3EDA0D9E" w14:textId="77777777" w:rsidR="00126E3D" w:rsidRPr="00BA1BF5" w:rsidRDefault="00126E3D" w:rsidP="00126E3D">
      <w:pPr>
        <w:spacing w:after="0" w:line="360" w:lineRule="auto"/>
        <w:ind w:firstLine="708"/>
        <w:jc w:val="right"/>
        <w:rPr>
          <w:rFonts w:ascii="Times New Roman" w:hAnsi="Times New Roman" w:cs="Times New Roman"/>
          <w:i/>
          <w:sz w:val="28"/>
          <w:szCs w:val="28"/>
          <w:lang w:val="uk-UA"/>
        </w:rPr>
      </w:pPr>
      <w:r w:rsidRPr="00BA1BF5">
        <w:rPr>
          <w:rFonts w:ascii="Times New Roman" w:hAnsi="Times New Roman" w:cs="Times New Roman"/>
          <w:i/>
          <w:sz w:val="28"/>
          <w:szCs w:val="28"/>
          <w:lang w:val="uk-UA"/>
        </w:rPr>
        <w:lastRenderedPageBreak/>
        <w:t>Таблиця 1.1.</w:t>
      </w:r>
    </w:p>
    <w:p w14:paraId="4E49469B" w14:textId="77777777" w:rsidR="00126E3D" w:rsidRPr="00BA1BF5" w:rsidRDefault="00126E3D" w:rsidP="00126E3D">
      <w:pPr>
        <w:spacing w:after="0" w:line="360" w:lineRule="auto"/>
        <w:ind w:firstLine="708"/>
        <w:jc w:val="center"/>
        <w:rPr>
          <w:rFonts w:ascii="Times New Roman" w:hAnsi="Times New Roman" w:cs="Times New Roman"/>
          <w:b/>
          <w:sz w:val="28"/>
          <w:szCs w:val="28"/>
          <w:lang w:val="uk-UA"/>
        </w:rPr>
      </w:pPr>
      <w:r w:rsidRPr="00BA1BF5">
        <w:rPr>
          <w:rFonts w:ascii="Times New Roman" w:hAnsi="Times New Roman" w:cs="Times New Roman"/>
          <w:b/>
          <w:sz w:val="28"/>
          <w:szCs w:val="28"/>
          <w:lang w:val="uk-UA"/>
        </w:rPr>
        <w:t>Характеристика психологічних новоутворень молодшого шкільного віку</w:t>
      </w:r>
    </w:p>
    <w:tbl>
      <w:tblPr>
        <w:tblStyle w:val="ab"/>
        <w:tblW w:w="0" w:type="auto"/>
        <w:tblLook w:val="04A0" w:firstRow="1" w:lastRow="0" w:firstColumn="1" w:lastColumn="0" w:noHBand="0" w:noVBand="1"/>
      </w:tblPr>
      <w:tblGrid>
        <w:gridCol w:w="704"/>
        <w:gridCol w:w="4253"/>
        <w:gridCol w:w="4388"/>
      </w:tblGrid>
      <w:tr w:rsidR="00126E3D" w:rsidRPr="00BA1BF5" w14:paraId="14878D9C" w14:textId="77777777" w:rsidTr="00837F03">
        <w:tc>
          <w:tcPr>
            <w:tcW w:w="704" w:type="dxa"/>
          </w:tcPr>
          <w:p w14:paraId="6C268AD6" w14:textId="77777777" w:rsidR="00126E3D" w:rsidRPr="00BA1BF5" w:rsidRDefault="00126E3D" w:rsidP="00837F03">
            <w:pPr>
              <w:spacing w:line="360" w:lineRule="auto"/>
              <w:jc w:val="center"/>
              <w:rPr>
                <w:rFonts w:ascii="Times New Roman" w:hAnsi="Times New Roman" w:cs="Times New Roman"/>
                <w:b/>
                <w:sz w:val="28"/>
                <w:szCs w:val="28"/>
                <w:lang w:val="uk-UA"/>
              </w:rPr>
            </w:pPr>
            <w:r w:rsidRPr="00BA1BF5">
              <w:rPr>
                <w:rFonts w:ascii="Times New Roman" w:hAnsi="Times New Roman" w:cs="Times New Roman"/>
                <w:b/>
                <w:sz w:val="28"/>
                <w:szCs w:val="28"/>
                <w:lang w:val="uk-UA"/>
              </w:rPr>
              <w:t>№</w:t>
            </w:r>
          </w:p>
        </w:tc>
        <w:tc>
          <w:tcPr>
            <w:tcW w:w="4253" w:type="dxa"/>
          </w:tcPr>
          <w:p w14:paraId="1DA92E7A" w14:textId="77777777" w:rsidR="00126E3D" w:rsidRPr="00BA1BF5" w:rsidRDefault="00126E3D" w:rsidP="00837F03">
            <w:pPr>
              <w:spacing w:line="360" w:lineRule="auto"/>
              <w:jc w:val="center"/>
              <w:rPr>
                <w:rFonts w:ascii="Times New Roman" w:hAnsi="Times New Roman" w:cs="Times New Roman"/>
                <w:b/>
                <w:sz w:val="28"/>
                <w:szCs w:val="28"/>
                <w:lang w:val="uk-UA"/>
              </w:rPr>
            </w:pPr>
            <w:r w:rsidRPr="00BA1BF5">
              <w:rPr>
                <w:rFonts w:ascii="Times New Roman" w:hAnsi="Times New Roman" w:cs="Times New Roman"/>
                <w:b/>
                <w:sz w:val="28"/>
                <w:szCs w:val="28"/>
                <w:lang w:val="uk-UA"/>
              </w:rPr>
              <w:t>Психологічні новоутворення молодшого шкільного віку</w:t>
            </w:r>
          </w:p>
        </w:tc>
        <w:tc>
          <w:tcPr>
            <w:tcW w:w="4388" w:type="dxa"/>
          </w:tcPr>
          <w:p w14:paraId="7E68C62C" w14:textId="77777777" w:rsidR="00126E3D" w:rsidRPr="00BA1BF5" w:rsidRDefault="00126E3D" w:rsidP="00837F03">
            <w:pPr>
              <w:spacing w:line="360" w:lineRule="auto"/>
              <w:jc w:val="center"/>
              <w:rPr>
                <w:rFonts w:ascii="Times New Roman" w:hAnsi="Times New Roman" w:cs="Times New Roman"/>
                <w:b/>
                <w:sz w:val="28"/>
                <w:szCs w:val="28"/>
                <w:lang w:val="uk-UA"/>
              </w:rPr>
            </w:pPr>
            <w:r w:rsidRPr="00BA1BF5">
              <w:rPr>
                <w:rFonts w:ascii="Times New Roman" w:hAnsi="Times New Roman" w:cs="Times New Roman"/>
                <w:b/>
                <w:sz w:val="28"/>
                <w:szCs w:val="28"/>
                <w:lang w:val="uk-UA"/>
              </w:rPr>
              <w:t>Характеристика новоутворення</w:t>
            </w:r>
          </w:p>
        </w:tc>
      </w:tr>
      <w:tr w:rsidR="00126E3D" w:rsidRPr="0043241D" w14:paraId="5EC215D2" w14:textId="77777777" w:rsidTr="00837F03">
        <w:tc>
          <w:tcPr>
            <w:tcW w:w="704" w:type="dxa"/>
          </w:tcPr>
          <w:p w14:paraId="2F504475" w14:textId="77777777" w:rsidR="00126E3D" w:rsidRPr="00BA1BF5" w:rsidRDefault="00126E3D" w:rsidP="00837F03">
            <w:pPr>
              <w:spacing w:line="360" w:lineRule="auto"/>
              <w:jc w:val="center"/>
              <w:rPr>
                <w:rFonts w:ascii="Times New Roman" w:hAnsi="Times New Roman" w:cs="Times New Roman"/>
                <w:b/>
                <w:sz w:val="28"/>
                <w:szCs w:val="28"/>
                <w:lang w:val="uk-UA"/>
              </w:rPr>
            </w:pPr>
            <w:r w:rsidRPr="00BA1BF5">
              <w:rPr>
                <w:rFonts w:ascii="Times New Roman" w:hAnsi="Times New Roman" w:cs="Times New Roman"/>
                <w:b/>
                <w:sz w:val="28"/>
                <w:szCs w:val="28"/>
                <w:lang w:val="uk-UA"/>
              </w:rPr>
              <w:t>1.</w:t>
            </w:r>
          </w:p>
        </w:tc>
        <w:tc>
          <w:tcPr>
            <w:tcW w:w="4253" w:type="dxa"/>
          </w:tcPr>
          <w:p w14:paraId="355F0B7B" w14:textId="77777777" w:rsidR="00126E3D" w:rsidRPr="00BA1BF5" w:rsidRDefault="00126E3D" w:rsidP="00837F03">
            <w:pPr>
              <w:spacing w:line="360" w:lineRule="auto"/>
              <w:jc w:val="center"/>
              <w:rPr>
                <w:rFonts w:ascii="Times New Roman" w:hAnsi="Times New Roman" w:cs="Times New Roman"/>
                <w:b/>
                <w:sz w:val="28"/>
                <w:szCs w:val="28"/>
                <w:lang w:val="uk-UA"/>
              </w:rPr>
            </w:pPr>
            <w:r w:rsidRPr="00BA1BF5">
              <w:rPr>
                <w:rFonts w:ascii="Times New Roman" w:hAnsi="Times New Roman" w:cs="Times New Roman"/>
                <w:b/>
                <w:sz w:val="28"/>
                <w:szCs w:val="28"/>
                <w:lang w:val="uk-UA"/>
              </w:rPr>
              <w:t>Довільність психічних процесів</w:t>
            </w:r>
          </w:p>
        </w:tc>
        <w:tc>
          <w:tcPr>
            <w:tcW w:w="4388" w:type="dxa"/>
          </w:tcPr>
          <w:p w14:paraId="1A483265" w14:textId="662E6D17" w:rsidR="00126E3D" w:rsidRPr="00BA1BF5" w:rsidRDefault="007B648C" w:rsidP="00837F0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126E3D" w:rsidRPr="0047705E">
              <w:rPr>
                <w:rFonts w:ascii="Times New Roman" w:hAnsi="Times New Roman" w:cs="Times New Roman"/>
                <w:sz w:val="28"/>
                <w:szCs w:val="28"/>
                <w:lang w:val="uk-UA"/>
              </w:rPr>
              <w:t>У цьому віці центром психологічного розвитку дитини є довільне формування</w:t>
            </w:r>
            <w:r>
              <w:rPr>
                <w:rFonts w:ascii="Times New Roman" w:hAnsi="Times New Roman" w:cs="Times New Roman"/>
                <w:sz w:val="28"/>
                <w:szCs w:val="28"/>
                <w:lang w:val="uk-UA"/>
              </w:rPr>
              <w:t xml:space="preserve">» </w:t>
            </w:r>
            <w:r w:rsidRPr="007B648C">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_Ref114662102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sidRPr="007B648C">
              <w:rPr>
                <w:rFonts w:ascii="Times New Roman" w:hAnsi="Times New Roman" w:cs="Times New Roman"/>
                <w:sz w:val="28"/>
                <w:szCs w:val="28"/>
              </w:rPr>
              <w:t>]</w:t>
            </w:r>
            <w:r w:rsidR="00126E3D" w:rsidRPr="00E46127">
              <w:rPr>
                <w:rFonts w:ascii="Times New Roman" w:hAnsi="Times New Roman" w:cs="Times New Roman"/>
                <w:sz w:val="28"/>
                <w:szCs w:val="28"/>
                <w:lang w:val="uk-UA"/>
              </w:rPr>
              <w:t>.</w:t>
            </w:r>
          </w:p>
        </w:tc>
      </w:tr>
      <w:tr w:rsidR="00126E3D" w:rsidRPr="00300241" w14:paraId="293AE085" w14:textId="77777777" w:rsidTr="00837F03">
        <w:tc>
          <w:tcPr>
            <w:tcW w:w="704" w:type="dxa"/>
          </w:tcPr>
          <w:p w14:paraId="56CBFDEB" w14:textId="77777777" w:rsidR="00126E3D" w:rsidRPr="00BA1BF5" w:rsidRDefault="00126E3D" w:rsidP="00837F03">
            <w:pPr>
              <w:spacing w:line="360" w:lineRule="auto"/>
              <w:jc w:val="center"/>
              <w:rPr>
                <w:rFonts w:ascii="Times New Roman" w:hAnsi="Times New Roman" w:cs="Times New Roman"/>
                <w:b/>
                <w:sz w:val="28"/>
                <w:szCs w:val="28"/>
                <w:lang w:val="uk-UA"/>
              </w:rPr>
            </w:pPr>
            <w:r w:rsidRPr="00BA1BF5">
              <w:rPr>
                <w:rFonts w:ascii="Times New Roman" w:hAnsi="Times New Roman" w:cs="Times New Roman"/>
                <w:b/>
                <w:sz w:val="28"/>
                <w:szCs w:val="28"/>
                <w:lang w:val="uk-UA"/>
              </w:rPr>
              <w:t>2.</w:t>
            </w:r>
          </w:p>
        </w:tc>
        <w:tc>
          <w:tcPr>
            <w:tcW w:w="4253" w:type="dxa"/>
          </w:tcPr>
          <w:p w14:paraId="6AD8F809" w14:textId="77777777" w:rsidR="00126E3D" w:rsidRPr="00BA1BF5" w:rsidRDefault="00126E3D" w:rsidP="00837F03">
            <w:pPr>
              <w:spacing w:line="360" w:lineRule="auto"/>
              <w:jc w:val="center"/>
              <w:rPr>
                <w:rFonts w:ascii="Times New Roman" w:hAnsi="Times New Roman" w:cs="Times New Roman"/>
                <w:b/>
                <w:sz w:val="28"/>
                <w:szCs w:val="28"/>
                <w:lang w:val="uk-UA"/>
              </w:rPr>
            </w:pPr>
            <w:r w:rsidRPr="00BA1BF5">
              <w:rPr>
                <w:rFonts w:ascii="Times New Roman" w:hAnsi="Times New Roman" w:cs="Times New Roman"/>
                <w:b/>
                <w:sz w:val="28"/>
                <w:szCs w:val="28"/>
                <w:lang w:val="uk-UA"/>
              </w:rPr>
              <w:t>Внутрішній план дій</w:t>
            </w:r>
          </w:p>
        </w:tc>
        <w:tc>
          <w:tcPr>
            <w:tcW w:w="4388" w:type="dxa"/>
          </w:tcPr>
          <w:p w14:paraId="20B05F0B" w14:textId="181FB1FB" w:rsidR="00126E3D" w:rsidRPr="00BA1BF5" w:rsidRDefault="00126E3D" w:rsidP="00837F03">
            <w:pPr>
              <w:spacing w:line="360" w:lineRule="auto"/>
              <w:jc w:val="both"/>
              <w:rPr>
                <w:rFonts w:ascii="Times New Roman" w:hAnsi="Times New Roman" w:cs="Times New Roman"/>
                <w:sz w:val="28"/>
                <w:szCs w:val="28"/>
                <w:lang w:val="uk-UA"/>
              </w:rPr>
            </w:pPr>
            <w:r w:rsidRPr="00BA1BF5">
              <w:rPr>
                <w:rFonts w:ascii="Times New Roman" w:hAnsi="Times New Roman" w:cs="Times New Roman"/>
                <w:sz w:val="28"/>
                <w:szCs w:val="28"/>
                <w:lang w:val="uk-UA"/>
              </w:rPr>
              <w:t xml:space="preserve">         </w:t>
            </w:r>
            <w:r w:rsidR="007B648C">
              <w:rPr>
                <w:rFonts w:ascii="Times New Roman" w:hAnsi="Times New Roman" w:cs="Times New Roman"/>
                <w:sz w:val="28"/>
                <w:szCs w:val="28"/>
                <w:lang w:val="uk-UA"/>
              </w:rPr>
              <w:t>«</w:t>
            </w:r>
            <w:r w:rsidRPr="004C3339">
              <w:rPr>
                <w:rFonts w:ascii="Times New Roman" w:hAnsi="Times New Roman" w:cs="Times New Roman"/>
                <w:sz w:val="28"/>
                <w:szCs w:val="28"/>
                <w:lang w:val="uk-UA"/>
              </w:rPr>
              <w:t>Виконуючи завдання з різних навчальних предметів, діти шукають найбільш зручний спосіб, добирають і порівнюють варіанти дій, планують їх послідовність і виконання. Чим більше учень може передбачити фази своїх дій, тим ретельніше він може зіставляти їх варіанти і тим успішніше він може контролювати вирішення завдання</w:t>
            </w:r>
            <w:r w:rsidR="007B648C">
              <w:rPr>
                <w:rFonts w:ascii="Times New Roman" w:hAnsi="Times New Roman" w:cs="Times New Roman"/>
                <w:sz w:val="28"/>
                <w:szCs w:val="28"/>
                <w:lang w:val="uk-UA"/>
              </w:rPr>
              <w:t xml:space="preserve">» </w:t>
            </w:r>
            <w:r w:rsidR="007B648C" w:rsidRPr="007B648C">
              <w:rPr>
                <w:rFonts w:ascii="Times New Roman" w:hAnsi="Times New Roman" w:cs="Times New Roman"/>
                <w:sz w:val="28"/>
                <w:szCs w:val="28"/>
                <w:lang w:val="uk-UA"/>
              </w:rPr>
              <w:t>[</w:t>
            </w:r>
            <w:r w:rsidR="007B648C">
              <w:rPr>
                <w:rFonts w:ascii="Times New Roman" w:hAnsi="Times New Roman" w:cs="Times New Roman"/>
                <w:sz w:val="28"/>
                <w:szCs w:val="28"/>
                <w:lang w:val="uk-UA"/>
              </w:rPr>
              <w:fldChar w:fldCharType="begin"/>
            </w:r>
            <w:r w:rsidR="007B648C">
              <w:rPr>
                <w:rFonts w:ascii="Times New Roman" w:hAnsi="Times New Roman" w:cs="Times New Roman"/>
                <w:sz w:val="28"/>
                <w:szCs w:val="28"/>
                <w:lang w:val="uk-UA"/>
              </w:rPr>
              <w:instrText xml:space="preserve"> REF _Ref168652616 \r \h </w:instrText>
            </w:r>
            <w:r w:rsidR="007B648C">
              <w:rPr>
                <w:rFonts w:ascii="Times New Roman" w:hAnsi="Times New Roman" w:cs="Times New Roman"/>
                <w:sz w:val="28"/>
                <w:szCs w:val="28"/>
                <w:lang w:val="uk-UA"/>
              </w:rPr>
            </w:r>
            <w:r w:rsidR="007B648C">
              <w:rPr>
                <w:rFonts w:ascii="Times New Roman" w:hAnsi="Times New Roman" w:cs="Times New Roman"/>
                <w:sz w:val="28"/>
                <w:szCs w:val="28"/>
                <w:lang w:val="uk-UA"/>
              </w:rPr>
              <w:fldChar w:fldCharType="separate"/>
            </w:r>
            <w:r w:rsidR="007B648C">
              <w:rPr>
                <w:rFonts w:ascii="Times New Roman" w:hAnsi="Times New Roman" w:cs="Times New Roman"/>
                <w:sz w:val="28"/>
                <w:szCs w:val="28"/>
                <w:lang w:val="uk-UA"/>
              </w:rPr>
              <w:t>9</w:t>
            </w:r>
            <w:r w:rsidR="007B648C">
              <w:rPr>
                <w:rFonts w:ascii="Times New Roman" w:hAnsi="Times New Roman" w:cs="Times New Roman"/>
                <w:sz w:val="28"/>
                <w:szCs w:val="28"/>
                <w:lang w:val="uk-UA"/>
              </w:rPr>
              <w:fldChar w:fldCharType="end"/>
            </w:r>
            <w:r w:rsidR="007B648C" w:rsidRPr="007B648C">
              <w:rPr>
                <w:rFonts w:ascii="Times New Roman" w:hAnsi="Times New Roman" w:cs="Times New Roman"/>
                <w:sz w:val="28"/>
                <w:szCs w:val="28"/>
                <w:lang w:val="uk-UA"/>
              </w:rPr>
              <w:t>]</w:t>
            </w:r>
            <w:r w:rsidRPr="004C3339">
              <w:rPr>
                <w:rFonts w:ascii="Times New Roman" w:hAnsi="Times New Roman" w:cs="Times New Roman"/>
                <w:sz w:val="28"/>
                <w:szCs w:val="28"/>
                <w:lang w:val="uk-UA"/>
              </w:rPr>
              <w:t>.</w:t>
            </w:r>
          </w:p>
        </w:tc>
      </w:tr>
      <w:tr w:rsidR="00126E3D" w:rsidRPr="00300241" w14:paraId="01A46A6A" w14:textId="77777777" w:rsidTr="00837F03">
        <w:tc>
          <w:tcPr>
            <w:tcW w:w="704" w:type="dxa"/>
          </w:tcPr>
          <w:p w14:paraId="52C418A5" w14:textId="77777777" w:rsidR="00126E3D" w:rsidRPr="00BA1BF5" w:rsidRDefault="00126E3D" w:rsidP="00837F03">
            <w:pPr>
              <w:spacing w:line="360" w:lineRule="auto"/>
              <w:jc w:val="center"/>
              <w:rPr>
                <w:rFonts w:ascii="Times New Roman" w:hAnsi="Times New Roman" w:cs="Times New Roman"/>
                <w:b/>
                <w:sz w:val="28"/>
                <w:szCs w:val="28"/>
                <w:lang w:val="uk-UA"/>
              </w:rPr>
            </w:pPr>
            <w:r w:rsidRPr="00BA1BF5">
              <w:rPr>
                <w:rFonts w:ascii="Times New Roman" w:hAnsi="Times New Roman" w:cs="Times New Roman"/>
                <w:b/>
                <w:sz w:val="28"/>
                <w:szCs w:val="28"/>
                <w:lang w:val="uk-UA"/>
              </w:rPr>
              <w:t>3.</w:t>
            </w:r>
          </w:p>
        </w:tc>
        <w:tc>
          <w:tcPr>
            <w:tcW w:w="4253" w:type="dxa"/>
          </w:tcPr>
          <w:p w14:paraId="47F252F9" w14:textId="77777777" w:rsidR="00126E3D" w:rsidRPr="00BA1BF5" w:rsidRDefault="00126E3D" w:rsidP="00837F03">
            <w:pPr>
              <w:spacing w:line="360" w:lineRule="auto"/>
              <w:jc w:val="center"/>
              <w:rPr>
                <w:rFonts w:ascii="Times New Roman" w:hAnsi="Times New Roman" w:cs="Times New Roman"/>
                <w:b/>
                <w:sz w:val="28"/>
                <w:szCs w:val="28"/>
                <w:lang w:val="uk-UA"/>
              </w:rPr>
            </w:pPr>
            <w:r w:rsidRPr="00BA1BF5">
              <w:rPr>
                <w:rFonts w:ascii="Times New Roman" w:hAnsi="Times New Roman" w:cs="Times New Roman"/>
                <w:b/>
                <w:sz w:val="28"/>
                <w:szCs w:val="28"/>
                <w:lang w:val="uk-UA"/>
              </w:rPr>
              <w:t>Уміння молодшого школяра організовувати навчальну діяльність</w:t>
            </w:r>
          </w:p>
        </w:tc>
        <w:tc>
          <w:tcPr>
            <w:tcW w:w="4388" w:type="dxa"/>
          </w:tcPr>
          <w:p w14:paraId="3665FCEA" w14:textId="7006901F" w:rsidR="00126E3D" w:rsidRPr="00BA1BF5" w:rsidRDefault="007B648C" w:rsidP="00837F0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126E3D" w:rsidRPr="00E46127">
              <w:rPr>
                <w:rFonts w:ascii="Times New Roman" w:hAnsi="Times New Roman" w:cs="Times New Roman"/>
                <w:sz w:val="28"/>
                <w:szCs w:val="28"/>
                <w:lang w:val="uk-UA"/>
              </w:rPr>
              <w:t xml:space="preserve">Засвоюючи зміст наукових понять, дитина опановує спосіб організації нового для неї виду діяльності </w:t>
            </w:r>
            <w:r w:rsidR="00126E3D">
              <w:rPr>
                <w:rFonts w:ascii="Times New Roman" w:hAnsi="Times New Roman" w:cs="Times New Roman"/>
                <w:sz w:val="28"/>
                <w:szCs w:val="28"/>
              </w:rPr>
              <w:t>–</w:t>
            </w:r>
            <w:r w:rsidR="00126E3D" w:rsidRPr="00E46127">
              <w:rPr>
                <w:rFonts w:ascii="Times New Roman" w:hAnsi="Times New Roman" w:cs="Times New Roman"/>
                <w:sz w:val="28"/>
                <w:szCs w:val="28"/>
                <w:lang w:val="uk-UA"/>
              </w:rPr>
              <w:t xml:space="preserve"> навчання. Планування, контроль і самооцінка мають різне значення, оскільки дії в науково-понятійній системі передбачають чітке виділення взаємопов’язаних етапів</w:t>
            </w:r>
            <w:r>
              <w:rPr>
                <w:rFonts w:ascii="Times New Roman" w:hAnsi="Times New Roman" w:cs="Times New Roman"/>
                <w:sz w:val="28"/>
                <w:szCs w:val="28"/>
                <w:lang w:val="uk-UA"/>
              </w:rPr>
              <w:t xml:space="preserve">» </w:t>
            </w:r>
            <w:r w:rsidRPr="007B648C">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_Ref114661902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32</w:t>
            </w:r>
            <w:r>
              <w:rPr>
                <w:rFonts w:ascii="Times New Roman" w:hAnsi="Times New Roman" w:cs="Times New Roman"/>
                <w:sz w:val="28"/>
                <w:szCs w:val="28"/>
                <w:lang w:val="uk-UA"/>
              </w:rPr>
              <w:fldChar w:fldCharType="end"/>
            </w:r>
            <w:r w:rsidRPr="007B648C">
              <w:rPr>
                <w:rFonts w:ascii="Times New Roman" w:hAnsi="Times New Roman" w:cs="Times New Roman"/>
                <w:sz w:val="28"/>
                <w:szCs w:val="28"/>
                <w:lang w:val="uk-UA"/>
              </w:rPr>
              <w:t>]</w:t>
            </w:r>
            <w:r w:rsidR="00126E3D" w:rsidRPr="00E46127">
              <w:rPr>
                <w:rFonts w:ascii="Times New Roman" w:hAnsi="Times New Roman" w:cs="Times New Roman"/>
                <w:sz w:val="28"/>
                <w:szCs w:val="28"/>
                <w:lang w:val="uk-UA"/>
              </w:rPr>
              <w:t>.</w:t>
            </w:r>
          </w:p>
        </w:tc>
      </w:tr>
      <w:tr w:rsidR="00126E3D" w:rsidRPr="006F337E" w14:paraId="79880E36" w14:textId="77777777" w:rsidTr="00837F03">
        <w:tc>
          <w:tcPr>
            <w:tcW w:w="704" w:type="dxa"/>
          </w:tcPr>
          <w:p w14:paraId="1B9309F9" w14:textId="77777777" w:rsidR="00126E3D" w:rsidRPr="00BA1BF5" w:rsidRDefault="00126E3D" w:rsidP="00837F03">
            <w:pPr>
              <w:spacing w:line="360" w:lineRule="auto"/>
              <w:jc w:val="center"/>
              <w:rPr>
                <w:rFonts w:ascii="Times New Roman" w:hAnsi="Times New Roman" w:cs="Times New Roman"/>
                <w:b/>
                <w:sz w:val="28"/>
                <w:szCs w:val="28"/>
                <w:lang w:val="uk-UA"/>
              </w:rPr>
            </w:pPr>
            <w:r w:rsidRPr="00BA1BF5">
              <w:rPr>
                <w:rFonts w:ascii="Times New Roman" w:hAnsi="Times New Roman" w:cs="Times New Roman"/>
                <w:b/>
                <w:sz w:val="28"/>
                <w:szCs w:val="28"/>
                <w:lang w:val="uk-UA"/>
              </w:rPr>
              <w:lastRenderedPageBreak/>
              <w:t>4.</w:t>
            </w:r>
          </w:p>
        </w:tc>
        <w:tc>
          <w:tcPr>
            <w:tcW w:w="4253" w:type="dxa"/>
          </w:tcPr>
          <w:p w14:paraId="72F26867" w14:textId="77777777" w:rsidR="00126E3D" w:rsidRPr="00BA1BF5" w:rsidRDefault="00126E3D" w:rsidP="00837F03">
            <w:pPr>
              <w:spacing w:line="360" w:lineRule="auto"/>
              <w:jc w:val="center"/>
              <w:rPr>
                <w:rFonts w:ascii="Times New Roman" w:hAnsi="Times New Roman" w:cs="Times New Roman"/>
                <w:b/>
                <w:sz w:val="28"/>
                <w:szCs w:val="28"/>
                <w:lang w:val="uk-UA"/>
              </w:rPr>
            </w:pPr>
            <w:r w:rsidRPr="00BA1BF5">
              <w:rPr>
                <w:rFonts w:ascii="Times New Roman" w:hAnsi="Times New Roman" w:cs="Times New Roman"/>
                <w:b/>
                <w:sz w:val="28"/>
                <w:szCs w:val="28"/>
                <w:lang w:val="uk-UA"/>
              </w:rPr>
              <w:t>Рефлексія</w:t>
            </w:r>
          </w:p>
        </w:tc>
        <w:tc>
          <w:tcPr>
            <w:tcW w:w="4388" w:type="dxa"/>
          </w:tcPr>
          <w:p w14:paraId="589C1FAE" w14:textId="7942D3AB" w:rsidR="00126E3D" w:rsidRDefault="00126E3D" w:rsidP="00837F03">
            <w:pPr>
              <w:spacing w:line="360" w:lineRule="auto"/>
              <w:jc w:val="both"/>
              <w:rPr>
                <w:rFonts w:ascii="Times New Roman" w:hAnsi="Times New Roman" w:cs="Times New Roman"/>
                <w:sz w:val="28"/>
                <w:szCs w:val="28"/>
                <w:lang w:val="uk-UA"/>
              </w:rPr>
            </w:pPr>
            <w:r w:rsidRPr="00BA1BF5">
              <w:rPr>
                <w:rFonts w:ascii="Times New Roman" w:hAnsi="Times New Roman" w:cs="Times New Roman"/>
                <w:sz w:val="28"/>
                <w:szCs w:val="28"/>
                <w:lang w:val="uk-UA"/>
              </w:rPr>
              <w:t xml:space="preserve">      </w:t>
            </w:r>
            <w:r w:rsidR="007B648C">
              <w:rPr>
                <w:rFonts w:ascii="Times New Roman" w:hAnsi="Times New Roman" w:cs="Times New Roman"/>
                <w:sz w:val="28"/>
                <w:szCs w:val="28"/>
                <w:lang w:val="uk-UA"/>
              </w:rPr>
              <w:t>«</w:t>
            </w:r>
            <w:r w:rsidRPr="006F337E">
              <w:rPr>
                <w:rFonts w:ascii="Times New Roman" w:hAnsi="Times New Roman" w:cs="Times New Roman"/>
                <w:sz w:val="28"/>
                <w:szCs w:val="28"/>
                <w:lang w:val="uk-UA"/>
              </w:rPr>
              <w:t xml:space="preserve">Це розуміється в термінах відповідності суджень і дій плану та умовам діяльності; </w:t>
            </w:r>
            <w:r>
              <w:rPr>
                <w:rFonts w:ascii="Times New Roman" w:hAnsi="Times New Roman" w:cs="Times New Roman"/>
                <w:sz w:val="28"/>
                <w:szCs w:val="28"/>
                <w:lang w:val="uk-UA"/>
              </w:rPr>
              <w:t>самоаналізу</w:t>
            </w:r>
            <w:r w:rsidRPr="006F337E">
              <w:rPr>
                <w:rFonts w:ascii="Times New Roman" w:hAnsi="Times New Roman" w:cs="Times New Roman"/>
                <w:sz w:val="28"/>
                <w:szCs w:val="28"/>
                <w:lang w:val="uk-UA"/>
              </w:rPr>
              <w:t>.</w:t>
            </w:r>
          </w:p>
          <w:p w14:paraId="787839CA" w14:textId="77777777" w:rsidR="00126E3D" w:rsidRDefault="00126E3D" w:rsidP="00837F03">
            <w:pPr>
              <w:spacing w:line="360" w:lineRule="auto"/>
              <w:jc w:val="both"/>
              <w:rPr>
                <w:rFonts w:ascii="Times New Roman" w:hAnsi="Times New Roman" w:cs="Times New Roman"/>
                <w:sz w:val="28"/>
                <w:szCs w:val="28"/>
                <w:lang w:val="uk-UA"/>
              </w:rPr>
            </w:pPr>
            <w:r w:rsidRPr="006F337E">
              <w:rPr>
                <w:rFonts w:ascii="Times New Roman" w:hAnsi="Times New Roman" w:cs="Times New Roman"/>
                <w:sz w:val="28"/>
                <w:szCs w:val="28"/>
                <w:lang w:val="uk-UA"/>
              </w:rPr>
              <w:t>Доказом цього є вміння побачити особливості власної поведінки, зробити її об’єктом аналізу та порівняти з поведінкою інших.</w:t>
            </w:r>
            <w:r w:rsidRPr="00BA1BF5">
              <w:rPr>
                <w:rFonts w:ascii="Times New Roman" w:hAnsi="Times New Roman" w:cs="Times New Roman"/>
                <w:sz w:val="28"/>
                <w:szCs w:val="28"/>
                <w:lang w:val="uk-UA"/>
              </w:rPr>
              <w:t xml:space="preserve">    </w:t>
            </w:r>
          </w:p>
          <w:p w14:paraId="374DE395" w14:textId="351D792C" w:rsidR="00126E3D" w:rsidRDefault="00126E3D" w:rsidP="00837F03">
            <w:pPr>
              <w:spacing w:line="360" w:lineRule="auto"/>
              <w:jc w:val="both"/>
              <w:rPr>
                <w:rFonts w:ascii="Times New Roman" w:hAnsi="Times New Roman" w:cs="Times New Roman"/>
                <w:sz w:val="28"/>
                <w:szCs w:val="28"/>
                <w:lang w:val="uk-UA"/>
              </w:rPr>
            </w:pPr>
            <w:r w:rsidRPr="006F337E">
              <w:rPr>
                <w:rFonts w:ascii="Times New Roman" w:hAnsi="Times New Roman" w:cs="Times New Roman"/>
                <w:sz w:val="28"/>
                <w:szCs w:val="28"/>
                <w:lang w:val="uk-UA"/>
              </w:rPr>
              <w:t xml:space="preserve">Рефлексія змінює пізнавальну діяльність молодших школярів, їх ставлення до себе та навколишнього середовища, погляд на світ, змушуючи їх не тільки здобувати знання про переконання дорослих, але й розвивати власні перспективи, власні </w:t>
            </w:r>
            <w:r>
              <w:rPr>
                <w:rFonts w:ascii="Times New Roman" w:hAnsi="Times New Roman" w:cs="Times New Roman"/>
                <w:sz w:val="28"/>
                <w:szCs w:val="28"/>
                <w:lang w:val="uk-UA"/>
              </w:rPr>
              <w:t>ц</w:t>
            </w:r>
            <w:r w:rsidRPr="006F337E">
              <w:rPr>
                <w:rFonts w:ascii="Times New Roman" w:hAnsi="Times New Roman" w:cs="Times New Roman"/>
                <w:sz w:val="28"/>
                <w:szCs w:val="28"/>
                <w:lang w:val="uk-UA"/>
              </w:rPr>
              <w:t>інності, значення навчання</w:t>
            </w:r>
            <w:r w:rsidR="007B648C">
              <w:rPr>
                <w:rFonts w:ascii="Times New Roman" w:hAnsi="Times New Roman" w:cs="Times New Roman"/>
                <w:sz w:val="28"/>
                <w:szCs w:val="28"/>
                <w:lang w:val="uk-UA"/>
              </w:rPr>
              <w:t xml:space="preserve">» </w:t>
            </w:r>
            <w:r w:rsidR="007B648C" w:rsidRPr="007B648C">
              <w:rPr>
                <w:rFonts w:ascii="Times New Roman" w:hAnsi="Times New Roman" w:cs="Times New Roman"/>
                <w:sz w:val="28"/>
                <w:szCs w:val="28"/>
                <w:lang w:val="uk-UA"/>
              </w:rPr>
              <w:t>[</w:t>
            </w:r>
            <w:r w:rsidR="007B648C">
              <w:rPr>
                <w:rFonts w:ascii="Times New Roman" w:hAnsi="Times New Roman" w:cs="Times New Roman"/>
                <w:sz w:val="28"/>
                <w:szCs w:val="28"/>
                <w:lang w:val="uk-UA"/>
              </w:rPr>
              <w:fldChar w:fldCharType="begin"/>
            </w:r>
            <w:r w:rsidR="007B648C">
              <w:rPr>
                <w:rFonts w:ascii="Times New Roman" w:hAnsi="Times New Roman" w:cs="Times New Roman"/>
                <w:sz w:val="28"/>
                <w:szCs w:val="28"/>
                <w:lang w:val="uk-UA"/>
              </w:rPr>
              <w:instrText xml:space="preserve"> REF _Ref168652654 \r \h </w:instrText>
            </w:r>
            <w:r w:rsidR="007B648C">
              <w:rPr>
                <w:rFonts w:ascii="Times New Roman" w:hAnsi="Times New Roman" w:cs="Times New Roman"/>
                <w:sz w:val="28"/>
                <w:szCs w:val="28"/>
                <w:lang w:val="uk-UA"/>
              </w:rPr>
            </w:r>
            <w:r w:rsidR="007B648C">
              <w:rPr>
                <w:rFonts w:ascii="Times New Roman" w:hAnsi="Times New Roman" w:cs="Times New Roman"/>
                <w:sz w:val="28"/>
                <w:szCs w:val="28"/>
                <w:lang w:val="uk-UA"/>
              </w:rPr>
              <w:fldChar w:fldCharType="separate"/>
            </w:r>
            <w:r w:rsidR="007B648C">
              <w:rPr>
                <w:rFonts w:ascii="Times New Roman" w:hAnsi="Times New Roman" w:cs="Times New Roman"/>
                <w:sz w:val="28"/>
                <w:szCs w:val="28"/>
                <w:lang w:val="uk-UA"/>
              </w:rPr>
              <w:t>7</w:t>
            </w:r>
            <w:r w:rsidR="007B648C">
              <w:rPr>
                <w:rFonts w:ascii="Times New Roman" w:hAnsi="Times New Roman" w:cs="Times New Roman"/>
                <w:sz w:val="28"/>
                <w:szCs w:val="28"/>
                <w:lang w:val="uk-UA"/>
              </w:rPr>
              <w:fldChar w:fldCharType="end"/>
            </w:r>
            <w:r w:rsidR="007B648C" w:rsidRPr="007B648C">
              <w:rPr>
                <w:rFonts w:ascii="Times New Roman" w:hAnsi="Times New Roman" w:cs="Times New Roman"/>
                <w:sz w:val="28"/>
                <w:szCs w:val="28"/>
                <w:lang w:val="uk-UA"/>
              </w:rPr>
              <w:t>]</w:t>
            </w:r>
            <w:r w:rsidRPr="006F337E">
              <w:rPr>
                <w:rFonts w:ascii="Times New Roman" w:hAnsi="Times New Roman" w:cs="Times New Roman"/>
                <w:sz w:val="28"/>
                <w:szCs w:val="28"/>
                <w:lang w:val="uk-UA"/>
              </w:rPr>
              <w:t xml:space="preserve">. </w:t>
            </w:r>
          </w:p>
          <w:p w14:paraId="4220A5DE" w14:textId="77777777" w:rsidR="00126E3D" w:rsidRPr="00BA1BF5" w:rsidRDefault="00126E3D" w:rsidP="00837F03">
            <w:pPr>
              <w:spacing w:line="360" w:lineRule="auto"/>
              <w:jc w:val="both"/>
              <w:rPr>
                <w:rFonts w:ascii="Times New Roman" w:hAnsi="Times New Roman" w:cs="Times New Roman"/>
                <w:sz w:val="28"/>
                <w:szCs w:val="28"/>
                <w:lang w:val="uk-UA"/>
              </w:rPr>
            </w:pPr>
            <w:r w:rsidRPr="006F337E">
              <w:rPr>
                <w:rFonts w:ascii="Times New Roman" w:hAnsi="Times New Roman" w:cs="Times New Roman"/>
                <w:sz w:val="28"/>
                <w:szCs w:val="28"/>
                <w:lang w:val="uk-UA"/>
              </w:rPr>
              <w:t>У цьому віці вона тільки починає розвиватися</w:t>
            </w:r>
            <w:r>
              <w:rPr>
                <w:rFonts w:ascii="Times New Roman" w:hAnsi="Times New Roman" w:cs="Times New Roman"/>
                <w:sz w:val="28"/>
                <w:szCs w:val="28"/>
                <w:lang w:val="uk-UA"/>
              </w:rPr>
              <w:t>.</w:t>
            </w:r>
          </w:p>
        </w:tc>
      </w:tr>
    </w:tbl>
    <w:p w14:paraId="73962247" w14:textId="77777777" w:rsidR="00126E3D" w:rsidRPr="00BA1BF5" w:rsidRDefault="00126E3D" w:rsidP="00126E3D">
      <w:pPr>
        <w:spacing w:after="0" w:line="360" w:lineRule="auto"/>
        <w:jc w:val="both"/>
        <w:rPr>
          <w:rFonts w:ascii="Times New Roman" w:hAnsi="Times New Roman" w:cs="Times New Roman"/>
          <w:sz w:val="28"/>
          <w:szCs w:val="28"/>
          <w:lang w:val="uk-UA"/>
        </w:rPr>
      </w:pPr>
    </w:p>
    <w:p w14:paraId="61ADF6F3" w14:textId="77777777" w:rsidR="00126E3D" w:rsidRDefault="00126E3D" w:rsidP="00126E3D">
      <w:pPr>
        <w:spacing w:after="0" w:line="360" w:lineRule="auto"/>
        <w:ind w:firstLine="708"/>
        <w:jc w:val="both"/>
        <w:rPr>
          <w:rFonts w:ascii="Times New Roman" w:hAnsi="Times New Roman" w:cs="Times New Roman"/>
          <w:sz w:val="28"/>
          <w:szCs w:val="28"/>
          <w:lang w:val="uk-UA"/>
        </w:rPr>
      </w:pPr>
    </w:p>
    <w:p w14:paraId="69E7BD8A" w14:textId="33DC3EDB" w:rsidR="00126E3D" w:rsidRPr="00BA1BF5" w:rsidRDefault="00126E3D" w:rsidP="00126E3D">
      <w:pPr>
        <w:spacing w:after="0" w:line="360" w:lineRule="auto"/>
        <w:ind w:firstLine="708"/>
        <w:jc w:val="both"/>
        <w:rPr>
          <w:rFonts w:ascii="Times New Roman" w:hAnsi="Times New Roman" w:cs="Times New Roman"/>
          <w:sz w:val="28"/>
          <w:szCs w:val="28"/>
          <w:lang w:val="uk-UA"/>
        </w:rPr>
      </w:pPr>
      <w:r w:rsidRPr="003B3526">
        <w:rPr>
          <w:rFonts w:ascii="Times New Roman" w:hAnsi="Times New Roman" w:cs="Times New Roman"/>
          <w:sz w:val="28"/>
          <w:szCs w:val="28"/>
          <w:lang w:val="uk-UA"/>
        </w:rPr>
        <w:t>З розвитком пізнавальних потреб під впливом нових домінантних видів діяльності в учнів молодших класів сформувалася відносно стійка мотиваційна структура, в якій домінуючою стала мотивація навчальної діяльності. Розвиваються і такі мотиви поведінки, як наслідування ідеалам. Для учнів початкової школи вони специфічні. Молодший школяр зазвичай лише наслідує зовнішні прояви героїчної поведінки, вважаючи, що герой для нього ідеальний</w:t>
      </w:r>
      <w:r w:rsidRPr="00BA1BF5">
        <w:rPr>
          <w:rFonts w:ascii="Times New Roman" w:hAnsi="Times New Roman" w:cs="Times New Roman"/>
          <w:sz w:val="28"/>
          <w:szCs w:val="28"/>
          <w:lang w:val="uk-UA"/>
        </w:rPr>
        <w:t>.</w:t>
      </w:r>
    </w:p>
    <w:p w14:paraId="2BD00419" w14:textId="77777777" w:rsidR="00BC6C7E" w:rsidRDefault="00126E3D" w:rsidP="00BC6C7E">
      <w:pPr>
        <w:spacing w:after="0" w:line="360" w:lineRule="auto"/>
        <w:ind w:firstLine="708"/>
        <w:jc w:val="both"/>
        <w:rPr>
          <w:rFonts w:ascii="Times New Roman" w:hAnsi="Times New Roman" w:cs="Times New Roman"/>
          <w:sz w:val="28"/>
          <w:szCs w:val="28"/>
          <w:lang w:val="uk-UA"/>
        </w:rPr>
      </w:pPr>
      <w:r w:rsidRPr="00BA1BF5">
        <w:rPr>
          <w:rFonts w:ascii="Times New Roman" w:hAnsi="Times New Roman" w:cs="Times New Roman"/>
          <w:sz w:val="28"/>
          <w:szCs w:val="28"/>
          <w:lang w:val="uk-UA"/>
        </w:rPr>
        <w:lastRenderedPageBreak/>
        <w:t>У міру оволодіння навчальною діяльністю в дитини формуються мотиви навчання</w:t>
      </w:r>
      <w:r w:rsidR="00BC6C7E">
        <w:rPr>
          <w:rFonts w:ascii="Times New Roman" w:hAnsi="Times New Roman" w:cs="Times New Roman"/>
          <w:sz w:val="28"/>
          <w:szCs w:val="28"/>
          <w:lang w:val="uk-UA"/>
        </w:rPr>
        <w:t xml:space="preserve">, </w:t>
      </w:r>
      <w:r w:rsidRPr="00BA1BF5">
        <w:rPr>
          <w:rFonts w:ascii="Times New Roman" w:hAnsi="Times New Roman" w:cs="Times New Roman"/>
          <w:sz w:val="28"/>
          <w:szCs w:val="28"/>
          <w:lang w:val="uk-UA"/>
        </w:rPr>
        <w:t>інтерес до способів діяльності (читання, малювання тощо) і до самого навчального предмета</w:t>
      </w:r>
      <w:r w:rsidR="00BC6C7E">
        <w:rPr>
          <w:rFonts w:ascii="Times New Roman" w:hAnsi="Times New Roman" w:cs="Times New Roman"/>
          <w:sz w:val="28"/>
          <w:szCs w:val="28"/>
          <w:lang w:val="uk-UA"/>
        </w:rPr>
        <w:t>:</w:t>
      </w:r>
    </w:p>
    <w:p w14:paraId="6B0F4BB2" w14:textId="3FC953D0" w:rsidR="00BC6C7E" w:rsidRDefault="00BC6C7E" w:rsidP="00BC6C7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w:t>
      </w:r>
      <w:r w:rsidRPr="00BC6C7E">
        <w:rPr>
          <w:rFonts w:ascii="Times New Roman" w:hAnsi="Times New Roman" w:cs="Times New Roman"/>
          <w:sz w:val="28"/>
          <w:szCs w:val="28"/>
          <w:lang w:val="uk-UA"/>
        </w:rPr>
        <w:t>1 клас</w:t>
      </w:r>
      <w:r>
        <w:rPr>
          <w:rFonts w:ascii="Times New Roman" w:hAnsi="Times New Roman" w:cs="Times New Roman"/>
          <w:sz w:val="28"/>
          <w:szCs w:val="28"/>
          <w:lang w:val="uk-UA"/>
        </w:rPr>
        <w:t>і і</w:t>
      </w:r>
      <w:r w:rsidRPr="00BC6C7E">
        <w:rPr>
          <w:rFonts w:ascii="Times New Roman" w:hAnsi="Times New Roman" w:cs="Times New Roman"/>
          <w:sz w:val="28"/>
          <w:szCs w:val="28"/>
          <w:lang w:val="uk-UA"/>
        </w:rPr>
        <w:t>нтерес дитини спрямований на предмети, де вона діє практично (малювання, праця, фізкультура)</w:t>
      </w:r>
      <w:r>
        <w:rPr>
          <w:rFonts w:ascii="Times New Roman" w:hAnsi="Times New Roman" w:cs="Times New Roman"/>
          <w:sz w:val="28"/>
          <w:szCs w:val="28"/>
          <w:lang w:val="uk-UA"/>
        </w:rPr>
        <w:t>;</w:t>
      </w:r>
    </w:p>
    <w:p w14:paraId="27FC925E" w14:textId="0F00528C" w:rsidR="00BC6C7E" w:rsidRDefault="00BC6C7E" w:rsidP="00263C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у 2 класі</w:t>
      </w:r>
      <w:r w:rsidR="00263C2E">
        <w:rPr>
          <w:rFonts w:ascii="Times New Roman" w:hAnsi="Times New Roman" w:cs="Times New Roman"/>
          <w:sz w:val="28"/>
          <w:szCs w:val="28"/>
          <w:lang w:val="uk-UA"/>
        </w:rPr>
        <w:t xml:space="preserve"> к</w:t>
      </w:r>
      <w:r w:rsidRPr="00BC6C7E">
        <w:rPr>
          <w:rFonts w:ascii="Times New Roman" w:hAnsi="Times New Roman" w:cs="Times New Roman"/>
          <w:sz w:val="28"/>
          <w:szCs w:val="28"/>
          <w:lang w:val="uk-UA"/>
        </w:rPr>
        <w:t>оло улюблених предметів звужується, а до 3-го клас доходить до одного-двох предметів, що захоплюють своїм змістом</w:t>
      </w:r>
      <w:r w:rsidR="00AA3D47">
        <w:rPr>
          <w:rFonts w:ascii="Times New Roman" w:hAnsi="Times New Roman" w:cs="Times New Roman"/>
          <w:sz w:val="28"/>
          <w:szCs w:val="28"/>
          <w:lang w:val="uk-UA"/>
        </w:rPr>
        <w:t>;</w:t>
      </w:r>
    </w:p>
    <w:p w14:paraId="051F7057" w14:textId="77777777" w:rsidR="00AA3D47" w:rsidRDefault="00AA3D47" w:rsidP="00AA3D4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у 3 класі в</w:t>
      </w:r>
      <w:r w:rsidR="00BC6C7E" w:rsidRPr="00BC6C7E">
        <w:rPr>
          <w:rFonts w:ascii="Times New Roman" w:hAnsi="Times New Roman" w:cs="Times New Roman"/>
          <w:sz w:val="28"/>
          <w:szCs w:val="28"/>
          <w:lang w:val="uk-UA"/>
        </w:rPr>
        <w:t>ажливий фактор стимулювання в навчанні - думка класного колективу. Позитивні або негативні мотиви навчання в цей період багато в чому залежать від «загального настрою класу»</w:t>
      </w:r>
      <w:r>
        <w:rPr>
          <w:rFonts w:ascii="Times New Roman" w:hAnsi="Times New Roman" w:cs="Times New Roman"/>
          <w:sz w:val="28"/>
          <w:szCs w:val="28"/>
          <w:lang w:val="uk-UA"/>
        </w:rPr>
        <w:t>.</w:t>
      </w:r>
    </w:p>
    <w:p w14:paraId="42B9246D" w14:textId="330120C9" w:rsidR="00126E3D" w:rsidRDefault="00126E3D" w:rsidP="00AA3D47">
      <w:pPr>
        <w:spacing w:after="0" w:line="360" w:lineRule="auto"/>
        <w:ind w:firstLine="708"/>
        <w:jc w:val="both"/>
        <w:rPr>
          <w:rFonts w:ascii="Times New Roman" w:hAnsi="Times New Roman" w:cs="Times New Roman"/>
          <w:sz w:val="28"/>
          <w:szCs w:val="28"/>
          <w:lang w:val="uk-UA"/>
        </w:rPr>
      </w:pPr>
      <w:r w:rsidRPr="00AF071A">
        <w:rPr>
          <w:rFonts w:ascii="Times New Roman" w:hAnsi="Times New Roman" w:cs="Times New Roman"/>
          <w:sz w:val="28"/>
          <w:szCs w:val="28"/>
          <w:lang w:val="uk-UA"/>
        </w:rPr>
        <w:t>Для розвитку мотивації до навчання необхідно пам’ятати, що цілі навчальної діяльності повинні бути чітко визначені, задані з самого початку роботи і строго окреслені за обсягом, тому що у молодших школярів мотивація цілей протилежна, тобто якщо надто багато справ – цілі не працюють</w:t>
      </w:r>
      <w:r w:rsidR="0017087B" w:rsidRPr="0017087B">
        <w:rPr>
          <w:rFonts w:ascii="Times New Roman" w:hAnsi="Times New Roman" w:cs="Times New Roman"/>
          <w:sz w:val="28"/>
          <w:szCs w:val="28"/>
          <w:lang w:val="uk-UA"/>
        </w:rPr>
        <w:t xml:space="preserve"> [</w:t>
      </w:r>
      <w:r w:rsidR="0017087B">
        <w:rPr>
          <w:rFonts w:ascii="Times New Roman" w:hAnsi="Times New Roman" w:cs="Times New Roman"/>
          <w:sz w:val="28"/>
          <w:szCs w:val="28"/>
          <w:lang w:val="uk-UA"/>
        </w:rPr>
        <w:fldChar w:fldCharType="begin"/>
      </w:r>
      <w:r w:rsidR="0017087B">
        <w:rPr>
          <w:rFonts w:ascii="Times New Roman" w:hAnsi="Times New Roman" w:cs="Times New Roman"/>
          <w:sz w:val="28"/>
          <w:szCs w:val="28"/>
          <w:lang w:val="uk-UA"/>
        </w:rPr>
        <w:instrText xml:space="preserve"> REF _Ref114662144 \r \h </w:instrText>
      </w:r>
      <w:r w:rsidR="0017087B">
        <w:rPr>
          <w:rFonts w:ascii="Times New Roman" w:hAnsi="Times New Roman" w:cs="Times New Roman"/>
          <w:sz w:val="28"/>
          <w:szCs w:val="28"/>
          <w:lang w:val="uk-UA"/>
        </w:rPr>
      </w:r>
      <w:r w:rsidR="0017087B">
        <w:rPr>
          <w:rFonts w:ascii="Times New Roman" w:hAnsi="Times New Roman" w:cs="Times New Roman"/>
          <w:sz w:val="28"/>
          <w:szCs w:val="28"/>
          <w:lang w:val="uk-UA"/>
        </w:rPr>
        <w:fldChar w:fldCharType="separate"/>
      </w:r>
      <w:r w:rsidR="0017087B">
        <w:rPr>
          <w:rFonts w:ascii="Times New Roman" w:hAnsi="Times New Roman" w:cs="Times New Roman"/>
          <w:sz w:val="28"/>
          <w:szCs w:val="28"/>
          <w:lang w:val="uk-UA"/>
        </w:rPr>
        <w:t>29</w:t>
      </w:r>
      <w:r w:rsidR="0017087B">
        <w:rPr>
          <w:rFonts w:ascii="Times New Roman" w:hAnsi="Times New Roman" w:cs="Times New Roman"/>
          <w:sz w:val="28"/>
          <w:szCs w:val="28"/>
          <w:lang w:val="uk-UA"/>
        </w:rPr>
        <w:fldChar w:fldCharType="end"/>
      </w:r>
      <w:r w:rsidR="0017087B" w:rsidRPr="0017087B">
        <w:rPr>
          <w:rFonts w:ascii="Times New Roman" w:hAnsi="Times New Roman" w:cs="Times New Roman"/>
          <w:sz w:val="28"/>
          <w:szCs w:val="28"/>
          <w:lang w:val="uk-UA"/>
        </w:rPr>
        <w:t>]</w:t>
      </w:r>
      <w:r w:rsidRPr="00AF071A">
        <w:rPr>
          <w:rFonts w:ascii="Times New Roman" w:hAnsi="Times New Roman" w:cs="Times New Roman"/>
          <w:sz w:val="28"/>
          <w:szCs w:val="28"/>
          <w:lang w:val="uk-UA"/>
        </w:rPr>
        <w:t>.</w:t>
      </w:r>
    </w:p>
    <w:p w14:paraId="53B745E9" w14:textId="2A740DE6" w:rsidR="00126E3D" w:rsidRPr="00BA1BF5" w:rsidRDefault="00126E3D" w:rsidP="00126E3D">
      <w:pPr>
        <w:spacing w:after="0" w:line="360" w:lineRule="auto"/>
        <w:ind w:firstLine="708"/>
        <w:jc w:val="both"/>
        <w:rPr>
          <w:rFonts w:ascii="Times New Roman" w:hAnsi="Times New Roman" w:cs="Times New Roman"/>
          <w:sz w:val="28"/>
          <w:szCs w:val="28"/>
          <w:lang w:val="uk-UA"/>
        </w:rPr>
      </w:pPr>
      <w:r w:rsidRPr="00AF071A">
        <w:rPr>
          <w:rFonts w:ascii="Times New Roman" w:hAnsi="Times New Roman" w:cs="Times New Roman"/>
          <w:sz w:val="28"/>
          <w:szCs w:val="28"/>
          <w:lang w:val="uk-UA"/>
        </w:rPr>
        <w:t>Дітям молодшого шкільного віку зазвичай властивий веселий, оптимістичний настрій. Афективні стани виникають насамперед через розбіжності потреб і можливостей їх задоволення, прагнення до вищих оцінок особистих якостей і справжніх стосунків з людьми тощо. В результаті дитина може проявляти грубість, запальність, страх та інші форми емоційної неврівноваженості</w:t>
      </w:r>
      <w:r w:rsidRPr="00BA1BF5">
        <w:rPr>
          <w:rFonts w:ascii="Times New Roman" w:hAnsi="Times New Roman" w:cs="Times New Roman"/>
          <w:sz w:val="28"/>
          <w:szCs w:val="28"/>
          <w:lang w:val="uk-UA"/>
        </w:rPr>
        <w:t>.</w:t>
      </w:r>
    </w:p>
    <w:p w14:paraId="3901CD18" w14:textId="77777777" w:rsidR="00126E3D" w:rsidRDefault="00126E3D" w:rsidP="00126E3D">
      <w:pPr>
        <w:spacing w:after="0" w:line="360" w:lineRule="auto"/>
        <w:ind w:firstLine="708"/>
        <w:jc w:val="both"/>
        <w:rPr>
          <w:rFonts w:ascii="Times New Roman" w:hAnsi="Times New Roman" w:cs="Times New Roman"/>
          <w:sz w:val="28"/>
          <w:szCs w:val="28"/>
          <w:lang w:val="uk-UA"/>
        </w:rPr>
      </w:pPr>
      <w:r w:rsidRPr="00BA1BF5">
        <w:rPr>
          <w:rFonts w:ascii="Times New Roman" w:hAnsi="Times New Roman" w:cs="Times New Roman"/>
          <w:sz w:val="28"/>
          <w:szCs w:val="28"/>
          <w:lang w:val="uk-UA"/>
        </w:rPr>
        <w:t xml:space="preserve">Важливою складовою самосвідомості є рівень домагань. </w:t>
      </w:r>
      <w:r w:rsidRPr="00A352EA">
        <w:rPr>
          <w:rFonts w:ascii="Times New Roman" w:hAnsi="Times New Roman" w:cs="Times New Roman"/>
          <w:sz w:val="28"/>
          <w:szCs w:val="28"/>
          <w:lang w:val="uk-UA"/>
        </w:rPr>
        <w:t>На початковому рівні це залежить від успішності дитини в навчальній діяльності та від її місця в системі взаємин з однолітками. Високий рівень домагань характеризується високим рівнем домагань, який є реалістичним, а не перебільшеним для школярів, які добре навчаються та мають авторитет серед однолітків. Нерідкі випадки, коли у молодших школярів спостерігаються значні індивідуальні відхилення в самооцінці та рівнях домагань, а також значні відмінності в самооцінці учнів різних класів.</w:t>
      </w:r>
    </w:p>
    <w:p w14:paraId="1525D635" w14:textId="77777777" w:rsidR="00126E3D" w:rsidRDefault="00126E3D" w:rsidP="00126E3D">
      <w:pPr>
        <w:spacing w:after="0" w:line="360" w:lineRule="auto"/>
        <w:ind w:firstLine="708"/>
        <w:jc w:val="both"/>
        <w:rPr>
          <w:rFonts w:ascii="Times New Roman" w:hAnsi="Times New Roman" w:cs="Times New Roman"/>
          <w:sz w:val="28"/>
          <w:szCs w:val="28"/>
          <w:lang w:val="uk-UA"/>
        </w:rPr>
      </w:pPr>
      <w:r w:rsidRPr="00A352EA">
        <w:rPr>
          <w:rFonts w:ascii="Times New Roman" w:hAnsi="Times New Roman" w:cs="Times New Roman"/>
          <w:sz w:val="28"/>
          <w:szCs w:val="28"/>
          <w:lang w:val="uk-UA"/>
        </w:rPr>
        <w:t xml:space="preserve">На формування правильної самосвідомості впливає і спільна діяльність, яка дає змогу учням відчути себе учасниками суспільно корисної справи, </w:t>
      </w:r>
      <w:r w:rsidRPr="00A352EA">
        <w:rPr>
          <w:rFonts w:ascii="Times New Roman" w:hAnsi="Times New Roman" w:cs="Times New Roman"/>
          <w:sz w:val="28"/>
          <w:szCs w:val="28"/>
          <w:lang w:val="uk-UA"/>
        </w:rPr>
        <w:lastRenderedPageBreak/>
        <w:t>порівняти результати власних зусиль з успіхами інших, усвідомити власний внесок у спільне життя.</w:t>
      </w:r>
      <w:r w:rsidRPr="00823199">
        <w:rPr>
          <w:rFonts w:ascii="Times New Roman" w:hAnsi="Times New Roman" w:cs="Times New Roman"/>
          <w:sz w:val="28"/>
          <w:szCs w:val="28"/>
          <w:lang w:val="uk-UA"/>
        </w:rPr>
        <w:t xml:space="preserve"> </w:t>
      </w:r>
      <w:r w:rsidRPr="00A352EA">
        <w:rPr>
          <w:rFonts w:ascii="Times New Roman" w:hAnsi="Times New Roman" w:cs="Times New Roman"/>
          <w:sz w:val="28"/>
          <w:szCs w:val="28"/>
          <w:lang w:val="uk-UA"/>
        </w:rPr>
        <w:t>Працюючи в команді, учень бачить і розуміє свої здібності, не тільки наслідки своєї праці, а й самого себе. Спільна діяльність формує у дитини образ Я.</w:t>
      </w:r>
    </w:p>
    <w:p w14:paraId="6797637A" w14:textId="5D11FC39" w:rsidR="00126E3D" w:rsidRDefault="00126E3D" w:rsidP="00126E3D">
      <w:pPr>
        <w:spacing w:after="0" w:line="360" w:lineRule="auto"/>
        <w:ind w:firstLine="708"/>
        <w:jc w:val="both"/>
        <w:rPr>
          <w:rFonts w:ascii="Times New Roman" w:hAnsi="Times New Roman" w:cs="Times New Roman"/>
          <w:sz w:val="28"/>
          <w:szCs w:val="28"/>
          <w:lang w:val="uk-UA"/>
        </w:rPr>
      </w:pPr>
      <w:r w:rsidRPr="00724A15">
        <w:rPr>
          <w:rFonts w:ascii="Times New Roman" w:hAnsi="Times New Roman" w:cs="Times New Roman"/>
          <w:sz w:val="28"/>
          <w:szCs w:val="28"/>
          <w:lang w:val="uk-UA"/>
        </w:rPr>
        <w:t xml:space="preserve">Правильна самооцінка стимулює навчальну активність молодших школярів, які прагнуть підвищити свої досягнення до необхідного вчителям рівня. Завдяки сформованій у школі добрій моральній атмосфері, чуйному та вимогливому ставленню вчителів і батьків до дитини, позитивному досвіду учня у навчальній діяльності закріплюються в структурі його самооцінки якості соціальної значущості. </w:t>
      </w:r>
      <w:r>
        <w:rPr>
          <w:rFonts w:ascii="Times New Roman" w:hAnsi="Times New Roman" w:cs="Times New Roman"/>
          <w:sz w:val="28"/>
          <w:szCs w:val="28"/>
          <w:lang w:val="uk-UA"/>
        </w:rPr>
        <w:t>М</w:t>
      </w:r>
      <w:r w:rsidRPr="00724A15">
        <w:rPr>
          <w:rFonts w:ascii="Times New Roman" w:hAnsi="Times New Roman" w:cs="Times New Roman"/>
          <w:sz w:val="28"/>
          <w:szCs w:val="28"/>
          <w:lang w:val="uk-UA"/>
        </w:rPr>
        <w:t>отиваційна роль полягає в підвищенні рівня самооцінки як суб’єкта, у підвищенні об’єкта виховання, у встановленні узгодженості між його вимогами та здібностями. При позитивному спрямуванні діяльності дітей це психологічна основа формування особистості, яка сприяє формуванню потреби постійного самовдосконалення</w:t>
      </w:r>
      <w:r w:rsidR="0017087B" w:rsidRPr="0017087B">
        <w:rPr>
          <w:rFonts w:ascii="Times New Roman" w:hAnsi="Times New Roman" w:cs="Times New Roman"/>
          <w:sz w:val="28"/>
          <w:szCs w:val="28"/>
        </w:rPr>
        <w:t xml:space="preserve"> [</w:t>
      </w:r>
      <w:r w:rsidR="0017087B">
        <w:rPr>
          <w:rFonts w:ascii="Times New Roman" w:hAnsi="Times New Roman" w:cs="Times New Roman"/>
          <w:sz w:val="28"/>
          <w:szCs w:val="28"/>
        </w:rPr>
        <w:fldChar w:fldCharType="begin"/>
      </w:r>
      <w:r w:rsidR="0017087B">
        <w:rPr>
          <w:rFonts w:ascii="Times New Roman" w:hAnsi="Times New Roman" w:cs="Times New Roman"/>
          <w:sz w:val="28"/>
          <w:szCs w:val="28"/>
        </w:rPr>
        <w:instrText xml:space="preserve"> REF _Ref168652654 \r \h </w:instrText>
      </w:r>
      <w:r w:rsidR="0017087B">
        <w:rPr>
          <w:rFonts w:ascii="Times New Roman" w:hAnsi="Times New Roman" w:cs="Times New Roman"/>
          <w:sz w:val="28"/>
          <w:szCs w:val="28"/>
        </w:rPr>
      </w:r>
      <w:r w:rsidR="0017087B">
        <w:rPr>
          <w:rFonts w:ascii="Times New Roman" w:hAnsi="Times New Roman" w:cs="Times New Roman"/>
          <w:sz w:val="28"/>
          <w:szCs w:val="28"/>
        </w:rPr>
        <w:fldChar w:fldCharType="separate"/>
      </w:r>
      <w:r w:rsidR="0017087B">
        <w:rPr>
          <w:rFonts w:ascii="Times New Roman" w:hAnsi="Times New Roman" w:cs="Times New Roman"/>
          <w:sz w:val="28"/>
          <w:szCs w:val="28"/>
        </w:rPr>
        <w:t>7</w:t>
      </w:r>
      <w:r w:rsidR="0017087B">
        <w:rPr>
          <w:rFonts w:ascii="Times New Roman" w:hAnsi="Times New Roman" w:cs="Times New Roman"/>
          <w:sz w:val="28"/>
          <w:szCs w:val="28"/>
        </w:rPr>
        <w:fldChar w:fldCharType="end"/>
      </w:r>
      <w:r w:rsidR="0017087B" w:rsidRPr="0017087B">
        <w:rPr>
          <w:rFonts w:ascii="Times New Roman" w:hAnsi="Times New Roman" w:cs="Times New Roman"/>
          <w:sz w:val="28"/>
          <w:szCs w:val="28"/>
        </w:rPr>
        <w:t>]</w:t>
      </w:r>
      <w:r w:rsidRPr="00724A15">
        <w:rPr>
          <w:rFonts w:ascii="Times New Roman" w:hAnsi="Times New Roman" w:cs="Times New Roman"/>
          <w:sz w:val="28"/>
          <w:szCs w:val="28"/>
          <w:lang w:val="uk-UA"/>
        </w:rPr>
        <w:t>.</w:t>
      </w:r>
    </w:p>
    <w:p w14:paraId="35D03050" w14:textId="34C93A4D" w:rsidR="00126E3D" w:rsidRPr="00E962D8" w:rsidRDefault="00126E3D" w:rsidP="00126E3D">
      <w:pPr>
        <w:spacing w:after="0" w:line="360" w:lineRule="auto"/>
        <w:ind w:firstLine="708"/>
        <w:jc w:val="both"/>
        <w:rPr>
          <w:rFonts w:ascii="Times New Roman" w:hAnsi="Times New Roman" w:cs="Times New Roman"/>
          <w:sz w:val="28"/>
          <w:szCs w:val="28"/>
          <w:highlight w:val="yellow"/>
          <w:lang w:val="uk-UA"/>
        </w:rPr>
      </w:pPr>
      <w:r w:rsidRPr="007D29F9">
        <w:rPr>
          <w:rFonts w:ascii="Times New Roman" w:hAnsi="Times New Roman" w:cs="Times New Roman"/>
          <w:sz w:val="28"/>
          <w:szCs w:val="28"/>
          <w:lang w:val="uk-UA"/>
        </w:rPr>
        <w:t>Навчання в школі сприяє розвитку вольових здібностей дітей молодшого шкільного віку, вимагає від них усвідомлення і виконання обов</w:t>
      </w:r>
      <w:r w:rsidRPr="00E962D8">
        <w:rPr>
          <w:rFonts w:ascii="Times New Roman" w:hAnsi="Times New Roman" w:cs="Times New Roman"/>
          <w:sz w:val="28"/>
          <w:szCs w:val="28"/>
          <w:lang w:val="uk-UA"/>
        </w:rPr>
        <w:t>’</w:t>
      </w:r>
      <w:r w:rsidRPr="007D29F9">
        <w:rPr>
          <w:rFonts w:ascii="Times New Roman" w:hAnsi="Times New Roman" w:cs="Times New Roman"/>
          <w:sz w:val="28"/>
          <w:szCs w:val="28"/>
          <w:lang w:val="uk-UA"/>
        </w:rPr>
        <w:t>язкових завдань, делегування діяльності, спонтанної регуляції своєї поведінки, вміння активно керувати своєю увагою, слухати, мислити, пам’ятати про потреби вчителів і вчителів тощо. Підвищена вимогливість до себе та інших, розширене усвідомлення відповідальності, розширене розуміння необхідності виконання обов</w:t>
      </w:r>
      <w:r w:rsidRPr="00E962D8">
        <w:rPr>
          <w:rFonts w:ascii="Times New Roman" w:hAnsi="Times New Roman" w:cs="Times New Roman"/>
          <w:sz w:val="28"/>
          <w:szCs w:val="28"/>
          <w:lang w:val="uk-UA"/>
        </w:rPr>
        <w:t>’</w:t>
      </w:r>
      <w:r w:rsidRPr="007D29F9">
        <w:rPr>
          <w:rFonts w:ascii="Times New Roman" w:hAnsi="Times New Roman" w:cs="Times New Roman"/>
          <w:sz w:val="28"/>
          <w:szCs w:val="28"/>
          <w:lang w:val="uk-UA"/>
        </w:rPr>
        <w:t>язків</w:t>
      </w:r>
      <w:r>
        <w:rPr>
          <w:rFonts w:ascii="Times New Roman" w:hAnsi="Times New Roman" w:cs="Times New Roman"/>
          <w:sz w:val="28"/>
          <w:szCs w:val="28"/>
          <w:lang w:val="uk-UA"/>
        </w:rPr>
        <w:t>.</w:t>
      </w:r>
    </w:p>
    <w:p w14:paraId="7596CAE7" w14:textId="50C38719" w:rsidR="006B4022" w:rsidRDefault="006B402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49216B95" w14:textId="090A811D" w:rsidR="006B4022" w:rsidRDefault="006B4022" w:rsidP="006B4022">
      <w:pPr>
        <w:spacing w:after="0" w:line="360" w:lineRule="auto"/>
        <w:jc w:val="center"/>
        <w:rPr>
          <w:rFonts w:ascii="Times New Roman" w:hAnsi="Times New Roman" w:cs="Times New Roman"/>
          <w:b/>
          <w:sz w:val="28"/>
          <w:szCs w:val="28"/>
          <w:lang w:val="uk-UA"/>
        </w:rPr>
      </w:pPr>
      <w:r w:rsidRPr="006B4022">
        <w:rPr>
          <w:rFonts w:ascii="Times New Roman" w:hAnsi="Times New Roman" w:cs="Times New Roman"/>
          <w:b/>
          <w:sz w:val="28"/>
          <w:szCs w:val="28"/>
          <w:lang w:val="uk-UA"/>
        </w:rPr>
        <w:lastRenderedPageBreak/>
        <w:t>1.3. Особливості процесів пам</w:t>
      </w:r>
      <w:r w:rsidRPr="006B4022">
        <w:rPr>
          <w:rFonts w:ascii="Times New Roman" w:hAnsi="Times New Roman" w:cs="Times New Roman"/>
          <w:b/>
          <w:sz w:val="28"/>
          <w:szCs w:val="28"/>
        </w:rPr>
        <w:t>’</w:t>
      </w:r>
      <w:r w:rsidRPr="006B4022">
        <w:rPr>
          <w:rFonts w:ascii="Times New Roman" w:hAnsi="Times New Roman" w:cs="Times New Roman"/>
          <w:b/>
          <w:sz w:val="28"/>
          <w:szCs w:val="28"/>
          <w:lang w:val="uk-UA"/>
        </w:rPr>
        <w:t>яті дітей молодшого шкільного віку в різних емоційних станах</w:t>
      </w:r>
    </w:p>
    <w:p w14:paraId="7307F346" w14:textId="130CB80C" w:rsidR="00FA6470" w:rsidRDefault="00FA6470" w:rsidP="006B4022">
      <w:pPr>
        <w:spacing w:after="0" w:line="360" w:lineRule="auto"/>
        <w:jc w:val="center"/>
        <w:rPr>
          <w:rFonts w:ascii="Times New Roman" w:hAnsi="Times New Roman" w:cs="Times New Roman"/>
          <w:b/>
          <w:sz w:val="28"/>
          <w:szCs w:val="28"/>
          <w:lang w:val="uk-UA"/>
        </w:rPr>
      </w:pPr>
    </w:p>
    <w:p w14:paraId="2F0FA31A" w14:textId="77777777" w:rsidR="00266FF3" w:rsidRPr="00AA3D10" w:rsidRDefault="00266FF3" w:rsidP="00266FF3">
      <w:pPr>
        <w:spacing w:after="0" w:line="360" w:lineRule="auto"/>
        <w:ind w:firstLine="720"/>
        <w:jc w:val="both"/>
        <w:rPr>
          <w:rFonts w:ascii="Times New Roman" w:hAnsi="Times New Roman" w:cs="Times New Roman"/>
          <w:sz w:val="28"/>
          <w:szCs w:val="28"/>
        </w:rPr>
      </w:pPr>
      <w:r w:rsidRPr="00AA3D10">
        <w:rPr>
          <w:rFonts w:ascii="Times New Roman" w:hAnsi="Times New Roman" w:cs="Times New Roman"/>
          <w:sz w:val="28"/>
          <w:szCs w:val="28"/>
        </w:rPr>
        <w:t xml:space="preserve">Переступаючи поріг школи, учень починає нове </w:t>
      </w:r>
      <w:r>
        <w:rPr>
          <w:rFonts w:ascii="Times New Roman" w:hAnsi="Times New Roman" w:cs="Times New Roman"/>
          <w:sz w:val="28"/>
          <w:szCs w:val="28"/>
        </w:rPr>
        <w:t>життя. Радість пізнання, відчуття</w:t>
      </w:r>
      <w:r w:rsidRPr="00AA3D10">
        <w:rPr>
          <w:rFonts w:ascii="Times New Roman" w:hAnsi="Times New Roman" w:cs="Times New Roman"/>
          <w:sz w:val="28"/>
          <w:szCs w:val="28"/>
        </w:rPr>
        <w:t xml:space="preserve"> нового і, звичайно, тривога. Це зумовлено зміною провідної діяльності дитини. Якщо раніше</w:t>
      </w:r>
      <w:r>
        <w:rPr>
          <w:rFonts w:ascii="Times New Roman" w:hAnsi="Times New Roman" w:cs="Times New Roman"/>
          <w:sz w:val="28"/>
          <w:szCs w:val="28"/>
        </w:rPr>
        <w:t xml:space="preserve"> це </w:t>
      </w:r>
      <w:r w:rsidRPr="00AA3D10">
        <w:rPr>
          <w:rFonts w:ascii="Times New Roman" w:hAnsi="Times New Roman" w:cs="Times New Roman"/>
          <w:sz w:val="28"/>
          <w:szCs w:val="28"/>
        </w:rPr>
        <w:t xml:space="preserve">була гра, то в школі – навчання, спрямоване на засвоєння вироблених людством знань, умінь та навичок, формування особистості майбутніх громадян. </w:t>
      </w:r>
    </w:p>
    <w:p w14:paraId="4D3C8274" w14:textId="25657442" w:rsidR="00820156" w:rsidRDefault="00266FF3" w:rsidP="00820156">
      <w:pPr>
        <w:spacing w:after="0" w:line="360" w:lineRule="auto"/>
        <w:ind w:firstLine="720"/>
        <w:jc w:val="both"/>
        <w:rPr>
          <w:rFonts w:ascii="Times New Roman" w:hAnsi="Times New Roman" w:cs="Times New Roman"/>
          <w:sz w:val="28"/>
          <w:szCs w:val="28"/>
        </w:rPr>
      </w:pPr>
      <w:r w:rsidRPr="00AA3D10">
        <w:rPr>
          <w:rFonts w:ascii="Times New Roman" w:hAnsi="Times New Roman" w:cs="Times New Roman"/>
          <w:sz w:val="28"/>
          <w:szCs w:val="28"/>
        </w:rPr>
        <w:t>Для першокласника навчання – не розвага.  Це не просто сидіти за однією партою із однолітками, а важка праця під керівництвом вчителя. Учнівські обов’язки продовжують функціонувати і в межах сім’ї: вчасне і якісне виконання домашніх завдань, режимні моменти, організованість, дотриман</w:t>
      </w:r>
      <w:r>
        <w:rPr>
          <w:rFonts w:ascii="Times New Roman" w:hAnsi="Times New Roman" w:cs="Times New Roman"/>
          <w:sz w:val="28"/>
          <w:szCs w:val="28"/>
        </w:rPr>
        <w:t>ня порядку на робочому місці</w:t>
      </w:r>
      <w:r w:rsidRPr="00AA3D10">
        <w:rPr>
          <w:rFonts w:ascii="Times New Roman" w:hAnsi="Times New Roman" w:cs="Times New Roman"/>
          <w:sz w:val="28"/>
          <w:szCs w:val="28"/>
        </w:rPr>
        <w:t>.</w:t>
      </w:r>
    </w:p>
    <w:p w14:paraId="08645D5A" w14:textId="1E883F63" w:rsidR="00266FF3" w:rsidRPr="00AA3D10" w:rsidRDefault="00266FF3" w:rsidP="0082015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 навчальній діяльності </w:t>
      </w:r>
      <w:r w:rsidR="00820156">
        <w:rPr>
          <w:rFonts w:ascii="Times New Roman" w:hAnsi="Times New Roman" w:cs="Times New Roman"/>
          <w:sz w:val="28"/>
          <w:szCs w:val="28"/>
          <w:lang w:val="uk-UA"/>
        </w:rPr>
        <w:t>молодших школярів</w:t>
      </w:r>
      <w:r>
        <w:rPr>
          <w:rFonts w:ascii="Times New Roman" w:hAnsi="Times New Roman" w:cs="Times New Roman"/>
          <w:sz w:val="28"/>
          <w:szCs w:val="28"/>
        </w:rPr>
        <w:t xml:space="preserve"> складовими елементами є:</w:t>
      </w:r>
      <w:r w:rsidRPr="00AA3D10">
        <w:rPr>
          <w:rFonts w:ascii="Times New Roman" w:hAnsi="Times New Roman" w:cs="Times New Roman"/>
          <w:sz w:val="28"/>
          <w:szCs w:val="28"/>
        </w:rPr>
        <w:t xml:space="preserve"> </w:t>
      </w:r>
    </w:p>
    <w:p w14:paraId="0D5DEACA" w14:textId="11425C52" w:rsidR="00266FF3" w:rsidRPr="00AA3D10" w:rsidRDefault="00266FF3" w:rsidP="00266FF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а) </w:t>
      </w:r>
      <w:r w:rsidRPr="001D2E8A">
        <w:rPr>
          <w:rFonts w:ascii="Times New Roman" w:hAnsi="Times New Roman" w:cs="Times New Roman"/>
          <w:sz w:val="28"/>
          <w:szCs w:val="28"/>
        </w:rPr>
        <w:t>з</w:t>
      </w:r>
      <w:r>
        <w:rPr>
          <w:rFonts w:ascii="Times New Roman" w:hAnsi="Times New Roman" w:cs="Times New Roman"/>
          <w:sz w:val="28"/>
          <w:szCs w:val="28"/>
        </w:rPr>
        <w:t>міст</w:t>
      </w:r>
      <w:r w:rsidRPr="001D2E8A">
        <w:rPr>
          <w:rFonts w:ascii="Times New Roman" w:hAnsi="Times New Roman" w:cs="Times New Roman"/>
          <w:sz w:val="28"/>
          <w:szCs w:val="28"/>
        </w:rPr>
        <w:t xml:space="preserve"> </w:t>
      </w:r>
      <w:r>
        <w:rPr>
          <w:rFonts w:ascii="Times New Roman" w:hAnsi="Times New Roman" w:cs="Times New Roman"/>
          <w:sz w:val="28"/>
          <w:szCs w:val="28"/>
        </w:rPr>
        <w:t>навчальної діяльності –</w:t>
      </w:r>
      <w:r>
        <w:rPr>
          <w:rFonts w:ascii="Times New Roman" w:hAnsi="Times New Roman" w:cs="Times New Roman"/>
          <w:sz w:val="28"/>
          <w:szCs w:val="28"/>
          <w:lang w:val="uk-UA"/>
        </w:rPr>
        <w:t xml:space="preserve">  </w:t>
      </w:r>
      <w:r>
        <w:rPr>
          <w:rFonts w:ascii="Times New Roman" w:hAnsi="Times New Roman" w:cs="Times New Roman"/>
          <w:sz w:val="28"/>
          <w:szCs w:val="28"/>
        </w:rPr>
        <w:t>підручники, по яких вчителі повинні правильно пояснювати</w:t>
      </w:r>
      <w:r w:rsidRPr="000E75BA">
        <w:rPr>
          <w:rFonts w:ascii="Times New Roman" w:hAnsi="Times New Roman" w:cs="Times New Roman"/>
          <w:sz w:val="28"/>
          <w:szCs w:val="28"/>
        </w:rPr>
        <w:t xml:space="preserve"> яв</w:t>
      </w:r>
      <w:r>
        <w:rPr>
          <w:rFonts w:ascii="Times New Roman" w:hAnsi="Times New Roman" w:cs="Times New Roman"/>
          <w:sz w:val="28"/>
          <w:szCs w:val="28"/>
        </w:rPr>
        <w:t xml:space="preserve">ища природи і суспільного життя. </w:t>
      </w:r>
      <w:r>
        <w:rPr>
          <w:rFonts w:ascii="Times New Roman" w:hAnsi="Times New Roman" w:cs="Times New Roman"/>
          <w:sz w:val="28"/>
          <w:szCs w:val="28"/>
          <w:lang w:val="uk-UA"/>
        </w:rPr>
        <w:t xml:space="preserve">Лише так, </w:t>
      </w:r>
      <w:r>
        <w:rPr>
          <w:rFonts w:ascii="Times New Roman" w:hAnsi="Times New Roman" w:cs="Times New Roman"/>
          <w:sz w:val="28"/>
          <w:szCs w:val="28"/>
        </w:rPr>
        <w:t>с</w:t>
      </w:r>
      <w:r w:rsidRPr="000E75BA">
        <w:rPr>
          <w:rFonts w:ascii="Times New Roman" w:hAnsi="Times New Roman" w:cs="Times New Roman"/>
          <w:sz w:val="28"/>
          <w:szCs w:val="28"/>
        </w:rPr>
        <w:t>віт</w:t>
      </w:r>
      <w:r>
        <w:rPr>
          <w:rFonts w:ascii="Times New Roman" w:hAnsi="Times New Roman" w:cs="Times New Roman"/>
          <w:sz w:val="28"/>
          <w:szCs w:val="28"/>
        </w:rPr>
        <w:t xml:space="preserve"> для першокласників</w:t>
      </w:r>
      <w:r w:rsidRPr="000E75BA">
        <w:rPr>
          <w:rFonts w:ascii="Times New Roman" w:hAnsi="Times New Roman" w:cs="Times New Roman"/>
          <w:sz w:val="28"/>
          <w:szCs w:val="28"/>
        </w:rPr>
        <w:t xml:space="preserve"> </w:t>
      </w:r>
      <w:r>
        <w:rPr>
          <w:rFonts w:ascii="Times New Roman" w:hAnsi="Times New Roman" w:cs="Times New Roman"/>
          <w:sz w:val="28"/>
          <w:szCs w:val="28"/>
          <w:lang w:val="uk-UA"/>
        </w:rPr>
        <w:t xml:space="preserve">стане </w:t>
      </w:r>
      <w:r>
        <w:rPr>
          <w:rFonts w:ascii="Times New Roman" w:hAnsi="Times New Roman" w:cs="Times New Roman"/>
          <w:sz w:val="28"/>
          <w:szCs w:val="28"/>
        </w:rPr>
        <w:t xml:space="preserve">цілісним. </w:t>
      </w:r>
      <w:r>
        <w:rPr>
          <w:rFonts w:ascii="Times New Roman" w:hAnsi="Times New Roman" w:cs="Times New Roman"/>
          <w:sz w:val="28"/>
          <w:szCs w:val="28"/>
          <w:lang w:val="uk-UA"/>
        </w:rPr>
        <w:t xml:space="preserve">Дітей </w:t>
      </w:r>
      <w:r w:rsidRPr="000E75BA">
        <w:rPr>
          <w:rFonts w:ascii="Times New Roman" w:hAnsi="Times New Roman" w:cs="Times New Roman"/>
          <w:sz w:val="28"/>
          <w:szCs w:val="28"/>
        </w:rPr>
        <w:t>важливо орієнтувати на активну участь у сфері матеріального виробництва, загальнолюдських моральних норм, духо</w:t>
      </w:r>
      <w:r>
        <w:rPr>
          <w:rFonts w:ascii="Times New Roman" w:hAnsi="Times New Roman" w:cs="Times New Roman"/>
          <w:sz w:val="28"/>
          <w:szCs w:val="28"/>
        </w:rPr>
        <w:t>вних основ українського народу</w:t>
      </w:r>
      <w:r w:rsidR="00F1755F" w:rsidRPr="00F1755F">
        <w:rPr>
          <w:rFonts w:ascii="Times New Roman" w:hAnsi="Times New Roman" w:cs="Times New Roman"/>
          <w:sz w:val="28"/>
          <w:szCs w:val="28"/>
        </w:rPr>
        <w:t xml:space="preserve"> [</w:t>
      </w:r>
      <w:r w:rsidR="00F1755F">
        <w:rPr>
          <w:rFonts w:ascii="Times New Roman" w:hAnsi="Times New Roman" w:cs="Times New Roman"/>
          <w:sz w:val="28"/>
          <w:szCs w:val="28"/>
        </w:rPr>
        <w:fldChar w:fldCharType="begin"/>
      </w:r>
      <w:r w:rsidR="00F1755F">
        <w:rPr>
          <w:rFonts w:ascii="Times New Roman" w:hAnsi="Times New Roman" w:cs="Times New Roman"/>
          <w:sz w:val="28"/>
          <w:szCs w:val="28"/>
        </w:rPr>
        <w:instrText xml:space="preserve"> REF _Ref114662390 \r \h </w:instrText>
      </w:r>
      <w:r w:rsidR="00F1755F">
        <w:rPr>
          <w:rFonts w:ascii="Times New Roman" w:hAnsi="Times New Roman" w:cs="Times New Roman"/>
          <w:sz w:val="28"/>
          <w:szCs w:val="28"/>
        </w:rPr>
      </w:r>
      <w:r w:rsidR="00F1755F">
        <w:rPr>
          <w:rFonts w:ascii="Times New Roman" w:hAnsi="Times New Roman" w:cs="Times New Roman"/>
          <w:sz w:val="28"/>
          <w:szCs w:val="28"/>
        </w:rPr>
        <w:fldChar w:fldCharType="separate"/>
      </w:r>
      <w:r w:rsidR="00F1755F">
        <w:rPr>
          <w:rFonts w:ascii="Times New Roman" w:hAnsi="Times New Roman" w:cs="Times New Roman"/>
          <w:sz w:val="28"/>
          <w:szCs w:val="28"/>
        </w:rPr>
        <w:t>28</w:t>
      </w:r>
      <w:r w:rsidR="00F1755F">
        <w:rPr>
          <w:rFonts w:ascii="Times New Roman" w:hAnsi="Times New Roman" w:cs="Times New Roman"/>
          <w:sz w:val="28"/>
          <w:szCs w:val="28"/>
        </w:rPr>
        <w:fldChar w:fldCharType="end"/>
      </w:r>
      <w:r w:rsidR="00F1755F" w:rsidRPr="00F1755F">
        <w:rPr>
          <w:rFonts w:ascii="Times New Roman" w:hAnsi="Times New Roman" w:cs="Times New Roman"/>
          <w:sz w:val="28"/>
          <w:szCs w:val="28"/>
        </w:rPr>
        <w:t>]</w:t>
      </w:r>
      <w:r>
        <w:rPr>
          <w:rFonts w:ascii="Times New Roman" w:hAnsi="Times New Roman" w:cs="Times New Roman"/>
          <w:sz w:val="28"/>
          <w:szCs w:val="28"/>
        </w:rPr>
        <w:t>.</w:t>
      </w:r>
    </w:p>
    <w:p w14:paraId="6704F77C" w14:textId="77777777" w:rsidR="00266FF3" w:rsidRPr="00AA3D10" w:rsidRDefault="00266FF3" w:rsidP="00266FF3">
      <w:pPr>
        <w:spacing w:after="0" w:line="360" w:lineRule="auto"/>
        <w:ind w:firstLine="720"/>
        <w:jc w:val="both"/>
        <w:rPr>
          <w:rFonts w:ascii="Times New Roman" w:hAnsi="Times New Roman" w:cs="Times New Roman"/>
          <w:sz w:val="28"/>
          <w:szCs w:val="28"/>
        </w:rPr>
      </w:pPr>
      <w:r w:rsidRPr="00AA3D10">
        <w:rPr>
          <w:rFonts w:ascii="Times New Roman" w:hAnsi="Times New Roman" w:cs="Times New Roman"/>
          <w:sz w:val="28"/>
          <w:szCs w:val="28"/>
        </w:rPr>
        <w:t>Зміст навчальног</w:t>
      </w:r>
      <w:r>
        <w:rPr>
          <w:rFonts w:ascii="Times New Roman" w:hAnsi="Times New Roman" w:cs="Times New Roman"/>
          <w:sz w:val="28"/>
          <w:szCs w:val="28"/>
        </w:rPr>
        <w:t>о матеріалу має бути оптимального обсягу і складності: в</w:t>
      </w:r>
      <w:r w:rsidRPr="00AA3D10">
        <w:rPr>
          <w:rFonts w:ascii="Times New Roman" w:hAnsi="Times New Roman" w:cs="Times New Roman"/>
          <w:sz w:val="28"/>
          <w:szCs w:val="28"/>
        </w:rPr>
        <w:t>еликий за о</w:t>
      </w:r>
      <w:r>
        <w:rPr>
          <w:rFonts w:ascii="Times New Roman" w:hAnsi="Times New Roman" w:cs="Times New Roman"/>
          <w:sz w:val="28"/>
          <w:szCs w:val="28"/>
        </w:rPr>
        <w:t>бсягом зміст неминуче призведе</w:t>
      </w:r>
      <w:r w:rsidRPr="00AA3D10">
        <w:rPr>
          <w:rFonts w:ascii="Times New Roman" w:hAnsi="Times New Roman" w:cs="Times New Roman"/>
          <w:sz w:val="28"/>
          <w:szCs w:val="28"/>
        </w:rPr>
        <w:t xml:space="preserve"> до втоми учнів, зниження інтересу до навчання, погіршення і гальму</w:t>
      </w:r>
      <w:r>
        <w:rPr>
          <w:rFonts w:ascii="Times New Roman" w:hAnsi="Times New Roman" w:cs="Times New Roman"/>
          <w:sz w:val="28"/>
          <w:szCs w:val="28"/>
        </w:rPr>
        <w:t>вання інтелектуального розвитку</w:t>
      </w:r>
      <w:r>
        <w:rPr>
          <w:rFonts w:ascii="Times New Roman" w:hAnsi="Times New Roman" w:cs="Times New Roman"/>
          <w:sz w:val="28"/>
          <w:szCs w:val="28"/>
          <w:lang w:val="uk-UA"/>
        </w:rPr>
        <w:t xml:space="preserve">, </w:t>
      </w:r>
      <w:r w:rsidRPr="00AA3D10">
        <w:rPr>
          <w:rFonts w:ascii="Times New Roman" w:hAnsi="Times New Roman" w:cs="Times New Roman"/>
          <w:sz w:val="28"/>
          <w:szCs w:val="28"/>
        </w:rPr>
        <w:t>формального поверхневого засвоєння змісту</w:t>
      </w:r>
      <w:r>
        <w:rPr>
          <w:rFonts w:ascii="Times New Roman" w:hAnsi="Times New Roman" w:cs="Times New Roman"/>
          <w:sz w:val="28"/>
          <w:szCs w:val="28"/>
          <w:lang w:val="uk-UA"/>
        </w:rPr>
        <w:t xml:space="preserve"> інформації.</w:t>
      </w:r>
      <w:r w:rsidRPr="00AA3D10">
        <w:rPr>
          <w:rFonts w:ascii="Times New Roman" w:hAnsi="Times New Roman" w:cs="Times New Roman"/>
          <w:sz w:val="28"/>
          <w:szCs w:val="28"/>
        </w:rPr>
        <w:t xml:space="preserve"> </w:t>
      </w:r>
    </w:p>
    <w:p w14:paraId="4497416A" w14:textId="4029D2D5" w:rsidR="00266FF3" w:rsidRDefault="00266FF3" w:rsidP="00266FF3">
      <w:pPr>
        <w:pStyle w:val="a7"/>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б) ціль</w:t>
      </w:r>
      <w:r w:rsidRPr="0085332E">
        <w:rPr>
          <w:rFonts w:ascii="Times New Roman" w:hAnsi="Times New Roman" w:cs="Times New Roman"/>
          <w:sz w:val="28"/>
          <w:szCs w:val="28"/>
        </w:rPr>
        <w:t xml:space="preserve"> </w:t>
      </w:r>
      <w:r>
        <w:rPr>
          <w:rFonts w:ascii="Times New Roman" w:hAnsi="Times New Roman" w:cs="Times New Roman"/>
          <w:sz w:val="28"/>
          <w:szCs w:val="28"/>
        </w:rPr>
        <w:t xml:space="preserve">навчання – важливо </w:t>
      </w:r>
      <w:r w:rsidRPr="0085332E">
        <w:rPr>
          <w:rFonts w:ascii="Times New Roman" w:hAnsi="Times New Roman" w:cs="Times New Roman"/>
          <w:sz w:val="28"/>
          <w:szCs w:val="28"/>
        </w:rPr>
        <w:t xml:space="preserve">диференціювати цілі, які ставить учитель і цілі, які усвідомлює і приймає </w:t>
      </w:r>
      <w:r>
        <w:rPr>
          <w:rFonts w:ascii="Times New Roman" w:hAnsi="Times New Roman" w:cs="Times New Roman"/>
          <w:sz w:val="28"/>
          <w:szCs w:val="28"/>
        </w:rPr>
        <w:t>учень. Якщо перший</w:t>
      </w:r>
      <w:r w:rsidRPr="0085332E">
        <w:rPr>
          <w:rFonts w:ascii="Times New Roman" w:hAnsi="Times New Roman" w:cs="Times New Roman"/>
          <w:sz w:val="28"/>
          <w:szCs w:val="28"/>
        </w:rPr>
        <w:t xml:space="preserve"> ст</w:t>
      </w:r>
      <w:r>
        <w:rPr>
          <w:rFonts w:ascii="Times New Roman" w:hAnsi="Times New Roman" w:cs="Times New Roman"/>
          <w:sz w:val="28"/>
          <w:szCs w:val="28"/>
        </w:rPr>
        <w:t>авить за мету створити оптимальні умови для навчання</w:t>
      </w:r>
      <w:r w:rsidRPr="0085332E">
        <w:rPr>
          <w:rFonts w:ascii="Times New Roman" w:hAnsi="Times New Roman" w:cs="Times New Roman"/>
          <w:sz w:val="28"/>
          <w:szCs w:val="28"/>
        </w:rPr>
        <w:t xml:space="preserve">, щоб учні оволоділи визначеною навчальною програмою системою знань, умінь і навичок; способами пізнавальної і практичної діяльності, </w:t>
      </w:r>
      <w:r>
        <w:rPr>
          <w:rFonts w:ascii="Times New Roman" w:hAnsi="Times New Roman" w:cs="Times New Roman"/>
          <w:sz w:val="28"/>
          <w:szCs w:val="28"/>
        </w:rPr>
        <w:t>мали позитивне ставлення до учіння.</w:t>
      </w:r>
      <w:r w:rsidRPr="0085332E">
        <w:rPr>
          <w:rFonts w:ascii="Times New Roman" w:hAnsi="Times New Roman" w:cs="Times New Roman"/>
          <w:sz w:val="28"/>
          <w:szCs w:val="28"/>
        </w:rPr>
        <w:t xml:space="preserve"> </w:t>
      </w:r>
      <w:r>
        <w:rPr>
          <w:rFonts w:ascii="Times New Roman" w:hAnsi="Times New Roman" w:cs="Times New Roman"/>
          <w:sz w:val="28"/>
          <w:szCs w:val="28"/>
        </w:rPr>
        <w:t xml:space="preserve">Тоді другі – мають </w:t>
      </w:r>
      <w:r w:rsidRPr="0085332E">
        <w:rPr>
          <w:rFonts w:ascii="Times New Roman" w:hAnsi="Times New Roman" w:cs="Times New Roman"/>
          <w:sz w:val="28"/>
          <w:szCs w:val="28"/>
        </w:rPr>
        <w:t xml:space="preserve">усвідомлювати </w:t>
      </w:r>
      <w:r>
        <w:rPr>
          <w:rFonts w:ascii="Times New Roman" w:hAnsi="Times New Roman" w:cs="Times New Roman"/>
          <w:sz w:val="28"/>
          <w:szCs w:val="28"/>
        </w:rPr>
        <w:t xml:space="preserve">поставлену перед ними </w:t>
      </w:r>
      <w:r w:rsidRPr="0085332E">
        <w:rPr>
          <w:rFonts w:ascii="Times New Roman" w:hAnsi="Times New Roman" w:cs="Times New Roman"/>
          <w:sz w:val="28"/>
          <w:szCs w:val="28"/>
        </w:rPr>
        <w:t>мету</w:t>
      </w:r>
      <w:r>
        <w:rPr>
          <w:rFonts w:ascii="Times New Roman" w:hAnsi="Times New Roman" w:cs="Times New Roman"/>
          <w:sz w:val="28"/>
          <w:szCs w:val="28"/>
        </w:rPr>
        <w:t>.</w:t>
      </w:r>
    </w:p>
    <w:p w14:paraId="79B55286" w14:textId="77777777" w:rsidR="00266FF3" w:rsidRDefault="00266FF3" w:rsidP="00266FF3">
      <w:pPr>
        <w:pStyle w:val="a7"/>
        <w:spacing w:after="0" w:line="360" w:lineRule="auto"/>
        <w:ind w:left="0" w:firstLine="708"/>
        <w:jc w:val="both"/>
        <w:rPr>
          <w:rFonts w:ascii="Times New Roman" w:hAnsi="Times New Roman" w:cs="Times New Roman"/>
          <w:sz w:val="28"/>
          <w:szCs w:val="28"/>
        </w:rPr>
      </w:pPr>
    </w:p>
    <w:p w14:paraId="3C2BE8C6" w14:textId="77777777" w:rsidR="00266FF3" w:rsidRPr="009272AC" w:rsidRDefault="00266FF3" w:rsidP="00266FF3">
      <w:pPr>
        <w:pStyle w:val="a7"/>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в) мотивація – п</w:t>
      </w:r>
      <w:r w:rsidRPr="00391C76">
        <w:rPr>
          <w:rFonts w:ascii="Times New Roman" w:hAnsi="Times New Roman" w:cs="Times New Roman"/>
          <w:sz w:val="28"/>
          <w:szCs w:val="28"/>
        </w:rPr>
        <w:t xml:space="preserve">ершокласнику подобається читати, писати, лічити. Його цікавлять оповідання про </w:t>
      </w:r>
      <w:r>
        <w:rPr>
          <w:rFonts w:ascii="Times New Roman" w:hAnsi="Times New Roman" w:cs="Times New Roman"/>
          <w:sz w:val="28"/>
          <w:szCs w:val="28"/>
        </w:rPr>
        <w:t xml:space="preserve">героїчних </w:t>
      </w:r>
      <w:r w:rsidRPr="00391C76">
        <w:rPr>
          <w:rFonts w:ascii="Times New Roman" w:hAnsi="Times New Roman" w:cs="Times New Roman"/>
          <w:sz w:val="28"/>
          <w:szCs w:val="28"/>
        </w:rPr>
        <w:t>людей, історичні події, явища природи, життя тварин, роботу промислових підприємств</w:t>
      </w:r>
      <w:r>
        <w:rPr>
          <w:rFonts w:ascii="Times New Roman" w:hAnsi="Times New Roman" w:cs="Times New Roman"/>
          <w:sz w:val="28"/>
          <w:szCs w:val="28"/>
        </w:rPr>
        <w:t xml:space="preserve"> тощо</w:t>
      </w:r>
      <w:r w:rsidRPr="00391C76">
        <w:rPr>
          <w:rFonts w:ascii="Times New Roman" w:hAnsi="Times New Roman" w:cs="Times New Roman"/>
          <w:sz w:val="28"/>
          <w:szCs w:val="28"/>
        </w:rPr>
        <w:t xml:space="preserve">. У процесі навчання </w:t>
      </w:r>
      <w:r>
        <w:rPr>
          <w:rFonts w:ascii="Times New Roman" w:hAnsi="Times New Roman" w:cs="Times New Roman"/>
          <w:sz w:val="28"/>
          <w:szCs w:val="28"/>
        </w:rPr>
        <w:t xml:space="preserve">подібні </w:t>
      </w:r>
      <w:r w:rsidRPr="00391C76">
        <w:rPr>
          <w:rFonts w:ascii="Times New Roman" w:hAnsi="Times New Roman" w:cs="Times New Roman"/>
          <w:sz w:val="28"/>
          <w:szCs w:val="28"/>
        </w:rPr>
        <w:t>інтереси дитини збагачуються й диференціюються.</w:t>
      </w:r>
      <w:r>
        <w:rPr>
          <w:rFonts w:ascii="Times New Roman" w:hAnsi="Times New Roman" w:cs="Times New Roman"/>
          <w:sz w:val="28"/>
          <w:szCs w:val="28"/>
        </w:rPr>
        <w:t xml:space="preserve"> Водночас у</w:t>
      </w:r>
      <w:r w:rsidRPr="00391C76">
        <w:rPr>
          <w:rFonts w:ascii="Times New Roman" w:hAnsi="Times New Roman" w:cs="Times New Roman"/>
          <w:sz w:val="28"/>
          <w:szCs w:val="28"/>
        </w:rPr>
        <w:t xml:space="preserve"> багатьох дітей навчальна активність </w:t>
      </w:r>
      <w:r>
        <w:rPr>
          <w:rFonts w:ascii="Times New Roman" w:hAnsi="Times New Roman" w:cs="Times New Roman"/>
          <w:sz w:val="28"/>
          <w:szCs w:val="28"/>
        </w:rPr>
        <w:t xml:space="preserve">стимулюється </w:t>
      </w:r>
      <w:r w:rsidRPr="00391C76">
        <w:rPr>
          <w:rFonts w:ascii="Times New Roman" w:hAnsi="Times New Roman" w:cs="Times New Roman"/>
          <w:sz w:val="28"/>
          <w:szCs w:val="28"/>
        </w:rPr>
        <w:t xml:space="preserve">інтересом до самого процесу навчання та його результатів, </w:t>
      </w:r>
      <w:r>
        <w:rPr>
          <w:rFonts w:ascii="Times New Roman" w:hAnsi="Times New Roman" w:cs="Times New Roman"/>
          <w:sz w:val="28"/>
          <w:szCs w:val="28"/>
        </w:rPr>
        <w:t>стаючи для них самоціллю</w:t>
      </w:r>
      <w:r w:rsidRPr="00391C76">
        <w:rPr>
          <w:rFonts w:ascii="Times New Roman" w:hAnsi="Times New Roman" w:cs="Times New Roman"/>
          <w:sz w:val="28"/>
          <w:szCs w:val="28"/>
        </w:rPr>
        <w:t>.</w:t>
      </w:r>
    </w:p>
    <w:p w14:paraId="7B8DC4C6" w14:textId="7BFA84C6" w:rsidR="00266FF3" w:rsidRPr="00174999" w:rsidRDefault="00266FF3" w:rsidP="00266FF3">
      <w:pPr>
        <w:pStyle w:val="a7"/>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г) </w:t>
      </w:r>
      <w:r w:rsidRPr="009222E8">
        <w:rPr>
          <w:rFonts w:ascii="Times New Roman" w:hAnsi="Times New Roman" w:cs="Times New Roman"/>
          <w:sz w:val="28"/>
          <w:szCs w:val="28"/>
        </w:rPr>
        <w:t>операційні</w:t>
      </w:r>
      <w:r>
        <w:rPr>
          <w:rFonts w:ascii="Times New Roman" w:hAnsi="Times New Roman" w:cs="Times New Roman"/>
          <w:sz w:val="28"/>
          <w:szCs w:val="28"/>
        </w:rPr>
        <w:t xml:space="preserve"> складові навчальної діяльності </w:t>
      </w:r>
      <w:r w:rsidR="0097337C">
        <w:rPr>
          <w:rFonts w:ascii="Times New Roman" w:hAnsi="Times New Roman" w:cs="Times New Roman"/>
          <w:sz w:val="28"/>
          <w:szCs w:val="28"/>
        </w:rPr>
        <w:t>–</w:t>
      </w:r>
      <w:r>
        <w:rPr>
          <w:rFonts w:ascii="Times New Roman" w:hAnsi="Times New Roman" w:cs="Times New Roman"/>
          <w:sz w:val="28"/>
          <w:szCs w:val="28"/>
        </w:rPr>
        <w:t xml:space="preserve"> н</w:t>
      </w:r>
      <w:r w:rsidRPr="00391C76">
        <w:rPr>
          <w:rFonts w:ascii="Times New Roman" w:hAnsi="Times New Roman" w:cs="Times New Roman"/>
          <w:sz w:val="28"/>
          <w:szCs w:val="28"/>
        </w:rPr>
        <w:t xml:space="preserve">а перший план </w:t>
      </w:r>
      <w:r>
        <w:rPr>
          <w:rFonts w:ascii="Times New Roman" w:hAnsi="Times New Roman" w:cs="Times New Roman"/>
          <w:sz w:val="28"/>
          <w:szCs w:val="28"/>
        </w:rPr>
        <w:t>виступають мисленнєві</w:t>
      </w:r>
      <w:r w:rsidRPr="00391C76">
        <w:rPr>
          <w:rFonts w:ascii="Times New Roman" w:hAnsi="Times New Roman" w:cs="Times New Roman"/>
          <w:sz w:val="28"/>
          <w:szCs w:val="28"/>
        </w:rPr>
        <w:t>,</w:t>
      </w:r>
      <w:r>
        <w:rPr>
          <w:rFonts w:ascii="Times New Roman" w:hAnsi="Times New Roman" w:cs="Times New Roman"/>
          <w:sz w:val="28"/>
          <w:szCs w:val="28"/>
        </w:rPr>
        <w:t xml:space="preserve"> мовні дії, потрібні для того, щ</w:t>
      </w:r>
      <w:r w:rsidRPr="00391C76">
        <w:rPr>
          <w:rFonts w:ascii="Times New Roman" w:hAnsi="Times New Roman" w:cs="Times New Roman"/>
          <w:sz w:val="28"/>
          <w:szCs w:val="28"/>
        </w:rPr>
        <w:t>об усвідомити навчальне завдання, зрозуміти його</w:t>
      </w:r>
      <w:r>
        <w:rPr>
          <w:rFonts w:ascii="Times New Roman" w:hAnsi="Times New Roman" w:cs="Times New Roman"/>
          <w:sz w:val="28"/>
          <w:szCs w:val="28"/>
        </w:rPr>
        <w:t xml:space="preserve"> зміст, розкрити внутрішні зв</w:t>
      </w:r>
      <w:r w:rsidRPr="009222E8">
        <w:rPr>
          <w:rFonts w:ascii="Times New Roman" w:hAnsi="Times New Roman" w:cs="Times New Roman"/>
          <w:sz w:val="28"/>
          <w:szCs w:val="28"/>
        </w:rPr>
        <w:t>’</w:t>
      </w:r>
      <w:r>
        <w:rPr>
          <w:rFonts w:ascii="Times New Roman" w:hAnsi="Times New Roman" w:cs="Times New Roman"/>
          <w:sz w:val="28"/>
          <w:szCs w:val="28"/>
        </w:rPr>
        <w:t>язки</w:t>
      </w:r>
      <w:r w:rsidRPr="009222E8">
        <w:rPr>
          <w:rFonts w:ascii="Times New Roman" w:hAnsi="Times New Roman" w:cs="Times New Roman"/>
          <w:sz w:val="28"/>
          <w:szCs w:val="28"/>
        </w:rPr>
        <w:t>.</w:t>
      </w:r>
      <w:r w:rsidRPr="00391C76">
        <w:rPr>
          <w:rFonts w:ascii="Times New Roman" w:hAnsi="Times New Roman" w:cs="Times New Roman"/>
          <w:sz w:val="28"/>
          <w:szCs w:val="28"/>
        </w:rPr>
        <w:t xml:space="preserve"> </w:t>
      </w:r>
    </w:p>
    <w:p w14:paraId="08C2DFC3" w14:textId="7AE02736" w:rsidR="00266FF3" w:rsidRDefault="00266FF3" w:rsidP="00266FF3">
      <w:pPr>
        <w:spacing w:after="0" w:line="360" w:lineRule="auto"/>
        <w:ind w:firstLine="720"/>
        <w:jc w:val="both"/>
        <w:rPr>
          <w:rFonts w:ascii="Times New Roman" w:hAnsi="Times New Roman" w:cs="Times New Roman"/>
          <w:sz w:val="28"/>
          <w:szCs w:val="28"/>
        </w:rPr>
      </w:pPr>
      <w:r w:rsidRPr="00AA3D10">
        <w:rPr>
          <w:rFonts w:ascii="Times New Roman" w:hAnsi="Times New Roman" w:cs="Times New Roman"/>
          <w:sz w:val="28"/>
          <w:szCs w:val="28"/>
        </w:rPr>
        <w:t>Отже, повноцінне навчання залежить від активізації і формування в учнів моторних, перцептивних, мислительних,</w:t>
      </w:r>
      <w:r>
        <w:rPr>
          <w:rFonts w:ascii="Times New Roman" w:hAnsi="Times New Roman" w:cs="Times New Roman"/>
          <w:sz w:val="28"/>
          <w:szCs w:val="28"/>
        </w:rPr>
        <w:t xml:space="preserve"> мовних, вольових та інших дій і к</w:t>
      </w:r>
      <w:r w:rsidRPr="00AA3D10">
        <w:rPr>
          <w:rFonts w:ascii="Times New Roman" w:hAnsi="Times New Roman" w:cs="Times New Roman"/>
          <w:sz w:val="28"/>
          <w:szCs w:val="28"/>
        </w:rPr>
        <w:t xml:space="preserve">ожна з </w:t>
      </w:r>
      <w:r>
        <w:rPr>
          <w:rFonts w:ascii="Times New Roman" w:hAnsi="Times New Roman" w:cs="Times New Roman"/>
          <w:sz w:val="28"/>
          <w:szCs w:val="28"/>
          <w:lang w:val="uk-UA"/>
        </w:rPr>
        <w:t xml:space="preserve">них </w:t>
      </w:r>
      <w:r w:rsidRPr="00AA3D10">
        <w:rPr>
          <w:rFonts w:ascii="Times New Roman" w:hAnsi="Times New Roman" w:cs="Times New Roman"/>
          <w:sz w:val="28"/>
          <w:szCs w:val="28"/>
        </w:rPr>
        <w:t>має свою специфік</w:t>
      </w:r>
      <w:r w:rsidR="0097337C">
        <w:rPr>
          <w:rFonts w:ascii="Times New Roman" w:hAnsi="Times New Roman" w:cs="Times New Roman"/>
          <w:sz w:val="28"/>
          <w:szCs w:val="28"/>
          <w:lang w:val="uk-UA"/>
        </w:rPr>
        <w:t>и</w:t>
      </w:r>
      <w:r w:rsidR="00F1755F" w:rsidRPr="00F1755F">
        <w:rPr>
          <w:rFonts w:ascii="Times New Roman" w:hAnsi="Times New Roman" w:cs="Times New Roman"/>
          <w:sz w:val="28"/>
          <w:szCs w:val="28"/>
        </w:rPr>
        <w:t xml:space="preserve"> [</w:t>
      </w:r>
      <w:r w:rsidR="00F1755F">
        <w:rPr>
          <w:rFonts w:ascii="Times New Roman" w:hAnsi="Times New Roman" w:cs="Times New Roman"/>
          <w:sz w:val="28"/>
          <w:szCs w:val="28"/>
        </w:rPr>
        <w:fldChar w:fldCharType="begin"/>
      </w:r>
      <w:r w:rsidR="00F1755F">
        <w:rPr>
          <w:rFonts w:ascii="Times New Roman" w:hAnsi="Times New Roman" w:cs="Times New Roman"/>
          <w:sz w:val="28"/>
          <w:szCs w:val="28"/>
        </w:rPr>
        <w:instrText xml:space="preserve"> REF _Ref114662036 \r \h </w:instrText>
      </w:r>
      <w:r w:rsidR="00F1755F">
        <w:rPr>
          <w:rFonts w:ascii="Times New Roman" w:hAnsi="Times New Roman" w:cs="Times New Roman"/>
          <w:sz w:val="28"/>
          <w:szCs w:val="28"/>
        </w:rPr>
      </w:r>
      <w:r w:rsidR="00F1755F">
        <w:rPr>
          <w:rFonts w:ascii="Times New Roman" w:hAnsi="Times New Roman" w:cs="Times New Roman"/>
          <w:sz w:val="28"/>
          <w:szCs w:val="28"/>
        </w:rPr>
        <w:fldChar w:fldCharType="separate"/>
      </w:r>
      <w:r w:rsidR="00F1755F">
        <w:rPr>
          <w:rFonts w:ascii="Times New Roman" w:hAnsi="Times New Roman" w:cs="Times New Roman"/>
          <w:sz w:val="28"/>
          <w:szCs w:val="28"/>
        </w:rPr>
        <w:t>1</w:t>
      </w:r>
      <w:r w:rsidR="00F1755F">
        <w:rPr>
          <w:rFonts w:ascii="Times New Roman" w:hAnsi="Times New Roman" w:cs="Times New Roman"/>
          <w:sz w:val="28"/>
          <w:szCs w:val="28"/>
        </w:rPr>
        <w:fldChar w:fldCharType="end"/>
      </w:r>
      <w:r w:rsidR="00F1755F" w:rsidRPr="00F1755F">
        <w:rPr>
          <w:rFonts w:ascii="Times New Roman" w:hAnsi="Times New Roman" w:cs="Times New Roman"/>
          <w:sz w:val="28"/>
          <w:szCs w:val="28"/>
        </w:rPr>
        <w:t>]</w:t>
      </w:r>
      <w:r w:rsidRPr="00AA3D10">
        <w:rPr>
          <w:rFonts w:ascii="Times New Roman" w:hAnsi="Times New Roman" w:cs="Times New Roman"/>
          <w:sz w:val="28"/>
          <w:szCs w:val="28"/>
        </w:rPr>
        <w:t>.</w:t>
      </w:r>
    </w:p>
    <w:p w14:paraId="370EEAD2" w14:textId="5FB760CC" w:rsidR="00266FF3" w:rsidRPr="00086839" w:rsidRDefault="00266FF3" w:rsidP="00266FF3">
      <w:pPr>
        <w:spacing w:after="0" w:line="360" w:lineRule="auto"/>
        <w:ind w:firstLine="720"/>
        <w:jc w:val="both"/>
        <w:rPr>
          <w:rFonts w:ascii="Times New Roman" w:hAnsi="Times New Roman" w:cs="Times New Roman"/>
          <w:sz w:val="28"/>
          <w:szCs w:val="28"/>
        </w:rPr>
      </w:pPr>
      <w:r w:rsidRPr="00AA3D10">
        <w:rPr>
          <w:rFonts w:ascii="Times New Roman" w:hAnsi="Times New Roman" w:cs="Times New Roman"/>
          <w:sz w:val="28"/>
          <w:szCs w:val="28"/>
        </w:rPr>
        <w:t xml:space="preserve"> </w:t>
      </w:r>
      <w:r>
        <w:rPr>
          <w:rFonts w:ascii="Times New Roman" w:hAnsi="Times New Roman" w:cs="Times New Roman"/>
          <w:sz w:val="28"/>
          <w:szCs w:val="28"/>
          <w:lang w:val="uk-UA"/>
        </w:rPr>
        <w:t xml:space="preserve">Навчання – це складний процес і тут </w:t>
      </w:r>
      <w:r w:rsidRPr="00086839">
        <w:rPr>
          <w:rFonts w:ascii="Times New Roman" w:hAnsi="Times New Roman" w:cs="Times New Roman"/>
          <w:sz w:val="28"/>
          <w:szCs w:val="28"/>
        </w:rPr>
        <w:t>велику роль відіграє з</w:t>
      </w:r>
      <w:r>
        <w:rPr>
          <w:rFonts w:ascii="Times New Roman" w:hAnsi="Times New Roman" w:cs="Times New Roman"/>
          <w:sz w:val="28"/>
          <w:szCs w:val="28"/>
        </w:rPr>
        <w:t>в’язок між ним</w:t>
      </w:r>
      <w:r>
        <w:rPr>
          <w:rFonts w:ascii="Times New Roman" w:hAnsi="Times New Roman" w:cs="Times New Roman"/>
          <w:sz w:val="28"/>
          <w:szCs w:val="28"/>
          <w:lang w:val="uk-UA"/>
        </w:rPr>
        <w:t>и</w:t>
      </w:r>
      <w:r>
        <w:rPr>
          <w:rFonts w:ascii="Times New Roman" w:hAnsi="Times New Roman" w:cs="Times New Roman"/>
          <w:sz w:val="28"/>
          <w:szCs w:val="28"/>
        </w:rPr>
        <w:t xml:space="preserve"> і  вчителем, </w:t>
      </w:r>
      <w:r w:rsidRPr="00086839">
        <w:rPr>
          <w:rFonts w:ascii="Times New Roman" w:hAnsi="Times New Roman" w:cs="Times New Roman"/>
          <w:sz w:val="28"/>
          <w:szCs w:val="28"/>
        </w:rPr>
        <w:t xml:space="preserve">спільна праця, взаєморозуміння. Закономірно, що </w:t>
      </w:r>
      <w:r>
        <w:rPr>
          <w:rFonts w:ascii="Times New Roman" w:hAnsi="Times New Roman" w:cs="Times New Roman"/>
          <w:sz w:val="28"/>
          <w:szCs w:val="28"/>
        </w:rPr>
        <w:t>ці стосунки складаються у навчальній</w:t>
      </w:r>
      <w:r w:rsidRPr="00086839">
        <w:rPr>
          <w:rFonts w:ascii="Times New Roman" w:hAnsi="Times New Roman" w:cs="Times New Roman"/>
          <w:sz w:val="28"/>
          <w:szCs w:val="28"/>
        </w:rPr>
        <w:t xml:space="preserve"> діяльності, </w:t>
      </w:r>
      <w:r>
        <w:rPr>
          <w:rFonts w:ascii="Times New Roman" w:hAnsi="Times New Roman" w:cs="Times New Roman"/>
          <w:sz w:val="28"/>
          <w:szCs w:val="28"/>
        </w:rPr>
        <w:t>тому, важливо, щоб педагог був обізнаним у психології дошкільника та першокласника.</w:t>
      </w:r>
      <w:r w:rsidRPr="00086839">
        <w:rPr>
          <w:rFonts w:ascii="Times New Roman" w:hAnsi="Times New Roman" w:cs="Times New Roman"/>
          <w:sz w:val="28"/>
          <w:szCs w:val="28"/>
        </w:rPr>
        <w:t xml:space="preserve"> </w:t>
      </w:r>
    </w:p>
    <w:p w14:paraId="52534FDB" w14:textId="178D9A1A" w:rsidR="00266FF3" w:rsidRDefault="00266FF3" w:rsidP="00266FF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Якщо </w:t>
      </w:r>
      <w:r w:rsidRPr="00086839">
        <w:rPr>
          <w:rFonts w:ascii="Times New Roman" w:hAnsi="Times New Roman" w:cs="Times New Roman"/>
          <w:sz w:val="28"/>
          <w:szCs w:val="28"/>
        </w:rPr>
        <w:t>розв’язування навчальних задач (матема</w:t>
      </w:r>
      <w:r>
        <w:rPr>
          <w:rFonts w:ascii="Times New Roman" w:hAnsi="Times New Roman" w:cs="Times New Roman"/>
          <w:sz w:val="28"/>
          <w:szCs w:val="28"/>
        </w:rPr>
        <w:t>тичних, мовних) сприяє розвитку</w:t>
      </w:r>
      <w:r>
        <w:rPr>
          <w:rFonts w:ascii="Times New Roman" w:hAnsi="Times New Roman" w:cs="Times New Roman"/>
          <w:sz w:val="28"/>
          <w:szCs w:val="28"/>
          <w:lang w:val="uk-UA"/>
        </w:rPr>
        <w:t xml:space="preserve"> </w:t>
      </w:r>
      <w:r>
        <w:rPr>
          <w:rFonts w:ascii="Times New Roman" w:hAnsi="Times New Roman" w:cs="Times New Roman"/>
          <w:sz w:val="28"/>
          <w:szCs w:val="28"/>
        </w:rPr>
        <w:t>мислительних дій</w:t>
      </w:r>
      <w:r>
        <w:rPr>
          <w:rFonts w:ascii="Times New Roman" w:hAnsi="Times New Roman" w:cs="Times New Roman"/>
          <w:sz w:val="28"/>
          <w:szCs w:val="28"/>
          <w:lang w:val="uk-UA"/>
        </w:rPr>
        <w:t xml:space="preserve"> дітей</w:t>
      </w:r>
      <w:r>
        <w:rPr>
          <w:rFonts w:ascii="Times New Roman" w:hAnsi="Times New Roman" w:cs="Times New Roman"/>
          <w:sz w:val="28"/>
          <w:szCs w:val="28"/>
        </w:rPr>
        <w:t xml:space="preserve">, то </w:t>
      </w:r>
      <w:r w:rsidRPr="00086839">
        <w:rPr>
          <w:rFonts w:ascii="Times New Roman" w:hAnsi="Times New Roman" w:cs="Times New Roman"/>
          <w:sz w:val="28"/>
          <w:szCs w:val="28"/>
        </w:rPr>
        <w:t xml:space="preserve">використання наочності </w:t>
      </w:r>
      <w:r>
        <w:rPr>
          <w:rFonts w:ascii="Times New Roman" w:hAnsi="Times New Roman" w:cs="Times New Roman"/>
          <w:sz w:val="28"/>
          <w:szCs w:val="28"/>
        </w:rPr>
        <w:t xml:space="preserve">– </w:t>
      </w:r>
      <w:r w:rsidRPr="00086839">
        <w:rPr>
          <w:rFonts w:ascii="Times New Roman" w:hAnsi="Times New Roman" w:cs="Times New Roman"/>
          <w:sz w:val="28"/>
          <w:szCs w:val="28"/>
        </w:rPr>
        <w:t>розвитку</w:t>
      </w:r>
      <w:r>
        <w:rPr>
          <w:rFonts w:ascii="Times New Roman" w:hAnsi="Times New Roman" w:cs="Times New Roman"/>
          <w:sz w:val="28"/>
          <w:szCs w:val="28"/>
          <w:lang w:val="uk-UA"/>
        </w:rPr>
        <w:t xml:space="preserve"> їх</w:t>
      </w:r>
      <w:r>
        <w:rPr>
          <w:rFonts w:ascii="Times New Roman" w:hAnsi="Times New Roman" w:cs="Times New Roman"/>
          <w:sz w:val="28"/>
          <w:szCs w:val="28"/>
        </w:rPr>
        <w:t xml:space="preserve"> </w:t>
      </w:r>
      <w:r w:rsidRPr="00086839">
        <w:rPr>
          <w:rFonts w:ascii="Times New Roman" w:hAnsi="Times New Roman" w:cs="Times New Roman"/>
          <w:sz w:val="28"/>
          <w:szCs w:val="28"/>
        </w:rPr>
        <w:t>перцепції</w:t>
      </w:r>
      <w:r>
        <w:rPr>
          <w:rFonts w:ascii="Times New Roman" w:hAnsi="Times New Roman" w:cs="Times New Roman"/>
          <w:sz w:val="28"/>
          <w:szCs w:val="28"/>
        </w:rPr>
        <w:t>, яка є засобом</w:t>
      </w:r>
      <w:r w:rsidRPr="00086839">
        <w:rPr>
          <w:rFonts w:ascii="Times New Roman" w:hAnsi="Times New Roman" w:cs="Times New Roman"/>
          <w:sz w:val="28"/>
          <w:szCs w:val="28"/>
        </w:rPr>
        <w:t xml:space="preserve"> здобуття чуттєвих даних, необхідних для побудови</w:t>
      </w:r>
      <w:r>
        <w:rPr>
          <w:rFonts w:ascii="Times New Roman" w:hAnsi="Times New Roman" w:cs="Times New Roman"/>
          <w:sz w:val="28"/>
          <w:szCs w:val="28"/>
        </w:rPr>
        <w:t xml:space="preserve"> уявлень і понять про пізнавані об</w:t>
      </w:r>
      <w:r w:rsidRPr="001163EB">
        <w:rPr>
          <w:rFonts w:ascii="Times New Roman" w:hAnsi="Times New Roman" w:cs="Times New Roman"/>
          <w:sz w:val="28"/>
          <w:szCs w:val="28"/>
        </w:rPr>
        <w:t>’</w:t>
      </w:r>
      <w:r w:rsidRPr="00086839">
        <w:rPr>
          <w:rFonts w:ascii="Times New Roman" w:hAnsi="Times New Roman" w:cs="Times New Roman"/>
          <w:sz w:val="28"/>
          <w:szCs w:val="28"/>
        </w:rPr>
        <w:t xml:space="preserve">єкти. Через </w:t>
      </w:r>
      <w:r>
        <w:rPr>
          <w:rFonts w:ascii="Times New Roman" w:hAnsi="Times New Roman" w:cs="Times New Roman"/>
          <w:sz w:val="28"/>
          <w:szCs w:val="28"/>
          <w:lang w:val="uk-UA"/>
        </w:rPr>
        <w:t xml:space="preserve">наочність розвивається </w:t>
      </w:r>
      <w:r>
        <w:rPr>
          <w:rFonts w:ascii="Times New Roman" w:hAnsi="Times New Roman" w:cs="Times New Roman"/>
          <w:sz w:val="28"/>
          <w:szCs w:val="28"/>
        </w:rPr>
        <w:t>здатність</w:t>
      </w:r>
      <w:r w:rsidRPr="00086839">
        <w:rPr>
          <w:rFonts w:ascii="Times New Roman" w:hAnsi="Times New Roman" w:cs="Times New Roman"/>
          <w:sz w:val="28"/>
          <w:szCs w:val="28"/>
        </w:rPr>
        <w:t xml:space="preserve"> сприймати </w:t>
      </w:r>
      <w:r>
        <w:rPr>
          <w:rFonts w:ascii="Times New Roman" w:hAnsi="Times New Roman" w:cs="Times New Roman"/>
          <w:sz w:val="28"/>
          <w:szCs w:val="28"/>
        </w:rPr>
        <w:t>предмети та явища об</w:t>
      </w:r>
      <w:r w:rsidRPr="00AE0D65">
        <w:rPr>
          <w:rFonts w:ascii="Times New Roman" w:hAnsi="Times New Roman" w:cs="Times New Roman"/>
          <w:sz w:val="28"/>
          <w:szCs w:val="28"/>
        </w:rPr>
        <w:t>’</w:t>
      </w:r>
      <w:r w:rsidRPr="00086839">
        <w:rPr>
          <w:rFonts w:ascii="Times New Roman" w:hAnsi="Times New Roman" w:cs="Times New Roman"/>
          <w:sz w:val="28"/>
          <w:szCs w:val="28"/>
        </w:rPr>
        <w:t xml:space="preserve">єктивної дійсності, спостерігати за ними. </w:t>
      </w:r>
    </w:p>
    <w:p w14:paraId="32BCCCB0" w14:textId="77777777" w:rsidR="00266FF3" w:rsidRDefault="00266FF3" w:rsidP="00266FF3">
      <w:pPr>
        <w:spacing w:after="0" w:line="360" w:lineRule="auto"/>
        <w:ind w:firstLine="720"/>
        <w:jc w:val="both"/>
        <w:rPr>
          <w:rFonts w:ascii="Times New Roman" w:hAnsi="Times New Roman" w:cs="Times New Roman"/>
          <w:sz w:val="28"/>
          <w:szCs w:val="28"/>
        </w:rPr>
      </w:pPr>
      <w:r w:rsidRPr="00086839">
        <w:rPr>
          <w:rFonts w:ascii="Times New Roman" w:hAnsi="Times New Roman" w:cs="Times New Roman"/>
          <w:sz w:val="28"/>
          <w:szCs w:val="28"/>
        </w:rPr>
        <w:t xml:space="preserve">Необхідно наголосити на тому, що виходячи з особливостей </w:t>
      </w:r>
      <w:r>
        <w:rPr>
          <w:rFonts w:ascii="Times New Roman" w:hAnsi="Times New Roman" w:cs="Times New Roman"/>
          <w:sz w:val="28"/>
          <w:szCs w:val="28"/>
        </w:rPr>
        <w:t>навчання, становлення і розвитку особистості молодший шкільний вік</w:t>
      </w:r>
      <w:r w:rsidRPr="00086839">
        <w:rPr>
          <w:rFonts w:ascii="Times New Roman" w:hAnsi="Times New Roman" w:cs="Times New Roman"/>
          <w:sz w:val="28"/>
          <w:szCs w:val="28"/>
        </w:rPr>
        <w:t xml:space="preserve"> охоплює три фази: адаптацію (пристосування до нових соціальних ум</w:t>
      </w:r>
      <w:r>
        <w:rPr>
          <w:rFonts w:ascii="Times New Roman" w:hAnsi="Times New Roman" w:cs="Times New Roman"/>
          <w:sz w:val="28"/>
          <w:szCs w:val="28"/>
        </w:rPr>
        <w:t>ов); індивідуалізацію (вияв власни</w:t>
      </w:r>
      <w:r w:rsidRPr="00086839">
        <w:rPr>
          <w:rFonts w:ascii="Times New Roman" w:hAnsi="Times New Roman" w:cs="Times New Roman"/>
          <w:sz w:val="28"/>
          <w:szCs w:val="28"/>
        </w:rPr>
        <w:t>х індивідуальних можливостей і особливо</w:t>
      </w:r>
      <w:r>
        <w:rPr>
          <w:rFonts w:ascii="Times New Roman" w:hAnsi="Times New Roman" w:cs="Times New Roman"/>
          <w:sz w:val="28"/>
          <w:szCs w:val="28"/>
        </w:rPr>
        <w:t>стей); інтеграцію (включення до груп</w:t>
      </w:r>
      <w:r w:rsidRPr="00086839">
        <w:rPr>
          <w:rFonts w:ascii="Times New Roman" w:hAnsi="Times New Roman" w:cs="Times New Roman"/>
          <w:sz w:val="28"/>
          <w:szCs w:val="28"/>
        </w:rPr>
        <w:t xml:space="preserve"> ровесників). </w:t>
      </w:r>
    </w:p>
    <w:p w14:paraId="1005509C" w14:textId="77777777" w:rsidR="00266FF3" w:rsidRDefault="00266FF3" w:rsidP="00266FF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E08FD">
        <w:rPr>
          <w:rFonts w:ascii="Times New Roman" w:hAnsi="Times New Roman" w:cs="Times New Roman"/>
          <w:sz w:val="28"/>
          <w:szCs w:val="28"/>
        </w:rPr>
        <w:t xml:space="preserve">Впродовж всього періоду молодшого шкільного віку відбуваються якісні зміни </w:t>
      </w:r>
      <w:r>
        <w:rPr>
          <w:rFonts w:ascii="Times New Roman" w:hAnsi="Times New Roman" w:cs="Times New Roman"/>
          <w:sz w:val="28"/>
          <w:szCs w:val="28"/>
          <w:lang w:val="uk-UA"/>
        </w:rPr>
        <w:t xml:space="preserve">і у </w:t>
      </w:r>
      <w:r w:rsidRPr="003E08FD">
        <w:rPr>
          <w:rFonts w:ascii="Times New Roman" w:hAnsi="Times New Roman" w:cs="Times New Roman"/>
          <w:sz w:val="28"/>
          <w:szCs w:val="28"/>
        </w:rPr>
        <w:t>розвитку пізнавальних процесів</w:t>
      </w:r>
      <w:r>
        <w:rPr>
          <w:rFonts w:ascii="Times New Roman" w:hAnsi="Times New Roman" w:cs="Times New Roman"/>
          <w:sz w:val="28"/>
          <w:szCs w:val="28"/>
        </w:rPr>
        <w:t xml:space="preserve">. </w:t>
      </w:r>
      <w:r w:rsidRPr="000A7299">
        <w:rPr>
          <w:rFonts w:ascii="Times New Roman" w:hAnsi="Times New Roman" w:cs="Times New Roman"/>
          <w:sz w:val="28"/>
          <w:szCs w:val="28"/>
        </w:rPr>
        <w:t xml:space="preserve">Психологи зазначають, що сприймання </w:t>
      </w:r>
      <w:r>
        <w:rPr>
          <w:rFonts w:ascii="Times New Roman" w:hAnsi="Times New Roman" w:cs="Times New Roman"/>
          <w:sz w:val="28"/>
          <w:szCs w:val="28"/>
        </w:rPr>
        <w:t xml:space="preserve">першокласників </w:t>
      </w:r>
      <w:r w:rsidRPr="000A7299">
        <w:rPr>
          <w:rFonts w:ascii="Times New Roman" w:hAnsi="Times New Roman" w:cs="Times New Roman"/>
          <w:sz w:val="28"/>
          <w:szCs w:val="28"/>
        </w:rPr>
        <w:t xml:space="preserve">є достатньо розвиненим (притаманна висока гострота зору та слуху, легка орієнтація у різноманітних формах та кольорах), </w:t>
      </w:r>
      <w:r w:rsidRPr="000A7299">
        <w:rPr>
          <w:rFonts w:ascii="Times New Roman" w:hAnsi="Times New Roman" w:cs="Times New Roman"/>
          <w:sz w:val="28"/>
          <w:szCs w:val="28"/>
        </w:rPr>
        <w:lastRenderedPageBreak/>
        <w:t xml:space="preserve">проте ще слабо диференційоване. Діти не вміють робити цілеспрямованого аналізу результатів </w:t>
      </w:r>
      <w:r>
        <w:rPr>
          <w:rFonts w:ascii="Times New Roman" w:hAnsi="Times New Roman" w:cs="Times New Roman"/>
          <w:sz w:val="28"/>
          <w:szCs w:val="28"/>
          <w:lang w:val="uk-UA"/>
        </w:rPr>
        <w:t>сприйнятого</w:t>
      </w:r>
      <w:r w:rsidRPr="000A7299">
        <w:rPr>
          <w:rFonts w:ascii="Times New Roman" w:hAnsi="Times New Roman" w:cs="Times New Roman"/>
          <w:sz w:val="28"/>
          <w:szCs w:val="28"/>
        </w:rPr>
        <w:t>, вирізн</w:t>
      </w:r>
      <w:r>
        <w:rPr>
          <w:rFonts w:ascii="Times New Roman" w:hAnsi="Times New Roman" w:cs="Times New Roman"/>
          <w:sz w:val="28"/>
          <w:szCs w:val="28"/>
        </w:rPr>
        <w:t xml:space="preserve">яти головне, істотне. </w:t>
      </w:r>
      <w:r>
        <w:rPr>
          <w:rFonts w:ascii="Times New Roman" w:hAnsi="Times New Roman" w:cs="Times New Roman"/>
          <w:sz w:val="28"/>
          <w:szCs w:val="28"/>
          <w:lang w:val="uk-UA"/>
        </w:rPr>
        <w:t xml:space="preserve">Лише через їх </w:t>
      </w:r>
      <w:r>
        <w:rPr>
          <w:rFonts w:ascii="Times New Roman" w:hAnsi="Times New Roman" w:cs="Times New Roman"/>
          <w:sz w:val="28"/>
          <w:szCs w:val="28"/>
        </w:rPr>
        <w:t>в</w:t>
      </w:r>
      <w:r w:rsidRPr="000A7299">
        <w:rPr>
          <w:rFonts w:ascii="Times New Roman" w:hAnsi="Times New Roman" w:cs="Times New Roman"/>
          <w:sz w:val="28"/>
          <w:szCs w:val="28"/>
        </w:rPr>
        <w:t xml:space="preserve">ключення </w:t>
      </w:r>
      <w:r>
        <w:rPr>
          <w:rFonts w:ascii="Times New Roman" w:hAnsi="Times New Roman" w:cs="Times New Roman"/>
          <w:sz w:val="28"/>
          <w:szCs w:val="28"/>
          <w:lang w:val="uk-UA"/>
        </w:rPr>
        <w:t xml:space="preserve">до </w:t>
      </w:r>
      <w:r w:rsidRPr="000A7299">
        <w:rPr>
          <w:rFonts w:ascii="Times New Roman" w:hAnsi="Times New Roman" w:cs="Times New Roman"/>
          <w:sz w:val="28"/>
          <w:szCs w:val="28"/>
        </w:rPr>
        <w:t>процес</w:t>
      </w:r>
      <w:r>
        <w:rPr>
          <w:rFonts w:ascii="Times New Roman" w:hAnsi="Times New Roman" w:cs="Times New Roman"/>
          <w:sz w:val="28"/>
          <w:szCs w:val="28"/>
          <w:lang w:val="uk-UA"/>
        </w:rPr>
        <w:t>у</w:t>
      </w:r>
      <w:r w:rsidRPr="000A7299">
        <w:rPr>
          <w:rFonts w:ascii="Times New Roman" w:hAnsi="Times New Roman" w:cs="Times New Roman"/>
          <w:sz w:val="28"/>
          <w:szCs w:val="28"/>
        </w:rPr>
        <w:t xml:space="preserve"> учіння </w:t>
      </w:r>
      <w:r>
        <w:rPr>
          <w:rFonts w:ascii="Times New Roman" w:hAnsi="Times New Roman" w:cs="Times New Roman"/>
          <w:sz w:val="28"/>
          <w:szCs w:val="28"/>
        </w:rPr>
        <w:t>формується спостережливість, а п</w:t>
      </w:r>
      <w:r w:rsidRPr="000A7299">
        <w:rPr>
          <w:rFonts w:ascii="Times New Roman" w:hAnsi="Times New Roman" w:cs="Times New Roman"/>
          <w:sz w:val="28"/>
          <w:szCs w:val="28"/>
        </w:rPr>
        <w:t>оступов</w:t>
      </w:r>
      <w:r>
        <w:rPr>
          <w:rFonts w:ascii="Times New Roman" w:hAnsi="Times New Roman" w:cs="Times New Roman"/>
          <w:sz w:val="28"/>
          <w:szCs w:val="28"/>
        </w:rPr>
        <w:t xml:space="preserve">о сприймання </w:t>
      </w:r>
      <w:r w:rsidRPr="000A7299">
        <w:rPr>
          <w:rFonts w:ascii="Times New Roman" w:hAnsi="Times New Roman" w:cs="Times New Roman"/>
          <w:sz w:val="28"/>
          <w:szCs w:val="28"/>
        </w:rPr>
        <w:t>стає більш довільним, цілеспрямованим, категорі</w:t>
      </w:r>
      <w:r>
        <w:rPr>
          <w:rFonts w:ascii="Times New Roman" w:hAnsi="Times New Roman" w:cs="Times New Roman"/>
          <w:sz w:val="28"/>
          <w:szCs w:val="28"/>
          <w:lang w:val="uk-UA"/>
        </w:rPr>
        <w:t xml:space="preserve">альним, отримує </w:t>
      </w:r>
      <w:r>
        <w:rPr>
          <w:rFonts w:ascii="Times New Roman" w:hAnsi="Times New Roman" w:cs="Times New Roman"/>
          <w:sz w:val="28"/>
          <w:szCs w:val="28"/>
        </w:rPr>
        <w:t>цілісність, емоційність, яскравість</w:t>
      </w:r>
      <w:r w:rsidRPr="000A7299">
        <w:rPr>
          <w:rFonts w:ascii="Times New Roman" w:hAnsi="Times New Roman" w:cs="Times New Roman"/>
          <w:sz w:val="28"/>
          <w:szCs w:val="28"/>
        </w:rPr>
        <w:t xml:space="preserve">, </w:t>
      </w:r>
      <w:r>
        <w:rPr>
          <w:rFonts w:ascii="Times New Roman" w:hAnsi="Times New Roman" w:cs="Times New Roman"/>
          <w:sz w:val="28"/>
          <w:szCs w:val="28"/>
        </w:rPr>
        <w:t>вибірковість.</w:t>
      </w:r>
    </w:p>
    <w:p w14:paraId="09DB0DC4" w14:textId="350D4FDC" w:rsidR="00266FF3" w:rsidRPr="00296485" w:rsidRDefault="00266FF3" w:rsidP="00266FF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Особливе місце у пізнавальній сфері молодчих школярів займає </w:t>
      </w:r>
      <w:r>
        <w:rPr>
          <w:rFonts w:ascii="Times New Roman" w:hAnsi="Times New Roman" w:cs="Times New Roman"/>
          <w:sz w:val="28"/>
          <w:szCs w:val="28"/>
        </w:rPr>
        <w:t>п</w:t>
      </w:r>
      <w:r w:rsidRPr="000A7299">
        <w:rPr>
          <w:rFonts w:ascii="Times New Roman" w:hAnsi="Times New Roman" w:cs="Times New Roman"/>
          <w:sz w:val="28"/>
          <w:szCs w:val="28"/>
        </w:rPr>
        <w:t>ам’ять</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Як правило, </w:t>
      </w:r>
      <w:r>
        <w:rPr>
          <w:rFonts w:ascii="Times New Roman" w:hAnsi="Times New Roman" w:cs="Times New Roman"/>
          <w:sz w:val="28"/>
          <w:szCs w:val="28"/>
        </w:rPr>
        <w:t>переважає</w:t>
      </w:r>
      <w:r w:rsidRPr="00296485">
        <w:rPr>
          <w:rFonts w:ascii="Times New Roman" w:hAnsi="Times New Roman" w:cs="Times New Roman"/>
          <w:sz w:val="28"/>
          <w:szCs w:val="28"/>
        </w:rPr>
        <w:t xml:space="preserve"> короткочасна образна пам’ять, </w:t>
      </w:r>
      <w:r>
        <w:rPr>
          <w:rFonts w:ascii="Times New Roman" w:hAnsi="Times New Roman" w:cs="Times New Roman"/>
          <w:sz w:val="28"/>
          <w:szCs w:val="28"/>
          <w:lang w:val="uk-UA"/>
        </w:rPr>
        <w:t xml:space="preserve">для якої властиві </w:t>
      </w:r>
      <w:r>
        <w:rPr>
          <w:rFonts w:ascii="Times New Roman" w:hAnsi="Times New Roman" w:cs="Times New Roman"/>
          <w:sz w:val="28"/>
          <w:szCs w:val="28"/>
        </w:rPr>
        <w:t>швидке запам</w:t>
      </w:r>
      <w:r w:rsidRPr="006A3F69">
        <w:rPr>
          <w:rFonts w:ascii="Times New Roman" w:hAnsi="Times New Roman" w:cs="Times New Roman"/>
          <w:sz w:val="28"/>
          <w:szCs w:val="28"/>
        </w:rPr>
        <w:t>’</w:t>
      </w:r>
      <w:r w:rsidRPr="00296485">
        <w:rPr>
          <w:rFonts w:ascii="Times New Roman" w:hAnsi="Times New Roman" w:cs="Times New Roman"/>
          <w:sz w:val="28"/>
          <w:szCs w:val="28"/>
        </w:rPr>
        <w:t xml:space="preserve">ятовуванням матеріалу </w:t>
      </w:r>
      <w:r>
        <w:rPr>
          <w:rFonts w:ascii="Times New Roman" w:hAnsi="Times New Roman" w:cs="Times New Roman"/>
          <w:sz w:val="28"/>
          <w:szCs w:val="28"/>
          <w:lang w:val="uk-UA"/>
        </w:rPr>
        <w:t xml:space="preserve">і </w:t>
      </w:r>
      <w:r>
        <w:rPr>
          <w:rFonts w:ascii="Times New Roman" w:hAnsi="Times New Roman" w:cs="Times New Roman"/>
          <w:sz w:val="28"/>
          <w:szCs w:val="28"/>
        </w:rPr>
        <w:t>відтворення</w:t>
      </w:r>
      <w:r w:rsidR="00F1755F" w:rsidRPr="00F1755F">
        <w:rPr>
          <w:rFonts w:ascii="Times New Roman" w:hAnsi="Times New Roman" w:cs="Times New Roman"/>
          <w:sz w:val="28"/>
          <w:szCs w:val="28"/>
        </w:rPr>
        <w:t xml:space="preserve"> [</w:t>
      </w:r>
      <w:r w:rsidR="00F1755F">
        <w:rPr>
          <w:rFonts w:ascii="Times New Roman" w:hAnsi="Times New Roman" w:cs="Times New Roman"/>
          <w:sz w:val="28"/>
          <w:szCs w:val="28"/>
        </w:rPr>
        <w:fldChar w:fldCharType="begin"/>
      </w:r>
      <w:r w:rsidR="00F1755F">
        <w:rPr>
          <w:rFonts w:ascii="Times New Roman" w:hAnsi="Times New Roman" w:cs="Times New Roman"/>
          <w:sz w:val="28"/>
          <w:szCs w:val="28"/>
        </w:rPr>
        <w:instrText xml:space="preserve"> REF _Ref114662144 \r \h </w:instrText>
      </w:r>
      <w:r w:rsidR="00F1755F">
        <w:rPr>
          <w:rFonts w:ascii="Times New Roman" w:hAnsi="Times New Roman" w:cs="Times New Roman"/>
          <w:sz w:val="28"/>
          <w:szCs w:val="28"/>
        </w:rPr>
      </w:r>
      <w:r w:rsidR="00F1755F">
        <w:rPr>
          <w:rFonts w:ascii="Times New Roman" w:hAnsi="Times New Roman" w:cs="Times New Roman"/>
          <w:sz w:val="28"/>
          <w:szCs w:val="28"/>
        </w:rPr>
        <w:fldChar w:fldCharType="separate"/>
      </w:r>
      <w:r w:rsidR="00F1755F">
        <w:rPr>
          <w:rFonts w:ascii="Times New Roman" w:hAnsi="Times New Roman" w:cs="Times New Roman"/>
          <w:sz w:val="28"/>
          <w:szCs w:val="28"/>
        </w:rPr>
        <w:t>29</w:t>
      </w:r>
      <w:r w:rsidR="00F1755F">
        <w:rPr>
          <w:rFonts w:ascii="Times New Roman" w:hAnsi="Times New Roman" w:cs="Times New Roman"/>
          <w:sz w:val="28"/>
          <w:szCs w:val="28"/>
        </w:rPr>
        <w:fldChar w:fldCharType="end"/>
      </w:r>
      <w:r w:rsidR="00F1755F" w:rsidRPr="00F1755F">
        <w:rPr>
          <w:rFonts w:ascii="Times New Roman" w:hAnsi="Times New Roman" w:cs="Times New Roman"/>
          <w:sz w:val="28"/>
          <w:szCs w:val="28"/>
        </w:rPr>
        <w:t>]</w:t>
      </w:r>
      <w:r>
        <w:rPr>
          <w:rFonts w:ascii="Times New Roman" w:hAnsi="Times New Roman" w:cs="Times New Roman"/>
          <w:sz w:val="28"/>
          <w:szCs w:val="28"/>
        </w:rPr>
        <w:t>.</w:t>
      </w:r>
      <w:r w:rsidRPr="00296485">
        <w:rPr>
          <w:rFonts w:ascii="Times New Roman" w:hAnsi="Times New Roman" w:cs="Times New Roman"/>
          <w:sz w:val="28"/>
          <w:szCs w:val="28"/>
        </w:rPr>
        <w:t xml:space="preserve"> </w:t>
      </w:r>
    </w:p>
    <w:p w14:paraId="62890EAC" w14:textId="4A2759E0" w:rsidR="00266FF3" w:rsidRPr="00296485" w:rsidRDefault="00266FF3" w:rsidP="00266FF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Закономірно, що о</w:t>
      </w:r>
      <w:r w:rsidRPr="00296485">
        <w:rPr>
          <w:rFonts w:ascii="Times New Roman" w:hAnsi="Times New Roman" w:cs="Times New Roman"/>
          <w:sz w:val="28"/>
          <w:szCs w:val="28"/>
        </w:rPr>
        <w:t>бсяг короткочасної пам’яті і</w:t>
      </w:r>
      <w:r>
        <w:rPr>
          <w:rFonts w:ascii="Times New Roman" w:hAnsi="Times New Roman" w:cs="Times New Roman"/>
          <w:sz w:val="28"/>
          <w:szCs w:val="28"/>
        </w:rPr>
        <w:t>ндивідуальний для кожної</w:t>
      </w:r>
      <w:r>
        <w:rPr>
          <w:rFonts w:ascii="Times New Roman" w:hAnsi="Times New Roman" w:cs="Times New Roman"/>
          <w:sz w:val="28"/>
          <w:szCs w:val="28"/>
          <w:lang w:val="uk-UA"/>
        </w:rPr>
        <w:t xml:space="preserve"> дитини</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Крім того, вона має </w:t>
      </w:r>
      <w:r w:rsidRPr="00296485">
        <w:rPr>
          <w:rFonts w:ascii="Times New Roman" w:hAnsi="Times New Roman" w:cs="Times New Roman"/>
          <w:sz w:val="28"/>
          <w:szCs w:val="28"/>
        </w:rPr>
        <w:t>особливості, як заміщення</w:t>
      </w:r>
      <w:r>
        <w:rPr>
          <w:rFonts w:ascii="Times New Roman" w:hAnsi="Times New Roman" w:cs="Times New Roman"/>
          <w:sz w:val="28"/>
          <w:szCs w:val="28"/>
        </w:rPr>
        <w:t>: коли індивідуальний обсяг пам</w:t>
      </w:r>
      <w:r w:rsidRPr="00296485">
        <w:rPr>
          <w:rFonts w:ascii="Times New Roman" w:hAnsi="Times New Roman" w:cs="Times New Roman"/>
          <w:sz w:val="28"/>
          <w:szCs w:val="28"/>
        </w:rPr>
        <w:t xml:space="preserve">’яті переповнюється, нова інформація частково заміщається, а </w:t>
      </w:r>
      <w:r>
        <w:rPr>
          <w:rFonts w:ascii="Times New Roman" w:hAnsi="Times New Roman" w:cs="Times New Roman"/>
          <w:sz w:val="28"/>
          <w:szCs w:val="28"/>
          <w:lang w:val="uk-UA"/>
        </w:rPr>
        <w:t>попередня</w:t>
      </w:r>
      <w:r>
        <w:rPr>
          <w:rFonts w:ascii="Times New Roman" w:hAnsi="Times New Roman" w:cs="Times New Roman"/>
          <w:sz w:val="28"/>
          <w:szCs w:val="28"/>
        </w:rPr>
        <w:t xml:space="preserve"> часто безповоротно зникає</w:t>
      </w:r>
      <w:r w:rsidRPr="00296485">
        <w:rPr>
          <w:rFonts w:ascii="Times New Roman" w:hAnsi="Times New Roman" w:cs="Times New Roman"/>
          <w:sz w:val="28"/>
          <w:szCs w:val="28"/>
        </w:rPr>
        <w:t>.</w:t>
      </w:r>
    </w:p>
    <w:p w14:paraId="3F04C48F" w14:textId="77777777" w:rsidR="00266FF3" w:rsidRPr="00136B11" w:rsidRDefault="00266FF3" w:rsidP="00266FF3">
      <w:pPr>
        <w:spacing w:after="0" w:line="360" w:lineRule="auto"/>
        <w:ind w:firstLine="720"/>
        <w:jc w:val="both"/>
        <w:rPr>
          <w:rFonts w:ascii="Times New Roman" w:hAnsi="Times New Roman" w:cs="Times New Roman"/>
          <w:sz w:val="28"/>
          <w:szCs w:val="28"/>
          <w:lang w:val="uk-UA"/>
        </w:rPr>
      </w:pPr>
      <w:r w:rsidRPr="00296485">
        <w:rPr>
          <w:rFonts w:ascii="Times New Roman" w:hAnsi="Times New Roman" w:cs="Times New Roman"/>
          <w:sz w:val="28"/>
          <w:szCs w:val="28"/>
        </w:rPr>
        <w:t xml:space="preserve">Короткочасна образна пам’ять відіграє найважливішу роль у навчальній діяльності першокласників. Завдяки </w:t>
      </w:r>
      <w:r>
        <w:rPr>
          <w:rFonts w:ascii="Times New Roman" w:hAnsi="Times New Roman" w:cs="Times New Roman"/>
          <w:sz w:val="28"/>
          <w:szCs w:val="28"/>
          <w:lang w:val="uk-UA"/>
        </w:rPr>
        <w:t xml:space="preserve">їй </w:t>
      </w:r>
      <w:r>
        <w:rPr>
          <w:rFonts w:ascii="Times New Roman" w:hAnsi="Times New Roman" w:cs="Times New Roman"/>
          <w:sz w:val="28"/>
          <w:szCs w:val="28"/>
        </w:rPr>
        <w:t xml:space="preserve">переробляється великий обсяг інформації, </w:t>
      </w:r>
      <w:r w:rsidRPr="00296485">
        <w:rPr>
          <w:rFonts w:ascii="Times New Roman" w:hAnsi="Times New Roman" w:cs="Times New Roman"/>
          <w:sz w:val="28"/>
          <w:szCs w:val="28"/>
        </w:rPr>
        <w:t xml:space="preserve">відсівається не потрібне та залишається те, що потенційно корисно. У результаті, не </w:t>
      </w:r>
      <w:r>
        <w:rPr>
          <w:rFonts w:ascii="Times New Roman" w:hAnsi="Times New Roman" w:cs="Times New Roman"/>
          <w:sz w:val="28"/>
          <w:szCs w:val="28"/>
          <w:lang w:val="uk-UA"/>
        </w:rPr>
        <w:t xml:space="preserve">має </w:t>
      </w:r>
      <w:r w:rsidRPr="00296485">
        <w:rPr>
          <w:rFonts w:ascii="Times New Roman" w:hAnsi="Times New Roman" w:cs="Times New Roman"/>
          <w:sz w:val="28"/>
          <w:szCs w:val="28"/>
        </w:rPr>
        <w:t>перевантаженн</w:t>
      </w:r>
      <w:r>
        <w:rPr>
          <w:rFonts w:ascii="Times New Roman" w:hAnsi="Times New Roman" w:cs="Times New Roman"/>
          <w:sz w:val="28"/>
          <w:szCs w:val="28"/>
        </w:rPr>
        <w:t>я</w:t>
      </w:r>
      <w:r>
        <w:rPr>
          <w:rFonts w:ascii="Times New Roman" w:hAnsi="Times New Roman" w:cs="Times New Roman"/>
          <w:sz w:val="28"/>
          <w:szCs w:val="28"/>
          <w:lang w:val="uk-UA"/>
        </w:rPr>
        <w:t xml:space="preserve"> зайвою інформацією</w:t>
      </w:r>
      <w:r>
        <w:rPr>
          <w:rFonts w:ascii="Times New Roman" w:hAnsi="Times New Roman" w:cs="Times New Roman"/>
          <w:sz w:val="28"/>
          <w:szCs w:val="28"/>
        </w:rPr>
        <w:t xml:space="preserve"> довгострокової пам’яті</w:t>
      </w:r>
      <w:r>
        <w:rPr>
          <w:rFonts w:ascii="Times New Roman" w:hAnsi="Times New Roman" w:cs="Times New Roman"/>
          <w:sz w:val="28"/>
          <w:szCs w:val="28"/>
          <w:lang w:val="uk-UA"/>
        </w:rPr>
        <w:t>.</w:t>
      </w:r>
    </w:p>
    <w:p w14:paraId="11C20735" w14:textId="77777777" w:rsidR="00A25745" w:rsidRDefault="00266FF3" w:rsidP="00A25745">
      <w:pPr>
        <w:spacing w:after="0" w:line="360" w:lineRule="auto"/>
        <w:ind w:firstLine="720"/>
        <w:jc w:val="both"/>
        <w:rPr>
          <w:rFonts w:ascii="Times New Roman" w:hAnsi="Times New Roman" w:cs="Times New Roman"/>
          <w:sz w:val="28"/>
          <w:szCs w:val="28"/>
          <w:lang w:val="uk-UA"/>
        </w:rPr>
      </w:pPr>
      <w:r w:rsidRPr="005B2541">
        <w:rPr>
          <w:rFonts w:ascii="Times New Roman" w:hAnsi="Times New Roman" w:cs="Times New Roman"/>
          <w:sz w:val="28"/>
          <w:szCs w:val="28"/>
          <w:lang w:val="uk-UA"/>
        </w:rPr>
        <w:t xml:space="preserve">Обмежений обсяг короткочасної пам’яті є додатковим стимулом узагальнення </w:t>
      </w:r>
      <w:r>
        <w:rPr>
          <w:rFonts w:ascii="Times New Roman" w:hAnsi="Times New Roman" w:cs="Times New Roman"/>
          <w:sz w:val="28"/>
          <w:szCs w:val="28"/>
          <w:lang w:val="uk-UA"/>
        </w:rPr>
        <w:t>ними інформації: ч</w:t>
      </w:r>
      <w:r w:rsidRPr="005B2541">
        <w:rPr>
          <w:rFonts w:ascii="Times New Roman" w:hAnsi="Times New Roman" w:cs="Times New Roman"/>
          <w:sz w:val="28"/>
          <w:szCs w:val="28"/>
          <w:lang w:val="uk-UA"/>
        </w:rPr>
        <w:t>им більше уз</w:t>
      </w:r>
      <w:r>
        <w:rPr>
          <w:rFonts w:ascii="Times New Roman" w:hAnsi="Times New Roman" w:cs="Times New Roman"/>
          <w:sz w:val="28"/>
          <w:szCs w:val="28"/>
          <w:lang w:val="uk-UA"/>
        </w:rPr>
        <w:t>агальненої інформації надходить до</w:t>
      </w:r>
      <w:r w:rsidRPr="005B2541">
        <w:rPr>
          <w:rFonts w:ascii="Times New Roman" w:hAnsi="Times New Roman" w:cs="Times New Roman"/>
          <w:sz w:val="28"/>
          <w:szCs w:val="28"/>
          <w:lang w:val="uk-UA"/>
        </w:rPr>
        <w:t xml:space="preserve"> довготривал</w:t>
      </w:r>
      <w:r>
        <w:rPr>
          <w:rFonts w:ascii="Times New Roman" w:hAnsi="Times New Roman" w:cs="Times New Roman"/>
          <w:sz w:val="28"/>
          <w:szCs w:val="28"/>
          <w:lang w:val="uk-UA"/>
        </w:rPr>
        <w:t xml:space="preserve">ої пам’яті, тим більше її може </w:t>
      </w:r>
      <w:r w:rsidRPr="005B2541">
        <w:rPr>
          <w:rFonts w:ascii="Times New Roman" w:hAnsi="Times New Roman" w:cs="Times New Roman"/>
          <w:sz w:val="28"/>
          <w:szCs w:val="28"/>
          <w:lang w:val="uk-UA"/>
        </w:rPr>
        <w:t>міститися в короткочасній пам’яті і тим складніші рішення можуть прийматися</w:t>
      </w:r>
      <w:r>
        <w:rPr>
          <w:rFonts w:ascii="Times New Roman" w:hAnsi="Times New Roman" w:cs="Times New Roman"/>
          <w:sz w:val="28"/>
          <w:szCs w:val="28"/>
          <w:lang w:val="uk-UA"/>
        </w:rPr>
        <w:t xml:space="preserve"> дитиною</w:t>
      </w:r>
      <w:r w:rsidRPr="005B2541">
        <w:rPr>
          <w:rFonts w:ascii="Times New Roman" w:hAnsi="Times New Roman" w:cs="Times New Roman"/>
          <w:sz w:val="28"/>
          <w:szCs w:val="28"/>
          <w:lang w:val="uk-UA"/>
        </w:rPr>
        <w:t>.</w:t>
      </w:r>
      <w:r w:rsidR="0097337C">
        <w:rPr>
          <w:rFonts w:ascii="Times New Roman" w:hAnsi="Times New Roman" w:cs="Times New Roman"/>
          <w:sz w:val="28"/>
          <w:szCs w:val="28"/>
          <w:lang w:val="uk-UA"/>
        </w:rPr>
        <w:t xml:space="preserve"> </w:t>
      </w:r>
      <w:r w:rsidRPr="00296485">
        <w:rPr>
          <w:rFonts w:ascii="Times New Roman" w:hAnsi="Times New Roman" w:cs="Times New Roman"/>
          <w:sz w:val="28"/>
          <w:szCs w:val="28"/>
        </w:rPr>
        <w:t xml:space="preserve">Короткочасна образна пам’ять дозволяє швидко та легко запам’ятовувати ту навчальну інформацію, яка </w:t>
      </w:r>
      <w:r>
        <w:rPr>
          <w:rFonts w:ascii="Times New Roman" w:hAnsi="Times New Roman" w:cs="Times New Roman"/>
          <w:sz w:val="28"/>
          <w:szCs w:val="28"/>
          <w:lang w:val="uk-UA"/>
        </w:rPr>
        <w:t xml:space="preserve">є унаочненою </w:t>
      </w:r>
      <w:r w:rsidRPr="00C070B2">
        <w:rPr>
          <w:rFonts w:ascii="Times New Roman" w:hAnsi="Times New Roman" w:cs="Times New Roman"/>
          <w:sz w:val="28"/>
          <w:szCs w:val="28"/>
          <w:lang w:val="uk-UA"/>
        </w:rPr>
        <w:t xml:space="preserve">(картки, малюнки, плакати), а тому вимагає оволодіння дитиною спеціальними прийомами запам’ятовування інформації. </w:t>
      </w:r>
    </w:p>
    <w:p w14:paraId="38B1EC4F" w14:textId="4B3DC9CF" w:rsidR="00FA6470" w:rsidRPr="00A25745" w:rsidRDefault="00FA6470" w:rsidP="00A25745">
      <w:pPr>
        <w:spacing w:after="0" w:line="360" w:lineRule="auto"/>
        <w:ind w:firstLine="720"/>
        <w:jc w:val="both"/>
        <w:rPr>
          <w:rFonts w:ascii="Times New Roman" w:hAnsi="Times New Roman" w:cs="Times New Roman"/>
          <w:sz w:val="28"/>
          <w:szCs w:val="28"/>
          <w:lang w:val="uk-UA"/>
        </w:rPr>
      </w:pPr>
      <w:r w:rsidRPr="008013F2">
        <w:rPr>
          <w:rFonts w:ascii="Times New Roman" w:hAnsi="Times New Roman" w:cs="Times New Roman"/>
          <w:sz w:val="28"/>
          <w:szCs w:val="28"/>
        </w:rPr>
        <w:t>У початковій школі пам’ять має яскраво виражені когнітивні особливості. Діти усвідомлюють певне завдання, відрізняючи його від інших завдань. У порівнянні з пам’яттю дітей дошкільного віку</w:t>
      </w:r>
      <w:r>
        <w:rPr>
          <w:rFonts w:ascii="Times New Roman" w:hAnsi="Times New Roman" w:cs="Times New Roman"/>
          <w:sz w:val="28"/>
          <w:szCs w:val="28"/>
          <w:lang w:val="uk-UA"/>
        </w:rPr>
        <w:t xml:space="preserve"> у молодших школярів вона</w:t>
      </w:r>
      <w:r w:rsidRPr="008013F2">
        <w:rPr>
          <w:rFonts w:ascii="Times New Roman" w:hAnsi="Times New Roman" w:cs="Times New Roman"/>
          <w:sz w:val="28"/>
          <w:szCs w:val="28"/>
        </w:rPr>
        <w:t xml:space="preserve"> більш усвідомлена і організована. Проте, як і раніше, зорова пам’ять розвинена </w:t>
      </w:r>
      <w:r>
        <w:rPr>
          <w:rFonts w:ascii="Times New Roman" w:hAnsi="Times New Roman" w:cs="Times New Roman"/>
          <w:sz w:val="28"/>
          <w:szCs w:val="28"/>
          <w:lang w:val="uk-UA"/>
        </w:rPr>
        <w:t>краще, аніж</w:t>
      </w:r>
      <w:r w:rsidRPr="008013F2">
        <w:rPr>
          <w:rFonts w:ascii="Times New Roman" w:hAnsi="Times New Roman" w:cs="Times New Roman"/>
          <w:sz w:val="28"/>
          <w:szCs w:val="28"/>
        </w:rPr>
        <w:t xml:space="preserve"> логічн</w:t>
      </w:r>
      <w:r>
        <w:rPr>
          <w:rFonts w:ascii="Times New Roman" w:hAnsi="Times New Roman" w:cs="Times New Roman"/>
          <w:sz w:val="28"/>
          <w:szCs w:val="28"/>
          <w:lang w:val="uk-UA"/>
        </w:rPr>
        <w:t>а</w:t>
      </w:r>
      <w:r w:rsidRPr="008013F2">
        <w:rPr>
          <w:rFonts w:ascii="Times New Roman" w:hAnsi="Times New Roman" w:cs="Times New Roman"/>
          <w:sz w:val="28"/>
          <w:szCs w:val="28"/>
        </w:rPr>
        <w:t xml:space="preserve"> </w:t>
      </w:r>
      <w:r>
        <w:rPr>
          <w:rFonts w:ascii="Times New Roman" w:hAnsi="Times New Roman" w:cs="Times New Roman"/>
          <w:sz w:val="28"/>
          <w:szCs w:val="28"/>
        </w:rPr>
        <w:t>–</w:t>
      </w:r>
      <w:r w:rsidRPr="008013F2">
        <w:rPr>
          <w:rFonts w:ascii="Times New Roman" w:hAnsi="Times New Roman" w:cs="Times New Roman"/>
          <w:sz w:val="28"/>
          <w:szCs w:val="28"/>
        </w:rPr>
        <w:t xml:space="preserve"> діти запам’ятовують конкретні об</w:t>
      </w:r>
      <w:r w:rsidRPr="00232062">
        <w:rPr>
          <w:rFonts w:ascii="Times New Roman" w:hAnsi="Times New Roman" w:cs="Times New Roman"/>
          <w:sz w:val="28"/>
          <w:szCs w:val="28"/>
        </w:rPr>
        <w:t>’</w:t>
      </w:r>
      <w:r w:rsidRPr="008013F2">
        <w:rPr>
          <w:rFonts w:ascii="Times New Roman" w:hAnsi="Times New Roman" w:cs="Times New Roman"/>
          <w:sz w:val="28"/>
          <w:szCs w:val="28"/>
        </w:rPr>
        <w:t>єкти і факти краще, ніж визначення та тлумачення</w:t>
      </w:r>
      <w:r w:rsidR="00F1755F" w:rsidRPr="00F1755F">
        <w:rPr>
          <w:rFonts w:ascii="Times New Roman" w:hAnsi="Times New Roman" w:cs="Times New Roman"/>
          <w:sz w:val="28"/>
          <w:szCs w:val="28"/>
        </w:rPr>
        <w:t xml:space="preserve"> [</w:t>
      </w:r>
      <w:r w:rsidR="00F1755F">
        <w:rPr>
          <w:rFonts w:ascii="Times New Roman" w:hAnsi="Times New Roman" w:cs="Times New Roman"/>
          <w:sz w:val="28"/>
          <w:szCs w:val="28"/>
        </w:rPr>
        <w:fldChar w:fldCharType="begin"/>
      </w:r>
      <w:r w:rsidR="00F1755F">
        <w:rPr>
          <w:rFonts w:ascii="Times New Roman" w:hAnsi="Times New Roman" w:cs="Times New Roman"/>
          <w:sz w:val="28"/>
          <w:szCs w:val="28"/>
        </w:rPr>
        <w:instrText xml:space="preserve"> REF _Ref168652807 \r \h </w:instrText>
      </w:r>
      <w:r w:rsidR="00F1755F">
        <w:rPr>
          <w:rFonts w:ascii="Times New Roman" w:hAnsi="Times New Roman" w:cs="Times New Roman"/>
          <w:sz w:val="28"/>
          <w:szCs w:val="28"/>
        </w:rPr>
      </w:r>
      <w:r w:rsidR="00F1755F">
        <w:rPr>
          <w:rFonts w:ascii="Times New Roman" w:hAnsi="Times New Roman" w:cs="Times New Roman"/>
          <w:sz w:val="28"/>
          <w:szCs w:val="28"/>
        </w:rPr>
        <w:fldChar w:fldCharType="separate"/>
      </w:r>
      <w:r w:rsidR="00F1755F">
        <w:rPr>
          <w:rFonts w:ascii="Times New Roman" w:hAnsi="Times New Roman" w:cs="Times New Roman"/>
          <w:sz w:val="28"/>
          <w:szCs w:val="28"/>
        </w:rPr>
        <w:t>34</w:t>
      </w:r>
      <w:r w:rsidR="00F1755F">
        <w:rPr>
          <w:rFonts w:ascii="Times New Roman" w:hAnsi="Times New Roman" w:cs="Times New Roman"/>
          <w:sz w:val="28"/>
          <w:szCs w:val="28"/>
        </w:rPr>
        <w:fldChar w:fldCharType="end"/>
      </w:r>
      <w:r w:rsidR="00F1755F" w:rsidRPr="00F1755F">
        <w:rPr>
          <w:rFonts w:ascii="Times New Roman" w:hAnsi="Times New Roman" w:cs="Times New Roman"/>
          <w:sz w:val="28"/>
          <w:szCs w:val="28"/>
        </w:rPr>
        <w:t>]</w:t>
      </w:r>
      <w:r w:rsidRPr="008013F2">
        <w:rPr>
          <w:rFonts w:ascii="Times New Roman" w:hAnsi="Times New Roman" w:cs="Times New Roman"/>
          <w:sz w:val="28"/>
          <w:szCs w:val="28"/>
        </w:rPr>
        <w:t>.</w:t>
      </w:r>
    </w:p>
    <w:p w14:paraId="1CC36A98" w14:textId="13CE3473" w:rsidR="00FA6470" w:rsidRDefault="00FA6470" w:rsidP="00FA6470">
      <w:pPr>
        <w:spacing w:after="0" w:line="360" w:lineRule="auto"/>
        <w:ind w:firstLine="708"/>
        <w:jc w:val="both"/>
        <w:rPr>
          <w:rFonts w:ascii="Times New Roman" w:hAnsi="Times New Roman" w:cs="Times New Roman"/>
          <w:sz w:val="28"/>
          <w:szCs w:val="28"/>
        </w:rPr>
      </w:pPr>
      <w:r w:rsidRPr="00B66850">
        <w:rPr>
          <w:rFonts w:ascii="Times New Roman" w:hAnsi="Times New Roman" w:cs="Times New Roman"/>
          <w:sz w:val="28"/>
          <w:szCs w:val="28"/>
        </w:rPr>
        <w:lastRenderedPageBreak/>
        <w:t xml:space="preserve">Молодші школярі схильні до механічного запам’ятовування шляхом повторення без усвідомлення смислових зв’язків. Це пов’язано з тим, що вони ще не вміють розрізняти завдання пам’яті (контент, який потрібно запам’ятати дослівно, та контент загалом). Тому часто буває так, що діти віддають перевагу дослівному запам’ятовуванню перед повторенням. </w:t>
      </w:r>
    </w:p>
    <w:p w14:paraId="0FDCFF2C" w14:textId="77E58132" w:rsidR="00FA6470" w:rsidRDefault="00FA6470" w:rsidP="00FA6470">
      <w:pPr>
        <w:spacing w:after="0" w:line="360" w:lineRule="auto"/>
        <w:ind w:firstLine="708"/>
        <w:jc w:val="both"/>
        <w:rPr>
          <w:rFonts w:ascii="Times New Roman" w:hAnsi="Times New Roman" w:cs="Times New Roman"/>
          <w:sz w:val="28"/>
          <w:szCs w:val="28"/>
          <w:lang w:val="uk-UA"/>
        </w:rPr>
      </w:pPr>
      <w:r w:rsidRPr="00232062">
        <w:rPr>
          <w:rFonts w:ascii="Times New Roman" w:hAnsi="Times New Roman" w:cs="Times New Roman"/>
          <w:sz w:val="28"/>
          <w:szCs w:val="28"/>
          <w:lang w:val="uk-UA"/>
        </w:rPr>
        <w:t>Модально-специфічна візуалізована пам</w:t>
      </w:r>
      <w:r w:rsidRPr="00232062">
        <w:rPr>
          <w:rFonts w:ascii="Times New Roman" w:hAnsi="Times New Roman" w:cs="Times New Roman"/>
          <w:sz w:val="28"/>
          <w:szCs w:val="28"/>
        </w:rPr>
        <w:t>’</w:t>
      </w:r>
      <w:r w:rsidRPr="00232062">
        <w:rPr>
          <w:rFonts w:ascii="Times New Roman" w:hAnsi="Times New Roman" w:cs="Times New Roman"/>
          <w:sz w:val="28"/>
          <w:szCs w:val="28"/>
          <w:lang w:val="uk-UA"/>
        </w:rPr>
        <w:t>ять на початку навчання в школі є важливим чинником успішного засвоєння знань і когнітивного розвитку. Отримані дані свідчать, що діти мають значний сенсорний розвиток не тільки в дошкільному, а й у шкільному віці. Покращене сенсорне сприйняття, яке пов’язане, по-перше, зі здатністю краще використовувати обладнання під час виконання вправ; по-друге, його здатність більш усвідомлено інтерпретувати свої сенсорні бажання відіграє важливу роль у сенсорному розвитку дитини</w:t>
      </w:r>
      <w:r>
        <w:rPr>
          <w:rFonts w:ascii="Times New Roman" w:hAnsi="Times New Roman" w:cs="Times New Roman"/>
          <w:sz w:val="28"/>
          <w:szCs w:val="28"/>
          <w:lang w:val="uk-UA"/>
        </w:rPr>
        <w:t>.</w:t>
      </w:r>
    </w:p>
    <w:p w14:paraId="2C35E612" w14:textId="1187F7CF" w:rsidR="00FA6470" w:rsidRPr="00B277DD" w:rsidRDefault="00FA6470" w:rsidP="00FA64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B277DD">
        <w:rPr>
          <w:rFonts w:ascii="Times New Roman" w:hAnsi="Times New Roman" w:cs="Times New Roman"/>
          <w:sz w:val="28"/>
          <w:szCs w:val="28"/>
          <w:lang w:val="uk-UA"/>
        </w:rPr>
        <w:t>а початку шкільного життя природна пам’ять дитини в</w:t>
      </w:r>
      <w:r>
        <w:rPr>
          <w:rFonts w:ascii="Times New Roman" w:hAnsi="Times New Roman" w:cs="Times New Roman"/>
          <w:sz w:val="28"/>
          <w:szCs w:val="28"/>
          <w:lang w:val="uk-UA"/>
        </w:rPr>
        <w:t xml:space="preserve"> </w:t>
      </w:r>
      <w:r w:rsidRPr="00B277DD">
        <w:rPr>
          <w:rFonts w:ascii="Times New Roman" w:hAnsi="Times New Roman" w:cs="Times New Roman"/>
          <w:sz w:val="28"/>
          <w:szCs w:val="28"/>
          <w:lang w:val="uk-UA"/>
        </w:rPr>
        <w:t>значній мірі визначає успішність її навчання, але в подальшому ситуація змінюється – процес</w:t>
      </w:r>
      <w:r>
        <w:rPr>
          <w:rFonts w:ascii="Times New Roman" w:hAnsi="Times New Roman" w:cs="Times New Roman"/>
          <w:sz w:val="28"/>
          <w:szCs w:val="28"/>
          <w:lang w:val="uk-UA"/>
        </w:rPr>
        <w:t xml:space="preserve"> </w:t>
      </w:r>
      <w:r w:rsidRPr="00B277DD">
        <w:rPr>
          <w:rFonts w:ascii="Times New Roman" w:hAnsi="Times New Roman" w:cs="Times New Roman"/>
          <w:sz w:val="28"/>
          <w:szCs w:val="28"/>
          <w:lang w:val="uk-UA"/>
        </w:rPr>
        <w:t>навчання починає впливати на те, як, в якому напрямку і якими темпами буде розвиватися</w:t>
      </w:r>
      <w:r>
        <w:rPr>
          <w:rFonts w:ascii="Times New Roman" w:hAnsi="Times New Roman" w:cs="Times New Roman"/>
          <w:sz w:val="28"/>
          <w:szCs w:val="28"/>
          <w:lang w:val="uk-UA"/>
        </w:rPr>
        <w:t xml:space="preserve"> </w:t>
      </w:r>
      <w:r w:rsidRPr="00B277DD">
        <w:rPr>
          <w:rFonts w:ascii="Times New Roman" w:hAnsi="Times New Roman" w:cs="Times New Roman"/>
          <w:sz w:val="28"/>
          <w:szCs w:val="28"/>
          <w:lang w:val="uk-UA"/>
        </w:rPr>
        <w:t>пам’ять дитини</w:t>
      </w:r>
      <w:r>
        <w:rPr>
          <w:rFonts w:ascii="Times New Roman" w:hAnsi="Times New Roman" w:cs="Times New Roman"/>
          <w:sz w:val="28"/>
          <w:szCs w:val="28"/>
          <w:lang w:val="uk-UA"/>
        </w:rPr>
        <w:t xml:space="preserve"> (</w:t>
      </w:r>
      <w:r w:rsidRPr="00B277DD">
        <w:rPr>
          <w:rFonts w:ascii="Times New Roman" w:hAnsi="Times New Roman" w:cs="Times New Roman"/>
          <w:sz w:val="28"/>
          <w:szCs w:val="28"/>
          <w:lang w:val="uk-UA"/>
        </w:rPr>
        <w:t>А. А. Романюк</w:t>
      </w:r>
      <w:r>
        <w:rPr>
          <w:rFonts w:ascii="Times New Roman" w:hAnsi="Times New Roman" w:cs="Times New Roman"/>
          <w:sz w:val="28"/>
          <w:szCs w:val="28"/>
          <w:lang w:val="uk-UA"/>
        </w:rPr>
        <w:t>)</w:t>
      </w:r>
      <w:r w:rsidRPr="00B277DD">
        <w:rPr>
          <w:rFonts w:ascii="Times New Roman" w:hAnsi="Times New Roman" w:cs="Times New Roman"/>
          <w:sz w:val="28"/>
          <w:szCs w:val="28"/>
          <w:lang w:val="uk-UA"/>
        </w:rPr>
        <w:t>. Авторка стверджує, що використання інформаційних технологій допомагає</w:t>
      </w:r>
      <w:r>
        <w:rPr>
          <w:rFonts w:ascii="Times New Roman" w:hAnsi="Times New Roman" w:cs="Times New Roman"/>
          <w:sz w:val="28"/>
          <w:szCs w:val="28"/>
          <w:lang w:val="uk-UA"/>
        </w:rPr>
        <w:t xml:space="preserve"> </w:t>
      </w:r>
      <w:r w:rsidRPr="00B277DD">
        <w:rPr>
          <w:rFonts w:ascii="Times New Roman" w:hAnsi="Times New Roman" w:cs="Times New Roman"/>
          <w:sz w:val="28"/>
          <w:szCs w:val="28"/>
          <w:lang w:val="uk-UA"/>
        </w:rPr>
        <w:t>змінити підхід до викладання традиційних навчальних предметів, оптимізуючи процеси</w:t>
      </w:r>
      <w:r>
        <w:rPr>
          <w:rFonts w:ascii="Times New Roman" w:hAnsi="Times New Roman" w:cs="Times New Roman"/>
          <w:sz w:val="28"/>
          <w:szCs w:val="28"/>
          <w:lang w:val="uk-UA"/>
        </w:rPr>
        <w:t xml:space="preserve"> </w:t>
      </w:r>
      <w:r w:rsidRPr="00B277DD">
        <w:rPr>
          <w:rFonts w:ascii="Times New Roman" w:hAnsi="Times New Roman" w:cs="Times New Roman"/>
          <w:sz w:val="28"/>
          <w:szCs w:val="28"/>
          <w:lang w:val="uk-UA"/>
        </w:rPr>
        <w:t>сприймання, розуміння і запам’ятовування навчального матеріалу. Використання</w:t>
      </w:r>
      <w:r>
        <w:rPr>
          <w:rFonts w:ascii="Times New Roman" w:hAnsi="Times New Roman" w:cs="Times New Roman"/>
          <w:sz w:val="28"/>
          <w:szCs w:val="28"/>
          <w:lang w:val="uk-UA"/>
        </w:rPr>
        <w:t xml:space="preserve"> </w:t>
      </w:r>
      <w:r w:rsidRPr="00B277DD">
        <w:rPr>
          <w:rFonts w:ascii="Times New Roman" w:hAnsi="Times New Roman" w:cs="Times New Roman"/>
          <w:sz w:val="28"/>
          <w:szCs w:val="28"/>
          <w:lang w:val="uk-UA"/>
        </w:rPr>
        <w:t>інформаційно-комунікаційних технологій в навчальному процесі дозволяє зробити навчання</w:t>
      </w:r>
      <w:r>
        <w:rPr>
          <w:rFonts w:ascii="Times New Roman" w:hAnsi="Times New Roman" w:cs="Times New Roman"/>
          <w:sz w:val="28"/>
          <w:szCs w:val="28"/>
          <w:lang w:val="uk-UA"/>
        </w:rPr>
        <w:t xml:space="preserve"> </w:t>
      </w:r>
      <w:r w:rsidRPr="00B277DD">
        <w:rPr>
          <w:rFonts w:ascii="Times New Roman" w:hAnsi="Times New Roman" w:cs="Times New Roman"/>
          <w:sz w:val="28"/>
          <w:szCs w:val="28"/>
          <w:lang w:val="uk-UA"/>
        </w:rPr>
        <w:t>цікавим завдяки використанню спеціальних програмних засобів. Зміна яскравих кадрів і</w:t>
      </w:r>
      <w:r>
        <w:rPr>
          <w:rFonts w:ascii="Times New Roman" w:hAnsi="Times New Roman" w:cs="Times New Roman"/>
          <w:sz w:val="28"/>
          <w:szCs w:val="28"/>
          <w:lang w:val="uk-UA"/>
        </w:rPr>
        <w:t xml:space="preserve"> </w:t>
      </w:r>
      <w:r w:rsidRPr="00B277DD">
        <w:rPr>
          <w:rFonts w:ascii="Times New Roman" w:hAnsi="Times New Roman" w:cs="Times New Roman"/>
          <w:sz w:val="28"/>
          <w:szCs w:val="28"/>
          <w:lang w:val="uk-UA"/>
        </w:rPr>
        <w:t>завдань привертає увагу учнів, сприяє більш ефективній обробці інформації і, відповідно, її</w:t>
      </w:r>
      <w:r>
        <w:rPr>
          <w:rFonts w:ascii="Times New Roman" w:hAnsi="Times New Roman" w:cs="Times New Roman"/>
          <w:sz w:val="28"/>
          <w:szCs w:val="28"/>
          <w:lang w:val="uk-UA"/>
        </w:rPr>
        <w:t xml:space="preserve"> </w:t>
      </w:r>
      <w:r w:rsidRPr="00B277DD">
        <w:rPr>
          <w:rFonts w:ascii="Times New Roman" w:hAnsi="Times New Roman" w:cs="Times New Roman"/>
          <w:sz w:val="28"/>
          <w:szCs w:val="28"/>
          <w:lang w:val="uk-UA"/>
        </w:rPr>
        <w:t>кращому запам’ятовуванню</w:t>
      </w:r>
      <w:r w:rsidR="00F1755F" w:rsidRPr="00F1755F">
        <w:rPr>
          <w:rFonts w:ascii="Times New Roman" w:hAnsi="Times New Roman" w:cs="Times New Roman"/>
          <w:sz w:val="28"/>
          <w:szCs w:val="28"/>
          <w:lang w:val="uk-UA"/>
        </w:rPr>
        <w:t xml:space="preserve"> </w:t>
      </w:r>
      <w:r w:rsidR="00F1755F" w:rsidRPr="00300241">
        <w:rPr>
          <w:rFonts w:ascii="Times New Roman" w:hAnsi="Times New Roman" w:cs="Times New Roman"/>
          <w:sz w:val="28"/>
          <w:szCs w:val="28"/>
          <w:lang w:val="uk-UA"/>
        </w:rPr>
        <w:t>[</w:t>
      </w:r>
      <w:r w:rsidR="00F1755F">
        <w:rPr>
          <w:rFonts w:ascii="Times New Roman" w:hAnsi="Times New Roman" w:cs="Times New Roman"/>
          <w:sz w:val="28"/>
          <w:szCs w:val="28"/>
          <w:lang w:val="en-US"/>
        </w:rPr>
        <w:fldChar w:fldCharType="begin"/>
      </w:r>
      <w:r w:rsidR="00F1755F" w:rsidRPr="00300241">
        <w:rPr>
          <w:rFonts w:ascii="Times New Roman" w:hAnsi="Times New Roman" w:cs="Times New Roman"/>
          <w:sz w:val="28"/>
          <w:szCs w:val="28"/>
          <w:lang w:val="uk-UA"/>
        </w:rPr>
        <w:instrText xml:space="preserve"> </w:instrText>
      </w:r>
      <w:r w:rsidR="00F1755F">
        <w:rPr>
          <w:rFonts w:ascii="Times New Roman" w:hAnsi="Times New Roman" w:cs="Times New Roman"/>
          <w:sz w:val="28"/>
          <w:szCs w:val="28"/>
          <w:lang w:val="en-US"/>
        </w:rPr>
        <w:instrText>REF</w:instrText>
      </w:r>
      <w:r w:rsidR="00F1755F" w:rsidRPr="00300241">
        <w:rPr>
          <w:rFonts w:ascii="Times New Roman" w:hAnsi="Times New Roman" w:cs="Times New Roman"/>
          <w:sz w:val="28"/>
          <w:szCs w:val="28"/>
          <w:lang w:val="uk-UA"/>
        </w:rPr>
        <w:instrText xml:space="preserve"> _</w:instrText>
      </w:r>
      <w:r w:rsidR="00F1755F">
        <w:rPr>
          <w:rFonts w:ascii="Times New Roman" w:hAnsi="Times New Roman" w:cs="Times New Roman"/>
          <w:sz w:val="28"/>
          <w:szCs w:val="28"/>
          <w:lang w:val="en-US"/>
        </w:rPr>
        <w:instrText>Ref</w:instrText>
      </w:r>
      <w:r w:rsidR="00F1755F" w:rsidRPr="00300241">
        <w:rPr>
          <w:rFonts w:ascii="Times New Roman" w:hAnsi="Times New Roman" w:cs="Times New Roman"/>
          <w:sz w:val="28"/>
          <w:szCs w:val="28"/>
          <w:lang w:val="uk-UA"/>
        </w:rPr>
        <w:instrText>168652816 \</w:instrText>
      </w:r>
      <w:r w:rsidR="00F1755F">
        <w:rPr>
          <w:rFonts w:ascii="Times New Roman" w:hAnsi="Times New Roman" w:cs="Times New Roman"/>
          <w:sz w:val="28"/>
          <w:szCs w:val="28"/>
          <w:lang w:val="en-US"/>
        </w:rPr>
        <w:instrText>r</w:instrText>
      </w:r>
      <w:r w:rsidR="00F1755F" w:rsidRPr="00300241">
        <w:rPr>
          <w:rFonts w:ascii="Times New Roman" w:hAnsi="Times New Roman" w:cs="Times New Roman"/>
          <w:sz w:val="28"/>
          <w:szCs w:val="28"/>
          <w:lang w:val="uk-UA"/>
        </w:rPr>
        <w:instrText xml:space="preserve"> \</w:instrText>
      </w:r>
      <w:r w:rsidR="00F1755F">
        <w:rPr>
          <w:rFonts w:ascii="Times New Roman" w:hAnsi="Times New Roman" w:cs="Times New Roman"/>
          <w:sz w:val="28"/>
          <w:szCs w:val="28"/>
          <w:lang w:val="en-US"/>
        </w:rPr>
        <w:instrText>h</w:instrText>
      </w:r>
      <w:r w:rsidR="00F1755F" w:rsidRPr="00300241">
        <w:rPr>
          <w:rFonts w:ascii="Times New Roman" w:hAnsi="Times New Roman" w:cs="Times New Roman"/>
          <w:sz w:val="28"/>
          <w:szCs w:val="28"/>
          <w:lang w:val="uk-UA"/>
        </w:rPr>
        <w:instrText xml:space="preserve"> </w:instrText>
      </w:r>
      <w:r w:rsidR="00F1755F">
        <w:rPr>
          <w:rFonts w:ascii="Times New Roman" w:hAnsi="Times New Roman" w:cs="Times New Roman"/>
          <w:sz w:val="28"/>
          <w:szCs w:val="28"/>
          <w:lang w:val="en-US"/>
        </w:rPr>
      </w:r>
      <w:r w:rsidR="00F1755F">
        <w:rPr>
          <w:rFonts w:ascii="Times New Roman" w:hAnsi="Times New Roman" w:cs="Times New Roman"/>
          <w:sz w:val="28"/>
          <w:szCs w:val="28"/>
          <w:lang w:val="en-US"/>
        </w:rPr>
        <w:fldChar w:fldCharType="separate"/>
      </w:r>
      <w:r w:rsidR="00F1755F" w:rsidRPr="00300241">
        <w:rPr>
          <w:rFonts w:ascii="Times New Roman" w:hAnsi="Times New Roman" w:cs="Times New Roman"/>
          <w:sz w:val="28"/>
          <w:szCs w:val="28"/>
          <w:lang w:val="uk-UA"/>
        </w:rPr>
        <w:t>8</w:t>
      </w:r>
      <w:r w:rsidR="00F1755F">
        <w:rPr>
          <w:rFonts w:ascii="Times New Roman" w:hAnsi="Times New Roman" w:cs="Times New Roman"/>
          <w:sz w:val="28"/>
          <w:szCs w:val="28"/>
          <w:lang w:val="en-US"/>
        </w:rPr>
        <w:fldChar w:fldCharType="end"/>
      </w:r>
      <w:r w:rsidR="00F1755F" w:rsidRPr="00300241">
        <w:rPr>
          <w:rFonts w:ascii="Times New Roman" w:hAnsi="Times New Roman" w:cs="Times New Roman"/>
          <w:sz w:val="28"/>
          <w:szCs w:val="28"/>
          <w:lang w:val="uk-UA"/>
        </w:rPr>
        <w:t>]</w:t>
      </w:r>
      <w:r w:rsidR="00A25745">
        <w:rPr>
          <w:rFonts w:ascii="Times New Roman" w:hAnsi="Times New Roman" w:cs="Times New Roman"/>
          <w:sz w:val="28"/>
          <w:szCs w:val="28"/>
          <w:lang w:val="uk-UA"/>
        </w:rPr>
        <w:t>.</w:t>
      </w:r>
    </w:p>
    <w:p w14:paraId="1EAF3DB5" w14:textId="77777777" w:rsidR="00FA6470" w:rsidRDefault="00FA6470" w:rsidP="00FA6470">
      <w:pPr>
        <w:spacing w:after="0" w:line="360" w:lineRule="auto"/>
        <w:ind w:firstLine="708"/>
        <w:jc w:val="both"/>
        <w:rPr>
          <w:rFonts w:ascii="Times New Roman" w:hAnsi="Times New Roman" w:cs="Times New Roman"/>
          <w:sz w:val="28"/>
          <w:szCs w:val="28"/>
          <w:lang w:val="uk-UA"/>
        </w:rPr>
      </w:pPr>
      <w:r w:rsidRPr="00B060A7">
        <w:rPr>
          <w:rFonts w:ascii="Times New Roman" w:hAnsi="Times New Roman" w:cs="Times New Roman"/>
          <w:sz w:val="28"/>
          <w:szCs w:val="28"/>
          <w:lang w:val="uk-UA"/>
        </w:rPr>
        <w:t>Ю. А. Кухарик, під науковим керівництвом М. А. Осип, розглянувши літературу з</w:t>
      </w:r>
      <w:r>
        <w:rPr>
          <w:rFonts w:ascii="Times New Roman" w:hAnsi="Times New Roman" w:cs="Times New Roman"/>
          <w:sz w:val="28"/>
          <w:szCs w:val="28"/>
          <w:lang w:val="uk-UA"/>
        </w:rPr>
        <w:t xml:space="preserve"> </w:t>
      </w:r>
      <w:r w:rsidRPr="00B060A7">
        <w:rPr>
          <w:rFonts w:ascii="Times New Roman" w:hAnsi="Times New Roman" w:cs="Times New Roman"/>
          <w:sz w:val="28"/>
          <w:szCs w:val="28"/>
          <w:lang w:val="uk-UA"/>
        </w:rPr>
        <w:t xml:space="preserve">питання розвитку пам’яті в молодшому шкільному віці, відзначила, що: </w:t>
      </w:r>
    </w:p>
    <w:p w14:paraId="43DF1ACD" w14:textId="77777777" w:rsidR="00FA6470" w:rsidRPr="007B18DD" w:rsidRDefault="00FA6470" w:rsidP="00FA6470">
      <w:pPr>
        <w:spacing w:after="0" w:line="360" w:lineRule="auto"/>
        <w:ind w:firstLine="708"/>
        <w:jc w:val="both"/>
        <w:rPr>
          <w:rFonts w:ascii="Times New Roman" w:hAnsi="Times New Roman" w:cs="Times New Roman"/>
          <w:sz w:val="28"/>
          <w:szCs w:val="28"/>
          <w:lang w:val="uk-UA"/>
        </w:rPr>
      </w:pPr>
      <w:r w:rsidRPr="007B18DD">
        <w:rPr>
          <w:rFonts w:ascii="Times New Roman" w:hAnsi="Times New Roman" w:cs="Times New Roman"/>
          <w:sz w:val="28"/>
          <w:szCs w:val="28"/>
          <w:lang w:val="uk-UA"/>
        </w:rPr>
        <w:t xml:space="preserve">1) </w:t>
      </w:r>
      <w:r>
        <w:rPr>
          <w:rFonts w:ascii="Times New Roman" w:hAnsi="Times New Roman" w:cs="Times New Roman"/>
          <w:sz w:val="28"/>
          <w:szCs w:val="28"/>
          <w:lang w:val="uk-UA"/>
        </w:rPr>
        <w:t>н</w:t>
      </w:r>
      <w:r w:rsidRPr="007B18DD">
        <w:rPr>
          <w:rFonts w:ascii="Times New Roman" w:hAnsi="Times New Roman" w:cs="Times New Roman"/>
          <w:sz w:val="28"/>
          <w:szCs w:val="28"/>
          <w:lang w:val="uk-UA"/>
        </w:rPr>
        <w:t>а початку шкільного навчання діти вже можуть довільно запам</w:t>
      </w:r>
      <w:r w:rsidRPr="00EA5D5E">
        <w:rPr>
          <w:rFonts w:ascii="Times New Roman" w:hAnsi="Times New Roman" w:cs="Times New Roman"/>
          <w:sz w:val="28"/>
          <w:szCs w:val="28"/>
        </w:rPr>
        <w:t>’</w:t>
      </w:r>
      <w:r w:rsidRPr="007B18DD">
        <w:rPr>
          <w:rFonts w:ascii="Times New Roman" w:hAnsi="Times New Roman" w:cs="Times New Roman"/>
          <w:sz w:val="28"/>
          <w:szCs w:val="28"/>
          <w:lang w:val="uk-UA"/>
        </w:rPr>
        <w:t>ятовувати, але ця здатність ще дуже слабка;</w:t>
      </w:r>
    </w:p>
    <w:p w14:paraId="61140057" w14:textId="77777777" w:rsidR="00FA6470" w:rsidRPr="007B18DD" w:rsidRDefault="00FA6470" w:rsidP="00FA6470">
      <w:pPr>
        <w:spacing w:after="0" w:line="360" w:lineRule="auto"/>
        <w:ind w:firstLine="708"/>
        <w:jc w:val="both"/>
        <w:rPr>
          <w:rFonts w:ascii="Times New Roman" w:hAnsi="Times New Roman" w:cs="Times New Roman"/>
          <w:sz w:val="28"/>
          <w:szCs w:val="28"/>
          <w:lang w:val="uk-UA"/>
        </w:rPr>
      </w:pPr>
      <w:r w:rsidRPr="007B18DD">
        <w:rPr>
          <w:rFonts w:ascii="Times New Roman" w:hAnsi="Times New Roman" w:cs="Times New Roman"/>
          <w:sz w:val="28"/>
          <w:szCs w:val="28"/>
          <w:lang w:val="uk-UA"/>
        </w:rPr>
        <w:lastRenderedPageBreak/>
        <w:t xml:space="preserve">2) </w:t>
      </w:r>
      <w:r>
        <w:rPr>
          <w:rFonts w:ascii="Times New Roman" w:hAnsi="Times New Roman" w:cs="Times New Roman"/>
          <w:sz w:val="28"/>
          <w:szCs w:val="28"/>
          <w:lang w:val="uk-UA"/>
        </w:rPr>
        <w:t>х</w:t>
      </w:r>
      <w:r w:rsidRPr="007B18DD">
        <w:rPr>
          <w:rFonts w:ascii="Times New Roman" w:hAnsi="Times New Roman" w:cs="Times New Roman"/>
          <w:sz w:val="28"/>
          <w:szCs w:val="28"/>
          <w:lang w:val="uk-UA"/>
        </w:rPr>
        <w:t>арактерними рисами молодшого шкільного віку є значні якісні зміни пам</w:t>
      </w:r>
      <w:r w:rsidRPr="00EA5D5E">
        <w:rPr>
          <w:rFonts w:ascii="Times New Roman" w:hAnsi="Times New Roman" w:cs="Times New Roman"/>
          <w:sz w:val="28"/>
          <w:szCs w:val="28"/>
          <w:lang w:val="uk-UA"/>
        </w:rPr>
        <w:t>’</w:t>
      </w:r>
      <w:r w:rsidRPr="007B18DD">
        <w:rPr>
          <w:rFonts w:ascii="Times New Roman" w:hAnsi="Times New Roman" w:cs="Times New Roman"/>
          <w:sz w:val="28"/>
          <w:szCs w:val="28"/>
          <w:lang w:val="uk-UA"/>
        </w:rPr>
        <w:t>яті та сформованість логічної пам</w:t>
      </w:r>
      <w:r w:rsidRPr="00EA5D5E">
        <w:rPr>
          <w:rFonts w:ascii="Times New Roman" w:hAnsi="Times New Roman" w:cs="Times New Roman"/>
          <w:sz w:val="28"/>
          <w:szCs w:val="28"/>
          <w:lang w:val="uk-UA"/>
        </w:rPr>
        <w:t>’</w:t>
      </w:r>
      <w:r w:rsidRPr="007B18DD">
        <w:rPr>
          <w:rFonts w:ascii="Times New Roman" w:hAnsi="Times New Roman" w:cs="Times New Roman"/>
          <w:sz w:val="28"/>
          <w:szCs w:val="28"/>
          <w:lang w:val="uk-UA"/>
        </w:rPr>
        <w:t>яті;</w:t>
      </w:r>
    </w:p>
    <w:p w14:paraId="575DE996" w14:textId="77777777" w:rsidR="00FA6470" w:rsidRDefault="00FA6470" w:rsidP="00FA6470">
      <w:pPr>
        <w:spacing w:after="0" w:line="360" w:lineRule="auto"/>
        <w:ind w:firstLine="708"/>
        <w:jc w:val="both"/>
        <w:rPr>
          <w:rFonts w:ascii="Times New Roman" w:hAnsi="Times New Roman" w:cs="Times New Roman"/>
          <w:sz w:val="28"/>
          <w:szCs w:val="28"/>
          <w:lang w:val="uk-UA"/>
        </w:rPr>
      </w:pPr>
      <w:r w:rsidRPr="007B18DD">
        <w:rPr>
          <w:rFonts w:ascii="Times New Roman" w:hAnsi="Times New Roman" w:cs="Times New Roman"/>
          <w:sz w:val="28"/>
          <w:szCs w:val="28"/>
          <w:lang w:val="uk-UA"/>
        </w:rPr>
        <w:t xml:space="preserve">3) </w:t>
      </w:r>
      <w:r>
        <w:rPr>
          <w:rFonts w:ascii="Times New Roman" w:hAnsi="Times New Roman" w:cs="Times New Roman"/>
          <w:sz w:val="28"/>
          <w:szCs w:val="28"/>
          <w:lang w:val="uk-UA"/>
        </w:rPr>
        <w:t>д</w:t>
      </w:r>
      <w:r w:rsidRPr="007B18DD">
        <w:rPr>
          <w:rFonts w:ascii="Times New Roman" w:hAnsi="Times New Roman" w:cs="Times New Roman"/>
          <w:sz w:val="28"/>
          <w:szCs w:val="28"/>
          <w:lang w:val="uk-UA"/>
        </w:rPr>
        <w:t>ослівне запам</w:t>
      </w:r>
      <w:r w:rsidRPr="00EA5D5E">
        <w:rPr>
          <w:rFonts w:ascii="Times New Roman" w:hAnsi="Times New Roman" w:cs="Times New Roman"/>
          <w:sz w:val="28"/>
          <w:szCs w:val="28"/>
          <w:lang w:val="uk-UA"/>
        </w:rPr>
        <w:t>’</w:t>
      </w:r>
      <w:r w:rsidRPr="007B18DD">
        <w:rPr>
          <w:rFonts w:ascii="Times New Roman" w:hAnsi="Times New Roman" w:cs="Times New Roman"/>
          <w:sz w:val="28"/>
          <w:szCs w:val="28"/>
          <w:lang w:val="uk-UA"/>
        </w:rPr>
        <w:t>ятовування визначається не віковими особливостями, а багатьма факторами їх життєвого досвіду, оскільки молодші школярі ще не вміють розрізняти завдання, у молодших школярів виробляються вказівки до дослівного запам</w:t>
      </w:r>
      <w:r w:rsidRPr="00EA5D5E">
        <w:rPr>
          <w:rFonts w:ascii="Times New Roman" w:hAnsi="Times New Roman" w:cs="Times New Roman"/>
          <w:sz w:val="28"/>
          <w:szCs w:val="28"/>
          <w:lang w:val="uk-UA"/>
        </w:rPr>
        <w:t>’</w:t>
      </w:r>
      <w:r w:rsidRPr="007B18DD">
        <w:rPr>
          <w:rFonts w:ascii="Times New Roman" w:hAnsi="Times New Roman" w:cs="Times New Roman"/>
          <w:sz w:val="28"/>
          <w:szCs w:val="28"/>
          <w:lang w:val="uk-UA"/>
        </w:rPr>
        <w:t>ятовування і відтворення;</w:t>
      </w:r>
    </w:p>
    <w:p w14:paraId="48D7137B" w14:textId="77777777" w:rsidR="00FA6470" w:rsidRPr="00063D43" w:rsidRDefault="00FA6470" w:rsidP="00FA6470">
      <w:pPr>
        <w:spacing w:after="0" w:line="360" w:lineRule="auto"/>
        <w:ind w:firstLine="708"/>
        <w:jc w:val="both"/>
        <w:rPr>
          <w:rFonts w:ascii="Times New Roman" w:hAnsi="Times New Roman" w:cs="Times New Roman"/>
          <w:sz w:val="28"/>
          <w:szCs w:val="28"/>
          <w:lang w:val="uk-UA"/>
        </w:rPr>
      </w:pPr>
      <w:r w:rsidRPr="00063D43">
        <w:rPr>
          <w:rFonts w:ascii="Times New Roman" w:hAnsi="Times New Roman" w:cs="Times New Roman"/>
          <w:sz w:val="28"/>
          <w:szCs w:val="28"/>
          <w:lang w:val="uk-UA"/>
        </w:rPr>
        <w:t xml:space="preserve">4) учні осмислено запам’ятовують доступний їм матеріал під відповідним </w:t>
      </w:r>
      <w:r>
        <w:rPr>
          <w:rFonts w:ascii="Times New Roman" w:hAnsi="Times New Roman" w:cs="Times New Roman"/>
          <w:sz w:val="28"/>
          <w:szCs w:val="28"/>
          <w:lang w:val="uk-UA"/>
        </w:rPr>
        <w:t>к</w:t>
      </w:r>
      <w:r w:rsidRPr="00063D43">
        <w:rPr>
          <w:rFonts w:ascii="Times New Roman" w:hAnsi="Times New Roman" w:cs="Times New Roman"/>
          <w:sz w:val="28"/>
          <w:szCs w:val="28"/>
          <w:lang w:val="uk-UA"/>
        </w:rPr>
        <w:t>ерівництвом</w:t>
      </w:r>
      <w:r>
        <w:rPr>
          <w:rFonts w:ascii="Times New Roman" w:hAnsi="Times New Roman" w:cs="Times New Roman"/>
          <w:sz w:val="28"/>
          <w:szCs w:val="28"/>
          <w:lang w:val="uk-UA"/>
        </w:rPr>
        <w:t xml:space="preserve"> вчителя</w:t>
      </w:r>
      <w:r w:rsidRPr="00063D43">
        <w:rPr>
          <w:rFonts w:ascii="Times New Roman" w:hAnsi="Times New Roman" w:cs="Times New Roman"/>
          <w:sz w:val="28"/>
          <w:szCs w:val="28"/>
          <w:lang w:val="uk-UA"/>
        </w:rPr>
        <w:t>;</w:t>
      </w:r>
    </w:p>
    <w:p w14:paraId="7E13366A" w14:textId="77777777" w:rsidR="00FA6470" w:rsidRPr="00063D43" w:rsidRDefault="00FA6470" w:rsidP="00FA6470">
      <w:pPr>
        <w:spacing w:after="0" w:line="360" w:lineRule="auto"/>
        <w:ind w:firstLine="708"/>
        <w:jc w:val="both"/>
        <w:rPr>
          <w:rFonts w:ascii="Times New Roman" w:hAnsi="Times New Roman" w:cs="Times New Roman"/>
          <w:sz w:val="28"/>
          <w:szCs w:val="28"/>
          <w:lang w:val="uk-UA"/>
        </w:rPr>
      </w:pPr>
      <w:r w:rsidRPr="00063D43">
        <w:rPr>
          <w:rFonts w:ascii="Times New Roman" w:hAnsi="Times New Roman" w:cs="Times New Roman"/>
          <w:sz w:val="28"/>
          <w:szCs w:val="28"/>
          <w:lang w:val="uk-UA"/>
        </w:rPr>
        <w:t xml:space="preserve">5) </w:t>
      </w:r>
      <w:r>
        <w:rPr>
          <w:rFonts w:ascii="Times New Roman" w:hAnsi="Times New Roman" w:cs="Times New Roman"/>
          <w:sz w:val="28"/>
          <w:szCs w:val="28"/>
          <w:lang w:val="uk-UA"/>
        </w:rPr>
        <w:t>п</w:t>
      </w:r>
      <w:r w:rsidRPr="00063D43">
        <w:rPr>
          <w:rFonts w:ascii="Times New Roman" w:hAnsi="Times New Roman" w:cs="Times New Roman"/>
          <w:sz w:val="28"/>
          <w:szCs w:val="28"/>
          <w:lang w:val="uk-UA"/>
        </w:rPr>
        <w:t>озитивне значення має і просте переказування, яке є важливим засобом накопичення словникового запасу і культури дітей, розвитку автономної пам</w:t>
      </w:r>
      <w:r w:rsidRPr="00063D43">
        <w:rPr>
          <w:rFonts w:ascii="Times New Roman" w:hAnsi="Times New Roman" w:cs="Times New Roman"/>
          <w:sz w:val="28"/>
          <w:szCs w:val="28"/>
        </w:rPr>
        <w:t>’</w:t>
      </w:r>
      <w:r w:rsidRPr="00063D43">
        <w:rPr>
          <w:rFonts w:ascii="Times New Roman" w:hAnsi="Times New Roman" w:cs="Times New Roman"/>
          <w:sz w:val="28"/>
          <w:szCs w:val="28"/>
          <w:lang w:val="uk-UA"/>
        </w:rPr>
        <w:t>яті, виховання самовладання, виявлення помилок;</w:t>
      </w:r>
    </w:p>
    <w:p w14:paraId="421B6D74" w14:textId="66C1E61E" w:rsidR="00FA6470" w:rsidRDefault="00FA6470" w:rsidP="00FA6470">
      <w:pPr>
        <w:spacing w:after="0" w:line="360" w:lineRule="auto"/>
        <w:ind w:firstLine="708"/>
        <w:jc w:val="both"/>
        <w:rPr>
          <w:rFonts w:ascii="Times New Roman" w:hAnsi="Times New Roman" w:cs="Times New Roman"/>
          <w:sz w:val="28"/>
          <w:szCs w:val="28"/>
          <w:lang w:val="uk-UA"/>
        </w:rPr>
      </w:pPr>
      <w:r w:rsidRPr="00063D43">
        <w:rPr>
          <w:rFonts w:ascii="Times New Roman" w:hAnsi="Times New Roman" w:cs="Times New Roman"/>
          <w:sz w:val="28"/>
          <w:szCs w:val="28"/>
          <w:lang w:val="uk-UA"/>
        </w:rPr>
        <w:t>6) у молодшому шкільному віці відтворення представляє великі труднощі в зв’язку з тим, що воно вимагає вміння ставити мету, активізувати мислення, до цього учні приходять поступово; тому вчителю особливо важливо навчити дитину способам раціонального запам’ятовування, внаслідок чого відтворення вивченої інформації у дітей буде проходити більш осмислено і полегшено</w:t>
      </w:r>
      <w:r w:rsidR="00F1755F" w:rsidRPr="00F1755F">
        <w:rPr>
          <w:rFonts w:ascii="Times New Roman" w:hAnsi="Times New Roman" w:cs="Times New Roman"/>
          <w:sz w:val="28"/>
          <w:szCs w:val="28"/>
          <w:lang w:val="uk-UA"/>
        </w:rPr>
        <w:t xml:space="preserve"> [</w:t>
      </w:r>
      <w:r w:rsidR="00F1755F">
        <w:rPr>
          <w:rFonts w:ascii="Times New Roman" w:hAnsi="Times New Roman" w:cs="Times New Roman"/>
          <w:sz w:val="28"/>
          <w:szCs w:val="28"/>
          <w:lang w:val="uk-UA"/>
        </w:rPr>
        <w:fldChar w:fldCharType="begin"/>
      </w:r>
      <w:r w:rsidR="00F1755F">
        <w:rPr>
          <w:rFonts w:ascii="Times New Roman" w:hAnsi="Times New Roman" w:cs="Times New Roman"/>
          <w:sz w:val="28"/>
          <w:szCs w:val="28"/>
          <w:lang w:val="uk-UA"/>
        </w:rPr>
        <w:instrText xml:space="preserve"> REF _Ref114662132 \r \h </w:instrText>
      </w:r>
      <w:r w:rsidR="00F1755F">
        <w:rPr>
          <w:rFonts w:ascii="Times New Roman" w:hAnsi="Times New Roman" w:cs="Times New Roman"/>
          <w:sz w:val="28"/>
          <w:szCs w:val="28"/>
          <w:lang w:val="uk-UA"/>
        </w:rPr>
      </w:r>
      <w:r w:rsidR="00F1755F">
        <w:rPr>
          <w:rFonts w:ascii="Times New Roman" w:hAnsi="Times New Roman" w:cs="Times New Roman"/>
          <w:sz w:val="28"/>
          <w:szCs w:val="28"/>
          <w:lang w:val="uk-UA"/>
        </w:rPr>
        <w:fldChar w:fldCharType="separate"/>
      </w:r>
      <w:r w:rsidR="00F1755F">
        <w:rPr>
          <w:rFonts w:ascii="Times New Roman" w:hAnsi="Times New Roman" w:cs="Times New Roman"/>
          <w:sz w:val="28"/>
          <w:szCs w:val="28"/>
          <w:lang w:val="uk-UA"/>
        </w:rPr>
        <w:t>35</w:t>
      </w:r>
      <w:r w:rsidR="00F1755F">
        <w:rPr>
          <w:rFonts w:ascii="Times New Roman" w:hAnsi="Times New Roman" w:cs="Times New Roman"/>
          <w:sz w:val="28"/>
          <w:szCs w:val="28"/>
          <w:lang w:val="uk-UA"/>
        </w:rPr>
        <w:fldChar w:fldCharType="end"/>
      </w:r>
      <w:r w:rsidR="00F1755F" w:rsidRPr="00F1755F">
        <w:rPr>
          <w:rFonts w:ascii="Times New Roman" w:hAnsi="Times New Roman" w:cs="Times New Roman"/>
          <w:sz w:val="28"/>
          <w:szCs w:val="28"/>
          <w:lang w:val="uk-UA"/>
        </w:rPr>
        <w:t>]</w:t>
      </w:r>
      <w:r w:rsidRPr="00B060A7">
        <w:rPr>
          <w:rFonts w:ascii="Times New Roman" w:hAnsi="Times New Roman" w:cs="Times New Roman"/>
          <w:sz w:val="28"/>
          <w:szCs w:val="28"/>
          <w:lang w:val="uk-UA"/>
        </w:rPr>
        <w:t xml:space="preserve">. </w:t>
      </w:r>
    </w:p>
    <w:p w14:paraId="3142D92D" w14:textId="77777777" w:rsidR="00FA6470" w:rsidRDefault="00FA6470" w:rsidP="00FA6470">
      <w:pPr>
        <w:spacing w:after="0" w:line="360" w:lineRule="auto"/>
        <w:ind w:firstLine="708"/>
        <w:jc w:val="both"/>
        <w:rPr>
          <w:rFonts w:ascii="Times New Roman" w:hAnsi="Times New Roman" w:cs="Times New Roman"/>
          <w:sz w:val="28"/>
          <w:szCs w:val="28"/>
          <w:lang w:val="uk-UA"/>
        </w:rPr>
      </w:pPr>
      <w:r w:rsidRPr="00B060A7">
        <w:rPr>
          <w:rFonts w:ascii="Times New Roman" w:hAnsi="Times New Roman" w:cs="Times New Roman"/>
          <w:sz w:val="28"/>
          <w:szCs w:val="28"/>
          <w:lang w:val="uk-UA"/>
        </w:rPr>
        <w:t>За результатами проведеного огляду Ю. А. Кухарик</w:t>
      </w:r>
      <w:r>
        <w:rPr>
          <w:rFonts w:ascii="Times New Roman" w:hAnsi="Times New Roman" w:cs="Times New Roman"/>
          <w:sz w:val="28"/>
          <w:szCs w:val="28"/>
          <w:lang w:val="uk-UA"/>
        </w:rPr>
        <w:t xml:space="preserve"> </w:t>
      </w:r>
      <w:r w:rsidRPr="00B060A7">
        <w:rPr>
          <w:rFonts w:ascii="Times New Roman" w:hAnsi="Times New Roman" w:cs="Times New Roman"/>
          <w:sz w:val="28"/>
          <w:szCs w:val="28"/>
          <w:lang w:val="uk-UA"/>
        </w:rPr>
        <w:t>зауважила, що пам’ять є дуже складним і багатовимірним процесом, і необхідний цілий</w:t>
      </w:r>
      <w:r>
        <w:rPr>
          <w:rFonts w:ascii="Times New Roman" w:hAnsi="Times New Roman" w:cs="Times New Roman"/>
          <w:sz w:val="28"/>
          <w:szCs w:val="28"/>
          <w:lang w:val="uk-UA"/>
        </w:rPr>
        <w:t xml:space="preserve"> </w:t>
      </w:r>
      <w:r w:rsidRPr="00B060A7">
        <w:rPr>
          <w:rFonts w:ascii="Times New Roman" w:hAnsi="Times New Roman" w:cs="Times New Roman"/>
          <w:sz w:val="28"/>
          <w:szCs w:val="28"/>
          <w:lang w:val="uk-UA"/>
        </w:rPr>
        <w:t>комплекс форм і методів для її розвитку у дітей молодшого шкільного віку</w:t>
      </w:r>
      <w:r>
        <w:rPr>
          <w:rFonts w:ascii="Times New Roman" w:hAnsi="Times New Roman" w:cs="Times New Roman"/>
          <w:sz w:val="28"/>
          <w:szCs w:val="28"/>
          <w:lang w:val="uk-UA"/>
        </w:rPr>
        <w:t>.</w:t>
      </w:r>
    </w:p>
    <w:p w14:paraId="6C926B9C" w14:textId="4EBEF0AA" w:rsidR="00FA6470" w:rsidRPr="00CF2902" w:rsidRDefault="00FA6470" w:rsidP="00FA6470">
      <w:pPr>
        <w:spacing w:after="0" w:line="360" w:lineRule="auto"/>
        <w:ind w:firstLine="708"/>
        <w:jc w:val="both"/>
        <w:rPr>
          <w:rFonts w:ascii="Times New Roman" w:hAnsi="Times New Roman" w:cs="Times New Roman"/>
          <w:sz w:val="28"/>
          <w:szCs w:val="28"/>
          <w:highlight w:val="yellow"/>
          <w:lang w:val="uk-UA"/>
        </w:rPr>
      </w:pPr>
      <w:r w:rsidRPr="00CF2902">
        <w:rPr>
          <w:rFonts w:ascii="Times New Roman" w:hAnsi="Times New Roman" w:cs="Times New Roman"/>
          <w:sz w:val="28"/>
          <w:szCs w:val="28"/>
          <w:lang w:val="uk-UA"/>
        </w:rPr>
        <w:t>У початковій школі здатність до запам</w:t>
      </w:r>
      <w:r w:rsidRPr="00CF2902">
        <w:rPr>
          <w:rFonts w:ascii="Times New Roman" w:hAnsi="Times New Roman" w:cs="Times New Roman"/>
          <w:sz w:val="28"/>
          <w:szCs w:val="28"/>
        </w:rPr>
        <w:t>’</w:t>
      </w:r>
      <w:r w:rsidRPr="00CF2902">
        <w:rPr>
          <w:rFonts w:ascii="Times New Roman" w:hAnsi="Times New Roman" w:cs="Times New Roman"/>
          <w:sz w:val="28"/>
          <w:szCs w:val="28"/>
          <w:lang w:val="uk-UA"/>
        </w:rPr>
        <w:t>ятовування і відтворення значно посилюється. Підвищено ефективність запам</w:t>
      </w:r>
      <w:r w:rsidRPr="00CF2902">
        <w:rPr>
          <w:rFonts w:ascii="Times New Roman" w:hAnsi="Times New Roman" w:cs="Times New Roman"/>
          <w:sz w:val="28"/>
          <w:szCs w:val="28"/>
        </w:rPr>
        <w:t>’</w:t>
      </w:r>
      <w:r w:rsidRPr="00CF2902">
        <w:rPr>
          <w:rFonts w:ascii="Times New Roman" w:hAnsi="Times New Roman" w:cs="Times New Roman"/>
          <w:sz w:val="28"/>
          <w:szCs w:val="28"/>
          <w:lang w:val="uk-UA"/>
        </w:rPr>
        <w:t>ятовування навчального матеріалу. На думку вчених М.Н.</w:t>
      </w:r>
      <w:r>
        <w:rPr>
          <w:lang w:val="en-US"/>
        </w:rPr>
        <w:t> </w:t>
      </w:r>
      <w:r w:rsidRPr="00CF2902">
        <w:rPr>
          <w:rFonts w:ascii="Times New Roman" w:hAnsi="Times New Roman" w:cs="Times New Roman"/>
          <w:sz w:val="28"/>
          <w:szCs w:val="28"/>
          <w:lang w:val="uk-UA"/>
        </w:rPr>
        <w:t>Шардакова, Е.А.</w:t>
      </w:r>
      <w:r w:rsidRPr="00CF2902">
        <w:rPr>
          <w:rFonts w:ascii="Times New Roman" w:hAnsi="Times New Roman" w:cs="Times New Roman"/>
          <w:sz w:val="28"/>
          <w:szCs w:val="28"/>
        </w:rPr>
        <w:t xml:space="preserve"> </w:t>
      </w:r>
      <w:r w:rsidRPr="00CF2902">
        <w:rPr>
          <w:rFonts w:ascii="Times New Roman" w:hAnsi="Times New Roman" w:cs="Times New Roman"/>
          <w:sz w:val="28"/>
          <w:szCs w:val="28"/>
          <w:lang w:val="uk-UA"/>
        </w:rPr>
        <w:t>Фарапанової</w:t>
      </w:r>
      <w:r w:rsidRPr="00CF2902">
        <w:rPr>
          <w:rFonts w:ascii="Times New Roman" w:hAnsi="Times New Roman" w:cs="Times New Roman"/>
          <w:sz w:val="28"/>
          <w:szCs w:val="28"/>
        </w:rPr>
        <w:t xml:space="preserve"> </w:t>
      </w:r>
      <w:r>
        <w:rPr>
          <w:rFonts w:ascii="Times New Roman" w:hAnsi="Times New Roman" w:cs="Times New Roman"/>
          <w:sz w:val="28"/>
          <w:szCs w:val="28"/>
          <w:lang w:val="uk-UA"/>
        </w:rPr>
        <w:t xml:space="preserve">з </w:t>
      </w:r>
      <w:r w:rsidRPr="00CF2902">
        <w:rPr>
          <w:rFonts w:ascii="Times New Roman" w:hAnsi="Times New Roman" w:cs="Times New Roman"/>
          <w:sz w:val="28"/>
          <w:szCs w:val="28"/>
          <w:lang w:val="uk-UA"/>
        </w:rPr>
        <w:t>ростом віку та рівня освіти молодших школярів зростав і обсяг запам</w:t>
      </w:r>
      <w:r w:rsidRPr="00CF2902">
        <w:rPr>
          <w:rFonts w:ascii="Times New Roman" w:hAnsi="Times New Roman" w:cs="Times New Roman"/>
          <w:sz w:val="28"/>
          <w:szCs w:val="28"/>
        </w:rPr>
        <w:t>’</w:t>
      </w:r>
      <w:r w:rsidRPr="00CF2902">
        <w:rPr>
          <w:rFonts w:ascii="Times New Roman" w:hAnsi="Times New Roman" w:cs="Times New Roman"/>
          <w:sz w:val="28"/>
          <w:szCs w:val="28"/>
          <w:lang w:val="uk-UA"/>
        </w:rPr>
        <w:t>ятовування одного і того ж матеріалу за той же час</w:t>
      </w:r>
      <w:r w:rsidRPr="00BD4C4D">
        <w:rPr>
          <w:rFonts w:ascii="Times New Roman" w:hAnsi="Times New Roman" w:cs="Times New Roman"/>
          <w:sz w:val="28"/>
          <w:szCs w:val="28"/>
          <w:lang w:val="uk-UA"/>
        </w:rPr>
        <w:t>.</w:t>
      </w:r>
    </w:p>
    <w:p w14:paraId="48373ED3" w14:textId="77777777" w:rsidR="00FA6470" w:rsidRDefault="00FA6470" w:rsidP="00FA6470">
      <w:pPr>
        <w:spacing w:after="0" w:line="360" w:lineRule="auto"/>
        <w:ind w:firstLine="708"/>
        <w:jc w:val="both"/>
        <w:rPr>
          <w:rFonts w:ascii="Times New Roman" w:hAnsi="Times New Roman" w:cs="Times New Roman"/>
          <w:sz w:val="28"/>
          <w:szCs w:val="28"/>
          <w:lang w:val="uk-UA"/>
        </w:rPr>
      </w:pPr>
      <w:r w:rsidRPr="0076614F">
        <w:rPr>
          <w:rFonts w:ascii="Times New Roman" w:hAnsi="Times New Roman" w:cs="Times New Roman"/>
          <w:sz w:val="28"/>
          <w:szCs w:val="28"/>
          <w:lang w:val="uk-UA"/>
        </w:rPr>
        <w:t xml:space="preserve">У міру дорослішання діти молодшого шкільного віку вдосконалюють свою точність визначення об’єктів пам’яті. Найбільший діапазон відмінностей у розпізнаванні спостерігався у першокласників, тоді як у третьокласників він значно звужений (у 4-5 разів менше). </w:t>
      </w:r>
    </w:p>
    <w:p w14:paraId="0A7207F0" w14:textId="77777777" w:rsidR="00FA6470" w:rsidRDefault="00FA6470" w:rsidP="00FA6470">
      <w:pPr>
        <w:spacing w:after="0" w:line="360" w:lineRule="auto"/>
        <w:ind w:firstLine="708"/>
        <w:jc w:val="both"/>
        <w:rPr>
          <w:rFonts w:ascii="Times New Roman" w:hAnsi="Times New Roman" w:cs="Times New Roman"/>
          <w:sz w:val="28"/>
          <w:szCs w:val="28"/>
          <w:highlight w:val="yellow"/>
          <w:lang w:val="uk-UA"/>
        </w:rPr>
      </w:pPr>
      <w:r w:rsidRPr="0076614F">
        <w:rPr>
          <w:rFonts w:ascii="Times New Roman" w:hAnsi="Times New Roman" w:cs="Times New Roman"/>
          <w:sz w:val="28"/>
          <w:szCs w:val="28"/>
          <w:lang w:val="uk-UA"/>
        </w:rPr>
        <w:lastRenderedPageBreak/>
        <w:t>Дівчата молодшого шкільного віку в цій віковій групі точніше хлопчиків розуміють предмети, як видно з досліджень О.В. Скрипченка. Також відбулася якісна зміна в процесі ідентифікаці</w:t>
      </w:r>
      <w:r>
        <w:rPr>
          <w:rFonts w:ascii="Times New Roman" w:hAnsi="Times New Roman" w:cs="Times New Roman"/>
          <w:sz w:val="28"/>
          <w:szCs w:val="28"/>
          <w:lang w:val="uk-UA"/>
        </w:rPr>
        <w:t>ї</w:t>
      </w:r>
      <w:r w:rsidRPr="0076614F">
        <w:rPr>
          <w:rFonts w:ascii="Times New Roman" w:hAnsi="Times New Roman" w:cs="Times New Roman"/>
          <w:sz w:val="28"/>
          <w:szCs w:val="28"/>
          <w:lang w:val="uk-UA"/>
        </w:rPr>
        <w:t>. Першокласники ідентифікують об’єкти більше спираючись на їх родові ознаки, а третьокласники аналізують їх більш детально, виділяючи в них більш конкретні видові та індивідуальні ознаки, як відомо з досліджень Е.М. Кудрявцева.</w:t>
      </w:r>
    </w:p>
    <w:p w14:paraId="53A72926" w14:textId="60432BD1" w:rsidR="00FA6470" w:rsidRDefault="00FA6470" w:rsidP="00FA6470">
      <w:pPr>
        <w:spacing w:after="0" w:line="360" w:lineRule="auto"/>
        <w:ind w:firstLine="708"/>
        <w:jc w:val="both"/>
        <w:rPr>
          <w:rFonts w:ascii="Times New Roman" w:hAnsi="Times New Roman" w:cs="Times New Roman"/>
          <w:sz w:val="28"/>
          <w:szCs w:val="28"/>
          <w:lang w:val="uk-UA"/>
        </w:rPr>
      </w:pPr>
      <w:r w:rsidRPr="00B01823">
        <w:rPr>
          <w:rFonts w:ascii="Times New Roman" w:hAnsi="Times New Roman" w:cs="Times New Roman"/>
          <w:sz w:val="28"/>
          <w:szCs w:val="28"/>
          <w:lang w:val="uk-UA"/>
        </w:rPr>
        <w:t>Як відзначають дослідники, розвиток пам’яті дітей молодшого віку змінився не тільки кількісно, ​​але й істотно якісно. В результаті занять у них розвивається логічна пам</w:t>
      </w:r>
      <w:r w:rsidRPr="00B01823">
        <w:rPr>
          <w:rFonts w:ascii="Times New Roman" w:hAnsi="Times New Roman" w:cs="Times New Roman"/>
          <w:sz w:val="28"/>
          <w:szCs w:val="28"/>
        </w:rPr>
        <w:t>’</w:t>
      </w:r>
      <w:r w:rsidRPr="00B01823">
        <w:rPr>
          <w:rFonts w:ascii="Times New Roman" w:hAnsi="Times New Roman" w:cs="Times New Roman"/>
          <w:sz w:val="28"/>
          <w:szCs w:val="28"/>
          <w:lang w:val="uk-UA"/>
        </w:rPr>
        <w:t>ять, що дуже важливо для отримання знань. Під час емпіричних досліджень було встановлено, що діти молодшого шкільного віку здатні виділяти в навчальному матеріалі ключові моменти та основні ідеї, які їм зрозумілі, вміють співвідносити їх між собою і, таким чином, успішно їх запам’ятовувати, якщо вони вміли керувати ними навчальною діяльністю</w:t>
      </w:r>
      <w:r w:rsidR="00F1755F" w:rsidRPr="00F1755F">
        <w:rPr>
          <w:rFonts w:ascii="Times New Roman" w:hAnsi="Times New Roman" w:cs="Times New Roman"/>
          <w:sz w:val="28"/>
          <w:szCs w:val="28"/>
          <w:lang w:val="uk-UA"/>
        </w:rPr>
        <w:t xml:space="preserve"> </w:t>
      </w:r>
      <w:r w:rsidR="00F1755F" w:rsidRPr="00300241">
        <w:rPr>
          <w:rFonts w:ascii="Times New Roman" w:hAnsi="Times New Roman" w:cs="Times New Roman"/>
          <w:sz w:val="28"/>
          <w:szCs w:val="28"/>
          <w:lang w:val="uk-UA"/>
        </w:rPr>
        <w:t>[</w:t>
      </w:r>
      <w:r w:rsidR="00F1755F">
        <w:rPr>
          <w:rFonts w:ascii="Times New Roman" w:hAnsi="Times New Roman" w:cs="Times New Roman"/>
          <w:sz w:val="28"/>
          <w:szCs w:val="28"/>
          <w:lang w:val="en-US"/>
        </w:rPr>
        <w:fldChar w:fldCharType="begin"/>
      </w:r>
      <w:r w:rsidR="00F1755F" w:rsidRPr="00300241">
        <w:rPr>
          <w:rFonts w:ascii="Times New Roman" w:hAnsi="Times New Roman" w:cs="Times New Roman"/>
          <w:sz w:val="28"/>
          <w:szCs w:val="28"/>
          <w:lang w:val="uk-UA"/>
        </w:rPr>
        <w:instrText xml:space="preserve"> </w:instrText>
      </w:r>
      <w:r w:rsidR="00F1755F">
        <w:rPr>
          <w:rFonts w:ascii="Times New Roman" w:hAnsi="Times New Roman" w:cs="Times New Roman"/>
          <w:sz w:val="28"/>
          <w:szCs w:val="28"/>
          <w:lang w:val="en-US"/>
        </w:rPr>
        <w:instrText>REF</w:instrText>
      </w:r>
      <w:r w:rsidR="00F1755F" w:rsidRPr="00300241">
        <w:rPr>
          <w:rFonts w:ascii="Times New Roman" w:hAnsi="Times New Roman" w:cs="Times New Roman"/>
          <w:sz w:val="28"/>
          <w:szCs w:val="28"/>
          <w:lang w:val="uk-UA"/>
        </w:rPr>
        <w:instrText xml:space="preserve"> _</w:instrText>
      </w:r>
      <w:r w:rsidR="00F1755F">
        <w:rPr>
          <w:rFonts w:ascii="Times New Roman" w:hAnsi="Times New Roman" w:cs="Times New Roman"/>
          <w:sz w:val="28"/>
          <w:szCs w:val="28"/>
          <w:lang w:val="en-US"/>
        </w:rPr>
        <w:instrText>Ref</w:instrText>
      </w:r>
      <w:r w:rsidR="00F1755F" w:rsidRPr="00300241">
        <w:rPr>
          <w:rFonts w:ascii="Times New Roman" w:hAnsi="Times New Roman" w:cs="Times New Roman"/>
          <w:sz w:val="28"/>
          <w:szCs w:val="28"/>
          <w:lang w:val="uk-UA"/>
        </w:rPr>
        <w:instrText>114661918 \</w:instrText>
      </w:r>
      <w:r w:rsidR="00F1755F">
        <w:rPr>
          <w:rFonts w:ascii="Times New Roman" w:hAnsi="Times New Roman" w:cs="Times New Roman"/>
          <w:sz w:val="28"/>
          <w:szCs w:val="28"/>
          <w:lang w:val="en-US"/>
        </w:rPr>
        <w:instrText>r</w:instrText>
      </w:r>
      <w:r w:rsidR="00F1755F" w:rsidRPr="00300241">
        <w:rPr>
          <w:rFonts w:ascii="Times New Roman" w:hAnsi="Times New Roman" w:cs="Times New Roman"/>
          <w:sz w:val="28"/>
          <w:szCs w:val="28"/>
          <w:lang w:val="uk-UA"/>
        </w:rPr>
        <w:instrText xml:space="preserve"> \</w:instrText>
      </w:r>
      <w:r w:rsidR="00F1755F">
        <w:rPr>
          <w:rFonts w:ascii="Times New Roman" w:hAnsi="Times New Roman" w:cs="Times New Roman"/>
          <w:sz w:val="28"/>
          <w:szCs w:val="28"/>
          <w:lang w:val="en-US"/>
        </w:rPr>
        <w:instrText>h</w:instrText>
      </w:r>
      <w:r w:rsidR="00F1755F" w:rsidRPr="00300241">
        <w:rPr>
          <w:rFonts w:ascii="Times New Roman" w:hAnsi="Times New Roman" w:cs="Times New Roman"/>
          <w:sz w:val="28"/>
          <w:szCs w:val="28"/>
          <w:lang w:val="uk-UA"/>
        </w:rPr>
        <w:instrText xml:space="preserve"> </w:instrText>
      </w:r>
      <w:r w:rsidR="00F1755F">
        <w:rPr>
          <w:rFonts w:ascii="Times New Roman" w:hAnsi="Times New Roman" w:cs="Times New Roman"/>
          <w:sz w:val="28"/>
          <w:szCs w:val="28"/>
          <w:lang w:val="en-US"/>
        </w:rPr>
      </w:r>
      <w:r w:rsidR="00F1755F">
        <w:rPr>
          <w:rFonts w:ascii="Times New Roman" w:hAnsi="Times New Roman" w:cs="Times New Roman"/>
          <w:sz w:val="28"/>
          <w:szCs w:val="28"/>
          <w:lang w:val="en-US"/>
        </w:rPr>
        <w:fldChar w:fldCharType="separate"/>
      </w:r>
      <w:r w:rsidR="00F1755F" w:rsidRPr="00300241">
        <w:rPr>
          <w:rFonts w:ascii="Times New Roman" w:hAnsi="Times New Roman" w:cs="Times New Roman"/>
          <w:sz w:val="28"/>
          <w:szCs w:val="28"/>
          <w:lang w:val="uk-UA"/>
        </w:rPr>
        <w:t>17</w:t>
      </w:r>
      <w:r w:rsidR="00F1755F">
        <w:rPr>
          <w:rFonts w:ascii="Times New Roman" w:hAnsi="Times New Roman" w:cs="Times New Roman"/>
          <w:sz w:val="28"/>
          <w:szCs w:val="28"/>
          <w:lang w:val="en-US"/>
        </w:rPr>
        <w:fldChar w:fldCharType="end"/>
      </w:r>
      <w:r w:rsidR="00F1755F" w:rsidRPr="00300241">
        <w:rPr>
          <w:rFonts w:ascii="Times New Roman" w:hAnsi="Times New Roman" w:cs="Times New Roman"/>
          <w:sz w:val="28"/>
          <w:szCs w:val="28"/>
          <w:lang w:val="uk-UA"/>
        </w:rPr>
        <w:t>]</w:t>
      </w:r>
      <w:r w:rsidRPr="00875F74">
        <w:rPr>
          <w:rFonts w:ascii="Times New Roman" w:hAnsi="Times New Roman" w:cs="Times New Roman"/>
          <w:sz w:val="28"/>
          <w:szCs w:val="28"/>
          <w:lang w:val="uk-UA"/>
        </w:rPr>
        <w:t xml:space="preserve">. </w:t>
      </w:r>
    </w:p>
    <w:p w14:paraId="4EE28207" w14:textId="77777777" w:rsidR="00FA6470" w:rsidRPr="00875F74" w:rsidRDefault="00FA6470" w:rsidP="00FA6470">
      <w:pPr>
        <w:spacing w:after="0" w:line="360" w:lineRule="auto"/>
        <w:ind w:firstLine="708"/>
        <w:jc w:val="both"/>
        <w:rPr>
          <w:rFonts w:ascii="Times New Roman" w:hAnsi="Times New Roman" w:cs="Times New Roman"/>
          <w:sz w:val="28"/>
          <w:szCs w:val="28"/>
          <w:lang w:val="uk-UA"/>
        </w:rPr>
      </w:pPr>
      <w:r w:rsidRPr="00875F74">
        <w:rPr>
          <w:rFonts w:ascii="Times New Roman" w:hAnsi="Times New Roman" w:cs="Times New Roman"/>
          <w:sz w:val="28"/>
          <w:szCs w:val="28"/>
          <w:lang w:val="uk-UA"/>
        </w:rPr>
        <w:t>У нашому розумінні, логічне запам’ятовування</w:t>
      </w:r>
      <w:r>
        <w:rPr>
          <w:rFonts w:ascii="Times New Roman" w:hAnsi="Times New Roman" w:cs="Times New Roman"/>
          <w:sz w:val="28"/>
          <w:szCs w:val="28"/>
          <w:lang w:val="uk-UA"/>
        </w:rPr>
        <w:t xml:space="preserve"> </w:t>
      </w:r>
      <w:r w:rsidRPr="00875F74">
        <w:rPr>
          <w:rFonts w:ascii="Times New Roman" w:hAnsi="Times New Roman" w:cs="Times New Roman"/>
          <w:sz w:val="28"/>
          <w:szCs w:val="28"/>
          <w:lang w:val="uk-UA"/>
        </w:rPr>
        <w:t>забезпечує не тільки нагромадження в пам’яті різноманітних фактів, а й сприяє формуванню</w:t>
      </w:r>
      <w:r>
        <w:rPr>
          <w:rFonts w:ascii="Times New Roman" w:hAnsi="Times New Roman" w:cs="Times New Roman"/>
          <w:sz w:val="28"/>
          <w:szCs w:val="28"/>
          <w:lang w:val="uk-UA"/>
        </w:rPr>
        <w:t xml:space="preserve"> </w:t>
      </w:r>
      <w:r w:rsidRPr="00875F74">
        <w:rPr>
          <w:rFonts w:ascii="Times New Roman" w:hAnsi="Times New Roman" w:cs="Times New Roman"/>
          <w:sz w:val="28"/>
          <w:szCs w:val="28"/>
          <w:lang w:val="uk-UA"/>
        </w:rPr>
        <w:t>системних уявлень і знань, які більш міцно зберігаються в довготривалій пам’яті та</w:t>
      </w:r>
      <w:r>
        <w:rPr>
          <w:rFonts w:ascii="Times New Roman" w:hAnsi="Times New Roman" w:cs="Times New Roman"/>
          <w:sz w:val="28"/>
          <w:szCs w:val="28"/>
          <w:lang w:val="uk-UA"/>
        </w:rPr>
        <w:t xml:space="preserve"> </w:t>
      </w:r>
      <w:r w:rsidRPr="00875F74">
        <w:rPr>
          <w:rFonts w:ascii="Times New Roman" w:hAnsi="Times New Roman" w:cs="Times New Roman"/>
          <w:sz w:val="28"/>
          <w:szCs w:val="28"/>
          <w:lang w:val="uk-UA"/>
        </w:rPr>
        <w:t>дозволяють легше видобувати з пам’яті потрібну інформацію.</w:t>
      </w:r>
    </w:p>
    <w:p w14:paraId="62A31D9C" w14:textId="77777777" w:rsidR="00FA6470" w:rsidRPr="00BD4C4D" w:rsidRDefault="00FA6470" w:rsidP="00FA6470">
      <w:pPr>
        <w:spacing w:after="0" w:line="360" w:lineRule="auto"/>
        <w:ind w:firstLine="708"/>
        <w:jc w:val="both"/>
        <w:rPr>
          <w:rFonts w:ascii="Times New Roman" w:hAnsi="Times New Roman" w:cs="Times New Roman"/>
          <w:sz w:val="28"/>
          <w:szCs w:val="28"/>
          <w:lang w:val="uk-UA"/>
        </w:rPr>
      </w:pPr>
      <w:r w:rsidRPr="00875F74">
        <w:rPr>
          <w:rFonts w:ascii="Times New Roman" w:hAnsi="Times New Roman" w:cs="Times New Roman"/>
          <w:sz w:val="28"/>
          <w:szCs w:val="28"/>
          <w:lang w:val="uk-UA"/>
        </w:rPr>
        <w:t>Також у молодших школярів змінюється співвідношення мимовільного і довільного</w:t>
      </w:r>
      <w:r>
        <w:rPr>
          <w:rFonts w:ascii="Times New Roman" w:hAnsi="Times New Roman" w:cs="Times New Roman"/>
          <w:sz w:val="28"/>
          <w:szCs w:val="28"/>
          <w:lang w:val="uk-UA"/>
        </w:rPr>
        <w:t xml:space="preserve"> </w:t>
      </w:r>
      <w:r w:rsidRPr="00875F74">
        <w:rPr>
          <w:rFonts w:ascii="Times New Roman" w:hAnsi="Times New Roman" w:cs="Times New Roman"/>
          <w:sz w:val="28"/>
          <w:szCs w:val="28"/>
          <w:lang w:val="uk-UA"/>
        </w:rPr>
        <w:t>запам’ятовування, а саме зростає частка довільного запам’ятовування. Співвідношення</w:t>
      </w:r>
      <w:r>
        <w:rPr>
          <w:rFonts w:ascii="Times New Roman" w:hAnsi="Times New Roman" w:cs="Times New Roman"/>
          <w:sz w:val="28"/>
          <w:szCs w:val="28"/>
          <w:lang w:val="uk-UA"/>
        </w:rPr>
        <w:t xml:space="preserve"> </w:t>
      </w:r>
      <w:r w:rsidRPr="00875F74">
        <w:rPr>
          <w:rFonts w:ascii="Times New Roman" w:hAnsi="Times New Roman" w:cs="Times New Roman"/>
          <w:sz w:val="28"/>
          <w:szCs w:val="28"/>
          <w:lang w:val="uk-UA"/>
        </w:rPr>
        <w:t>образної та словесно-логічної пам’яті змінюється в бік переважання словесно-логічної.</w:t>
      </w:r>
    </w:p>
    <w:p w14:paraId="26B3C60F" w14:textId="24A84D81" w:rsidR="00FA6470" w:rsidRPr="00BD4C4D" w:rsidRDefault="00FA6470" w:rsidP="00FA6470">
      <w:pPr>
        <w:spacing w:after="0" w:line="360" w:lineRule="auto"/>
        <w:ind w:firstLine="708"/>
        <w:jc w:val="both"/>
        <w:rPr>
          <w:rFonts w:ascii="Times New Roman" w:hAnsi="Times New Roman" w:cs="Times New Roman"/>
          <w:sz w:val="28"/>
          <w:szCs w:val="28"/>
          <w:lang w:val="uk-UA"/>
        </w:rPr>
      </w:pPr>
      <w:r w:rsidRPr="000A46C1">
        <w:rPr>
          <w:rFonts w:ascii="Times New Roman" w:hAnsi="Times New Roman" w:cs="Times New Roman"/>
          <w:sz w:val="28"/>
          <w:szCs w:val="28"/>
          <w:lang w:val="uk-UA"/>
        </w:rPr>
        <w:t>За спостереженнями П. І. Зінченка, у дітей, які навчаються в першому, другому і третьому класах, довільна пам’ять найбільш продуктивна, коли матеріал, який запам’ятовується, включений у зміст їхньої активної діяльності, навіть якщо ця діяльність не є виключно запам’ятовувальною. Завдяки розвитку мислення дітей у молодшому шкільному віці їхня мимовільна пам</w:t>
      </w:r>
      <w:r w:rsidRPr="000A46C1">
        <w:rPr>
          <w:rFonts w:ascii="Times New Roman" w:hAnsi="Times New Roman" w:cs="Times New Roman"/>
          <w:sz w:val="28"/>
          <w:szCs w:val="28"/>
        </w:rPr>
        <w:t>’</w:t>
      </w:r>
      <w:r w:rsidRPr="000A46C1">
        <w:rPr>
          <w:rFonts w:ascii="Times New Roman" w:hAnsi="Times New Roman" w:cs="Times New Roman"/>
          <w:sz w:val="28"/>
          <w:szCs w:val="28"/>
          <w:lang w:val="uk-UA"/>
        </w:rPr>
        <w:t>ять стає більш систематичною і продуктивною. Так, на думку                               П. І. Зінченка, здатність молодших школярів до засвоєння значного обсягу і складності знань може бути досягнута, якщо спиратися на можливості їх мимовільної пам’яті і створювати необхідні умови для її функціонування</w:t>
      </w:r>
      <w:r>
        <w:rPr>
          <w:rFonts w:ascii="Times New Roman" w:hAnsi="Times New Roman" w:cs="Times New Roman"/>
          <w:sz w:val="28"/>
          <w:szCs w:val="28"/>
          <w:lang w:val="uk-UA"/>
        </w:rPr>
        <w:t>.</w:t>
      </w:r>
    </w:p>
    <w:p w14:paraId="18598713" w14:textId="7B41DF9B" w:rsidR="00FA6470" w:rsidRPr="007942A7" w:rsidRDefault="00FA6470" w:rsidP="00FA6470">
      <w:pPr>
        <w:spacing w:after="0" w:line="360" w:lineRule="auto"/>
        <w:ind w:firstLine="708"/>
        <w:jc w:val="both"/>
        <w:rPr>
          <w:rFonts w:ascii="Times New Roman" w:eastAsia="Times New Roman" w:hAnsi="Times New Roman" w:cs="Times New Roman"/>
          <w:color w:val="000000"/>
          <w:sz w:val="28"/>
          <w:szCs w:val="28"/>
        </w:rPr>
      </w:pPr>
      <w:r w:rsidRPr="0036715B">
        <w:rPr>
          <w:rFonts w:ascii="Times New Roman" w:eastAsia="Times New Roman" w:hAnsi="Times New Roman" w:cs="Times New Roman"/>
          <w:color w:val="000000"/>
          <w:sz w:val="28"/>
          <w:szCs w:val="28"/>
        </w:rPr>
        <w:lastRenderedPageBreak/>
        <w:t xml:space="preserve">Фактори, що впливають на </w:t>
      </w:r>
      <w:r w:rsidRPr="0036715B">
        <w:rPr>
          <w:rFonts w:ascii="Times New Roman" w:eastAsia="Times New Roman" w:hAnsi="Times New Roman" w:cs="Times New Roman"/>
          <w:color w:val="000000"/>
          <w:sz w:val="28"/>
          <w:szCs w:val="28"/>
          <w:lang w:val="uk-UA"/>
        </w:rPr>
        <w:t xml:space="preserve">розвиток </w:t>
      </w:r>
      <w:r w:rsidRPr="0036715B">
        <w:rPr>
          <w:rFonts w:ascii="Times New Roman" w:eastAsia="Times New Roman" w:hAnsi="Times New Roman" w:cs="Times New Roman"/>
          <w:color w:val="000000"/>
          <w:sz w:val="28"/>
          <w:szCs w:val="28"/>
        </w:rPr>
        <w:t>пам’яті</w:t>
      </w:r>
      <w:r w:rsidRPr="0036715B">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молодших школярів</w:t>
      </w:r>
      <w:r>
        <w:rPr>
          <w:rFonts w:ascii="Times New Roman" w:eastAsia="Times New Roman" w:hAnsi="Times New Roman" w:cs="Times New Roman"/>
          <w:color w:val="000000"/>
          <w:sz w:val="28"/>
          <w:szCs w:val="28"/>
        </w:rPr>
        <w:t>, можна по</w:t>
      </w:r>
      <w:r w:rsidRPr="0036715B">
        <w:rPr>
          <w:rFonts w:ascii="Times New Roman" w:eastAsia="Times New Roman" w:hAnsi="Times New Roman" w:cs="Times New Roman"/>
          <w:color w:val="000000"/>
          <w:sz w:val="28"/>
          <w:szCs w:val="28"/>
        </w:rPr>
        <w:t>ділити на дві групи: </w:t>
      </w:r>
      <w:r w:rsidRPr="0036715B">
        <w:rPr>
          <w:rFonts w:ascii="Times New Roman" w:eastAsia="Times New Roman" w:hAnsi="Times New Roman" w:cs="Times New Roman"/>
          <w:bCs/>
          <w:iCs/>
          <w:color w:val="000000"/>
          <w:sz w:val="28"/>
          <w:szCs w:val="28"/>
        </w:rPr>
        <w:t>об’єктивні</w:t>
      </w:r>
      <w:r w:rsidRPr="0036715B">
        <w:rPr>
          <w:rFonts w:ascii="Times New Roman" w:eastAsia="Times New Roman" w:hAnsi="Times New Roman" w:cs="Times New Roman"/>
          <w:color w:val="000000"/>
          <w:sz w:val="28"/>
          <w:szCs w:val="28"/>
        </w:rPr>
        <w:t> </w:t>
      </w:r>
      <w:r w:rsidRPr="0036715B">
        <w:rPr>
          <w:rFonts w:ascii="Times New Roman" w:eastAsia="Times New Roman" w:hAnsi="Times New Roman" w:cs="Times New Roman"/>
          <w:color w:val="000000"/>
          <w:sz w:val="28"/>
          <w:szCs w:val="28"/>
          <w:lang w:val="uk-UA"/>
        </w:rPr>
        <w:t xml:space="preserve">і </w:t>
      </w:r>
      <w:r w:rsidRPr="0036715B">
        <w:rPr>
          <w:rFonts w:ascii="Times New Roman" w:eastAsia="Times New Roman" w:hAnsi="Times New Roman" w:cs="Times New Roman"/>
          <w:bCs/>
          <w:iCs/>
          <w:color w:val="000000"/>
          <w:sz w:val="28"/>
          <w:szCs w:val="28"/>
        </w:rPr>
        <w:t>суб’єктивні</w:t>
      </w:r>
      <w:r w:rsidRPr="0036715B">
        <w:rPr>
          <w:rFonts w:ascii="Times New Roman" w:eastAsia="Times New Roman" w:hAnsi="Times New Roman" w:cs="Times New Roman"/>
          <w:bCs/>
          <w:i/>
          <w:iCs/>
          <w:color w:val="000000"/>
          <w:sz w:val="28"/>
          <w:szCs w:val="28"/>
        </w:rPr>
        <w:t>.</w:t>
      </w:r>
      <w:r w:rsidRPr="0036715B">
        <w:rPr>
          <w:rFonts w:ascii="Times New Roman" w:eastAsia="Times New Roman" w:hAnsi="Times New Roman" w:cs="Times New Roman"/>
          <w:color w:val="000000"/>
          <w:sz w:val="28"/>
          <w:szCs w:val="28"/>
        </w:rPr>
        <w:t> Перша група стосується особливостей самого запам’ятовується і включає наступні моменти: кількість інформації;</w:t>
      </w:r>
      <w:r>
        <w:rPr>
          <w:rFonts w:ascii="Times New Roman" w:eastAsia="Times New Roman" w:hAnsi="Times New Roman" w:cs="Times New Roman"/>
          <w:color w:val="000000"/>
          <w:sz w:val="28"/>
          <w:szCs w:val="28"/>
          <w:lang w:val="uk-UA"/>
        </w:rPr>
        <w:t xml:space="preserve"> </w:t>
      </w:r>
      <w:r w:rsidRPr="0036715B">
        <w:rPr>
          <w:rFonts w:ascii="Times New Roman" w:eastAsia="Times New Roman" w:hAnsi="Times New Roman" w:cs="Times New Roman"/>
          <w:color w:val="000000"/>
          <w:sz w:val="28"/>
          <w:szCs w:val="28"/>
          <w:lang w:val="uk-UA"/>
        </w:rPr>
        <w:t>характер матеріалу (зрозумілість, усвідомленість,</w:t>
      </w:r>
      <w:r w:rsidRPr="0036715B">
        <w:rPr>
          <w:rFonts w:ascii="Times New Roman" w:eastAsia="Times New Roman" w:hAnsi="Times New Roman" w:cs="Times New Roman"/>
          <w:color w:val="000000"/>
          <w:sz w:val="28"/>
          <w:szCs w:val="28"/>
        </w:rPr>
        <w:t xml:space="preserve"> наочність</w:t>
      </w:r>
      <w:r w:rsidRPr="0036715B">
        <w:rPr>
          <w:rFonts w:ascii="Times New Roman" w:eastAsia="Times New Roman" w:hAnsi="Times New Roman" w:cs="Times New Roman"/>
          <w:color w:val="000000"/>
          <w:sz w:val="28"/>
          <w:szCs w:val="28"/>
          <w:lang w:val="uk-UA"/>
        </w:rPr>
        <w:t>, зв</w:t>
      </w:r>
      <w:r w:rsidRPr="0036715B">
        <w:rPr>
          <w:rFonts w:ascii="Times New Roman" w:eastAsia="Times New Roman" w:hAnsi="Times New Roman" w:cs="Times New Roman"/>
          <w:color w:val="000000"/>
          <w:sz w:val="28"/>
          <w:szCs w:val="28"/>
        </w:rPr>
        <w:t>’я</w:t>
      </w:r>
      <w:r w:rsidRPr="0036715B">
        <w:rPr>
          <w:rFonts w:ascii="Times New Roman" w:eastAsia="Times New Roman" w:hAnsi="Times New Roman" w:cs="Times New Roman"/>
          <w:color w:val="000000"/>
          <w:sz w:val="28"/>
          <w:szCs w:val="28"/>
          <w:lang w:val="uk-UA"/>
        </w:rPr>
        <w:t>зок</w:t>
      </w:r>
      <w:r w:rsidRPr="0036715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 xml:space="preserve"> умови запам</w:t>
      </w:r>
      <w:r w:rsidRPr="00491B3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ятовування.</w:t>
      </w:r>
      <w:r w:rsidRPr="0036715B">
        <w:rPr>
          <w:rFonts w:ascii="Times New Roman" w:eastAsia="Times New Roman" w:hAnsi="Times New Roman" w:cs="Times New Roman"/>
          <w:color w:val="000000"/>
          <w:sz w:val="28"/>
          <w:szCs w:val="28"/>
        </w:rPr>
        <w:t xml:space="preserve"> </w:t>
      </w:r>
    </w:p>
    <w:p w14:paraId="3D9FA158" w14:textId="252957A4" w:rsidR="00FA6470" w:rsidRDefault="00FA6470" w:rsidP="00FA6470">
      <w:pPr>
        <w:shd w:val="clear" w:color="auto" w:fill="FFFFFF"/>
        <w:spacing w:after="0" w:line="360" w:lineRule="auto"/>
        <w:ind w:firstLine="708"/>
        <w:jc w:val="both"/>
        <w:rPr>
          <w:rFonts w:ascii="Times New Roman" w:hAnsi="Times New Roman" w:cs="Times New Roman"/>
          <w:sz w:val="28"/>
          <w:szCs w:val="28"/>
        </w:rPr>
      </w:pPr>
      <w:r w:rsidRPr="00BD58C4">
        <w:rPr>
          <w:rFonts w:ascii="Times New Roman" w:hAnsi="Times New Roman" w:cs="Times New Roman"/>
          <w:sz w:val="28"/>
          <w:szCs w:val="28"/>
        </w:rPr>
        <w:t xml:space="preserve">У початковій школі використання наочності спрямоване на: збагачення і розширення безпосереднього чуттєвого досвіду учнів; розвиток навичок спостережливості та розуміння конкретних властивостей предметів у практичній діяльності; створення умов </w:t>
      </w:r>
      <w:proofErr w:type="gramStart"/>
      <w:r w:rsidRPr="00BD58C4">
        <w:rPr>
          <w:rFonts w:ascii="Times New Roman" w:hAnsi="Times New Roman" w:cs="Times New Roman"/>
          <w:sz w:val="28"/>
          <w:szCs w:val="28"/>
        </w:rPr>
        <w:t>для</w:t>
      </w:r>
      <w:r w:rsidR="00A25745">
        <w:rPr>
          <w:rFonts w:ascii="Times New Roman" w:hAnsi="Times New Roman" w:cs="Times New Roman"/>
          <w:sz w:val="28"/>
          <w:szCs w:val="28"/>
          <w:lang w:val="uk-UA"/>
        </w:rPr>
        <w:t xml:space="preserve"> </w:t>
      </w:r>
      <w:r w:rsidRPr="00BD58C4">
        <w:rPr>
          <w:rFonts w:ascii="Times New Roman" w:hAnsi="Times New Roman" w:cs="Times New Roman"/>
          <w:sz w:val="28"/>
          <w:szCs w:val="28"/>
        </w:rPr>
        <w:t>переходу</w:t>
      </w:r>
      <w:proofErr w:type="gramEnd"/>
      <w:r w:rsidRPr="00BD58C4">
        <w:rPr>
          <w:rFonts w:ascii="Times New Roman" w:hAnsi="Times New Roman" w:cs="Times New Roman"/>
          <w:sz w:val="28"/>
          <w:szCs w:val="28"/>
        </w:rPr>
        <w:t xml:space="preserve"> до абстрактного мислення; самостійне вивчення і систематизацію навчального матеріалу</w:t>
      </w:r>
      <w:r w:rsidR="00F1755F" w:rsidRPr="00F1755F">
        <w:rPr>
          <w:rFonts w:ascii="Times New Roman" w:hAnsi="Times New Roman" w:cs="Times New Roman"/>
          <w:sz w:val="28"/>
          <w:szCs w:val="28"/>
        </w:rPr>
        <w:t xml:space="preserve"> [</w:t>
      </w:r>
      <w:r w:rsidR="00F1755F">
        <w:rPr>
          <w:rFonts w:ascii="Times New Roman" w:hAnsi="Times New Roman" w:cs="Times New Roman"/>
          <w:sz w:val="28"/>
          <w:szCs w:val="28"/>
        </w:rPr>
        <w:fldChar w:fldCharType="begin"/>
      </w:r>
      <w:r w:rsidR="00F1755F">
        <w:rPr>
          <w:rFonts w:ascii="Times New Roman" w:hAnsi="Times New Roman" w:cs="Times New Roman"/>
          <w:sz w:val="28"/>
          <w:szCs w:val="28"/>
        </w:rPr>
        <w:instrText xml:space="preserve"> REF _Ref168652845 \r \h </w:instrText>
      </w:r>
      <w:r w:rsidR="00F1755F">
        <w:rPr>
          <w:rFonts w:ascii="Times New Roman" w:hAnsi="Times New Roman" w:cs="Times New Roman"/>
          <w:sz w:val="28"/>
          <w:szCs w:val="28"/>
        </w:rPr>
      </w:r>
      <w:r w:rsidR="00F1755F">
        <w:rPr>
          <w:rFonts w:ascii="Times New Roman" w:hAnsi="Times New Roman" w:cs="Times New Roman"/>
          <w:sz w:val="28"/>
          <w:szCs w:val="28"/>
        </w:rPr>
        <w:fldChar w:fldCharType="separate"/>
      </w:r>
      <w:r w:rsidR="00F1755F">
        <w:rPr>
          <w:rFonts w:ascii="Times New Roman" w:hAnsi="Times New Roman" w:cs="Times New Roman"/>
          <w:sz w:val="28"/>
          <w:szCs w:val="28"/>
        </w:rPr>
        <w:t>24</w:t>
      </w:r>
      <w:r w:rsidR="00F1755F">
        <w:rPr>
          <w:rFonts w:ascii="Times New Roman" w:hAnsi="Times New Roman" w:cs="Times New Roman"/>
          <w:sz w:val="28"/>
          <w:szCs w:val="28"/>
        </w:rPr>
        <w:fldChar w:fldCharType="end"/>
      </w:r>
      <w:r w:rsidR="00F1755F" w:rsidRPr="00F1755F">
        <w:rPr>
          <w:rFonts w:ascii="Times New Roman" w:hAnsi="Times New Roman" w:cs="Times New Roman"/>
          <w:sz w:val="28"/>
          <w:szCs w:val="28"/>
        </w:rPr>
        <w:t>]</w:t>
      </w:r>
      <w:r w:rsidRPr="00BD58C4">
        <w:rPr>
          <w:rFonts w:ascii="Times New Roman" w:hAnsi="Times New Roman" w:cs="Times New Roman"/>
          <w:sz w:val="28"/>
          <w:szCs w:val="28"/>
        </w:rPr>
        <w:t xml:space="preserve">. </w:t>
      </w:r>
    </w:p>
    <w:p w14:paraId="2FFD84B6" w14:textId="3C6D7300" w:rsidR="00FA6470" w:rsidRPr="00BD58C4" w:rsidRDefault="00FA6470" w:rsidP="00FA6470">
      <w:pPr>
        <w:shd w:val="clear" w:color="auto" w:fill="FFFFFF"/>
        <w:spacing w:after="0" w:line="360" w:lineRule="auto"/>
        <w:ind w:firstLine="708"/>
        <w:jc w:val="both"/>
        <w:rPr>
          <w:rFonts w:ascii="Times New Roman" w:hAnsi="Times New Roman" w:cs="Times New Roman"/>
          <w:sz w:val="28"/>
          <w:szCs w:val="28"/>
          <w:highlight w:val="yellow"/>
        </w:rPr>
      </w:pPr>
      <w:r w:rsidRPr="00BD58C4">
        <w:rPr>
          <w:rFonts w:ascii="Times New Roman" w:hAnsi="Times New Roman" w:cs="Times New Roman"/>
          <w:sz w:val="28"/>
          <w:szCs w:val="28"/>
        </w:rPr>
        <w:t>Тут використовуються природні, графічні, тривимірні, звукові та символічні візуалізації. Зрозуміло, що кожна з них має свою позитивну і негативну точки зору, і вчителі мають це враховувати, визначаючи їхнє місце в навчальній програмі. Слід пам’ятати, що використання наочності відіграє допоміжну роль, але інколи навчальний матеріал (наприклад, явища, об’єкти, які не можуть безпосередньо спостерігатися учнем) такий, що без наочності взагалі неможливо правильно зрозуміти нові об’єкти</w:t>
      </w:r>
      <w:r w:rsidRPr="00CB6AE5">
        <w:rPr>
          <w:rFonts w:ascii="Times New Roman" w:hAnsi="Times New Roman" w:cs="Times New Roman"/>
          <w:sz w:val="28"/>
          <w:szCs w:val="28"/>
        </w:rPr>
        <w:t xml:space="preserve">. </w:t>
      </w:r>
    </w:p>
    <w:p w14:paraId="09C5C8D2" w14:textId="701612C3" w:rsidR="00A25745" w:rsidRDefault="00FA6470" w:rsidP="00FA6470">
      <w:pPr>
        <w:shd w:val="clear" w:color="auto" w:fill="FFFFFF"/>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B6AE5">
        <w:rPr>
          <w:rFonts w:ascii="Times New Roman" w:hAnsi="Times New Roman" w:cs="Times New Roman"/>
          <w:sz w:val="28"/>
          <w:szCs w:val="28"/>
        </w:rPr>
        <w:t xml:space="preserve">Особливо важливим джерелом чуттєвого досвіду майже на всіх уроках є актуалізація емоційних спостережень дітей. </w:t>
      </w:r>
      <w:r>
        <w:rPr>
          <w:rFonts w:ascii="Times New Roman" w:hAnsi="Times New Roman" w:cs="Times New Roman"/>
          <w:sz w:val="28"/>
          <w:szCs w:val="28"/>
          <w:lang w:val="uk-UA"/>
        </w:rPr>
        <w:t xml:space="preserve">На думку </w:t>
      </w:r>
      <w:r>
        <w:rPr>
          <w:rFonts w:ascii="Times New Roman" w:hAnsi="Times New Roman" w:cs="Times New Roman"/>
          <w:sz w:val="28"/>
          <w:szCs w:val="28"/>
        </w:rPr>
        <w:t>В.О. Сухомлинського</w:t>
      </w:r>
      <w:r>
        <w:rPr>
          <w:rFonts w:ascii="Times New Roman" w:hAnsi="Times New Roman" w:cs="Times New Roman"/>
          <w:sz w:val="28"/>
          <w:szCs w:val="28"/>
          <w:lang w:val="uk-UA"/>
        </w:rPr>
        <w:t xml:space="preserve">: </w:t>
      </w:r>
      <w:r w:rsidRPr="00CB6AE5">
        <w:rPr>
          <w:rFonts w:ascii="Times New Roman" w:hAnsi="Times New Roman" w:cs="Times New Roman"/>
          <w:sz w:val="28"/>
          <w:szCs w:val="28"/>
        </w:rPr>
        <w:t>«Природа мозку дитини, потребує, щоб її розум виховувався біля джерела думки – серед наочних образів, і насамперед – серед природи, щоб думка переключалася з наочного образу на «обробку» інформації про цей образ. Якщо ж ізолювати дітей від природи, якщо з перших днів навчання дитина сприймає тільки слово, то клітини мозку швидко стомлюються і не справляються з роботою, яку пропонує вчитель. А цим клітинам треба розвиватися, міцніти, набиратися сил. Ось де причина того явища, з яким часто зустрічаються вчителі в початкових класах: дитина тихо сидить, дивиться тобі в очі, немовби уважно слухає, але не розуміє жодно</w:t>
      </w:r>
      <w:r>
        <w:rPr>
          <w:rFonts w:ascii="Times New Roman" w:hAnsi="Times New Roman" w:cs="Times New Roman"/>
          <w:sz w:val="28"/>
          <w:szCs w:val="28"/>
        </w:rPr>
        <w:t>го слова, що педагог розповідає</w:t>
      </w:r>
      <w:r w:rsidRPr="00CB6AE5">
        <w:rPr>
          <w:rFonts w:ascii="Times New Roman" w:hAnsi="Times New Roman" w:cs="Times New Roman"/>
          <w:sz w:val="28"/>
          <w:szCs w:val="28"/>
        </w:rPr>
        <w:t xml:space="preserve">, тому що треба думати над правилами, розв’язувати задачі, </w:t>
      </w:r>
      <w:r w:rsidRPr="00CB6AE5">
        <w:rPr>
          <w:rFonts w:ascii="Times New Roman" w:hAnsi="Times New Roman" w:cs="Times New Roman"/>
          <w:sz w:val="28"/>
          <w:szCs w:val="28"/>
        </w:rPr>
        <w:lastRenderedPageBreak/>
        <w:t>приклади – все це абстракції, узагальнення, немає живих образів, мозок стомлюється…»</w:t>
      </w:r>
      <w:r w:rsidR="00F1755F" w:rsidRPr="00F1755F">
        <w:rPr>
          <w:rFonts w:ascii="Times New Roman" w:hAnsi="Times New Roman" w:cs="Times New Roman"/>
          <w:sz w:val="28"/>
          <w:szCs w:val="28"/>
        </w:rPr>
        <w:t xml:space="preserve"> </w:t>
      </w:r>
      <w:r w:rsidR="00F1755F" w:rsidRPr="00300241">
        <w:rPr>
          <w:rFonts w:ascii="Times New Roman" w:hAnsi="Times New Roman" w:cs="Times New Roman"/>
          <w:sz w:val="28"/>
          <w:szCs w:val="28"/>
        </w:rPr>
        <w:t>[</w:t>
      </w:r>
      <w:r w:rsidR="00F1755F">
        <w:rPr>
          <w:rFonts w:ascii="Times New Roman" w:hAnsi="Times New Roman" w:cs="Times New Roman"/>
          <w:sz w:val="28"/>
          <w:szCs w:val="28"/>
          <w:lang w:val="en-US"/>
        </w:rPr>
        <w:fldChar w:fldCharType="begin"/>
      </w:r>
      <w:r w:rsidR="00F1755F" w:rsidRPr="00300241">
        <w:rPr>
          <w:rFonts w:ascii="Times New Roman" w:hAnsi="Times New Roman" w:cs="Times New Roman"/>
          <w:sz w:val="28"/>
          <w:szCs w:val="28"/>
        </w:rPr>
        <w:instrText xml:space="preserve"> </w:instrText>
      </w:r>
      <w:r w:rsidR="00F1755F">
        <w:rPr>
          <w:rFonts w:ascii="Times New Roman" w:hAnsi="Times New Roman" w:cs="Times New Roman"/>
          <w:sz w:val="28"/>
          <w:szCs w:val="28"/>
          <w:lang w:val="en-US"/>
        </w:rPr>
        <w:instrText>REF</w:instrText>
      </w:r>
      <w:r w:rsidR="00F1755F" w:rsidRPr="00300241">
        <w:rPr>
          <w:rFonts w:ascii="Times New Roman" w:hAnsi="Times New Roman" w:cs="Times New Roman"/>
          <w:sz w:val="28"/>
          <w:szCs w:val="28"/>
        </w:rPr>
        <w:instrText xml:space="preserve"> _</w:instrText>
      </w:r>
      <w:r w:rsidR="00F1755F">
        <w:rPr>
          <w:rFonts w:ascii="Times New Roman" w:hAnsi="Times New Roman" w:cs="Times New Roman"/>
          <w:sz w:val="28"/>
          <w:szCs w:val="28"/>
          <w:lang w:val="en-US"/>
        </w:rPr>
        <w:instrText>Ref</w:instrText>
      </w:r>
      <w:r w:rsidR="00F1755F" w:rsidRPr="00300241">
        <w:rPr>
          <w:rFonts w:ascii="Times New Roman" w:hAnsi="Times New Roman" w:cs="Times New Roman"/>
          <w:sz w:val="28"/>
          <w:szCs w:val="28"/>
        </w:rPr>
        <w:instrText>114662132 \</w:instrText>
      </w:r>
      <w:r w:rsidR="00F1755F">
        <w:rPr>
          <w:rFonts w:ascii="Times New Roman" w:hAnsi="Times New Roman" w:cs="Times New Roman"/>
          <w:sz w:val="28"/>
          <w:szCs w:val="28"/>
          <w:lang w:val="en-US"/>
        </w:rPr>
        <w:instrText>r</w:instrText>
      </w:r>
      <w:r w:rsidR="00F1755F" w:rsidRPr="00300241">
        <w:rPr>
          <w:rFonts w:ascii="Times New Roman" w:hAnsi="Times New Roman" w:cs="Times New Roman"/>
          <w:sz w:val="28"/>
          <w:szCs w:val="28"/>
        </w:rPr>
        <w:instrText xml:space="preserve"> \</w:instrText>
      </w:r>
      <w:r w:rsidR="00F1755F">
        <w:rPr>
          <w:rFonts w:ascii="Times New Roman" w:hAnsi="Times New Roman" w:cs="Times New Roman"/>
          <w:sz w:val="28"/>
          <w:szCs w:val="28"/>
          <w:lang w:val="en-US"/>
        </w:rPr>
        <w:instrText>h</w:instrText>
      </w:r>
      <w:r w:rsidR="00F1755F" w:rsidRPr="00300241">
        <w:rPr>
          <w:rFonts w:ascii="Times New Roman" w:hAnsi="Times New Roman" w:cs="Times New Roman"/>
          <w:sz w:val="28"/>
          <w:szCs w:val="28"/>
        </w:rPr>
        <w:instrText xml:space="preserve"> </w:instrText>
      </w:r>
      <w:r w:rsidR="00F1755F">
        <w:rPr>
          <w:rFonts w:ascii="Times New Roman" w:hAnsi="Times New Roman" w:cs="Times New Roman"/>
          <w:sz w:val="28"/>
          <w:szCs w:val="28"/>
          <w:lang w:val="en-US"/>
        </w:rPr>
      </w:r>
      <w:r w:rsidR="00F1755F">
        <w:rPr>
          <w:rFonts w:ascii="Times New Roman" w:hAnsi="Times New Roman" w:cs="Times New Roman"/>
          <w:sz w:val="28"/>
          <w:szCs w:val="28"/>
          <w:lang w:val="en-US"/>
        </w:rPr>
        <w:fldChar w:fldCharType="separate"/>
      </w:r>
      <w:r w:rsidR="00F1755F" w:rsidRPr="00300241">
        <w:rPr>
          <w:rFonts w:ascii="Times New Roman" w:hAnsi="Times New Roman" w:cs="Times New Roman"/>
          <w:sz w:val="28"/>
          <w:szCs w:val="28"/>
        </w:rPr>
        <w:t>35</w:t>
      </w:r>
      <w:r w:rsidR="00F1755F">
        <w:rPr>
          <w:rFonts w:ascii="Times New Roman" w:hAnsi="Times New Roman" w:cs="Times New Roman"/>
          <w:sz w:val="28"/>
          <w:szCs w:val="28"/>
          <w:lang w:val="en-US"/>
        </w:rPr>
        <w:fldChar w:fldCharType="end"/>
      </w:r>
      <w:r w:rsidR="00F1755F" w:rsidRPr="00300241">
        <w:rPr>
          <w:rFonts w:ascii="Times New Roman" w:hAnsi="Times New Roman" w:cs="Times New Roman"/>
          <w:sz w:val="28"/>
          <w:szCs w:val="28"/>
        </w:rPr>
        <w:t>]</w:t>
      </w:r>
      <w:r w:rsidR="00A2574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4027A377" w14:textId="6BE34B1F" w:rsidR="00FA6470" w:rsidRPr="004A7968" w:rsidRDefault="00FA6470" w:rsidP="00A25745">
      <w:pPr>
        <w:shd w:val="clear" w:color="auto" w:fill="FFFFFF"/>
        <w:spacing w:after="0" w:line="360" w:lineRule="auto"/>
        <w:ind w:firstLine="708"/>
        <w:jc w:val="both"/>
        <w:rPr>
          <w:rFonts w:ascii="Times New Roman" w:hAnsi="Times New Roman" w:cs="Times New Roman"/>
          <w:sz w:val="28"/>
          <w:szCs w:val="28"/>
          <w:lang w:val="uk-UA"/>
        </w:rPr>
      </w:pPr>
      <w:r w:rsidRPr="004A7968">
        <w:rPr>
          <w:rFonts w:ascii="Times New Roman" w:hAnsi="Times New Roman" w:cs="Times New Roman"/>
          <w:sz w:val="28"/>
          <w:szCs w:val="28"/>
          <w:lang w:val="uk-UA"/>
        </w:rPr>
        <w:t xml:space="preserve">Отже, вчасно використана </w:t>
      </w:r>
      <w:r>
        <w:rPr>
          <w:rFonts w:ascii="Times New Roman" w:hAnsi="Times New Roman" w:cs="Times New Roman"/>
          <w:sz w:val="28"/>
          <w:szCs w:val="28"/>
          <w:lang w:val="uk-UA"/>
        </w:rPr>
        <w:t xml:space="preserve">вчителем на уроці </w:t>
      </w:r>
      <w:r w:rsidRPr="004A7968">
        <w:rPr>
          <w:rFonts w:ascii="Times New Roman" w:hAnsi="Times New Roman" w:cs="Times New Roman"/>
          <w:sz w:val="28"/>
          <w:szCs w:val="28"/>
          <w:lang w:val="uk-UA"/>
        </w:rPr>
        <w:t>виразна наочність</w:t>
      </w:r>
      <w:r>
        <w:rPr>
          <w:rFonts w:ascii="Times New Roman" w:hAnsi="Times New Roman" w:cs="Times New Roman"/>
          <w:sz w:val="28"/>
          <w:szCs w:val="28"/>
          <w:lang w:val="uk-UA"/>
        </w:rPr>
        <w:t xml:space="preserve"> </w:t>
      </w:r>
      <w:r w:rsidRPr="004A7968">
        <w:rPr>
          <w:rFonts w:ascii="Times New Roman" w:hAnsi="Times New Roman" w:cs="Times New Roman"/>
          <w:sz w:val="28"/>
          <w:szCs w:val="28"/>
          <w:lang w:val="uk-UA"/>
        </w:rPr>
        <w:t>– це зміст</w:t>
      </w:r>
      <w:r>
        <w:rPr>
          <w:rFonts w:ascii="Times New Roman" w:hAnsi="Times New Roman" w:cs="Times New Roman"/>
          <w:sz w:val="28"/>
          <w:szCs w:val="28"/>
          <w:lang w:val="uk-UA"/>
        </w:rPr>
        <w:t>о</w:t>
      </w:r>
      <w:r w:rsidRPr="004A7968">
        <w:rPr>
          <w:rFonts w:ascii="Times New Roman" w:hAnsi="Times New Roman" w:cs="Times New Roman"/>
          <w:sz w:val="28"/>
          <w:szCs w:val="28"/>
          <w:lang w:val="uk-UA"/>
        </w:rPr>
        <w:t>вне й емоційне підживлення процесів сприймання, мислення, пам’яті молодших учнів.</w:t>
      </w:r>
    </w:p>
    <w:p w14:paraId="4BB6CFF7" w14:textId="77777777" w:rsidR="00FA6470" w:rsidRDefault="00FA6470" w:rsidP="00FA6470">
      <w:pPr>
        <w:shd w:val="clear" w:color="auto" w:fill="FFFFFF"/>
        <w:spacing w:after="0" w:line="360" w:lineRule="auto"/>
        <w:ind w:firstLine="708"/>
        <w:jc w:val="both"/>
        <w:rPr>
          <w:rFonts w:ascii="Times New Roman" w:hAnsi="Times New Roman" w:cs="Times New Roman"/>
          <w:sz w:val="28"/>
          <w:szCs w:val="28"/>
          <w:lang w:val="uk-UA"/>
        </w:rPr>
      </w:pPr>
      <w:r w:rsidRPr="00877446">
        <w:rPr>
          <w:rFonts w:ascii="Times New Roman" w:hAnsi="Times New Roman" w:cs="Times New Roman"/>
          <w:sz w:val="28"/>
          <w:szCs w:val="28"/>
          <w:lang w:val="uk-UA"/>
        </w:rPr>
        <w:t xml:space="preserve">Зрозумілість інформації означає, що </w:t>
      </w:r>
      <w:r>
        <w:rPr>
          <w:rFonts w:ascii="Times New Roman" w:hAnsi="Times New Roman" w:cs="Times New Roman"/>
          <w:sz w:val="28"/>
          <w:szCs w:val="28"/>
          <w:lang w:val="uk-UA"/>
        </w:rPr>
        <w:t xml:space="preserve">під час уроку педагог </w:t>
      </w:r>
      <w:r w:rsidRPr="00877446">
        <w:rPr>
          <w:rFonts w:ascii="Times New Roman" w:hAnsi="Times New Roman" w:cs="Times New Roman"/>
          <w:sz w:val="28"/>
          <w:szCs w:val="28"/>
          <w:lang w:val="uk-UA"/>
        </w:rPr>
        <w:t>доступно</w:t>
      </w:r>
      <w:r>
        <w:rPr>
          <w:rFonts w:ascii="Times New Roman" w:hAnsi="Times New Roman" w:cs="Times New Roman"/>
          <w:sz w:val="28"/>
          <w:szCs w:val="28"/>
          <w:lang w:val="uk-UA"/>
        </w:rPr>
        <w:t xml:space="preserve"> по</w:t>
      </w:r>
      <w:r w:rsidRPr="00877446">
        <w:rPr>
          <w:rFonts w:ascii="Times New Roman" w:hAnsi="Times New Roman" w:cs="Times New Roman"/>
          <w:sz w:val="28"/>
          <w:szCs w:val="28"/>
          <w:lang w:val="uk-UA"/>
        </w:rPr>
        <w:t>я</w:t>
      </w:r>
      <w:r>
        <w:rPr>
          <w:rFonts w:ascii="Times New Roman" w:hAnsi="Times New Roman" w:cs="Times New Roman"/>
          <w:sz w:val="28"/>
          <w:szCs w:val="28"/>
          <w:lang w:val="uk-UA"/>
        </w:rPr>
        <w:t>снює дітям навчальні завданн</w:t>
      </w:r>
      <w:r w:rsidRPr="00877446">
        <w:rPr>
          <w:rFonts w:ascii="Times New Roman" w:hAnsi="Times New Roman" w:cs="Times New Roman"/>
          <w:sz w:val="28"/>
          <w:szCs w:val="28"/>
          <w:lang w:val="uk-UA"/>
        </w:rPr>
        <w:t>я</w:t>
      </w:r>
      <w:r>
        <w:rPr>
          <w:rFonts w:ascii="Times New Roman" w:hAnsi="Times New Roman" w:cs="Times New Roman"/>
          <w:sz w:val="28"/>
          <w:szCs w:val="28"/>
          <w:lang w:val="uk-UA"/>
        </w:rPr>
        <w:t>: т</w:t>
      </w:r>
      <w:r w:rsidRPr="00773CA4">
        <w:rPr>
          <w:rFonts w:ascii="Times New Roman" w:hAnsi="Times New Roman" w:cs="Times New Roman"/>
          <w:sz w:val="28"/>
          <w:szCs w:val="28"/>
          <w:lang w:val="uk-UA"/>
        </w:rPr>
        <w:t xml:space="preserve">ільки зрозуміла інформація має </w:t>
      </w:r>
      <w:r>
        <w:rPr>
          <w:rFonts w:ascii="Times New Roman" w:hAnsi="Times New Roman" w:cs="Times New Roman"/>
          <w:sz w:val="28"/>
          <w:szCs w:val="28"/>
          <w:lang w:val="uk-UA"/>
        </w:rPr>
        <w:t xml:space="preserve">цінність і  </w:t>
      </w:r>
      <w:r w:rsidRPr="00773CA4">
        <w:rPr>
          <w:rFonts w:ascii="Times New Roman" w:hAnsi="Times New Roman" w:cs="Times New Roman"/>
          <w:sz w:val="28"/>
          <w:szCs w:val="28"/>
          <w:lang w:val="uk-UA"/>
        </w:rPr>
        <w:t>нео</w:t>
      </w:r>
      <w:r>
        <w:rPr>
          <w:rFonts w:ascii="Times New Roman" w:hAnsi="Times New Roman" w:cs="Times New Roman"/>
          <w:sz w:val="28"/>
          <w:szCs w:val="28"/>
          <w:lang w:val="uk-UA"/>
        </w:rPr>
        <w:t>бхідна дл</w:t>
      </w:r>
      <w:r w:rsidRPr="00773CA4">
        <w:rPr>
          <w:rFonts w:ascii="Times New Roman" w:hAnsi="Times New Roman" w:cs="Times New Roman"/>
          <w:sz w:val="28"/>
          <w:szCs w:val="28"/>
          <w:lang w:val="uk-UA"/>
        </w:rPr>
        <w:t>я</w:t>
      </w:r>
      <w:r>
        <w:rPr>
          <w:rFonts w:ascii="Times New Roman" w:hAnsi="Times New Roman" w:cs="Times New Roman"/>
          <w:sz w:val="28"/>
          <w:szCs w:val="28"/>
          <w:lang w:val="uk-UA"/>
        </w:rPr>
        <w:t xml:space="preserve"> першокласників. Лише засвоївши основи навчанн</w:t>
      </w:r>
      <w:r w:rsidRPr="00773CA4">
        <w:rPr>
          <w:rFonts w:ascii="Times New Roman" w:hAnsi="Times New Roman" w:cs="Times New Roman"/>
          <w:sz w:val="28"/>
          <w:szCs w:val="28"/>
          <w:lang w:val="uk-UA"/>
        </w:rPr>
        <w:t>я</w:t>
      </w:r>
      <w:r>
        <w:rPr>
          <w:rFonts w:ascii="Times New Roman" w:hAnsi="Times New Roman" w:cs="Times New Roman"/>
          <w:sz w:val="28"/>
          <w:szCs w:val="28"/>
          <w:lang w:val="uk-UA"/>
        </w:rPr>
        <w:t>, можна рухатися вперед. Тоді як без розумінн</w:t>
      </w:r>
      <w:r w:rsidRPr="00773CA4">
        <w:rPr>
          <w:rFonts w:ascii="Times New Roman" w:hAnsi="Times New Roman" w:cs="Times New Roman"/>
          <w:sz w:val="28"/>
          <w:szCs w:val="28"/>
          <w:lang w:val="uk-UA"/>
        </w:rPr>
        <w:t>я</w:t>
      </w:r>
      <w:r>
        <w:rPr>
          <w:rFonts w:ascii="Times New Roman" w:hAnsi="Times New Roman" w:cs="Times New Roman"/>
          <w:sz w:val="28"/>
          <w:szCs w:val="28"/>
          <w:lang w:val="uk-UA"/>
        </w:rPr>
        <w:t xml:space="preserve"> навчального матеріалу не можливо якісно виконувати завданн</w:t>
      </w:r>
      <w:r w:rsidRPr="00773CA4">
        <w:rPr>
          <w:rFonts w:ascii="Times New Roman" w:hAnsi="Times New Roman" w:cs="Times New Roman"/>
          <w:sz w:val="28"/>
          <w:szCs w:val="28"/>
          <w:lang w:val="uk-UA"/>
        </w:rPr>
        <w:t>я</w:t>
      </w:r>
      <w:r>
        <w:rPr>
          <w:rFonts w:ascii="Times New Roman" w:hAnsi="Times New Roman" w:cs="Times New Roman"/>
          <w:sz w:val="28"/>
          <w:szCs w:val="28"/>
          <w:lang w:val="uk-UA"/>
        </w:rPr>
        <w:t xml:space="preserve">, опановувати правила, предмети. </w:t>
      </w:r>
    </w:p>
    <w:p w14:paraId="3F55185D" w14:textId="77777777" w:rsidR="00FA6470" w:rsidRDefault="00FA6470" w:rsidP="00FA6470">
      <w:pPr>
        <w:shd w:val="clear" w:color="auto" w:fill="FFFFFF"/>
        <w:spacing w:after="0" w:line="360" w:lineRule="auto"/>
        <w:ind w:firstLine="708"/>
        <w:jc w:val="both"/>
        <w:rPr>
          <w:rFonts w:ascii="Times New Roman" w:hAnsi="Times New Roman" w:cs="Times New Roman"/>
          <w:sz w:val="28"/>
          <w:szCs w:val="28"/>
        </w:rPr>
      </w:pPr>
      <w:r w:rsidRPr="0056743A">
        <w:rPr>
          <w:rFonts w:ascii="Times New Roman" w:hAnsi="Times New Roman" w:cs="Times New Roman"/>
          <w:sz w:val="28"/>
          <w:szCs w:val="28"/>
        </w:rPr>
        <w:t>Знач</w:t>
      </w:r>
      <w:r>
        <w:rPr>
          <w:rFonts w:ascii="Times New Roman" w:hAnsi="Times New Roman" w:cs="Times New Roman"/>
          <w:sz w:val="28"/>
          <w:szCs w:val="28"/>
        </w:rPr>
        <w:t xml:space="preserve">ний обсяг навчального матеріалу </w:t>
      </w:r>
      <w:r w:rsidRPr="0056743A">
        <w:rPr>
          <w:rFonts w:ascii="Times New Roman" w:hAnsi="Times New Roman" w:cs="Times New Roman"/>
          <w:sz w:val="28"/>
          <w:szCs w:val="28"/>
        </w:rPr>
        <w:t xml:space="preserve">зумовлює розширення </w:t>
      </w:r>
      <w:r>
        <w:rPr>
          <w:rFonts w:ascii="Times New Roman" w:hAnsi="Times New Roman" w:cs="Times New Roman"/>
          <w:sz w:val="28"/>
          <w:szCs w:val="28"/>
          <w:lang w:val="uk-UA"/>
        </w:rPr>
        <w:t xml:space="preserve">та </w:t>
      </w:r>
      <w:r w:rsidRPr="0056743A">
        <w:rPr>
          <w:rFonts w:ascii="Times New Roman" w:hAnsi="Times New Roman" w:cs="Times New Roman"/>
          <w:sz w:val="28"/>
          <w:szCs w:val="28"/>
        </w:rPr>
        <w:t xml:space="preserve">використання довільного запам’ятовування. При цьому діти починають оволодівати </w:t>
      </w:r>
      <w:r>
        <w:rPr>
          <w:rFonts w:ascii="Times New Roman" w:hAnsi="Times New Roman" w:cs="Times New Roman"/>
          <w:sz w:val="28"/>
          <w:szCs w:val="28"/>
        </w:rPr>
        <w:t>мнемонічними прийомами: асоціативні зв</w:t>
      </w:r>
      <w:r w:rsidRPr="00FD593C">
        <w:rPr>
          <w:rFonts w:ascii="Times New Roman" w:hAnsi="Times New Roman" w:cs="Times New Roman"/>
          <w:sz w:val="28"/>
          <w:szCs w:val="28"/>
        </w:rPr>
        <w:t>’</w:t>
      </w:r>
      <w:r w:rsidRPr="00773CA4">
        <w:rPr>
          <w:rFonts w:ascii="Times New Roman" w:hAnsi="Times New Roman" w:cs="Times New Roman"/>
          <w:sz w:val="28"/>
          <w:szCs w:val="28"/>
        </w:rPr>
        <w:t>язки, план</w:t>
      </w:r>
      <w:r>
        <w:rPr>
          <w:rFonts w:ascii="Times New Roman" w:hAnsi="Times New Roman" w:cs="Times New Roman"/>
          <w:sz w:val="28"/>
          <w:szCs w:val="28"/>
          <w:lang w:val="uk-UA"/>
        </w:rPr>
        <w:t>и</w:t>
      </w:r>
      <w:r w:rsidRPr="00773CA4">
        <w:rPr>
          <w:rFonts w:ascii="Times New Roman" w:hAnsi="Times New Roman" w:cs="Times New Roman"/>
          <w:sz w:val="28"/>
          <w:szCs w:val="28"/>
        </w:rPr>
        <w:t>, опорні</w:t>
      </w:r>
      <w:r>
        <w:rPr>
          <w:rFonts w:ascii="Times New Roman" w:hAnsi="Times New Roman" w:cs="Times New Roman"/>
          <w:sz w:val="28"/>
          <w:szCs w:val="28"/>
        </w:rPr>
        <w:t xml:space="preserve"> схеми, малюнки, повторення</w:t>
      </w:r>
      <w:r w:rsidRPr="00773CA4">
        <w:rPr>
          <w:rFonts w:ascii="Times New Roman" w:hAnsi="Times New Roman" w:cs="Times New Roman"/>
          <w:sz w:val="28"/>
          <w:szCs w:val="28"/>
        </w:rPr>
        <w:t xml:space="preserve">. Спочатку </w:t>
      </w:r>
      <w:r>
        <w:rPr>
          <w:rFonts w:ascii="Times New Roman" w:hAnsi="Times New Roman" w:cs="Times New Roman"/>
          <w:sz w:val="28"/>
          <w:szCs w:val="28"/>
          <w:lang w:val="uk-UA"/>
        </w:rPr>
        <w:t xml:space="preserve">вони роблять це під керівництвом </w:t>
      </w:r>
      <w:r>
        <w:rPr>
          <w:rFonts w:ascii="Times New Roman" w:hAnsi="Times New Roman" w:cs="Times New Roman"/>
          <w:sz w:val="28"/>
          <w:szCs w:val="28"/>
        </w:rPr>
        <w:t>вчителя.</w:t>
      </w:r>
      <w:r w:rsidRPr="00773CA4">
        <w:rPr>
          <w:rFonts w:ascii="Times New Roman" w:hAnsi="Times New Roman" w:cs="Times New Roman"/>
          <w:sz w:val="28"/>
          <w:szCs w:val="28"/>
        </w:rPr>
        <w:t xml:space="preserve"> </w:t>
      </w:r>
      <w:r>
        <w:rPr>
          <w:rFonts w:ascii="Times New Roman" w:hAnsi="Times New Roman" w:cs="Times New Roman"/>
          <w:sz w:val="28"/>
          <w:szCs w:val="28"/>
          <w:lang w:val="uk-UA"/>
        </w:rPr>
        <w:t xml:space="preserve">Згодом </w:t>
      </w:r>
      <w:r>
        <w:rPr>
          <w:rFonts w:ascii="Times New Roman" w:hAnsi="Times New Roman" w:cs="Times New Roman"/>
          <w:sz w:val="28"/>
          <w:szCs w:val="28"/>
        </w:rPr>
        <w:t>обов</w:t>
      </w:r>
      <w:r w:rsidRPr="0056743A">
        <w:rPr>
          <w:rFonts w:ascii="Times New Roman" w:hAnsi="Times New Roman" w:cs="Times New Roman"/>
          <w:sz w:val="28"/>
          <w:szCs w:val="28"/>
        </w:rPr>
        <w:t>’</w:t>
      </w:r>
      <w:r w:rsidRPr="00773CA4">
        <w:rPr>
          <w:rFonts w:ascii="Times New Roman" w:hAnsi="Times New Roman" w:cs="Times New Roman"/>
          <w:sz w:val="28"/>
          <w:szCs w:val="28"/>
        </w:rPr>
        <w:t>язковість і систематичність навчаль</w:t>
      </w:r>
      <w:r>
        <w:rPr>
          <w:rFonts w:ascii="Times New Roman" w:hAnsi="Times New Roman" w:cs="Times New Roman"/>
          <w:sz w:val="28"/>
          <w:szCs w:val="28"/>
        </w:rPr>
        <w:t>ного процесу ставить перед першокласниками</w:t>
      </w:r>
      <w:r w:rsidRPr="00773CA4">
        <w:rPr>
          <w:rFonts w:ascii="Times New Roman" w:hAnsi="Times New Roman" w:cs="Times New Roman"/>
          <w:sz w:val="28"/>
          <w:szCs w:val="28"/>
        </w:rPr>
        <w:t xml:space="preserve"> завдання довільно відтворювати матеріал.</w:t>
      </w:r>
      <w:r>
        <w:rPr>
          <w:rFonts w:ascii="Times New Roman" w:hAnsi="Times New Roman" w:cs="Times New Roman"/>
          <w:sz w:val="28"/>
          <w:szCs w:val="28"/>
        </w:rPr>
        <w:t xml:space="preserve"> </w:t>
      </w:r>
    </w:p>
    <w:p w14:paraId="3E947543" w14:textId="77777777" w:rsidR="00FA6470" w:rsidRDefault="00FA6470" w:rsidP="00FA6470">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Важливо, щоб </w:t>
      </w:r>
      <w:r>
        <w:rPr>
          <w:rFonts w:ascii="Times New Roman" w:hAnsi="Times New Roman" w:cs="Times New Roman"/>
          <w:sz w:val="28"/>
          <w:szCs w:val="28"/>
        </w:rPr>
        <w:t>к</w:t>
      </w:r>
      <w:r>
        <w:rPr>
          <w:rFonts w:ascii="Times New Roman" w:hAnsi="Times New Roman" w:cs="Times New Roman"/>
          <w:sz w:val="28"/>
          <w:szCs w:val="28"/>
          <w:lang w:val="uk-UA"/>
        </w:rPr>
        <w:t>ількість навчального матеріалу не перенавантажувала школ</w:t>
      </w:r>
      <w:r w:rsidRPr="0056743A">
        <w:rPr>
          <w:rFonts w:ascii="Times New Roman" w:hAnsi="Times New Roman" w:cs="Times New Roman"/>
          <w:sz w:val="28"/>
          <w:szCs w:val="28"/>
        </w:rPr>
        <w:t>я</w:t>
      </w:r>
      <w:r>
        <w:rPr>
          <w:rFonts w:ascii="Times New Roman" w:hAnsi="Times New Roman" w:cs="Times New Roman"/>
          <w:sz w:val="28"/>
          <w:szCs w:val="28"/>
          <w:lang w:val="uk-UA"/>
        </w:rPr>
        <w:t xml:space="preserve">рів, а вчитель надавав його зрозуміло, цікаво, доступно. </w:t>
      </w:r>
      <w:r>
        <w:rPr>
          <w:rFonts w:ascii="Times New Roman" w:hAnsi="Times New Roman" w:cs="Times New Roman"/>
          <w:sz w:val="28"/>
          <w:szCs w:val="28"/>
        </w:rPr>
        <w:t>Намагаючись запа</w:t>
      </w:r>
      <w:r>
        <w:rPr>
          <w:rFonts w:ascii="Times New Roman" w:hAnsi="Times New Roman" w:cs="Times New Roman"/>
          <w:sz w:val="28"/>
          <w:szCs w:val="28"/>
          <w:lang w:val="uk-UA"/>
        </w:rPr>
        <w:t>м</w:t>
      </w:r>
      <w:r w:rsidRPr="008F2C15">
        <w:rPr>
          <w:rFonts w:ascii="Times New Roman" w:hAnsi="Times New Roman" w:cs="Times New Roman"/>
          <w:sz w:val="28"/>
          <w:szCs w:val="28"/>
        </w:rPr>
        <w:t>’</w:t>
      </w:r>
      <w:r w:rsidRPr="00773CA4">
        <w:rPr>
          <w:rFonts w:ascii="Times New Roman" w:hAnsi="Times New Roman" w:cs="Times New Roman"/>
          <w:sz w:val="28"/>
          <w:szCs w:val="28"/>
        </w:rPr>
        <w:t>ятати більший обсяг матеріалу, учень послаблює роботу над його осмисленням</w:t>
      </w:r>
      <w:r>
        <w:rPr>
          <w:rFonts w:ascii="Times New Roman" w:hAnsi="Times New Roman" w:cs="Times New Roman"/>
          <w:sz w:val="28"/>
          <w:szCs w:val="28"/>
        </w:rPr>
        <w:t>, спирається на механічне запам</w:t>
      </w:r>
      <w:r w:rsidRPr="008F2C15">
        <w:rPr>
          <w:rFonts w:ascii="Times New Roman" w:hAnsi="Times New Roman" w:cs="Times New Roman"/>
          <w:sz w:val="28"/>
          <w:szCs w:val="28"/>
        </w:rPr>
        <w:t>’</w:t>
      </w:r>
      <w:r w:rsidRPr="00773CA4">
        <w:rPr>
          <w:rFonts w:ascii="Times New Roman" w:hAnsi="Times New Roman" w:cs="Times New Roman"/>
          <w:sz w:val="28"/>
          <w:szCs w:val="28"/>
        </w:rPr>
        <w:t xml:space="preserve">ятовування. </w:t>
      </w:r>
      <w:r>
        <w:rPr>
          <w:rFonts w:ascii="Times New Roman" w:hAnsi="Times New Roman" w:cs="Times New Roman"/>
          <w:sz w:val="28"/>
          <w:szCs w:val="28"/>
          <w:lang w:val="uk-UA"/>
        </w:rPr>
        <w:t xml:space="preserve">Тому, </w:t>
      </w:r>
      <w:r>
        <w:rPr>
          <w:rFonts w:ascii="Times New Roman" w:hAnsi="Times New Roman" w:cs="Times New Roman"/>
          <w:sz w:val="28"/>
          <w:szCs w:val="28"/>
        </w:rPr>
        <w:t xml:space="preserve">педагог повинен піклуватися про </w:t>
      </w:r>
      <w:r w:rsidRPr="00773CA4">
        <w:rPr>
          <w:rFonts w:ascii="Times New Roman" w:hAnsi="Times New Roman" w:cs="Times New Roman"/>
          <w:sz w:val="28"/>
          <w:szCs w:val="28"/>
        </w:rPr>
        <w:t xml:space="preserve">усвідомлення і </w:t>
      </w:r>
      <w:r>
        <w:rPr>
          <w:rFonts w:ascii="Times New Roman" w:hAnsi="Times New Roman" w:cs="Times New Roman"/>
          <w:sz w:val="28"/>
          <w:szCs w:val="28"/>
        </w:rPr>
        <w:t xml:space="preserve">виконання дітьми </w:t>
      </w:r>
      <w:r>
        <w:rPr>
          <w:rFonts w:ascii="Times New Roman" w:hAnsi="Times New Roman" w:cs="Times New Roman"/>
          <w:sz w:val="28"/>
          <w:szCs w:val="28"/>
          <w:lang w:val="uk-UA"/>
        </w:rPr>
        <w:t xml:space="preserve">такого </w:t>
      </w:r>
      <w:r>
        <w:rPr>
          <w:rFonts w:ascii="Times New Roman" w:hAnsi="Times New Roman" w:cs="Times New Roman"/>
          <w:sz w:val="28"/>
          <w:szCs w:val="28"/>
        </w:rPr>
        <w:t xml:space="preserve">правила: </w:t>
      </w:r>
      <w:r>
        <w:rPr>
          <w:rFonts w:ascii="Times New Roman" w:hAnsi="Times New Roman" w:cs="Times New Roman"/>
          <w:sz w:val="28"/>
          <w:szCs w:val="28"/>
          <w:lang w:val="uk-UA"/>
        </w:rPr>
        <w:t>«</w:t>
      </w:r>
      <w:r>
        <w:rPr>
          <w:rFonts w:ascii="Times New Roman" w:hAnsi="Times New Roman" w:cs="Times New Roman"/>
          <w:sz w:val="28"/>
          <w:szCs w:val="28"/>
        </w:rPr>
        <w:t>запам</w:t>
      </w:r>
      <w:r w:rsidRPr="008F2C15">
        <w:rPr>
          <w:rFonts w:ascii="Times New Roman" w:hAnsi="Times New Roman" w:cs="Times New Roman"/>
          <w:sz w:val="28"/>
          <w:szCs w:val="28"/>
        </w:rPr>
        <w:t>’</w:t>
      </w:r>
      <w:r w:rsidRPr="00773CA4">
        <w:rPr>
          <w:rFonts w:ascii="Times New Roman" w:hAnsi="Times New Roman" w:cs="Times New Roman"/>
          <w:sz w:val="28"/>
          <w:szCs w:val="28"/>
        </w:rPr>
        <w:t>ятовувати тільки після того, як зрозумів</w:t>
      </w:r>
      <w:r>
        <w:rPr>
          <w:rFonts w:ascii="Times New Roman" w:hAnsi="Times New Roman" w:cs="Times New Roman"/>
          <w:sz w:val="28"/>
          <w:szCs w:val="28"/>
          <w:lang w:val="uk-UA"/>
        </w:rPr>
        <w:t>»</w:t>
      </w:r>
      <w:r w:rsidRPr="00773CA4">
        <w:rPr>
          <w:rFonts w:ascii="Times New Roman" w:hAnsi="Times New Roman" w:cs="Times New Roman"/>
          <w:sz w:val="28"/>
          <w:szCs w:val="28"/>
        </w:rPr>
        <w:t xml:space="preserve">. </w:t>
      </w:r>
      <w:r>
        <w:rPr>
          <w:rFonts w:ascii="Times New Roman" w:hAnsi="Times New Roman" w:cs="Times New Roman"/>
          <w:sz w:val="28"/>
          <w:szCs w:val="28"/>
          <w:lang w:val="uk-UA"/>
        </w:rPr>
        <w:t xml:space="preserve">Лише через </w:t>
      </w:r>
      <w:r w:rsidRPr="00773CA4">
        <w:rPr>
          <w:rFonts w:ascii="Times New Roman" w:hAnsi="Times New Roman" w:cs="Times New Roman"/>
          <w:sz w:val="28"/>
          <w:szCs w:val="28"/>
        </w:rPr>
        <w:t>осмислення матеріалу</w:t>
      </w:r>
      <w:r>
        <w:rPr>
          <w:rFonts w:ascii="Times New Roman" w:hAnsi="Times New Roman" w:cs="Times New Roman"/>
          <w:sz w:val="28"/>
          <w:szCs w:val="28"/>
        </w:rPr>
        <w:t xml:space="preserve">, відбувається </w:t>
      </w:r>
      <w:r>
        <w:rPr>
          <w:rFonts w:ascii="Times New Roman" w:hAnsi="Times New Roman" w:cs="Times New Roman"/>
          <w:sz w:val="28"/>
          <w:szCs w:val="28"/>
          <w:lang w:val="uk-UA"/>
        </w:rPr>
        <w:t xml:space="preserve">продуктивне </w:t>
      </w:r>
      <w:r>
        <w:rPr>
          <w:rFonts w:ascii="Times New Roman" w:hAnsi="Times New Roman" w:cs="Times New Roman"/>
          <w:sz w:val="28"/>
          <w:szCs w:val="28"/>
        </w:rPr>
        <w:t>мимовільне запам</w:t>
      </w:r>
      <w:r w:rsidRPr="008F2C15">
        <w:rPr>
          <w:rFonts w:ascii="Times New Roman" w:hAnsi="Times New Roman" w:cs="Times New Roman"/>
          <w:sz w:val="28"/>
          <w:szCs w:val="28"/>
        </w:rPr>
        <w:t>’</w:t>
      </w:r>
      <w:r>
        <w:rPr>
          <w:rFonts w:ascii="Times New Roman" w:hAnsi="Times New Roman" w:cs="Times New Roman"/>
          <w:sz w:val="28"/>
          <w:szCs w:val="28"/>
        </w:rPr>
        <w:t>ятовування.</w:t>
      </w:r>
    </w:p>
    <w:p w14:paraId="60635E22" w14:textId="60232FE5" w:rsidR="00FA6470" w:rsidRPr="008F2C15" w:rsidRDefault="00FA6470" w:rsidP="00FA6470">
      <w:pPr>
        <w:shd w:val="clear" w:color="auto" w:fill="FFFFFF"/>
        <w:spacing w:after="0" w:line="36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lang w:val="uk-UA"/>
        </w:rPr>
        <w:t xml:space="preserve">Окрім того, </w:t>
      </w:r>
      <w:r>
        <w:rPr>
          <w:rFonts w:ascii="Times New Roman" w:hAnsi="Times New Roman" w:cs="Times New Roman"/>
          <w:sz w:val="28"/>
          <w:szCs w:val="28"/>
        </w:rPr>
        <w:t>р</w:t>
      </w:r>
      <w:r w:rsidRPr="008F2C15">
        <w:rPr>
          <w:rFonts w:ascii="Times New Roman" w:hAnsi="Times New Roman" w:cs="Times New Roman"/>
          <w:sz w:val="28"/>
          <w:szCs w:val="28"/>
        </w:rPr>
        <w:t xml:space="preserve">озуміння навчального матеріалу </w:t>
      </w:r>
      <w:r>
        <w:rPr>
          <w:rFonts w:ascii="Times New Roman" w:hAnsi="Times New Roman" w:cs="Times New Roman"/>
          <w:sz w:val="28"/>
          <w:szCs w:val="28"/>
          <w:lang w:val="uk-UA"/>
        </w:rPr>
        <w:t xml:space="preserve">є </w:t>
      </w:r>
      <w:r w:rsidRPr="008F2C15">
        <w:rPr>
          <w:rFonts w:ascii="Times New Roman" w:hAnsi="Times New Roman" w:cs="Times New Roman"/>
          <w:sz w:val="28"/>
          <w:szCs w:val="28"/>
        </w:rPr>
        <w:t>основою розвитку словесно-логічної пам</w:t>
      </w:r>
      <w:r w:rsidRPr="008F2C15">
        <w:rPr>
          <w:rFonts w:ascii="Times New Roman" w:hAnsi="Times New Roman" w:cs="Times New Roman"/>
          <w:sz w:val="28"/>
          <w:szCs w:val="28"/>
          <w:lang w:val="uk-UA"/>
        </w:rPr>
        <w:t>’</w:t>
      </w:r>
      <w:r w:rsidRPr="008F2C15">
        <w:rPr>
          <w:rFonts w:ascii="Times New Roman" w:hAnsi="Times New Roman" w:cs="Times New Roman"/>
          <w:sz w:val="28"/>
          <w:szCs w:val="28"/>
        </w:rPr>
        <w:t>яті, як новоутворення психіки молодшого школяра, що тісно пов</w:t>
      </w:r>
      <w:r w:rsidRPr="008F2C15">
        <w:rPr>
          <w:rFonts w:ascii="Times New Roman" w:hAnsi="Times New Roman" w:cs="Times New Roman"/>
          <w:sz w:val="28"/>
          <w:szCs w:val="28"/>
          <w:lang w:val="uk-UA"/>
        </w:rPr>
        <w:t>’</w:t>
      </w:r>
      <w:r>
        <w:rPr>
          <w:rFonts w:ascii="Times New Roman" w:hAnsi="Times New Roman" w:cs="Times New Roman"/>
          <w:sz w:val="28"/>
          <w:szCs w:val="28"/>
        </w:rPr>
        <w:t xml:space="preserve">язане </w:t>
      </w:r>
      <w:r w:rsidRPr="008F2C15">
        <w:rPr>
          <w:rFonts w:ascii="Times New Roman" w:hAnsi="Times New Roman" w:cs="Times New Roman"/>
          <w:sz w:val="28"/>
          <w:szCs w:val="28"/>
        </w:rPr>
        <w:t>з</w:t>
      </w:r>
      <w:r>
        <w:rPr>
          <w:rFonts w:ascii="Times New Roman" w:hAnsi="Times New Roman" w:cs="Times New Roman"/>
          <w:sz w:val="28"/>
          <w:szCs w:val="28"/>
          <w:lang w:val="uk-UA"/>
        </w:rPr>
        <w:t xml:space="preserve"> його</w:t>
      </w:r>
      <w:r w:rsidRPr="008F2C15">
        <w:rPr>
          <w:rFonts w:ascii="Times New Roman" w:hAnsi="Times New Roman" w:cs="Times New Roman"/>
          <w:sz w:val="28"/>
          <w:szCs w:val="28"/>
        </w:rPr>
        <w:t xml:space="preserve"> теоретичним мисленням.</w:t>
      </w:r>
    </w:p>
    <w:p w14:paraId="5F1F338A" w14:textId="77777777" w:rsidR="00FA6470" w:rsidRPr="006B1934" w:rsidRDefault="00FA6470" w:rsidP="00FA6470">
      <w:pP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Друга група факторів пов</w:t>
      </w:r>
      <w:r w:rsidRPr="00D36B3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язана з особливостями учнів, які запам</w:t>
      </w:r>
      <w:r w:rsidRPr="00D36B3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ятовують ту або іншу</w:t>
      </w:r>
      <w:r w:rsidRPr="0065236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інформацію (функці</w:t>
      </w:r>
      <w:r w:rsidRPr="00652363">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lang w:val="uk-UA"/>
        </w:rPr>
        <w:t>ний</w:t>
      </w:r>
      <w:r w:rsidRPr="00652363">
        <w:rPr>
          <w:rFonts w:ascii="Times New Roman" w:eastAsia="Times New Roman" w:hAnsi="Times New Roman" w:cs="Times New Roman"/>
          <w:color w:val="000000"/>
          <w:sz w:val="28"/>
          <w:szCs w:val="28"/>
        </w:rPr>
        <w:t xml:space="preserve"> стан</w:t>
      </w:r>
      <w:r w:rsidRPr="00D36B3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організму</w:t>
      </w:r>
      <w:r w:rsidRPr="0065236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зацікавленість, спр</w:t>
      </w:r>
      <w:r w:rsidRPr="00652363">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lang w:val="uk-UA"/>
        </w:rPr>
        <w:t>мованість, попередні</w:t>
      </w:r>
      <w:r w:rsidRPr="00652363">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lang w:val="uk-UA"/>
        </w:rPr>
        <w:t xml:space="preserve"> досвід та </w:t>
      </w:r>
      <w:r>
        <w:rPr>
          <w:rFonts w:ascii="Times New Roman" w:eastAsia="Times New Roman" w:hAnsi="Times New Roman" w:cs="Times New Roman"/>
          <w:color w:val="000000"/>
          <w:sz w:val="28"/>
          <w:szCs w:val="28"/>
        </w:rPr>
        <w:t>провідний ти</w:t>
      </w:r>
      <w:r>
        <w:rPr>
          <w:rFonts w:ascii="Times New Roman" w:eastAsia="Times New Roman" w:hAnsi="Times New Roman" w:cs="Times New Roman"/>
          <w:color w:val="000000"/>
          <w:sz w:val="28"/>
          <w:szCs w:val="28"/>
          <w:lang w:val="uk-UA"/>
        </w:rPr>
        <w:t>п</w:t>
      </w:r>
      <w:r>
        <w:rPr>
          <w:rFonts w:ascii="Times New Roman" w:eastAsia="Times New Roman" w:hAnsi="Times New Roman" w:cs="Times New Roman"/>
          <w:color w:val="000000"/>
          <w:sz w:val="28"/>
          <w:szCs w:val="28"/>
        </w:rPr>
        <w:t xml:space="preserve"> пам</w:t>
      </w:r>
      <w:r w:rsidRPr="00D36B3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яті</w:t>
      </w:r>
      <w:r>
        <w:rPr>
          <w:rFonts w:ascii="Times New Roman" w:eastAsia="Times New Roman" w:hAnsi="Times New Roman" w:cs="Times New Roman"/>
          <w:color w:val="000000"/>
          <w:sz w:val="28"/>
          <w:szCs w:val="28"/>
          <w:lang w:val="uk-UA"/>
        </w:rPr>
        <w:t>).</w:t>
      </w:r>
    </w:p>
    <w:p w14:paraId="4B091245" w14:textId="3A852DE2" w:rsidR="00FA6470" w:rsidRDefault="00FA6470" w:rsidP="00FA6470">
      <w:pPr>
        <w:shd w:val="clear" w:color="auto" w:fill="FFFFFF"/>
        <w:spacing w:after="0" w:line="360" w:lineRule="auto"/>
        <w:ind w:firstLine="708"/>
        <w:jc w:val="both"/>
        <w:rPr>
          <w:rStyle w:val="aa"/>
          <w:rFonts w:ascii="Times New Roman" w:eastAsia="Times New Roman" w:hAnsi="Times New Roman" w:cs="Times New Roman"/>
          <w:b w:val="0"/>
          <w:bCs w:val="0"/>
          <w:color w:val="000000"/>
          <w:sz w:val="28"/>
          <w:szCs w:val="28"/>
          <w:lang w:val="uk-UA"/>
        </w:rPr>
      </w:pPr>
      <w:r w:rsidRPr="005D6440">
        <w:rPr>
          <w:rStyle w:val="aa"/>
          <w:rFonts w:ascii="Times New Roman" w:eastAsia="Times New Roman" w:hAnsi="Times New Roman" w:cs="Times New Roman"/>
          <w:b w:val="0"/>
          <w:bCs w:val="0"/>
          <w:color w:val="000000"/>
          <w:sz w:val="28"/>
          <w:szCs w:val="28"/>
          <w:lang w:val="uk-UA"/>
        </w:rPr>
        <w:lastRenderedPageBreak/>
        <w:t>Традиційно під пізнавальними інтересами (інтересами) школярів розуміють чіткі інтелектуальні занепокоєння пошуком нового, що супроводжується бажанням дізнатися більше про їхні особливості. Воно завжди емоційне (здивування, радість, радість відкриття, переживання успіху, розчарування невдачі), виражене у свідомих діях, що спонукає людей прагнути пізнавати нове</w:t>
      </w:r>
      <w:r w:rsidR="00F1755F" w:rsidRPr="00F1755F">
        <w:rPr>
          <w:rStyle w:val="aa"/>
          <w:rFonts w:ascii="Times New Roman" w:eastAsia="Times New Roman" w:hAnsi="Times New Roman" w:cs="Times New Roman"/>
          <w:b w:val="0"/>
          <w:bCs w:val="0"/>
          <w:color w:val="000000"/>
          <w:sz w:val="28"/>
          <w:szCs w:val="28"/>
          <w:lang w:val="uk-UA"/>
        </w:rPr>
        <w:t xml:space="preserve"> [</w:t>
      </w:r>
      <w:r w:rsidR="00F1755F">
        <w:rPr>
          <w:rStyle w:val="aa"/>
          <w:rFonts w:ascii="Times New Roman" w:eastAsia="Times New Roman" w:hAnsi="Times New Roman" w:cs="Times New Roman"/>
          <w:b w:val="0"/>
          <w:bCs w:val="0"/>
          <w:color w:val="000000"/>
          <w:sz w:val="28"/>
          <w:szCs w:val="28"/>
          <w:lang w:val="uk-UA"/>
        </w:rPr>
        <w:fldChar w:fldCharType="begin"/>
      </w:r>
      <w:r w:rsidR="00F1755F">
        <w:rPr>
          <w:rStyle w:val="aa"/>
          <w:rFonts w:ascii="Times New Roman" w:eastAsia="Times New Roman" w:hAnsi="Times New Roman" w:cs="Times New Roman"/>
          <w:b w:val="0"/>
          <w:bCs w:val="0"/>
          <w:color w:val="000000"/>
          <w:sz w:val="28"/>
          <w:szCs w:val="28"/>
          <w:lang w:val="uk-UA"/>
        </w:rPr>
        <w:instrText xml:space="preserve"> REF _Ref114662060 \r \h </w:instrText>
      </w:r>
      <w:r w:rsidR="00F1755F">
        <w:rPr>
          <w:rStyle w:val="aa"/>
          <w:rFonts w:ascii="Times New Roman" w:eastAsia="Times New Roman" w:hAnsi="Times New Roman" w:cs="Times New Roman"/>
          <w:b w:val="0"/>
          <w:bCs w:val="0"/>
          <w:color w:val="000000"/>
          <w:sz w:val="28"/>
          <w:szCs w:val="28"/>
          <w:lang w:val="uk-UA"/>
        </w:rPr>
      </w:r>
      <w:r w:rsidR="00F1755F">
        <w:rPr>
          <w:rStyle w:val="aa"/>
          <w:rFonts w:ascii="Times New Roman" w:eastAsia="Times New Roman" w:hAnsi="Times New Roman" w:cs="Times New Roman"/>
          <w:b w:val="0"/>
          <w:bCs w:val="0"/>
          <w:color w:val="000000"/>
          <w:sz w:val="28"/>
          <w:szCs w:val="28"/>
          <w:lang w:val="uk-UA"/>
        </w:rPr>
        <w:fldChar w:fldCharType="separate"/>
      </w:r>
      <w:r w:rsidR="00F1755F">
        <w:rPr>
          <w:rStyle w:val="aa"/>
          <w:rFonts w:ascii="Times New Roman" w:eastAsia="Times New Roman" w:hAnsi="Times New Roman" w:cs="Times New Roman"/>
          <w:b w:val="0"/>
          <w:bCs w:val="0"/>
          <w:color w:val="000000"/>
          <w:sz w:val="28"/>
          <w:szCs w:val="28"/>
          <w:lang w:val="uk-UA"/>
        </w:rPr>
        <w:t>4</w:t>
      </w:r>
      <w:r w:rsidR="00F1755F">
        <w:rPr>
          <w:rStyle w:val="aa"/>
          <w:rFonts w:ascii="Times New Roman" w:eastAsia="Times New Roman" w:hAnsi="Times New Roman" w:cs="Times New Roman"/>
          <w:b w:val="0"/>
          <w:bCs w:val="0"/>
          <w:color w:val="000000"/>
          <w:sz w:val="28"/>
          <w:szCs w:val="28"/>
          <w:lang w:val="uk-UA"/>
        </w:rPr>
        <w:fldChar w:fldCharType="end"/>
      </w:r>
      <w:r w:rsidR="00F1755F" w:rsidRPr="00F1755F">
        <w:rPr>
          <w:rStyle w:val="aa"/>
          <w:rFonts w:ascii="Times New Roman" w:eastAsia="Times New Roman" w:hAnsi="Times New Roman" w:cs="Times New Roman"/>
          <w:b w:val="0"/>
          <w:bCs w:val="0"/>
          <w:color w:val="000000"/>
          <w:sz w:val="28"/>
          <w:szCs w:val="28"/>
          <w:lang w:val="uk-UA"/>
        </w:rPr>
        <w:t>]</w:t>
      </w:r>
      <w:r w:rsidRPr="005D6440">
        <w:rPr>
          <w:rStyle w:val="aa"/>
          <w:rFonts w:ascii="Times New Roman" w:eastAsia="Times New Roman" w:hAnsi="Times New Roman" w:cs="Times New Roman"/>
          <w:b w:val="0"/>
          <w:bCs w:val="0"/>
          <w:color w:val="000000"/>
          <w:sz w:val="28"/>
          <w:szCs w:val="28"/>
          <w:lang w:val="uk-UA"/>
        </w:rPr>
        <w:t xml:space="preserve">. </w:t>
      </w:r>
    </w:p>
    <w:p w14:paraId="360EB271" w14:textId="77777777" w:rsidR="00FA6470" w:rsidRDefault="00FA6470" w:rsidP="00FA6470">
      <w:pPr>
        <w:shd w:val="clear" w:color="auto" w:fill="FFFFFF"/>
        <w:spacing w:after="0" w:line="360" w:lineRule="auto"/>
        <w:ind w:firstLine="708"/>
        <w:jc w:val="both"/>
        <w:rPr>
          <w:rStyle w:val="aa"/>
          <w:rFonts w:ascii="Times New Roman" w:eastAsia="Times New Roman" w:hAnsi="Times New Roman" w:cs="Times New Roman"/>
          <w:b w:val="0"/>
          <w:bCs w:val="0"/>
          <w:color w:val="000000"/>
          <w:sz w:val="28"/>
          <w:szCs w:val="28"/>
          <w:highlight w:val="yellow"/>
          <w:lang w:val="uk-UA"/>
        </w:rPr>
      </w:pPr>
      <w:r w:rsidRPr="005D6440">
        <w:rPr>
          <w:rStyle w:val="aa"/>
          <w:rFonts w:ascii="Times New Roman" w:eastAsia="Times New Roman" w:hAnsi="Times New Roman" w:cs="Times New Roman"/>
          <w:b w:val="0"/>
          <w:bCs w:val="0"/>
          <w:color w:val="000000"/>
          <w:sz w:val="28"/>
          <w:szCs w:val="28"/>
          <w:lang w:val="uk-UA"/>
        </w:rPr>
        <w:t>Діти молодшого шкільного віку спочатку сприймають навчання як суспільно корисну діяльність, а потім залучаються до певних видів навчальної роботи (читання, письма, малювання). Лише згодом вони почали самостійно перетворювати конкретні практичні завдання на навчально-теоретичні, зацікавившись внутрішнім змістом навчальної діяльності.</w:t>
      </w:r>
    </w:p>
    <w:p w14:paraId="6CE05691" w14:textId="77777777" w:rsidR="00FA6470" w:rsidRDefault="00FA6470" w:rsidP="00FA6470">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Це можливо, якщо </w:t>
      </w:r>
      <w:r w:rsidRPr="006A3E8B">
        <w:rPr>
          <w:rFonts w:ascii="Times New Roman" w:hAnsi="Times New Roman" w:cs="Times New Roman"/>
          <w:sz w:val="28"/>
          <w:szCs w:val="28"/>
          <w:lang w:val="uk-UA"/>
        </w:rPr>
        <w:t xml:space="preserve">урок </w:t>
      </w:r>
      <w:r>
        <w:rPr>
          <w:rFonts w:ascii="Times New Roman" w:hAnsi="Times New Roman" w:cs="Times New Roman"/>
          <w:sz w:val="28"/>
          <w:szCs w:val="28"/>
          <w:lang w:val="uk-UA"/>
        </w:rPr>
        <w:t>складається</w:t>
      </w:r>
      <w:r w:rsidRPr="006A3E8B">
        <w:rPr>
          <w:rFonts w:ascii="Times New Roman" w:hAnsi="Times New Roman" w:cs="Times New Roman"/>
          <w:sz w:val="28"/>
          <w:szCs w:val="28"/>
          <w:lang w:val="uk-UA"/>
        </w:rPr>
        <w:t xml:space="preserve"> з кількох об’є</w:t>
      </w:r>
      <w:r>
        <w:rPr>
          <w:rFonts w:ascii="Times New Roman" w:hAnsi="Times New Roman" w:cs="Times New Roman"/>
          <w:sz w:val="28"/>
          <w:szCs w:val="28"/>
          <w:lang w:val="uk-UA"/>
        </w:rPr>
        <w:t xml:space="preserve">днаних спільною метою частин, що забезпечує різноманітність необхідної </w:t>
      </w:r>
      <w:r w:rsidRPr="006A3E8B">
        <w:rPr>
          <w:rFonts w:ascii="Times New Roman" w:hAnsi="Times New Roman" w:cs="Times New Roman"/>
          <w:sz w:val="28"/>
          <w:szCs w:val="28"/>
          <w:lang w:val="uk-UA"/>
        </w:rPr>
        <w:t xml:space="preserve"> діяльність</w:t>
      </w:r>
      <w:r>
        <w:rPr>
          <w:rFonts w:ascii="Times New Roman" w:hAnsi="Times New Roman" w:cs="Times New Roman"/>
          <w:sz w:val="28"/>
          <w:szCs w:val="28"/>
          <w:lang w:val="uk-UA"/>
        </w:rPr>
        <w:t xml:space="preserve">. </w:t>
      </w:r>
      <w:r w:rsidRPr="006B1934">
        <w:rPr>
          <w:rFonts w:ascii="Times New Roman" w:hAnsi="Times New Roman" w:cs="Times New Roman"/>
          <w:sz w:val="28"/>
          <w:szCs w:val="28"/>
        </w:rPr>
        <w:t>Значне місце в ній відводиться діям із предметами. Важливо, щоб заня</w:t>
      </w:r>
      <w:r>
        <w:rPr>
          <w:rFonts w:ascii="Times New Roman" w:hAnsi="Times New Roman" w:cs="Times New Roman"/>
          <w:sz w:val="28"/>
          <w:szCs w:val="28"/>
        </w:rPr>
        <w:t>ття містили в собі елементи гри.</w:t>
      </w:r>
    </w:p>
    <w:p w14:paraId="7565D762" w14:textId="1853391D" w:rsidR="00FA6470" w:rsidRPr="00F6798C" w:rsidRDefault="00FA6470" w:rsidP="00FA6470">
      <w:pPr>
        <w:shd w:val="clear" w:color="auto" w:fill="FFFFFF"/>
        <w:spacing w:after="0" w:line="360" w:lineRule="auto"/>
        <w:ind w:firstLine="708"/>
        <w:jc w:val="both"/>
        <w:rPr>
          <w:rFonts w:ascii="Times New Roman" w:hAnsi="Times New Roman" w:cs="Times New Roman"/>
          <w:sz w:val="28"/>
          <w:szCs w:val="28"/>
          <w:lang w:val="uk-UA"/>
        </w:rPr>
      </w:pPr>
      <w:r w:rsidRPr="003D19A3">
        <w:rPr>
          <w:sz w:val="28"/>
          <w:szCs w:val="28"/>
        </w:rPr>
        <w:t xml:space="preserve">   </w:t>
      </w:r>
      <w:r w:rsidRPr="006B1934">
        <w:rPr>
          <w:rFonts w:ascii="Times New Roman" w:hAnsi="Times New Roman" w:cs="Times New Roman"/>
          <w:sz w:val="28"/>
          <w:szCs w:val="28"/>
        </w:rPr>
        <w:t>Важливе завдання педагога полягає у забезпеченні</w:t>
      </w:r>
      <w:r>
        <w:rPr>
          <w:rFonts w:ascii="Times New Roman" w:hAnsi="Times New Roman" w:cs="Times New Roman"/>
          <w:sz w:val="28"/>
          <w:szCs w:val="28"/>
          <w:lang w:val="uk-UA"/>
        </w:rPr>
        <w:t xml:space="preserve"> </w:t>
      </w:r>
      <w:r>
        <w:rPr>
          <w:rFonts w:ascii="Times New Roman" w:hAnsi="Times New Roman" w:cs="Times New Roman"/>
          <w:sz w:val="28"/>
          <w:szCs w:val="28"/>
        </w:rPr>
        <w:t>розвитку творчої особистості</w:t>
      </w:r>
      <w:r>
        <w:rPr>
          <w:rFonts w:ascii="Times New Roman" w:hAnsi="Times New Roman" w:cs="Times New Roman"/>
          <w:sz w:val="28"/>
          <w:szCs w:val="28"/>
          <w:lang w:val="uk-UA"/>
        </w:rPr>
        <w:t xml:space="preserve"> школяра</w:t>
      </w:r>
      <w:r w:rsidRPr="006B1934">
        <w:rPr>
          <w:rFonts w:ascii="Times New Roman" w:hAnsi="Times New Roman" w:cs="Times New Roman"/>
          <w:sz w:val="28"/>
          <w:szCs w:val="28"/>
        </w:rPr>
        <w:t>. Цього можна досягти</w:t>
      </w:r>
      <w:r>
        <w:rPr>
          <w:rFonts w:ascii="Times New Roman" w:hAnsi="Times New Roman" w:cs="Times New Roman"/>
          <w:sz w:val="28"/>
          <w:szCs w:val="28"/>
          <w:lang w:val="uk-UA"/>
        </w:rPr>
        <w:t xml:space="preserve">: </w:t>
      </w:r>
      <w:r w:rsidRPr="006B1934">
        <w:rPr>
          <w:rFonts w:ascii="Times New Roman" w:hAnsi="Times New Roman" w:cs="Times New Roman"/>
          <w:sz w:val="28"/>
          <w:szCs w:val="28"/>
        </w:rPr>
        <w:t>стимулюючи</w:t>
      </w:r>
      <w:r>
        <w:rPr>
          <w:rFonts w:ascii="Times New Roman" w:hAnsi="Times New Roman" w:cs="Times New Roman"/>
          <w:sz w:val="28"/>
          <w:szCs w:val="28"/>
          <w:lang w:val="uk-UA"/>
        </w:rPr>
        <w:t xml:space="preserve"> його</w:t>
      </w:r>
      <w:r w:rsidRPr="006B1934">
        <w:rPr>
          <w:rFonts w:ascii="Times New Roman" w:hAnsi="Times New Roman" w:cs="Times New Roman"/>
          <w:sz w:val="28"/>
          <w:szCs w:val="28"/>
        </w:rPr>
        <w:t xml:space="preserve"> до експериментування, якому властиві перетворення уявлень, образів, понять, реальних предметів;</w:t>
      </w:r>
      <w:r>
        <w:rPr>
          <w:rFonts w:ascii="Times New Roman" w:hAnsi="Times New Roman" w:cs="Times New Roman"/>
          <w:sz w:val="28"/>
          <w:szCs w:val="28"/>
          <w:lang w:val="uk-UA"/>
        </w:rPr>
        <w:t xml:space="preserve"> </w:t>
      </w:r>
      <w:r>
        <w:rPr>
          <w:rFonts w:ascii="Times New Roman" w:hAnsi="Times New Roman" w:cs="Times New Roman"/>
          <w:sz w:val="28"/>
          <w:szCs w:val="28"/>
        </w:rPr>
        <w:t>розкриваючи нові властивості об</w:t>
      </w:r>
      <w:r w:rsidRPr="0042711C">
        <w:rPr>
          <w:rFonts w:ascii="Times New Roman" w:hAnsi="Times New Roman" w:cs="Times New Roman"/>
          <w:sz w:val="28"/>
          <w:szCs w:val="28"/>
        </w:rPr>
        <w:t>’</w:t>
      </w:r>
      <w:r w:rsidRPr="006B1934">
        <w:rPr>
          <w:rFonts w:ascii="Times New Roman" w:hAnsi="Times New Roman" w:cs="Times New Roman"/>
          <w:sz w:val="28"/>
          <w:szCs w:val="28"/>
        </w:rPr>
        <w:t>єктів;</w:t>
      </w:r>
      <w:r>
        <w:rPr>
          <w:rFonts w:ascii="Times New Roman" w:hAnsi="Times New Roman" w:cs="Times New Roman"/>
          <w:sz w:val="28"/>
          <w:szCs w:val="28"/>
          <w:lang w:val="uk-UA"/>
        </w:rPr>
        <w:t xml:space="preserve"> </w:t>
      </w:r>
      <w:r w:rsidRPr="006B1934">
        <w:rPr>
          <w:rFonts w:ascii="Times New Roman" w:hAnsi="Times New Roman" w:cs="Times New Roman"/>
          <w:sz w:val="28"/>
          <w:szCs w:val="28"/>
        </w:rPr>
        <w:t>новими знаннями, отрима</w:t>
      </w:r>
      <w:r>
        <w:rPr>
          <w:rFonts w:ascii="Times New Roman" w:hAnsi="Times New Roman" w:cs="Times New Roman"/>
          <w:sz w:val="28"/>
          <w:szCs w:val="28"/>
        </w:rPr>
        <w:t>ними під час експерименту, новими запитаннями, складнішими перетвореннями</w:t>
      </w:r>
      <w:r w:rsidRPr="006B1934">
        <w:rPr>
          <w:rFonts w:ascii="Times New Roman" w:hAnsi="Times New Roman" w:cs="Times New Roman"/>
          <w:sz w:val="28"/>
          <w:szCs w:val="28"/>
        </w:rPr>
        <w:t xml:space="preserve">. </w:t>
      </w:r>
    </w:p>
    <w:p w14:paraId="5F04BB38" w14:textId="1D0B0267" w:rsidR="00FA6470" w:rsidRDefault="00FA6470" w:rsidP="00FA6470">
      <w:pPr>
        <w:shd w:val="clear" w:color="auto" w:fill="FFFFFF"/>
        <w:spacing w:after="0" w:line="360" w:lineRule="auto"/>
        <w:ind w:firstLine="708"/>
        <w:jc w:val="both"/>
        <w:rPr>
          <w:rFonts w:ascii="Times New Roman" w:hAnsi="Times New Roman" w:cs="Times New Roman"/>
          <w:sz w:val="28"/>
          <w:szCs w:val="28"/>
          <w:lang w:val="uk-UA"/>
        </w:rPr>
      </w:pPr>
      <w:r w:rsidRPr="00CD2F25">
        <w:rPr>
          <w:rFonts w:ascii="Times New Roman" w:hAnsi="Times New Roman" w:cs="Times New Roman"/>
          <w:sz w:val="28"/>
          <w:szCs w:val="28"/>
          <w:lang w:val="uk-UA"/>
        </w:rPr>
        <w:t xml:space="preserve">Дбаючи про ефективність навчання, учитель повинен ознайомити школярів з основними компонентами навчальної діяльності, стимулювати </w:t>
      </w:r>
      <w:r>
        <w:rPr>
          <w:rFonts w:ascii="Times New Roman" w:hAnsi="Times New Roman" w:cs="Times New Roman"/>
          <w:sz w:val="28"/>
          <w:szCs w:val="28"/>
          <w:lang w:val="uk-UA"/>
        </w:rPr>
        <w:t xml:space="preserve">їх </w:t>
      </w:r>
      <w:r w:rsidRPr="00CD2F25">
        <w:rPr>
          <w:rFonts w:ascii="Times New Roman" w:hAnsi="Times New Roman" w:cs="Times New Roman"/>
          <w:sz w:val="28"/>
          <w:szCs w:val="28"/>
          <w:lang w:val="uk-UA"/>
        </w:rPr>
        <w:t>самостійне виконання; продемонструвати послідовність виконання навчальних дій, чітко розмежовуючи ті, що мають здійснюватися у предметному плані, і ті</w:t>
      </w:r>
      <w:r>
        <w:rPr>
          <w:rFonts w:ascii="Times New Roman" w:hAnsi="Times New Roman" w:cs="Times New Roman"/>
          <w:sz w:val="28"/>
          <w:szCs w:val="28"/>
          <w:lang w:val="uk-UA"/>
        </w:rPr>
        <w:t xml:space="preserve">, які </w:t>
      </w:r>
      <w:r w:rsidRPr="00CD2F25">
        <w:rPr>
          <w:rFonts w:ascii="Times New Roman" w:hAnsi="Times New Roman" w:cs="Times New Roman"/>
          <w:sz w:val="28"/>
          <w:szCs w:val="28"/>
          <w:lang w:val="uk-UA"/>
        </w:rPr>
        <w:t>в розумовому</w:t>
      </w:r>
      <w:r w:rsidR="00F1755F" w:rsidRPr="00F1755F">
        <w:rPr>
          <w:rFonts w:ascii="Times New Roman" w:hAnsi="Times New Roman" w:cs="Times New Roman"/>
          <w:sz w:val="28"/>
          <w:szCs w:val="28"/>
          <w:lang w:val="uk-UA"/>
        </w:rPr>
        <w:t xml:space="preserve"> [</w:t>
      </w:r>
      <w:r w:rsidR="00F1755F">
        <w:rPr>
          <w:rFonts w:ascii="Times New Roman" w:hAnsi="Times New Roman" w:cs="Times New Roman"/>
          <w:sz w:val="28"/>
          <w:szCs w:val="28"/>
          <w:lang w:val="uk-UA"/>
        </w:rPr>
        <w:fldChar w:fldCharType="begin"/>
      </w:r>
      <w:r w:rsidR="00F1755F">
        <w:rPr>
          <w:rFonts w:ascii="Times New Roman" w:hAnsi="Times New Roman" w:cs="Times New Roman"/>
          <w:sz w:val="28"/>
          <w:szCs w:val="28"/>
          <w:lang w:val="uk-UA"/>
        </w:rPr>
        <w:instrText xml:space="preserve"> REF _Ref114662144 \r \h </w:instrText>
      </w:r>
      <w:r w:rsidR="00F1755F">
        <w:rPr>
          <w:rFonts w:ascii="Times New Roman" w:hAnsi="Times New Roman" w:cs="Times New Roman"/>
          <w:sz w:val="28"/>
          <w:szCs w:val="28"/>
          <w:lang w:val="uk-UA"/>
        </w:rPr>
      </w:r>
      <w:r w:rsidR="00F1755F">
        <w:rPr>
          <w:rFonts w:ascii="Times New Roman" w:hAnsi="Times New Roman" w:cs="Times New Roman"/>
          <w:sz w:val="28"/>
          <w:szCs w:val="28"/>
          <w:lang w:val="uk-UA"/>
        </w:rPr>
        <w:fldChar w:fldCharType="separate"/>
      </w:r>
      <w:r w:rsidR="00F1755F">
        <w:rPr>
          <w:rFonts w:ascii="Times New Roman" w:hAnsi="Times New Roman" w:cs="Times New Roman"/>
          <w:sz w:val="28"/>
          <w:szCs w:val="28"/>
          <w:lang w:val="uk-UA"/>
        </w:rPr>
        <w:t>29</w:t>
      </w:r>
      <w:r w:rsidR="00F1755F">
        <w:rPr>
          <w:rFonts w:ascii="Times New Roman" w:hAnsi="Times New Roman" w:cs="Times New Roman"/>
          <w:sz w:val="28"/>
          <w:szCs w:val="28"/>
          <w:lang w:val="uk-UA"/>
        </w:rPr>
        <w:fldChar w:fldCharType="end"/>
      </w:r>
      <w:r w:rsidR="00F1755F" w:rsidRPr="00F1755F">
        <w:rPr>
          <w:rFonts w:ascii="Times New Roman" w:hAnsi="Times New Roman" w:cs="Times New Roman"/>
          <w:sz w:val="28"/>
          <w:szCs w:val="28"/>
          <w:lang w:val="uk-UA"/>
        </w:rPr>
        <w:t>]</w:t>
      </w:r>
      <w:r w:rsidRPr="00CD2F2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538F2D7B" w14:textId="05888440" w:rsidR="00FA6470" w:rsidRDefault="00FA6470" w:rsidP="00FA6470">
      <w:pPr>
        <w:shd w:val="clear" w:color="auto" w:fill="FFFFFF"/>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всі чинники, що впливають на продуктивність пам</w:t>
      </w:r>
      <w:r w:rsidRPr="00210FB1">
        <w:rPr>
          <w:rFonts w:ascii="Times New Roman" w:hAnsi="Times New Roman" w:cs="Times New Roman"/>
          <w:sz w:val="28"/>
          <w:szCs w:val="28"/>
        </w:rPr>
        <w:t>’</w:t>
      </w:r>
      <w:r w:rsidRPr="0097320C">
        <w:rPr>
          <w:rFonts w:ascii="Times New Roman" w:hAnsi="Times New Roman" w:cs="Times New Roman"/>
          <w:sz w:val="28"/>
          <w:szCs w:val="28"/>
        </w:rPr>
        <w:t>я</w:t>
      </w:r>
      <w:r>
        <w:rPr>
          <w:rFonts w:ascii="Times New Roman" w:hAnsi="Times New Roman" w:cs="Times New Roman"/>
          <w:sz w:val="28"/>
          <w:szCs w:val="28"/>
          <w:lang w:val="uk-UA"/>
        </w:rPr>
        <w:t>ті молодших школярів взаємопов</w:t>
      </w:r>
      <w:r w:rsidRPr="00210FB1">
        <w:rPr>
          <w:rFonts w:ascii="Times New Roman" w:hAnsi="Times New Roman" w:cs="Times New Roman"/>
          <w:sz w:val="28"/>
          <w:szCs w:val="28"/>
        </w:rPr>
        <w:t>’</w:t>
      </w:r>
      <w:r w:rsidRPr="0097320C">
        <w:rPr>
          <w:rFonts w:ascii="Times New Roman" w:hAnsi="Times New Roman" w:cs="Times New Roman"/>
          <w:sz w:val="28"/>
          <w:szCs w:val="28"/>
        </w:rPr>
        <w:t>я</w:t>
      </w:r>
      <w:r>
        <w:rPr>
          <w:rFonts w:ascii="Times New Roman" w:hAnsi="Times New Roman" w:cs="Times New Roman"/>
          <w:sz w:val="28"/>
          <w:szCs w:val="28"/>
          <w:lang w:val="uk-UA"/>
        </w:rPr>
        <w:t xml:space="preserve">зані між собою та можуть </w:t>
      </w:r>
      <w:r w:rsidRPr="0097320C">
        <w:rPr>
          <w:rFonts w:ascii="Times New Roman" w:hAnsi="Times New Roman" w:cs="Times New Roman"/>
          <w:sz w:val="28"/>
          <w:szCs w:val="28"/>
        </w:rPr>
        <w:t>я</w:t>
      </w:r>
      <w:r>
        <w:rPr>
          <w:rFonts w:ascii="Times New Roman" w:hAnsi="Times New Roman" w:cs="Times New Roman"/>
          <w:sz w:val="28"/>
          <w:szCs w:val="28"/>
          <w:lang w:val="uk-UA"/>
        </w:rPr>
        <w:t>к позитивно, так і негативно впливати на пізнавальний розвиток дитини.</w:t>
      </w:r>
    </w:p>
    <w:p w14:paraId="47F567FD" w14:textId="4BC2D70A" w:rsidR="00BD6B30" w:rsidRDefault="00BD6B30">
      <w:pPr>
        <w:rPr>
          <w:rFonts w:ascii="Times New Roman" w:hAnsi="Times New Roman" w:cs="Times New Roman"/>
          <w:b/>
          <w:sz w:val="28"/>
          <w:szCs w:val="28"/>
          <w:lang w:val="uk-UA"/>
        </w:rPr>
      </w:pPr>
    </w:p>
    <w:p w14:paraId="222919C8" w14:textId="6985AAC6" w:rsidR="006B4022" w:rsidRPr="006B4022" w:rsidRDefault="006B4022" w:rsidP="006B4022">
      <w:pPr>
        <w:spacing w:after="0" w:line="360" w:lineRule="auto"/>
        <w:jc w:val="center"/>
        <w:rPr>
          <w:rFonts w:ascii="Times New Roman" w:hAnsi="Times New Roman" w:cs="Times New Roman"/>
          <w:b/>
          <w:sz w:val="28"/>
          <w:szCs w:val="28"/>
          <w:lang w:val="uk-UA"/>
        </w:rPr>
      </w:pPr>
      <w:r w:rsidRPr="006B4022">
        <w:rPr>
          <w:rFonts w:ascii="Times New Roman" w:hAnsi="Times New Roman" w:cs="Times New Roman"/>
          <w:b/>
          <w:sz w:val="28"/>
          <w:szCs w:val="28"/>
          <w:lang w:val="uk-UA"/>
        </w:rPr>
        <w:lastRenderedPageBreak/>
        <w:t>Висновок до першого розділу</w:t>
      </w:r>
    </w:p>
    <w:p w14:paraId="46D02766" w14:textId="77777777" w:rsidR="00FA6470" w:rsidRDefault="00FA6470" w:rsidP="00FA6470">
      <w:pPr>
        <w:rPr>
          <w:rFonts w:ascii="Times New Roman" w:hAnsi="Times New Roman" w:cs="Times New Roman"/>
          <w:b/>
          <w:sz w:val="28"/>
          <w:szCs w:val="28"/>
          <w:lang w:val="uk-UA"/>
        </w:rPr>
      </w:pPr>
    </w:p>
    <w:p w14:paraId="6CD73668" w14:textId="3B97BA3A" w:rsidR="00FA6470" w:rsidRPr="00453B5E" w:rsidRDefault="00FA6470" w:rsidP="002363CD">
      <w:pPr>
        <w:spacing w:after="0" w:line="360" w:lineRule="auto"/>
        <w:ind w:firstLine="708"/>
        <w:jc w:val="both"/>
        <w:rPr>
          <w:rFonts w:ascii="Times New Roman" w:hAnsi="Times New Roman" w:cs="Times New Roman"/>
          <w:b/>
          <w:sz w:val="28"/>
          <w:szCs w:val="28"/>
          <w:lang w:val="uk-UA"/>
        </w:rPr>
      </w:pPr>
      <w:r w:rsidRPr="00EA39D7">
        <w:rPr>
          <w:rFonts w:ascii="Times New Roman" w:hAnsi="Times New Roman" w:cs="Times New Roman"/>
          <w:sz w:val="28"/>
          <w:szCs w:val="28"/>
        </w:rPr>
        <w:t>Теоретичний аналіз літератури дозволив сформулювати наступні висновки:</w:t>
      </w:r>
    </w:p>
    <w:p w14:paraId="043CCE44" w14:textId="2027BA2C" w:rsidR="00013BB2" w:rsidRPr="00013BB2" w:rsidRDefault="00013BB2" w:rsidP="00013BB2">
      <w:pPr>
        <w:shd w:val="clear" w:color="auto" w:fill="FFFFFF"/>
        <w:spacing w:after="0" w:line="360" w:lineRule="auto"/>
        <w:ind w:firstLine="709"/>
        <w:jc w:val="both"/>
        <w:rPr>
          <w:rFonts w:ascii="Times New Roman" w:hAnsi="Times New Roman" w:cs="Times New Roman"/>
          <w:sz w:val="28"/>
          <w:szCs w:val="28"/>
          <w:lang w:val="uk-UA"/>
        </w:rPr>
      </w:pPr>
      <w:r w:rsidRPr="00013BB2">
        <w:rPr>
          <w:rFonts w:ascii="Times New Roman" w:hAnsi="Times New Roman" w:cs="Times New Roman"/>
          <w:sz w:val="28"/>
          <w:szCs w:val="28"/>
          <w:lang w:val="uk-UA"/>
        </w:rPr>
        <w:t xml:space="preserve">1. Пам’ять – це психологічний когнітивний процес, який відображає людський досвід шляхом запам’ятовування, збереження та подальшого відтворення інформації. Це необхідно для інтелектуального розвитку </w:t>
      </w:r>
      <w:r w:rsidR="0063381D">
        <w:rPr>
          <w:rFonts w:ascii="Times New Roman" w:hAnsi="Times New Roman" w:cs="Times New Roman"/>
          <w:sz w:val="28"/>
          <w:szCs w:val="28"/>
          <w:lang w:val="uk-UA"/>
        </w:rPr>
        <w:t>дітей</w:t>
      </w:r>
      <w:r w:rsidRPr="00013BB2">
        <w:rPr>
          <w:rFonts w:ascii="Times New Roman" w:hAnsi="Times New Roman" w:cs="Times New Roman"/>
          <w:sz w:val="28"/>
          <w:szCs w:val="28"/>
          <w:lang w:val="uk-UA"/>
        </w:rPr>
        <w:t>, оскільки новоутворення базується на зафіксованих досягненнях. Через пам’ять формується особистісна ідентичність, досягається її єдність і цілісність, учні набувають необхідних для діяльності знань, умінь і навичок.</w:t>
      </w:r>
    </w:p>
    <w:p w14:paraId="414248BA" w14:textId="6F801FFE" w:rsidR="00013BB2" w:rsidRDefault="00013BB2" w:rsidP="00013BB2">
      <w:pPr>
        <w:shd w:val="clear" w:color="auto" w:fill="FFFFFF"/>
        <w:spacing w:after="0" w:line="360" w:lineRule="auto"/>
        <w:ind w:firstLine="709"/>
        <w:jc w:val="both"/>
        <w:rPr>
          <w:rFonts w:ascii="Times New Roman" w:hAnsi="Times New Roman" w:cs="Times New Roman"/>
          <w:sz w:val="28"/>
          <w:szCs w:val="28"/>
          <w:lang w:val="uk-UA"/>
        </w:rPr>
      </w:pPr>
      <w:r w:rsidRPr="00013BB2">
        <w:rPr>
          <w:rFonts w:ascii="Times New Roman" w:hAnsi="Times New Roman" w:cs="Times New Roman"/>
          <w:sz w:val="28"/>
          <w:szCs w:val="28"/>
          <w:lang w:val="uk-UA"/>
        </w:rPr>
        <w:t>Історія розвитку ідеї пам</w:t>
      </w:r>
      <w:r w:rsidR="00E825C9" w:rsidRPr="00E825C9">
        <w:rPr>
          <w:rFonts w:ascii="Times New Roman" w:hAnsi="Times New Roman" w:cs="Times New Roman"/>
          <w:sz w:val="28"/>
          <w:szCs w:val="28"/>
          <w:lang w:val="uk-UA"/>
        </w:rPr>
        <w:t>’</w:t>
      </w:r>
      <w:r w:rsidRPr="00013BB2">
        <w:rPr>
          <w:rFonts w:ascii="Times New Roman" w:hAnsi="Times New Roman" w:cs="Times New Roman"/>
          <w:sz w:val="28"/>
          <w:szCs w:val="28"/>
          <w:lang w:val="uk-UA"/>
        </w:rPr>
        <w:t>яті демонструє неоднозначність її трактування. Тільки шляхом всебічного вивчення цієї проблеми з урахуванням поглядів представників різних психологічних шкіл і теорій можна буде отримати різноманітну інформацію про походження пам'яті та шляхи підвищення її продуктивності в житті.</w:t>
      </w:r>
    </w:p>
    <w:p w14:paraId="742703B7" w14:textId="057FC2DB" w:rsidR="006B1231" w:rsidRPr="006B1231" w:rsidRDefault="006B1231" w:rsidP="006B1231">
      <w:pPr>
        <w:shd w:val="clear" w:color="auto" w:fill="FFFFFF"/>
        <w:spacing w:after="0" w:line="360" w:lineRule="auto"/>
        <w:ind w:firstLine="709"/>
        <w:jc w:val="both"/>
        <w:rPr>
          <w:rFonts w:ascii="Times New Roman" w:hAnsi="Times New Roman" w:cs="Times New Roman"/>
          <w:sz w:val="28"/>
          <w:szCs w:val="28"/>
          <w:lang w:val="uk-UA"/>
        </w:rPr>
      </w:pPr>
      <w:r w:rsidRPr="006B1231">
        <w:rPr>
          <w:rFonts w:ascii="Times New Roman" w:hAnsi="Times New Roman" w:cs="Times New Roman"/>
          <w:sz w:val="28"/>
          <w:szCs w:val="28"/>
          <w:lang w:val="uk-UA"/>
        </w:rPr>
        <w:t>2. На розвиток пам’яті учнів молодших класів впливають не лише властиві віковим особливостям пам</w:t>
      </w:r>
      <w:r w:rsidR="00557578" w:rsidRPr="00557578">
        <w:rPr>
          <w:rFonts w:ascii="Times New Roman" w:hAnsi="Times New Roman" w:cs="Times New Roman"/>
          <w:sz w:val="28"/>
          <w:szCs w:val="28"/>
          <w:lang w:val="uk-UA"/>
        </w:rPr>
        <w:t>’</w:t>
      </w:r>
      <w:r w:rsidRPr="006B1231">
        <w:rPr>
          <w:rFonts w:ascii="Times New Roman" w:hAnsi="Times New Roman" w:cs="Times New Roman"/>
          <w:sz w:val="28"/>
          <w:szCs w:val="28"/>
          <w:lang w:val="uk-UA"/>
        </w:rPr>
        <w:t>яті тенденції, а й методи і прийоми роботи вчителя, навчально-методичні матеріали, зміст і структура засобів навчання. Чітка структура навчального матеріалу курсу, системна організація навчальної діяльност</w:t>
      </w:r>
      <w:r w:rsidR="00557578">
        <w:rPr>
          <w:rFonts w:ascii="Times New Roman" w:hAnsi="Times New Roman" w:cs="Times New Roman"/>
          <w:sz w:val="28"/>
          <w:szCs w:val="28"/>
          <w:lang w:val="uk-UA"/>
        </w:rPr>
        <w:t>і</w:t>
      </w:r>
      <w:r w:rsidRPr="006B1231">
        <w:rPr>
          <w:rFonts w:ascii="Times New Roman" w:hAnsi="Times New Roman" w:cs="Times New Roman"/>
          <w:sz w:val="28"/>
          <w:szCs w:val="28"/>
          <w:lang w:val="uk-UA"/>
        </w:rPr>
        <w:t xml:space="preserve">, порядок викладення інформаційних матеріалів, логіка викладеного змісту курсу мають значний вплив на розвиток пам’яті </w:t>
      </w:r>
      <w:r w:rsidR="00557578">
        <w:rPr>
          <w:rFonts w:ascii="Times New Roman" w:hAnsi="Times New Roman" w:cs="Times New Roman"/>
          <w:sz w:val="28"/>
          <w:szCs w:val="28"/>
          <w:lang w:val="uk-UA"/>
        </w:rPr>
        <w:t>дітей</w:t>
      </w:r>
      <w:r w:rsidRPr="006B1231">
        <w:rPr>
          <w:rFonts w:ascii="Times New Roman" w:hAnsi="Times New Roman" w:cs="Times New Roman"/>
          <w:sz w:val="28"/>
          <w:szCs w:val="28"/>
          <w:lang w:val="uk-UA"/>
        </w:rPr>
        <w:t xml:space="preserve"> у школ</w:t>
      </w:r>
      <w:r w:rsidR="00557578">
        <w:rPr>
          <w:rFonts w:ascii="Times New Roman" w:hAnsi="Times New Roman" w:cs="Times New Roman"/>
          <w:sz w:val="28"/>
          <w:szCs w:val="28"/>
          <w:lang w:val="uk-UA"/>
        </w:rPr>
        <w:t>і</w:t>
      </w:r>
      <w:r w:rsidRPr="006B1231">
        <w:rPr>
          <w:rFonts w:ascii="Times New Roman" w:hAnsi="Times New Roman" w:cs="Times New Roman"/>
          <w:sz w:val="28"/>
          <w:szCs w:val="28"/>
          <w:lang w:val="uk-UA"/>
        </w:rPr>
        <w:t>.</w:t>
      </w:r>
    </w:p>
    <w:p w14:paraId="55D7F900" w14:textId="37F090CC" w:rsidR="00FA6470" w:rsidRDefault="00FA6470" w:rsidP="00FA6470">
      <w:pPr>
        <w:shd w:val="clear" w:color="auto" w:fill="FFFFFF"/>
        <w:spacing w:after="0" w:line="360" w:lineRule="auto"/>
        <w:ind w:firstLine="709"/>
        <w:jc w:val="both"/>
        <w:rPr>
          <w:rFonts w:ascii="Times New Roman" w:hAnsi="Times New Roman" w:cs="Times New Roman"/>
          <w:sz w:val="28"/>
          <w:szCs w:val="28"/>
          <w:highlight w:val="yellow"/>
          <w:lang w:val="uk-UA"/>
        </w:rPr>
      </w:pPr>
      <w:r w:rsidRPr="00B51CE0">
        <w:rPr>
          <w:rFonts w:ascii="Times New Roman" w:hAnsi="Times New Roman" w:cs="Times New Roman"/>
          <w:sz w:val="28"/>
          <w:szCs w:val="28"/>
          <w:lang w:val="uk-UA"/>
        </w:rPr>
        <w:t>3. Фактори розвитку пам</w:t>
      </w:r>
      <w:r w:rsidRPr="00DF22DB">
        <w:rPr>
          <w:rFonts w:ascii="Times New Roman" w:hAnsi="Times New Roman" w:cs="Times New Roman"/>
          <w:sz w:val="28"/>
          <w:szCs w:val="28"/>
        </w:rPr>
        <w:t>’</w:t>
      </w:r>
      <w:r w:rsidRPr="00B51CE0">
        <w:rPr>
          <w:rFonts w:ascii="Times New Roman" w:hAnsi="Times New Roman" w:cs="Times New Roman"/>
          <w:sz w:val="28"/>
          <w:szCs w:val="28"/>
          <w:lang w:val="uk-UA"/>
        </w:rPr>
        <w:t>яті молодших школярів поділяють на об</w:t>
      </w:r>
      <w:r w:rsidRPr="00DF22DB">
        <w:rPr>
          <w:rFonts w:ascii="Times New Roman" w:hAnsi="Times New Roman" w:cs="Times New Roman"/>
          <w:sz w:val="28"/>
          <w:szCs w:val="28"/>
        </w:rPr>
        <w:t>’</w:t>
      </w:r>
      <w:r w:rsidRPr="00B51CE0">
        <w:rPr>
          <w:rFonts w:ascii="Times New Roman" w:hAnsi="Times New Roman" w:cs="Times New Roman"/>
          <w:sz w:val="28"/>
          <w:szCs w:val="28"/>
          <w:lang w:val="uk-UA"/>
        </w:rPr>
        <w:t>єктивні та суб</w:t>
      </w:r>
      <w:r w:rsidRPr="00DF22DB">
        <w:rPr>
          <w:rFonts w:ascii="Times New Roman" w:hAnsi="Times New Roman" w:cs="Times New Roman"/>
          <w:sz w:val="28"/>
          <w:szCs w:val="28"/>
        </w:rPr>
        <w:t>’</w:t>
      </w:r>
      <w:r w:rsidRPr="00B51CE0">
        <w:rPr>
          <w:rFonts w:ascii="Times New Roman" w:hAnsi="Times New Roman" w:cs="Times New Roman"/>
          <w:sz w:val="28"/>
          <w:szCs w:val="28"/>
          <w:lang w:val="uk-UA"/>
        </w:rPr>
        <w:t>єктивні. Перший набір характеристик, що впливають на пам</w:t>
      </w:r>
      <w:r w:rsidRPr="00DF22DB">
        <w:rPr>
          <w:rFonts w:ascii="Times New Roman" w:hAnsi="Times New Roman" w:cs="Times New Roman"/>
          <w:sz w:val="28"/>
          <w:szCs w:val="28"/>
          <w:lang w:val="uk-UA"/>
        </w:rPr>
        <w:t>’</w:t>
      </w:r>
      <w:r w:rsidRPr="00B51CE0">
        <w:rPr>
          <w:rFonts w:ascii="Times New Roman" w:hAnsi="Times New Roman" w:cs="Times New Roman"/>
          <w:sz w:val="28"/>
          <w:szCs w:val="28"/>
          <w:lang w:val="uk-UA"/>
        </w:rPr>
        <w:t>ять: кількість інформації; характер матеріалу (розбірливість, усвідомлення, видимість, зв</w:t>
      </w:r>
      <w:r w:rsidRPr="00DF22DB">
        <w:rPr>
          <w:rFonts w:ascii="Times New Roman" w:hAnsi="Times New Roman" w:cs="Times New Roman"/>
          <w:sz w:val="28"/>
          <w:szCs w:val="28"/>
          <w:lang w:val="uk-UA"/>
        </w:rPr>
        <w:t>’</w:t>
      </w:r>
      <w:r w:rsidRPr="00B51CE0">
        <w:rPr>
          <w:rFonts w:ascii="Times New Roman" w:hAnsi="Times New Roman" w:cs="Times New Roman"/>
          <w:sz w:val="28"/>
          <w:szCs w:val="28"/>
          <w:lang w:val="uk-UA"/>
        </w:rPr>
        <w:t>язок); друга умова пов</w:t>
      </w:r>
      <w:r w:rsidRPr="00DF22DB">
        <w:rPr>
          <w:rFonts w:ascii="Times New Roman" w:hAnsi="Times New Roman" w:cs="Times New Roman"/>
          <w:sz w:val="28"/>
          <w:szCs w:val="28"/>
          <w:lang w:val="uk-UA"/>
        </w:rPr>
        <w:t>’</w:t>
      </w:r>
      <w:r w:rsidRPr="00B51CE0">
        <w:rPr>
          <w:rFonts w:ascii="Times New Roman" w:hAnsi="Times New Roman" w:cs="Times New Roman"/>
          <w:sz w:val="28"/>
          <w:szCs w:val="28"/>
          <w:lang w:val="uk-UA"/>
        </w:rPr>
        <w:t>язана з характеристиками людини, яка запам</w:t>
      </w:r>
      <w:r w:rsidRPr="00DF22DB">
        <w:rPr>
          <w:rFonts w:ascii="Times New Roman" w:hAnsi="Times New Roman" w:cs="Times New Roman"/>
          <w:sz w:val="28"/>
          <w:szCs w:val="28"/>
          <w:lang w:val="uk-UA"/>
        </w:rPr>
        <w:t>’</w:t>
      </w:r>
      <w:r w:rsidRPr="00B51CE0">
        <w:rPr>
          <w:rFonts w:ascii="Times New Roman" w:hAnsi="Times New Roman" w:cs="Times New Roman"/>
          <w:sz w:val="28"/>
          <w:szCs w:val="28"/>
          <w:lang w:val="uk-UA"/>
        </w:rPr>
        <w:t>ятовує інформацію: функціональний стан організму; інтереси; орієнтація; попередній досвід; передова пам</w:t>
      </w:r>
      <w:r w:rsidRPr="00157CC4">
        <w:rPr>
          <w:rFonts w:ascii="Times New Roman" w:hAnsi="Times New Roman" w:cs="Times New Roman"/>
          <w:sz w:val="28"/>
          <w:szCs w:val="28"/>
          <w:lang w:val="uk-UA"/>
        </w:rPr>
        <w:t>’</w:t>
      </w:r>
      <w:r w:rsidRPr="00B51CE0">
        <w:rPr>
          <w:rFonts w:ascii="Times New Roman" w:hAnsi="Times New Roman" w:cs="Times New Roman"/>
          <w:sz w:val="28"/>
          <w:szCs w:val="28"/>
          <w:lang w:val="uk-UA"/>
        </w:rPr>
        <w:t>ять.</w:t>
      </w:r>
    </w:p>
    <w:p w14:paraId="01EC2D83" w14:textId="77777777" w:rsidR="00FA6470" w:rsidRDefault="00FA6470">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04BDEA34" w14:textId="3A845636" w:rsidR="00BD6B30" w:rsidRDefault="006B4022" w:rsidP="006B4022">
      <w:pPr>
        <w:spacing w:after="0" w:line="360" w:lineRule="auto"/>
        <w:jc w:val="center"/>
        <w:rPr>
          <w:rFonts w:ascii="Times New Roman" w:hAnsi="Times New Roman" w:cs="Times New Roman"/>
          <w:b/>
          <w:sz w:val="28"/>
          <w:szCs w:val="28"/>
          <w:lang w:val="uk-UA"/>
        </w:rPr>
      </w:pPr>
      <w:r w:rsidRPr="006B4022">
        <w:rPr>
          <w:rFonts w:ascii="Times New Roman" w:hAnsi="Times New Roman" w:cs="Times New Roman"/>
          <w:b/>
          <w:sz w:val="28"/>
          <w:szCs w:val="28"/>
          <w:lang w:val="uk-UA"/>
        </w:rPr>
        <w:lastRenderedPageBreak/>
        <w:t xml:space="preserve">РОЗДІЛ 2. </w:t>
      </w:r>
    </w:p>
    <w:p w14:paraId="1DCEE1A7" w14:textId="4B9741A3" w:rsidR="006B4022" w:rsidRPr="006B4022" w:rsidRDefault="006B4022" w:rsidP="006B4022">
      <w:pPr>
        <w:spacing w:after="0" w:line="360" w:lineRule="auto"/>
        <w:jc w:val="center"/>
        <w:rPr>
          <w:rFonts w:ascii="Times New Roman" w:hAnsi="Times New Roman" w:cs="Times New Roman"/>
          <w:b/>
          <w:sz w:val="28"/>
          <w:szCs w:val="28"/>
          <w:lang w:val="uk-UA"/>
        </w:rPr>
      </w:pPr>
      <w:r w:rsidRPr="006B4022">
        <w:rPr>
          <w:rFonts w:ascii="Times New Roman" w:hAnsi="Times New Roman" w:cs="Times New Roman"/>
          <w:b/>
          <w:sz w:val="28"/>
          <w:szCs w:val="28"/>
          <w:lang w:val="uk-UA"/>
        </w:rPr>
        <w:t>ЕМПІРИЧНЕ ДОСЛІДЖЕННЯ ОСОБЛИВОСТЕЙ ПРОЦЕСІВ ПАМ</w:t>
      </w:r>
      <w:r w:rsidRPr="006B4022">
        <w:rPr>
          <w:rFonts w:ascii="Times New Roman" w:hAnsi="Times New Roman" w:cs="Times New Roman"/>
          <w:b/>
          <w:sz w:val="28"/>
          <w:szCs w:val="28"/>
        </w:rPr>
        <w:t>’</w:t>
      </w:r>
      <w:r w:rsidRPr="006B4022">
        <w:rPr>
          <w:rFonts w:ascii="Times New Roman" w:hAnsi="Times New Roman" w:cs="Times New Roman"/>
          <w:b/>
          <w:sz w:val="28"/>
          <w:szCs w:val="28"/>
          <w:lang w:val="uk-UA"/>
        </w:rPr>
        <w:t>ЯТІ ДІТЕЙ МОЛОДШОГО ШКІЛЬНОГО ВІКУ В РІЗНИХ ЕМОЦІЙНИХ СТАНАХ</w:t>
      </w:r>
    </w:p>
    <w:p w14:paraId="7F4ADCE6" w14:textId="77777777" w:rsidR="00BD6B30" w:rsidRDefault="00BD6B30" w:rsidP="006B4022">
      <w:pPr>
        <w:spacing w:after="0" w:line="360" w:lineRule="auto"/>
        <w:jc w:val="center"/>
        <w:rPr>
          <w:rFonts w:ascii="Times New Roman" w:hAnsi="Times New Roman" w:cs="Times New Roman"/>
          <w:b/>
          <w:sz w:val="28"/>
          <w:szCs w:val="28"/>
          <w:lang w:val="uk-UA"/>
        </w:rPr>
      </w:pPr>
    </w:p>
    <w:p w14:paraId="5E621C89" w14:textId="77777777" w:rsidR="00BD6B30" w:rsidRDefault="00BD6B30" w:rsidP="006B4022">
      <w:pPr>
        <w:spacing w:after="0" w:line="360" w:lineRule="auto"/>
        <w:jc w:val="center"/>
        <w:rPr>
          <w:rFonts w:ascii="Times New Roman" w:hAnsi="Times New Roman" w:cs="Times New Roman"/>
          <w:b/>
          <w:sz w:val="28"/>
          <w:szCs w:val="28"/>
          <w:lang w:val="uk-UA"/>
        </w:rPr>
      </w:pPr>
    </w:p>
    <w:p w14:paraId="24B38EE6" w14:textId="7609507F" w:rsidR="006B4022" w:rsidRPr="006B4022" w:rsidRDefault="006B4022" w:rsidP="006B4022">
      <w:pPr>
        <w:spacing w:after="0" w:line="360" w:lineRule="auto"/>
        <w:jc w:val="center"/>
        <w:rPr>
          <w:rFonts w:ascii="Times New Roman" w:hAnsi="Times New Roman" w:cs="Times New Roman"/>
          <w:b/>
          <w:sz w:val="28"/>
          <w:szCs w:val="28"/>
          <w:lang w:val="uk-UA"/>
        </w:rPr>
      </w:pPr>
      <w:r w:rsidRPr="006B4022">
        <w:rPr>
          <w:rFonts w:ascii="Times New Roman" w:hAnsi="Times New Roman" w:cs="Times New Roman"/>
          <w:b/>
          <w:sz w:val="28"/>
          <w:szCs w:val="28"/>
          <w:lang w:val="uk-UA"/>
        </w:rPr>
        <w:t>2.1. Психодіагностичний інструментарій дослідження особливостей процесів пам’яті дітей молодшого шкільного віку в різних емоційних станах</w:t>
      </w:r>
    </w:p>
    <w:p w14:paraId="52F92FE8" w14:textId="77777777" w:rsidR="00FA6470" w:rsidRDefault="00FA6470">
      <w:pPr>
        <w:rPr>
          <w:rFonts w:ascii="Times New Roman" w:hAnsi="Times New Roman" w:cs="Times New Roman"/>
          <w:b/>
          <w:sz w:val="28"/>
          <w:szCs w:val="28"/>
          <w:lang w:val="uk-UA"/>
        </w:rPr>
      </w:pPr>
    </w:p>
    <w:p w14:paraId="3CAFBFE2" w14:textId="3EE1542B" w:rsidR="00FA6470" w:rsidRPr="0048463A" w:rsidRDefault="0048463A" w:rsidP="0048463A">
      <w:pPr>
        <w:spacing w:after="0" w:line="360" w:lineRule="auto"/>
        <w:ind w:firstLine="708"/>
        <w:jc w:val="both"/>
        <w:rPr>
          <w:rFonts w:ascii="Times New Roman" w:hAnsi="Times New Roman" w:cs="Times New Roman"/>
          <w:sz w:val="28"/>
          <w:szCs w:val="28"/>
          <w:lang w:val="uk-UA"/>
        </w:rPr>
      </w:pPr>
      <w:r w:rsidRPr="0048463A">
        <w:rPr>
          <w:rFonts w:ascii="Times New Roman" w:eastAsia="Calibri" w:hAnsi="Times New Roman" w:cs="Times New Roman"/>
          <w:sz w:val="28"/>
          <w:szCs w:val="28"/>
          <w:lang w:val="uk-UA"/>
        </w:rPr>
        <w:t xml:space="preserve">Нами було розроблено програму емпіричного дослідження щодо </w:t>
      </w:r>
      <w:r w:rsidRPr="0048463A">
        <w:rPr>
          <w:rFonts w:ascii="Times New Roman" w:hAnsi="Times New Roman" w:cs="Times New Roman"/>
          <w:sz w:val="28"/>
          <w:szCs w:val="28"/>
          <w:lang w:val="uk-UA"/>
        </w:rPr>
        <w:t>особливостей процесів пам’яті дітей молодшого шкільного віку в різних емоційних станах</w:t>
      </w:r>
      <w:r>
        <w:rPr>
          <w:rFonts w:ascii="Times New Roman" w:hAnsi="Times New Roman" w:cs="Times New Roman"/>
          <w:sz w:val="28"/>
          <w:szCs w:val="28"/>
          <w:lang w:val="uk-UA"/>
        </w:rPr>
        <w:t xml:space="preserve">. </w:t>
      </w:r>
      <w:r w:rsidR="00FA6470" w:rsidRPr="00560A2A">
        <w:rPr>
          <w:rFonts w:ascii="Times New Roman" w:eastAsia="Calibri" w:hAnsi="Times New Roman" w:cs="Times New Roman"/>
          <w:sz w:val="28"/>
          <w:szCs w:val="28"/>
          <w:lang w:val="uk-UA"/>
        </w:rPr>
        <w:t xml:space="preserve">Для вирішення поставлених завдань використовувалися: </w:t>
      </w:r>
    </w:p>
    <w:p w14:paraId="3D610A75" w14:textId="77777777" w:rsidR="00FA6470" w:rsidRDefault="00FA6470" w:rsidP="00FA6470">
      <w:pPr>
        <w:spacing w:after="0" w:line="360" w:lineRule="auto"/>
        <w:ind w:firstLine="708"/>
        <w:jc w:val="both"/>
        <w:rPr>
          <w:rFonts w:ascii="Times New Roman" w:eastAsia="Calibri" w:hAnsi="Times New Roman" w:cs="Times New Roman"/>
          <w:sz w:val="28"/>
          <w:szCs w:val="28"/>
          <w:lang w:val="uk-UA"/>
        </w:rPr>
      </w:pPr>
      <w:r w:rsidRPr="00560A2A">
        <w:rPr>
          <w:rFonts w:ascii="Times New Roman" w:eastAsia="Calibri" w:hAnsi="Times New Roman" w:cs="Times New Roman"/>
          <w:sz w:val="28"/>
          <w:szCs w:val="28"/>
          <w:lang w:val="uk-UA"/>
        </w:rPr>
        <w:t xml:space="preserve">1) сукупність теоретичних підходів (аналіз, синтез, узагальнення) до стану досліджуваного питання в науковій літературі; </w:t>
      </w:r>
    </w:p>
    <w:p w14:paraId="4EDAFDAC" w14:textId="55F8DA48" w:rsidR="00FA6470" w:rsidRPr="00560A2A" w:rsidRDefault="00FA6470" w:rsidP="00FA6470">
      <w:pPr>
        <w:spacing w:after="0" w:line="360" w:lineRule="auto"/>
        <w:ind w:firstLine="708"/>
        <w:jc w:val="both"/>
        <w:rPr>
          <w:rFonts w:ascii="Times New Roman" w:eastAsia="Calibri" w:hAnsi="Times New Roman" w:cs="Times New Roman"/>
          <w:sz w:val="28"/>
          <w:szCs w:val="28"/>
          <w:highlight w:val="yellow"/>
          <w:lang w:val="uk-UA"/>
        </w:rPr>
      </w:pPr>
      <w:r w:rsidRPr="00560A2A">
        <w:rPr>
          <w:rFonts w:ascii="Times New Roman" w:eastAsia="Calibri" w:hAnsi="Times New Roman" w:cs="Times New Roman"/>
          <w:sz w:val="28"/>
          <w:szCs w:val="28"/>
          <w:lang w:val="uk-UA"/>
        </w:rPr>
        <w:t xml:space="preserve">2) спостереження, </w:t>
      </w:r>
      <w:r w:rsidR="0048463A">
        <w:rPr>
          <w:rFonts w:ascii="Times New Roman" w:eastAsia="Calibri" w:hAnsi="Times New Roman" w:cs="Times New Roman"/>
          <w:sz w:val="28"/>
          <w:szCs w:val="28"/>
          <w:lang w:val="uk-UA"/>
        </w:rPr>
        <w:t>бесіда</w:t>
      </w:r>
      <w:r w:rsidRPr="00560A2A">
        <w:rPr>
          <w:rFonts w:ascii="Times New Roman" w:eastAsia="Calibri" w:hAnsi="Times New Roman" w:cs="Times New Roman"/>
          <w:sz w:val="28"/>
          <w:szCs w:val="28"/>
          <w:lang w:val="uk-UA"/>
        </w:rPr>
        <w:t>;</w:t>
      </w:r>
    </w:p>
    <w:p w14:paraId="4242A127" w14:textId="387720B0" w:rsidR="00FA6470" w:rsidRPr="00552AE5" w:rsidRDefault="00FA6470" w:rsidP="00FA6470">
      <w:pPr>
        <w:spacing w:after="0" w:line="360" w:lineRule="auto"/>
        <w:ind w:firstLine="708"/>
        <w:jc w:val="both"/>
        <w:rPr>
          <w:rFonts w:ascii="Times New Roman" w:eastAsia="Calibri" w:hAnsi="Times New Roman" w:cs="Times New Roman"/>
          <w:sz w:val="28"/>
          <w:szCs w:val="28"/>
          <w:lang w:val="uk-UA"/>
        </w:rPr>
      </w:pPr>
      <w:r w:rsidRPr="00F47835">
        <w:rPr>
          <w:rFonts w:ascii="Times New Roman" w:eastAsia="Times New Roman" w:hAnsi="Times New Roman" w:cs="Times New Roman"/>
          <w:sz w:val="28"/>
          <w:lang w:val="uk-UA"/>
        </w:rPr>
        <w:t>3) діагностичні стандартизовані методи розроблені іншими авторами:</w:t>
      </w:r>
      <w:r w:rsidRPr="00F47835">
        <w:rPr>
          <w:rFonts w:ascii="Times New Roman" w:eastAsia="Calibri" w:hAnsi="Times New Roman" w:cs="Times New Roman"/>
          <w:sz w:val="28"/>
          <w:szCs w:val="28"/>
          <w:lang w:val="uk-UA"/>
        </w:rPr>
        <w:t xml:space="preserve"> </w:t>
      </w:r>
      <w:r w:rsidR="00F47835" w:rsidRPr="00F47835">
        <w:rPr>
          <w:rFonts w:ascii="Times New Roman" w:eastAsia="Calibri" w:hAnsi="Times New Roman" w:cs="Times New Roman"/>
          <w:sz w:val="28"/>
          <w:szCs w:val="28"/>
          <w:lang w:val="uk-UA"/>
        </w:rPr>
        <w:t xml:space="preserve">методики «Кактус» М. А. Панфілова; </w:t>
      </w:r>
      <w:r w:rsidRPr="00F47835">
        <w:rPr>
          <w:rFonts w:ascii="Times New Roman" w:eastAsia="Calibri" w:hAnsi="Times New Roman" w:cs="Times New Roman"/>
          <w:sz w:val="28"/>
          <w:szCs w:val="28"/>
          <w:lang w:val="uk-UA"/>
        </w:rPr>
        <w:t>м</w:t>
      </w:r>
      <w:r w:rsidRPr="00F47835">
        <w:rPr>
          <w:rFonts w:ascii="Times New Roman" w:hAnsi="Times New Roman" w:cs="Times New Roman"/>
          <w:bCs/>
          <w:iCs/>
          <w:color w:val="000000"/>
          <w:sz w:val="28"/>
          <w:szCs w:val="28"/>
          <w:lang w:val="uk-UA"/>
        </w:rPr>
        <w:t>етодика «</w:t>
      </w:r>
      <w:r w:rsidRPr="00F47835">
        <w:rPr>
          <w:rFonts w:ascii="Times New Roman" w:hAnsi="Times New Roman" w:cs="Times New Roman"/>
          <w:bCs/>
          <w:color w:val="000000"/>
          <w:sz w:val="28"/>
          <w:szCs w:val="28"/>
          <w:lang w:val="uk-UA"/>
        </w:rPr>
        <w:t xml:space="preserve">Образна </w:t>
      </w:r>
      <w:r w:rsidRPr="00F47835">
        <w:rPr>
          <w:rFonts w:ascii="Times New Roman" w:hAnsi="Times New Roman" w:cs="Times New Roman"/>
          <w:bCs/>
          <w:iCs/>
          <w:color w:val="000000"/>
          <w:sz w:val="28"/>
          <w:szCs w:val="28"/>
          <w:lang w:val="uk-UA"/>
        </w:rPr>
        <w:t>пам’ять»;</w:t>
      </w:r>
      <w:r w:rsidRPr="00F47835">
        <w:rPr>
          <w:rFonts w:ascii="Times New Roman" w:eastAsia="Calibri" w:hAnsi="Times New Roman" w:cs="Times New Roman"/>
          <w:sz w:val="28"/>
          <w:szCs w:val="28"/>
          <w:lang w:val="uk-UA"/>
        </w:rPr>
        <w:t xml:space="preserve"> методика «Д</w:t>
      </w:r>
      <w:r w:rsidRPr="00F47835">
        <w:rPr>
          <w:rFonts w:ascii="Times New Roman" w:eastAsia="Times New Roman" w:hAnsi="Times New Roman" w:cs="Times New Roman"/>
          <w:sz w:val="28"/>
          <w:szCs w:val="28"/>
          <w:lang w:val="uk-UA"/>
        </w:rPr>
        <w:t>ослідження сформованості видів пам’яті у молодших школярів»; методика «Дослідження особливостей короткочасної пам’яті»; методика «Опосередковане запам’ятовування».</w:t>
      </w:r>
    </w:p>
    <w:p w14:paraId="112D1DB4" w14:textId="77777777" w:rsidR="00FA6470" w:rsidRPr="00BE43C1" w:rsidRDefault="00FA6470" w:rsidP="00FA6470">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 xml:space="preserve">У дослідженні брали участь діти </w:t>
      </w:r>
      <w:r>
        <w:rPr>
          <w:rFonts w:ascii="Times New Roman" w:eastAsia="Calibri" w:hAnsi="Times New Roman" w:cs="Times New Roman"/>
          <w:sz w:val="28"/>
          <w:szCs w:val="28"/>
          <w:lang w:val="uk-UA"/>
        </w:rPr>
        <w:t xml:space="preserve">молодшого шкільного віку (40 осіб). </w:t>
      </w:r>
      <w:r>
        <w:rPr>
          <w:rFonts w:ascii="Times New Roman" w:eastAsia="Calibri" w:hAnsi="Times New Roman" w:cs="Times New Roman"/>
          <w:sz w:val="28"/>
          <w:szCs w:val="28"/>
        </w:rPr>
        <w:t>Для проведення дослідження було розроблено основні його етапи, які допомогли у реалізації поставленої мети та завдань.</w:t>
      </w:r>
    </w:p>
    <w:p w14:paraId="559257CD" w14:textId="225463FB" w:rsidR="00FA6470" w:rsidRDefault="00FA6470" w:rsidP="0048463A">
      <w:pPr>
        <w:spacing w:after="0" w:line="360" w:lineRule="auto"/>
        <w:ind w:firstLine="708"/>
        <w:jc w:val="both"/>
        <w:rPr>
          <w:rFonts w:ascii="Times New Roman" w:eastAsia="Calibri" w:hAnsi="Times New Roman" w:cs="Times New Roman"/>
          <w:sz w:val="28"/>
          <w:szCs w:val="28"/>
        </w:rPr>
      </w:pPr>
      <w:r w:rsidRPr="0048463A">
        <w:rPr>
          <w:rFonts w:ascii="Times New Roman" w:eastAsia="Calibri" w:hAnsi="Times New Roman" w:cs="Times New Roman"/>
          <w:sz w:val="28"/>
          <w:szCs w:val="28"/>
        </w:rPr>
        <w:t>1. Підготовчий етап</w:t>
      </w:r>
      <w:r w:rsidR="0048463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обрано експериментальну вибірку</w:t>
      </w:r>
      <w:r w:rsidR="0048463A">
        <w:rPr>
          <w:rFonts w:ascii="Times New Roman" w:eastAsia="Calibri" w:hAnsi="Times New Roman" w:cs="Times New Roman"/>
          <w:sz w:val="28"/>
          <w:szCs w:val="28"/>
          <w:lang w:val="uk-UA"/>
        </w:rPr>
        <w:t xml:space="preserve"> у кількості 40 дітей молодшого шкільного віку</w:t>
      </w:r>
      <w:r>
        <w:rPr>
          <w:rFonts w:ascii="Times New Roman" w:eastAsia="Calibri" w:hAnsi="Times New Roman" w:cs="Times New Roman"/>
          <w:sz w:val="28"/>
          <w:szCs w:val="28"/>
        </w:rPr>
        <w:t>; проаналізовано теоретичний матеріал з проблеми.</w:t>
      </w:r>
    </w:p>
    <w:p w14:paraId="6A3F2717" w14:textId="77777777" w:rsidR="00FA6470" w:rsidRPr="0048463A" w:rsidRDefault="00FA6470" w:rsidP="00FA6470">
      <w:pPr>
        <w:spacing w:after="0" w:line="360" w:lineRule="auto"/>
        <w:ind w:left="709"/>
        <w:jc w:val="both"/>
        <w:rPr>
          <w:rFonts w:ascii="Times New Roman" w:eastAsia="Calibri" w:hAnsi="Times New Roman" w:cs="Times New Roman"/>
          <w:sz w:val="28"/>
          <w:szCs w:val="28"/>
        </w:rPr>
      </w:pPr>
      <w:r w:rsidRPr="0048463A">
        <w:rPr>
          <w:rFonts w:ascii="Times New Roman" w:eastAsia="Calibri" w:hAnsi="Times New Roman" w:cs="Times New Roman"/>
          <w:sz w:val="28"/>
          <w:szCs w:val="28"/>
          <w:lang w:val="uk-UA"/>
        </w:rPr>
        <w:t xml:space="preserve">2. </w:t>
      </w:r>
      <w:r w:rsidRPr="0048463A">
        <w:rPr>
          <w:rFonts w:ascii="Times New Roman" w:eastAsia="Calibri" w:hAnsi="Times New Roman" w:cs="Times New Roman"/>
          <w:sz w:val="28"/>
          <w:szCs w:val="28"/>
        </w:rPr>
        <w:t xml:space="preserve">Планування і розробка процедури дослідження. </w:t>
      </w:r>
    </w:p>
    <w:p w14:paraId="13CB9279" w14:textId="77777777" w:rsidR="00FA6470" w:rsidRDefault="00FA6470" w:rsidP="00FA6470">
      <w:pPr>
        <w:spacing w:after="0" w:line="360" w:lineRule="auto"/>
        <w:ind w:left="709"/>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w:t>
      </w:r>
      <w:r>
        <w:rPr>
          <w:rFonts w:ascii="Times New Roman" w:hAnsi="Times New Roman"/>
          <w:b/>
          <w:sz w:val="28"/>
          <w:szCs w:val="28"/>
          <w:lang w:val="uk-UA"/>
        </w:rPr>
        <w:t xml:space="preserve"> </w:t>
      </w:r>
      <w:r w:rsidRPr="00D77CBF">
        <w:rPr>
          <w:rFonts w:ascii="Times New Roman" w:hAnsi="Times New Roman"/>
          <w:i/>
          <w:sz w:val="28"/>
          <w:szCs w:val="28"/>
          <w:lang w:val="uk-UA"/>
        </w:rPr>
        <w:t xml:space="preserve">методика «Визначення типу </w:t>
      </w:r>
      <w:r w:rsidRPr="00D77CBF">
        <w:rPr>
          <w:rFonts w:ascii="Times New Roman" w:hAnsi="Times New Roman"/>
          <w:i/>
          <w:sz w:val="28"/>
          <w:szCs w:val="28"/>
        </w:rPr>
        <w:t>пам’яті» у молодших школярів.</w:t>
      </w:r>
    </w:p>
    <w:p w14:paraId="03BEDBC4" w14:textId="77777777" w:rsidR="00FA6470" w:rsidRPr="00D77CBF" w:rsidRDefault="00FA6470" w:rsidP="00FA6470">
      <w:pPr>
        <w:spacing w:after="0" w:line="360" w:lineRule="auto"/>
        <w:ind w:firstLine="708"/>
        <w:jc w:val="both"/>
        <w:rPr>
          <w:rFonts w:ascii="Times New Roman" w:eastAsia="Calibri" w:hAnsi="Times New Roman" w:cs="Times New Roman"/>
          <w:sz w:val="28"/>
          <w:szCs w:val="28"/>
        </w:rPr>
      </w:pPr>
      <w:r w:rsidRPr="00D77CBF">
        <w:rPr>
          <w:rFonts w:ascii="Times New Roman" w:hAnsi="Times New Roman"/>
          <w:i/>
          <w:sz w:val="28"/>
          <w:szCs w:val="28"/>
        </w:rPr>
        <w:t>Мета:</w:t>
      </w:r>
      <w:r w:rsidRPr="00D77CBF">
        <w:rPr>
          <w:rFonts w:ascii="Times New Roman" w:hAnsi="Times New Roman"/>
          <w:sz w:val="28"/>
          <w:szCs w:val="28"/>
        </w:rPr>
        <w:t xml:space="preserve"> визначення переважаючого типу пам’яті.</w:t>
      </w:r>
    </w:p>
    <w:p w14:paraId="4C019D55" w14:textId="77777777" w:rsidR="00FA6470" w:rsidRPr="00D77CBF" w:rsidRDefault="00FA6470" w:rsidP="00FA6470">
      <w:pPr>
        <w:spacing w:after="0" w:line="360" w:lineRule="auto"/>
        <w:ind w:firstLine="708"/>
        <w:jc w:val="both"/>
        <w:rPr>
          <w:rFonts w:ascii="Times New Roman" w:eastAsia="Calibri" w:hAnsi="Times New Roman" w:cs="Times New Roman"/>
          <w:sz w:val="28"/>
          <w:szCs w:val="28"/>
        </w:rPr>
      </w:pPr>
      <w:r w:rsidRPr="00D77CBF">
        <w:rPr>
          <w:rFonts w:ascii="Times New Roman" w:hAnsi="Times New Roman"/>
          <w:i/>
          <w:sz w:val="28"/>
          <w:szCs w:val="28"/>
        </w:rPr>
        <w:lastRenderedPageBreak/>
        <w:t>Обладнання:</w:t>
      </w:r>
      <w:r w:rsidRPr="00D77CBF">
        <w:rPr>
          <w:rFonts w:ascii="Times New Roman" w:hAnsi="Times New Roman"/>
          <w:sz w:val="28"/>
          <w:szCs w:val="28"/>
        </w:rPr>
        <w:t xml:space="preserve"> чотири ряди слів, записаних на окремих картках</w:t>
      </w:r>
      <w:r w:rsidRPr="00D77CBF">
        <w:rPr>
          <w:rFonts w:ascii="Times New Roman" w:hAnsi="Times New Roman"/>
          <w:sz w:val="28"/>
          <w:szCs w:val="28"/>
          <w:lang w:val="uk-UA"/>
        </w:rPr>
        <w:t xml:space="preserve">, </w:t>
      </w:r>
      <w:r w:rsidRPr="00D77CBF">
        <w:rPr>
          <w:rFonts w:ascii="Times New Roman" w:hAnsi="Times New Roman"/>
          <w:sz w:val="28"/>
          <w:szCs w:val="28"/>
        </w:rPr>
        <w:t>секундомір.</w:t>
      </w:r>
    </w:p>
    <w:p w14:paraId="74FDA961" w14:textId="77777777" w:rsidR="00FA6470" w:rsidRDefault="00FA6470" w:rsidP="00FA6470">
      <w:pPr>
        <w:spacing w:after="0" w:line="360" w:lineRule="auto"/>
        <w:ind w:firstLine="708"/>
        <w:jc w:val="both"/>
        <w:rPr>
          <w:rFonts w:ascii="Times New Roman" w:eastAsia="Calibri" w:hAnsi="Times New Roman" w:cs="Times New Roman"/>
          <w:sz w:val="28"/>
          <w:szCs w:val="28"/>
        </w:rPr>
      </w:pPr>
      <w:r w:rsidRPr="00D77CBF">
        <w:rPr>
          <w:rFonts w:ascii="Times New Roman" w:hAnsi="Times New Roman"/>
          <w:sz w:val="28"/>
          <w:szCs w:val="28"/>
        </w:rPr>
        <w:t>Для запам’ятовування на слух: машина, яблуко, олівець, весна, лампа, ліс, дощ, квітка, каструля, папуга.</w:t>
      </w:r>
    </w:p>
    <w:p w14:paraId="4257F6D5" w14:textId="77777777" w:rsidR="00FA6470" w:rsidRPr="00D77CBF" w:rsidRDefault="00FA6470" w:rsidP="00FA6470">
      <w:pPr>
        <w:spacing w:after="0" w:line="360" w:lineRule="auto"/>
        <w:ind w:firstLine="708"/>
        <w:jc w:val="both"/>
        <w:rPr>
          <w:rFonts w:ascii="Times New Roman" w:eastAsia="Calibri" w:hAnsi="Times New Roman" w:cs="Times New Roman"/>
          <w:sz w:val="28"/>
          <w:szCs w:val="28"/>
        </w:rPr>
      </w:pPr>
      <w:r w:rsidRPr="00D77CBF">
        <w:rPr>
          <w:rFonts w:ascii="Times New Roman" w:hAnsi="Times New Roman"/>
          <w:sz w:val="28"/>
          <w:szCs w:val="28"/>
        </w:rPr>
        <w:t>Для запам’ятовування при зоровому сприйнятті: літак, груша, ручка, зима, свічка, поле, блискавка, горіх, сковорідка, качка.</w:t>
      </w:r>
    </w:p>
    <w:p w14:paraId="43A52850" w14:textId="77777777" w:rsidR="00FA6470" w:rsidRPr="00D77CBF" w:rsidRDefault="00FA6470" w:rsidP="00FA6470">
      <w:pPr>
        <w:spacing w:after="0" w:line="360" w:lineRule="auto"/>
        <w:ind w:firstLine="708"/>
        <w:jc w:val="both"/>
        <w:rPr>
          <w:rFonts w:ascii="Times New Roman" w:eastAsia="Calibri" w:hAnsi="Times New Roman" w:cs="Times New Roman"/>
          <w:sz w:val="28"/>
          <w:szCs w:val="28"/>
        </w:rPr>
      </w:pPr>
      <w:r w:rsidRPr="00D77CBF">
        <w:rPr>
          <w:rFonts w:ascii="Times New Roman" w:hAnsi="Times New Roman"/>
          <w:sz w:val="28"/>
          <w:szCs w:val="28"/>
        </w:rPr>
        <w:t>Для запам’ятовування при моторно-слуховому сприйнятті: пароплав, слива, лінійка, літо, абажур, річка, грім, ягода, тарілка, гусак.</w:t>
      </w:r>
    </w:p>
    <w:p w14:paraId="32086439" w14:textId="77777777" w:rsidR="00FA6470" w:rsidRDefault="00FA6470" w:rsidP="00FA6470">
      <w:pPr>
        <w:spacing w:after="0" w:line="360" w:lineRule="auto"/>
        <w:ind w:firstLine="708"/>
        <w:jc w:val="both"/>
        <w:rPr>
          <w:rFonts w:ascii="Times New Roman" w:hAnsi="Times New Roman"/>
          <w:sz w:val="28"/>
          <w:szCs w:val="28"/>
          <w:lang w:val="uk-UA"/>
        </w:rPr>
      </w:pPr>
      <w:r w:rsidRPr="00D77CBF">
        <w:rPr>
          <w:rFonts w:ascii="Times New Roman" w:hAnsi="Times New Roman"/>
          <w:sz w:val="28"/>
          <w:szCs w:val="28"/>
        </w:rPr>
        <w:t>Для запам’ятовування при комбінованому сприйнятті: поїзд, вишня, зошит, осінь, торшер, галявина, гроза, гриб, чашка, курка</w:t>
      </w:r>
      <w:r>
        <w:rPr>
          <w:rFonts w:ascii="Times New Roman" w:hAnsi="Times New Roman"/>
          <w:sz w:val="28"/>
          <w:szCs w:val="28"/>
          <w:lang w:val="uk-UA"/>
        </w:rPr>
        <w:t>;</w:t>
      </w:r>
    </w:p>
    <w:p w14:paraId="06F9AC69" w14:textId="77777777" w:rsidR="00FA6470" w:rsidRPr="00F67A57" w:rsidRDefault="00FA6470" w:rsidP="00FA6470">
      <w:pPr>
        <w:spacing w:after="0" w:line="360" w:lineRule="auto"/>
        <w:ind w:firstLine="708"/>
        <w:jc w:val="both"/>
        <w:rPr>
          <w:rFonts w:ascii="Times New Roman" w:hAnsi="Times New Roman"/>
          <w:i/>
          <w:sz w:val="28"/>
          <w:szCs w:val="28"/>
          <w:lang w:val="uk-UA"/>
        </w:rPr>
      </w:pPr>
      <w:r>
        <w:rPr>
          <w:rFonts w:ascii="Times New Roman" w:eastAsia="Calibri" w:hAnsi="Times New Roman" w:cs="Times New Roman"/>
          <w:sz w:val="28"/>
          <w:szCs w:val="28"/>
        </w:rPr>
        <w:t xml:space="preserve">– </w:t>
      </w:r>
      <w:r>
        <w:rPr>
          <w:rFonts w:ascii="Times New Roman" w:hAnsi="Times New Roman"/>
          <w:b/>
          <w:sz w:val="28"/>
          <w:szCs w:val="28"/>
          <w:lang w:val="uk-UA"/>
        </w:rPr>
        <w:t xml:space="preserve"> </w:t>
      </w:r>
      <w:r w:rsidRPr="00F67A57">
        <w:rPr>
          <w:rFonts w:ascii="Times New Roman" w:hAnsi="Times New Roman"/>
          <w:bCs/>
          <w:i/>
          <w:iCs/>
          <w:sz w:val="28"/>
          <w:szCs w:val="28"/>
          <w:lang w:val="uk-UA"/>
        </w:rPr>
        <w:t xml:space="preserve">методика </w:t>
      </w:r>
      <w:r>
        <w:rPr>
          <w:rFonts w:ascii="Times New Roman" w:hAnsi="Times New Roman"/>
          <w:bCs/>
          <w:i/>
          <w:sz w:val="28"/>
          <w:szCs w:val="28"/>
          <w:lang w:val="uk-UA"/>
        </w:rPr>
        <w:t>«О</w:t>
      </w:r>
      <w:r w:rsidRPr="00F67A57">
        <w:rPr>
          <w:rFonts w:ascii="Times New Roman" w:hAnsi="Times New Roman"/>
          <w:bCs/>
          <w:i/>
          <w:sz w:val="28"/>
          <w:szCs w:val="28"/>
          <w:lang w:val="uk-UA"/>
        </w:rPr>
        <w:t xml:space="preserve">бразна </w:t>
      </w:r>
      <w:r w:rsidRPr="00F67A57">
        <w:rPr>
          <w:rFonts w:ascii="Times New Roman" w:hAnsi="Times New Roman"/>
          <w:bCs/>
          <w:i/>
          <w:iCs/>
          <w:sz w:val="28"/>
          <w:szCs w:val="28"/>
          <w:lang w:val="uk-UA"/>
        </w:rPr>
        <w:t>пам’ять</w:t>
      </w:r>
      <w:r>
        <w:rPr>
          <w:rFonts w:ascii="Times New Roman" w:hAnsi="Times New Roman"/>
          <w:bCs/>
          <w:i/>
          <w:iCs/>
          <w:sz w:val="28"/>
          <w:szCs w:val="28"/>
          <w:lang w:val="uk-UA"/>
        </w:rPr>
        <w:t>».</w:t>
      </w:r>
    </w:p>
    <w:p w14:paraId="3357F97C" w14:textId="77777777" w:rsidR="00FA6470" w:rsidRDefault="00FA6470" w:rsidP="00FA6470">
      <w:pPr>
        <w:shd w:val="clear" w:color="auto" w:fill="FFFFFF"/>
        <w:spacing w:after="0" w:line="360" w:lineRule="auto"/>
        <w:ind w:right="-1" w:firstLine="708"/>
        <w:jc w:val="both"/>
        <w:rPr>
          <w:rFonts w:ascii="Times New Roman" w:hAnsi="Times New Roman"/>
          <w:color w:val="000000"/>
          <w:sz w:val="28"/>
          <w:szCs w:val="28"/>
        </w:rPr>
      </w:pPr>
      <w:r w:rsidRPr="002A6864">
        <w:rPr>
          <w:rFonts w:ascii="Times New Roman" w:hAnsi="Times New Roman"/>
          <w:bCs/>
          <w:i/>
          <w:iCs/>
          <w:color w:val="000000"/>
          <w:sz w:val="28"/>
          <w:szCs w:val="28"/>
          <w:lang w:val="uk-UA"/>
        </w:rPr>
        <w:t>Мета:</w:t>
      </w:r>
      <w:r w:rsidRPr="002A6864">
        <w:rPr>
          <w:rFonts w:ascii="Times New Roman" w:hAnsi="Times New Roman"/>
          <w:bCs/>
          <w:iCs/>
          <w:color w:val="000000"/>
          <w:sz w:val="28"/>
          <w:szCs w:val="28"/>
          <w:lang w:val="uk-UA"/>
        </w:rPr>
        <w:t xml:space="preserve"> методика спрямована на вивчення короткочасної образної пам’яті</w:t>
      </w:r>
      <w:r>
        <w:rPr>
          <w:rFonts w:ascii="Times New Roman" w:hAnsi="Times New Roman"/>
          <w:sz w:val="28"/>
          <w:szCs w:val="28"/>
          <w:lang w:val="uk-UA"/>
        </w:rPr>
        <w:t xml:space="preserve">. </w:t>
      </w:r>
      <w:r w:rsidRPr="002A6864">
        <w:rPr>
          <w:rFonts w:ascii="Times New Roman" w:hAnsi="Times New Roman"/>
          <w:color w:val="000000"/>
          <w:sz w:val="28"/>
          <w:szCs w:val="28"/>
          <w:lang w:val="uk-UA"/>
        </w:rPr>
        <w:t xml:space="preserve">У вигляді одиниці пам’яті використовують образ (зображення предмета, геометрична фігура, символ). Досліджуваному пропонується за </w:t>
      </w:r>
      <w:r w:rsidRPr="002A6864">
        <w:rPr>
          <w:rFonts w:ascii="Times New Roman" w:hAnsi="Times New Roman"/>
          <w:color w:val="000000"/>
          <w:sz w:val="28"/>
          <w:szCs w:val="28"/>
        </w:rPr>
        <w:t xml:space="preserve">                              </w:t>
      </w:r>
      <w:r w:rsidRPr="002A6864">
        <w:rPr>
          <w:rFonts w:ascii="Times New Roman" w:hAnsi="Times New Roman"/>
          <w:color w:val="000000"/>
          <w:sz w:val="28"/>
          <w:szCs w:val="28"/>
          <w:lang w:val="uk-UA"/>
        </w:rPr>
        <w:t>20 секунд запам</w:t>
      </w:r>
      <w:r w:rsidRPr="002A6864">
        <w:rPr>
          <w:rFonts w:ascii="Times New Roman" w:hAnsi="Times New Roman"/>
          <w:color w:val="000000"/>
          <w:sz w:val="28"/>
          <w:szCs w:val="28"/>
        </w:rPr>
        <w:t>’</w:t>
      </w:r>
      <w:r w:rsidRPr="002A6864">
        <w:rPr>
          <w:rFonts w:ascii="Times New Roman" w:hAnsi="Times New Roman"/>
          <w:color w:val="000000"/>
          <w:sz w:val="28"/>
          <w:szCs w:val="28"/>
          <w:lang w:val="uk-UA"/>
        </w:rPr>
        <w:t>ятати максимальну кількість образів із запропонованої таблиці. Потім за 1 хв. він повинен відтворити ті образи, які запам</w:t>
      </w:r>
      <w:r w:rsidRPr="002A6864">
        <w:rPr>
          <w:rFonts w:ascii="Times New Roman" w:hAnsi="Times New Roman"/>
          <w:color w:val="000000"/>
          <w:sz w:val="28"/>
          <w:szCs w:val="28"/>
        </w:rPr>
        <w:t>’</w:t>
      </w:r>
      <w:r w:rsidRPr="002A6864">
        <w:rPr>
          <w:rFonts w:ascii="Times New Roman" w:hAnsi="Times New Roman"/>
          <w:color w:val="000000"/>
          <w:sz w:val="28"/>
          <w:szCs w:val="28"/>
          <w:lang w:val="uk-UA"/>
        </w:rPr>
        <w:t>ятав (записати або намалювати).</w:t>
      </w:r>
    </w:p>
    <w:p w14:paraId="510ACC82" w14:textId="77777777" w:rsidR="00FA6470" w:rsidRDefault="00FA6470" w:rsidP="00FA6470">
      <w:pPr>
        <w:shd w:val="clear" w:color="auto" w:fill="FFFFFF"/>
        <w:spacing w:after="0" w:line="360" w:lineRule="auto"/>
        <w:ind w:right="-1" w:firstLine="708"/>
        <w:jc w:val="both"/>
        <w:rPr>
          <w:rFonts w:ascii="Times New Roman" w:hAnsi="Times New Roman"/>
          <w:color w:val="000000"/>
          <w:sz w:val="28"/>
          <w:szCs w:val="28"/>
          <w:lang w:val="uk-UA"/>
        </w:rPr>
      </w:pPr>
      <w:r w:rsidRPr="002A6864">
        <w:rPr>
          <w:rFonts w:ascii="Times New Roman" w:hAnsi="Times New Roman"/>
          <w:bCs/>
          <w:i/>
          <w:iCs/>
          <w:color w:val="000000"/>
          <w:sz w:val="28"/>
          <w:szCs w:val="28"/>
          <w:lang w:val="uk-UA"/>
        </w:rPr>
        <w:t>Інструкція:</w:t>
      </w:r>
      <w:r w:rsidRPr="002A6864">
        <w:rPr>
          <w:rFonts w:ascii="Times New Roman" w:hAnsi="Times New Roman"/>
          <w:bCs/>
          <w:iCs/>
          <w:color w:val="000000"/>
          <w:sz w:val="28"/>
          <w:szCs w:val="28"/>
          <w:lang w:val="uk-UA"/>
        </w:rPr>
        <w:t xml:space="preserve"> </w:t>
      </w:r>
      <w:r w:rsidRPr="002A6864">
        <w:rPr>
          <w:rFonts w:ascii="Times New Roman" w:hAnsi="Times New Roman"/>
          <w:bCs/>
          <w:iCs/>
          <w:color w:val="000000"/>
          <w:sz w:val="28"/>
          <w:szCs w:val="28"/>
        </w:rPr>
        <w:t>«</w:t>
      </w:r>
      <w:r w:rsidRPr="002A6864">
        <w:rPr>
          <w:rFonts w:ascii="Times New Roman" w:hAnsi="Times New Roman"/>
          <w:bCs/>
          <w:iCs/>
          <w:color w:val="000000"/>
          <w:sz w:val="28"/>
          <w:szCs w:val="28"/>
          <w:lang w:val="uk-UA"/>
        </w:rPr>
        <w:t xml:space="preserve">3араз </w:t>
      </w:r>
      <w:r w:rsidRPr="002A6864">
        <w:rPr>
          <w:rFonts w:ascii="Times New Roman" w:hAnsi="Times New Roman"/>
          <w:color w:val="000000"/>
          <w:sz w:val="28"/>
          <w:szCs w:val="28"/>
          <w:lang w:val="uk-UA"/>
        </w:rPr>
        <w:t>я покажу тобі таблицю з малюнками. Намагайся запам</w:t>
      </w:r>
      <w:r w:rsidRPr="002A6864">
        <w:rPr>
          <w:rFonts w:ascii="Times New Roman" w:hAnsi="Times New Roman"/>
          <w:color w:val="000000"/>
          <w:sz w:val="28"/>
          <w:szCs w:val="28"/>
        </w:rPr>
        <w:t>’</w:t>
      </w:r>
      <w:r w:rsidRPr="002A6864">
        <w:rPr>
          <w:rFonts w:ascii="Times New Roman" w:hAnsi="Times New Roman"/>
          <w:color w:val="000000"/>
          <w:sz w:val="28"/>
          <w:szCs w:val="28"/>
          <w:lang w:val="uk-UA"/>
        </w:rPr>
        <w:t>ятати якомога більше із намальованого. Після того, як я заберу таблицю, запиши або замалюй все, що встиг запам</w:t>
      </w:r>
      <w:r w:rsidRPr="002A6864">
        <w:rPr>
          <w:rFonts w:ascii="Times New Roman" w:hAnsi="Times New Roman"/>
          <w:color w:val="000000"/>
          <w:sz w:val="28"/>
          <w:szCs w:val="28"/>
        </w:rPr>
        <w:t>’</w:t>
      </w:r>
      <w:r w:rsidRPr="002A6864">
        <w:rPr>
          <w:rFonts w:ascii="Times New Roman" w:hAnsi="Times New Roman"/>
          <w:color w:val="000000"/>
          <w:sz w:val="28"/>
          <w:szCs w:val="28"/>
          <w:lang w:val="uk-UA"/>
        </w:rPr>
        <w:t>ятати. Час представлення таблиці - 20 секунд»</w:t>
      </w:r>
      <w:r>
        <w:rPr>
          <w:rFonts w:ascii="Times New Roman" w:hAnsi="Times New Roman"/>
          <w:color w:val="000000"/>
          <w:sz w:val="28"/>
          <w:szCs w:val="28"/>
          <w:lang w:val="uk-UA"/>
        </w:rPr>
        <w:t>;</w:t>
      </w:r>
    </w:p>
    <w:p w14:paraId="2654757D" w14:textId="77777777" w:rsidR="00FA6470" w:rsidRDefault="00FA6470" w:rsidP="00FA6470">
      <w:pPr>
        <w:shd w:val="clear" w:color="auto" w:fill="FFFFFF"/>
        <w:spacing w:after="0" w:line="360" w:lineRule="auto"/>
        <w:ind w:right="-1" w:firstLine="708"/>
        <w:jc w:val="both"/>
        <w:rPr>
          <w:rFonts w:ascii="Times New Roman" w:hAnsi="Times New Roman"/>
          <w:color w:val="000000"/>
          <w:sz w:val="28"/>
          <w:szCs w:val="28"/>
          <w:lang w:val="uk-UA"/>
        </w:rPr>
      </w:pPr>
      <w:r w:rsidRPr="00B40252">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Pr="00E96A06">
        <w:rPr>
          <w:rFonts w:ascii="Times New Roman" w:eastAsia="Calibri" w:hAnsi="Times New Roman" w:cs="Times New Roman"/>
          <w:i/>
          <w:sz w:val="28"/>
          <w:szCs w:val="28"/>
          <w:lang w:val="uk-UA"/>
        </w:rPr>
        <w:t xml:space="preserve">методика </w:t>
      </w:r>
      <w:r>
        <w:rPr>
          <w:rFonts w:ascii="Times New Roman" w:eastAsia="Calibri" w:hAnsi="Times New Roman" w:cs="Times New Roman"/>
          <w:sz w:val="28"/>
          <w:szCs w:val="28"/>
          <w:lang w:val="uk-UA"/>
        </w:rPr>
        <w:t>«</w:t>
      </w:r>
      <w:r w:rsidRPr="005D4078">
        <w:rPr>
          <w:rFonts w:ascii="Times New Roman" w:hAnsi="Times New Roman"/>
          <w:i/>
          <w:sz w:val="28"/>
          <w:szCs w:val="28"/>
          <w:lang w:val="uk-UA"/>
        </w:rPr>
        <w:t>Дослідження особливостей короткочасної пам’яті</w:t>
      </w:r>
      <w:r>
        <w:rPr>
          <w:rFonts w:ascii="Times New Roman" w:hAnsi="Times New Roman"/>
          <w:i/>
          <w:sz w:val="28"/>
          <w:szCs w:val="28"/>
          <w:lang w:val="uk-UA"/>
        </w:rPr>
        <w:t>».</w:t>
      </w:r>
    </w:p>
    <w:p w14:paraId="112C0338" w14:textId="77777777" w:rsidR="00FA6470" w:rsidRPr="00B40252" w:rsidRDefault="00FA6470" w:rsidP="00FA6470">
      <w:pPr>
        <w:shd w:val="clear" w:color="auto" w:fill="FFFFFF"/>
        <w:spacing w:after="0" w:line="360" w:lineRule="auto"/>
        <w:ind w:right="-1" w:firstLine="708"/>
        <w:jc w:val="both"/>
        <w:rPr>
          <w:rFonts w:ascii="Times New Roman" w:hAnsi="Times New Roman"/>
          <w:color w:val="000000"/>
          <w:sz w:val="28"/>
          <w:szCs w:val="28"/>
          <w:lang w:val="uk-UA"/>
        </w:rPr>
      </w:pPr>
      <w:r w:rsidRPr="00B40252">
        <w:rPr>
          <w:rFonts w:ascii="Times New Roman" w:hAnsi="Times New Roman"/>
          <w:i/>
          <w:sz w:val="28"/>
          <w:szCs w:val="28"/>
          <w:lang w:val="uk-UA"/>
        </w:rPr>
        <w:t>Обладнання:</w:t>
      </w:r>
      <w:r w:rsidRPr="00B40252">
        <w:rPr>
          <w:rFonts w:ascii="Times New Roman" w:hAnsi="Times New Roman"/>
          <w:sz w:val="28"/>
          <w:szCs w:val="28"/>
          <w:lang w:val="uk-UA"/>
        </w:rPr>
        <w:t xml:space="preserve"> набір з 20 слів, мало пов’язаних між собою, що складаються із 4-6 літер.</w:t>
      </w:r>
    </w:p>
    <w:p w14:paraId="608447C5" w14:textId="77777777" w:rsidR="00FA6470" w:rsidRDefault="00FA6470" w:rsidP="00FA6470">
      <w:pPr>
        <w:shd w:val="clear" w:color="auto" w:fill="FFFFFF"/>
        <w:spacing w:after="0" w:line="360" w:lineRule="auto"/>
        <w:ind w:right="-1" w:firstLine="708"/>
        <w:jc w:val="both"/>
        <w:rPr>
          <w:rFonts w:ascii="Times New Roman" w:hAnsi="Times New Roman"/>
          <w:sz w:val="28"/>
          <w:szCs w:val="28"/>
          <w:lang w:val="uk-UA"/>
        </w:rPr>
      </w:pPr>
      <w:r w:rsidRPr="00B40252">
        <w:rPr>
          <w:rFonts w:ascii="Times New Roman" w:hAnsi="Times New Roman"/>
          <w:i/>
          <w:sz w:val="28"/>
          <w:szCs w:val="28"/>
          <w:lang w:val="uk-UA"/>
        </w:rPr>
        <w:t>Процедура проведення:</w:t>
      </w:r>
      <w:r w:rsidRPr="00B40252">
        <w:rPr>
          <w:rFonts w:ascii="Times New Roman" w:hAnsi="Times New Roman"/>
          <w:b/>
          <w:sz w:val="28"/>
          <w:szCs w:val="28"/>
          <w:lang w:val="uk-UA"/>
        </w:rPr>
        <w:t xml:space="preserve"> </w:t>
      </w:r>
      <w:r>
        <w:rPr>
          <w:rFonts w:ascii="Times New Roman" w:hAnsi="Times New Roman"/>
          <w:sz w:val="28"/>
          <w:szCs w:val="28"/>
          <w:lang w:val="uk-UA"/>
        </w:rPr>
        <w:t>д</w:t>
      </w:r>
      <w:r w:rsidRPr="00B40252">
        <w:rPr>
          <w:rFonts w:ascii="Times New Roman" w:hAnsi="Times New Roman"/>
          <w:sz w:val="28"/>
          <w:szCs w:val="28"/>
          <w:lang w:val="uk-UA"/>
        </w:rPr>
        <w:t>ослідження проводиться у два етапи. Перший етап: учневі зачитують 10 слів, що складаються із 4-6 літер мало пов’язаних між собою. Впродовж наступної  хвилини дитина відтворює слова, які запам</w:t>
      </w:r>
      <w:r w:rsidRPr="00B40252">
        <w:rPr>
          <w:rFonts w:ascii="Times New Roman" w:hAnsi="Times New Roman"/>
          <w:sz w:val="28"/>
          <w:szCs w:val="28"/>
        </w:rPr>
        <w:t>’</w:t>
      </w:r>
      <w:r w:rsidRPr="00B40252">
        <w:rPr>
          <w:rFonts w:ascii="Times New Roman" w:hAnsi="Times New Roman"/>
          <w:sz w:val="28"/>
          <w:szCs w:val="28"/>
          <w:lang w:val="uk-UA"/>
        </w:rPr>
        <w:t>ятала. Другий етап: учневі пропонується уявляти кожне зачитане слово, але не надається установка запам</w:t>
      </w:r>
      <w:r w:rsidRPr="00B40252">
        <w:rPr>
          <w:rFonts w:ascii="Times New Roman" w:hAnsi="Times New Roman"/>
          <w:sz w:val="28"/>
          <w:szCs w:val="28"/>
        </w:rPr>
        <w:t>’</w:t>
      </w:r>
      <w:r w:rsidRPr="00B40252">
        <w:rPr>
          <w:rFonts w:ascii="Times New Roman" w:hAnsi="Times New Roman"/>
          <w:sz w:val="28"/>
          <w:szCs w:val="28"/>
          <w:lang w:val="uk-UA"/>
        </w:rPr>
        <w:t>ятати його. Впродовж наступної хвилини дитину просять відтворити слова, які вона запам</w:t>
      </w:r>
      <w:r w:rsidRPr="00B40252">
        <w:rPr>
          <w:rFonts w:ascii="Times New Roman" w:hAnsi="Times New Roman"/>
          <w:sz w:val="28"/>
          <w:szCs w:val="28"/>
        </w:rPr>
        <w:t>’</w:t>
      </w:r>
      <w:r w:rsidRPr="00B40252">
        <w:rPr>
          <w:rFonts w:ascii="Times New Roman" w:hAnsi="Times New Roman"/>
          <w:sz w:val="28"/>
          <w:szCs w:val="28"/>
          <w:lang w:val="uk-UA"/>
        </w:rPr>
        <w:t>ятала</w:t>
      </w:r>
      <w:r>
        <w:rPr>
          <w:rFonts w:ascii="Times New Roman" w:hAnsi="Times New Roman"/>
          <w:sz w:val="28"/>
          <w:szCs w:val="28"/>
          <w:lang w:val="uk-UA"/>
        </w:rPr>
        <w:t>;</w:t>
      </w:r>
    </w:p>
    <w:p w14:paraId="4DC234E5" w14:textId="77777777" w:rsidR="00FA6470" w:rsidRPr="007968AB" w:rsidRDefault="00FA6470" w:rsidP="00FA6470">
      <w:pPr>
        <w:shd w:val="clear" w:color="auto" w:fill="FFFFFF"/>
        <w:spacing w:after="0" w:line="360" w:lineRule="auto"/>
        <w:ind w:right="-1" w:firstLine="708"/>
        <w:jc w:val="both"/>
        <w:rPr>
          <w:rFonts w:ascii="Times New Roman" w:hAnsi="Times New Roman"/>
          <w:i/>
          <w:sz w:val="28"/>
          <w:szCs w:val="28"/>
          <w:lang w:val="uk-UA"/>
        </w:rPr>
      </w:pPr>
      <w:r>
        <w:rPr>
          <w:rFonts w:ascii="Times New Roman" w:hAnsi="Times New Roman"/>
          <w:color w:val="000000"/>
          <w:sz w:val="28"/>
          <w:szCs w:val="28"/>
          <w:lang w:val="uk-UA"/>
        </w:rPr>
        <w:lastRenderedPageBreak/>
        <w:t xml:space="preserve">- </w:t>
      </w:r>
      <w:r w:rsidRPr="007968AB">
        <w:rPr>
          <w:rFonts w:ascii="Times New Roman" w:hAnsi="Times New Roman"/>
          <w:i/>
          <w:sz w:val="28"/>
          <w:szCs w:val="28"/>
          <w:lang w:val="uk-UA"/>
        </w:rPr>
        <w:t>методика «</w:t>
      </w:r>
      <w:r>
        <w:rPr>
          <w:rFonts w:ascii="Times New Roman" w:hAnsi="Times New Roman"/>
          <w:i/>
          <w:sz w:val="28"/>
          <w:szCs w:val="28"/>
          <w:lang w:val="uk-UA"/>
        </w:rPr>
        <w:t>Опосередковане запам</w:t>
      </w:r>
      <w:r w:rsidRPr="007968AB">
        <w:rPr>
          <w:rFonts w:ascii="Times New Roman" w:hAnsi="Times New Roman"/>
          <w:i/>
          <w:sz w:val="28"/>
          <w:szCs w:val="28"/>
        </w:rPr>
        <w:t>’</w:t>
      </w:r>
      <w:r>
        <w:rPr>
          <w:rFonts w:ascii="Times New Roman" w:hAnsi="Times New Roman"/>
          <w:i/>
          <w:sz w:val="28"/>
          <w:szCs w:val="28"/>
          <w:lang w:val="uk-UA"/>
        </w:rPr>
        <w:t>ятовування».</w:t>
      </w:r>
    </w:p>
    <w:p w14:paraId="2E741759" w14:textId="77777777" w:rsidR="00FA6470" w:rsidRDefault="00FA6470" w:rsidP="00FA6470">
      <w:pPr>
        <w:spacing w:after="0" w:line="360" w:lineRule="auto"/>
        <w:ind w:firstLine="708"/>
        <w:jc w:val="both"/>
        <w:rPr>
          <w:rFonts w:ascii="Times New Roman" w:hAnsi="Times New Roman"/>
          <w:sz w:val="28"/>
          <w:szCs w:val="28"/>
        </w:rPr>
      </w:pPr>
      <w:r w:rsidRPr="007968AB">
        <w:rPr>
          <w:rFonts w:ascii="Times New Roman" w:hAnsi="Times New Roman"/>
          <w:i/>
          <w:sz w:val="28"/>
          <w:szCs w:val="28"/>
        </w:rPr>
        <w:t>Ціль:</w:t>
      </w:r>
      <w:r w:rsidRPr="007968AB">
        <w:rPr>
          <w:rFonts w:ascii="Times New Roman" w:hAnsi="Times New Roman"/>
          <w:sz w:val="28"/>
          <w:szCs w:val="28"/>
        </w:rPr>
        <w:t xml:space="preserve"> </w:t>
      </w:r>
      <w:r>
        <w:rPr>
          <w:rFonts w:ascii="Times New Roman" w:hAnsi="Times New Roman"/>
          <w:sz w:val="28"/>
          <w:szCs w:val="28"/>
          <w:lang w:val="uk-UA"/>
        </w:rPr>
        <w:t>в</w:t>
      </w:r>
      <w:r w:rsidRPr="007968AB">
        <w:rPr>
          <w:rFonts w:ascii="Times New Roman" w:hAnsi="Times New Roman"/>
          <w:sz w:val="28"/>
          <w:szCs w:val="28"/>
        </w:rPr>
        <w:t>изначення рівня опосередкованого запам’ятовування, особливостей мислення.</w:t>
      </w:r>
    </w:p>
    <w:p w14:paraId="36B08939" w14:textId="77777777" w:rsidR="00FA6470" w:rsidRDefault="00FA6470" w:rsidP="00FA6470">
      <w:pPr>
        <w:spacing w:after="0" w:line="360" w:lineRule="auto"/>
        <w:ind w:firstLine="708"/>
        <w:jc w:val="both"/>
        <w:rPr>
          <w:rFonts w:ascii="Times New Roman" w:hAnsi="Times New Roman"/>
          <w:sz w:val="28"/>
          <w:szCs w:val="28"/>
        </w:rPr>
      </w:pPr>
      <w:r w:rsidRPr="007968AB">
        <w:rPr>
          <w:rFonts w:ascii="Times New Roman" w:hAnsi="Times New Roman"/>
          <w:i/>
          <w:sz w:val="28"/>
          <w:szCs w:val="28"/>
        </w:rPr>
        <w:t>Матеріали:</w:t>
      </w:r>
      <w:r w:rsidRPr="007968AB">
        <w:rPr>
          <w:rFonts w:ascii="Times New Roman" w:hAnsi="Times New Roman"/>
          <w:sz w:val="28"/>
          <w:szCs w:val="28"/>
        </w:rPr>
        <w:t xml:space="preserve"> набір з 30 карточок із зображеннями предметів.</w:t>
      </w:r>
    </w:p>
    <w:p w14:paraId="2D8D2C05" w14:textId="77777777" w:rsidR="00FA6470" w:rsidRDefault="00FA6470" w:rsidP="00FA6470">
      <w:pPr>
        <w:spacing w:after="0" w:line="360" w:lineRule="auto"/>
        <w:ind w:firstLine="708"/>
        <w:jc w:val="both"/>
        <w:rPr>
          <w:rFonts w:ascii="Times New Roman" w:hAnsi="Times New Roman"/>
          <w:sz w:val="28"/>
          <w:szCs w:val="28"/>
        </w:rPr>
      </w:pPr>
      <w:r w:rsidRPr="005A7736">
        <w:rPr>
          <w:rFonts w:ascii="Times New Roman" w:hAnsi="Times New Roman"/>
          <w:i/>
          <w:sz w:val="28"/>
          <w:szCs w:val="28"/>
        </w:rPr>
        <w:t>Хід виконання:</w:t>
      </w:r>
      <w:r w:rsidRPr="005A7736">
        <w:rPr>
          <w:rFonts w:ascii="Times New Roman" w:hAnsi="Times New Roman"/>
          <w:sz w:val="28"/>
          <w:szCs w:val="28"/>
          <w:lang w:val="uk-UA"/>
        </w:rPr>
        <w:t xml:space="preserve"> н</w:t>
      </w:r>
      <w:r w:rsidRPr="005A7736">
        <w:rPr>
          <w:rFonts w:ascii="Times New Roman" w:hAnsi="Times New Roman"/>
          <w:sz w:val="28"/>
          <w:szCs w:val="28"/>
        </w:rPr>
        <w:t xml:space="preserve">а столі перед досліджуваним розкладаються всі карточки </w:t>
      </w:r>
      <w:proofErr w:type="gramStart"/>
      <w:r w:rsidRPr="005A7736">
        <w:rPr>
          <w:rFonts w:ascii="Times New Roman" w:hAnsi="Times New Roman"/>
          <w:sz w:val="28"/>
          <w:szCs w:val="28"/>
        </w:rPr>
        <w:t>в хаотичному</w:t>
      </w:r>
      <w:r>
        <w:rPr>
          <w:rFonts w:ascii="Times New Roman" w:hAnsi="Times New Roman"/>
          <w:sz w:val="28"/>
          <w:szCs w:val="28"/>
          <w:lang w:val="uk-UA"/>
        </w:rPr>
        <w:t xml:space="preserve"> </w:t>
      </w:r>
      <w:r w:rsidRPr="005A7736">
        <w:rPr>
          <w:rFonts w:ascii="Times New Roman" w:hAnsi="Times New Roman"/>
          <w:sz w:val="28"/>
          <w:szCs w:val="28"/>
        </w:rPr>
        <w:t>порядку</w:t>
      </w:r>
      <w:proofErr w:type="gramEnd"/>
      <w:r w:rsidRPr="005A7736">
        <w:rPr>
          <w:rFonts w:ascii="Times New Roman" w:hAnsi="Times New Roman"/>
          <w:sz w:val="28"/>
          <w:szCs w:val="28"/>
        </w:rPr>
        <w:t>.</w:t>
      </w:r>
    </w:p>
    <w:p w14:paraId="1BDE8D44" w14:textId="68D03BBA" w:rsidR="00FA6470" w:rsidRDefault="00FA6470" w:rsidP="00FA6470">
      <w:pPr>
        <w:spacing w:after="0" w:line="360" w:lineRule="auto"/>
        <w:ind w:firstLine="708"/>
        <w:jc w:val="both"/>
        <w:rPr>
          <w:rFonts w:ascii="Times New Roman" w:hAnsi="Times New Roman"/>
          <w:sz w:val="28"/>
          <w:szCs w:val="28"/>
          <w:lang w:val="uk-UA"/>
        </w:rPr>
      </w:pPr>
      <w:r w:rsidRPr="005A7736">
        <w:rPr>
          <w:rFonts w:ascii="Times New Roman" w:hAnsi="Times New Roman"/>
          <w:i/>
          <w:sz w:val="28"/>
          <w:szCs w:val="28"/>
        </w:rPr>
        <w:t>Інструкція:</w:t>
      </w:r>
      <w:r w:rsidRPr="005A7736">
        <w:rPr>
          <w:rFonts w:ascii="Times New Roman" w:hAnsi="Times New Roman"/>
          <w:b/>
          <w:sz w:val="28"/>
          <w:szCs w:val="28"/>
        </w:rPr>
        <w:t xml:space="preserve"> </w:t>
      </w:r>
      <w:r w:rsidRPr="005A7736">
        <w:rPr>
          <w:rFonts w:ascii="Times New Roman" w:hAnsi="Times New Roman"/>
          <w:sz w:val="28"/>
          <w:szCs w:val="28"/>
        </w:rPr>
        <w:t>«Зараз ми перевіримо твою пам’ять. Я буду читати слова, а ти до кожного слова вибери і відклади таку картинку, яка потім допоможе тобі згадати його. Наприклад, слово для запам’ятовування – ліс. На картинках ліс не зображений, але можна вибрати таку картинку, яка потім допоможе тобі згадати слово.</w:t>
      </w:r>
      <w:r>
        <w:rPr>
          <w:rFonts w:ascii="Times New Roman" w:hAnsi="Times New Roman"/>
          <w:sz w:val="28"/>
          <w:szCs w:val="28"/>
          <w:lang w:val="uk-UA"/>
        </w:rPr>
        <w:t xml:space="preserve"> </w:t>
      </w:r>
      <w:r w:rsidRPr="005A7736">
        <w:rPr>
          <w:rFonts w:ascii="Times New Roman" w:hAnsi="Times New Roman"/>
          <w:sz w:val="28"/>
          <w:szCs w:val="28"/>
        </w:rPr>
        <w:t>Після того, як картинка вибрана, дитину запитують «Як ця картинка нагадає тобі про ліс?»</w:t>
      </w:r>
      <w:r>
        <w:rPr>
          <w:rFonts w:ascii="Times New Roman" w:hAnsi="Times New Roman"/>
          <w:sz w:val="28"/>
          <w:szCs w:val="28"/>
          <w:lang w:val="uk-UA"/>
        </w:rPr>
        <w:t xml:space="preserve">. </w:t>
      </w:r>
      <w:r w:rsidRPr="005A7736">
        <w:rPr>
          <w:rFonts w:ascii="Times New Roman" w:hAnsi="Times New Roman"/>
          <w:sz w:val="28"/>
          <w:szCs w:val="28"/>
        </w:rPr>
        <w:t>Таким чином дитина підбирає картинки до кожного слова. Через 10 хв. дитина дивлячись на відкладені нею картки називає слово, яке їй зачитував дослідник</w:t>
      </w:r>
      <w:r w:rsidR="00F47835">
        <w:rPr>
          <w:rFonts w:ascii="Times New Roman" w:hAnsi="Times New Roman"/>
          <w:sz w:val="28"/>
          <w:szCs w:val="28"/>
          <w:lang w:val="uk-UA"/>
        </w:rPr>
        <w:t>;</w:t>
      </w:r>
    </w:p>
    <w:p w14:paraId="1369C49A" w14:textId="77777777" w:rsidR="00F47835" w:rsidRDefault="00F47835" w:rsidP="00F47835">
      <w:pPr>
        <w:spacing w:after="0" w:line="360" w:lineRule="auto"/>
        <w:ind w:firstLine="708"/>
        <w:jc w:val="both"/>
        <w:rPr>
          <w:rFonts w:ascii="Times New Roman" w:hAnsi="Times New Roman"/>
          <w:i/>
          <w:sz w:val="28"/>
          <w:szCs w:val="28"/>
          <w:lang w:val="uk-UA"/>
        </w:rPr>
      </w:pPr>
      <w:r w:rsidRPr="00F47835">
        <w:rPr>
          <w:rFonts w:ascii="Times New Roman" w:hAnsi="Times New Roman"/>
          <w:i/>
          <w:sz w:val="28"/>
          <w:szCs w:val="28"/>
          <w:lang w:val="uk-UA"/>
        </w:rPr>
        <w:t>- проективна методика «Кактус»;</w:t>
      </w:r>
    </w:p>
    <w:p w14:paraId="29D3DD2A" w14:textId="383CE6A9" w:rsidR="00F47835" w:rsidRPr="00F47835" w:rsidRDefault="00F47835" w:rsidP="00F47835">
      <w:pPr>
        <w:spacing w:after="0" w:line="360" w:lineRule="auto"/>
        <w:ind w:firstLine="708"/>
        <w:jc w:val="both"/>
        <w:rPr>
          <w:rFonts w:ascii="Times New Roman" w:hAnsi="Times New Roman"/>
          <w:i/>
          <w:sz w:val="28"/>
          <w:szCs w:val="28"/>
          <w:lang w:val="uk-UA"/>
        </w:rPr>
      </w:pPr>
      <w:r w:rsidRPr="00E67412">
        <w:rPr>
          <w:rFonts w:ascii="Times New Roman" w:eastAsia="Calibri" w:hAnsi="Times New Roman" w:cs="Times New Roman"/>
          <w:sz w:val="28"/>
          <w:szCs w:val="28"/>
          <w:lang w:val="uk-UA"/>
        </w:rPr>
        <w:t xml:space="preserve">Мета: дослідження емоційно-особистісної сфери дитини, </w:t>
      </w:r>
      <w:r>
        <w:rPr>
          <w:rFonts w:ascii="Times New Roman" w:eastAsia="Calibri" w:hAnsi="Times New Roman" w:cs="Times New Roman"/>
          <w:sz w:val="28"/>
          <w:szCs w:val="28"/>
          <w:lang w:val="uk-UA"/>
        </w:rPr>
        <w:t xml:space="preserve">адаптивності дітей, </w:t>
      </w:r>
      <w:r w:rsidRPr="00E67412">
        <w:rPr>
          <w:rFonts w:ascii="Times New Roman" w:eastAsia="Calibri" w:hAnsi="Times New Roman" w:cs="Times New Roman"/>
          <w:sz w:val="28"/>
          <w:szCs w:val="28"/>
          <w:lang w:val="uk-UA"/>
        </w:rPr>
        <w:t xml:space="preserve">виявлення наявності агресії, її направленості </w:t>
      </w:r>
      <w:r>
        <w:rPr>
          <w:rFonts w:ascii="Times New Roman" w:eastAsia="Calibri" w:hAnsi="Times New Roman" w:cs="Times New Roman"/>
          <w:sz w:val="28"/>
          <w:szCs w:val="28"/>
          <w:lang w:val="uk-UA"/>
        </w:rPr>
        <w:t>та</w:t>
      </w:r>
      <w:r w:rsidRPr="00E67412">
        <w:rPr>
          <w:rFonts w:ascii="Times New Roman" w:eastAsia="Calibri" w:hAnsi="Times New Roman" w:cs="Times New Roman"/>
          <w:sz w:val="28"/>
          <w:szCs w:val="28"/>
          <w:lang w:val="uk-UA"/>
        </w:rPr>
        <w:t xml:space="preserve"> інтенсивності. Методика призначена для роботи з дітьми старше 3 років.</w:t>
      </w:r>
    </w:p>
    <w:p w14:paraId="4154916B" w14:textId="0F98826D" w:rsidR="00F47835" w:rsidRPr="00F47835" w:rsidRDefault="00F47835" w:rsidP="00F47835">
      <w:pPr>
        <w:spacing w:after="0" w:line="360" w:lineRule="auto"/>
        <w:ind w:firstLine="708"/>
        <w:jc w:val="both"/>
        <w:rPr>
          <w:rFonts w:ascii="Times New Roman" w:eastAsia="Calibri" w:hAnsi="Times New Roman" w:cs="Times New Roman"/>
          <w:sz w:val="28"/>
          <w:szCs w:val="28"/>
          <w:lang w:val="uk-UA"/>
        </w:rPr>
      </w:pPr>
      <w:r w:rsidRPr="00E67412">
        <w:rPr>
          <w:rFonts w:ascii="Times New Roman" w:eastAsia="Calibri" w:hAnsi="Times New Roman" w:cs="Times New Roman"/>
          <w:sz w:val="28"/>
          <w:szCs w:val="28"/>
          <w:lang w:val="uk-UA"/>
        </w:rPr>
        <w:t>При проведенні діагностики видається аркуш паперу форматом А4, простий олівець, кольорові олівці. Після того, як дитина намалювала малюнок, їй задають питання, відповіді які допоможуть уточнити інтерпретацію.</w:t>
      </w:r>
    </w:p>
    <w:p w14:paraId="43DE2E30" w14:textId="77777777" w:rsidR="00FA6470" w:rsidRPr="00F061E0" w:rsidRDefault="00FA6470" w:rsidP="00FA6470">
      <w:pPr>
        <w:spacing w:after="0" w:line="360" w:lineRule="auto"/>
        <w:ind w:firstLine="708"/>
        <w:jc w:val="both"/>
        <w:rPr>
          <w:rFonts w:ascii="Times New Roman" w:eastAsia="Calibri" w:hAnsi="Times New Roman" w:cs="Times New Roman"/>
          <w:b/>
          <w:sz w:val="28"/>
          <w:szCs w:val="28"/>
        </w:rPr>
      </w:pPr>
      <w:r w:rsidRPr="00F061E0">
        <w:rPr>
          <w:rFonts w:ascii="Times New Roman" w:eastAsia="Calibri" w:hAnsi="Times New Roman" w:cs="Times New Roman"/>
          <w:b/>
          <w:sz w:val="28"/>
          <w:szCs w:val="28"/>
          <w:lang w:val="uk-UA"/>
        </w:rPr>
        <w:t>3</w:t>
      </w:r>
      <w:r w:rsidRPr="00F061E0">
        <w:rPr>
          <w:rFonts w:ascii="Times New Roman" w:eastAsia="Calibri" w:hAnsi="Times New Roman" w:cs="Times New Roman"/>
          <w:b/>
          <w:sz w:val="28"/>
          <w:szCs w:val="28"/>
        </w:rPr>
        <w:t xml:space="preserve">. Аналіз результатів дослідження. </w:t>
      </w:r>
    </w:p>
    <w:p w14:paraId="3D9EC207" w14:textId="77777777" w:rsidR="00FA6470" w:rsidRDefault="00FA6470" w:rsidP="00FA6470">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Отримані результати обраховувались за допомогою методів математичної статистики. На основі кількісної інформації зроблена якісна обробка результатів.</w:t>
      </w:r>
    </w:p>
    <w:p w14:paraId="5824EDEE" w14:textId="3B8E08ED" w:rsidR="00BD6B30" w:rsidRDefault="00BD6B30">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177DCF1F" w14:textId="1D6C0F62" w:rsidR="006B4022" w:rsidRDefault="006B4022" w:rsidP="006B4022">
      <w:pPr>
        <w:spacing w:after="0" w:line="360" w:lineRule="auto"/>
        <w:jc w:val="center"/>
        <w:rPr>
          <w:rFonts w:ascii="Times New Roman" w:hAnsi="Times New Roman" w:cs="Times New Roman"/>
          <w:b/>
          <w:sz w:val="28"/>
          <w:szCs w:val="28"/>
          <w:lang w:val="uk-UA"/>
        </w:rPr>
      </w:pPr>
      <w:r w:rsidRPr="006B4022">
        <w:rPr>
          <w:rFonts w:ascii="Times New Roman" w:hAnsi="Times New Roman" w:cs="Times New Roman"/>
          <w:b/>
          <w:sz w:val="28"/>
          <w:szCs w:val="28"/>
          <w:lang w:val="uk-UA"/>
        </w:rPr>
        <w:lastRenderedPageBreak/>
        <w:t>2.2. Аналіз результатів дослідження</w:t>
      </w:r>
    </w:p>
    <w:p w14:paraId="5596EC54" w14:textId="19F54888" w:rsidR="00FA6470" w:rsidRDefault="00FA6470" w:rsidP="006B4022">
      <w:pPr>
        <w:spacing w:after="0" w:line="360" w:lineRule="auto"/>
        <w:jc w:val="center"/>
        <w:rPr>
          <w:rFonts w:ascii="Times New Roman" w:hAnsi="Times New Roman" w:cs="Times New Roman"/>
          <w:b/>
          <w:sz w:val="28"/>
          <w:szCs w:val="28"/>
          <w:lang w:val="uk-UA"/>
        </w:rPr>
      </w:pPr>
    </w:p>
    <w:p w14:paraId="0DB4FDB2" w14:textId="6F24AD3D" w:rsidR="00FA6470" w:rsidRPr="00837F03" w:rsidRDefault="00FA6470" w:rsidP="00837F03">
      <w:pPr>
        <w:spacing w:after="0" w:line="360" w:lineRule="auto"/>
        <w:ind w:firstLine="708"/>
        <w:jc w:val="both"/>
        <w:rPr>
          <w:rFonts w:ascii="Times New Roman" w:hAnsi="Times New Roman" w:cs="Times New Roman"/>
          <w:b/>
          <w:sz w:val="28"/>
          <w:szCs w:val="28"/>
          <w:lang w:val="uk-UA"/>
        </w:rPr>
      </w:pPr>
      <w:r w:rsidRPr="00203BB6">
        <w:rPr>
          <w:rFonts w:ascii="Times New Roman" w:hAnsi="Times New Roman" w:cs="Times New Roman"/>
          <w:sz w:val="28"/>
          <w:szCs w:val="28"/>
          <w:lang w:val="uk-UA"/>
        </w:rPr>
        <w:t>На початку емпіричного дослідженн</w:t>
      </w:r>
      <w:hyperlink r:id="rId8" w:tooltip="Я (літера)" w:history="1">
        <w:r w:rsidRPr="00203BB6">
          <w:rPr>
            <w:rStyle w:val="a9"/>
            <w:rFonts w:ascii="Times New Roman" w:hAnsi="Times New Roman" w:cs="Times New Roman"/>
            <w:color w:val="auto"/>
            <w:sz w:val="28"/>
            <w:szCs w:val="28"/>
            <w:u w:val="none"/>
          </w:rPr>
          <w:t>я</w:t>
        </w:r>
      </w:hyperlink>
      <w:r w:rsidRPr="00203BB6">
        <w:rPr>
          <w:rFonts w:ascii="Times New Roman" w:hAnsi="Times New Roman" w:cs="Times New Roman"/>
          <w:sz w:val="28"/>
          <w:szCs w:val="28"/>
          <w:lang w:val="uk-UA"/>
        </w:rPr>
        <w:t xml:space="preserve"> нами було проведено процедуру </w:t>
      </w:r>
      <w:r w:rsidRPr="00FC3B5E">
        <w:rPr>
          <w:rFonts w:ascii="Times New Roman" w:hAnsi="Times New Roman" w:cs="Times New Roman"/>
          <w:sz w:val="28"/>
          <w:szCs w:val="28"/>
          <w:lang w:val="uk-UA"/>
        </w:rPr>
        <w:t>спостереженн</w:t>
      </w:r>
      <w:r w:rsidRPr="00FC3B5E">
        <w:rPr>
          <w:rStyle w:val="a9"/>
          <w:rFonts w:ascii="Times New Roman" w:hAnsi="Times New Roman" w:cs="Times New Roman"/>
          <w:color w:val="auto"/>
          <w:sz w:val="28"/>
          <w:szCs w:val="28"/>
          <w:u w:val="none"/>
          <w:lang w:val="uk-UA"/>
        </w:rPr>
        <w:t>я</w:t>
      </w:r>
      <w:r w:rsidRPr="00FC3B5E">
        <w:rPr>
          <w:rFonts w:ascii="Times New Roman" w:hAnsi="Times New Roman" w:cs="Times New Roman"/>
          <w:sz w:val="28"/>
          <w:szCs w:val="28"/>
          <w:lang w:val="uk-UA"/>
        </w:rPr>
        <w:t xml:space="preserve"> (див. Додаток </w:t>
      </w:r>
      <w:r w:rsidR="00FC3B5E" w:rsidRPr="00FC3B5E">
        <w:rPr>
          <w:rFonts w:ascii="Times New Roman" w:hAnsi="Times New Roman" w:cs="Times New Roman"/>
          <w:sz w:val="28"/>
          <w:szCs w:val="28"/>
          <w:lang w:val="uk-UA"/>
        </w:rPr>
        <w:t>Е</w:t>
      </w:r>
      <w:r w:rsidRPr="00FC3B5E">
        <w:rPr>
          <w:rFonts w:ascii="Times New Roman" w:hAnsi="Times New Roman" w:cs="Times New Roman"/>
          <w:sz w:val="28"/>
          <w:szCs w:val="28"/>
          <w:lang w:val="uk-UA"/>
        </w:rPr>
        <w:t>).</w:t>
      </w:r>
      <w:r w:rsidRPr="00203BB6">
        <w:rPr>
          <w:rFonts w:ascii="Times New Roman" w:hAnsi="Times New Roman" w:cs="Times New Roman"/>
          <w:b/>
          <w:sz w:val="28"/>
          <w:szCs w:val="28"/>
          <w:lang w:val="uk-UA"/>
        </w:rPr>
        <w:t xml:space="preserve"> </w:t>
      </w:r>
      <w:r w:rsidRPr="00E11A81">
        <w:rPr>
          <w:rFonts w:ascii="Times New Roman" w:hAnsi="Times New Roman" w:cs="Times New Roman"/>
          <w:sz w:val="28"/>
          <w:szCs w:val="28"/>
        </w:rPr>
        <w:t xml:space="preserve">Мета </w:t>
      </w:r>
      <w:r>
        <w:rPr>
          <w:rFonts w:ascii="Times New Roman" w:hAnsi="Times New Roman" w:cs="Times New Roman"/>
          <w:sz w:val="28"/>
          <w:szCs w:val="28"/>
          <w:lang w:val="uk-UA"/>
        </w:rPr>
        <w:t>спостереження</w:t>
      </w:r>
      <w:r w:rsidRPr="00E11A81">
        <w:rPr>
          <w:rFonts w:ascii="Times New Roman" w:hAnsi="Times New Roman" w:cs="Times New Roman"/>
          <w:sz w:val="28"/>
          <w:szCs w:val="28"/>
        </w:rPr>
        <w:t>:</w:t>
      </w:r>
      <w:r w:rsidRPr="00203BB6">
        <w:rPr>
          <w:rFonts w:ascii="Times New Roman" w:hAnsi="Times New Roman" w:cs="Times New Roman"/>
          <w:sz w:val="28"/>
          <w:szCs w:val="28"/>
        </w:rPr>
        <w:t xml:space="preserve"> дослідити особливості розвитку пам’яті </w:t>
      </w:r>
      <w:r>
        <w:rPr>
          <w:rFonts w:ascii="Times New Roman" w:hAnsi="Times New Roman" w:cs="Times New Roman"/>
          <w:sz w:val="28"/>
          <w:szCs w:val="28"/>
          <w:lang w:val="uk-UA"/>
        </w:rPr>
        <w:t xml:space="preserve">молодших школярів </w:t>
      </w:r>
      <w:r w:rsidRPr="00203BB6">
        <w:rPr>
          <w:rFonts w:ascii="Times New Roman" w:hAnsi="Times New Roman" w:cs="Times New Roman"/>
          <w:sz w:val="28"/>
          <w:szCs w:val="28"/>
        </w:rPr>
        <w:t xml:space="preserve">у навчальному процесі. </w:t>
      </w:r>
    </w:p>
    <w:p w14:paraId="7375549A" w14:textId="77777777" w:rsidR="00FA6470" w:rsidRPr="00691ECC" w:rsidRDefault="00FA6470" w:rsidP="00FA6470">
      <w:pPr>
        <w:spacing w:after="0" w:line="360" w:lineRule="auto"/>
        <w:ind w:firstLine="708"/>
        <w:jc w:val="both"/>
        <w:rPr>
          <w:rFonts w:ascii="Times New Roman" w:hAnsi="Times New Roman" w:cs="Times New Roman"/>
          <w:sz w:val="28"/>
          <w:szCs w:val="28"/>
          <w:lang w:val="uk-UA"/>
        </w:rPr>
      </w:pPr>
      <w:r w:rsidRPr="00203BB6">
        <w:rPr>
          <w:rFonts w:ascii="Times New Roman" w:hAnsi="Times New Roman" w:cs="Times New Roman"/>
          <w:sz w:val="28"/>
          <w:szCs w:val="28"/>
          <w:lang w:val="uk-UA"/>
        </w:rPr>
        <w:t xml:space="preserve"> </w:t>
      </w:r>
      <w:r w:rsidRPr="00E11A81">
        <w:rPr>
          <w:rFonts w:ascii="Times New Roman" w:hAnsi="Times New Roman" w:cs="Times New Roman"/>
          <w:color w:val="000000"/>
          <w:sz w:val="28"/>
          <w:szCs w:val="28"/>
        </w:rPr>
        <w:t>Завдання:</w:t>
      </w:r>
      <w:r>
        <w:rPr>
          <w:rFonts w:ascii="Times New Roman" w:hAnsi="Times New Roman" w:cs="Times New Roman"/>
          <w:sz w:val="28"/>
          <w:szCs w:val="28"/>
          <w:lang w:val="uk-UA"/>
        </w:rPr>
        <w:t xml:space="preserve"> </w:t>
      </w:r>
      <w:r w:rsidRPr="00691ECC">
        <w:rPr>
          <w:rFonts w:ascii="Times New Roman" w:hAnsi="Times New Roman" w:cs="Times New Roman"/>
          <w:sz w:val="28"/>
          <w:szCs w:val="28"/>
        </w:rPr>
        <w:t>вивчити продуктивність пам’яті дітей впродовж дня та впродовж тижня;</w:t>
      </w:r>
      <w:r>
        <w:rPr>
          <w:rFonts w:ascii="Times New Roman" w:hAnsi="Times New Roman" w:cs="Times New Roman"/>
          <w:sz w:val="28"/>
          <w:szCs w:val="28"/>
          <w:lang w:val="uk-UA"/>
        </w:rPr>
        <w:t xml:space="preserve"> </w:t>
      </w:r>
      <w:r w:rsidRPr="00691ECC">
        <w:rPr>
          <w:rFonts w:ascii="Times New Roman" w:hAnsi="Times New Roman" w:cs="Times New Roman"/>
          <w:sz w:val="28"/>
          <w:szCs w:val="28"/>
        </w:rPr>
        <w:t xml:space="preserve">з’ясувати чинники, які несприятливо відбиваються на пам’яті </w:t>
      </w:r>
      <w:r>
        <w:rPr>
          <w:rFonts w:ascii="Times New Roman" w:hAnsi="Times New Roman" w:cs="Times New Roman"/>
          <w:sz w:val="28"/>
          <w:szCs w:val="28"/>
          <w:lang w:val="uk-UA"/>
        </w:rPr>
        <w:t>молодших школярів</w:t>
      </w:r>
      <w:r w:rsidRPr="00691ECC">
        <w:rPr>
          <w:rFonts w:ascii="Times New Roman" w:hAnsi="Times New Roman" w:cs="Times New Roman"/>
          <w:sz w:val="28"/>
          <w:szCs w:val="28"/>
        </w:rPr>
        <w:t>.</w:t>
      </w:r>
    </w:p>
    <w:p w14:paraId="773B87F6" w14:textId="77777777" w:rsidR="00FA6470" w:rsidRDefault="00FA6470" w:rsidP="00FA6470">
      <w:pPr>
        <w:spacing w:after="0" w:line="360" w:lineRule="auto"/>
        <w:ind w:firstLine="708"/>
        <w:jc w:val="both"/>
        <w:rPr>
          <w:rFonts w:ascii="Times New Roman" w:hAnsi="Times New Roman" w:cs="Times New Roman"/>
          <w:sz w:val="28"/>
          <w:szCs w:val="28"/>
          <w:shd w:val="clear" w:color="auto" w:fill="FFFFFF"/>
          <w:lang w:val="uk-UA"/>
        </w:rPr>
      </w:pPr>
      <w:r w:rsidRPr="0075543A">
        <w:rPr>
          <w:rStyle w:val="aa"/>
          <w:rFonts w:ascii="Times New Roman" w:hAnsi="Times New Roman" w:cs="Times New Roman"/>
          <w:b w:val="0"/>
          <w:i/>
          <w:sz w:val="28"/>
          <w:szCs w:val="28"/>
          <w:bdr w:val="none" w:sz="0" w:space="0" w:color="auto" w:frame="1"/>
          <w:shd w:val="clear" w:color="auto" w:fill="FFFFFF"/>
          <w:lang w:val="uk-UA"/>
        </w:rPr>
        <w:t>Продуктивність пам’яті</w:t>
      </w:r>
      <w:r w:rsidRPr="0075543A">
        <w:rPr>
          <w:rFonts w:ascii="Times New Roman" w:hAnsi="Times New Roman" w:cs="Times New Roman"/>
          <w:b/>
          <w:sz w:val="28"/>
          <w:szCs w:val="28"/>
          <w:shd w:val="clear" w:color="auto" w:fill="FFFFFF"/>
        </w:rPr>
        <w:t> </w:t>
      </w:r>
      <w:r>
        <w:rPr>
          <w:rFonts w:ascii="Times New Roman" w:hAnsi="Times New Roman" w:cs="Times New Roman"/>
          <w:sz w:val="28"/>
          <w:szCs w:val="28"/>
          <w:shd w:val="clear" w:color="auto" w:fill="FFFFFF"/>
          <w:lang w:val="uk-UA"/>
        </w:rPr>
        <w:t>– узагальнена її функція, що</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uk-UA"/>
        </w:rPr>
        <w:t>складається із обсягу, швидкості запам’ятовування, точності відтворення, тривалості і готовності до відтворенн</w:t>
      </w:r>
      <w:r>
        <w:rPr>
          <w:rFonts w:ascii="Times New Roman" w:hAnsi="Times New Roman" w:cs="Times New Roman"/>
          <w:sz w:val="28"/>
          <w:szCs w:val="28"/>
          <w:lang w:val="uk-UA"/>
        </w:rPr>
        <w:t>я</w:t>
      </w:r>
      <w:r>
        <w:rPr>
          <w:rFonts w:ascii="Times New Roman" w:hAnsi="Times New Roman" w:cs="Times New Roman"/>
          <w:sz w:val="28"/>
          <w:szCs w:val="28"/>
          <w:shd w:val="clear" w:color="auto" w:fill="FFFFFF"/>
          <w:lang w:val="uk-UA"/>
        </w:rPr>
        <w:t xml:space="preserve">. </w:t>
      </w:r>
    </w:p>
    <w:p w14:paraId="41DBD77C" w14:textId="77777777" w:rsidR="00FA6470" w:rsidRDefault="00FA6470" w:rsidP="00FA64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Нами було розроблено протокол спостереження і виокремлено параметри, за </w:t>
      </w:r>
      <w:r>
        <w:rPr>
          <w:rFonts w:ascii="Times New Roman" w:hAnsi="Times New Roman" w:cs="Times New Roman"/>
          <w:sz w:val="28"/>
          <w:szCs w:val="28"/>
        </w:rPr>
        <w:t>я</w:t>
      </w:r>
      <w:r>
        <w:rPr>
          <w:rFonts w:ascii="Times New Roman" w:hAnsi="Times New Roman" w:cs="Times New Roman"/>
          <w:sz w:val="28"/>
          <w:szCs w:val="28"/>
          <w:lang w:val="uk-UA"/>
        </w:rPr>
        <w:t>кими проводилось спостереженн</w:t>
      </w:r>
      <w:r>
        <w:rPr>
          <w:rFonts w:ascii="Times New Roman" w:hAnsi="Times New Roman" w:cs="Times New Roman"/>
          <w:sz w:val="28"/>
          <w:szCs w:val="28"/>
        </w:rPr>
        <w:t>я</w:t>
      </w:r>
      <w:r>
        <w:rPr>
          <w:rFonts w:ascii="Times New Roman" w:hAnsi="Times New Roman" w:cs="Times New Roman"/>
          <w:sz w:val="28"/>
          <w:szCs w:val="28"/>
          <w:lang w:val="uk-UA"/>
        </w:rPr>
        <w:t>, а саме:</w:t>
      </w:r>
    </w:p>
    <w:p w14:paraId="29E69846" w14:textId="77777777" w:rsidR="00FA6470" w:rsidRDefault="00FA6470" w:rsidP="00FA6470">
      <w:pPr>
        <w:pStyle w:val="a7"/>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продуктивність пам’яті </w:t>
      </w:r>
      <w:r>
        <w:rPr>
          <w:rFonts w:ascii="Times New Roman" w:hAnsi="Times New Roman" w:cs="Times New Roman"/>
          <w:sz w:val="28"/>
          <w:szCs w:val="28"/>
          <w:lang w:val="uk-UA"/>
        </w:rPr>
        <w:t>молодших школярів</w:t>
      </w:r>
      <w:r>
        <w:rPr>
          <w:rFonts w:ascii="Times New Roman" w:hAnsi="Times New Roman" w:cs="Times New Roman"/>
          <w:sz w:val="28"/>
          <w:szCs w:val="28"/>
        </w:rPr>
        <w:t xml:space="preserve"> впродовж дня та тижня;</w:t>
      </w:r>
    </w:p>
    <w:p w14:paraId="0E6C824F" w14:textId="77777777" w:rsidR="00FA6470" w:rsidRDefault="00FA6470" w:rsidP="00FA6470">
      <w:pPr>
        <w:pStyle w:val="a7"/>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зовнішні чинники, які не сприятливо відбиваються на пам’яті школярів під час навчального процесу:</w:t>
      </w:r>
    </w:p>
    <w:p w14:paraId="73CFD21C" w14:textId="77777777" w:rsidR="00FA6470" w:rsidRDefault="00FA6470" w:rsidP="00FA6470">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моторна розгальмованість дитини: фокусація погляду; зайві рухи;</w:t>
      </w:r>
    </w:p>
    <w:p w14:paraId="06BC6BF8" w14:textId="77777777" w:rsidR="00FA6470" w:rsidRDefault="00FA6470" w:rsidP="00FA6470">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темп мовлення вчителя (ШТ- швидкий темп, ПТ – повільний темп);</w:t>
      </w:r>
    </w:p>
    <w:p w14:paraId="0586BCE0" w14:textId="77777777" w:rsidR="00FA6470" w:rsidRDefault="00FA6470" w:rsidP="00FA6470">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міра унаочнення отриманої на уроці нформації;</w:t>
      </w:r>
    </w:p>
    <w:p w14:paraId="1D087E32" w14:textId="77777777" w:rsidR="00FA6470" w:rsidRDefault="00FA6470" w:rsidP="00FA6470">
      <w:pPr>
        <w:pStyle w:val="a7"/>
        <w:spacing w:after="0" w:line="360" w:lineRule="auto"/>
        <w:ind w:left="0" w:firstLine="709"/>
        <w:jc w:val="both"/>
        <w:rPr>
          <w:rFonts w:ascii="Times New Roman" w:hAnsi="Times New Roman" w:cs="Times New Roman"/>
          <w:sz w:val="28"/>
          <w:szCs w:val="28"/>
        </w:rPr>
      </w:pPr>
      <w:r>
        <w:rPr>
          <w:rFonts w:ascii="Times New Roman" w:hAnsi="Times New Roman"/>
          <w:sz w:val="28"/>
          <w:szCs w:val="28"/>
        </w:rPr>
        <w:t>- гучність мовлення вчителя (Г-голосно, Т-тихо).</w:t>
      </w:r>
    </w:p>
    <w:p w14:paraId="69DE0D11" w14:textId="77777777" w:rsidR="00FA6470" w:rsidRDefault="00FA6470" w:rsidP="00FA6470">
      <w:pPr>
        <w:spacing w:after="0" w:line="360" w:lineRule="auto"/>
        <w:ind w:firstLine="708"/>
        <w:jc w:val="both"/>
        <w:rPr>
          <w:rFonts w:ascii="Times New Roman" w:hAnsi="Times New Roman" w:cs="Times New Roman"/>
          <w:sz w:val="28"/>
          <w:szCs w:val="28"/>
          <w:lang w:val="uk-UA"/>
        </w:rPr>
      </w:pPr>
      <w:r w:rsidRPr="0075543A">
        <w:rPr>
          <w:rFonts w:ascii="Times New Roman" w:hAnsi="Times New Roman" w:cs="Times New Roman"/>
          <w:sz w:val="28"/>
          <w:szCs w:val="28"/>
          <w:lang w:val="uk-UA"/>
        </w:rPr>
        <w:t>Аналіз отриманих результатів показав</w:t>
      </w:r>
      <w:r>
        <w:rPr>
          <w:rFonts w:ascii="Times New Roman" w:hAnsi="Times New Roman" w:cs="Times New Roman"/>
          <w:sz w:val="28"/>
          <w:szCs w:val="28"/>
          <w:lang w:val="uk-UA"/>
        </w:rPr>
        <w:t xml:space="preserve"> різноплановість впливу  зовнішніх чинників на продуктивність пам</w:t>
      </w:r>
      <w:r>
        <w:rPr>
          <w:rFonts w:ascii="Times New Roman" w:hAnsi="Times New Roman" w:cs="Times New Roman"/>
          <w:sz w:val="28"/>
          <w:szCs w:val="28"/>
        </w:rPr>
        <w:t>’я</w:t>
      </w:r>
      <w:r>
        <w:rPr>
          <w:rFonts w:ascii="Times New Roman" w:hAnsi="Times New Roman" w:cs="Times New Roman"/>
          <w:sz w:val="28"/>
          <w:szCs w:val="28"/>
          <w:lang w:val="uk-UA"/>
        </w:rPr>
        <w:t>ті школярів. На це вплинули індивідуальні особливості дітей.</w:t>
      </w:r>
    </w:p>
    <w:p w14:paraId="06A83B44" w14:textId="77777777" w:rsidR="00FA6470" w:rsidRDefault="00FA6470" w:rsidP="00FA647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Вивчаючи продуктивність пам’яті впродовж тижня, констатуємо, що найпродуктивнішим днем для запам’ятовування інформації є середа             </w:t>
      </w:r>
      <w:r w:rsidRPr="00C10CF5">
        <w:rPr>
          <w:rFonts w:ascii="Times New Roman" w:hAnsi="Times New Roman"/>
          <w:sz w:val="28"/>
          <w:szCs w:val="28"/>
          <w:lang w:val="uk-UA"/>
        </w:rPr>
        <w:t xml:space="preserve"> </w:t>
      </w:r>
      <w:r w:rsidRPr="00022D13">
        <w:rPr>
          <w:rFonts w:ascii="Times New Roman" w:hAnsi="Times New Roman"/>
          <w:sz w:val="28"/>
          <w:szCs w:val="28"/>
          <w:lang w:val="uk-UA"/>
        </w:rPr>
        <w:t>(</w:t>
      </w:r>
      <w:r>
        <w:rPr>
          <w:rFonts w:ascii="Times New Roman" w:hAnsi="Times New Roman"/>
          <w:sz w:val="28"/>
          <w:szCs w:val="28"/>
          <w:lang w:val="uk-UA"/>
        </w:rPr>
        <w:t>див. рис. 2.1.</w:t>
      </w:r>
      <w:r w:rsidRPr="00C10CF5">
        <w:rPr>
          <w:rFonts w:ascii="Times New Roman" w:hAnsi="Times New Roman"/>
          <w:sz w:val="28"/>
          <w:szCs w:val="28"/>
          <w:lang w:val="uk-UA"/>
        </w:rPr>
        <w:t>).</w:t>
      </w:r>
    </w:p>
    <w:p w14:paraId="7EF65D5E" w14:textId="77777777" w:rsidR="00FA6470" w:rsidRDefault="00FA6470" w:rsidP="00FA6470">
      <w:pPr>
        <w:spacing w:after="0" w:line="360" w:lineRule="auto"/>
        <w:rPr>
          <w:rFonts w:ascii="Times New Roman" w:hAnsi="Times New Roman" w:cs="Times New Roman"/>
          <w:b/>
          <w:sz w:val="28"/>
          <w:szCs w:val="28"/>
          <w:lang w:val="uk-UA"/>
        </w:rPr>
      </w:pPr>
    </w:p>
    <w:p w14:paraId="4C68CBCB" w14:textId="77777777" w:rsidR="00FA6470" w:rsidRDefault="00FA6470" w:rsidP="00FA6470">
      <w:pPr>
        <w:spacing w:after="0" w:line="360" w:lineRule="auto"/>
        <w:rPr>
          <w:rFonts w:ascii="Times New Roman" w:hAnsi="Times New Roman" w:cs="Times New Roman"/>
          <w:b/>
          <w:sz w:val="28"/>
          <w:szCs w:val="28"/>
          <w:lang w:val="uk-UA"/>
        </w:rPr>
      </w:pPr>
    </w:p>
    <w:p w14:paraId="6B5F1345" w14:textId="77777777" w:rsidR="00FA6470" w:rsidRDefault="00FA6470" w:rsidP="00FA6470">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lastRenderedPageBreak/>
        <w:drawing>
          <wp:inline distT="0" distB="0" distL="0" distR="0" wp14:anchorId="1BEBB66C" wp14:editId="431AC98E">
            <wp:extent cx="6038850" cy="43243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97326D1" w14:textId="606A8DE0" w:rsidR="00FA6470" w:rsidRDefault="00FA6470" w:rsidP="00FA647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Рис. 2.1</w:t>
      </w:r>
      <w:r w:rsidRPr="002F4C26">
        <w:rPr>
          <w:rFonts w:ascii="Times New Roman" w:hAnsi="Times New Roman" w:cs="Times New Roman"/>
          <w:b/>
          <w:sz w:val="28"/>
          <w:szCs w:val="28"/>
        </w:rPr>
        <w:t>.</w:t>
      </w:r>
      <w:r w:rsidRPr="005E44E5">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Продуктивність </w:t>
      </w:r>
      <w:r w:rsidRPr="005E44E5">
        <w:rPr>
          <w:rFonts w:ascii="Times New Roman" w:hAnsi="Times New Roman" w:cs="Times New Roman"/>
          <w:b/>
          <w:sz w:val="28"/>
          <w:szCs w:val="28"/>
          <w:lang w:val="uk-UA"/>
        </w:rPr>
        <w:t xml:space="preserve">пам’яті </w:t>
      </w:r>
      <w:r w:rsidR="00526DE6">
        <w:rPr>
          <w:rFonts w:ascii="Times New Roman" w:hAnsi="Times New Roman" w:cs="Times New Roman"/>
          <w:b/>
          <w:sz w:val="28"/>
          <w:szCs w:val="28"/>
          <w:lang w:val="uk-UA"/>
        </w:rPr>
        <w:t>молодших школярів</w:t>
      </w:r>
      <w:r>
        <w:rPr>
          <w:rFonts w:ascii="Times New Roman" w:hAnsi="Times New Roman" w:cs="Times New Roman"/>
          <w:b/>
          <w:sz w:val="28"/>
          <w:szCs w:val="28"/>
          <w:lang w:val="uk-UA"/>
        </w:rPr>
        <w:t xml:space="preserve"> впродовж тижня</w:t>
      </w:r>
    </w:p>
    <w:p w14:paraId="11A4F75F" w14:textId="77777777" w:rsidR="00FA6470" w:rsidRDefault="00FA6470" w:rsidP="00FA6470">
      <w:pPr>
        <w:spacing w:after="0" w:line="360" w:lineRule="auto"/>
        <w:jc w:val="center"/>
        <w:rPr>
          <w:rFonts w:ascii="Times New Roman" w:hAnsi="Times New Roman" w:cs="Times New Roman"/>
          <w:b/>
          <w:sz w:val="28"/>
          <w:szCs w:val="28"/>
          <w:lang w:val="uk-UA"/>
        </w:rPr>
      </w:pPr>
    </w:p>
    <w:p w14:paraId="00B2AA05" w14:textId="72D1B705" w:rsidR="00FA6470" w:rsidRDefault="00FA6470" w:rsidP="00FA6470">
      <w:pPr>
        <w:spacing w:after="0" w:line="360" w:lineRule="auto"/>
        <w:ind w:firstLine="708"/>
        <w:jc w:val="both"/>
        <w:rPr>
          <w:rFonts w:ascii="Times New Roman" w:hAnsi="Times New Roman" w:cs="Times New Roman"/>
          <w:sz w:val="28"/>
          <w:szCs w:val="28"/>
          <w:lang w:val="uk-UA"/>
        </w:rPr>
      </w:pPr>
      <w:r w:rsidRPr="006E57E3">
        <w:rPr>
          <w:rFonts w:ascii="Times New Roman" w:hAnsi="Times New Roman" w:cs="Times New Roman"/>
          <w:sz w:val="28"/>
          <w:szCs w:val="28"/>
          <w:lang w:val="uk-UA"/>
        </w:rPr>
        <w:t>Емпірично дослідивши продуктивність пам’</w:t>
      </w:r>
      <w:r>
        <w:rPr>
          <w:rFonts w:ascii="Times New Roman" w:hAnsi="Times New Roman" w:cs="Times New Roman"/>
          <w:sz w:val="28"/>
          <w:szCs w:val="28"/>
          <w:lang w:val="uk-UA"/>
        </w:rPr>
        <w:t>яті школярів впродовж дня ми зробили такий висновок</w:t>
      </w:r>
      <w:r w:rsidRPr="006E57E3">
        <w:rPr>
          <w:rFonts w:ascii="Times New Roman" w:hAnsi="Times New Roman" w:cs="Times New Roman"/>
          <w:sz w:val="28"/>
          <w:szCs w:val="28"/>
          <w:lang w:val="uk-UA"/>
        </w:rPr>
        <w:t>:</w:t>
      </w:r>
      <w:r>
        <w:rPr>
          <w:rFonts w:ascii="Times New Roman" w:hAnsi="Times New Roman" w:cs="Times New Roman"/>
          <w:sz w:val="28"/>
          <w:szCs w:val="28"/>
          <w:lang w:val="uk-UA"/>
        </w:rPr>
        <w:t xml:space="preserve"> найсприятливіший час для запам</w:t>
      </w:r>
      <w:r w:rsidRPr="006E57E3">
        <w:rPr>
          <w:rFonts w:ascii="Times New Roman" w:hAnsi="Times New Roman" w:cs="Times New Roman"/>
          <w:sz w:val="28"/>
          <w:szCs w:val="28"/>
          <w:lang w:val="uk-UA"/>
        </w:rPr>
        <w:t>’</w:t>
      </w:r>
      <w:r>
        <w:rPr>
          <w:rFonts w:ascii="Times New Roman" w:hAnsi="Times New Roman" w:cs="Times New Roman"/>
          <w:sz w:val="28"/>
          <w:szCs w:val="28"/>
          <w:lang w:val="uk-UA"/>
        </w:rPr>
        <w:t xml:space="preserve">ятовування інформації – від 09:00 до 10:00 години. </w:t>
      </w:r>
    </w:p>
    <w:p w14:paraId="682FF0B7" w14:textId="308D8A9A" w:rsidR="00FA6470" w:rsidRDefault="00FA6470" w:rsidP="00526DE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Щодо чинників, які несприятливо впливають на пам</w:t>
      </w:r>
      <w:r w:rsidRPr="006E57E3">
        <w:rPr>
          <w:rFonts w:ascii="Times New Roman" w:hAnsi="Times New Roman" w:cs="Times New Roman"/>
          <w:sz w:val="28"/>
          <w:szCs w:val="28"/>
          <w:lang w:val="uk-UA"/>
        </w:rPr>
        <w:t>’</w:t>
      </w:r>
      <w:r>
        <w:rPr>
          <w:rFonts w:ascii="Times New Roman" w:hAnsi="Times New Roman" w:cs="Times New Roman"/>
          <w:sz w:val="28"/>
          <w:szCs w:val="28"/>
          <w:lang w:val="uk-UA"/>
        </w:rPr>
        <w:t>ять дітей та погіршують рівень продуктивності запам</w:t>
      </w:r>
      <w:r w:rsidRPr="006E57E3">
        <w:rPr>
          <w:rFonts w:ascii="Times New Roman" w:hAnsi="Times New Roman" w:cs="Times New Roman"/>
          <w:sz w:val="28"/>
          <w:szCs w:val="28"/>
          <w:lang w:val="uk-UA"/>
        </w:rPr>
        <w:t>’</w:t>
      </w:r>
      <w:r>
        <w:rPr>
          <w:rFonts w:ascii="Times New Roman" w:hAnsi="Times New Roman" w:cs="Times New Roman"/>
          <w:sz w:val="28"/>
          <w:szCs w:val="28"/>
          <w:lang w:val="uk-UA"/>
        </w:rPr>
        <w:t>ятовування інформації можна виокремити такі: тихий голос вчителя; низькій рівень унаочнення інформації; швидкий темп мовлення; розгальмована моторика молодших школярів.</w:t>
      </w:r>
    </w:p>
    <w:p w14:paraId="094E01B8" w14:textId="77777777" w:rsidR="00526DE6" w:rsidRDefault="00FA6470" w:rsidP="00FA64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етапом нашого емпіричного дослідження було проведення та аналіз результатів дослідження за методиками</w:t>
      </w:r>
      <w:r w:rsidR="00526DE6">
        <w:rPr>
          <w:rFonts w:ascii="Times New Roman" w:hAnsi="Times New Roman" w:cs="Times New Roman"/>
          <w:sz w:val="28"/>
          <w:szCs w:val="28"/>
          <w:lang w:val="uk-UA"/>
        </w:rPr>
        <w:t xml:space="preserve"> щодо визначення особливостей процесів пам</w:t>
      </w:r>
      <w:r w:rsidR="00526DE6" w:rsidRPr="00526DE6">
        <w:rPr>
          <w:rFonts w:ascii="Times New Roman" w:hAnsi="Times New Roman" w:cs="Times New Roman"/>
          <w:sz w:val="28"/>
          <w:szCs w:val="28"/>
        </w:rPr>
        <w:t>’</w:t>
      </w:r>
      <w:r w:rsidR="00526DE6">
        <w:rPr>
          <w:rFonts w:ascii="Times New Roman" w:hAnsi="Times New Roman" w:cs="Times New Roman"/>
          <w:sz w:val="28"/>
          <w:szCs w:val="28"/>
          <w:lang w:val="uk-UA"/>
        </w:rPr>
        <w:t>яті дітей молодшого шкільного віку в різних емоційних станах.</w:t>
      </w:r>
    </w:p>
    <w:p w14:paraId="611FA2E9" w14:textId="1CF2ED4A" w:rsidR="00620D4B" w:rsidRPr="00D46031" w:rsidRDefault="00620D4B" w:rsidP="00D46031">
      <w:pPr>
        <w:shd w:val="clear" w:color="auto" w:fill="FFFFFF"/>
        <w:spacing w:after="0" w:line="360" w:lineRule="auto"/>
        <w:ind w:firstLine="709"/>
        <w:jc w:val="both"/>
        <w:rPr>
          <w:rFonts w:ascii="Times New Roman" w:eastAsia="Calibri" w:hAnsi="Times New Roman" w:cs="Times New Roman"/>
          <w:i/>
          <w:sz w:val="28"/>
          <w:szCs w:val="28"/>
          <w:lang w:val="uk-UA"/>
        </w:rPr>
      </w:pPr>
      <w:r>
        <w:rPr>
          <w:rFonts w:ascii="Times New Roman" w:hAnsi="Times New Roman" w:cs="Times New Roman"/>
          <w:sz w:val="28"/>
          <w:szCs w:val="28"/>
          <w:lang w:val="uk-UA"/>
        </w:rPr>
        <w:t xml:space="preserve">Для початку ми визначимо актуальний емоційний стан у дітей молодшого шкільного віку з допомогою </w:t>
      </w:r>
      <w:r w:rsidRPr="00620D4B">
        <w:rPr>
          <w:rFonts w:ascii="Times New Roman" w:hAnsi="Times New Roman" w:cs="Times New Roman"/>
          <w:i/>
          <w:sz w:val="28"/>
          <w:szCs w:val="28"/>
          <w:lang w:val="uk-UA"/>
        </w:rPr>
        <w:t>методики</w:t>
      </w:r>
      <w:r w:rsidRPr="00620D4B">
        <w:rPr>
          <w:rFonts w:ascii="Times New Roman" w:hAnsi="Times New Roman" w:cs="Times New Roman"/>
          <w:sz w:val="28"/>
          <w:szCs w:val="28"/>
          <w:lang w:val="uk-UA"/>
        </w:rPr>
        <w:t xml:space="preserve"> </w:t>
      </w:r>
      <w:r w:rsidRPr="00134A57">
        <w:rPr>
          <w:rFonts w:ascii="Times New Roman" w:eastAsia="Calibri" w:hAnsi="Times New Roman" w:cs="Times New Roman"/>
          <w:i/>
          <w:sz w:val="28"/>
          <w:szCs w:val="28"/>
          <w:lang w:val="uk-UA"/>
        </w:rPr>
        <w:t>«Кактус» М. А. Панфілова</w:t>
      </w:r>
      <w:r>
        <w:rPr>
          <w:rFonts w:ascii="Times New Roman" w:eastAsia="Calibri" w:hAnsi="Times New Roman" w:cs="Times New Roman"/>
          <w:i/>
          <w:sz w:val="28"/>
          <w:szCs w:val="28"/>
          <w:lang w:val="uk-UA"/>
        </w:rPr>
        <w:t xml:space="preserve">. </w:t>
      </w:r>
      <w:r w:rsidRPr="00D46031">
        <w:rPr>
          <w:rFonts w:ascii="Times New Roman" w:eastAsia="Calibri" w:hAnsi="Times New Roman" w:cs="Times New Roman"/>
          <w:sz w:val="28"/>
          <w:szCs w:val="28"/>
          <w:lang w:val="uk-UA"/>
        </w:rPr>
        <w:lastRenderedPageBreak/>
        <w:t xml:space="preserve">Методика дозволила </w:t>
      </w:r>
      <w:r w:rsidRPr="00D46031">
        <w:rPr>
          <w:rFonts w:ascii="Times New Roman" w:hAnsi="Times New Roman" w:cs="Times New Roman"/>
          <w:sz w:val="28"/>
          <w:szCs w:val="28"/>
          <w:lang w:val="uk-UA"/>
        </w:rPr>
        <w:t xml:space="preserve">проінтерпретувати емоційну сферу кожної дитини </w:t>
      </w:r>
      <w:r w:rsidR="00D46031">
        <w:rPr>
          <w:rFonts w:ascii="Times New Roman" w:hAnsi="Times New Roman" w:cs="Times New Roman"/>
          <w:sz w:val="28"/>
          <w:szCs w:val="28"/>
          <w:lang w:val="uk-UA"/>
        </w:rPr>
        <w:t xml:space="preserve">                 </w:t>
      </w:r>
      <w:r w:rsidRPr="00D46031">
        <w:rPr>
          <w:rFonts w:ascii="Times New Roman" w:hAnsi="Times New Roman" w:cs="Times New Roman"/>
          <w:sz w:val="28"/>
          <w:szCs w:val="28"/>
          <w:lang w:val="uk-UA"/>
        </w:rPr>
        <w:t>(див. дод</w:t>
      </w:r>
      <w:r w:rsidR="00D46031">
        <w:rPr>
          <w:rFonts w:ascii="Times New Roman" w:hAnsi="Times New Roman" w:cs="Times New Roman"/>
          <w:sz w:val="28"/>
          <w:szCs w:val="28"/>
          <w:lang w:val="uk-UA"/>
        </w:rPr>
        <w:t>аток</w:t>
      </w:r>
      <w:r w:rsidR="00D46031" w:rsidRPr="00D46031">
        <w:rPr>
          <w:rFonts w:ascii="Times New Roman" w:hAnsi="Times New Roman" w:cs="Times New Roman"/>
          <w:sz w:val="28"/>
          <w:szCs w:val="28"/>
          <w:lang w:val="uk-UA"/>
        </w:rPr>
        <w:t xml:space="preserve"> А</w:t>
      </w:r>
      <w:r w:rsidRPr="00D46031">
        <w:rPr>
          <w:rFonts w:ascii="Times New Roman" w:hAnsi="Times New Roman" w:cs="Times New Roman"/>
          <w:sz w:val="28"/>
          <w:szCs w:val="28"/>
          <w:lang w:val="uk-UA"/>
        </w:rPr>
        <w:t>)</w:t>
      </w:r>
      <w:r w:rsidR="00D46031">
        <w:rPr>
          <w:rFonts w:ascii="Times New Roman" w:hAnsi="Times New Roman" w:cs="Times New Roman"/>
          <w:sz w:val="28"/>
          <w:szCs w:val="28"/>
          <w:lang w:val="uk-UA"/>
        </w:rPr>
        <w:t>.</w:t>
      </w:r>
    </w:p>
    <w:p w14:paraId="3E131F8F" w14:textId="77777777" w:rsidR="0018280A" w:rsidRDefault="00620D4B" w:rsidP="0018280A">
      <w:pPr>
        <w:spacing w:after="0" w:line="360" w:lineRule="auto"/>
        <w:ind w:firstLine="709"/>
        <w:jc w:val="both"/>
        <w:rPr>
          <w:rFonts w:ascii="Times New Roman" w:eastAsia="Calibri" w:hAnsi="Times New Roman" w:cs="Times New Roman"/>
          <w:sz w:val="28"/>
          <w:szCs w:val="28"/>
        </w:rPr>
      </w:pPr>
      <w:r w:rsidRPr="00A55107">
        <w:rPr>
          <w:rFonts w:ascii="Times New Roman" w:eastAsia="Calibri" w:hAnsi="Times New Roman" w:cs="Times New Roman"/>
          <w:sz w:val="28"/>
          <w:szCs w:val="28"/>
          <w:lang w:val="uk-UA"/>
        </w:rPr>
        <w:t xml:space="preserve">Отримані результати </w:t>
      </w:r>
      <w:r>
        <w:rPr>
          <w:rFonts w:ascii="Times New Roman" w:eastAsia="Calibri" w:hAnsi="Times New Roman" w:cs="Times New Roman"/>
          <w:sz w:val="28"/>
          <w:szCs w:val="28"/>
          <w:lang w:val="uk-UA"/>
        </w:rPr>
        <w:t xml:space="preserve">показали, що у дітей </w:t>
      </w:r>
      <w:r w:rsidR="0018666D">
        <w:rPr>
          <w:rFonts w:ascii="Times New Roman" w:eastAsia="Calibri" w:hAnsi="Times New Roman" w:cs="Times New Roman"/>
          <w:sz w:val="28"/>
          <w:szCs w:val="28"/>
          <w:lang w:val="uk-UA"/>
        </w:rPr>
        <w:t xml:space="preserve">молодшого шкільного віку </w:t>
      </w:r>
      <w:r>
        <w:rPr>
          <w:rFonts w:ascii="Times New Roman" w:eastAsia="Calibri" w:hAnsi="Times New Roman" w:cs="Times New Roman"/>
          <w:sz w:val="28"/>
          <w:szCs w:val="28"/>
          <w:lang w:val="uk-UA"/>
        </w:rPr>
        <w:t xml:space="preserve">переважає </w:t>
      </w:r>
      <w:r w:rsidR="0018280A">
        <w:rPr>
          <w:rFonts w:ascii="Times New Roman" w:eastAsia="Calibri" w:hAnsi="Times New Roman" w:cs="Times New Roman"/>
          <w:sz w:val="28"/>
          <w:szCs w:val="28"/>
          <w:lang w:val="uk-UA"/>
        </w:rPr>
        <w:t>позитивний емоційний стан і становить 65 % опитуваних від загальної кількості вибірки.</w:t>
      </w:r>
      <w:r w:rsidR="0018280A" w:rsidRPr="0018280A">
        <w:t xml:space="preserve"> </w:t>
      </w:r>
      <w:r w:rsidR="0018280A" w:rsidRPr="0018280A">
        <w:rPr>
          <w:rFonts w:ascii="Times New Roman" w:eastAsia="Calibri" w:hAnsi="Times New Roman" w:cs="Times New Roman"/>
          <w:sz w:val="28"/>
          <w:szCs w:val="28"/>
          <w:lang w:val="uk-UA"/>
        </w:rPr>
        <w:t xml:space="preserve">Така дитина буде використовувати яскраві кольори, розміщення </w:t>
      </w:r>
      <w:r w:rsidR="0018280A">
        <w:rPr>
          <w:rFonts w:ascii="Times New Roman" w:eastAsia="Calibri" w:hAnsi="Times New Roman" w:cs="Times New Roman"/>
          <w:sz w:val="28"/>
          <w:szCs w:val="28"/>
          <w:lang w:val="uk-UA"/>
        </w:rPr>
        <w:t xml:space="preserve">малюнку </w:t>
      </w:r>
      <w:r w:rsidR="0018280A" w:rsidRPr="0018280A">
        <w:rPr>
          <w:rFonts w:ascii="Times New Roman" w:eastAsia="Calibri" w:hAnsi="Times New Roman" w:cs="Times New Roman"/>
          <w:sz w:val="28"/>
          <w:szCs w:val="28"/>
          <w:lang w:val="uk-UA"/>
        </w:rPr>
        <w:t>в центрі паперу і великий розмір свідчать про впевненість у собі</w:t>
      </w:r>
      <w:r w:rsidR="0018280A">
        <w:rPr>
          <w:rFonts w:ascii="Times New Roman" w:eastAsia="Calibri" w:hAnsi="Times New Roman" w:cs="Times New Roman"/>
          <w:sz w:val="28"/>
          <w:szCs w:val="28"/>
          <w:lang w:val="uk-UA"/>
        </w:rPr>
        <w:t xml:space="preserve">; </w:t>
      </w:r>
      <w:r w:rsidR="0018280A" w:rsidRPr="0018280A">
        <w:rPr>
          <w:rFonts w:ascii="Times New Roman" w:eastAsia="Calibri" w:hAnsi="Times New Roman" w:cs="Times New Roman"/>
          <w:sz w:val="28"/>
          <w:szCs w:val="28"/>
          <w:lang w:val="uk-UA"/>
        </w:rPr>
        <w:t xml:space="preserve">виступаючі </w:t>
      </w:r>
      <w:r w:rsidR="0018280A">
        <w:rPr>
          <w:rFonts w:ascii="Times New Roman" w:eastAsia="Calibri" w:hAnsi="Times New Roman" w:cs="Times New Roman"/>
          <w:sz w:val="28"/>
          <w:szCs w:val="28"/>
          <w:lang w:val="uk-UA"/>
        </w:rPr>
        <w:t>лінії</w:t>
      </w:r>
      <w:r w:rsidR="0018280A" w:rsidRPr="0018280A">
        <w:rPr>
          <w:rFonts w:ascii="Times New Roman" w:eastAsia="Calibri" w:hAnsi="Times New Roman" w:cs="Times New Roman"/>
          <w:sz w:val="28"/>
          <w:szCs w:val="28"/>
          <w:lang w:val="uk-UA"/>
        </w:rPr>
        <w:t xml:space="preserve"> і химерні форми на кактусі свідчать про відкритість дитини, якусь «легкість»</w:t>
      </w:r>
      <w:r w:rsidR="0018280A">
        <w:rPr>
          <w:rFonts w:ascii="Times New Roman" w:eastAsia="Calibri" w:hAnsi="Times New Roman" w:cs="Times New Roman"/>
          <w:sz w:val="28"/>
          <w:szCs w:val="28"/>
          <w:lang w:val="uk-UA"/>
        </w:rPr>
        <w:t xml:space="preserve">; </w:t>
      </w:r>
      <w:r w:rsidR="0018280A" w:rsidRPr="0018280A">
        <w:rPr>
          <w:rFonts w:ascii="Times New Roman" w:eastAsia="Calibri" w:hAnsi="Times New Roman" w:cs="Times New Roman"/>
          <w:sz w:val="28"/>
          <w:szCs w:val="28"/>
          <w:lang w:val="uk-UA"/>
        </w:rPr>
        <w:t>наявність елементів, що підвищують привабливість кактуса, говорять про м</w:t>
      </w:r>
      <w:r w:rsidR="0018280A" w:rsidRPr="0018280A">
        <w:rPr>
          <w:rFonts w:ascii="Times New Roman" w:eastAsia="Calibri" w:hAnsi="Times New Roman" w:cs="Times New Roman"/>
          <w:sz w:val="28"/>
          <w:szCs w:val="28"/>
        </w:rPr>
        <w:t>’</w:t>
      </w:r>
      <w:r w:rsidR="0018280A" w:rsidRPr="0018280A">
        <w:rPr>
          <w:rFonts w:ascii="Times New Roman" w:eastAsia="Calibri" w:hAnsi="Times New Roman" w:cs="Times New Roman"/>
          <w:sz w:val="28"/>
          <w:szCs w:val="28"/>
          <w:lang w:val="uk-UA"/>
        </w:rPr>
        <w:t>який характер дитини, почуття гумору, позитивний настрій, відкритість</w:t>
      </w:r>
      <w:r w:rsidR="0018280A" w:rsidRPr="0018280A">
        <w:rPr>
          <w:rFonts w:ascii="Times New Roman" w:eastAsia="Calibri" w:hAnsi="Times New Roman" w:cs="Times New Roman"/>
          <w:sz w:val="28"/>
          <w:szCs w:val="28"/>
        </w:rPr>
        <w:t>.</w:t>
      </w:r>
    </w:p>
    <w:p w14:paraId="5674542F" w14:textId="20333B4B" w:rsidR="00620D4B" w:rsidRPr="0018280A" w:rsidRDefault="0018280A" w:rsidP="0018280A">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w:t>
      </w:r>
      <w:r w:rsidR="00620D4B">
        <w:rPr>
          <w:rFonts w:ascii="Times New Roman" w:eastAsia="Calibri" w:hAnsi="Times New Roman" w:cs="Times New Roman"/>
          <w:sz w:val="28"/>
          <w:szCs w:val="28"/>
          <w:lang w:val="uk-UA"/>
        </w:rPr>
        <w:t xml:space="preserve">егативний емоційний стан </w:t>
      </w:r>
      <w:r>
        <w:rPr>
          <w:rFonts w:ascii="Times New Roman" w:eastAsia="Calibri" w:hAnsi="Times New Roman" w:cs="Times New Roman"/>
          <w:sz w:val="28"/>
          <w:szCs w:val="28"/>
          <w:lang w:val="uk-UA"/>
        </w:rPr>
        <w:t>переважає у 3</w:t>
      </w:r>
      <w:r w:rsidR="0018666D">
        <w:rPr>
          <w:rFonts w:ascii="Times New Roman" w:eastAsia="Calibri" w:hAnsi="Times New Roman" w:cs="Times New Roman"/>
          <w:sz w:val="28"/>
          <w:szCs w:val="28"/>
          <w:lang w:val="uk-UA"/>
        </w:rPr>
        <w:t>5</w:t>
      </w:r>
      <w:r w:rsidR="00620D4B">
        <w:rPr>
          <w:rFonts w:ascii="Times New Roman" w:eastAsia="Calibri" w:hAnsi="Times New Roman" w:cs="Times New Roman"/>
          <w:sz w:val="28"/>
          <w:szCs w:val="28"/>
          <w:lang w:val="uk-UA"/>
        </w:rPr>
        <w:t xml:space="preserve"> % опитуваних. </w:t>
      </w:r>
      <w:r w:rsidR="0018666D" w:rsidRPr="0018666D">
        <w:rPr>
          <w:rFonts w:ascii="Times New Roman" w:eastAsia="Calibri" w:hAnsi="Times New Roman" w:cs="Times New Roman"/>
          <w:sz w:val="28"/>
          <w:szCs w:val="28"/>
          <w:lang w:val="uk-UA"/>
        </w:rPr>
        <w:t>Для цього типу дітей</w:t>
      </w:r>
      <w:r w:rsidR="0018666D">
        <w:rPr>
          <w:rFonts w:ascii="Times New Roman" w:eastAsia="Calibri" w:hAnsi="Times New Roman" w:cs="Times New Roman"/>
          <w:sz w:val="28"/>
          <w:szCs w:val="28"/>
          <w:lang w:val="uk-UA"/>
        </w:rPr>
        <w:t xml:space="preserve"> під час роботи актуальними було</w:t>
      </w:r>
      <w:r w:rsidR="0018666D" w:rsidRPr="0018666D">
        <w:rPr>
          <w:rFonts w:ascii="Times New Roman" w:eastAsia="Calibri" w:hAnsi="Times New Roman" w:cs="Times New Roman"/>
          <w:sz w:val="28"/>
          <w:szCs w:val="28"/>
          <w:lang w:val="uk-UA"/>
        </w:rPr>
        <w:t xml:space="preserve"> використ</w:t>
      </w:r>
      <w:r w:rsidR="0018666D">
        <w:rPr>
          <w:rFonts w:ascii="Times New Roman" w:eastAsia="Calibri" w:hAnsi="Times New Roman" w:cs="Times New Roman"/>
          <w:sz w:val="28"/>
          <w:szCs w:val="28"/>
          <w:lang w:val="uk-UA"/>
        </w:rPr>
        <w:t>ання</w:t>
      </w:r>
      <w:r w:rsidR="0018666D" w:rsidRPr="0018666D">
        <w:rPr>
          <w:rFonts w:ascii="Times New Roman" w:eastAsia="Calibri" w:hAnsi="Times New Roman" w:cs="Times New Roman"/>
          <w:sz w:val="28"/>
          <w:szCs w:val="28"/>
          <w:lang w:val="uk-UA"/>
        </w:rPr>
        <w:t xml:space="preserve"> темн</w:t>
      </w:r>
      <w:r w:rsidR="0018666D">
        <w:rPr>
          <w:rFonts w:ascii="Times New Roman" w:eastAsia="Calibri" w:hAnsi="Times New Roman" w:cs="Times New Roman"/>
          <w:sz w:val="28"/>
          <w:szCs w:val="28"/>
          <w:lang w:val="uk-UA"/>
        </w:rPr>
        <w:t>их</w:t>
      </w:r>
      <w:r w:rsidR="0018666D" w:rsidRPr="0018666D">
        <w:rPr>
          <w:rFonts w:ascii="Times New Roman" w:eastAsia="Calibri" w:hAnsi="Times New Roman" w:cs="Times New Roman"/>
          <w:sz w:val="28"/>
          <w:szCs w:val="28"/>
          <w:lang w:val="uk-UA"/>
        </w:rPr>
        <w:t xml:space="preserve"> кольо</w:t>
      </w:r>
      <w:r w:rsidR="0018666D">
        <w:rPr>
          <w:rFonts w:ascii="Times New Roman" w:eastAsia="Calibri" w:hAnsi="Times New Roman" w:cs="Times New Roman"/>
          <w:sz w:val="28"/>
          <w:szCs w:val="28"/>
          <w:lang w:val="uk-UA"/>
        </w:rPr>
        <w:t>рів</w:t>
      </w:r>
      <w:r w:rsidR="0018666D" w:rsidRPr="0018666D">
        <w:rPr>
          <w:rFonts w:ascii="Times New Roman" w:eastAsia="Calibri" w:hAnsi="Times New Roman" w:cs="Times New Roman"/>
          <w:sz w:val="28"/>
          <w:szCs w:val="28"/>
          <w:lang w:val="uk-UA"/>
        </w:rPr>
        <w:t>; велика кількість голок</w:t>
      </w:r>
      <w:r w:rsidR="0018666D">
        <w:rPr>
          <w:rFonts w:ascii="Times New Roman" w:eastAsia="Calibri" w:hAnsi="Times New Roman" w:cs="Times New Roman"/>
          <w:sz w:val="28"/>
          <w:szCs w:val="28"/>
          <w:lang w:val="uk-UA"/>
        </w:rPr>
        <w:t xml:space="preserve">, що </w:t>
      </w:r>
      <w:r w:rsidR="0018666D" w:rsidRPr="0018666D">
        <w:rPr>
          <w:rFonts w:ascii="Times New Roman" w:eastAsia="Calibri" w:hAnsi="Times New Roman" w:cs="Times New Roman"/>
          <w:sz w:val="28"/>
          <w:szCs w:val="28"/>
          <w:lang w:val="uk-UA"/>
        </w:rPr>
        <w:t>вказує на агресивн</w:t>
      </w:r>
      <w:r w:rsidR="0018666D">
        <w:rPr>
          <w:rFonts w:ascii="Times New Roman" w:eastAsia="Calibri" w:hAnsi="Times New Roman" w:cs="Times New Roman"/>
          <w:sz w:val="28"/>
          <w:szCs w:val="28"/>
          <w:lang w:val="uk-UA"/>
        </w:rPr>
        <w:t xml:space="preserve">і прояви дитини, </w:t>
      </w:r>
      <w:r w:rsidR="0018666D" w:rsidRPr="0018666D">
        <w:rPr>
          <w:rFonts w:ascii="Times New Roman" w:eastAsia="Calibri" w:hAnsi="Times New Roman" w:cs="Times New Roman"/>
          <w:sz w:val="28"/>
          <w:szCs w:val="28"/>
          <w:lang w:val="uk-UA"/>
        </w:rPr>
        <w:t>пунктирні лінії та домінування внутрішньої штриховки</w:t>
      </w:r>
      <w:r>
        <w:rPr>
          <w:rFonts w:ascii="Times New Roman" w:eastAsia="Calibri" w:hAnsi="Times New Roman" w:cs="Times New Roman"/>
          <w:sz w:val="28"/>
          <w:szCs w:val="28"/>
          <w:lang w:val="uk-UA"/>
        </w:rPr>
        <w:t xml:space="preserve"> (</w:t>
      </w:r>
      <w:r w:rsidR="00620D4B">
        <w:rPr>
          <w:rFonts w:ascii="Times New Roman" w:hAnsi="Times New Roman" w:cs="Times New Roman"/>
          <w:sz w:val="28"/>
          <w:szCs w:val="28"/>
          <w:lang w:val="uk-UA"/>
        </w:rPr>
        <w:t>див. рис. 2.</w:t>
      </w:r>
      <w:r>
        <w:rPr>
          <w:rFonts w:ascii="Times New Roman" w:hAnsi="Times New Roman" w:cs="Times New Roman"/>
          <w:sz w:val="28"/>
          <w:szCs w:val="28"/>
          <w:lang w:val="uk-UA"/>
        </w:rPr>
        <w:t>2</w:t>
      </w:r>
      <w:r w:rsidR="00620D4B">
        <w:rPr>
          <w:rFonts w:ascii="Times New Roman" w:hAnsi="Times New Roman" w:cs="Times New Roman"/>
          <w:sz w:val="28"/>
          <w:szCs w:val="28"/>
          <w:lang w:val="uk-UA"/>
        </w:rPr>
        <w:t>.)</w:t>
      </w:r>
      <w:r w:rsidR="00620D4B" w:rsidRPr="00323C55">
        <w:rPr>
          <w:rFonts w:ascii="Times New Roman" w:hAnsi="Times New Roman" w:cs="Times New Roman"/>
          <w:sz w:val="28"/>
          <w:szCs w:val="28"/>
          <w:lang w:val="uk-UA"/>
        </w:rPr>
        <w:t>.</w:t>
      </w:r>
    </w:p>
    <w:p w14:paraId="47CE798C" w14:textId="77777777" w:rsidR="00620D4B" w:rsidRDefault="00620D4B" w:rsidP="00620D4B">
      <w:pPr>
        <w:jc w:val="center"/>
        <w:rPr>
          <w:lang w:val="uk-UA"/>
        </w:rPr>
      </w:pPr>
      <w:r>
        <w:rPr>
          <w:rFonts w:ascii="Times New Roman" w:eastAsia="Calibri" w:hAnsi="Times New Roman" w:cs="Times New Roman"/>
          <w:noProof/>
          <w:color w:val="000000"/>
          <w:sz w:val="28"/>
          <w:szCs w:val="28"/>
          <w:lang w:val="uk-UA"/>
        </w:rPr>
        <w:drawing>
          <wp:inline distT="0" distB="0" distL="0" distR="0" wp14:anchorId="066F4B13" wp14:editId="2E37111C">
            <wp:extent cx="5486400" cy="42386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8F05D1E" w14:textId="52DA0B28" w:rsidR="0018280A" w:rsidRDefault="00620D4B" w:rsidP="00620D4B">
      <w:pPr>
        <w:tabs>
          <w:tab w:val="left" w:pos="3628"/>
        </w:tabs>
        <w:spacing w:after="0" w:line="360" w:lineRule="auto"/>
        <w:jc w:val="center"/>
        <w:rPr>
          <w:rFonts w:ascii="Times New Roman" w:hAnsi="Times New Roman" w:cs="Times New Roman"/>
          <w:b/>
          <w:sz w:val="28"/>
          <w:szCs w:val="28"/>
          <w:lang w:val="uk-UA"/>
        </w:rPr>
      </w:pPr>
      <w:r w:rsidRPr="00595289">
        <w:rPr>
          <w:rFonts w:ascii="Times New Roman" w:hAnsi="Times New Roman" w:cs="Times New Roman"/>
          <w:b/>
          <w:sz w:val="28"/>
          <w:szCs w:val="28"/>
          <w:lang w:val="uk-UA"/>
        </w:rPr>
        <w:t>Рис.</w:t>
      </w:r>
      <w:r w:rsidR="0018280A">
        <w:rPr>
          <w:rFonts w:ascii="Times New Roman" w:hAnsi="Times New Roman" w:cs="Times New Roman"/>
          <w:b/>
          <w:sz w:val="28"/>
          <w:szCs w:val="28"/>
          <w:lang w:val="uk-UA"/>
        </w:rPr>
        <w:t xml:space="preserve"> </w:t>
      </w:r>
      <w:r w:rsidRPr="00595289">
        <w:rPr>
          <w:rFonts w:ascii="Times New Roman" w:hAnsi="Times New Roman" w:cs="Times New Roman"/>
          <w:b/>
          <w:sz w:val="28"/>
          <w:szCs w:val="28"/>
          <w:lang w:val="uk-UA"/>
        </w:rPr>
        <w:t>2.</w:t>
      </w:r>
      <w:r w:rsidR="0018280A">
        <w:rPr>
          <w:rFonts w:ascii="Times New Roman" w:hAnsi="Times New Roman" w:cs="Times New Roman"/>
          <w:b/>
          <w:sz w:val="28"/>
          <w:szCs w:val="28"/>
          <w:lang w:val="uk-UA"/>
        </w:rPr>
        <w:t>2.</w:t>
      </w:r>
      <w:r w:rsidRPr="00595289">
        <w:rPr>
          <w:rFonts w:ascii="Times New Roman" w:hAnsi="Times New Roman" w:cs="Times New Roman"/>
          <w:b/>
          <w:sz w:val="28"/>
          <w:szCs w:val="28"/>
          <w:lang w:val="uk-UA"/>
        </w:rPr>
        <w:t> Показники емоційно-особистісної сфери</w:t>
      </w:r>
      <w:r>
        <w:rPr>
          <w:rFonts w:ascii="Times New Roman" w:hAnsi="Times New Roman" w:cs="Times New Roman"/>
          <w:b/>
          <w:sz w:val="28"/>
          <w:szCs w:val="28"/>
          <w:lang w:val="uk-UA"/>
        </w:rPr>
        <w:t xml:space="preserve"> дітей </w:t>
      </w:r>
      <w:r w:rsidR="0018280A">
        <w:rPr>
          <w:rFonts w:ascii="Times New Roman" w:hAnsi="Times New Roman" w:cs="Times New Roman"/>
          <w:b/>
          <w:sz w:val="28"/>
          <w:szCs w:val="28"/>
          <w:lang w:val="uk-UA"/>
        </w:rPr>
        <w:t>молодшого шкільного віку</w:t>
      </w:r>
    </w:p>
    <w:p w14:paraId="123277F9" w14:textId="42A64AC4" w:rsidR="00FA6470" w:rsidRDefault="00D53F5E" w:rsidP="00D53F5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Наступним етапом дослідження було розподіл вибірки відповідно до емоційного стану: негативний емоційний стан та позитивний емоційний стан і проведення методик щодо розвитку пам</w:t>
      </w:r>
      <w:r w:rsidRPr="00D53F5E">
        <w:rPr>
          <w:rFonts w:ascii="Times New Roman" w:hAnsi="Times New Roman" w:cs="Times New Roman"/>
          <w:sz w:val="28"/>
          <w:szCs w:val="28"/>
          <w:lang w:val="uk-UA"/>
        </w:rPr>
        <w:t>’</w:t>
      </w:r>
      <w:r>
        <w:rPr>
          <w:rFonts w:ascii="Times New Roman" w:hAnsi="Times New Roman" w:cs="Times New Roman"/>
          <w:sz w:val="28"/>
          <w:szCs w:val="28"/>
          <w:lang w:val="uk-UA"/>
        </w:rPr>
        <w:t xml:space="preserve">яті. </w:t>
      </w:r>
    </w:p>
    <w:p w14:paraId="3531369E" w14:textId="04E83376" w:rsidR="00FA6470" w:rsidRPr="0000736D" w:rsidRDefault="00FA6470" w:rsidP="00FA64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результатів дослідження </w:t>
      </w:r>
      <w:r w:rsidRPr="0000736D">
        <w:rPr>
          <w:rFonts w:ascii="Times New Roman" w:hAnsi="Times New Roman" w:cs="Times New Roman"/>
          <w:b/>
          <w:i/>
          <w:sz w:val="28"/>
          <w:szCs w:val="28"/>
          <w:lang w:val="uk-UA"/>
        </w:rPr>
        <w:t>за методикою «Дослідження сформованості видів пам’яті у молодших школярів»</w:t>
      </w:r>
      <w:r>
        <w:rPr>
          <w:rFonts w:ascii="Times New Roman" w:hAnsi="Times New Roman" w:cs="Times New Roman"/>
          <w:sz w:val="28"/>
          <w:szCs w:val="28"/>
          <w:lang w:val="uk-UA"/>
        </w:rPr>
        <w:t xml:space="preserve"> показав, що </w:t>
      </w:r>
      <w:r w:rsidRPr="0000736D">
        <w:rPr>
          <w:rFonts w:ascii="Times New Roman" w:hAnsi="Times New Roman" w:cs="Times New Roman"/>
          <w:sz w:val="28"/>
          <w:szCs w:val="28"/>
          <w:lang w:val="uk-UA"/>
        </w:rPr>
        <w:t xml:space="preserve">у </w:t>
      </w:r>
      <w:r>
        <w:rPr>
          <w:rFonts w:ascii="Times New Roman" w:hAnsi="Times New Roman" w:cs="Times New Roman"/>
          <w:sz w:val="28"/>
          <w:szCs w:val="28"/>
          <w:lang w:val="uk-UA"/>
        </w:rPr>
        <w:t>молодших школярів</w:t>
      </w:r>
      <w:r w:rsidR="00752056">
        <w:rPr>
          <w:rFonts w:ascii="Times New Roman" w:hAnsi="Times New Roman" w:cs="Times New Roman"/>
          <w:sz w:val="28"/>
          <w:szCs w:val="28"/>
          <w:lang w:val="uk-UA"/>
        </w:rPr>
        <w:t xml:space="preserve"> з позитивним емоційним станом </w:t>
      </w:r>
      <w:r>
        <w:rPr>
          <w:rFonts w:ascii="Times New Roman" w:hAnsi="Times New Roman" w:cs="Times New Roman"/>
          <w:sz w:val="28"/>
          <w:szCs w:val="28"/>
          <w:lang w:val="uk-UA"/>
        </w:rPr>
        <w:t xml:space="preserve"> </w:t>
      </w:r>
      <w:r w:rsidRPr="0000736D">
        <w:rPr>
          <w:rFonts w:ascii="Times New Roman" w:hAnsi="Times New Roman" w:cs="Times New Roman"/>
          <w:sz w:val="28"/>
          <w:szCs w:val="28"/>
          <w:lang w:val="uk-UA"/>
        </w:rPr>
        <w:t>переважає комбінований тип пам’яті (4</w:t>
      </w:r>
      <w:r>
        <w:rPr>
          <w:rFonts w:ascii="Times New Roman" w:hAnsi="Times New Roman" w:cs="Times New Roman"/>
          <w:sz w:val="28"/>
          <w:szCs w:val="28"/>
          <w:lang w:val="uk-UA"/>
        </w:rPr>
        <w:t xml:space="preserve">3 </w:t>
      </w:r>
      <w:r w:rsidRPr="0000736D">
        <w:rPr>
          <w:rFonts w:ascii="Times New Roman" w:hAnsi="Times New Roman" w:cs="Times New Roman"/>
          <w:sz w:val="28"/>
          <w:szCs w:val="28"/>
          <w:lang w:val="uk-UA"/>
        </w:rPr>
        <w:t>%</w:t>
      </w:r>
      <w:r>
        <w:rPr>
          <w:rFonts w:ascii="Times New Roman" w:hAnsi="Times New Roman" w:cs="Times New Roman"/>
          <w:sz w:val="28"/>
          <w:szCs w:val="28"/>
          <w:lang w:val="uk-UA"/>
        </w:rPr>
        <w:t xml:space="preserve"> досліджуваних</w:t>
      </w:r>
      <w:r w:rsidRPr="0000736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їм властиве </w:t>
      </w:r>
      <w:r w:rsidRPr="0000736D">
        <w:rPr>
          <w:rFonts w:ascii="Times New Roman" w:hAnsi="Times New Roman" w:cs="Times New Roman"/>
          <w:sz w:val="28"/>
          <w:szCs w:val="28"/>
          <w:lang w:val="uk-UA"/>
        </w:rPr>
        <w:t>запам’я</w:t>
      </w:r>
      <w:r>
        <w:rPr>
          <w:rFonts w:ascii="Times New Roman" w:hAnsi="Times New Roman" w:cs="Times New Roman"/>
          <w:sz w:val="28"/>
          <w:szCs w:val="28"/>
          <w:lang w:val="uk-UA"/>
        </w:rPr>
        <w:t>т</w:t>
      </w:r>
      <w:r w:rsidRPr="0000736D">
        <w:rPr>
          <w:rFonts w:ascii="Times New Roman" w:hAnsi="Times New Roman" w:cs="Times New Roman"/>
          <w:sz w:val="28"/>
          <w:szCs w:val="28"/>
          <w:lang w:val="uk-UA"/>
        </w:rPr>
        <w:t xml:space="preserve">овування потрібної інформації </w:t>
      </w:r>
      <w:r>
        <w:rPr>
          <w:rFonts w:ascii="Times New Roman" w:hAnsi="Times New Roman" w:cs="Times New Roman"/>
          <w:sz w:val="28"/>
          <w:szCs w:val="28"/>
          <w:lang w:val="uk-UA"/>
        </w:rPr>
        <w:t xml:space="preserve">через включення </w:t>
      </w:r>
      <w:r w:rsidRPr="0000736D">
        <w:rPr>
          <w:rFonts w:ascii="Times New Roman" w:hAnsi="Times New Roman" w:cs="Times New Roman"/>
          <w:sz w:val="28"/>
          <w:szCs w:val="28"/>
          <w:lang w:val="uk-UA"/>
        </w:rPr>
        <w:t>як зоров</w:t>
      </w:r>
      <w:r>
        <w:rPr>
          <w:rFonts w:ascii="Times New Roman" w:hAnsi="Times New Roman" w:cs="Times New Roman"/>
          <w:sz w:val="28"/>
          <w:szCs w:val="28"/>
          <w:lang w:val="uk-UA"/>
        </w:rPr>
        <w:t>ого,</w:t>
      </w:r>
      <w:r w:rsidRPr="0000736D">
        <w:rPr>
          <w:rFonts w:ascii="Times New Roman" w:hAnsi="Times New Roman" w:cs="Times New Roman"/>
          <w:sz w:val="28"/>
          <w:szCs w:val="28"/>
          <w:lang w:val="uk-UA"/>
        </w:rPr>
        <w:t xml:space="preserve"> так і слухов</w:t>
      </w:r>
      <w:r>
        <w:rPr>
          <w:rFonts w:ascii="Times New Roman" w:hAnsi="Times New Roman" w:cs="Times New Roman"/>
          <w:sz w:val="28"/>
          <w:szCs w:val="28"/>
          <w:lang w:val="uk-UA"/>
        </w:rPr>
        <w:t>ого</w:t>
      </w:r>
      <w:r w:rsidRPr="0000736D">
        <w:rPr>
          <w:rFonts w:ascii="Times New Roman" w:hAnsi="Times New Roman" w:cs="Times New Roman"/>
          <w:sz w:val="28"/>
          <w:szCs w:val="28"/>
          <w:lang w:val="uk-UA"/>
        </w:rPr>
        <w:t xml:space="preserve"> </w:t>
      </w:r>
      <w:r>
        <w:rPr>
          <w:rFonts w:ascii="Times New Roman" w:hAnsi="Times New Roman" w:cs="Times New Roman"/>
          <w:sz w:val="28"/>
          <w:szCs w:val="28"/>
          <w:lang w:val="uk-UA"/>
        </w:rPr>
        <w:t>аналізаторів</w:t>
      </w:r>
      <w:r w:rsidRPr="0000736D">
        <w:rPr>
          <w:rFonts w:ascii="Times New Roman" w:hAnsi="Times New Roman" w:cs="Times New Roman"/>
          <w:sz w:val="28"/>
          <w:szCs w:val="28"/>
          <w:lang w:val="uk-UA"/>
        </w:rPr>
        <w:t>.</w:t>
      </w:r>
    </w:p>
    <w:p w14:paraId="3C0916DA" w14:textId="06EEF490" w:rsidR="00FA6470" w:rsidRPr="001958E3" w:rsidRDefault="00FA6470" w:rsidP="00FA64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1958E3">
        <w:rPr>
          <w:rFonts w:ascii="Times New Roman" w:hAnsi="Times New Roman" w:cs="Times New Roman"/>
          <w:sz w:val="28"/>
          <w:szCs w:val="28"/>
          <w:lang w:val="uk-UA"/>
        </w:rPr>
        <w:t xml:space="preserve">оровий тип пам’яті домінує у </w:t>
      </w:r>
      <w:r>
        <w:rPr>
          <w:rFonts w:ascii="Times New Roman" w:hAnsi="Times New Roman" w:cs="Times New Roman"/>
          <w:sz w:val="28"/>
          <w:szCs w:val="28"/>
          <w:lang w:val="uk-UA"/>
        </w:rPr>
        <w:t xml:space="preserve">40 </w:t>
      </w:r>
      <w:r w:rsidRPr="001958E3">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досліджуваних</w:t>
      </w:r>
      <w:r w:rsidR="00752056">
        <w:rPr>
          <w:rFonts w:ascii="Times New Roman" w:hAnsi="Times New Roman" w:cs="Times New Roman"/>
          <w:sz w:val="28"/>
          <w:szCs w:val="28"/>
          <w:lang w:val="uk-UA"/>
        </w:rPr>
        <w:t xml:space="preserve"> з позитивним емоційним станом</w:t>
      </w:r>
      <w:r>
        <w:rPr>
          <w:rFonts w:ascii="Times New Roman" w:hAnsi="Times New Roman" w:cs="Times New Roman"/>
          <w:sz w:val="28"/>
          <w:szCs w:val="28"/>
          <w:lang w:val="uk-UA"/>
        </w:rPr>
        <w:t>: ї</w:t>
      </w:r>
      <w:r w:rsidRPr="001958E3">
        <w:rPr>
          <w:rFonts w:ascii="Times New Roman" w:hAnsi="Times New Roman" w:cs="Times New Roman"/>
          <w:sz w:val="28"/>
          <w:szCs w:val="28"/>
          <w:lang w:val="uk-UA"/>
        </w:rPr>
        <w:t xml:space="preserve">м </w:t>
      </w:r>
      <w:r>
        <w:rPr>
          <w:rFonts w:ascii="Times New Roman" w:hAnsi="Times New Roman" w:cs="Times New Roman"/>
          <w:sz w:val="28"/>
          <w:szCs w:val="28"/>
          <w:lang w:val="uk-UA"/>
        </w:rPr>
        <w:t xml:space="preserve">легше </w:t>
      </w:r>
      <w:r w:rsidRPr="001958E3">
        <w:rPr>
          <w:rFonts w:ascii="Times New Roman" w:hAnsi="Times New Roman" w:cs="Times New Roman"/>
          <w:sz w:val="28"/>
          <w:szCs w:val="28"/>
          <w:lang w:val="uk-UA"/>
        </w:rPr>
        <w:t xml:space="preserve">відтворити </w:t>
      </w:r>
      <w:r>
        <w:rPr>
          <w:rFonts w:ascii="Times New Roman" w:hAnsi="Times New Roman" w:cs="Times New Roman"/>
          <w:sz w:val="28"/>
          <w:szCs w:val="28"/>
          <w:lang w:val="uk-UA"/>
        </w:rPr>
        <w:t xml:space="preserve">«побачену» </w:t>
      </w:r>
      <w:r w:rsidRPr="001958E3">
        <w:rPr>
          <w:rFonts w:ascii="Times New Roman" w:hAnsi="Times New Roman" w:cs="Times New Roman"/>
          <w:sz w:val="28"/>
          <w:szCs w:val="28"/>
          <w:lang w:val="uk-UA"/>
        </w:rPr>
        <w:t xml:space="preserve">інформацію, </w:t>
      </w:r>
      <w:r>
        <w:rPr>
          <w:rFonts w:ascii="Times New Roman" w:hAnsi="Times New Roman" w:cs="Times New Roman"/>
          <w:sz w:val="28"/>
          <w:szCs w:val="28"/>
          <w:lang w:val="uk-UA"/>
        </w:rPr>
        <w:t xml:space="preserve">водночас </w:t>
      </w:r>
      <w:r w:rsidRPr="001958E3">
        <w:rPr>
          <w:rFonts w:ascii="Times New Roman" w:hAnsi="Times New Roman" w:cs="Times New Roman"/>
          <w:sz w:val="28"/>
          <w:szCs w:val="28"/>
          <w:lang w:val="uk-UA"/>
        </w:rPr>
        <w:t>інші типи</w:t>
      </w:r>
      <w:r>
        <w:rPr>
          <w:rFonts w:ascii="Times New Roman" w:hAnsi="Times New Roman" w:cs="Times New Roman"/>
          <w:sz w:val="28"/>
          <w:szCs w:val="28"/>
          <w:lang w:val="uk-UA"/>
        </w:rPr>
        <w:t xml:space="preserve"> їх</w:t>
      </w:r>
      <w:r w:rsidRPr="001958E3">
        <w:rPr>
          <w:rFonts w:ascii="Times New Roman" w:hAnsi="Times New Roman" w:cs="Times New Roman"/>
          <w:sz w:val="28"/>
          <w:szCs w:val="28"/>
          <w:lang w:val="uk-UA"/>
        </w:rPr>
        <w:t xml:space="preserve"> пам’яті</w:t>
      </w:r>
      <w:r>
        <w:rPr>
          <w:rFonts w:ascii="Times New Roman" w:hAnsi="Times New Roman" w:cs="Times New Roman"/>
          <w:sz w:val="28"/>
          <w:szCs w:val="28"/>
          <w:lang w:val="uk-UA"/>
        </w:rPr>
        <w:t xml:space="preserve"> </w:t>
      </w:r>
      <w:r w:rsidRPr="001958E3">
        <w:rPr>
          <w:rFonts w:ascii="Times New Roman" w:hAnsi="Times New Roman" w:cs="Times New Roman"/>
          <w:sz w:val="28"/>
          <w:szCs w:val="28"/>
          <w:lang w:val="uk-UA"/>
        </w:rPr>
        <w:t>знаходяться на низькому рівні.</w:t>
      </w:r>
    </w:p>
    <w:p w14:paraId="7E3467C2" w14:textId="496D7618" w:rsidR="00FA6470" w:rsidRDefault="00FA6470" w:rsidP="001E73A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Лише 13</w:t>
      </w:r>
      <w:r w:rsidRPr="00E35E5E">
        <w:rPr>
          <w:rFonts w:ascii="Times New Roman" w:hAnsi="Times New Roman" w:cs="Times New Roman"/>
          <w:sz w:val="28"/>
          <w:szCs w:val="28"/>
          <w:lang w:val="uk-UA"/>
        </w:rPr>
        <w:t xml:space="preserve"> % </w:t>
      </w:r>
      <w:r>
        <w:rPr>
          <w:rFonts w:ascii="Times New Roman" w:hAnsi="Times New Roman" w:cs="Times New Roman"/>
          <w:sz w:val="28"/>
          <w:szCs w:val="28"/>
          <w:lang w:val="uk-UA"/>
        </w:rPr>
        <w:t>школ</w:t>
      </w:r>
      <w:r w:rsidR="001E73A7">
        <w:rPr>
          <w:rFonts w:ascii="Times New Roman" w:hAnsi="Times New Roman" w:cs="Times New Roman"/>
          <w:sz w:val="28"/>
          <w:szCs w:val="28"/>
          <w:lang w:val="uk-UA"/>
        </w:rPr>
        <w:t>ярам</w:t>
      </w:r>
      <w:r w:rsidR="00752056">
        <w:rPr>
          <w:rFonts w:ascii="Times New Roman" w:hAnsi="Times New Roman" w:cs="Times New Roman"/>
          <w:sz w:val="28"/>
          <w:szCs w:val="28"/>
          <w:lang w:val="uk-UA"/>
        </w:rPr>
        <w:t xml:space="preserve"> з позитивним емоційним станом</w:t>
      </w:r>
      <w:r>
        <w:rPr>
          <w:rFonts w:ascii="Times New Roman" w:hAnsi="Times New Roman" w:cs="Times New Roman"/>
          <w:sz w:val="28"/>
          <w:szCs w:val="28"/>
          <w:lang w:val="uk-UA"/>
        </w:rPr>
        <w:t xml:space="preserve"> притаманний с</w:t>
      </w:r>
      <w:r w:rsidRPr="006E57E3">
        <w:rPr>
          <w:rFonts w:ascii="Times New Roman" w:hAnsi="Times New Roman" w:cs="Times New Roman"/>
          <w:sz w:val="28"/>
          <w:szCs w:val="28"/>
          <w:lang w:val="uk-UA"/>
        </w:rPr>
        <w:t>луховий тип пам’яті</w:t>
      </w:r>
      <w:r>
        <w:rPr>
          <w:rFonts w:ascii="Times New Roman" w:hAnsi="Times New Roman" w:cs="Times New Roman"/>
          <w:sz w:val="28"/>
          <w:szCs w:val="28"/>
          <w:lang w:val="uk-UA"/>
        </w:rPr>
        <w:t>: в</w:t>
      </w:r>
      <w:r w:rsidRPr="006E57E3">
        <w:rPr>
          <w:rFonts w:ascii="Times New Roman" w:hAnsi="Times New Roman" w:cs="Times New Roman"/>
          <w:sz w:val="28"/>
          <w:szCs w:val="28"/>
          <w:lang w:val="uk-UA"/>
        </w:rPr>
        <w:t>они запам’ятовують інформацію тільки в спів залежності темпу та гучності голосу</w:t>
      </w:r>
      <w:r>
        <w:rPr>
          <w:rFonts w:ascii="Times New Roman" w:hAnsi="Times New Roman" w:cs="Times New Roman"/>
          <w:sz w:val="28"/>
          <w:szCs w:val="28"/>
          <w:lang w:val="uk-UA"/>
        </w:rPr>
        <w:t>,</w:t>
      </w:r>
      <w:r w:rsidRPr="006E57E3">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6E57E3">
        <w:rPr>
          <w:rFonts w:ascii="Times New Roman" w:hAnsi="Times New Roman" w:cs="Times New Roman"/>
          <w:sz w:val="28"/>
          <w:szCs w:val="28"/>
          <w:lang w:val="uk-UA"/>
        </w:rPr>
        <w:t>ідтворюють її із не</w:t>
      </w:r>
      <w:r>
        <w:rPr>
          <w:rFonts w:ascii="Times New Roman" w:hAnsi="Times New Roman" w:cs="Times New Roman"/>
          <w:sz w:val="28"/>
          <w:szCs w:val="28"/>
          <w:lang w:val="uk-UA"/>
        </w:rPr>
        <w:t xml:space="preserve">значними </w:t>
      </w:r>
      <w:r w:rsidRPr="006E57E3">
        <w:rPr>
          <w:rFonts w:ascii="Times New Roman" w:hAnsi="Times New Roman" w:cs="Times New Roman"/>
          <w:sz w:val="28"/>
          <w:szCs w:val="28"/>
          <w:lang w:val="uk-UA"/>
        </w:rPr>
        <w:t xml:space="preserve"> труднощами</w:t>
      </w:r>
      <w:r>
        <w:rPr>
          <w:rFonts w:ascii="Times New Roman" w:hAnsi="Times New Roman" w:cs="Times New Roman"/>
          <w:sz w:val="28"/>
          <w:szCs w:val="28"/>
          <w:lang w:val="uk-UA"/>
        </w:rPr>
        <w:t xml:space="preserve"> (</w:t>
      </w:r>
      <w:r w:rsidRPr="006E57E3">
        <w:rPr>
          <w:rFonts w:ascii="Times New Roman" w:hAnsi="Times New Roman" w:cs="Times New Roman"/>
          <w:sz w:val="28"/>
          <w:szCs w:val="28"/>
          <w:lang w:val="uk-UA"/>
        </w:rPr>
        <w:t xml:space="preserve">що </w:t>
      </w:r>
      <w:r>
        <w:rPr>
          <w:rFonts w:ascii="Times New Roman" w:hAnsi="Times New Roman" w:cs="Times New Roman"/>
          <w:sz w:val="28"/>
          <w:szCs w:val="28"/>
          <w:lang w:val="uk-UA"/>
        </w:rPr>
        <w:t xml:space="preserve">часто </w:t>
      </w:r>
      <w:r w:rsidRPr="006E57E3">
        <w:rPr>
          <w:rFonts w:ascii="Times New Roman" w:hAnsi="Times New Roman" w:cs="Times New Roman"/>
          <w:sz w:val="28"/>
          <w:szCs w:val="28"/>
          <w:lang w:val="uk-UA"/>
        </w:rPr>
        <w:t xml:space="preserve">можуть бути </w:t>
      </w:r>
      <w:r>
        <w:rPr>
          <w:rFonts w:ascii="Times New Roman" w:hAnsi="Times New Roman" w:cs="Times New Roman"/>
          <w:sz w:val="28"/>
          <w:szCs w:val="28"/>
          <w:lang w:val="uk-UA"/>
        </w:rPr>
        <w:t xml:space="preserve">викликані неправильною вимовою дослідника і тому, </w:t>
      </w:r>
      <w:r w:rsidRPr="006E57E3">
        <w:rPr>
          <w:rFonts w:ascii="Times New Roman" w:hAnsi="Times New Roman" w:cs="Times New Roman"/>
          <w:sz w:val="28"/>
          <w:szCs w:val="28"/>
          <w:lang w:val="uk-UA"/>
        </w:rPr>
        <w:t xml:space="preserve">витрачають більше часу на пригадування </w:t>
      </w:r>
      <w:r>
        <w:rPr>
          <w:rFonts w:ascii="Times New Roman" w:hAnsi="Times New Roman" w:cs="Times New Roman"/>
          <w:sz w:val="28"/>
          <w:szCs w:val="28"/>
          <w:lang w:val="uk-UA"/>
        </w:rPr>
        <w:t>інформації)</w:t>
      </w:r>
      <w:r w:rsidR="001E73A7">
        <w:rPr>
          <w:rFonts w:ascii="Times New Roman" w:hAnsi="Times New Roman" w:cs="Times New Roman"/>
          <w:sz w:val="28"/>
          <w:szCs w:val="28"/>
          <w:lang w:val="uk-UA"/>
        </w:rPr>
        <w:t xml:space="preserve"> </w:t>
      </w:r>
      <w:r>
        <w:rPr>
          <w:rFonts w:ascii="Times New Roman" w:hAnsi="Times New Roman" w:cs="Times New Roman"/>
          <w:sz w:val="28"/>
          <w:szCs w:val="28"/>
          <w:lang w:val="uk-UA"/>
        </w:rPr>
        <w:t>(див. рис. 2.</w:t>
      </w:r>
      <w:r w:rsidR="00752056">
        <w:rPr>
          <w:rFonts w:ascii="Times New Roman" w:hAnsi="Times New Roman" w:cs="Times New Roman"/>
          <w:sz w:val="28"/>
          <w:szCs w:val="28"/>
          <w:lang w:val="uk-UA"/>
        </w:rPr>
        <w:t>3.</w:t>
      </w:r>
      <w:r>
        <w:rPr>
          <w:rFonts w:ascii="Times New Roman" w:hAnsi="Times New Roman" w:cs="Times New Roman"/>
          <w:sz w:val="28"/>
          <w:szCs w:val="28"/>
          <w:lang w:val="uk-UA"/>
        </w:rPr>
        <w:t>).</w:t>
      </w:r>
    </w:p>
    <w:p w14:paraId="3B7D76DC" w14:textId="77777777" w:rsidR="00FA6470" w:rsidRDefault="00FA6470" w:rsidP="00FA6470">
      <w:pPr>
        <w:spacing w:after="0" w:line="360" w:lineRule="auto"/>
        <w:jc w:val="both"/>
        <w:rPr>
          <w:rFonts w:ascii="Times New Roman" w:hAnsi="Times New Roman" w:cs="Times New Roman"/>
          <w:sz w:val="28"/>
          <w:szCs w:val="28"/>
          <w:lang w:val="uk-UA"/>
        </w:rPr>
      </w:pPr>
      <w:r>
        <w:rPr>
          <w:rFonts w:ascii="Times New Roman" w:hAnsi="Times New Roman" w:cs="Times New Roman"/>
          <w:b/>
          <w:noProof/>
          <w:sz w:val="28"/>
          <w:szCs w:val="28"/>
          <w:lang w:val="uk-UA" w:eastAsia="uk-UA"/>
        </w:rPr>
        <w:drawing>
          <wp:inline distT="0" distB="0" distL="0" distR="0" wp14:anchorId="78D600F8" wp14:editId="166E0E3D">
            <wp:extent cx="5972175" cy="331470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45B9A6" w14:textId="13F7ED19" w:rsidR="00FA6470" w:rsidRPr="008B6A37" w:rsidRDefault="00FA6470" w:rsidP="00FA6470">
      <w:pPr>
        <w:spacing w:after="0" w:line="360" w:lineRule="auto"/>
        <w:jc w:val="center"/>
        <w:rPr>
          <w:rFonts w:ascii="Times New Roman" w:hAnsi="Times New Roman" w:cs="Times New Roman"/>
          <w:b/>
          <w:sz w:val="28"/>
          <w:szCs w:val="28"/>
          <w:lang w:val="uk-UA"/>
        </w:rPr>
      </w:pPr>
      <w:r w:rsidRPr="008B6A37">
        <w:rPr>
          <w:rFonts w:ascii="Times New Roman" w:hAnsi="Times New Roman" w:cs="Times New Roman"/>
          <w:b/>
          <w:sz w:val="28"/>
          <w:szCs w:val="28"/>
          <w:lang w:val="uk-UA"/>
        </w:rPr>
        <w:t>Рис. 2.</w:t>
      </w:r>
      <w:r w:rsidR="001E73A7">
        <w:rPr>
          <w:rFonts w:ascii="Times New Roman" w:hAnsi="Times New Roman" w:cs="Times New Roman"/>
          <w:b/>
          <w:sz w:val="28"/>
          <w:szCs w:val="28"/>
          <w:lang w:val="uk-UA"/>
        </w:rPr>
        <w:t>3</w:t>
      </w:r>
      <w:r w:rsidRPr="008B6A37">
        <w:rPr>
          <w:rFonts w:ascii="Times New Roman" w:hAnsi="Times New Roman" w:cs="Times New Roman"/>
          <w:b/>
          <w:sz w:val="28"/>
          <w:szCs w:val="28"/>
          <w:lang w:val="uk-UA"/>
        </w:rPr>
        <w:t>. Показники переважаючого типу пам</w:t>
      </w:r>
      <w:r w:rsidRPr="008B6A37">
        <w:rPr>
          <w:rFonts w:ascii="Times New Roman" w:hAnsi="Times New Roman" w:cs="Times New Roman"/>
          <w:b/>
          <w:sz w:val="28"/>
          <w:szCs w:val="28"/>
        </w:rPr>
        <w:t>’</w:t>
      </w:r>
      <w:r w:rsidRPr="008B6A37">
        <w:rPr>
          <w:rFonts w:ascii="Times New Roman" w:hAnsi="Times New Roman" w:cs="Times New Roman"/>
          <w:b/>
          <w:sz w:val="28"/>
          <w:szCs w:val="28"/>
          <w:lang w:val="uk-UA"/>
        </w:rPr>
        <w:t>яті школярів</w:t>
      </w:r>
      <w:r w:rsidR="001E73A7">
        <w:rPr>
          <w:rFonts w:ascii="Times New Roman" w:hAnsi="Times New Roman" w:cs="Times New Roman"/>
          <w:b/>
          <w:sz w:val="28"/>
          <w:szCs w:val="28"/>
          <w:lang w:val="uk-UA"/>
        </w:rPr>
        <w:t xml:space="preserve"> з позитивним емоційним станом</w:t>
      </w:r>
    </w:p>
    <w:p w14:paraId="01C1561E" w14:textId="7751A847" w:rsidR="001E73A7" w:rsidRPr="001E73A7" w:rsidRDefault="001E73A7" w:rsidP="001E73A7">
      <w:pPr>
        <w:spacing w:after="0" w:line="360" w:lineRule="auto"/>
        <w:ind w:firstLine="708"/>
        <w:jc w:val="both"/>
        <w:rPr>
          <w:rFonts w:ascii="Times New Roman" w:hAnsi="Times New Roman" w:cs="Times New Roman"/>
          <w:sz w:val="28"/>
          <w:szCs w:val="28"/>
          <w:lang w:val="uk-UA"/>
        </w:rPr>
      </w:pPr>
      <w:r w:rsidRPr="001E73A7">
        <w:rPr>
          <w:rFonts w:ascii="Times New Roman" w:hAnsi="Times New Roman" w:cs="Times New Roman"/>
          <w:sz w:val="28"/>
          <w:szCs w:val="28"/>
          <w:lang w:val="uk-UA"/>
        </w:rPr>
        <w:lastRenderedPageBreak/>
        <w:t xml:space="preserve">Щодо молодших школярів із негативним емоційним станом, то вони отримали такі результати: </w:t>
      </w:r>
      <w:r>
        <w:rPr>
          <w:rFonts w:ascii="Times New Roman" w:hAnsi="Times New Roman" w:cs="Times New Roman"/>
          <w:sz w:val="28"/>
          <w:szCs w:val="28"/>
          <w:lang w:val="uk-UA"/>
        </w:rPr>
        <w:t>високі показники (70 %) спостерігаємо у м</w:t>
      </w:r>
      <w:r>
        <w:rPr>
          <w:rFonts w:ascii="Times New Roman" w:hAnsi="Times New Roman" w:cs="Times New Roman"/>
          <w:sz w:val="28"/>
          <w:szCs w:val="28"/>
        </w:rPr>
        <w:t>оторно-слухов</w:t>
      </w:r>
      <w:r>
        <w:rPr>
          <w:rFonts w:ascii="Times New Roman" w:hAnsi="Times New Roman" w:cs="Times New Roman"/>
          <w:sz w:val="28"/>
          <w:szCs w:val="28"/>
          <w:lang w:val="uk-UA"/>
        </w:rPr>
        <w:t xml:space="preserve">ого </w:t>
      </w:r>
      <w:r>
        <w:rPr>
          <w:rFonts w:ascii="Times New Roman" w:hAnsi="Times New Roman" w:cs="Times New Roman"/>
          <w:sz w:val="28"/>
          <w:szCs w:val="28"/>
        </w:rPr>
        <w:t>тип</w:t>
      </w:r>
      <w:r>
        <w:rPr>
          <w:rFonts w:ascii="Times New Roman" w:hAnsi="Times New Roman" w:cs="Times New Roman"/>
          <w:sz w:val="28"/>
          <w:szCs w:val="28"/>
          <w:lang w:val="uk-UA"/>
        </w:rPr>
        <w:t xml:space="preserve">у </w:t>
      </w:r>
      <w:r>
        <w:rPr>
          <w:rFonts w:ascii="Times New Roman" w:hAnsi="Times New Roman" w:cs="Times New Roman"/>
          <w:sz w:val="28"/>
          <w:szCs w:val="28"/>
        </w:rPr>
        <w:t>пам’яті</w:t>
      </w:r>
      <w:r>
        <w:rPr>
          <w:rFonts w:ascii="Times New Roman" w:hAnsi="Times New Roman" w:cs="Times New Roman"/>
          <w:sz w:val="28"/>
          <w:szCs w:val="28"/>
          <w:lang w:val="uk-UA"/>
        </w:rPr>
        <w:t xml:space="preserve">. Таким учасникам дослідження пропонувалось </w:t>
      </w:r>
      <w:r>
        <w:rPr>
          <w:rFonts w:ascii="Times New Roman" w:hAnsi="Times New Roman" w:cs="Times New Roman"/>
          <w:sz w:val="28"/>
          <w:szCs w:val="28"/>
        </w:rPr>
        <w:t>пошепки повторю</w:t>
      </w:r>
      <w:r>
        <w:rPr>
          <w:rFonts w:ascii="Times New Roman" w:hAnsi="Times New Roman" w:cs="Times New Roman"/>
          <w:sz w:val="28"/>
          <w:szCs w:val="28"/>
          <w:lang w:val="uk-UA"/>
        </w:rPr>
        <w:t>вати сказані експериментатором слова</w:t>
      </w:r>
      <w:r>
        <w:rPr>
          <w:rFonts w:ascii="Times New Roman" w:hAnsi="Times New Roman" w:cs="Times New Roman"/>
          <w:sz w:val="28"/>
          <w:szCs w:val="28"/>
        </w:rPr>
        <w:t xml:space="preserve"> і «записувати» </w:t>
      </w:r>
      <w:r>
        <w:rPr>
          <w:rFonts w:ascii="Times New Roman" w:hAnsi="Times New Roman" w:cs="Times New Roman"/>
          <w:sz w:val="28"/>
          <w:szCs w:val="28"/>
          <w:lang w:val="uk-UA"/>
        </w:rPr>
        <w:t xml:space="preserve">їх у </w:t>
      </w:r>
      <w:r>
        <w:rPr>
          <w:rFonts w:ascii="Times New Roman" w:hAnsi="Times New Roman" w:cs="Times New Roman"/>
          <w:sz w:val="28"/>
          <w:szCs w:val="28"/>
        </w:rPr>
        <w:t>повітрі</w:t>
      </w:r>
      <w:r>
        <w:rPr>
          <w:rFonts w:ascii="Times New Roman" w:hAnsi="Times New Roman" w:cs="Times New Roman"/>
          <w:sz w:val="28"/>
          <w:szCs w:val="28"/>
          <w:lang w:val="uk-UA"/>
        </w:rPr>
        <w:t>; комбінований тип становить 20 % досліджуваних; зоровий тип переважає у 10 % опитуваних.</w:t>
      </w:r>
    </w:p>
    <w:p w14:paraId="4C7E3644" w14:textId="77777777" w:rsidR="00E97446" w:rsidRDefault="00FA6470" w:rsidP="00E9744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Слід окремо наголосити на тому, що у</w:t>
      </w:r>
      <w:r w:rsidRPr="00EC03DF">
        <w:rPr>
          <w:rFonts w:ascii="Times New Roman" w:hAnsi="Times New Roman" w:cs="Times New Roman"/>
          <w:sz w:val="28"/>
          <w:szCs w:val="28"/>
          <w:lang w:val="uk-UA"/>
        </w:rPr>
        <w:t xml:space="preserve"> навчальному процесі важливо звертати увагу на домінуючий тип пам’яті, щоб мати змогу вдосконалювати </w:t>
      </w:r>
      <w:r>
        <w:rPr>
          <w:rFonts w:ascii="Times New Roman" w:hAnsi="Times New Roman" w:cs="Times New Roman"/>
          <w:sz w:val="28"/>
          <w:szCs w:val="28"/>
          <w:lang w:val="uk-UA"/>
        </w:rPr>
        <w:t xml:space="preserve">і оптимально використовувати </w:t>
      </w:r>
      <w:r w:rsidRPr="00EC03DF">
        <w:rPr>
          <w:rFonts w:ascii="Times New Roman" w:hAnsi="Times New Roman" w:cs="Times New Roman"/>
          <w:sz w:val="28"/>
          <w:szCs w:val="28"/>
          <w:lang w:val="uk-UA"/>
        </w:rPr>
        <w:t xml:space="preserve">його та розвивати </w:t>
      </w:r>
      <w:r>
        <w:rPr>
          <w:rFonts w:ascii="Times New Roman" w:hAnsi="Times New Roman" w:cs="Times New Roman"/>
          <w:sz w:val="28"/>
          <w:szCs w:val="28"/>
          <w:lang w:val="uk-UA"/>
        </w:rPr>
        <w:t xml:space="preserve">паралельно </w:t>
      </w:r>
      <w:r w:rsidRPr="00EC03DF">
        <w:rPr>
          <w:rFonts w:ascii="Times New Roman" w:hAnsi="Times New Roman" w:cs="Times New Roman"/>
          <w:sz w:val="28"/>
          <w:szCs w:val="28"/>
          <w:lang w:val="uk-UA"/>
        </w:rPr>
        <w:t>інші типи за</w:t>
      </w:r>
      <w:r>
        <w:rPr>
          <w:rFonts w:ascii="Times New Roman" w:hAnsi="Times New Roman" w:cs="Times New Roman"/>
          <w:sz w:val="28"/>
          <w:szCs w:val="28"/>
          <w:lang w:val="uk-UA"/>
        </w:rPr>
        <w:t>пам</w:t>
      </w:r>
      <w:r w:rsidRPr="00EC03DF">
        <w:rPr>
          <w:rFonts w:ascii="Times New Roman" w:hAnsi="Times New Roman" w:cs="Times New Roman"/>
          <w:sz w:val="28"/>
          <w:szCs w:val="28"/>
          <w:lang w:val="uk-UA"/>
        </w:rPr>
        <w:t>’</w:t>
      </w:r>
      <w:r>
        <w:rPr>
          <w:rFonts w:ascii="Times New Roman" w:hAnsi="Times New Roman" w:cs="Times New Roman"/>
          <w:sz w:val="28"/>
          <w:szCs w:val="28"/>
          <w:lang w:val="uk-UA"/>
        </w:rPr>
        <w:t xml:space="preserve">ятовування. Спираючись на </w:t>
      </w:r>
      <w:r w:rsidRPr="005A4CF0">
        <w:rPr>
          <w:rFonts w:ascii="Times New Roman" w:hAnsi="Times New Roman" w:cs="Times New Roman"/>
          <w:sz w:val="28"/>
          <w:szCs w:val="28"/>
          <w:lang w:val="uk-UA"/>
        </w:rPr>
        <w:t xml:space="preserve">індивідуальні особливості пам’яті школярів, учитель активізує </w:t>
      </w:r>
      <w:r>
        <w:rPr>
          <w:rFonts w:ascii="Times New Roman" w:hAnsi="Times New Roman" w:cs="Times New Roman"/>
          <w:sz w:val="28"/>
          <w:szCs w:val="28"/>
          <w:lang w:val="uk-UA"/>
        </w:rPr>
        <w:t xml:space="preserve">сильні </w:t>
      </w:r>
      <w:r w:rsidRPr="005A4CF0">
        <w:rPr>
          <w:rFonts w:ascii="Times New Roman" w:hAnsi="Times New Roman" w:cs="Times New Roman"/>
          <w:sz w:val="28"/>
          <w:szCs w:val="28"/>
          <w:lang w:val="uk-UA"/>
        </w:rPr>
        <w:t>сторони</w:t>
      </w:r>
      <w:r>
        <w:rPr>
          <w:rFonts w:ascii="Times New Roman" w:hAnsi="Times New Roman" w:cs="Times New Roman"/>
          <w:sz w:val="28"/>
          <w:szCs w:val="28"/>
          <w:lang w:val="uk-UA"/>
        </w:rPr>
        <w:t xml:space="preserve"> </w:t>
      </w:r>
      <w:r w:rsidRPr="005A4CF0">
        <w:rPr>
          <w:rFonts w:ascii="Times New Roman" w:hAnsi="Times New Roman" w:cs="Times New Roman"/>
          <w:sz w:val="28"/>
          <w:szCs w:val="28"/>
          <w:lang w:val="uk-UA"/>
        </w:rPr>
        <w:t>пам’яті учн</w:t>
      </w:r>
      <w:r>
        <w:rPr>
          <w:rFonts w:ascii="Times New Roman" w:hAnsi="Times New Roman" w:cs="Times New Roman"/>
          <w:sz w:val="28"/>
          <w:szCs w:val="28"/>
          <w:lang w:val="uk-UA"/>
        </w:rPr>
        <w:t>ів</w:t>
      </w:r>
      <w:r w:rsidRPr="005A4CF0">
        <w:rPr>
          <w:rFonts w:ascii="Times New Roman" w:hAnsi="Times New Roman" w:cs="Times New Roman"/>
          <w:sz w:val="28"/>
          <w:szCs w:val="28"/>
          <w:lang w:val="uk-UA"/>
        </w:rPr>
        <w:t>,</w:t>
      </w:r>
      <w:r>
        <w:rPr>
          <w:rFonts w:ascii="Times New Roman" w:hAnsi="Times New Roman" w:cs="Times New Roman"/>
          <w:sz w:val="28"/>
          <w:szCs w:val="28"/>
          <w:lang w:val="uk-UA"/>
        </w:rPr>
        <w:t xml:space="preserve"> водночас </w:t>
      </w:r>
      <w:r w:rsidRPr="005A4CF0">
        <w:rPr>
          <w:rFonts w:ascii="Times New Roman" w:hAnsi="Times New Roman" w:cs="Times New Roman"/>
          <w:sz w:val="28"/>
          <w:szCs w:val="28"/>
          <w:lang w:val="uk-UA"/>
        </w:rPr>
        <w:t xml:space="preserve"> </w:t>
      </w:r>
      <w:r>
        <w:rPr>
          <w:rFonts w:ascii="Times New Roman" w:hAnsi="Times New Roman" w:cs="Times New Roman"/>
          <w:sz w:val="28"/>
          <w:szCs w:val="28"/>
          <w:lang w:val="uk-UA"/>
        </w:rPr>
        <w:t>і розвиває</w:t>
      </w:r>
      <w:r w:rsidRPr="005A4CF0">
        <w:rPr>
          <w:rFonts w:ascii="Times New Roman" w:hAnsi="Times New Roman" w:cs="Times New Roman"/>
          <w:sz w:val="28"/>
          <w:szCs w:val="28"/>
          <w:lang w:val="uk-UA"/>
        </w:rPr>
        <w:t xml:space="preserve"> слабкі </w:t>
      </w:r>
      <w:r>
        <w:rPr>
          <w:rFonts w:ascii="Times New Roman" w:hAnsi="Times New Roman" w:cs="Times New Roman"/>
          <w:sz w:val="28"/>
          <w:szCs w:val="28"/>
          <w:lang w:val="uk-UA"/>
        </w:rPr>
        <w:t xml:space="preserve">їх </w:t>
      </w:r>
      <w:r w:rsidRPr="005A4CF0">
        <w:rPr>
          <w:rFonts w:ascii="Times New Roman" w:hAnsi="Times New Roman" w:cs="Times New Roman"/>
          <w:sz w:val="28"/>
          <w:szCs w:val="28"/>
          <w:lang w:val="uk-UA"/>
        </w:rPr>
        <w:t>сторони</w:t>
      </w:r>
      <w:r>
        <w:rPr>
          <w:rFonts w:ascii="Times New Roman" w:hAnsi="Times New Roman" w:cs="Times New Roman"/>
          <w:sz w:val="28"/>
          <w:szCs w:val="28"/>
          <w:lang w:val="uk-UA"/>
        </w:rPr>
        <w:t xml:space="preserve">. </w:t>
      </w:r>
    </w:p>
    <w:p w14:paraId="6F3B75B2" w14:textId="33D48724" w:rsidR="00E97446" w:rsidRPr="00E97446" w:rsidRDefault="00E97446" w:rsidP="00E9744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Серед</w:t>
      </w:r>
      <w:r w:rsidRPr="00E97446">
        <w:rPr>
          <w:rFonts w:ascii="Times New Roman" w:hAnsi="Times New Roman" w:cs="Times New Roman"/>
          <w:sz w:val="28"/>
          <w:szCs w:val="28"/>
          <w:lang w:val="uk-UA"/>
        </w:rPr>
        <w:t xml:space="preserve"> молодших школярів деякі діти запам</w:t>
      </w:r>
      <w:r w:rsidRPr="00E97446">
        <w:rPr>
          <w:rFonts w:ascii="Times New Roman" w:hAnsi="Times New Roman" w:cs="Times New Roman"/>
          <w:sz w:val="28"/>
          <w:szCs w:val="28"/>
        </w:rPr>
        <w:t>’</w:t>
      </w:r>
      <w:r w:rsidRPr="00E97446">
        <w:rPr>
          <w:rFonts w:ascii="Times New Roman" w:hAnsi="Times New Roman" w:cs="Times New Roman"/>
          <w:sz w:val="28"/>
          <w:szCs w:val="28"/>
          <w:lang w:val="uk-UA"/>
        </w:rPr>
        <w:t xml:space="preserve">ятовують матеріал дуже швидко: їм достатньо один раз прочитати інформацію або уважно послухати пояснення вчителя. Вони не тільки швидко запам’ятовують, але й можуть надовго запам’ятати вивчене та легко й повністю відтворити. </w:t>
      </w:r>
      <w:r>
        <w:rPr>
          <w:rFonts w:ascii="Times New Roman" w:hAnsi="Times New Roman" w:cs="Times New Roman"/>
          <w:sz w:val="28"/>
          <w:szCs w:val="28"/>
          <w:lang w:val="uk-UA"/>
        </w:rPr>
        <w:t>Такі</w:t>
      </w:r>
      <w:r w:rsidRPr="00E97446">
        <w:rPr>
          <w:rFonts w:ascii="Times New Roman" w:hAnsi="Times New Roman" w:cs="Times New Roman"/>
          <w:sz w:val="28"/>
          <w:szCs w:val="28"/>
          <w:lang w:val="uk-UA"/>
        </w:rPr>
        <w:t xml:space="preserve"> молодші школярі виділяються з-поміж інших своїми успіхами в навчанні.</w:t>
      </w:r>
    </w:p>
    <w:p w14:paraId="1FF70495" w14:textId="57158CB1" w:rsidR="00E97446" w:rsidRDefault="00E97446" w:rsidP="00634C78">
      <w:pPr>
        <w:spacing w:after="0" w:line="360" w:lineRule="auto"/>
        <w:ind w:firstLine="708"/>
        <w:jc w:val="both"/>
        <w:rPr>
          <w:rFonts w:ascii="Times New Roman" w:hAnsi="Times New Roman" w:cs="Times New Roman"/>
          <w:sz w:val="28"/>
          <w:szCs w:val="28"/>
          <w:lang w:val="uk-UA"/>
        </w:rPr>
      </w:pPr>
      <w:r w:rsidRPr="00E97446">
        <w:rPr>
          <w:rFonts w:ascii="Times New Roman" w:hAnsi="Times New Roman" w:cs="Times New Roman"/>
          <w:sz w:val="28"/>
          <w:szCs w:val="28"/>
          <w:lang w:val="uk-UA"/>
        </w:rPr>
        <w:t>У той же час вчител</w:t>
      </w:r>
      <w:r>
        <w:rPr>
          <w:rFonts w:ascii="Times New Roman" w:hAnsi="Times New Roman" w:cs="Times New Roman"/>
          <w:sz w:val="28"/>
          <w:szCs w:val="28"/>
          <w:lang w:val="uk-UA"/>
        </w:rPr>
        <w:t xml:space="preserve">ь має </w:t>
      </w:r>
      <w:r w:rsidRPr="00E97446">
        <w:rPr>
          <w:rFonts w:ascii="Times New Roman" w:hAnsi="Times New Roman" w:cs="Times New Roman"/>
          <w:sz w:val="28"/>
          <w:szCs w:val="28"/>
          <w:lang w:val="uk-UA"/>
        </w:rPr>
        <w:t>справ</w:t>
      </w:r>
      <w:r>
        <w:rPr>
          <w:rFonts w:ascii="Times New Roman" w:hAnsi="Times New Roman" w:cs="Times New Roman"/>
          <w:sz w:val="28"/>
          <w:szCs w:val="28"/>
          <w:lang w:val="uk-UA"/>
        </w:rPr>
        <w:t>и</w:t>
      </w:r>
      <w:r w:rsidRPr="00E97446">
        <w:rPr>
          <w:rFonts w:ascii="Times New Roman" w:hAnsi="Times New Roman" w:cs="Times New Roman"/>
          <w:sz w:val="28"/>
          <w:szCs w:val="28"/>
          <w:lang w:val="uk-UA"/>
        </w:rPr>
        <w:t xml:space="preserve"> і з учнями, які повільно запам</w:t>
      </w:r>
      <w:r w:rsidRPr="00E97446">
        <w:rPr>
          <w:rFonts w:ascii="Times New Roman" w:hAnsi="Times New Roman" w:cs="Times New Roman"/>
          <w:sz w:val="28"/>
          <w:szCs w:val="28"/>
        </w:rPr>
        <w:t>’</w:t>
      </w:r>
      <w:r w:rsidRPr="00E97446">
        <w:rPr>
          <w:rFonts w:ascii="Times New Roman" w:hAnsi="Times New Roman" w:cs="Times New Roman"/>
          <w:sz w:val="28"/>
          <w:szCs w:val="28"/>
          <w:lang w:val="uk-UA"/>
        </w:rPr>
        <w:t xml:space="preserve">ятовують навчальний матеріал, але не забувають так швидко і зберігають вивчене надовго. Найчастіше використовують багаторазове повторення і різноманітні прийоми (аудіювання, читання, письмо, малювання). Багаторазово закріплені матеріали можуть зберігатися тривалий час. Тому вчителі повинні відповідним чином організовувати діяльність відповідно до особистих здібностей </w:t>
      </w:r>
      <w:r>
        <w:rPr>
          <w:rFonts w:ascii="Times New Roman" w:hAnsi="Times New Roman" w:cs="Times New Roman"/>
          <w:sz w:val="28"/>
          <w:szCs w:val="28"/>
          <w:lang w:val="uk-UA"/>
        </w:rPr>
        <w:t xml:space="preserve">учнів </w:t>
      </w:r>
      <w:r w:rsidRPr="00E97446">
        <w:rPr>
          <w:rFonts w:ascii="Times New Roman" w:hAnsi="Times New Roman" w:cs="Times New Roman"/>
          <w:sz w:val="28"/>
          <w:szCs w:val="28"/>
          <w:lang w:val="uk-UA"/>
        </w:rPr>
        <w:t>під час навчання різних категорій дітей.</w:t>
      </w:r>
    </w:p>
    <w:p w14:paraId="2437602F" w14:textId="455D1B8F" w:rsidR="00FA6470" w:rsidRPr="00990227" w:rsidRDefault="00FA6470" w:rsidP="00FA64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пам</w:t>
      </w:r>
      <w:r w:rsidRPr="00990227">
        <w:rPr>
          <w:rFonts w:ascii="Times New Roman" w:hAnsi="Times New Roman" w:cs="Times New Roman"/>
          <w:sz w:val="28"/>
          <w:szCs w:val="28"/>
          <w:lang w:val="uk-UA"/>
        </w:rPr>
        <w:t>’</w:t>
      </w:r>
      <w:r>
        <w:rPr>
          <w:rFonts w:ascii="Times New Roman" w:hAnsi="Times New Roman" w:cs="Times New Roman"/>
          <w:sz w:val="28"/>
          <w:szCs w:val="28"/>
          <w:lang w:val="uk-UA"/>
        </w:rPr>
        <w:t>ять у молодших школярів має переважно комбінований та зоровий тип, а отже краще запам</w:t>
      </w:r>
      <w:r w:rsidRPr="00990227">
        <w:rPr>
          <w:rFonts w:ascii="Times New Roman" w:hAnsi="Times New Roman" w:cs="Times New Roman"/>
          <w:sz w:val="28"/>
          <w:szCs w:val="28"/>
          <w:lang w:val="uk-UA"/>
        </w:rPr>
        <w:t>’</w:t>
      </w:r>
      <w:r>
        <w:rPr>
          <w:rFonts w:ascii="Times New Roman" w:hAnsi="Times New Roman" w:cs="Times New Roman"/>
          <w:sz w:val="28"/>
          <w:szCs w:val="28"/>
          <w:lang w:val="uk-UA"/>
        </w:rPr>
        <w:t xml:space="preserve">ятовуються зовнішні особливості предметів, ніж їх логічно-смислова сутність, </w:t>
      </w:r>
      <w:r w:rsidRPr="00990227">
        <w:rPr>
          <w:rFonts w:ascii="Times New Roman" w:hAnsi="Times New Roman" w:cs="Times New Roman"/>
          <w:sz w:val="28"/>
          <w:szCs w:val="28"/>
          <w:lang w:val="uk-UA"/>
        </w:rPr>
        <w:t xml:space="preserve">вчитель повинен орієнтуватись на провідний тип пам’яті учнів і відповідно до </w:t>
      </w:r>
      <w:r>
        <w:rPr>
          <w:rFonts w:ascii="Times New Roman" w:hAnsi="Times New Roman" w:cs="Times New Roman"/>
          <w:sz w:val="28"/>
          <w:szCs w:val="28"/>
          <w:lang w:val="uk-UA"/>
        </w:rPr>
        <w:t>цього планувати та проводити навчальні</w:t>
      </w:r>
      <w:r w:rsidRPr="00990227">
        <w:rPr>
          <w:rFonts w:ascii="Times New Roman" w:hAnsi="Times New Roman" w:cs="Times New Roman"/>
          <w:sz w:val="28"/>
          <w:szCs w:val="28"/>
          <w:lang w:val="uk-UA"/>
        </w:rPr>
        <w:t xml:space="preserve"> заняття. </w:t>
      </w:r>
    </w:p>
    <w:p w14:paraId="0F34483E" w14:textId="7F2F1A0D" w:rsidR="00634C78" w:rsidRDefault="00FA6470" w:rsidP="0047262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lastRenderedPageBreak/>
        <w:t xml:space="preserve">Наочно-образний матеріал має </w:t>
      </w:r>
      <w:r>
        <w:rPr>
          <w:rFonts w:ascii="Times New Roman" w:hAnsi="Times New Roman" w:cs="Times New Roman"/>
          <w:sz w:val="28"/>
          <w:szCs w:val="28"/>
          <w:lang w:val="uk-UA"/>
        </w:rPr>
        <w:t xml:space="preserve">бути </w:t>
      </w:r>
      <w:r>
        <w:rPr>
          <w:rFonts w:ascii="Times New Roman" w:hAnsi="Times New Roman" w:cs="Times New Roman"/>
          <w:sz w:val="28"/>
          <w:szCs w:val="28"/>
        </w:rPr>
        <w:t>провідним</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оскільки </w:t>
      </w:r>
      <w:r>
        <w:rPr>
          <w:rFonts w:ascii="Times New Roman" w:hAnsi="Times New Roman" w:cs="Times New Roman"/>
          <w:sz w:val="28"/>
          <w:szCs w:val="28"/>
          <w:lang w:val="uk-UA"/>
        </w:rPr>
        <w:t xml:space="preserve">саме так </w:t>
      </w:r>
      <w:r>
        <w:rPr>
          <w:rFonts w:ascii="Times New Roman" w:hAnsi="Times New Roman" w:cs="Times New Roman"/>
          <w:sz w:val="28"/>
          <w:szCs w:val="28"/>
        </w:rPr>
        <w:t xml:space="preserve">діти зможуть запам’ятати як можна більше інформації. </w:t>
      </w:r>
      <w:r>
        <w:rPr>
          <w:rFonts w:ascii="Times New Roman" w:hAnsi="Times New Roman" w:cs="Times New Roman"/>
          <w:sz w:val="28"/>
          <w:szCs w:val="28"/>
          <w:lang w:val="uk-UA"/>
        </w:rPr>
        <w:t xml:space="preserve">Він повинен </w:t>
      </w:r>
      <w:r>
        <w:rPr>
          <w:rFonts w:ascii="Times New Roman" w:hAnsi="Times New Roman" w:cs="Times New Roman"/>
          <w:sz w:val="28"/>
          <w:szCs w:val="28"/>
        </w:rPr>
        <w:t>бути яскравим та «приваблювати» школярів своїм зовнішнім виглядом.</w:t>
      </w:r>
    </w:p>
    <w:p w14:paraId="4169274E" w14:textId="0B805091" w:rsidR="00FA6470" w:rsidRPr="009335B0" w:rsidRDefault="00634C78" w:rsidP="00FA6470">
      <w:pPr>
        <w:spacing w:after="0" w:line="360" w:lineRule="auto"/>
        <w:ind w:firstLine="708"/>
        <w:jc w:val="both"/>
        <w:rPr>
          <w:rFonts w:ascii="Times New Roman" w:hAnsi="Times New Roman" w:cs="Times New Roman"/>
          <w:b/>
          <w:i/>
          <w:sz w:val="28"/>
          <w:szCs w:val="28"/>
        </w:rPr>
      </w:pPr>
      <w:r>
        <w:rPr>
          <w:rFonts w:ascii="Times New Roman" w:hAnsi="Times New Roman" w:cs="Times New Roman"/>
          <w:sz w:val="28"/>
          <w:szCs w:val="28"/>
          <w:lang w:val="uk-UA"/>
        </w:rPr>
        <w:t xml:space="preserve">Наступною методикою для роботи з молодшими школярами була </w:t>
      </w:r>
      <w:r w:rsidR="00FA6470" w:rsidRPr="007A0809">
        <w:rPr>
          <w:rFonts w:ascii="Times New Roman" w:hAnsi="Times New Roman" w:cs="Times New Roman"/>
          <w:b/>
          <w:i/>
          <w:sz w:val="28"/>
          <w:szCs w:val="28"/>
          <w:lang w:val="uk-UA"/>
        </w:rPr>
        <w:t>методик</w:t>
      </w:r>
      <w:r>
        <w:rPr>
          <w:rFonts w:ascii="Times New Roman" w:hAnsi="Times New Roman" w:cs="Times New Roman"/>
          <w:b/>
          <w:i/>
          <w:sz w:val="28"/>
          <w:szCs w:val="28"/>
          <w:lang w:val="uk-UA"/>
        </w:rPr>
        <w:t>а</w:t>
      </w:r>
      <w:r w:rsidR="00FA6470" w:rsidRPr="007A0809">
        <w:rPr>
          <w:rFonts w:ascii="Times New Roman" w:hAnsi="Times New Roman" w:cs="Times New Roman"/>
          <w:b/>
          <w:i/>
          <w:sz w:val="28"/>
          <w:szCs w:val="28"/>
          <w:lang w:val="uk-UA"/>
        </w:rPr>
        <w:t xml:space="preserve"> «</w:t>
      </w:r>
      <w:r w:rsidR="00FA6470" w:rsidRPr="00C87B93">
        <w:rPr>
          <w:rFonts w:ascii="Times New Roman" w:hAnsi="Times New Roman" w:cs="Times New Roman"/>
          <w:b/>
          <w:i/>
          <w:sz w:val="28"/>
          <w:szCs w:val="28"/>
          <w:lang w:val="uk-UA"/>
        </w:rPr>
        <w:t>Образна пам’ять</w:t>
      </w:r>
      <w:r w:rsidR="00FA6470" w:rsidRPr="007A0809">
        <w:rPr>
          <w:rFonts w:ascii="Times New Roman" w:hAnsi="Times New Roman" w:cs="Times New Roman"/>
          <w:b/>
          <w:i/>
          <w:sz w:val="28"/>
          <w:szCs w:val="28"/>
          <w:lang w:val="uk-UA"/>
        </w:rPr>
        <w:t>»</w:t>
      </w:r>
      <w:r>
        <w:rPr>
          <w:rFonts w:ascii="Times New Roman" w:hAnsi="Times New Roman" w:cs="Times New Roman"/>
          <w:b/>
          <w:i/>
          <w:sz w:val="28"/>
          <w:szCs w:val="28"/>
          <w:lang w:val="uk-UA"/>
        </w:rPr>
        <w:t xml:space="preserve">. </w:t>
      </w:r>
      <w:r w:rsidRPr="00472626">
        <w:rPr>
          <w:rFonts w:ascii="Times New Roman" w:hAnsi="Times New Roman" w:cs="Times New Roman"/>
          <w:sz w:val="28"/>
          <w:szCs w:val="28"/>
          <w:lang w:val="uk-UA"/>
        </w:rPr>
        <w:t xml:space="preserve">Ми проаналізували результати отримані в ході дослідження </w:t>
      </w:r>
      <w:r w:rsidR="00472626" w:rsidRPr="00472626">
        <w:rPr>
          <w:rFonts w:ascii="Times New Roman" w:hAnsi="Times New Roman" w:cs="Times New Roman"/>
          <w:sz w:val="28"/>
          <w:szCs w:val="28"/>
          <w:lang w:val="uk-UA"/>
        </w:rPr>
        <w:t>в молодших школярів відповідно до емоційного стану дитини.</w:t>
      </w:r>
      <w:r w:rsidR="00FA6470" w:rsidRPr="00472626">
        <w:rPr>
          <w:rFonts w:ascii="Times New Roman" w:hAnsi="Times New Roman" w:cs="Times New Roman"/>
          <w:sz w:val="28"/>
          <w:szCs w:val="28"/>
          <w:lang w:val="uk-UA"/>
        </w:rPr>
        <w:t xml:space="preserve"> </w:t>
      </w:r>
      <w:r w:rsidR="00472626">
        <w:rPr>
          <w:rFonts w:ascii="Times New Roman" w:hAnsi="Times New Roman" w:cs="Times New Roman"/>
          <w:sz w:val="28"/>
          <w:szCs w:val="28"/>
          <w:lang w:val="uk-UA"/>
        </w:rPr>
        <w:t xml:space="preserve">У дітей з позитивним емоційним станом переважає </w:t>
      </w:r>
      <w:r w:rsidR="00FA6470" w:rsidRPr="00EE4F3F">
        <w:rPr>
          <w:rFonts w:ascii="Times New Roman" w:hAnsi="Times New Roman" w:cs="Times New Roman"/>
          <w:sz w:val="28"/>
          <w:szCs w:val="28"/>
          <w:lang w:val="uk-UA"/>
        </w:rPr>
        <w:t xml:space="preserve">середній рівень короткочасної образної пам’яті </w:t>
      </w:r>
      <w:r w:rsidR="00472626">
        <w:rPr>
          <w:rFonts w:ascii="Times New Roman" w:hAnsi="Times New Roman" w:cs="Times New Roman"/>
          <w:sz w:val="28"/>
          <w:szCs w:val="28"/>
          <w:lang w:val="uk-UA"/>
        </w:rPr>
        <w:t>і становить 80</w:t>
      </w:r>
      <w:r w:rsidR="00FA6470">
        <w:rPr>
          <w:rFonts w:ascii="Times New Roman" w:hAnsi="Times New Roman" w:cs="Times New Roman"/>
          <w:sz w:val="28"/>
          <w:szCs w:val="28"/>
          <w:lang w:val="uk-UA"/>
        </w:rPr>
        <w:t xml:space="preserve"> </w:t>
      </w:r>
      <w:r w:rsidR="00FA6470" w:rsidRPr="00EE4F3F">
        <w:rPr>
          <w:rFonts w:ascii="Times New Roman" w:hAnsi="Times New Roman" w:cs="Times New Roman"/>
          <w:sz w:val="28"/>
          <w:szCs w:val="28"/>
          <w:lang w:val="uk-UA"/>
        </w:rPr>
        <w:t xml:space="preserve">% </w:t>
      </w:r>
      <w:r w:rsidR="00FA6470">
        <w:rPr>
          <w:rFonts w:ascii="Times New Roman" w:hAnsi="Times New Roman" w:cs="Times New Roman"/>
          <w:sz w:val="28"/>
          <w:szCs w:val="28"/>
          <w:lang w:val="uk-UA"/>
        </w:rPr>
        <w:t>досліджуваної вибірки</w:t>
      </w:r>
      <w:r w:rsidR="00FA6470" w:rsidRPr="00EE4F3F">
        <w:rPr>
          <w:rFonts w:ascii="Times New Roman" w:hAnsi="Times New Roman" w:cs="Times New Roman"/>
          <w:sz w:val="28"/>
          <w:szCs w:val="28"/>
          <w:lang w:val="uk-UA"/>
        </w:rPr>
        <w:t xml:space="preserve">. </w:t>
      </w:r>
      <w:r w:rsidR="00FA6470">
        <w:rPr>
          <w:rFonts w:ascii="Times New Roman" w:hAnsi="Times New Roman" w:cs="Times New Roman"/>
          <w:sz w:val="28"/>
          <w:szCs w:val="28"/>
          <w:lang w:val="uk-UA"/>
        </w:rPr>
        <w:t xml:space="preserve">Маємо нетривале </w:t>
      </w:r>
      <w:r w:rsidR="00FA6470">
        <w:rPr>
          <w:rFonts w:ascii="Times New Roman" w:hAnsi="Times New Roman" w:cs="Times New Roman"/>
          <w:sz w:val="28"/>
          <w:szCs w:val="28"/>
        </w:rPr>
        <w:t xml:space="preserve">збереженням інформації після одноразового нетривалого сприйняття </w:t>
      </w:r>
      <w:r w:rsidR="00FA6470">
        <w:rPr>
          <w:rFonts w:ascii="Times New Roman" w:hAnsi="Times New Roman" w:cs="Times New Roman"/>
          <w:sz w:val="28"/>
          <w:szCs w:val="28"/>
          <w:lang w:val="uk-UA"/>
        </w:rPr>
        <w:t xml:space="preserve">та </w:t>
      </w:r>
      <w:r w:rsidR="00FA6470">
        <w:rPr>
          <w:rFonts w:ascii="Times New Roman" w:hAnsi="Times New Roman" w:cs="Times New Roman"/>
          <w:sz w:val="28"/>
          <w:szCs w:val="28"/>
        </w:rPr>
        <w:t>негайн</w:t>
      </w:r>
      <w:r w:rsidR="00FA6470">
        <w:rPr>
          <w:rFonts w:ascii="Times New Roman" w:hAnsi="Times New Roman" w:cs="Times New Roman"/>
          <w:sz w:val="28"/>
          <w:szCs w:val="28"/>
          <w:lang w:val="uk-UA"/>
        </w:rPr>
        <w:t xml:space="preserve">ого </w:t>
      </w:r>
      <w:r w:rsidR="00FA6470">
        <w:rPr>
          <w:rFonts w:ascii="Times New Roman" w:hAnsi="Times New Roman" w:cs="Times New Roman"/>
          <w:sz w:val="28"/>
          <w:szCs w:val="28"/>
        </w:rPr>
        <w:t>відтворення (у перші ж секунди після сприйняття)</w:t>
      </w:r>
      <w:r w:rsidR="00FA6470">
        <w:rPr>
          <w:rFonts w:ascii="Times New Roman" w:hAnsi="Times New Roman" w:cs="Times New Roman"/>
          <w:sz w:val="28"/>
          <w:szCs w:val="28"/>
          <w:lang w:val="uk-UA"/>
        </w:rPr>
        <w:t>.</w:t>
      </w:r>
    </w:p>
    <w:p w14:paraId="7A15BDCA" w14:textId="0059B406" w:rsidR="00FA6470" w:rsidRPr="00BA1B58" w:rsidRDefault="00FA6470" w:rsidP="00FA64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 xml:space="preserve">Низький рівень короткочасної образної пам’яті притаманний </w:t>
      </w:r>
      <w:r w:rsidR="00472626">
        <w:rPr>
          <w:rFonts w:ascii="Times New Roman" w:hAnsi="Times New Roman" w:cs="Times New Roman"/>
          <w:sz w:val="28"/>
          <w:szCs w:val="28"/>
          <w:lang w:val="uk-UA"/>
        </w:rPr>
        <w:t>20</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молодших школярів</w:t>
      </w:r>
      <w:r w:rsidR="00472626">
        <w:rPr>
          <w:rFonts w:ascii="Times New Roman" w:hAnsi="Times New Roman" w:cs="Times New Roman"/>
          <w:sz w:val="28"/>
          <w:szCs w:val="28"/>
          <w:lang w:val="uk-UA"/>
        </w:rPr>
        <w:t xml:space="preserve"> з позитивним емоційним станом</w:t>
      </w:r>
      <w:r>
        <w:rPr>
          <w:rFonts w:ascii="Times New Roman" w:hAnsi="Times New Roman" w:cs="Times New Roman"/>
          <w:sz w:val="28"/>
          <w:szCs w:val="28"/>
          <w:lang w:val="uk-UA"/>
        </w:rPr>
        <w:t>. Ця категорія дітей не</w:t>
      </w:r>
      <w:r>
        <w:rPr>
          <w:rFonts w:ascii="Times New Roman" w:hAnsi="Times New Roman" w:cs="Times New Roman"/>
          <w:sz w:val="28"/>
          <w:szCs w:val="28"/>
        </w:rPr>
        <w:t xml:space="preserve"> мож</w:t>
      </w:r>
      <w:r>
        <w:rPr>
          <w:rFonts w:ascii="Times New Roman" w:hAnsi="Times New Roman" w:cs="Times New Roman"/>
          <w:sz w:val="28"/>
          <w:szCs w:val="28"/>
          <w:lang w:val="uk-UA"/>
        </w:rPr>
        <w:t xml:space="preserve">е </w:t>
      </w:r>
      <w:r>
        <w:rPr>
          <w:rFonts w:ascii="Times New Roman" w:hAnsi="Times New Roman" w:cs="Times New Roman"/>
          <w:sz w:val="28"/>
          <w:szCs w:val="28"/>
        </w:rPr>
        <w:t>за</w:t>
      </w:r>
      <w:r>
        <w:rPr>
          <w:rFonts w:ascii="Times New Roman" w:hAnsi="Times New Roman" w:cs="Times New Roman"/>
          <w:sz w:val="28"/>
          <w:szCs w:val="28"/>
          <w:lang w:val="uk-UA"/>
        </w:rPr>
        <w:t xml:space="preserve"> відведений </w:t>
      </w:r>
      <w:r>
        <w:rPr>
          <w:rFonts w:ascii="Times New Roman" w:hAnsi="Times New Roman" w:cs="Times New Roman"/>
          <w:sz w:val="28"/>
          <w:szCs w:val="28"/>
        </w:rPr>
        <w:t>час  (20 с.) сконцентрувати увагу на картинках і запам’ятати їх</w:t>
      </w:r>
      <w:r w:rsidR="00472626">
        <w:rPr>
          <w:rFonts w:ascii="Times New Roman" w:hAnsi="Times New Roman" w:cs="Times New Roman"/>
          <w:sz w:val="28"/>
          <w:szCs w:val="28"/>
          <w:lang w:val="uk-UA"/>
        </w:rPr>
        <w:t xml:space="preserve"> </w:t>
      </w:r>
      <w:r>
        <w:rPr>
          <w:rFonts w:ascii="Times New Roman" w:hAnsi="Times New Roman" w:cs="Times New Roman"/>
          <w:sz w:val="28"/>
          <w:szCs w:val="28"/>
          <w:lang w:val="uk-UA"/>
        </w:rPr>
        <w:t>(див. рис. 2.</w:t>
      </w:r>
      <w:r w:rsidR="00472626">
        <w:rPr>
          <w:rFonts w:ascii="Times New Roman" w:hAnsi="Times New Roman" w:cs="Times New Roman"/>
          <w:sz w:val="28"/>
          <w:szCs w:val="28"/>
          <w:lang w:val="uk-UA"/>
        </w:rPr>
        <w:t>4</w:t>
      </w:r>
      <w:r>
        <w:rPr>
          <w:rFonts w:ascii="Times New Roman" w:hAnsi="Times New Roman" w:cs="Times New Roman"/>
          <w:sz w:val="28"/>
          <w:szCs w:val="28"/>
          <w:lang w:val="uk-UA"/>
        </w:rPr>
        <w:t>.).</w:t>
      </w:r>
    </w:p>
    <w:p w14:paraId="2F1EE226" w14:textId="77777777" w:rsidR="00FA6470" w:rsidRDefault="00FA6470" w:rsidP="00FA6470">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val="uk-UA" w:eastAsia="uk-UA"/>
        </w:rPr>
        <w:drawing>
          <wp:inline distT="0" distB="0" distL="0" distR="0" wp14:anchorId="4A5D30E8" wp14:editId="6AB33487">
            <wp:extent cx="5940425" cy="3952875"/>
            <wp:effectExtent l="0" t="0" r="317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D697B5" w14:textId="471F8557" w:rsidR="00FA6470" w:rsidRPr="00C87B93" w:rsidRDefault="00FA6470" w:rsidP="00FA647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Рис. 2.</w:t>
      </w:r>
      <w:r w:rsidR="005A2635">
        <w:rPr>
          <w:rFonts w:ascii="Times New Roman" w:hAnsi="Times New Roman" w:cs="Times New Roman"/>
          <w:b/>
          <w:sz w:val="28"/>
          <w:szCs w:val="28"/>
          <w:lang w:val="uk-UA"/>
        </w:rPr>
        <w:t>4.</w:t>
      </w:r>
      <w:r>
        <w:rPr>
          <w:rFonts w:ascii="Times New Roman" w:hAnsi="Times New Roman" w:cs="Times New Roman"/>
          <w:b/>
          <w:sz w:val="28"/>
          <w:szCs w:val="28"/>
          <w:lang w:val="uk-UA"/>
        </w:rPr>
        <w:t xml:space="preserve"> Показники образної пам</w:t>
      </w:r>
      <w:r w:rsidRPr="00C87B93">
        <w:rPr>
          <w:rFonts w:ascii="Times New Roman" w:hAnsi="Times New Roman" w:cs="Times New Roman"/>
          <w:b/>
          <w:sz w:val="28"/>
          <w:szCs w:val="28"/>
        </w:rPr>
        <w:t>’</w:t>
      </w:r>
      <w:r>
        <w:rPr>
          <w:rFonts w:ascii="Times New Roman" w:hAnsi="Times New Roman" w:cs="Times New Roman"/>
          <w:b/>
          <w:sz w:val="28"/>
          <w:szCs w:val="28"/>
          <w:lang w:val="uk-UA"/>
        </w:rPr>
        <w:t>яті молодших школярів</w:t>
      </w:r>
      <w:r w:rsidR="005A2635">
        <w:rPr>
          <w:rFonts w:ascii="Times New Roman" w:hAnsi="Times New Roman" w:cs="Times New Roman"/>
          <w:b/>
          <w:sz w:val="28"/>
          <w:szCs w:val="28"/>
          <w:lang w:val="uk-UA"/>
        </w:rPr>
        <w:t xml:space="preserve"> з позитивними емоційними станами</w:t>
      </w:r>
    </w:p>
    <w:p w14:paraId="1986D4AC" w14:textId="77777777" w:rsidR="00FA6470" w:rsidRDefault="00FA6470" w:rsidP="00FA6470">
      <w:pPr>
        <w:spacing w:after="0" w:line="360" w:lineRule="auto"/>
        <w:ind w:firstLine="708"/>
        <w:jc w:val="both"/>
        <w:rPr>
          <w:rFonts w:ascii="Times New Roman" w:hAnsi="Times New Roman" w:cs="Times New Roman"/>
          <w:sz w:val="28"/>
          <w:szCs w:val="28"/>
          <w:lang w:val="uk-UA"/>
        </w:rPr>
      </w:pPr>
    </w:p>
    <w:p w14:paraId="0D660369" w14:textId="10A11927" w:rsidR="005A2635" w:rsidRDefault="005A2635" w:rsidP="005A263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Щодо вибірки із негативним емоційним станом, то у них переважає низький рівень о</w:t>
      </w:r>
      <w:r w:rsidRPr="00EE4F3F">
        <w:rPr>
          <w:rFonts w:ascii="Times New Roman" w:hAnsi="Times New Roman" w:cs="Times New Roman"/>
          <w:sz w:val="28"/>
          <w:szCs w:val="28"/>
          <w:lang w:val="uk-UA"/>
        </w:rPr>
        <w:t xml:space="preserve">бразної пам’яті </w:t>
      </w:r>
      <w:r>
        <w:rPr>
          <w:rFonts w:ascii="Times New Roman" w:hAnsi="Times New Roman" w:cs="Times New Roman"/>
          <w:sz w:val="28"/>
          <w:szCs w:val="28"/>
          <w:lang w:val="uk-UA"/>
        </w:rPr>
        <w:t>і становить 75 % вибірки. Такі діти через прояви негативних емоцій не можуть зосередитися на запам</w:t>
      </w:r>
      <w:r w:rsidRPr="005A2635">
        <w:rPr>
          <w:rFonts w:ascii="Times New Roman" w:hAnsi="Times New Roman" w:cs="Times New Roman"/>
          <w:sz w:val="28"/>
          <w:szCs w:val="28"/>
        </w:rPr>
        <w:t>’</w:t>
      </w:r>
      <w:r>
        <w:rPr>
          <w:rFonts w:ascii="Times New Roman" w:hAnsi="Times New Roman" w:cs="Times New Roman"/>
          <w:sz w:val="28"/>
          <w:szCs w:val="28"/>
          <w:lang w:val="uk-UA"/>
        </w:rPr>
        <w:t xml:space="preserve">ятовування, збереженні та відтворенні інформації. </w:t>
      </w:r>
      <w:r w:rsidR="00463707">
        <w:rPr>
          <w:rFonts w:ascii="Times New Roman" w:hAnsi="Times New Roman" w:cs="Times New Roman"/>
          <w:sz w:val="28"/>
          <w:szCs w:val="28"/>
          <w:lang w:val="uk-UA"/>
        </w:rPr>
        <w:t>Середні по</w:t>
      </w:r>
      <w:r w:rsidR="000B1BBF">
        <w:rPr>
          <w:rFonts w:ascii="Times New Roman" w:hAnsi="Times New Roman" w:cs="Times New Roman"/>
          <w:sz w:val="28"/>
          <w:szCs w:val="28"/>
          <w:lang w:val="uk-UA"/>
        </w:rPr>
        <w:t>каз</w:t>
      </w:r>
      <w:r w:rsidR="00463707">
        <w:rPr>
          <w:rFonts w:ascii="Times New Roman" w:hAnsi="Times New Roman" w:cs="Times New Roman"/>
          <w:sz w:val="28"/>
          <w:szCs w:val="28"/>
          <w:lang w:val="uk-UA"/>
        </w:rPr>
        <w:t>ники образної пам</w:t>
      </w:r>
      <w:r w:rsidR="00463707" w:rsidRPr="000B1BBF">
        <w:rPr>
          <w:rFonts w:ascii="Times New Roman" w:hAnsi="Times New Roman" w:cs="Times New Roman"/>
          <w:sz w:val="28"/>
          <w:szCs w:val="28"/>
        </w:rPr>
        <w:t>’</w:t>
      </w:r>
      <w:r w:rsidR="00463707">
        <w:rPr>
          <w:rFonts w:ascii="Times New Roman" w:hAnsi="Times New Roman" w:cs="Times New Roman"/>
          <w:sz w:val="28"/>
          <w:szCs w:val="28"/>
          <w:lang w:val="uk-UA"/>
        </w:rPr>
        <w:t xml:space="preserve">яті притаманні лише 25 % вибірки з негативним емоційним станом. </w:t>
      </w:r>
    </w:p>
    <w:p w14:paraId="6F541A1B" w14:textId="2AF74E1E" w:rsidR="00FA6470" w:rsidRPr="005A2635" w:rsidRDefault="005F2549" w:rsidP="005A263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Образний </w:t>
      </w:r>
      <w:r w:rsidR="00FA6470">
        <w:rPr>
          <w:rFonts w:ascii="Times New Roman" w:hAnsi="Times New Roman" w:cs="Times New Roman"/>
          <w:sz w:val="28"/>
          <w:szCs w:val="28"/>
          <w:lang w:val="uk-UA"/>
        </w:rPr>
        <w:t>тип пам</w:t>
      </w:r>
      <w:r w:rsidR="00FA6470" w:rsidRPr="00052C52">
        <w:rPr>
          <w:rFonts w:ascii="Times New Roman" w:hAnsi="Times New Roman" w:cs="Times New Roman"/>
          <w:sz w:val="28"/>
          <w:szCs w:val="28"/>
          <w:lang w:val="uk-UA"/>
        </w:rPr>
        <w:t>’</w:t>
      </w:r>
      <w:r w:rsidR="00FA6470">
        <w:rPr>
          <w:rFonts w:ascii="Times New Roman" w:hAnsi="Times New Roman" w:cs="Times New Roman"/>
          <w:sz w:val="28"/>
          <w:szCs w:val="28"/>
          <w:lang w:val="uk-UA"/>
        </w:rPr>
        <w:t xml:space="preserve">яті використовується під час </w:t>
      </w:r>
      <w:r w:rsidR="00FA6470" w:rsidRPr="00052C52">
        <w:rPr>
          <w:rFonts w:ascii="Times New Roman" w:hAnsi="Times New Roman" w:cs="Times New Roman"/>
          <w:sz w:val="28"/>
          <w:szCs w:val="28"/>
          <w:lang w:val="uk-UA"/>
        </w:rPr>
        <w:t>запам’ятовуванн</w:t>
      </w:r>
      <w:r w:rsidR="00FA6470">
        <w:rPr>
          <w:rFonts w:ascii="Times New Roman" w:hAnsi="Times New Roman" w:cs="Times New Roman"/>
          <w:sz w:val="28"/>
          <w:szCs w:val="28"/>
          <w:lang w:val="uk-UA"/>
        </w:rPr>
        <w:t>я</w:t>
      </w:r>
      <w:r w:rsidR="00FA6470" w:rsidRPr="00052C52">
        <w:rPr>
          <w:rFonts w:ascii="Times New Roman" w:hAnsi="Times New Roman" w:cs="Times New Roman"/>
          <w:sz w:val="28"/>
          <w:szCs w:val="28"/>
          <w:lang w:val="uk-UA"/>
        </w:rPr>
        <w:t xml:space="preserve"> образів, уявлень </w:t>
      </w:r>
      <w:r w:rsidR="00FA6470">
        <w:rPr>
          <w:rFonts w:ascii="Times New Roman" w:hAnsi="Times New Roman" w:cs="Times New Roman"/>
          <w:sz w:val="28"/>
          <w:szCs w:val="28"/>
          <w:lang w:val="uk-UA"/>
        </w:rPr>
        <w:t xml:space="preserve">щодо </w:t>
      </w:r>
      <w:r w:rsidR="00FA6470" w:rsidRPr="00052C52">
        <w:rPr>
          <w:rFonts w:ascii="Times New Roman" w:hAnsi="Times New Roman" w:cs="Times New Roman"/>
          <w:sz w:val="28"/>
          <w:szCs w:val="28"/>
          <w:lang w:val="uk-UA"/>
        </w:rPr>
        <w:t xml:space="preserve">конкретних предметів, явищ, їх властивостей, наочно даних зв’язків </w:t>
      </w:r>
      <w:r w:rsidR="00FA6470">
        <w:rPr>
          <w:rFonts w:ascii="Times New Roman" w:hAnsi="Times New Roman" w:cs="Times New Roman"/>
          <w:sz w:val="28"/>
          <w:szCs w:val="28"/>
          <w:lang w:val="uk-UA"/>
        </w:rPr>
        <w:t>та їх взаємо</w:t>
      </w:r>
      <w:r w:rsidR="00FA6470" w:rsidRPr="00052C52">
        <w:rPr>
          <w:rFonts w:ascii="Times New Roman" w:hAnsi="Times New Roman" w:cs="Times New Roman"/>
          <w:sz w:val="28"/>
          <w:szCs w:val="28"/>
          <w:lang w:val="uk-UA"/>
        </w:rPr>
        <w:t>відносин.</w:t>
      </w:r>
      <w:r w:rsidR="005A2635">
        <w:rPr>
          <w:rFonts w:ascii="Times New Roman" w:hAnsi="Times New Roman" w:cs="Times New Roman"/>
          <w:sz w:val="28"/>
          <w:szCs w:val="28"/>
          <w:lang w:val="uk-UA"/>
        </w:rPr>
        <w:t xml:space="preserve"> </w:t>
      </w:r>
      <w:r w:rsidR="00FA6470">
        <w:rPr>
          <w:rFonts w:ascii="Times New Roman" w:hAnsi="Times New Roman" w:cs="Times New Roman"/>
          <w:sz w:val="28"/>
          <w:szCs w:val="28"/>
        </w:rPr>
        <w:t>Залежно від того, якими аналізаторами сприймаються об’єкти</w:t>
      </w:r>
      <w:r w:rsidR="00FA6470">
        <w:rPr>
          <w:rFonts w:ascii="Times New Roman" w:hAnsi="Times New Roman" w:cs="Times New Roman"/>
          <w:sz w:val="28"/>
          <w:szCs w:val="28"/>
          <w:lang w:val="uk-UA"/>
        </w:rPr>
        <w:t xml:space="preserve">, </w:t>
      </w:r>
      <w:r w:rsidR="00FA6470">
        <w:rPr>
          <w:rFonts w:ascii="Times New Roman" w:hAnsi="Times New Roman" w:cs="Times New Roman"/>
          <w:sz w:val="28"/>
          <w:szCs w:val="28"/>
        </w:rPr>
        <w:t>образна пам’ять буває зоровою, слуховою, дотиковою, нюховою.</w:t>
      </w:r>
      <w:r w:rsidR="00FA6470">
        <w:rPr>
          <w:rFonts w:ascii="Times New Roman" w:hAnsi="Times New Roman" w:cs="Times New Roman"/>
          <w:sz w:val="28"/>
          <w:szCs w:val="28"/>
          <w:lang w:val="uk-UA"/>
        </w:rPr>
        <w:t xml:space="preserve"> Її ф</w:t>
      </w:r>
      <w:r w:rsidR="00FA6470" w:rsidRPr="00A776A5">
        <w:rPr>
          <w:rFonts w:ascii="Times New Roman" w:hAnsi="Times New Roman" w:cs="Times New Roman"/>
          <w:sz w:val="28"/>
          <w:szCs w:val="28"/>
          <w:lang w:val="uk-UA"/>
        </w:rPr>
        <w:t xml:space="preserve">ізіологічним підгрунтям образної пам’яті є тимчасові нервові зв’язки першосигнального характеру. </w:t>
      </w:r>
      <w:r w:rsidR="00FA6470">
        <w:rPr>
          <w:rFonts w:ascii="Times New Roman" w:hAnsi="Times New Roman" w:cs="Times New Roman"/>
          <w:sz w:val="28"/>
          <w:szCs w:val="28"/>
        </w:rPr>
        <w:t>Проте в ній бере участь і друга сигнальна система</w:t>
      </w:r>
      <w:r w:rsidR="00FA6470">
        <w:rPr>
          <w:rFonts w:ascii="Times New Roman" w:hAnsi="Times New Roman" w:cs="Times New Roman"/>
          <w:sz w:val="28"/>
          <w:szCs w:val="28"/>
          <w:lang w:val="uk-UA"/>
        </w:rPr>
        <w:t>, адже м</w:t>
      </w:r>
      <w:r w:rsidR="00FA6470">
        <w:rPr>
          <w:rFonts w:ascii="Times New Roman" w:hAnsi="Times New Roman" w:cs="Times New Roman"/>
          <w:sz w:val="28"/>
          <w:szCs w:val="28"/>
        </w:rPr>
        <w:t xml:space="preserve">ова постає як засіб усвідомлення людиною </w:t>
      </w:r>
      <w:r w:rsidR="00FA6470">
        <w:rPr>
          <w:rFonts w:ascii="Times New Roman" w:hAnsi="Times New Roman" w:cs="Times New Roman"/>
          <w:sz w:val="28"/>
          <w:szCs w:val="28"/>
          <w:lang w:val="uk-UA"/>
        </w:rPr>
        <w:t xml:space="preserve">власного </w:t>
      </w:r>
      <w:r w:rsidR="00FA6470">
        <w:rPr>
          <w:rFonts w:ascii="Times New Roman" w:hAnsi="Times New Roman" w:cs="Times New Roman"/>
          <w:sz w:val="28"/>
          <w:szCs w:val="28"/>
        </w:rPr>
        <w:t>чуттєвого досвіду.</w:t>
      </w:r>
    </w:p>
    <w:p w14:paraId="087A72C6" w14:textId="77777777" w:rsidR="00FA6470" w:rsidRDefault="00FA6470" w:rsidP="00FA64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зазначити, що важливим завданням учителя є розвиток всіх видів  </w:t>
      </w:r>
      <w:r>
        <w:rPr>
          <w:rFonts w:ascii="Times New Roman" w:hAnsi="Times New Roman" w:cs="Times New Roman"/>
          <w:sz w:val="28"/>
          <w:szCs w:val="28"/>
        </w:rPr>
        <w:t xml:space="preserve">образної пам’яті </w:t>
      </w:r>
      <w:r>
        <w:rPr>
          <w:rFonts w:ascii="Times New Roman" w:hAnsi="Times New Roman" w:cs="Times New Roman"/>
          <w:sz w:val="28"/>
          <w:szCs w:val="28"/>
          <w:lang w:val="uk-UA"/>
        </w:rPr>
        <w:t>у молодшому шкільному віці. Це сприятиме</w:t>
      </w:r>
      <w:r w:rsidRPr="00A776A5">
        <w:rPr>
          <w:rFonts w:ascii="Times New Roman" w:hAnsi="Times New Roman" w:cs="Times New Roman"/>
          <w:sz w:val="28"/>
          <w:szCs w:val="28"/>
          <w:lang w:val="uk-UA"/>
        </w:rPr>
        <w:t xml:space="preserve"> підвищенн</w:t>
      </w:r>
      <w:r>
        <w:rPr>
          <w:rFonts w:ascii="Times New Roman" w:hAnsi="Times New Roman" w:cs="Times New Roman"/>
          <w:sz w:val="28"/>
          <w:szCs w:val="28"/>
          <w:lang w:val="uk-UA"/>
        </w:rPr>
        <w:t>ю їх</w:t>
      </w:r>
      <w:r w:rsidRPr="00A776A5">
        <w:rPr>
          <w:rFonts w:ascii="Times New Roman" w:hAnsi="Times New Roman" w:cs="Times New Roman"/>
          <w:sz w:val="28"/>
          <w:szCs w:val="28"/>
          <w:lang w:val="uk-UA"/>
        </w:rPr>
        <w:t xml:space="preserve"> рівня навча</w:t>
      </w:r>
      <w:r>
        <w:rPr>
          <w:rFonts w:ascii="Times New Roman" w:hAnsi="Times New Roman" w:cs="Times New Roman"/>
          <w:sz w:val="28"/>
          <w:szCs w:val="28"/>
          <w:lang w:val="uk-UA"/>
        </w:rPr>
        <w:t>льної діяльності та гармонійному</w:t>
      </w:r>
      <w:r w:rsidRPr="00A776A5">
        <w:rPr>
          <w:rFonts w:ascii="Times New Roman" w:hAnsi="Times New Roman" w:cs="Times New Roman"/>
          <w:sz w:val="28"/>
          <w:szCs w:val="28"/>
          <w:lang w:val="uk-UA"/>
        </w:rPr>
        <w:t xml:space="preserve"> розвитку </w:t>
      </w:r>
      <w:r>
        <w:rPr>
          <w:rFonts w:ascii="Times New Roman" w:hAnsi="Times New Roman" w:cs="Times New Roman"/>
          <w:sz w:val="28"/>
          <w:szCs w:val="28"/>
          <w:lang w:val="uk-UA"/>
        </w:rPr>
        <w:t xml:space="preserve">в цілому. </w:t>
      </w:r>
    </w:p>
    <w:p w14:paraId="5C91DE3C" w14:textId="693C9946" w:rsidR="00FA6470" w:rsidRPr="00CB03F2" w:rsidRDefault="00FA6470" w:rsidP="00FA6470">
      <w:pPr>
        <w:spacing w:after="0" w:line="360" w:lineRule="auto"/>
        <w:ind w:firstLine="708"/>
        <w:jc w:val="both"/>
        <w:rPr>
          <w:rFonts w:ascii="Times New Roman" w:hAnsi="Times New Roman" w:cs="Times New Roman"/>
          <w:sz w:val="28"/>
          <w:szCs w:val="28"/>
          <w:lang w:val="uk-UA"/>
        </w:rPr>
      </w:pPr>
      <w:r w:rsidRPr="00CB03F2">
        <w:rPr>
          <w:rFonts w:ascii="Times New Roman" w:hAnsi="Times New Roman" w:cs="Times New Roman"/>
          <w:sz w:val="28"/>
          <w:szCs w:val="28"/>
          <w:lang w:val="uk-UA"/>
        </w:rPr>
        <w:t xml:space="preserve">Нами було проведено емпіричне дослідження </w:t>
      </w:r>
      <w:r w:rsidRPr="00CB03F2">
        <w:rPr>
          <w:rFonts w:ascii="Times New Roman" w:hAnsi="Times New Roman" w:cs="Times New Roman"/>
          <w:b/>
          <w:i/>
          <w:sz w:val="28"/>
          <w:szCs w:val="28"/>
          <w:lang w:val="uk-UA"/>
        </w:rPr>
        <w:t>за методикою «Дослідження особливостей короткочасної пам</w:t>
      </w:r>
      <w:r w:rsidRPr="00CB03F2">
        <w:rPr>
          <w:rFonts w:ascii="Times New Roman" w:hAnsi="Times New Roman" w:cs="Times New Roman"/>
          <w:b/>
          <w:i/>
          <w:sz w:val="28"/>
          <w:szCs w:val="28"/>
        </w:rPr>
        <w:t>’</w:t>
      </w:r>
      <w:r w:rsidRPr="00CB03F2">
        <w:rPr>
          <w:rFonts w:ascii="Times New Roman" w:hAnsi="Times New Roman" w:cs="Times New Roman"/>
          <w:b/>
          <w:i/>
          <w:sz w:val="28"/>
          <w:szCs w:val="28"/>
          <w:lang w:val="uk-UA"/>
        </w:rPr>
        <w:t xml:space="preserve">яті» </w:t>
      </w:r>
      <w:r w:rsidRPr="00CB03F2">
        <w:rPr>
          <w:rFonts w:ascii="Times New Roman" w:hAnsi="Times New Roman" w:cs="Times New Roman"/>
          <w:sz w:val="28"/>
          <w:szCs w:val="28"/>
          <w:lang w:val="uk-UA"/>
        </w:rPr>
        <w:t>молодших школярів</w:t>
      </w:r>
      <w:r w:rsidR="00CB03F2" w:rsidRPr="00CB03F2">
        <w:rPr>
          <w:rFonts w:ascii="Times New Roman" w:hAnsi="Times New Roman" w:cs="Times New Roman"/>
          <w:sz w:val="28"/>
          <w:szCs w:val="28"/>
          <w:lang w:val="uk-UA"/>
        </w:rPr>
        <w:t xml:space="preserve"> розділивши дітей на 2 групи: з позитивним емоційним станом та негативним емоційним станом. </w:t>
      </w:r>
    </w:p>
    <w:p w14:paraId="63078880" w14:textId="77777777" w:rsidR="00FA6470" w:rsidRDefault="00FA6470" w:rsidP="00FA6470">
      <w:pPr>
        <w:spacing w:after="0" w:line="360" w:lineRule="auto"/>
        <w:ind w:firstLine="708"/>
        <w:jc w:val="both"/>
        <w:rPr>
          <w:rFonts w:ascii="Times New Roman" w:hAnsi="Times New Roman" w:cs="Times New Roman"/>
          <w:sz w:val="28"/>
          <w:szCs w:val="28"/>
          <w:lang w:val="uk-UA"/>
        </w:rPr>
      </w:pPr>
      <w:r w:rsidRPr="00CB03F2">
        <w:rPr>
          <w:rFonts w:ascii="Times New Roman" w:hAnsi="Times New Roman" w:cs="Times New Roman"/>
          <w:sz w:val="28"/>
          <w:szCs w:val="28"/>
          <w:lang w:val="uk-UA"/>
        </w:rPr>
        <w:t>Дослідження проводиться</w:t>
      </w:r>
      <w:r>
        <w:rPr>
          <w:rFonts w:ascii="Times New Roman" w:hAnsi="Times New Roman" w:cs="Times New Roman"/>
          <w:sz w:val="28"/>
          <w:szCs w:val="28"/>
          <w:lang w:val="uk-UA"/>
        </w:rPr>
        <w:t xml:space="preserve"> у два етапи: 1) учневі зачитують 10 слів, що складаються із 4-6 літер мало пов’язаних між собою. Впродовж наступної  хвилини дитина повинна їх відтворити; 2) учневі пропонується уявляти кожне зачитане слово, без установки на його запам</w:t>
      </w:r>
      <w:r>
        <w:rPr>
          <w:rFonts w:ascii="Times New Roman" w:hAnsi="Times New Roman" w:cs="Times New Roman"/>
          <w:sz w:val="28"/>
          <w:szCs w:val="28"/>
        </w:rPr>
        <w:t>’</w:t>
      </w:r>
      <w:r>
        <w:rPr>
          <w:rFonts w:ascii="Times New Roman" w:hAnsi="Times New Roman" w:cs="Times New Roman"/>
          <w:sz w:val="28"/>
          <w:szCs w:val="28"/>
          <w:lang w:val="uk-UA"/>
        </w:rPr>
        <w:t xml:space="preserve">ятовування. </w:t>
      </w:r>
    </w:p>
    <w:p w14:paraId="330C7523" w14:textId="498BF269" w:rsidR="00FA6470" w:rsidRDefault="00FA6470" w:rsidP="00FA6470">
      <w:pPr>
        <w:spacing w:after="0" w:line="360" w:lineRule="auto"/>
        <w:ind w:firstLine="708"/>
        <w:jc w:val="both"/>
        <w:rPr>
          <w:rFonts w:ascii="Times New Roman" w:hAnsi="Times New Roman" w:cs="Times New Roman"/>
          <w:sz w:val="28"/>
          <w:szCs w:val="28"/>
          <w:lang w:val="uk-UA"/>
        </w:rPr>
      </w:pPr>
      <w:r w:rsidRPr="006F6A9D">
        <w:rPr>
          <w:rFonts w:ascii="Times New Roman" w:hAnsi="Times New Roman" w:cs="Times New Roman"/>
          <w:sz w:val="28"/>
          <w:szCs w:val="28"/>
          <w:lang w:val="uk-UA"/>
        </w:rPr>
        <w:t>Аналіз</w:t>
      </w:r>
      <w:r>
        <w:rPr>
          <w:rFonts w:ascii="Times New Roman" w:hAnsi="Times New Roman" w:cs="Times New Roman"/>
          <w:sz w:val="28"/>
          <w:szCs w:val="28"/>
          <w:lang w:val="uk-UA"/>
        </w:rPr>
        <w:t xml:space="preserve"> </w:t>
      </w:r>
      <w:r w:rsidRPr="006F6A9D">
        <w:rPr>
          <w:rFonts w:ascii="Times New Roman" w:hAnsi="Times New Roman" w:cs="Times New Roman"/>
          <w:sz w:val="28"/>
          <w:szCs w:val="28"/>
          <w:lang w:val="uk-UA"/>
        </w:rPr>
        <w:t>отриманих результатів</w:t>
      </w:r>
      <w:r>
        <w:rPr>
          <w:rFonts w:ascii="Times New Roman" w:hAnsi="Times New Roman" w:cs="Times New Roman"/>
          <w:sz w:val="28"/>
          <w:szCs w:val="28"/>
          <w:lang w:val="uk-UA"/>
        </w:rPr>
        <w:t xml:space="preserve"> показав, що на першому етапі дослідження 36 % дітей </w:t>
      </w:r>
      <w:r w:rsidR="00CB03F2">
        <w:rPr>
          <w:rFonts w:ascii="Times New Roman" w:hAnsi="Times New Roman" w:cs="Times New Roman"/>
          <w:sz w:val="28"/>
          <w:szCs w:val="28"/>
          <w:lang w:val="uk-UA"/>
        </w:rPr>
        <w:t xml:space="preserve">з позитивним емоційним станом </w:t>
      </w:r>
      <w:r>
        <w:rPr>
          <w:rFonts w:ascii="Times New Roman" w:hAnsi="Times New Roman" w:cs="Times New Roman"/>
          <w:sz w:val="28"/>
          <w:szCs w:val="28"/>
          <w:lang w:val="uk-UA"/>
        </w:rPr>
        <w:t>змогли запам’ятати запропоновані слова, незважаючи на низький логічний зв</w:t>
      </w:r>
      <w:r w:rsidRPr="00A607E2">
        <w:rPr>
          <w:rFonts w:ascii="Times New Roman" w:hAnsi="Times New Roman" w:cs="Times New Roman"/>
          <w:sz w:val="28"/>
          <w:szCs w:val="28"/>
          <w:lang w:val="uk-UA"/>
        </w:rPr>
        <w:t>’</w:t>
      </w:r>
      <w:r>
        <w:rPr>
          <w:rFonts w:ascii="Times New Roman" w:hAnsi="Times New Roman" w:cs="Times New Roman"/>
          <w:sz w:val="28"/>
          <w:szCs w:val="28"/>
          <w:lang w:val="uk-UA"/>
        </w:rPr>
        <w:t xml:space="preserve">язок між ними. </w:t>
      </w:r>
    </w:p>
    <w:p w14:paraId="7FF682FF" w14:textId="14F68875" w:rsidR="00FA6470" w:rsidRDefault="00FA6470" w:rsidP="00FA64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Тоді як на другому етапі дослідження вже 54 % учнів</w:t>
      </w:r>
      <w:r w:rsidR="00CB03F2">
        <w:rPr>
          <w:rFonts w:ascii="Times New Roman" w:hAnsi="Times New Roman" w:cs="Times New Roman"/>
          <w:sz w:val="28"/>
          <w:szCs w:val="28"/>
          <w:lang w:val="uk-UA"/>
        </w:rPr>
        <w:t xml:space="preserve"> з позитивним емоційним станом</w:t>
      </w:r>
      <w:r>
        <w:rPr>
          <w:rFonts w:ascii="Times New Roman" w:hAnsi="Times New Roman" w:cs="Times New Roman"/>
          <w:sz w:val="28"/>
          <w:szCs w:val="28"/>
          <w:lang w:val="uk-UA"/>
        </w:rPr>
        <w:t xml:space="preserve"> відтворили слова краще, ніж на першому етапі: </w:t>
      </w:r>
      <w:r>
        <w:rPr>
          <w:rFonts w:ascii="Times New Roman" w:hAnsi="Times New Roman" w:cs="Times New Roman"/>
          <w:sz w:val="28"/>
          <w:szCs w:val="28"/>
          <w:lang w:val="uk-UA"/>
        </w:rPr>
        <w:lastRenderedPageBreak/>
        <w:t>підключаючи уяву дитини до процесу запам</w:t>
      </w:r>
      <w:r w:rsidRPr="00A607E2">
        <w:rPr>
          <w:rFonts w:ascii="Times New Roman" w:hAnsi="Times New Roman" w:cs="Times New Roman"/>
          <w:sz w:val="28"/>
          <w:szCs w:val="28"/>
          <w:lang w:val="uk-UA"/>
        </w:rPr>
        <w:t>’</w:t>
      </w:r>
      <w:r>
        <w:rPr>
          <w:rFonts w:ascii="Times New Roman" w:hAnsi="Times New Roman" w:cs="Times New Roman"/>
          <w:sz w:val="28"/>
          <w:szCs w:val="28"/>
          <w:lang w:val="uk-UA"/>
        </w:rPr>
        <w:t>ятовування слів, ми сприяли зростанню продуктивності пам</w:t>
      </w:r>
      <w:r w:rsidRPr="00A607E2">
        <w:rPr>
          <w:rFonts w:ascii="Times New Roman" w:hAnsi="Times New Roman" w:cs="Times New Roman"/>
          <w:sz w:val="28"/>
          <w:szCs w:val="28"/>
          <w:lang w:val="uk-UA"/>
        </w:rPr>
        <w:t>’я</w:t>
      </w:r>
      <w:r>
        <w:rPr>
          <w:rFonts w:ascii="Times New Roman" w:hAnsi="Times New Roman" w:cs="Times New Roman"/>
          <w:sz w:val="28"/>
          <w:szCs w:val="28"/>
          <w:lang w:val="uk-UA"/>
        </w:rPr>
        <w:t xml:space="preserve">ті, активізуючи зоровий стимул. </w:t>
      </w:r>
    </w:p>
    <w:p w14:paraId="2F0C7530" w14:textId="6227E302" w:rsidR="00FA6470" w:rsidRDefault="00FA6470" w:rsidP="00FA64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нашій експериментальній вибірці були ті діти, які показали однакові результати на </w:t>
      </w:r>
      <w:r>
        <w:rPr>
          <w:rFonts w:ascii="Times New Roman" w:hAnsi="Times New Roman" w:cs="Times New Roman"/>
          <w:sz w:val="28"/>
          <w:szCs w:val="28"/>
          <w:lang w:val="en-US"/>
        </w:rPr>
        <w:t>I</w:t>
      </w:r>
      <w:r w:rsidRPr="00A607E2">
        <w:rPr>
          <w:rFonts w:ascii="Times New Roman" w:hAnsi="Times New Roman" w:cs="Times New Roman"/>
          <w:sz w:val="28"/>
          <w:szCs w:val="28"/>
        </w:rPr>
        <w:t xml:space="preserve"> </w:t>
      </w:r>
      <w:r>
        <w:rPr>
          <w:rFonts w:ascii="Times New Roman" w:hAnsi="Times New Roman" w:cs="Times New Roman"/>
          <w:sz w:val="28"/>
          <w:szCs w:val="28"/>
          <w:lang w:val="uk-UA"/>
        </w:rPr>
        <w:t xml:space="preserve">і </w:t>
      </w:r>
      <w:r>
        <w:rPr>
          <w:rFonts w:ascii="Times New Roman" w:hAnsi="Times New Roman" w:cs="Times New Roman"/>
          <w:sz w:val="28"/>
          <w:szCs w:val="28"/>
          <w:lang w:val="en-US"/>
        </w:rPr>
        <w:t>II</w:t>
      </w:r>
      <w:r>
        <w:rPr>
          <w:rFonts w:ascii="Times New Roman" w:hAnsi="Times New Roman" w:cs="Times New Roman"/>
          <w:sz w:val="28"/>
          <w:szCs w:val="28"/>
          <w:lang w:val="uk-UA"/>
        </w:rPr>
        <w:t xml:space="preserve"> етапах дослідження, їх лише 10 % </w:t>
      </w:r>
      <w:r w:rsidRPr="0078004A">
        <w:rPr>
          <w:rFonts w:ascii="Times New Roman" w:hAnsi="Times New Roman" w:cs="Times New Roman"/>
          <w:sz w:val="28"/>
          <w:szCs w:val="28"/>
          <w:lang w:val="uk-UA"/>
        </w:rPr>
        <w:t xml:space="preserve">(див. </w:t>
      </w:r>
      <w:r>
        <w:rPr>
          <w:rFonts w:ascii="Times New Roman" w:hAnsi="Times New Roman" w:cs="Times New Roman"/>
          <w:sz w:val="28"/>
          <w:szCs w:val="28"/>
          <w:lang w:val="uk-UA"/>
        </w:rPr>
        <w:t>рис. 2.</w:t>
      </w:r>
      <w:r w:rsidR="00CB03F2">
        <w:rPr>
          <w:rFonts w:ascii="Times New Roman" w:hAnsi="Times New Roman" w:cs="Times New Roman"/>
          <w:sz w:val="28"/>
          <w:szCs w:val="28"/>
          <w:lang w:val="uk-UA"/>
        </w:rPr>
        <w:t>5</w:t>
      </w:r>
      <w:r>
        <w:rPr>
          <w:rFonts w:ascii="Times New Roman" w:hAnsi="Times New Roman" w:cs="Times New Roman"/>
          <w:sz w:val="28"/>
          <w:szCs w:val="28"/>
          <w:lang w:val="uk-UA"/>
        </w:rPr>
        <w:t>.</w:t>
      </w:r>
      <w:r w:rsidRPr="0078004A">
        <w:rPr>
          <w:rFonts w:ascii="Times New Roman" w:hAnsi="Times New Roman" w:cs="Times New Roman"/>
          <w:sz w:val="28"/>
          <w:szCs w:val="28"/>
          <w:lang w:val="uk-UA"/>
        </w:rPr>
        <w:t>).</w:t>
      </w:r>
    </w:p>
    <w:p w14:paraId="0BF8725B" w14:textId="77777777" w:rsidR="00FA6470" w:rsidRDefault="00FA6470" w:rsidP="00FA6470">
      <w:pPr>
        <w:spacing w:after="0" w:line="360" w:lineRule="auto"/>
        <w:jc w:val="both"/>
        <w:rPr>
          <w:rFonts w:ascii="Times New Roman" w:hAnsi="Times New Roman" w:cs="Times New Roman"/>
          <w:sz w:val="28"/>
          <w:szCs w:val="28"/>
          <w:lang w:val="uk-UA"/>
        </w:rPr>
      </w:pPr>
      <w:r>
        <w:rPr>
          <w:rFonts w:ascii="Times New Roman" w:hAnsi="Times New Roman" w:cs="Times New Roman"/>
          <w:b/>
          <w:noProof/>
          <w:sz w:val="28"/>
          <w:szCs w:val="28"/>
          <w:lang w:val="uk-UA" w:eastAsia="uk-UA"/>
        </w:rPr>
        <w:drawing>
          <wp:inline distT="0" distB="0" distL="0" distR="0" wp14:anchorId="0F608AED" wp14:editId="40CC43FA">
            <wp:extent cx="5949950" cy="3667125"/>
            <wp:effectExtent l="0" t="0" r="1270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47BE36" w14:textId="5D2E61F1" w:rsidR="00FA6470" w:rsidRDefault="00FA6470" w:rsidP="00FA6470">
      <w:pPr>
        <w:spacing w:after="0" w:line="360" w:lineRule="auto"/>
        <w:jc w:val="center"/>
        <w:rPr>
          <w:rFonts w:ascii="Times New Roman" w:hAnsi="Times New Roman" w:cs="Times New Roman"/>
          <w:b/>
          <w:sz w:val="28"/>
          <w:szCs w:val="28"/>
          <w:lang w:val="uk-UA"/>
        </w:rPr>
      </w:pPr>
      <w:r w:rsidRPr="00370DDC">
        <w:rPr>
          <w:rFonts w:ascii="Times New Roman" w:hAnsi="Times New Roman" w:cs="Times New Roman"/>
          <w:b/>
          <w:sz w:val="28"/>
          <w:szCs w:val="28"/>
          <w:lang w:val="uk-UA"/>
        </w:rPr>
        <w:t>Рис. 2.</w:t>
      </w:r>
      <w:r w:rsidR="00CB03F2">
        <w:rPr>
          <w:rFonts w:ascii="Times New Roman" w:hAnsi="Times New Roman" w:cs="Times New Roman"/>
          <w:b/>
          <w:sz w:val="28"/>
          <w:szCs w:val="28"/>
          <w:lang w:val="uk-UA"/>
        </w:rPr>
        <w:t>5</w:t>
      </w:r>
      <w:r w:rsidRPr="00370DDC">
        <w:rPr>
          <w:rFonts w:ascii="Times New Roman" w:hAnsi="Times New Roman" w:cs="Times New Roman"/>
          <w:b/>
          <w:sz w:val="28"/>
          <w:szCs w:val="28"/>
          <w:lang w:val="uk-UA"/>
        </w:rPr>
        <w:t>. Особливості короткочасної пам</w:t>
      </w:r>
      <w:r w:rsidRPr="00370DDC">
        <w:rPr>
          <w:rFonts w:ascii="Times New Roman" w:hAnsi="Times New Roman" w:cs="Times New Roman"/>
          <w:b/>
          <w:sz w:val="28"/>
          <w:szCs w:val="28"/>
        </w:rPr>
        <w:t>’</w:t>
      </w:r>
      <w:r w:rsidRPr="00370DDC">
        <w:rPr>
          <w:rFonts w:ascii="Times New Roman" w:hAnsi="Times New Roman" w:cs="Times New Roman"/>
          <w:b/>
          <w:sz w:val="28"/>
          <w:szCs w:val="28"/>
          <w:lang w:val="uk-UA"/>
        </w:rPr>
        <w:t>яті молодших школярів</w:t>
      </w:r>
      <w:r w:rsidR="00CB03F2">
        <w:rPr>
          <w:rFonts w:ascii="Times New Roman" w:hAnsi="Times New Roman" w:cs="Times New Roman"/>
          <w:b/>
          <w:sz w:val="28"/>
          <w:szCs w:val="28"/>
          <w:lang w:val="uk-UA"/>
        </w:rPr>
        <w:t xml:space="preserve"> з позитивним емоційним станом</w:t>
      </w:r>
    </w:p>
    <w:p w14:paraId="553252E3" w14:textId="77777777" w:rsidR="00271FB6" w:rsidRDefault="00271FB6" w:rsidP="00FA6470">
      <w:pPr>
        <w:spacing w:after="0" w:line="360" w:lineRule="auto"/>
        <w:ind w:firstLine="708"/>
        <w:jc w:val="both"/>
        <w:rPr>
          <w:rFonts w:ascii="Times New Roman" w:hAnsi="Times New Roman" w:cs="Times New Roman"/>
          <w:sz w:val="28"/>
          <w:szCs w:val="28"/>
          <w:lang w:val="uk-UA"/>
        </w:rPr>
      </w:pPr>
    </w:p>
    <w:p w14:paraId="2713A51C" w14:textId="77777777" w:rsidR="00C04153" w:rsidRDefault="00271FB6" w:rsidP="00C0415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Щодо дітей із негативним емоційним станом, то у них переважають показники за 2 етапом дослідження</w:t>
      </w:r>
      <w:r w:rsidR="00C04153">
        <w:rPr>
          <w:rFonts w:ascii="Times New Roman" w:hAnsi="Times New Roman" w:cs="Times New Roman"/>
          <w:sz w:val="28"/>
          <w:szCs w:val="28"/>
          <w:lang w:val="uk-UA"/>
        </w:rPr>
        <w:t xml:space="preserve"> (80  % опитуваних)</w:t>
      </w:r>
      <w:r>
        <w:rPr>
          <w:rFonts w:ascii="Times New Roman" w:hAnsi="Times New Roman" w:cs="Times New Roman"/>
          <w:sz w:val="28"/>
          <w:szCs w:val="28"/>
          <w:lang w:val="uk-UA"/>
        </w:rPr>
        <w:t>, а саме учневі пропонується уявляти кожне зачитане слово, без установки на його запам</w:t>
      </w:r>
      <w:r>
        <w:rPr>
          <w:rFonts w:ascii="Times New Roman" w:hAnsi="Times New Roman" w:cs="Times New Roman"/>
          <w:sz w:val="28"/>
          <w:szCs w:val="28"/>
        </w:rPr>
        <w:t>’</w:t>
      </w:r>
      <w:r>
        <w:rPr>
          <w:rFonts w:ascii="Times New Roman" w:hAnsi="Times New Roman" w:cs="Times New Roman"/>
          <w:sz w:val="28"/>
          <w:szCs w:val="28"/>
          <w:lang w:val="uk-UA"/>
        </w:rPr>
        <w:t xml:space="preserve">ятовування. </w:t>
      </w:r>
      <w:r w:rsidR="00C04153">
        <w:rPr>
          <w:rFonts w:ascii="Times New Roman" w:hAnsi="Times New Roman" w:cs="Times New Roman"/>
          <w:sz w:val="28"/>
          <w:szCs w:val="28"/>
          <w:lang w:val="uk-UA"/>
        </w:rPr>
        <w:t xml:space="preserve">На першому етапі лише 20 % досліджуваних з негативним емоційним станом мають високі показники. </w:t>
      </w:r>
    </w:p>
    <w:p w14:paraId="6929FEAD" w14:textId="264458E9" w:rsidR="00271FB6" w:rsidRDefault="00C04153" w:rsidP="00C0415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зауважити, що впродовж всього емпіричного дослідження молодшим школярам у яких переважає негативний емоційний стан важко було зосередитися на виконанні поставлених завдань. Такі діти весь час відволікалися, вони були занурені у свій емоційний простір і не слухали психолога. </w:t>
      </w:r>
    </w:p>
    <w:p w14:paraId="3C58FD73" w14:textId="4483EFE1" w:rsidR="00FA6470" w:rsidRPr="005C716D" w:rsidRDefault="005C716D" w:rsidP="005C716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ми провели методику</w:t>
      </w:r>
      <w:r w:rsidR="00FA6470" w:rsidRPr="002A1904">
        <w:rPr>
          <w:rFonts w:ascii="Times New Roman" w:hAnsi="Times New Roman" w:cs="Times New Roman"/>
          <w:b/>
          <w:i/>
          <w:sz w:val="28"/>
          <w:szCs w:val="28"/>
          <w:lang w:val="uk-UA"/>
        </w:rPr>
        <w:t xml:space="preserve"> «</w:t>
      </w:r>
      <w:r w:rsidR="00FA6470" w:rsidRPr="002A1904">
        <w:rPr>
          <w:rFonts w:ascii="Times New Roman" w:hAnsi="Times New Roman"/>
          <w:b/>
          <w:i/>
          <w:sz w:val="28"/>
          <w:szCs w:val="28"/>
        </w:rPr>
        <w:t>Визначення рівня опосередкованого запам’ятовування та особливостей мислення</w:t>
      </w:r>
      <w:r w:rsidR="00FA6470">
        <w:rPr>
          <w:rFonts w:ascii="Times New Roman" w:hAnsi="Times New Roman"/>
          <w:b/>
          <w:i/>
          <w:sz w:val="28"/>
          <w:szCs w:val="28"/>
          <w:lang w:val="uk-UA"/>
        </w:rPr>
        <w:t>»</w:t>
      </w:r>
      <w:r>
        <w:rPr>
          <w:rFonts w:ascii="Times New Roman" w:hAnsi="Times New Roman"/>
          <w:b/>
          <w:i/>
          <w:sz w:val="28"/>
          <w:szCs w:val="28"/>
          <w:lang w:val="uk-UA"/>
        </w:rPr>
        <w:t xml:space="preserve"> </w:t>
      </w:r>
      <w:r w:rsidRPr="005C716D">
        <w:rPr>
          <w:rFonts w:ascii="Times New Roman" w:hAnsi="Times New Roman"/>
          <w:sz w:val="28"/>
          <w:szCs w:val="28"/>
          <w:lang w:val="uk-UA"/>
        </w:rPr>
        <w:t xml:space="preserve">для дітей молодшого шкільного віку. Вона </w:t>
      </w:r>
      <w:r w:rsidR="00FA6470" w:rsidRPr="005C716D">
        <w:rPr>
          <w:rFonts w:ascii="Times New Roman" w:hAnsi="Times New Roman"/>
          <w:sz w:val="28"/>
          <w:szCs w:val="28"/>
          <w:lang w:val="uk-UA"/>
        </w:rPr>
        <w:t>проводилася у 2 етапи:</w:t>
      </w:r>
    </w:p>
    <w:p w14:paraId="3D000AD5" w14:textId="77777777" w:rsidR="00FA6470" w:rsidRPr="00CE7FCC" w:rsidRDefault="00FA6470" w:rsidP="00FA64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д</w:t>
      </w:r>
      <w:r w:rsidRPr="002A1904">
        <w:rPr>
          <w:rFonts w:ascii="Times New Roman" w:hAnsi="Times New Roman" w:cs="Times New Roman"/>
          <w:sz w:val="28"/>
          <w:szCs w:val="28"/>
          <w:lang w:val="uk-UA"/>
        </w:rPr>
        <w:t xml:space="preserve">итині зачитуються слова, до яких вона добирає і відкладає картинки, які потім допоможуть їй їх згадати. </w:t>
      </w:r>
      <w:r w:rsidRPr="002A1904">
        <w:rPr>
          <w:rFonts w:ascii="Times New Roman" w:hAnsi="Times New Roman" w:cs="Times New Roman"/>
          <w:sz w:val="28"/>
          <w:szCs w:val="28"/>
        </w:rPr>
        <w:t>Наприклад, слово для запам’ятовування – «ліс». На малюнках «ліс» не зображений, але можна вибрати таку картинку, яка потім допоможе згадати слово.</w:t>
      </w:r>
      <w:r>
        <w:rPr>
          <w:rFonts w:ascii="Times New Roman" w:hAnsi="Times New Roman" w:cs="Times New Roman"/>
          <w:b/>
          <w:sz w:val="28"/>
          <w:szCs w:val="28"/>
          <w:lang w:val="uk-UA"/>
        </w:rPr>
        <w:t xml:space="preserve"> </w:t>
      </w:r>
      <w:r>
        <w:rPr>
          <w:rFonts w:ascii="Times New Roman" w:hAnsi="Times New Roman" w:cs="Times New Roman"/>
          <w:sz w:val="28"/>
          <w:szCs w:val="28"/>
        </w:rPr>
        <w:t>Після обраної картинки, дитину запитують «</w:t>
      </w:r>
      <w:r>
        <w:rPr>
          <w:rFonts w:ascii="Times New Roman" w:hAnsi="Times New Roman" w:cs="Times New Roman"/>
          <w:sz w:val="28"/>
          <w:szCs w:val="28"/>
          <w:lang w:val="uk-UA"/>
        </w:rPr>
        <w:t xml:space="preserve">Яким чином вона нагадуватиме </w:t>
      </w:r>
      <w:r w:rsidRPr="00CE7FCC">
        <w:rPr>
          <w:rFonts w:ascii="Times New Roman" w:hAnsi="Times New Roman" w:cs="Times New Roman"/>
          <w:sz w:val="28"/>
          <w:szCs w:val="28"/>
          <w:lang w:val="uk-UA"/>
        </w:rPr>
        <w:t>слово</w:t>
      </w:r>
      <w:r w:rsidRPr="00CE7FCC">
        <w:rPr>
          <w:rFonts w:ascii="Times New Roman" w:hAnsi="Times New Roman" w:cs="Times New Roman"/>
          <w:sz w:val="28"/>
          <w:szCs w:val="28"/>
        </w:rPr>
        <w:t>?»</w:t>
      </w:r>
      <w:r w:rsidRPr="00CE7FCC">
        <w:rPr>
          <w:rFonts w:ascii="Times New Roman" w:hAnsi="Times New Roman" w:cs="Times New Roman"/>
          <w:sz w:val="28"/>
          <w:szCs w:val="28"/>
          <w:lang w:val="uk-UA"/>
        </w:rPr>
        <w:t>;</w:t>
      </w:r>
    </w:p>
    <w:p w14:paraId="45AC4FFD" w14:textId="77777777" w:rsidR="00FA6470" w:rsidRPr="00CE7FCC" w:rsidRDefault="00FA6470" w:rsidP="00FA6470">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CE7FCC">
        <w:rPr>
          <w:rFonts w:ascii="Times New Roman" w:hAnsi="Times New Roman" w:cs="Times New Roman"/>
          <w:sz w:val="28"/>
          <w:szCs w:val="28"/>
        </w:rPr>
        <w:t xml:space="preserve">через 10 хв., дивлячись на відкладені нею картки дитина повинна пригадати ті слова, які їй зачитував дослідник. </w:t>
      </w:r>
    </w:p>
    <w:p w14:paraId="1BDA2EE7" w14:textId="3AB4F578" w:rsidR="00FA6470" w:rsidRPr="005C716D" w:rsidRDefault="00FA6470" w:rsidP="005C716D">
      <w:pPr>
        <w:spacing w:after="0" w:line="360" w:lineRule="auto"/>
        <w:ind w:firstLine="708"/>
        <w:jc w:val="both"/>
        <w:rPr>
          <w:rFonts w:ascii="Times New Roman" w:hAnsi="Times New Roman" w:cs="Times New Roman"/>
          <w:sz w:val="28"/>
          <w:szCs w:val="28"/>
          <w:lang w:val="uk-UA"/>
        </w:rPr>
      </w:pPr>
      <w:r w:rsidRPr="00CE7FCC">
        <w:rPr>
          <w:rFonts w:ascii="Times New Roman" w:hAnsi="Times New Roman" w:cs="Times New Roman"/>
          <w:sz w:val="28"/>
          <w:szCs w:val="28"/>
        </w:rPr>
        <w:t>Аналіз отриманих результатів показав,</w:t>
      </w:r>
      <w:r>
        <w:rPr>
          <w:rFonts w:ascii="Times New Roman" w:hAnsi="Times New Roman" w:cs="Times New Roman"/>
          <w:sz w:val="28"/>
          <w:szCs w:val="28"/>
        </w:rPr>
        <w:t xml:space="preserve"> що</w:t>
      </w:r>
      <w:r w:rsidR="005C716D">
        <w:rPr>
          <w:rFonts w:ascii="Times New Roman" w:hAnsi="Times New Roman" w:cs="Times New Roman"/>
          <w:sz w:val="28"/>
          <w:szCs w:val="28"/>
          <w:lang w:val="uk-UA"/>
        </w:rPr>
        <w:t xml:space="preserve"> у серед вибірки дітей з позитивним емоційним станом</w:t>
      </w:r>
      <w:r>
        <w:rPr>
          <w:rFonts w:ascii="Times New Roman" w:hAnsi="Times New Roman" w:cs="Times New Roman"/>
          <w:sz w:val="28"/>
          <w:szCs w:val="28"/>
        </w:rPr>
        <w:t xml:space="preserve"> </w:t>
      </w:r>
      <w:r>
        <w:rPr>
          <w:rFonts w:ascii="Times New Roman" w:hAnsi="Times New Roman" w:cs="Times New Roman"/>
          <w:sz w:val="28"/>
          <w:szCs w:val="28"/>
          <w:lang w:val="uk-UA"/>
        </w:rPr>
        <w:t>не було жодної дитини із низькими показниками опосередкованого запам</w:t>
      </w:r>
      <w:r>
        <w:rPr>
          <w:rFonts w:ascii="Times New Roman" w:hAnsi="Times New Roman" w:cs="Times New Roman"/>
          <w:sz w:val="28"/>
          <w:szCs w:val="28"/>
        </w:rPr>
        <w:t>’ятовування. Т</w:t>
      </w:r>
      <w:r>
        <w:rPr>
          <w:rFonts w:ascii="Times New Roman" w:hAnsi="Times New Roman" w:cs="Times New Roman"/>
          <w:sz w:val="28"/>
          <w:szCs w:val="28"/>
          <w:lang w:val="uk-UA"/>
        </w:rPr>
        <w:t>оді як</w:t>
      </w:r>
      <w:r>
        <w:rPr>
          <w:rFonts w:ascii="Times New Roman" w:hAnsi="Times New Roman" w:cs="Times New Roman"/>
          <w:sz w:val="28"/>
          <w:szCs w:val="28"/>
        </w:rPr>
        <w:t xml:space="preserve"> серед</w:t>
      </w:r>
      <w:r>
        <w:rPr>
          <w:rFonts w:ascii="Times New Roman" w:hAnsi="Times New Roman" w:cs="Times New Roman"/>
          <w:sz w:val="28"/>
          <w:szCs w:val="28"/>
          <w:lang w:val="uk-UA"/>
        </w:rPr>
        <w:t>ній та високий рівні отримали 3 критерії за ступенями встановлення зв</w:t>
      </w:r>
      <w:r>
        <w:rPr>
          <w:rFonts w:ascii="Times New Roman" w:hAnsi="Times New Roman" w:cs="Times New Roman"/>
          <w:sz w:val="28"/>
          <w:szCs w:val="28"/>
        </w:rPr>
        <w:t>’язку м</w:t>
      </w:r>
      <w:r>
        <w:rPr>
          <w:rFonts w:ascii="Times New Roman" w:hAnsi="Times New Roman" w:cs="Times New Roman"/>
          <w:sz w:val="28"/>
          <w:szCs w:val="28"/>
          <w:lang w:val="uk-UA"/>
        </w:rPr>
        <w:t>іж картинками:</w:t>
      </w:r>
      <w:r w:rsidR="005C716D">
        <w:rPr>
          <w:rFonts w:ascii="Times New Roman" w:hAnsi="Times New Roman" w:cs="Times New Roman"/>
          <w:sz w:val="28"/>
          <w:szCs w:val="28"/>
          <w:lang w:val="uk-UA"/>
        </w:rPr>
        <w:t xml:space="preserve"> </w:t>
      </w:r>
      <w:r w:rsidRPr="005C716D">
        <w:rPr>
          <w:rFonts w:ascii="Times New Roman" w:hAnsi="Times New Roman" w:cs="Times New Roman"/>
          <w:sz w:val="28"/>
          <w:szCs w:val="28"/>
        </w:rPr>
        <w:t>3 бали – спостерігаються складнощі у відтворенні зв’язку між картинками та словами;</w:t>
      </w:r>
      <w:r w:rsidR="005C716D">
        <w:rPr>
          <w:rFonts w:ascii="Times New Roman" w:hAnsi="Times New Roman" w:cs="Times New Roman"/>
          <w:sz w:val="28"/>
          <w:szCs w:val="28"/>
          <w:lang w:val="uk-UA"/>
        </w:rPr>
        <w:t xml:space="preserve"> </w:t>
      </w:r>
      <w:r w:rsidRPr="005C716D">
        <w:rPr>
          <w:rFonts w:ascii="Times New Roman" w:hAnsi="Times New Roman" w:cs="Times New Roman"/>
          <w:sz w:val="28"/>
          <w:szCs w:val="28"/>
        </w:rPr>
        <w:t>4 бали – слова згадувалися, але часто допускалися помилки; 5 балів – легко та швидко відтворювалися створені асоціції між словами та картинками (див.</w:t>
      </w:r>
      <w:r w:rsidRPr="005C716D">
        <w:rPr>
          <w:rFonts w:ascii="Times New Roman" w:hAnsi="Times New Roman" w:cs="Times New Roman"/>
          <w:sz w:val="28"/>
          <w:szCs w:val="28"/>
          <w:lang w:val="uk-UA"/>
        </w:rPr>
        <w:t xml:space="preserve"> </w:t>
      </w:r>
      <w:r w:rsidRPr="005C716D">
        <w:rPr>
          <w:rFonts w:ascii="Times New Roman" w:hAnsi="Times New Roman" w:cs="Times New Roman"/>
          <w:sz w:val="28"/>
          <w:szCs w:val="28"/>
        </w:rPr>
        <w:t>рис. 2.</w:t>
      </w:r>
      <w:r w:rsidR="005C716D" w:rsidRPr="005C716D">
        <w:rPr>
          <w:rFonts w:ascii="Times New Roman" w:hAnsi="Times New Roman" w:cs="Times New Roman"/>
          <w:sz w:val="28"/>
          <w:szCs w:val="28"/>
          <w:lang w:val="uk-UA"/>
        </w:rPr>
        <w:t>6</w:t>
      </w:r>
      <w:r w:rsidRPr="005C716D">
        <w:rPr>
          <w:rFonts w:ascii="Times New Roman" w:hAnsi="Times New Roman" w:cs="Times New Roman"/>
          <w:sz w:val="28"/>
          <w:szCs w:val="28"/>
        </w:rPr>
        <w:t>.).</w:t>
      </w:r>
    </w:p>
    <w:p w14:paraId="1C4608BF" w14:textId="77777777" w:rsidR="00FA6470" w:rsidRDefault="00FA6470" w:rsidP="00FA6470">
      <w:pPr>
        <w:spacing w:after="0" w:line="360" w:lineRule="auto"/>
        <w:jc w:val="center"/>
        <w:rPr>
          <w:rFonts w:ascii="Times New Roman" w:hAnsi="Times New Roman" w:cs="Times New Roman"/>
          <w:sz w:val="28"/>
          <w:szCs w:val="28"/>
          <w:lang w:val="uk-UA"/>
        </w:rPr>
      </w:pPr>
      <w:r w:rsidRPr="00CE7FCC">
        <w:rPr>
          <w:rFonts w:ascii="Times New Roman" w:hAnsi="Times New Roman" w:cs="Times New Roman"/>
          <w:b/>
          <w:noProof/>
          <w:color w:val="404040" w:themeColor="text1" w:themeTint="BF"/>
          <w:sz w:val="28"/>
          <w:szCs w:val="28"/>
          <w:lang w:val="uk-UA" w:eastAsia="uk-UA"/>
        </w:rPr>
        <w:drawing>
          <wp:inline distT="0" distB="0" distL="0" distR="0" wp14:anchorId="70FDFF67" wp14:editId="083EE71B">
            <wp:extent cx="5905500" cy="33337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CA3D09" w14:textId="633B6253" w:rsidR="00FA6470" w:rsidRDefault="00FA6470" w:rsidP="00FA647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Рис. 2.</w:t>
      </w:r>
      <w:r w:rsidR="005C716D">
        <w:rPr>
          <w:rFonts w:ascii="Times New Roman" w:hAnsi="Times New Roman" w:cs="Times New Roman"/>
          <w:b/>
          <w:sz w:val="28"/>
          <w:szCs w:val="28"/>
          <w:lang w:val="uk-UA"/>
        </w:rPr>
        <w:t>6</w:t>
      </w:r>
      <w:r>
        <w:rPr>
          <w:rFonts w:ascii="Times New Roman" w:hAnsi="Times New Roman" w:cs="Times New Roman"/>
          <w:b/>
          <w:sz w:val="28"/>
          <w:szCs w:val="28"/>
          <w:lang w:val="uk-UA"/>
        </w:rPr>
        <w:t>. Опосередковане запам’ятовування молодших школярів</w:t>
      </w:r>
    </w:p>
    <w:p w14:paraId="350C6363" w14:textId="7457C794" w:rsidR="00E40606" w:rsidRDefault="00E40606" w:rsidP="00E4060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lastRenderedPageBreak/>
        <w:t xml:space="preserve">Середній рівень опосередкованого запам’ятовування </w:t>
      </w:r>
      <w:r>
        <w:rPr>
          <w:rFonts w:ascii="Times New Roman" w:hAnsi="Times New Roman" w:cs="Times New Roman"/>
          <w:sz w:val="28"/>
          <w:szCs w:val="28"/>
          <w:lang w:val="uk-UA"/>
        </w:rPr>
        <w:t xml:space="preserve">молодших школярів з позитивним емоційним станом </w:t>
      </w:r>
      <w:r>
        <w:rPr>
          <w:rFonts w:ascii="Times New Roman" w:hAnsi="Times New Roman" w:cs="Times New Roman"/>
          <w:sz w:val="28"/>
          <w:szCs w:val="28"/>
        </w:rPr>
        <w:t>становить 46</w:t>
      </w:r>
      <w:r>
        <w:rPr>
          <w:rFonts w:ascii="Times New Roman" w:hAnsi="Times New Roman" w:cs="Times New Roman"/>
          <w:sz w:val="28"/>
          <w:szCs w:val="28"/>
          <w:lang w:val="uk-UA"/>
        </w:rPr>
        <w:t xml:space="preserve"> </w:t>
      </w:r>
      <w:r>
        <w:rPr>
          <w:rFonts w:ascii="Times New Roman" w:hAnsi="Times New Roman" w:cs="Times New Roman"/>
          <w:sz w:val="28"/>
          <w:szCs w:val="28"/>
        </w:rPr>
        <w:t>%.  Відповідно до ступеня встановлення зв’язку 11</w:t>
      </w:r>
      <w:r>
        <w:rPr>
          <w:rFonts w:ascii="Times New Roman" w:hAnsi="Times New Roman" w:cs="Times New Roman"/>
          <w:sz w:val="28"/>
          <w:szCs w:val="28"/>
          <w:lang w:val="uk-UA"/>
        </w:rPr>
        <w:t xml:space="preserve"> </w:t>
      </w:r>
      <w:r>
        <w:rPr>
          <w:rFonts w:ascii="Times New Roman" w:hAnsi="Times New Roman" w:cs="Times New Roman"/>
          <w:sz w:val="28"/>
          <w:szCs w:val="28"/>
        </w:rPr>
        <w:t>% дітей отримали низький показник</w:t>
      </w:r>
      <w:r>
        <w:rPr>
          <w:rFonts w:ascii="Times New Roman" w:hAnsi="Times New Roman" w:cs="Times New Roman"/>
          <w:sz w:val="28"/>
          <w:szCs w:val="28"/>
          <w:lang w:val="uk-UA"/>
        </w:rPr>
        <w:t xml:space="preserve"> (3 бали), що вказує на </w:t>
      </w:r>
      <w:r>
        <w:rPr>
          <w:rFonts w:ascii="Times New Roman" w:hAnsi="Times New Roman" w:cs="Times New Roman"/>
          <w:sz w:val="28"/>
          <w:szCs w:val="28"/>
        </w:rPr>
        <w:t>важкість згадування відповідності між картинками і словами.</w:t>
      </w:r>
      <w:r>
        <w:rPr>
          <w:rFonts w:ascii="Times New Roman" w:hAnsi="Times New Roman" w:cs="Times New Roman"/>
          <w:sz w:val="28"/>
          <w:szCs w:val="28"/>
          <w:lang w:val="uk-UA"/>
        </w:rPr>
        <w:t xml:space="preserve"> Характерно, що діти робили великі паузи між пригадуванням слів.</w:t>
      </w:r>
    </w:p>
    <w:p w14:paraId="374DB005" w14:textId="25C5C416" w:rsidR="00E40606" w:rsidRDefault="00E40606" w:rsidP="00E4060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Середні показники (4 бали) переважають у  21 % школярів з позитивним емоційним станом. Вони спроможні співставити зображення із прослуханими словами, </w:t>
      </w:r>
      <w:r>
        <w:rPr>
          <w:rFonts w:ascii="Times New Roman" w:hAnsi="Times New Roman" w:cs="Times New Roman"/>
          <w:sz w:val="28"/>
          <w:szCs w:val="28"/>
        </w:rPr>
        <w:t xml:space="preserve">але часто допускають помилки </w:t>
      </w:r>
      <w:r>
        <w:rPr>
          <w:rFonts w:ascii="Times New Roman" w:hAnsi="Times New Roman" w:cs="Times New Roman"/>
          <w:sz w:val="28"/>
          <w:szCs w:val="28"/>
          <w:lang w:val="uk-UA"/>
        </w:rPr>
        <w:t xml:space="preserve">під час </w:t>
      </w:r>
      <w:r>
        <w:rPr>
          <w:rFonts w:ascii="Times New Roman" w:hAnsi="Times New Roman" w:cs="Times New Roman"/>
          <w:sz w:val="28"/>
          <w:szCs w:val="28"/>
        </w:rPr>
        <w:t>відтворення</w:t>
      </w:r>
      <w:r>
        <w:rPr>
          <w:rFonts w:ascii="Times New Roman" w:hAnsi="Times New Roman" w:cs="Times New Roman"/>
          <w:sz w:val="28"/>
          <w:szCs w:val="28"/>
          <w:lang w:val="uk-UA"/>
        </w:rPr>
        <w:t>.</w:t>
      </w:r>
    </w:p>
    <w:p w14:paraId="215AD790" w14:textId="70349A06" w:rsidR="00E40606" w:rsidRDefault="00E40606" w:rsidP="00E4060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w:t>
      </w:r>
      <w:r>
        <w:rPr>
          <w:rFonts w:ascii="Times New Roman" w:hAnsi="Times New Roman" w:cs="Times New Roman"/>
          <w:sz w:val="28"/>
          <w:szCs w:val="28"/>
        </w:rPr>
        <w:t>исокий показник</w:t>
      </w:r>
      <w:r>
        <w:rPr>
          <w:rFonts w:ascii="Times New Roman" w:hAnsi="Times New Roman" w:cs="Times New Roman"/>
          <w:sz w:val="28"/>
          <w:szCs w:val="28"/>
          <w:lang w:val="uk-UA"/>
        </w:rPr>
        <w:t xml:space="preserve"> (5 балів) притаманний 14 % молодших школярів. Такі діти</w:t>
      </w:r>
      <w:r>
        <w:rPr>
          <w:rFonts w:ascii="Times New Roman" w:hAnsi="Times New Roman" w:cs="Times New Roman"/>
          <w:sz w:val="28"/>
          <w:szCs w:val="28"/>
        </w:rPr>
        <w:t xml:space="preserve"> легко та швидко відтворю</w:t>
      </w:r>
      <w:r>
        <w:rPr>
          <w:rFonts w:ascii="Times New Roman" w:hAnsi="Times New Roman" w:cs="Times New Roman"/>
          <w:sz w:val="28"/>
          <w:szCs w:val="28"/>
          <w:lang w:val="uk-UA"/>
        </w:rPr>
        <w:t>ють</w:t>
      </w:r>
      <w:r>
        <w:rPr>
          <w:rFonts w:ascii="Times New Roman" w:hAnsi="Times New Roman" w:cs="Times New Roman"/>
          <w:sz w:val="28"/>
          <w:szCs w:val="28"/>
        </w:rPr>
        <w:t xml:space="preserve"> створені н</w:t>
      </w:r>
      <w:r>
        <w:rPr>
          <w:rFonts w:ascii="Times New Roman" w:hAnsi="Times New Roman" w:cs="Times New Roman"/>
          <w:sz w:val="28"/>
          <w:szCs w:val="28"/>
          <w:lang w:val="uk-UA"/>
        </w:rPr>
        <w:t>ими</w:t>
      </w:r>
      <w:r>
        <w:rPr>
          <w:rFonts w:ascii="Times New Roman" w:hAnsi="Times New Roman" w:cs="Times New Roman"/>
          <w:sz w:val="28"/>
          <w:szCs w:val="28"/>
        </w:rPr>
        <w:t xml:space="preserve"> асоціції, </w:t>
      </w:r>
      <w:r>
        <w:rPr>
          <w:rFonts w:ascii="Times New Roman" w:hAnsi="Times New Roman" w:cs="Times New Roman"/>
          <w:sz w:val="28"/>
          <w:szCs w:val="28"/>
          <w:lang w:val="uk-UA"/>
        </w:rPr>
        <w:t>використовуючи при цьому мінімальну кількість часу (до 5 с.).</w:t>
      </w:r>
    </w:p>
    <w:p w14:paraId="6A2709BF" w14:textId="7264D561" w:rsidR="00E40606" w:rsidRPr="00E40606" w:rsidRDefault="00E40606" w:rsidP="00E4060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Щодо дітей з негативним емоційним станом, то вони отримали низькі показники опосередкованого запам</w:t>
      </w:r>
      <w:r w:rsidRPr="00E40606">
        <w:rPr>
          <w:rFonts w:ascii="Times New Roman" w:hAnsi="Times New Roman" w:cs="Times New Roman"/>
          <w:sz w:val="28"/>
          <w:szCs w:val="28"/>
        </w:rPr>
        <w:t>’</w:t>
      </w:r>
      <w:r>
        <w:rPr>
          <w:rFonts w:ascii="Times New Roman" w:hAnsi="Times New Roman" w:cs="Times New Roman"/>
          <w:sz w:val="28"/>
          <w:szCs w:val="28"/>
          <w:lang w:val="uk-UA"/>
        </w:rPr>
        <w:t>ятовування інформації (85 % опитуваних); 15 % досліджуваних з негативним емоційним станом отримали середні показники щодо опосередкованого запам</w:t>
      </w:r>
      <w:r w:rsidRPr="00E40606">
        <w:rPr>
          <w:rFonts w:ascii="Times New Roman" w:hAnsi="Times New Roman" w:cs="Times New Roman"/>
          <w:sz w:val="28"/>
          <w:szCs w:val="28"/>
        </w:rPr>
        <w:t>’</w:t>
      </w:r>
      <w:r>
        <w:rPr>
          <w:rFonts w:ascii="Times New Roman" w:hAnsi="Times New Roman" w:cs="Times New Roman"/>
          <w:sz w:val="28"/>
          <w:szCs w:val="28"/>
          <w:lang w:val="uk-UA"/>
        </w:rPr>
        <w:t>ятовування.</w:t>
      </w:r>
    </w:p>
    <w:p w14:paraId="26BB7AE6" w14:textId="77777777" w:rsidR="00E40606" w:rsidRDefault="00FA6470" w:rsidP="00E4060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Важливо зауважити, що діагностична робота в обов</w:t>
      </w:r>
      <w:r w:rsidRPr="00196191">
        <w:rPr>
          <w:rFonts w:ascii="Times New Roman" w:hAnsi="Times New Roman" w:cs="Times New Roman"/>
          <w:sz w:val="28"/>
          <w:szCs w:val="28"/>
          <w:lang w:val="uk-UA"/>
        </w:rPr>
        <w:t>’</w:t>
      </w:r>
      <w:r>
        <w:rPr>
          <w:rFonts w:ascii="Times New Roman" w:hAnsi="Times New Roman" w:cs="Times New Roman"/>
          <w:sz w:val="28"/>
          <w:szCs w:val="28"/>
          <w:lang w:val="uk-UA"/>
        </w:rPr>
        <w:t>язковому порядку передбачала розвиток нових прийомів та форм запам’ятовування інформації дітьми. Саме таким  було опосередковане запам’ятовування.</w:t>
      </w:r>
    </w:p>
    <w:p w14:paraId="2932C04D" w14:textId="77777777" w:rsidR="00482316" w:rsidRDefault="00FA6470" w:rsidP="0048231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Після проведення первинної діагностики нами була розроблена програма вдосконалення пам</w:t>
      </w:r>
      <w:r w:rsidRPr="00482316">
        <w:rPr>
          <w:rFonts w:ascii="Times New Roman" w:hAnsi="Times New Roman" w:cs="Times New Roman"/>
          <w:sz w:val="28"/>
          <w:szCs w:val="28"/>
          <w:lang w:val="uk-UA"/>
        </w:rPr>
        <w:t>’</w:t>
      </w:r>
      <w:r>
        <w:rPr>
          <w:rFonts w:ascii="Times New Roman" w:hAnsi="Times New Roman" w:cs="Times New Roman"/>
          <w:sz w:val="28"/>
          <w:szCs w:val="28"/>
          <w:lang w:val="uk-UA"/>
        </w:rPr>
        <w:t>яті молодших школярів.</w:t>
      </w:r>
      <w:r w:rsidR="00482316">
        <w:rPr>
          <w:rFonts w:ascii="Times New Roman" w:hAnsi="Times New Roman" w:cs="Times New Roman"/>
          <w:sz w:val="28"/>
          <w:szCs w:val="28"/>
          <w:lang w:val="uk-UA"/>
        </w:rPr>
        <w:t xml:space="preserve"> </w:t>
      </w:r>
    </w:p>
    <w:p w14:paraId="044BF547" w14:textId="1F19B95A" w:rsidR="00FA6470" w:rsidRDefault="00C02707" w:rsidP="0048231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зазначити, що результати проведення емпіричного дослідження дали змогу сформулювати </w:t>
      </w:r>
      <w:r w:rsidR="00FA6470">
        <w:rPr>
          <w:rFonts w:ascii="Times New Roman" w:hAnsi="Times New Roman" w:cs="Times New Roman"/>
          <w:sz w:val="28"/>
          <w:szCs w:val="28"/>
          <w:lang w:val="uk-UA"/>
        </w:rPr>
        <w:t xml:space="preserve"> </w:t>
      </w:r>
      <w:r w:rsidRPr="00482316">
        <w:rPr>
          <w:rFonts w:ascii="Times New Roman" w:hAnsi="Times New Roman" w:cs="Times New Roman"/>
          <w:i/>
          <w:sz w:val="28"/>
          <w:szCs w:val="28"/>
          <w:lang w:val="uk-UA"/>
        </w:rPr>
        <w:t>м</w:t>
      </w:r>
      <w:r w:rsidR="006B4022" w:rsidRPr="00482316">
        <w:rPr>
          <w:rFonts w:ascii="Times New Roman" w:hAnsi="Times New Roman" w:cs="Times New Roman"/>
          <w:i/>
          <w:sz w:val="28"/>
          <w:szCs w:val="28"/>
          <w:lang w:val="uk-UA"/>
        </w:rPr>
        <w:t>етодичні рекомендації щодо розвитку пам’яті</w:t>
      </w:r>
      <w:r w:rsidR="006B4022" w:rsidRPr="00482316">
        <w:rPr>
          <w:rFonts w:ascii="Times New Roman" w:hAnsi="Times New Roman" w:cs="Times New Roman"/>
          <w:sz w:val="28"/>
          <w:szCs w:val="28"/>
          <w:lang w:val="uk-UA"/>
        </w:rPr>
        <w:t xml:space="preserve"> у дітей молодшого шкільного вік</w:t>
      </w:r>
      <w:r w:rsidR="00482316">
        <w:rPr>
          <w:rFonts w:ascii="Times New Roman" w:hAnsi="Times New Roman" w:cs="Times New Roman"/>
          <w:sz w:val="28"/>
          <w:szCs w:val="28"/>
          <w:lang w:val="uk-UA"/>
        </w:rPr>
        <w:t xml:space="preserve">у. </w:t>
      </w:r>
      <w:r w:rsidR="00FA6470" w:rsidRPr="003875BE">
        <w:rPr>
          <w:rFonts w:ascii="Times New Roman" w:hAnsi="Times New Roman" w:cs="Times New Roman"/>
          <w:sz w:val="28"/>
          <w:szCs w:val="28"/>
          <w:lang w:val="uk-UA"/>
        </w:rPr>
        <w:t>Молодший шкільний вік є сензитивним періодом для розвитку пам’яті, особливо динамічно змінюється співвідношення мимовільних і довільних</w:t>
      </w:r>
      <w:r w:rsidR="00FA6470">
        <w:rPr>
          <w:rFonts w:ascii="Times New Roman" w:hAnsi="Times New Roman" w:cs="Times New Roman"/>
          <w:sz w:val="28"/>
          <w:szCs w:val="28"/>
          <w:lang w:val="uk-UA"/>
        </w:rPr>
        <w:t xml:space="preserve"> процесів</w:t>
      </w:r>
      <w:r w:rsidR="00FA6470" w:rsidRPr="003875BE">
        <w:rPr>
          <w:rFonts w:ascii="Times New Roman" w:hAnsi="Times New Roman" w:cs="Times New Roman"/>
          <w:sz w:val="28"/>
          <w:szCs w:val="28"/>
          <w:lang w:val="uk-UA"/>
        </w:rPr>
        <w:t>. Пам</w:t>
      </w:r>
      <w:r w:rsidR="00FA6470" w:rsidRPr="003875BE">
        <w:rPr>
          <w:rFonts w:ascii="Times New Roman" w:hAnsi="Times New Roman" w:cs="Times New Roman"/>
          <w:sz w:val="28"/>
          <w:szCs w:val="28"/>
        </w:rPr>
        <w:t>’</w:t>
      </w:r>
      <w:r w:rsidR="00FA6470">
        <w:rPr>
          <w:rFonts w:ascii="Times New Roman" w:hAnsi="Times New Roman" w:cs="Times New Roman"/>
          <w:sz w:val="28"/>
          <w:szCs w:val="28"/>
          <w:lang w:val="uk-UA"/>
        </w:rPr>
        <w:t>я</w:t>
      </w:r>
      <w:r w:rsidR="00FA6470" w:rsidRPr="003875BE">
        <w:rPr>
          <w:rFonts w:ascii="Times New Roman" w:hAnsi="Times New Roman" w:cs="Times New Roman"/>
          <w:sz w:val="28"/>
          <w:szCs w:val="28"/>
          <w:lang w:val="uk-UA"/>
        </w:rPr>
        <w:t xml:space="preserve">ть дітей молодшого шкільного віку розвивається в двох напрямках </w:t>
      </w:r>
      <w:r w:rsidR="00FA6470">
        <w:rPr>
          <w:rFonts w:ascii="Times New Roman" w:hAnsi="Times New Roman" w:cs="Times New Roman"/>
          <w:sz w:val="28"/>
          <w:szCs w:val="28"/>
        </w:rPr>
        <w:t>–</w:t>
      </w:r>
      <w:r w:rsidR="00FA6470" w:rsidRPr="003875BE">
        <w:rPr>
          <w:rFonts w:ascii="Times New Roman" w:hAnsi="Times New Roman" w:cs="Times New Roman"/>
          <w:sz w:val="28"/>
          <w:szCs w:val="28"/>
        </w:rPr>
        <w:t xml:space="preserve"> </w:t>
      </w:r>
      <w:r w:rsidR="00FA6470" w:rsidRPr="003875BE">
        <w:rPr>
          <w:rFonts w:ascii="Times New Roman" w:hAnsi="Times New Roman" w:cs="Times New Roman"/>
          <w:sz w:val="28"/>
          <w:szCs w:val="28"/>
          <w:lang w:val="uk-UA"/>
        </w:rPr>
        <w:t>довільному і</w:t>
      </w:r>
      <w:r w:rsidR="00FA6470">
        <w:rPr>
          <w:rFonts w:ascii="Times New Roman" w:hAnsi="Times New Roman" w:cs="Times New Roman"/>
          <w:sz w:val="28"/>
          <w:szCs w:val="28"/>
          <w:lang w:val="uk-UA"/>
        </w:rPr>
        <w:t xml:space="preserve"> мимовільному</w:t>
      </w:r>
      <w:r w:rsidR="00FA6470" w:rsidRPr="003875BE">
        <w:rPr>
          <w:rFonts w:ascii="Times New Roman" w:hAnsi="Times New Roman" w:cs="Times New Roman"/>
          <w:sz w:val="28"/>
          <w:szCs w:val="28"/>
          <w:lang w:val="uk-UA"/>
        </w:rPr>
        <w:t>. Вон</w:t>
      </w:r>
      <w:r w:rsidR="00FA6470">
        <w:rPr>
          <w:rFonts w:ascii="Times New Roman" w:hAnsi="Times New Roman" w:cs="Times New Roman"/>
          <w:sz w:val="28"/>
          <w:szCs w:val="28"/>
          <w:lang w:val="uk-UA"/>
        </w:rPr>
        <w:t xml:space="preserve">а </w:t>
      </w:r>
      <w:r w:rsidR="00FA6470" w:rsidRPr="00082FC9">
        <w:rPr>
          <w:rFonts w:ascii="Times New Roman" w:hAnsi="Times New Roman" w:cs="Times New Roman"/>
          <w:sz w:val="28"/>
          <w:szCs w:val="28"/>
          <w:lang w:val="uk-UA"/>
        </w:rPr>
        <w:t>поступово набуває рис довільності, стає свідомо регульованою і опосередкованою.</w:t>
      </w:r>
    </w:p>
    <w:p w14:paraId="710D6335" w14:textId="77777777" w:rsidR="00FA6470" w:rsidRDefault="00FA6470" w:rsidP="00FA6470">
      <w:pPr>
        <w:spacing w:after="0" w:line="360" w:lineRule="auto"/>
        <w:ind w:firstLine="708"/>
        <w:jc w:val="both"/>
        <w:rPr>
          <w:rFonts w:ascii="Times New Roman" w:hAnsi="Times New Roman" w:cs="Times New Roman"/>
          <w:sz w:val="28"/>
          <w:szCs w:val="28"/>
          <w:lang w:val="uk-UA"/>
        </w:rPr>
      </w:pPr>
      <w:r w:rsidRPr="003875BE">
        <w:rPr>
          <w:rFonts w:ascii="Times New Roman" w:hAnsi="Times New Roman" w:cs="Times New Roman"/>
          <w:sz w:val="28"/>
          <w:szCs w:val="28"/>
          <w:lang w:val="uk-UA"/>
        </w:rPr>
        <w:t>Зорова пам</w:t>
      </w:r>
      <w:r w:rsidRPr="00082FC9">
        <w:rPr>
          <w:rFonts w:ascii="Times New Roman" w:hAnsi="Times New Roman" w:cs="Times New Roman"/>
          <w:sz w:val="28"/>
          <w:szCs w:val="28"/>
          <w:lang w:val="uk-UA"/>
        </w:rPr>
        <w:t>’</w:t>
      </w:r>
      <w:r w:rsidRPr="003875BE">
        <w:rPr>
          <w:rFonts w:ascii="Times New Roman" w:hAnsi="Times New Roman" w:cs="Times New Roman"/>
          <w:sz w:val="28"/>
          <w:szCs w:val="28"/>
          <w:lang w:val="uk-UA"/>
        </w:rPr>
        <w:t xml:space="preserve">ять у цьому віці більш розвинена, ніж слухова, однак при домінуванні словесного змісту в навчальному матеріалі починає швидко </w:t>
      </w:r>
      <w:r w:rsidRPr="003875BE">
        <w:rPr>
          <w:rFonts w:ascii="Times New Roman" w:hAnsi="Times New Roman" w:cs="Times New Roman"/>
          <w:sz w:val="28"/>
          <w:szCs w:val="28"/>
          <w:lang w:val="uk-UA"/>
        </w:rPr>
        <w:lastRenderedPageBreak/>
        <w:t>розвиватися здатність запам</w:t>
      </w:r>
      <w:r w:rsidRPr="00082FC9">
        <w:rPr>
          <w:rFonts w:ascii="Times New Roman" w:hAnsi="Times New Roman" w:cs="Times New Roman"/>
          <w:sz w:val="28"/>
          <w:szCs w:val="28"/>
          <w:lang w:val="uk-UA"/>
        </w:rPr>
        <w:t>’</w:t>
      </w:r>
      <w:r w:rsidRPr="003875BE">
        <w:rPr>
          <w:rFonts w:ascii="Times New Roman" w:hAnsi="Times New Roman" w:cs="Times New Roman"/>
          <w:sz w:val="28"/>
          <w:szCs w:val="28"/>
          <w:lang w:val="uk-UA"/>
        </w:rPr>
        <w:t>ятовувати усний матеріал, найчастіше абстрактний. В усному матеріалі вони краще запам</w:t>
      </w:r>
      <w:r w:rsidRPr="00082FC9">
        <w:rPr>
          <w:rFonts w:ascii="Times New Roman" w:hAnsi="Times New Roman" w:cs="Times New Roman"/>
          <w:sz w:val="28"/>
          <w:szCs w:val="28"/>
        </w:rPr>
        <w:t>’</w:t>
      </w:r>
      <w:r w:rsidRPr="003875BE">
        <w:rPr>
          <w:rFonts w:ascii="Times New Roman" w:hAnsi="Times New Roman" w:cs="Times New Roman"/>
          <w:sz w:val="28"/>
          <w:szCs w:val="28"/>
          <w:lang w:val="uk-UA"/>
        </w:rPr>
        <w:t>ятовували назви предметів і важче запам</w:t>
      </w:r>
      <w:r w:rsidRPr="00082FC9">
        <w:rPr>
          <w:rFonts w:ascii="Times New Roman" w:hAnsi="Times New Roman" w:cs="Times New Roman"/>
          <w:sz w:val="28"/>
          <w:szCs w:val="28"/>
        </w:rPr>
        <w:t>’</w:t>
      </w:r>
      <w:r w:rsidRPr="003875BE">
        <w:rPr>
          <w:rFonts w:ascii="Times New Roman" w:hAnsi="Times New Roman" w:cs="Times New Roman"/>
          <w:sz w:val="28"/>
          <w:szCs w:val="28"/>
          <w:lang w:val="uk-UA"/>
        </w:rPr>
        <w:t>ятовували абстрактні поняття.</w:t>
      </w:r>
    </w:p>
    <w:p w14:paraId="29A3CDDC" w14:textId="77777777" w:rsidR="00FA6470" w:rsidRPr="00320EBD" w:rsidRDefault="00FA6470" w:rsidP="00FA6470">
      <w:pPr>
        <w:spacing w:after="0" w:line="360" w:lineRule="auto"/>
        <w:ind w:firstLine="708"/>
        <w:jc w:val="both"/>
        <w:rPr>
          <w:rFonts w:ascii="Times New Roman" w:hAnsi="Times New Roman" w:cs="Times New Roman"/>
          <w:sz w:val="28"/>
          <w:szCs w:val="28"/>
          <w:lang w:val="uk-UA"/>
        </w:rPr>
      </w:pPr>
      <w:r w:rsidRPr="00320EBD">
        <w:rPr>
          <w:rFonts w:ascii="Times New Roman" w:hAnsi="Times New Roman" w:cs="Times New Roman"/>
          <w:sz w:val="28"/>
          <w:szCs w:val="28"/>
          <w:lang w:val="uk-UA"/>
        </w:rPr>
        <w:t>Здатність запам’</w:t>
      </w:r>
      <w:r>
        <w:rPr>
          <w:rFonts w:ascii="Times New Roman" w:hAnsi="Times New Roman" w:cs="Times New Roman"/>
          <w:sz w:val="28"/>
          <w:szCs w:val="28"/>
          <w:lang w:val="uk-UA"/>
        </w:rPr>
        <w:t>я</w:t>
      </w:r>
      <w:r w:rsidRPr="00320EBD">
        <w:rPr>
          <w:rFonts w:ascii="Times New Roman" w:hAnsi="Times New Roman" w:cs="Times New Roman"/>
          <w:sz w:val="28"/>
          <w:szCs w:val="28"/>
          <w:lang w:val="uk-UA"/>
        </w:rPr>
        <w:t>товувати і відтворювати інформацію, продуктивність і міцність запам’ятовування значно покращилися в молодші шкільні роки, а з часом підвищ</w:t>
      </w:r>
      <w:r>
        <w:rPr>
          <w:rFonts w:ascii="Times New Roman" w:hAnsi="Times New Roman" w:cs="Times New Roman"/>
          <w:sz w:val="28"/>
          <w:szCs w:val="28"/>
          <w:lang w:val="uk-UA"/>
        </w:rPr>
        <w:t>ується</w:t>
      </w:r>
      <w:r w:rsidRPr="00320EBD">
        <w:rPr>
          <w:rFonts w:ascii="Times New Roman" w:hAnsi="Times New Roman" w:cs="Times New Roman"/>
          <w:sz w:val="28"/>
          <w:szCs w:val="28"/>
          <w:lang w:val="uk-UA"/>
        </w:rPr>
        <w:t xml:space="preserve"> точність визначення об’єктів, що зберігаються в пам’</w:t>
      </w:r>
      <w:r>
        <w:rPr>
          <w:rFonts w:ascii="Times New Roman" w:hAnsi="Times New Roman" w:cs="Times New Roman"/>
          <w:sz w:val="28"/>
          <w:szCs w:val="28"/>
          <w:lang w:val="uk-UA"/>
        </w:rPr>
        <w:t>я</w:t>
      </w:r>
      <w:r w:rsidRPr="00320EBD">
        <w:rPr>
          <w:rFonts w:ascii="Times New Roman" w:hAnsi="Times New Roman" w:cs="Times New Roman"/>
          <w:sz w:val="28"/>
          <w:szCs w:val="28"/>
          <w:lang w:val="uk-UA"/>
        </w:rPr>
        <w:t>ті.</w:t>
      </w:r>
    </w:p>
    <w:p w14:paraId="0C1D3017" w14:textId="77777777" w:rsidR="00FA6470" w:rsidRDefault="00FA6470" w:rsidP="00FA6470">
      <w:pPr>
        <w:spacing w:after="0" w:line="360" w:lineRule="auto"/>
        <w:ind w:firstLine="708"/>
        <w:jc w:val="both"/>
        <w:rPr>
          <w:rFonts w:ascii="Times New Roman" w:hAnsi="Times New Roman" w:cs="Times New Roman"/>
          <w:sz w:val="28"/>
          <w:szCs w:val="28"/>
          <w:lang w:val="uk-UA"/>
        </w:rPr>
      </w:pPr>
      <w:r w:rsidRPr="00C3727E">
        <w:rPr>
          <w:rFonts w:ascii="Times New Roman" w:hAnsi="Times New Roman" w:cs="Times New Roman"/>
          <w:sz w:val="28"/>
          <w:szCs w:val="28"/>
          <w:lang w:val="uk-UA"/>
        </w:rPr>
        <w:t>З’ясовано, що у навчанні необхідно враховувати індивідуально-типологічні особливості мнемічної діяльності кожного учня, давати завдання і вправи на розвиток недостатньо сформованих видів пам’яті для повноцінного її розвитку.</w:t>
      </w:r>
    </w:p>
    <w:p w14:paraId="56CA9A8D" w14:textId="77777777" w:rsidR="00FA6470" w:rsidRDefault="00FA6470" w:rsidP="00FA6470">
      <w:pPr>
        <w:spacing w:after="0" w:line="360" w:lineRule="auto"/>
        <w:ind w:firstLine="708"/>
        <w:jc w:val="both"/>
        <w:rPr>
          <w:rFonts w:ascii="Times New Roman" w:hAnsi="Times New Roman" w:cs="Times New Roman"/>
          <w:sz w:val="28"/>
          <w:szCs w:val="28"/>
          <w:lang w:val="uk-UA"/>
        </w:rPr>
      </w:pPr>
      <w:r w:rsidRPr="00320EBD">
        <w:rPr>
          <w:rFonts w:ascii="Times New Roman" w:hAnsi="Times New Roman" w:cs="Times New Roman"/>
          <w:sz w:val="28"/>
          <w:szCs w:val="28"/>
          <w:lang w:val="uk-UA"/>
        </w:rPr>
        <w:t>Розвиток пам</w:t>
      </w:r>
      <w:r w:rsidRPr="001D00B3">
        <w:rPr>
          <w:rFonts w:ascii="Times New Roman" w:hAnsi="Times New Roman" w:cs="Times New Roman"/>
          <w:sz w:val="28"/>
          <w:szCs w:val="28"/>
        </w:rPr>
        <w:t>’</w:t>
      </w:r>
      <w:r w:rsidRPr="00320EBD">
        <w:rPr>
          <w:rFonts w:ascii="Times New Roman" w:hAnsi="Times New Roman" w:cs="Times New Roman"/>
          <w:sz w:val="28"/>
          <w:szCs w:val="28"/>
          <w:lang w:val="uk-UA"/>
        </w:rPr>
        <w:t>яті в початкових класах залежить в основному від інтересів дитини. Яскраві образи, нестандартні порівняння зрозумілі дітям, запам</w:t>
      </w:r>
      <w:r w:rsidRPr="001D00B3">
        <w:rPr>
          <w:rFonts w:ascii="Times New Roman" w:hAnsi="Times New Roman" w:cs="Times New Roman"/>
          <w:sz w:val="28"/>
          <w:szCs w:val="28"/>
          <w:lang w:val="uk-UA"/>
        </w:rPr>
        <w:t>’</w:t>
      </w:r>
      <w:r w:rsidRPr="00320EBD">
        <w:rPr>
          <w:rFonts w:ascii="Times New Roman" w:hAnsi="Times New Roman" w:cs="Times New Roman"/>
          <w:sz w:val="28"/>
          <w:szCs w:val="28"/>
          <w:lang w:val="uk-UA"/>
        </w:rPr>
        <w:t>ятовуються ефективніше, ніж повторення незрозумілих понять.</w:t>
      </w:r>
      <w:r w:rsidRPr="001D00B3">
        <w:rPr>
          <w:rFonts w:ascii="Times New Roman" w:hAnsi="Times New Roman" w:cs="Times New Roman"/>
          <w:sz w:val="28"/>
          <w:szCs w:val="28"/>
          <w:lang w:val="uk-UA"/>
        </w:rPr>
        <w:t xml:space="preserve"> </w:t>
      </w:r>
      <w:r w:rsidRPr="00320EBD">
        <w:rPr>
          <w:rFonts w:ascii="Times New Roman" w:hAnsi="Times New Roman" w:cs="Times New Roman"/>
          <w:sz w:val="28"/>
          <w:szCs w:val="28"/>
          <w:lang w:val="uk-UA"/>
        </w:rPr>
        <w:t>Слабкої пам</w:t>
      </w:r>
      <w:r w:rsidRPr="001D00B3">
        <w:rPr>
          <w:rFonts w:ascii="Times New Roman" w:hAnsi="Times New Roman" w:cs="Times New Roman"/>
          <w:sz w:val="28"/>
          <w:szCs w:val="28"/>
        </w:rPr>
        <w:t>’</w:t>
      </w:r>
      <w:r w:rsidRPr="00320EBD">
        <w:rPr>
          <w:rFonts w:ascii="Times New Roman" w:hAnsi="Times New Roman" w:cs="Times New Roman"/>
          <w:sz w:val="28"/>
          <w:szCs w:val="28"/>
          <w:lang w:val="uk-UA"/>
        </w:rPr>
        <w:t xml:space="preserve">яті не буває. </w:t>
      </w:r>
      <w:r w:rsidRPr="00770E25">
        <w:rPr>
          <w:rFonts w:ascii="Times New Roman" w:hAnsi="Times New Roman" w:cs="Times New Roman"/>
          <w:sz w:val="28"/>
          <w:szCs w:val="28"/>
          <w:lang w:val="uk-UA"/>
        </w:rPr>
        <w:t xml:space="preserve">Є слабка увага через брак інтересу до пропонованого матеріалу, а тому й розпорошена спостережливість, спрямована одночасно на кілька предметів. </w:t>
      </w:r>
    </w:p>
    <w:p w14:paraId="3597F5E7" w14:textId="77777777" w:rsidR="00FA6470" w:rsidRDefault="00FA6470" w:rsidP="00FA6470">
      <w:pPr>
        <w:spacing w:after="0" w:line="360" w:lineRule="auto"/>
        <w:ind w:firstLine="708"/>
        <w:jc w:val="both"/>
        <w:rPr>
          <w:rFonts w:ascii="Times New Roman" w:hAnsi="Times New Roman" w:cs="Times New Roman"/>
          <w:sz w:val="28"/>
          <w:szCs w:val="28"/>
          <w:lang w:val="uk-UA"/>
        </w:rPr>
      </w:pPr>
      <w:r w:rsidRPr="00770E25">
        <w:rPr>
          <w:rFonts w:ascii="Times New Roman" w:hAnsi="Times New Roman" w:cs="Times New Roman"/>
          <w:sz w:val="28"/>
          <w:szCs w:val="28"/>
          <w:lang w:val="uk-UA"/>
        </w:rPr>
        <w:t>Для вдосконалення пам’яті потрібні постійні тренування. Регулярне звернення до пам’яті стає звичкою, створює умови для формування продуктивної пам’яті.</w:t>
      </w:r>
      <w:r>
        <w:rPr>
          <w:rFonts w:ascii="Times New Roman" w:hAnsi="Times New Roman" w:cs="Times New Roman"/>
          <w:sz w:val="28"/>
          <w:szCs w:val="28"/>
          <w:lang w:val="uk-UA"/>
        </w:rPr>
        <w:t xml:space="preserve"> </w:t>
      </w:r>
      <w:r w:rsidRPr="00770E25">
        <w:rPr>
          <w:rFonts w:ascii="Times New Roman" w:hAnsi="Times New Roman" w:cs="Times New Roman"/>
          <w:sz w:val="28"/>
          <w:szCs w:val="28"/>
          <w:lang w:val="uk-UA"/>
        </w:rPr>
        <w:t>Завдання треба поступово ускладнювати, а їхнє виконання свідчитиме про зростання  тренувального ефекту.</w:t>
      </w:r>
    </w:p>
    <w:p w14:paraId="21C1813A" w14:textId="77777777" w:rsidR="00FA6470" w:rsidRDefault="00FA6470" w:rsidP="00FA6470">
      <w:pPr>
        <w:spacing w:after="0" w:line="360" w:lineRule="auto"/>
        <w:ind w:firstLine="708"/>
        <w:jc w:val="both"/>
        <w:rPr>
          <w:rFonts w:ascii="Times New Roman" w:hAnsi="Times New Roman" w:cs="Times New Roman"/>
          <w:sz w:val="28"/>
          <w:szCs w:val="28"/>
          <w:lang w:val="uk-UA"/>
        </w:rPr>
      </w:pPr>
      <w:r w:rsidRPr="006A5A29">
        <w:rPr>
          <w:rFonts w:ascii="Times New Roman" w:hAnsi="Times New Roman" w:cs="Times New Roman"/>
          <w:sz w:val="28"/>
          <w:szCs w:val="28"/>
          <w:lang w:val="uk-UA"/>
        </w:rPr>
        <w:t>Примітно, що розвиток здатності використовувати пам’ять залежить від того, як цей процес здійснюється. Необхідно створити умови, які прискорюють навчання та дозволяють краще засвоювати та закріплювати знання. Адже пам’ять атрофується від недостатнього використання уяви.</w:t>
      </w:r>
    </w:p>
    <w:p w14:paraId="17874D8A" w14:textId="77777777" w:rsidR="00FA6470" w:rsidRDefault="00FA6470" w:rsidP="00FA6470">
      <w:pPr>
        <w:spacing w:after="0" w:line="360" w:lineRule="auto"/>
        <w:ind w:firstLine="708"/>
        <w:jc w:val="both"/>
        <w:rPr>
          <w:rFonts w:ascii="Times New Roman" w:hAnsi="Times New Roman" w:cs="Times New Roman"/>
          <w:sz w:val="28"/>
          <w:szCs w:val="28"/>
          <w:highlight w:val="yellow"/>
        </w:rPr>
      </w:pPr>
      <w:r w:rsidRPr="006A5A29">
        <w:rPr>
          <w:rFonts w:ascii="Times New Roman" w:hAnsi="Times New Roman" w:cs="Times New Roman"/>
          <w:sz w:val="28"/>
          <w:szCs w:val="28"/>
          <w:lang w:val="uk-UA"/>
        </w:rPr>
        <w:t xml:space="preserve">Численні дослідження показали, що діти, які ростуть в атмосфері любові, краще навчаються. Підтримка та міцний емоційний зв’язок важливі не лише для її комфорту, але й для її продуктивності. </w:t>
      </w:r>
      <w:r w:rsidRPr="006A5A29">
        <w:rPr>
          <w:rFonts w:ascii="Times New Roman" w:hAnsi="Times New Roman" w:cs="Times New Roman"/>
          <w:sz w:val="28"/>
          <w:szCs w:val="28"/>
        </w:rPr>
        <w:t>Можна виділити наступні пропозиції для батьків, які забезпечать успішне навчання дітей:</w:t>
      </w:r>
    </w:p>
    <w:p w14:paraId="3CB654D7" w14:textId="77777777" w:rsidR="00FA6470" w:rsidRDefault="00FA6470" w:rsidP="00FA6470">
      <w:pPr>
        <w:spacing w:after="0" w:line="360" w:lineRule="auto"/>
        <w:ind w:firstLine="708"/>
        <w:jc w:val="both"/>
        <w:rPr>
          <w:rFonts w:ascii="Times New Roman" w:hAnsi="Times New Roman" w:cs="Times New Roman"/>
          <w:sz w:val="28"/>
          <w:szCs w:val="28"/>
        </w:rPr>
      </w:pPr>
      <w:r w:rsidRPr="006A5A29">
        <w:rPr>
          <w:rFonts w:ascii="Times New Roman" w:hAnsi="Times New Roman" w:cs="Times New Roman"/>
          <w:sz w:val="28"/>
          <w:szCs w:val="28"/>
        </w:rPr>
        <w:lastRenderedPageBreak/>
        <w:t xml:space="preserve">1. Розвивайте пам’ять дітей: гарний настрій і позитивне ставлення до розумової праці виробляють «ясне мислення» і високу ефективність запам'ятовування інформації. </w:t>
      </w:r>
    </w:p>
    <w:p w14:paraId="39E18E4D" w14:textId="77777777" w:rsidR="00FA6470" w:rsidRDefault="00FA6470" w:rsidP="00FA6470">
      <w:pPr>
        <w:spacing w:after="0" w:line="360" w:lineRule="auto"/>
        <w:ind w:firstLine="708"/>
        <w:jc w:val="both"/>
        <w:rPr>
          <w:rFonts w:ascii="Times New Roman" w:hAnsi="Times New Roman" w:cs="Times New Roman"/>
          <w:sz w:val="28"/>
          <w:szCs w:val="28"/>
        </w:rPr>
      </w:pPr>
      <w:r w:rsidRPr="006A5A29">
        <w:rPr>
          <w:rFonts w:ascii="Times New Roman" w:hAnsi="Times New Roman" w:cs="Times New Roman"/>
          <w:sz w:val="28"/>
          <w:szCs w:val="28"/>
        </w:rPr>
        <w:t xml:space="preserve">2. Для успішного запам’ятовування важливо розуміти інформацію, а не «запам’ятовувати» її. </w:t>
      </w:r>
    </w:p>
    <w:p w14:paraId="1D1D03C8" w14:textId="77777777" w:rsidR="00FA6470" w:rsidRDefault="00FA6470" w:rsidP="00FA6470">
      <w:pPr>
        <w:spacing w:after="0" w:line="360" w:lineRule="auto"/>
        <w:ind w:firstLine="708"/>
        <w:jc w:val="both"/>
        <w:rPr>
          <w:rFonts w:ascii="Times New Roman" w:hAnsi="Times New Roman" w:cs="Times New Roman"/>
          <w:sz w:val="28"/>
          <w:szCs w:val="28"/>
        </w:rPr>
      </w:pPr>
      <w:r w:rsidRPr="006A5A29">
        <w:rPr>
          <w:rFonts w:ascii="Times New Roman" w:hAnsi="Times New Roman" w:cs="Times New Roman"/>
          <w:sz w:val="28"/>
          <w:szCs w:val="28"/>
        </w:rPr>
        <w:t>3. У цьому віці запам’ятовування інформації в ігровій формі може бути дуже продуктивним.</w:t>
      </w:r>
    </w:p>
    <w:p w14:paraId="7D26C108" w14:textId="77777777" w:rsidR="00FA6470" w:rsidRDefault="00FA6470" w:rsidP="00FA6470">
      <w:pPr>
        <w:spacing w:after="0" w:line="360" w:lineRule="auto"/>
        <w:ind w:firstLine="708"/>
        <w:jc w:val="both"/>
        <w:rPr>
          <w:rFonts w:ascii="Times New Roman" w:hAnsi="Times New Roman" w:cs="Times New Roman"/>
          <w:sz w:val="28"/>
          <w:szCs w:val="28"/>
        </w:rPr>
      </w:pPr>
      <w:r w:rsidRPr="00F35CBE">
        <w:rPr>
          <w:rFonts w:ascii="Times New Roman" w:hAnsi="Times New Roman" w:cs="Times New Roman"/>
          <w:sz w:val="28"/>
          <w:szCs w:val="28"/>
        </w:rPr>
        <w:t xml:space="preserve">4. Для кращого запам’ятовування навчальної інформації допоможіть дітям пов’язувати її з уже знайомими предметами, явищами тощо. </w:t>
      </w:r>
    </w:p>
    <w:p w14:paraId="52C844A5" w14:textId="77777777" w:rsidR="00FA6470" w:rsidRDefault="00FA6470" w:rsidP="00FA6470">
      <w:pPr>
        <w:spacing w:after="0" w:line="360" w:lineRule="auto"/>
        <w:ind w:firstLine="708"/>
        <w:jc w:val="both"/>
        <w:rPr>
          <w:rFonts w:ascii="Times New Roman" w:hAnsi="Times New Roman" w:cs="Times New Roman"/>
          <w:sz w:val="28"/>
          <w:szCs w:val="28"/>
        </w:rPr>
      </w:pPr>
      <w:r w:rsidRPr="00967671">
        <w:rPr>
          <w:rFonts w:ascii="Times New Roman" w:hAnsi="Times New Roman" w:cs="Times New Roman"/>
          <w:sz w:val="28"/>
          <w:szCs w:val="28"/>
        </w:rPr>
        <w:t>5</w:t>
      </w:r>
      <w:r w:rsidRPr="00F35CBE">
        <w:rPr>
          <w:rFonts w:ascii="Times New Roman" w:hAnsi="Times New Roman" w:cs="Times New Roman"/>
          <w:sz w:val="28"/>
          <w:szCs w:val="28"/>
        </w:rPr>
        <w:t>. Спілкуючись з дітьми, не відпускайте позитивні емоції, вони допомагають краще запам</w:t>
      </w:r>
      <w:r w:rsidRPr="00967671">
        <w:rPr>
          <w:rFonts w:ascii="Times New Roman" w:hAnsi="Times New Roman" w:cs="Times New Roman"/>
          <w:sz w:val="28"/>
          <w:szCs w:val="28"/>
        </w:rPr>
        <w:t>’</w:t>
      </w:r>
      <w:r w:rsidRPr="00F35CBE">
        <w:rPr>
          <w:rFonts w:ascii="Times New Roman" w:hAnsi="Times New Roman" w:cs="Times New Roman"/>
          <w:sz w:val="28"/>
          <w:szCs w:val="28"/>
        </w:rPr>
        <w:t xml:space="preserve">ятовувати інформацію. </w:t>
      </w:r>
    </w:p>
    <w:p w14:paraId="67FE47C7" w14:textId="77777777" w:rsidR="00FA6470" w:rsidRDefault="00FA6470" w:rsidP="00FA6470">
      <w:pPr>
        <w:spacing w:after="0" w:line="360" w:lineRule="auto"/>
        <w:ind w:firstLine="708"/>
        <w:jc w:val="both"/>
        <w:rPr>
          <w:rFonts w:ascii="Times New Roman" w:hAnsi="Times New Roman" w:cs="Times New Roman"/>
          <w:sz w:val="28"/>
          <w:szCs w:val="28"/>
        </w:rPr>
      </w:pPr>
      <w:r w:rsidRPr="00967671">
        <w:rPr>
          <w:rFonts w:ascii="Times New Roman" w:hAnsi="Times New Roman" w:cs="Times New Roman"/>
          <w:sz w:val="28"/>
          <w:szCs w:val="28"/>
        </w:rPr>
        <w:t xml:space="preserve">6. </w:t>
      </w:r>
      <w:r w:rsidRPr="00F35CBE">
        <w:rPr>
          <w:rFonts w:ascii="Times New Roman" w:hAnsi="Times New Roman" w:cs="Times New Roman"/>
          <w:sz w:val="28"/>
          <w:szCs w:val="28"/>
        </w:rPr>
        <w:t>Читайте з дітьми казки, оповідання, пригодницьку літературу. Вч</w:t>
      </w:r>
      <w:r>
        <w:rPr>
          <w:rFonts w:ascii="Times New Roman" w:hAnsi="Times New Roman" w:cs="Times New Roman"/>
          <w:sz w:val="28"/>
          <w:szCs w:val="28"/>
          <w:lang w:val="uk-UA"/>
        </w:rPr>
        <w:t xml:space="preserve">іть </w:t>
      </w:r>
      <w:r w:rsidRPr="00F35CBE">
        <w:rPr>
          <w:rFonts w:ascii="Times New Roman" w:hAnsi="Times New Roman" w:cs="Times New Roman"/>
          <w:sz w:val="28"/>
          <w:szCs w:val="28"/>
        </w:rPr>
        <w:t>з нею пісні та вірші. Це допомагає не тільки в розвитку пам</w:t>
      </w:r>
      <w:r w:rsidRPr="00967671">
        <w:rPr>
          <w:rFonts w:ascii="Times New Roman" w:hAnsi="Times New Roman" w:cs="Times New Roman"/>
          <w:sz w:val="28"/>
          <w:szCs w:val="28"/>
        </w:rPr>
        <w:t>’</w:t>
      </w:r>
      <w:r w:rsidRPr="00F35CBE">
        <w:rPr>
          <w:rFonts w:ascii="Times New Roman" w:hAnsi="Times New Roman" w:cs="Times New Roman"/>
          <w:sz w:val="28"/>
          <w:szCs w:val="28"/>
        </w:rPr>
        <w:t xml:space="preserve">яті, але й у розвитку мислення, концентрації та уяви. На власному прикладі розкажіть дитині, що читання може приносити їй радість і збагачувати. </w:t>
      </w:r>
    </w:p>
    <w:p w14:paraId="21149555" w14:textId="77777777" w:rsidR="00FA6470" w:rsidRDefault="00FA6470" w:rsidP="00FA6470">
      <w:pPr>
        <w:spacing w:after="0" w:line="360" w:lineRule="auto"/>
        <w:ind w:firstLine="708"/>
        <w:jc w:val="both"/>
        <w:rPr>
          <w:rFonts w:ascii="Times New Roman" w:hAnsi="Times New Roman" w:cs="Times New Roman"/>
          <w:sz w:val="28"/>
          <w:szCs w:val="28"/>
          <w:highlight w:val="yellow"/>
        </w:rPr>
      </w:pPr>
      <w:r w:rsidRPr="00967671">
        <w:rPr>
          <w:rFonts w:ascii="Times New Roman" w:hAnsi="Times New Roman" w:cs="Times New Roman"/>
          <w:sz w:val="28"/>
          <w:szCs w:val="28"/>
        </w:rPr>
        <w:t xml:space="preserve">7. </w:t>
      </w:r>
      <w:r w:rsidRPr="00F35CBE">
        <w:rPr>
          <w:rFonts w:ascii="Times New Roman" w:hAnsi="Times New Roman" w:cs="Times New Roman"/>
          <w:sz w:val="28"/>
          <w:szCs w:val="28"/>
        </w:rPr>
        <w:t>При поясненні матеріалу використовуйте яскраві образи та цікаві, зрозумілі дитині пояснення.</w:t>
      </w:r>
    </w:p>
    <w:p w14:paraId="2DB190E8" w14:textId="77777777" w:rsidR="00FA6470" w:rsidRPr="00635C10" w:rsidRDefault="00FA6470" w:rsidP="00FA6470">
      <w:pPr>
        <w:spacing w:after="0" w:line="360" w:lineRule="auto"/>
        <w:ind w:firstLine="708"/>
        <w:jc w:val="both"/>
        <w:rPr>
          <w:rFonts w:ascii="Times New Roman" w:hAnsi="Times New Roman" w:cs="Times New Roman"/>
          <w:sz w:val="28"/>
          <w:szCs w:val="28"/>
          <w:lang w:val="uk-UA"/>
        </w:rPr>
      </w:pPr>
      <w:r w:rsidRPr="00967671">
        <w:rPr>
          <w:rFonts w:ascii="Times New Roman" w:hAnsi="Times New Roman" w:cs="Times New Roman"/>
          <w:sz w:val="28"/>
          <w:szCs w:val="28"/>
        </w:rPr>
        <w:t xml:space="preserve">8. </w:t>
      </w:r>
      <w:r w:rsidRPr="00967671">
        <w:rPr>
          <w:rFonts w:ascii="Times New Roman" w:hAnsi="Times New Roman" w:cs="Times New Roman"/>
          <w:sz w:val="28"/>
          <w:szCs w:val="28"/>
          <w:lang w:val="uk-UA"/>
        </w:rPr>
        <w:t>Чим більше типів пам</w:t>
      </w:r>
      <w:r w:rsidRPr="00635C10">
        <w:rPr>
          <w:rFonts w:ascii="Times New Roman" w:hAnsi="Times New Roman" w:cs="Times New Roman"/>
          <w:sz w:val="28"/>
          <w:szCs w:val="28"/>
        </w:rPr>
        <w:t>’</w:t>
      </w:r>
      <w:r w:rsidRPr="00967671">
        <w:rPr>
          <w:rFonts w:ascii="Times New Roman" w:hAnsi="Times New Roman" w:cs="Times New Roman"/>
          <w:sz w:val="28"/>
          <w:szCs w:val="28"/>
          <w:lang w:val="uk-UA"/>
        </w:rPr>
        <w:t>яті та систем аналізу задіяно в запам</w:t>
      </w:r>
      <w:r w:rsidRPr="00635C10">
        <w:rPr>
          <w:rFonts w:ascii="Times New Roman" w:hAnsi="Times New Roman" w:cs="Times New Roman"/>
          <w:sz w:val="28"/>
          <w:szCs w:val="28"/>
        </w:rPr>
        <w:t>’</w:t>
      </w:r>
      <w:r w:rsidRPr="00967671">
        <w:rPr>
          <w:rFonts w:ascii="Times New Roman" w:hAnsi="Times New Roman" w:cs="Times New Roman"/>
          <w:sz w:val="28"/>
          <w:szCs w:val="28"/>
          <w:lang w:val="uk-UA"/>
        </w:rPr>
        <w:t>ятовуванні навчального матеріалу, тим краще відбувається зберігання та відтворення інформації.</w:t>
      </w:r>
      <w:r w:rsidRPr="00635C10">
        <w:rPr>
          <w:rFonts w:ascii="Times New Roman" w:hAnsi="Times New Roman" w:cs="Times New Roman"/>
          <w:sz w:val="28"/>
          <w:szCs w:val="28"/>
        </w:rPr>
        <w:t xml:space="preserve"> </w:t>
      </w:r>
      <w:r w:rsidRPr="00967671">
        <w:rPr>
          <w:rFonts w:ascii="Times New Roman" w:hAnsi="Times New Roman" w:cs="Times New Roman"/>
          <w:sz w:val="28"/>
          <w:szCs w:val="28"/>
          <w:lang w:val="uk-UA"/>
        </w:rPr>
        <w:t>Поясніть дитині значення нових, незнайомих слів.</w:t>
      </w:r>
    </w:p>
    <w:p w14:paraId="546A1246" w14:textId="77777777" w:rsidR="00FA6470" w:rsidRPr="006B4022" w:rsidRDefault="00FA6470" w:rsidP="006B4022">
      <w:pPr>
        <w:spacing w:after="0" w:line="360" w:lineRule="auto"/>
        <w:jc w:val="center"/>
        <w:rPr>
          <w:rFonts w:ascii="Times New Roman" w:hAnsi="Times New Roman" w:cs="Times New Roman"/>
          <w:b/>
          <w:sz w:val="28"/>
          <w:szCs w:val="28"/>
          <w:lang w:val="uk-UA"/>
        </w:rPr>
      </w:pPr>
    </w:p>
    <w:p w14:paraId="326FAE53" w14:textId="77777777" w:rsidR="00C15672" w:rsidRDefault="00C1567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324EA623" w14:textId="77777777" w:rsidR="00C15672" w:rsidRDefault="00C15672" w:rsidP="00C15672">
      <w:pPr>
        <w:spacing w:after="0" w:line="360" w:lineRule="auto"/>
        <w:jc w:val="center"/>
        <w:rPr>
          <w:rFonts w:ascii="Times New Roman" w:hAnsi="Times New Roman" w:cs="Times New Roman"/>
          <w:b/>
          <w:sz w:val="28"/>
          <w:szCs w:val="28"/>
          <w:lang w:val="uk-UA"/>
        </w:rPr>
      </w:pPr>
      <w:r w:rsidRPr="00C15672">
        <w:rPr>
          <w:rFonts w:ascii="Times New Roman" w:hAnsi="Times New Roman" w:cs="Times New Roman"/>
          <w:b/>
          <w:sz w:val="28"/>
          <w:szCs w:val="28"/>
          <w:lang w:val="uk-UA"/>
        </w:rPr>
        <w:lastRenderedPageBreak/>
        <w:t>2.3. Психолого-розвивальна програма</w:t>
      </w:r>
      <w:r>
        <w:rPr>
          <w:rFonts w:ascii="Times New Roman" w:hAnsi="Times New Roman" w:cs="Times New Roman"/>
          <w:b/>
          <w:sz w:val="28"/>
          <w:szCs w:val="28"/>
          <w:lang w:val="uk-UA"/>
        </w:rPr>
        <w:t xml:space="preserve"> </w:t>
      </w:r>
      <w:r w:rsidRPr="00C15672">
        <w:rPr>
          <w:rFonts w:ascii="Times New Roman" w:hAnsi="Times New Roman" w:cs="Times New Roman"/>
          <w:b/>
          <w:sz w:val="28"/>
          <w:szCs w:val="28"/>
          <w:lang w:val="uk-UA"/>
        </w:rPr>
        <w:t>вдосконалення пам’яті</w:t>
      </w:r>
      <w:r>
        <w:rPr>
          <w:rFonts w:ascii="Times New Roman" w:hAnsi="Times New Roman" w:cs="Times New Roman"/>
          <w:b/>
          <w:sz w:val="28"/>
          <w:szCs w:val="28"/>
          <w:lang w:val="uk-UA"/>
        </w:rPr>
        <w:t xml:space="preserve"> молодших школярів</w:t>
      </w:r>
    </w:p>
    <w:p w14:paraId="222BF5DD" w14:textId="77777777" w:rsidR="006A70C4" w:rsidRDefault="006A70C4" w:rsidP="00C15672">
      <w:pPr>
        <w:spacing w:after="0" w:line="360" w:lineRule="auto"/>
        <w:jc w:val="both"/>
        <w:rPr>
          <w:rFonts w:ascii="Times New Roman" w:hAnsi="Times New Roman" w:cs="Times New Roman"/>
          <w:b/>
          <w:sz w:val="28"/>
          <w:szCs w:val="28"/>
          <w:lang w:val="uk-UA"/>
        </w:rPr>
      </w:pPr>
    </w:p>
    <w:p w14:paraId="0B83F47B" w14:textId="31895DFA" w:rsidR="006A70C4" w:rsidRPr="00D13391" w:rsidRDefault="006A70C4" w:rsidP="006A70C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Програма складається із 5 занять та розрахована на роботу з групою дітей, що мають низькі показники пам</w:t>
      </w:r>
      <w:r w:rsidRPr="00FC5405">
        <w:rPr>
          <w:rFonts w:ascii="Times New Roman" w:hAnsi="Times New Roman" w:cs="Times New Roman"/>
          <w:sz w:val="28"/>
          <w:szCs w:val="28"/>
        </w:rPr>
        <w:t>’</w:t>
      </w:r>
      <w:r>
        <w:rPr>
          <w:rFonts w:ascii="Times New Roman" w:hAnsi="Times New Roman" w:cs="Times New Roman"/>
          <w:sz w:val="28"/>
          <w:szCs w:val="28"/>
          <w:lang w:val="uk-UA"/>
        </w:rPr>
        <w:t>яті.  Вона спрямована на розвиток і вдосконалення короткочасного та довготривалого запам</w:t>
      </w:r>
      <w:r w:rsidRPr="00D13391">
        <w:rPr>
          <w:rFonts w:ascii="Times New Roman" w:hAnsi="Times New Roman" w:cs="Times New Roman"/>
          <w:sz w:val="28"/>
          <w:szCs w:val="28"/>
        </w:rPr>
        <w:t>’</w:t>
      </w:r>
      <w:r>
        <w:rPr>
          <w:rFonts w:ascii="Times New Roman" w:hAnsi="Times New Roman" w:cs="Times New Roman"/>
          <w:sz w:val="28"/>
          <w:szCs w:val="28"/>
          <w:lang w:val="uk-UA"/>
        </w:rPr>
        <w:t xml:space="preserve">ятовування молодших школярів. </w:t>
      </w:r>
    </w:p>
    <w:p w14:paraId="6046DA50" w14:textId="181CC32B" w:rsidR="006A70C4" w:rsidRDefault="006A70C4" w:rsidP="006A70C4">
      <w:pPr>
        <w:spacing w:after="0" w:line="360" w:lineRule="auto"/>
        <w:jc w:val="both"/>
        <w:rPr>
          <w:rFonts w:ascii="Times New Roman" w:hAnsi="Times New Roman" w:cs="Times New Roman"/>
          <w:sz w:val="28"/>
          <w:szCs w:val="28"/>
          <w:lang w:val="uk-UA"/>
        </w:rPr>
      </w:pPr>
      <w:r>
        <w:rPr>
          <w:lang w:val="uk-UA"/>
        </w:rPr>
        <w:tab/>
      </w:r>
      <w:r w:rsidRPr="001E58E4">
        <w:rPr>
          <w:rFonts w:ascii="Times New Roman" w:hAnsi="Times New Roman" w:cs="Times New Roman"/>
          <w:sz w:val="28"/>
          <w:szCs w:val="28"/>
          <w:lang w:val="uk-UA"/>
        </w:rPr>
        <w:t xml:space="preserve">Запропонована програма </w:t>
      </w:r>
      <w:r>
        <w:rPr>
          <w:rFonts w:ascii="Times New Roman" w:hAnsi="Times New Roman" w:cs="Times New Roman"/>
          <w:sz w:val="28"/>
          <w:szCs w:val="28"/>
          <w:lang w:val="uk-UA"/>
        </w:rPr>
        <w:t>включає комплекс вправ пошукового, асоціативного, творчого характеру, що забезпечують покращення показників пам</w:t>
      </w:r>
      <w:r w:rsidRPr="001E58E4">
        <w:rPr>
          <w:rFonts w:ascii="Times New Roman" w:hAnsi="Times New Roman" w:cs="Times New Roman"/>
          <w:sz w:val="28"/>
          <w:szCs w:val="28"/>
          <w:lang w:val="uk-UA"/>
        </w:rPr>
        <w:t>’</w:t>
      </w:r>
      <w:r>
        <w:rPr>
          <w:rFonts w:ascii="Times New Roman" w:hAnsi="Times New Roman" w:cs="Times New Roman"/>
          <w:sz w:val="28"/>
          <w:szCs w:val="28"/>
          <w:lang w:val="uk-UA"/>
        </w:rPr>
        <w:t>яті молодших школярів, а також розвиток дрібної моторики рук дітей, комунікативних навичок.</w:t>
      </w:r>
    </w:p>
    <w:p w14:paraId="193221C8" w14:textId="77777777" w:rsidR="006A70C4" w:rsidRDefault="006A70C4" w:rsidP="006A70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Важливою умовою проведення розвивальних занять є створення позитивного мікроклімату в групі, забезпечення групової динаміки та взаємодії між однолітками та керівником групи.</w:t>
      </w:r>
    </w:p>
    <w:p w14:paraId="3346ACA8" w14:textId="4A15CF64" w:rsidR="006A70C4" w:rsidRPr="00D13391" w:rsidRDefault="006A70C4" w:rsidP="006A70C4">
      <w:pPr>
        <w:spacing w:after="0" w:line="360" w:lineRule="auto"/>
        <w:ind w:firstLine="708"/>
        <w:jc w:val="both"/>
        <w:rPr>
          <w:rFonts w:ascii="Times New Roman" w:hAnsi="Times New Roman" w:cs="Times New Roman"/>
          <w:sz w:val="28"/>
          <w:szCs w:val="28"/>
          <w:lang w:val="uk-UA"/>
        </w:rPr>
      </w:pPr>
      <w:r w:rsidRPr="006A70C4">
        <w:rPr>
          <w:rFonts w:ascii="Times New Roman" w:hAnsi="Times New Roman" w:cs="Times New Roman"/>
          <w:i/>
          <w:sz w:val="28"/>
          <w:szCs w:val="28"/>
          <w:lang w:val="uk-UA"/>
        </w:rPr>
        <w:t>Метою</w:t>
      </w:r>
      <w:r w:rsidRPr="00884599">
        <w:rPr>
          <w:rFonts w:ascii="Times New Roman" w:hAnsi="Times New Roman" w:cs="Times New Roman"/>
          <w:b/>
          <w:i/>
          <w:sz w:val="28"/>
          <w:szCs w:val="28"/>
          <w:lang w:val="uk-UA"/>
        </w:rPr>
        <w:t xml:space="preserve"> </w:t>
      </w:r>
      <w:r>
        <w:rPr>
          <w:rFonts w:ascii="Times New Roman" w:hAnsi="Times New Roman" w:cs="Times New Roman"/>
          <w:sz w:val="28"/>
          <w:szCs w:val="28"/>
          <w:lang w:val="uk-UA"/>
        </w:rPr>
        <w:t>розвивальної програми є розвиток короткочасного та довготривалого запам</w:t>
      </w:r>
      <w:r w:rsidRPr="00D13391">
        <w:rPr>
          <w:rFonts w:ascii="Times New Roman" w:hAnsi="Times New Roman" w:cs="Times New Roman"/>
          <w:sz w:val="28"/>
          <w:szCs w:val="28"/>
        </w:rPr>
        <w:t>’</w:t>
      </w:r>
      <w:r>
        <w:rPr>
          <w:rFonts w:ascii="Times New Roman" w:hAnsi="Times New Roman" w:cs="Times New Roman"/>
          <w:sz w:val="28"/>
          <w:szCs w:val="28"/>
          <w:lang w:val="uk-UA"/>
        </w:rPr>
        <w:t xml:space="preserve">ятовування молодших школярів. </w:t>
      </w:r>
    </w:p>
    <w:p w14:paraId="2AA554C2" w14:textId="77777777" w:rsidR="006A70C4" w:rsidRDefault="006A70C4" w:rsidP="006A70C4">
      <w:pPr>
        <w:spacing w:after="0" w:line="360" w:lineRule="auto"/>
        <w:ind w:firstLine="708"/>
        <w:jc w:val="both"/>
        <w:rPr>
          <w:rFonts w:ascii="Times New Roman" w:hAnsi="Times New Roman" w:cs="Times New Roman"/>
          <w:b/>
          <w:i/>
          <w:sz w:val="28"/>
          <w:szCs w:val="28"/>
          <w:lang w:val="uk-UA"/>
        </w:rPr>
      </w:pPr>
      <w:r w:rsidRPr="006A70C4">
        <w:rPr>
          <w:rFonts w:ascii="Times New Roman" w:hAnsi="Times New Roman" w:cs="Times New Roman"/>
          <w:i/>
          <w:sz w:val="28"/>
          <w:szCs w:val="28"/>
          <w:lang w:val="uk-UA"/>
        </w:rPr>
        <w:t>Завдання:</w:t>
      </w:r>
      <w:r>
        <w:rPr>
          <w:rFonts w:ascii="Times New Roman" w:hAnsi="Times New Roman" w:cs="Times New Roman"/>
          <w:b/>
          <w:i/>
          <w:sz w:val="28"/>
          <w:szCs w:val="28"/>
          <w:lang w:val="uk-UA"/>
        </w:rPr>
        <w:t xml:space="preserve"> </w:t>
      </w:r>
      <w:r w:rsidRPr="006A70C4">
        <w:rPr>
          <w:rFonts w:ascii="Times New Roman" w:hAnsi="Times New Roman" w:cs="Times New Roman"/>
          <w:sz w:val="28"/>
          <w:szCs w:val="28"/>
          <w:lang w:val="uk-UA"/>
        </w:rPr>
        <w:t>розвиток довготривалого запам’ятовування;</w:t>
      </w:r>
      <w:r>
        <w:rPr>
          <w:rFonts w:ascii="Times New Roman" w:hAnsi="Times New Roman" w:cs="Times New Roman"/>
          <w:b/>
          <w:i/>
          <w:sz w:val="28"/>
          <w:szCs w:val="28"/>
          <w:lang w:val="uk-UA"/>
        </w:rPr>
        <w:t xml:space="preserve"> </w:t>
      </w:r>
      <w:r w:rsidRPr="006A70C4">
        <w:rPr>
          <w:rFonts w:ascii="Times New Roman" w:hAnsi="Times New Roman" w:cs="Times New Roman"/>
          <w:sz w:val="28"/>
          <w:szCs w:val="28"/>
          <w:lang w:val="uk-UA"/>
        </w:rPr>
        <w:t>покращення рівня розвитку короткочасної пам’яті;</w:t>
      </w:r>
      <w:r>
        <w:rPr>
          <w:rFonts w:ascii="Times New Roman" w:hAnsi="Times New Roman" w:cs="Times New Roman"/>
          <w:b/>
          <w:i/>
          <w:sz w:val="28"/>
          <w:szCs w:val="28"/>
          <w:lang w:val="uk-UA"/>
        </w:rPr>
        <w:t xml:space="preserve"> </w:t>
      </w:r>
      <w:r w:rsidRPr="006A70C4">
        <w:rPr>
          <w:rFonts w:ascii="Times New Roman" w:hAnsi="Times New Roman" w:cs="Times New Roman"/>
          <w:sz w:val="28"/>
          <w:szCs w:val="28"/>
          <w:lang w:val="uk-UA"/>
        </w:rPr>
        <w:t>розвиток опосередкованого запам’ятовування;</w:t>
      </w:r>
      <w:r>
        <w:rPr>
          <w:rFonts w:ascii="Times New Roman" w:hAnsi="Times New Roman" w:cs="Times New Roman"/>
          <w:b/>
          <w:i/>
          <w:sz w:val="28"/>
          <w:szCs w:val="28"/>
          <w:lang w:val="uk-UA"/>
        </w:rPr>
        <w:t xml:space="preserve"> </w:t>
      </w:r>
      <w:r w:rsidRPr="006A70C4">
        <w:rPr>
          <w:rFonts w:ascii="Times New Roman" w:hAnsi="Times New Roman" w:cs="Times New Roman"/>
          <w:sz w:val="28"/>
          <w:szCs w:val="28"/>
          <w:lang w:val="uk-UA"/>
        </w:rPr>
        <w:t>розвиток комунікативних вмінь та навичок;</w:t>
      </w:r>
      <w:r>
        <w:rPr>
          <w:rFonts w:ascii="Times New Roman" w:hAnsi="Times New Roman" w:cs="Times New Roman"/>
          <w:b/>
          <w:i/>
          <w:sz w:val="28"/>
          <w:szCs w:val="28"/>
          <w:lang w:val="uk-UA"/>
        </w:rPr>
        <w:t xml:space="preserve"> </w:t>
      </w:r>
      <w:r w:rsidRPr="006A70C4">
        <w:rPr>
          <w:rFonts w:ascii="Times New Roman" w:hAnsi="Times New Roman" w:cs="Times New Roman"/>
          <w:sz w:val="28"/>
          <w:szCs w:val="28"/>
          <w:lang w:val="uk-UA"/>
        </w:rPr>
        <w:t>розвиток дрібної моторики рук;</w:t>
      </w:r>
      <w:r>
        <w:rPr>
          <w:rFonts w:ascii="Times New Roman" w:hAnsi="Times New Roman" w:cs="Times New Roman"/>
          <w:b/>
          <w:i/>
          <w:sz w:val="28"/>
          <w:szCs w:val="28"/>
          <w:lang w:val="uk-UA"/>
        </w:rPr>
        <w:t xml:space="preserve"> </w:t>
      </w:r>
      <w:r w:rsidRPr="006A70C4">
        <w:rPr>
          <w:rFonts w:ascii="Times New Roman" w:hAnsi="Times New Roman" w:cs="Times New Roman"/>
          <w:sz w:val="28"/>
          <w:szCs w:val="28"/>
          <w:lang w:val="uk-UA"/>
        </w:rPr>
        <w:t xml:space="preserve">розвиток провідних типів пам’яті </w:t>
      </w:r>
      <w:r>
        <w:rPr>
          <w:rFonts w:ascii="Times New Roman" w:hAnsi="Times New Roman" w:cs="Times New Roman"/>
          <w:sz w:val="28"/>
          <w:szCs w:val="28"/>
          <w:lang w:val="uk-UA"/>
        </w:rPr>
        <w:t>молодших школярів.</w:t>
      </w:r>
    </w:p>
    <w:p w14:paraId="37F8CF30" w14:textId="7EECDE70" w:rsidR="006A70C4" w:rsidRPr="006A70C4" w:rsidRDefault="006A70C4" w:rsidP="006A70C4">
      <w:pPr>
        <w:spacing w:after="0" w:line="360" w:lineRule="auto"/>
        <w:ind w:firstLine="708"/>
        <w:jc w:val="both"/>
        <w:rPr>
          <w:rFonts w:ascii="Times New Roman" w:hAnsi="Times New Roman" w:cs="Times New Roman"/>
          <w:b/>
          <w:i/>
          <w:sz w:val="28"/>
          <w:szCs w:val="28"/>
          <w:lang w:val="uk-UA"/>
        </w:rPr>
      </w:pPr>
      <w:r w:rsidRPr="006A70C4">
        <w:rPr>
          <w:rFonts w:ascii="Times New Roman" w:hAnsi="Times New Roman" w:cs="Times New Roman"/>
          <w:i/>
          <w:sz w:val="28"/>
          <w:szCs w:val="28"/>
        </w:rPr>
        <w:t>Форми та методи роботи:</w:t>
      </w:r>
      <w:r w:rsidRPr="006A70C4">
        <w:rPr>
          <w:rFonts w:ascii="Times New Roman" w:hAnsi="Times New Roman" w:cs="Times New Roman"/>
          <w:b/>
          <w:i/>
          <w:sz w:val="28"/>
          <w:szCs w:val="28"/>
          <w:lang w:val="uk-UA"/>
        </w:rPr>
        <w:t xml:space="preserve"> </w:t>
      </w:r>
      <w:r w:rsidRPr="006A70C4">
        <w:rPr>
          <w:rFonts w:ascii="Times New Roman" w:hAnsi="Times New Roman" w:cs="Times New Roman"/>
          <w:sz w:val="28"/>
          <w:szCs w:val="28"/>
        </w:rPr>
        <w:t>рухливі ігри;</w:t>
      </w:r>
      <w:r w:rsidRPr="006A70C4">
        <w:rPr>
          <w:rFonts w:ascii="Times New Roman" w:hAnsi="Times New Roman" w:cs="Times New Roman"/>
          <w:sz w:val="28"/>
          <w:szCs w:val="28"/>
          <w:lang w:val="uk-UA"/>
        </w:rPr>
        <w:t xml:space="preserve"> </w:t>
      </w:r>
      <w:r w:rsidRPr="006A70C4">
        <w:rPr>
          <w:rFonts w:ascii="Times New Roman" w:hAnsi="Times New Roman" w:cs="Times New Roman"/>
          <w:sz w:val="28"/>
          <w:szCs w:val="28"/>
        </w:rPr>
        <w:t>комунікативні ігри;</w:t>
      </w:r>
      <w:r w:rsidRPr="006A70C4">
        <w:rPr>
          <w:rFonts w:ascii="Times New Roman" w:hAnsi="Times New Roman" w:cs="Times New Roman"/>
          <w:sz w:val="28"/>
          <w:szCs w:val="28"/>
          <w:lang w:val="uk-UA"/>
        </w:rPr>
        <w:t xml:space="preserve"> </w:t>
      </w:r>
      <w:r w:rsidRPr="006A70C4">
        <w:rPr>
          <w:rFonts w:ascii="Times New Roman" w:hAnsi="Times New Roman" w:cs="Times New Roman"/>
          <w:sz w:val="28"/>
          <w:szCs w:val="28"/>
        </w:rPr>
        <w:t>вправи на розвиток моторики;</w:t>
      </w:r>
      <w:r w:rsidRPr="006A70C4">
        <w:rPr>
          <w:rFonts w:ascii="Times New Roman" w:hAnsi="Times New Roman" w:cs="Times New Roman"/>
          <w:sz w:val="28"/>
          <w:szCs w:val="28"/>
          <w:lang w:val="uk-UA"/>
        </w:rPr>
        <w:t xml:space="preserve"> </w:t>
      </w:r>
      <w:r w:rsidRPr="006A70C4">
        <w:rPr>
          <w:rFonts w:ascii="Times New Roman" w:hAnsi="Times New Roman" w:cs="Times New Roman"/>
          <w:sz w:val="28"/>
          <w:szCs w:val="28"/>
        </w:rPr>
        <w:t>вправи на розвток короткочасного запам’ятовування;</w:t>
      </w:r>
      <w:r w:rsidRPr="006A70C4">
        <w:rPr>
          <w:rFonts w:ascii="Times New Roman" w:hAnsi="Times New Roman" w:cs="Times New Roman"/>
          <w:sz w:val="28"/>
          <w:szCs w:val="28"/>
          <w:lang w:val="uk-UA"/>
        </w:rPr>
        <w:t xml:space="preserve"> </w:t>
      </w:r>
      <w:r w:rsidRPr="006A70C4">
        <w:rPr>
          <w:rFonts w:ascii="Times New Roman" w:hAnsi="Times New Roman" w:cs="Times New Roman"/>
          <w:sz w:val="28"/>
          <w:szCs w:val="28"/>
        </w:rPr>
        <w:t>вправи на розвиток довготривалого запам’ятовування</w:t>
      </w:r>
      <w:r>
        <w:rPr>
          <w:rFonts w:ascii="Times New Roman" w:hAnsi="Times New Roman" w:cs="Times New Roman"/>
          <w:sz w:val="28"/>
          <w:szCs w:val="28"/>
          <w:lang w:val="uk-UA"/>
        </w:rPr>
        <w:t>.</w:t>
      </w:r>
    </w:p>
    <w:p w14:paraId="72411329" w14:textId="2EEF9376" w:rsidR="006A70C4" w:rsidRPr="006A70C4" w:rsidRDefault="006A70C4" w:rsidP="006A70C4">
      <w:pPr>
        <w:spacing w:after="0" w:line="360" w:lineRule="auto"/>
        <w:ind w:firstLine="708"/>
        <w:jc w:val="both"/>
        <w:rPr>
          <w:rFonts w:ascii="Times New Roman" w:hAnsi="Times New Roman" w:cs="Times New Roman"/>
          <w:b/>
          <w:i/>
          <w:sz w:val="28"/>
          <w:szCs w:val="28"/>
          <w:lang w:val="uk-UA"/>
        </w:rPr>
      </w:pPr>
      <w:r w:rsidRPr="006A70C4">
        <w:rPr>
          <w:rFonts w:ascii="Times New Roman" w:hAnsi="Times New Roman" w:cs="Times New Roman"/>
          <w:i/>
          <w:sz w:val="28"/>
          <w:szCs w:val="28"/>
        </w:rPr>
        <w:t>Принципи, на яких ґрунтується програма:</w:t>
      </w:r>
      <w:r w:rsidRPr="006A70C4">
        <w:rPr>
          <w:rFonts w:ascii="Times New Roman" w:hAnsi="Times New Roman" w:cs="Times New Roman"/>
          <w:i/>
          <w:sz w:val="28"/>
          <w:szCs w:val="28"/>
          <w:lang w:val="uk-UA"/>
        </w:rPr>
        <w:t xml:space="preserve"> </w:t>
      </w:r>
      <w:r w:rsidRPr="006A70C4">
        <w:rPr>
          <w:rFonts w:ascii="Times New Roman" w:hAnsi="Times New Roman" w:cs="Times New Roman"/>
          <w:sz w:val="28"/>
          <w:szCs w:val="28"/>
        </w:rPr>
        <w:t>науковості;</w:t>
      </w:r>
      <w:r w:rsidRPr="006A70C4">
        <w:rPr>
          <w:rFonts w:ascii="Times New Roman" w:hAnsi="Times New Roman" w:cs="Times New Roman"/>
          <w:sz w:val="28"/>
          <w:szCs w:val="28"/>
          <w:lang w:val="uk-UA"/>
        </w:rPr>
        <w:t xml:space="preserve"> </w:t>
      </w:r>
      <w:r w:rsidRPr="006A70C4">
        <w:rPr>
          <w:rFonts w:ascii="Times New Roman" w:hAnsi="Times New Roman" w:cs="Times New Roman"/>
          <w:sz w:val="28"/>
          <w:szCs w:val="28"/>
        </w:rPr>
        <w:t>систематичності;</w:t>
      </w:r>
      <w:r w:rsidRPr="006A70C4">
        <w:rPr>
          <w:rFonts w:ascii="Times New Roman" w:hAnsi="Times New Roman" w:cs="Times New Roman"/>
          <w:sz w:val="28"/>
          <w:szCs w:val="28"/>
          <w:lang w:val="uk-UA"/>
        </w:rPr>
        <w:t xml:space="preserve"> </w:t>
      </w:r>
      <w:r w:rsidRPr="006A70C4">
        <w:rPr>
          <w:rFonts w:ascii="Times New Roman" w:hAnsi="Times New Roman" w:cs="Times New Roman"/>
          <w:sz w:val="28"/>
          <w:szCs w:val="28"/>
        </w:rPr>
        <w:t>індивідуального та диференційованого підходу;</w:t>
      </w:r>
    </w:p>
    <w:p w14:paraId="0E6C3AA3" w14:textId="77777777" w:rsidR="006A70C4" w:rsidRPr="006A70C4" w:rsidRDefault="006A70C4" w:rsidP="006A70C4">
      <w:pPr>
        <w:spacing w:after="0" w:line="360" w:lineRule="auto"/>
        <w:ind w:firstLine="708"/>
        <w:jc w:val="both"/>
        <w:rPr>
          <w:rFonts w:ascii="Times New Roman" w:hAnsi="Times New Roman" w:cs="Times New Roman"/>
          <w:i/>
          <w:sz w:val="28"/>
          <w:szCs w:val="28"/>
          <w:lang w:val="uk-UA"/>
        </w:rPr>
      </w:pPr>
      <w:r w:rsidRPr="006A70C4">
        <w:rPr>
          <w:rFonts w:ascii="Times New Roman" w:hAnsi="Times New Roman" w:cs="Times New Roman"/>
          <w:i/>
          <w:sz w:val="28"/>
          <w:szCs w:val="28"/>
          <w:lang w:val="uk-UA"/>
        </w:rPr>
        <w:t>Структура заняття:</w:t>
      </w:r>
    </w:p>
    <w:p w14:paraId="69123589" w14:textId="77777777" w:rsidR="006A70C4" w:rsidRPr="00A677F3" w:rsidRDefault="006A70C4" w:rsidP="006A70C4">
      <w:pPr>
        <w:pStyle w:val="a7"/>
        <w:numPr>
          <w:ilvl w:val="0"/>
          <w:numId w:val="17"/>
        </w:numPr>
        <w:spacing w:after="0" w:line="360" w:lineRule="auto"/>
        <w:rPr>
          <w:rFonts w:ascii="Times New Roman" w:hAnsi="Times New Roman" w:cs="Times New Roman"/>
          <w:sz w:val="28"/>
          <w:szCs w:val="28"/>
          <w:u w:val="single"/>
        </w:rPr>
      </w:pPr>
      <w:r w:rsidRPr="00A677F3">
        <w:rPr>
          <w:rFonts w:ascii="Times New Roman" w:hAnsi="Times New Roman" w:cs="Times New Roman"/>
          <w:sz w:val="28"/>
          <w:szCs w:val="28"/>
          <w:u w:val="single"/>
        </w:rPr>
        <w:t xml:space="preserve">Початковий етап </w:t>
      </w:r>
      <w:r w:rsidRPr="00A677F3">
        <w:rPr>
          <w:rFonts w:ascii="Times New Roman" w:hAnsi="Times New Roman" w:cs="Times New Roman"/>
          <w:sz w:val="28"/>
          <w:szCs w:val="28"/>
        </w:rPr>
        <w:t>(до 5 хв.):</w:t>
      </w:r>
    </w:p>
    <w:p w14:paraId="7A9CBD0E" w14:textId="77777777" w:rsidR="006A70C4" w:rsidRDefault="006A70C4" w:rsidP="006A70C4">
      <w:pPr>
        <w:pStyle w:val="a7"/>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привітання;</w:t>
      </w:r>
    </w:p>
    <w:p w14:paraId="6A0DBEB0" w14:textId="77777777" w:rsidR="006A70C4" w:rsidRDefault="006A70C4" w:rsidP="006A70C4">
      <w:pPr>
        <w:pStyle w:val="a7"/>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комунікативна гра або ігри на створення позитивного емоційного мікроклімату;</w:t>
      </w:r>
    </w:p>
    <w:p w14:paraId="2C5968D7" w14:textId="77777777" w:rsidR="006A70C4" w:rsidRDefault="006A70C4" w:rsidP="006A70C4">
      <w:pPr>
        <w:pStyle w:val="a7"/>
        <w:numPr>
          <w:ilvl w:val="0"/>
          <w:numId w:val="17"/>
        </w:numPr>
        <w:spacing w:after="0" w:line="360" w:lineRule="auto"/>
        <w:rPr>
          <w:rFonts w:ascii="Times New Roman" w:hAnsi="Times New Roman" w:cs="Times New Roman"/>
          <w:sz w:val="28"/>
          <w:szCs w:val="28"/>
        </w:rPr>
      </w:pPr>
      <w:r w:rsidRPr="00520FC8">
        <w:rPr>
          <w:rFonts w:ascii="Times New Roman" w:hAnsi="Times New Roman" w:cs="Times New Roman"/>
          <w:sz w:val="28"/>
          <w:szCs w:val="28"/>
          <w:u w:val="single"/>
        </w:rPr>
        <w:lastRenderedPageBreak/>
        <w:t>Основний етап</w:t>
      </w:r>
      <w:r>
        <w:rPr>
          <w:rFonts w:ascii="Times New Roman" w:hAnsi="Times New Roman" w:cs="Times New Roman"/>
          <w:sz w:val="28"/>
          <w:szCs w:val="28"/>
        </w:rPr>
        <w:t xml:space="preserve"> (до 30 хв.):</w:t>
      </w:r>
    </w:p>
    <w:p w14:paraId="7D17C017" w14:textId="77777777" w:rsidR="006A70C4" w:rsidRDefault="006A70C4" w:rsidP="006A70C4">
      <w:pPr>
        <w:pStyle w:val="a7"/>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роз</w:t>
      </w:r>
      <w:r w:rsidRPr="00A677F3">
        <w:rPr>
          <w:rFonts w:ascii="Times New Roman" w:hAnsi="Times New Roman" w:cs="Times New Roman"/>
          <w:sz w:val="28"/>
          <w:szCs w:val="28"/>
        </w:rPr>
        <w:t>’</w:t>
      </w:r>
      <w:r>
        <w:rPr>
          <w:rFonts w:ascii="Times New Roman" w:hAnsi="Times New Roman" w:cs="Times New Roman"/>
          <w:sz w:val="28"/>
          <w:szCs w:val="28"/>
        </w:rPr>
        <w:t>яснення теми та мети заняття;</w:t>
      </w:r>
    </w:p>
    <w:p w14:paraId="13313735" w14:textId="77777777" w:rsidR="006A70C4" w:rsidRDefault="006A70C4" w:rsidP="006A70C4">
      <w:pPr>
        <w:pStyle w:val="a7"/>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розвиток короткочасного та довготривалого запам</w:t>
      </w:r>
      <w:r w:rsidRPr="009A444D">
        <w:rPr>
          <w:rFonts w:ascii="Times New Roman" w:hAnsi="Times New Roman" w:cs="Times New Roman"/>
          <w:sz w:val="28"/>
          <w:szCs w:val="28"/>
        </w:rPr>
        <w:t>’</w:t>
      </w:r>
      <w:r>
        <w:rPr>
          <w:rFonts w:ascii="Times New Roman" w:hAnsi="Times New Roman" w:cs="Times New Roman"/>
          <w:sz w:val="28"/>
          <w:szCs w:val="28"/>
        </w:rPr>
        <w:t>ятовування;</w:t>
      </w:r>
    </w:p>
    <w:p w14:paraId="621FA1AD" w14:textId="77777777" w:rsidR="006A70C4" w:rsidRDefault="006A70C4" w:rsidP="006A70C4">
      <w:pPr>
        <w:pStyle w:val="a7"/>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розвиток дрібної моторики рук;</w:t>
      </w:r>
    </w:p>
    <w:p w14:paraId="728A573D" w14:textId="244D1DB0" w:rsidR="006A70C4" w:rsidRDefault="006A70C4" w:rsidP="006A70C4">
      <w:pPr>
        <w:pStyle w:val="a7"/>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розвиток провідних типів пам</w:t>
      </w:r>
      <w:r w:rsidRPr="009A444D">
        <w:rPr>
          <w:rFonts w:ascii="Times New Roman" w:hAnsi="Times New Roman" w:cs="Times New Roman"/>
          <w:sz w:val="28"/>
          <w:szCs w:val="28"/>
        </w:rPr>
        <w:t>’</w:t>
      </w:r>
      <w:r>
        <w:rPr>
          <w:rFonts w:ascii="Times New Roman" w:hAnsi="Times New Roman" w:cs="Times New Roman"/>
          <w:sz w:val="28"/>
          <w:szCs w:val="28"/>
        </w:rPr>
        <w:t xml:space="preserve">яті </w:t>
      </w:r>
      <w:r>
        <w:rPr>
          <w:rFonts w:ascii="Times New Roman" w:hAnsi="Times New Roman" w:cs="Times New Roman"/>
          <w:sz w:val="28"/>
          <w:szCs w:val="28"/>
          <w:lang w:val="uk-UA"/>
        </w:rPr>
        <w:t>молодших школярів</w:t>
      </w:r>
      <w:r>
        <w:rPr>
          <w:rFonts w:ascii="Times New Roman" w:hAnsi="Times New Roman" w:cs="Times New Roman"/>
          <w:sz w:val="28"/>
          <w:szCs w:val="28"/>
        </w:rPr>
        <w:t>;</w:t>
      </w:r>
    </w:p>
    <w:p w14:paraId="4041C6DB" w14:textId="77777777" w:rsidR="006A70C4" w:rsidRDefault="006A70C4" w:rsidP="006A70C4">
      <w:pPr>
        <w:pStyle w:val="a7"/>
        <w:numPr>
          <w:ilvl w:val="0"/>
          <w:numId w:val="17"/>
        </w:numPr>
        <w:spacing w:after="0" w:line="360" w:lineRule="auto"/>
        <w:rPr>
          <w:rFonts w:ascii="Times New Roman" w:hAnsi="Times New Roman" w:cs="Times New Roman"/>
          <w:sz w:val="28"/>
          <w:szCs w:val="28"/>
        </w:rPr>
      </w:pPr>
      <w:r w:rsidRPr="0095407A">
        <w:rPr>
          <w:rFonts w:ascii="Times New Roman" w:hAnsi="Times New Roman" w:cs="Times New Roman"/>
          <w:sz w:val="28"/>
          <w:szCs w:val="28"/>
          <w:u w:val="single"/>
        </w:rPr>
        <w:t>Заключний етап</w:t>
      </w:r>
      <w:r>
        <w:rPr>
          <w:rFonts w:ascii="Times New Roman" w:hAnsi="Times New Roman" w:cs="Times New Roman"/>
          <w:sz w:val="28"/>
          <w:szCs w:val="28"/>
        </w:rPr>
        <w:t xml:space="preserve"> (до 10 хв.):</w:t>
      </w:r>
    </w:p>
    <w:p w14:paraId="3676979A" w14:textId="77777777" w:rsidR="006A70C4" w:rsidRDefault="006A70C4" w:rsidP="006A70C4">
      <w:pPr>
        <w:pStyle w:val="a7"/>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рефлексія;</w:t>
      </w:r>
    </w:p>
    <w:p w14:paraId="2C4406FA" w14:textId="0436DFEC" w:rsidR="00637D86" w:rsidRPr="00637D86" w:rsidRDefault="006A70C4" w:rsidP="00637D86">
      <w:pPr>
        <w:pStyle w:val="a7"/>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традиційне прощання.</w:t>
      </w:r>
    </w:p>
    <w:p w14:paraId="48CC7D03" w14:textId="77777777" w:rsidR="00637D86" w:rsidRDefault="00637D86" w:rsidP="00637D86">
      <w:pPr>
        <w:jc w:val="center"/>
        <w:rPr>
          <w:rFonts w:ascii="Times New Roman" w:hAnsi="Times New Roman" w:cs="Times New Roman"/>
          <w:b/>
          <w:sz w:val="28"/>
          <w:szCs w:val="28"/>
          <w:lang w:val="uk-UA"/>
        </w:rPr>
      </w:pPr>
      <w:r>
        <w:rPr>
          <w:rFonts w:ascii="Times New Roman" w:hAnsi="Times New Roman" w:cs="Times New Roman"/>
          <w:b/>
          <w:sz w:val="28"/>
          <w:szCs w:val="28"/>
          <w:lang w:val="uk-UA"/>
        </w:rPr>
        <w:t>Структура програми</w:t>
      </w:r>
    </w:p>
    <w:tbl>
      <w:tblPr>
        <w:tblStyle w:val="ab"/>
        <w:tblW w:w="9356" w:type="dxa"/>
        <w:tblInd w:w="-5" w:type="dxa"/>
        <w:tblLook w:val="04A0" w:firstRow="1" w:lastRow="0" w:firstColumn="1" w:lastColumn="0" w:noHBand="0" w:noVBand="1"/>
      </w:tblPr>
      <w:tblGrid>
        <w:gridCol w:w="1560"/>
        <w:gridCol w:w="3827"/>
        <w:gridCol w:w="3969"/>
      </w:tblGrid>
      <w:tr w:rsidR="00637D86" w14:paraId="460B338D" w14:textId="77777777" w:rsidTr="00263C2E">
        <w:tc>
          <w:tcPr>
            <w:tcW w:w="1560" w:type="dxa"/>
          </w:tcPr>
          <w:p w14:paraId="67E4ADE9" w14:textId="77777777" w:rsidR="00637D86" w:rsidRDefault="00637D86" w:rsidP="00263C2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3827" w:type="dxa"/>
          </w:tcPr>
          <w:p w14:paraId="4AF0AAF8" w14:textId="77777777" w:rsidR="00637D86" w:rsidRDefault="00637D86" w:rsidP="00263C2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Мета заняття</w:t>
            </w:r>
          </w:p>
        </w:tc>
        <w:tc>
          <w:tcPr>
            <w:tcW w:w="3969" w:type="dxa"/>
          </w:tcPr>
          <w:p w14:paraId="0DDBD872" w14:textId="77777777" w:rsidR="00637D86" w:rsidRDefault="00637D86" w:rsidP="00263C2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План проведення заняття </w:t>
            </w:r>
          </w:p>
        </w:tc>
      </w:tr>
      <w:tr w:rsidR="00637D86" w14:paraId="6412450A" w14:textId="77777777" w:rsidTr="00263C2E">
        <w:tc>
          <w:tcPr>
            <w:tcW w:w="1560" w:type="dxa"/>
          </w:tcPr>
          <w:p w14:paraId="36C59385" w14:textId="77777777" w:rsidR="00637D86" w:rsidRDefault="00637D86" w:rsidP="00263C2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Заняття 1</w:t>
            </w:r>
          </w:p>
        </w:tc>
        <w:tc>
          <w:tcPr>
            <w:tcW w:w="3827" w:type="dxa"/>
          </w:tcPr>
          <w:p w14:paraId="54B9335A" w14:textId="79AD216C" w:rsidR="00637D86" w:rsidRPr="005B3475" w:rsidRDefault="00637D86" w:rsidP="00263C2E">
            <w:pPr>
              <w:spacing w:line="360" w:lineRule="auto"/>
              <w:jc w:val="both"/>
              <w:rPr>
                <w:rFonts w:ascii="Times New Roman" w:hAnsi="Times New Roman" w:cs="Times New Roman"/>
                <w:sz w:val="28"/>
                <w:szCs w:val="28"/>
                <w:lang w:val="uk-UA"/>
              </w:rPr>
            </w:pPr>
            <w:r w:rsidRPr="005B3475">
              <w:rPr>
                <w:rFonts w:ascii="Times New Roman" w:hAnsi="Times New Roman" w:cs="Times New Roman"/>
                <w:sz w:val="28"/>
                <w:szCs w:val="28"/>
              </w:rPr>
              <w:t>створення позитивної атмосфери для підвищення продуктивності роботи з дітьми; розвиток групової взаємодії дітей</w:t>
            </w:r>
            <w:r>
              <w:rPr>
                <w:rFonts w:ascii="Times New Roman" w:hAnsi="Times New Roman" w:cs="Times New Roman"/>
                <w:sz w:val="28"/>
                <w:szCs w:val="28"/>
                <w:lang w:val="uk-UA"/>
              </w:rPr>
              <w:t xml:space="preserve">; </w:t>
            </w:r>
            <w:r w:rsidRPr="005B3475">
              <w:rPr>
                <w:rFonts w:ascii="Times New Roman" w:hAnsi="Times New Roman" w:cs="Times New Roman"/>
                <w:sz w:val="28"/>
                <w:szCs w:val="28"/>
              </w:rPr>
              <w:t>розвиток дрібної моторики рук та довготривалого запам’ятовування;</w:t>
            </w:r>
          </w:p>
          <w:p w14:paraId="5FF3DBF6"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закріплення атмосфери, створеної на занятті, підведення підсумків (рефлексія).</w:t>
            </w:r>
          </w:p>
        </w:tc>
        <w:tc>
          <w:tcPr>
            <w:tcW w:w="3969" w:type="dxa"/>
          </w:tcPr>
          <w:p w14:paraId="294A4529"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«Привітання»;</w:t>
            </w:r>
          </w:p>
          <w:p w14:paraId="214BF2BD"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«Великі артисти»;</w:t>
            </w:r>
          </w:p>
          <w:p w14:paraId="79AC0304"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«Паравозик»;</w:t>
            </w:r>
          </w:p>
          <w:p w14:paraId="56FC9FCC"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«Склади зображення»;</w:t>
            </w:r>
          </w:p>
          <w:p w14:paraId="348B2BF4"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«Пальчикові ігри»;</w:t>
            </w:r>
          </w:p>
          <w:p w14:paraId="5A21F71F"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«Сонячні зайченята».</w:t>
            </w:r>
          </w:p>
        </w:tc>
      </w:tr>
      <w:tr w:rsidR="00637D86" w14:paraId="25FC9066" w14:textId="77777777" w:rsidTr="00263C2E">
        <w:tc>
          <w:tcPr>
            <w:tcW w:w="1560" w:type="dxa"/>
          </w:tcPr>
          <w:p w14:paraId="2BEF763D" w14:textId="77777777" w:rsidR="00637D86" w:rsidRDefault="00637D86" w:rsidP="00263C2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Заняття 2</w:t>
            </w:r>
          </w:p>
        </w:tc>
        <w:tc>
          <w:tcPr>
            <w:tcW w:w="3827" w:type="dxa"/>
          </w:tcPr>
          <w:p w14:paraId="1C97C154" w14:textId="77777777" w:rsidR="00637D86" w:rsidRPr="001741FF" w:rsidRDefault="00637D86" w:rsidP="00263C2E">
            <w:pPr>
              <w:spacing w:line="360" w:lineRule="auto"/>
              <w:jc w:val="both"/>
              <w:rPr>
                <w:rFonts w:ascii="Times New Roman" w:hAnsi="Times New Roman" w:cs="Times New Roman"/>
                <w:sz w:val="28"/>
                <w:szCs w:val="28"/>
              </w:rPr>
            </w:pPr>
            <w:r w:rsidRPr="001741FF">
              <w:rPr>
                <w:rFonts w:ascii="Times New Roman" w:hAnsi="Times New Roman" w:cs="Times New Roman"/>
                <w:sz w:val="28"/>
                <w:szCs w:val="28"/>
              </w:rPr>
              <w:t>розвиток дрібної моторики рук та мислення дітей, зняття емоційної напруги</w:t>
            </w:r>
          </w:p>
          <w:p w14:paraId="04E06BB7"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спонукати дітей до психологічного розвантаження;</w:t>
            </w:r>
          </w:p>
          <w:p w14:paraId="309107CD" w14:textId="77777777" w:rsidR="00637D86" w:rsidRPr="00062397" w:rsidRDefault="00637D86" w:rsidP="00263C2E">
            <w:pPr>
              <w:spacing w:line="360" w:lineRule="auto"/>
              <w:jc w:val="both"/>
              <w:rPr>
                <w:rFonts w:ascii="Times New Roman" w:hAnsi="Times New Roman" w:cs="Times New Roman"/>
                <w:sz w:val="28"/>
                <w:szCs w:val="28"/>
              </w:rPr>
            </w:pPr>
            <w:r w:rsidRPr="00062397">
              <w:rPr>
                <w:rFonts w:ascii="Times New Roman" w:hAnsi="Times New Roman" w:cs="Times New Roman"/>
                <w:sz w:val="28"/>
                <w:szCs w:val="28"/>
              </w:rPr>
              <w:lastRenderedPageBreak/>
              <w:t>виховувати доброту, чутливість.</w:t>
            </w:r>
          </w:p>
        </w:tc>
        <w:tc>
          <w:tcPr>
            <w:tcW w:w="3969" w:type="dxa"/>
          </w:tcPr>
          <w:p w14:paraId="46E4FF6A"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lastRenderedPageBreak/>
              <w:t>- вправа «Ланцюжок»;</w:t>
            </w:r>
          </w:p>
          <w:p w14:paraId="5A276B56"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«Руховий вірш»;</w:t>
            </w:r>
          </w:p>
          <w:p w14:paraId="354D9650"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«Пари слів»;</w:t>
            </w:r>
          </w:p>
          <w:p w14:paraId="7C8C4D41"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«Лабіринт»;</w:t>
            </w:r>
          </w:p>
          <w:p w14:paraId="2D7CC0C8"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«Ти за мною повторяй і порядок не міняй».</w:t>
            </w:r>
          </w:p>
        </w:tc>
      </w:tr>
      <w:tr w:rsidR="00637D86" w14:paraId="6BE75262" w14:textId="77777777" w:rsidTr="00263C2E">
        <w:tc>
          <w:tcPr>
            <w:tcW w:w="1560" w:type="dxa"/>
          </w:tcPr>
          <w:p w14:paraId="653C676E" w14:textId="77777777" w:rsidR="00637D86" w:rsidRDefault="00637D86" w:rsidP="00263C2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Заняття 3</w:t>
            </w:r>
          </w:p>
        </w:tc>
        <w:tc>
          <w:tcPr>
            <w:tcW w:w="3827" w:type="dxa"/>
          </w:tcPr>
          <w:p w14:paraId="5958C0A6" w14:textId="77777777" w:rsidR="00637D86" w:rsidRPr="001741FF" w:rsidRDefault="00637D86" w:rsidP="00263C2E">
            <w:pPr>
              <w:spacing w:line="360" w:lineRule="auto"/>
              <w:jc w:val="both"/>
              <w:rPr>
                <w:rFonts w:ascii="Times New Roman" w:hAnsi="Times New Roman" w:cs="Times New Roman"/>
                <w:sz w:val="28"/>
                <w:szCs w:val="28"/>
                <w:lang w:val="uk-UA"/>
              </w:rPr>
            </w:pPr>
            <w:r w:rsidRPr="006163DA">
              <w:rPr>
                <w:rFonts w:ascii="Times New Roman" w:hAnsi="Times New Roman" w:cs="Times New Roman"/>
                <w:sz w:val="28"/>
                <w:szCs w:val="28"/>
              </w:rPr>
              <w:t>створити робочий позитив, формувати навички спільної діяльності, уважність до товариша, розкутість</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6163DA">
              <w:rPr>
                <w:rFonts w:ascii="Times New Roman" w:hAnsi="Times New Roman" w:cs="Times New Roman"/>
                <w:sz w:val="28"/>
                <w:szCs w:val="28"/>
              </w:rPr>
              <w:t>розвиток</w:t>
            </w:r>
            <w:r>
              <w:rPr>
                <w:rFonts w:ascii="Times New Roman" w:hAnsi="Times New Roman" w:cs="Times New Roman"/>
                <w:sz w:val="28"/>
                <w:szCs w:val="28"/>
              </w:rPr>
              <w:t xml:space="preserve"> мислення та</w:t>
            </w:r>
            <w:r w:rsidRPr="006163DA">
              <w:rPr>
                <w:rFonts w:ascii="Times New Roman" w:hAnsi="Times New Roman" w:cs="Times New Roman"/>
                <w:sz w:val="28"/>
                <w:szCs w:val="28"/>
              </w:rPr>
              <w:t xml:space="preserve"> дрібної моторики; навчання дітей співвідносити власні емоції, із відповідними кольорами та відтінками</w:t>
            </w:r>
            <w:r>
              <w:rPr>
                <w:rFonts w:ascii="Times New Roman" w:hAnsi="Times New Roman" w:cs="Times New Roman"/>
                <w:sz w:val="28"/>
                <w:szCs w:val="28"/>
                <w:lang w:val="uk-UA"/>
              </w:rPr>
              <w:t>.</w:t>
            </w:r>
          </w:p>
        </w:tc>
        <w:tc>
          <w:tcPr>
            <w:tcW w:w="3969" w:type="dxa"/>
          </w:tcPr>
          <w:p w14:paraId="3CE38A67"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«Привітання»;</w:t>
            </w:r>
          </w:p>
          <w:p w14:paraId="0041730E"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«Пальчикове малювання»;</w:t>
            </w:r>
          </w:p>
          <w:p w14:paraId="69E78732"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«Слова»;</w:t>
            </w:r>
          </w:p>
          <w:p w14:paraId="723A8252"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«Пальчикова гімнастика»;</w:t>
            </w:r>
          </w:p>
          <w:p w14:paraId="49A6875D"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«Допоможу матусі»;</w:t>
            </w:r>
          </w:p>
          <w:p w14:paraId="14A3D321"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«Сонячні зайченята».</w:t>
            </w:r>
          </w:p>
        </w:tc>
      </w:tr>
      <w:tr w:rsidR="00637D86" w14:paraId="7124ED72" w14:textId="77777777" w:rsidTr="00263C2E">
        <w:tc>
          <w:tcPr>
            <w:tcW w:w="1560" w:type="dxa"/>
          </w:tcPr>
          <w:p w14:paraId="245058B0" w14:textId="77777777" w:rsidR="00637D86" w:rsidRDefault="00637D86" w:rsidP="00263C2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Заняття 4</w:t>
            </w:r>
          </w:p>
        </w:tc>
        <w:tc>
          <w:tcPr>
            <w:tcW w:w="3827" w:type="dxa"/>
          </w:tcPr>
          <w:p w14:paraId="39671EBF"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розвиток мислення та дрібної моторики рук, довготривалого запам’ятовування; розвивати увагу та уяву.</w:t>
            </w:r>
          </w:p>
        </w:tc>
        <w:tc>
          <w:tcPr>
            <w:tcW w:w="3969" w:type="dxa"/>
          </w:tcPr>
          <w:p w14:paraId="441351D0"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«Мікрофон»;</w:t>
            </w:r>
          </w:p>
          <w:p w14:paraId="34367CE4"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«Пальчикові ігри»;</w:t>
            </w:r>
          </w:p>
          <w:p w14:paraId="296218FC"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«Розфарбуй олівці»;</w:t>
            </w:r>
          </w:p>
          <w:p w14:paraId="33655370"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«Як живеш?»;</w:t>
            </w:r>
          </w:p>
          <w:p w14:paraId="513ECC00" w14:textId="77777777" w:rsidR="00637D86" w:rsidRPr="00147324" w:rsidRDefault="00637D86" w:rsidP="00263C2E">
            <w:pPr>
              <w:spacing w:line="360" w:lineRule="auto"/>
              <w:jc w:val="both"/>
              <w:rPr>
                <w:rFonts w:ascii="Times New Roman" w:hAnsi="Times New Roman" w:cs="Times New Roman"/>
                <w:sz w:val="28"/>
                <w:szCs w:val="28"/>
              </w:rPr>
            </w:pPr>
            <w:r>
              <w:rPr>
                <w:rFonts w:ascii="Times New Roman" w:hAnsi="Times New Roman" w:cs="Times New Roman"/>
                <w:sz w:val="28"/>
                <w:szCs w:val="28"/>
              </w:rPr>
              <w:t>- вправа «Комплімент».</w:t>
            </w:r>
          </w:p>
        </w:tc>
      </w:tr>
      <w:tr w:rsidR="00637D86" w14:paraId="0ECB4C14" w14:textId="77777777" w:rsidTr="00263C2E">
        <w:tc>
          <w:tcPr>
            <w:tcW w:w="1560" w:type="dxa"/>
          </w:tcPr>
          <w:p w14:paraId="30B61943" w14:textId="77777777" w:rsidR="00637D86" w:rsidRDefault="00637D86" w:rsidP="00263C2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Заняття 5</w:t>
            </w:r>
          </w:p>
        </w:tc>
        <w:tc>
          <w:tcPr>
            <w:tcW w:w="3827" w:type="dxa"/>
          </w:tcPr>
          <w:p w14:paraId="54F3FA14"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розвивати моторну та зорову пам’ять і співвідношення між ними;</w:t>
            </w:r>
          </w:p>
          <w:p w14:paraId="2ECDA9D5" w14:textId="01E8385B" w:rsidR="00637D86" w:rsidRPr="001741FF" w:rsidRDefault="00637D86" w:rsidP="00263C2E">
            <w:pPr>
              <w:spacing w:line="360" w:lineRule="auto"/>
              <w:jc w:val="both"/>
              <w:rPr>
                <w:rFonts w:ascii="Times New Roman" w:hAnsi="Times New Roman" w:cs="Times New Roman"/>
                <w:sz w:val="28"/>
                <w:szCs w:val="28"/>
                <w:lang w:val="uk-UA"/>
              </w:rPr>
            </w:pPr>
            <w:r w:rsidRPr="00F82EAC">
              <w:rPr>
                <w:rFonts w:ascii="Times New Roman" w:hAnsi="Times New Roman" w:cs="Times New Roman"/>
                <w:sz w:val="28"/>
                <w:szCs w:val="28"/>
              </w:rPr>
              <w:t>розвиток мислення та мовлення</w:t>
            </w:r>
            <w:r>
              <w:rPr>
                <w:rFonts w:ascii="Times New Roman" w:hAnsi="Times New Roman" w:cs="Times New Roman"/>
                <w:sz w:val="28"/>
                <w:szCs w:val="28"/>
                <w:lang w:val="uk-UA"/>
              </w:rPr>
              <w:t xml:space="preserve"> дітей</w:t>
            </w:r>
            <w:r w:rsidRPr="00F82EAC">
              <w:rPr>
                <w:rFonts w:ascii="Times New Roman" w:hAnsi="Times New Roman" w:cs="Times New Roman"/>
                <w:sz w:val="28"/>
                <w:szCs w:val="28"/>
              </w:rPr>
              <w:t>;</w:t>
            </w:r>
            <w:r>
              <w:rPr>
                <w:rFonts w:ascii="Times New Roman" w:hAnsi="Times New Roman" w:cs="Times New Roman"/>
                <w:sz w:val="28"/>
                <w:szCs w:val="28"/>
                <w:lang w:val="uk-UA"/>
              </w:rPr>
              <w:t xml:space="preserve"> </w:t>
            </w:r>
            <w:r w:rsidRPr="00F82EAC">
              <w:rPr>
                <w:rFonts w:ascii="Times New Roman" w:hAnsi="Times New Roman" w:cs="Times New Roman"/>
                <w:sz w:val="28"/>
                <w:szCs w:val="28"/>
              </w:rPr>
              <w:t>розвиток дрібної моторики рук; навчання дітей співвідносити предмети</w:t>
            </w:r>
            <w:r>
              <w:rPr>
                <w:rFonts w:ascii="Times New Roman" w:hAnsi="Times New Roman" w:cs="Times New Roman"/>
                <w:sz w:val="28"/>
                <w:szCs w:val="28"/>
                <w:lang w:val="uk-UA"/>
              </w:rPr>
              <w:t>.</w:t>
            </w:r>
          </w:p>
        </w:tc>
        <w:tc>
          <w:tcPr>
            <w:tcW w:w="3969" w:type="dxa"/>
          </w:tcPr>
          <w:p w14:paraId="22F91EAE"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«Привітання»;</w:t>
            </w:r>
          </w:p>
          <w:p w14:paraId="4A1ACBEE"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«Домалюй»;</w:t>
            </w:r>
          </w:p>
          <w:p w14:paraId="010E57AF"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«Пальчикові ігри»;</w:t>
            </w:r>
          </w:p>
          <w:p w14:paraId="1E468F78"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«Заборонений рух»;</w:t>
            </w:r>
          </w:p>
          <w:p w14:paraId="13FABF98" w14:textId="77777777" w:rsidR="00637D86" w:rsidRPr="00F82EAC" w:rsidRDefault="00637D86" w:rsidP="00263C2E">
            <w:pPr>
              <w:spacing w:line="360" w:lineRule="auto"/>
              <w:jc w:val="both"/>
              <w:rPr>
                <w:rFonts w:ascii="Times New Roman" w:hAnsi="Times New Roman" w:cs="Times New Roman"/>
                <w:sz w:val="28"/>
                <w:szCs w:val="28"/>
              </w:rPr>
            </w:pPr>
            <w:r w:rsidRPr="00F82EAC">
              <w:rPr>
                <w:rFonts w:ascii="Times New Roman" w:hAnsi="Times New Roman" w:cs="Times New Roman"/>
                <w:sz w:val="28"/>
                <w:szCs w:val="28"/>
              </w:rPr>
              <w:t>- вправа «Ліхтарик»;</w:t>
            </w:r>
          </w:p>
          <w:p w14:paraId="1594F6C3" w14:textId="77777777" w:rsidR="00637D86" w:rsidRPr="00147324" w:rsidRDefault="00637D86" w:rsidP="00263C2E">
            <w:pPr>
              <w:spacing w:line="360" w:lineRule="auto"/>
              <w:jc w:val="both"/>
              <w:rPr>
                <w:rFonts w:ascii="Times New Roman" w:hAnsi="Times New Roman" w:cs="Times New Roman"/>
                <w:sz w:val="28"/>
                <w:szCs w:val="28"/>
              </w:rPr>
            </w:pPr>
            <w:r>
              <w:rPr>
                <w:rFonts w:ascii="Times New Roman" w:hAnsi="Times New Roman" w:cs="Times New Roman"/>
                <w:sz w:val="28"/>
                <w:szCs w:val="28"/>
              </w:rPr>
              <w:t>- вправа «Клубочок».</w:t>
            </w:r>
          </w:p>
        </w:tc>
      </w:tr>
    </w:tbl>
    <w:p w14:paraId="13C94AB7" w14:textId="77777777" w:rsidR="00637D86" w:rsidRDefault="00637D86">
      <w:pPr>
        <w:rPr>
          <w:rFonts w:ascii="Times New Roman" w:hAnsi="Times New Roman" w:cs="Times New Roman"/>
          <w:b/>
          <w:sz w:val="28"/>
          <w:szCs w:val="28"/>
          <w:lang w:val="uk-UA"/>
        </w:rPr>
      </w:pPr>
    </w:p>
    <w:p w14:paraId="4BFA0F75" w14:textId="77777777" w:rsidR="00637D86" w:rsidRDefault="00637D86" w:rsidP="00637D8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Заняття 1</w:t>
      </w:r>
    </w:p>
    <w:p w14:paraId="532FD03F" w14:textId="77777777" w:rsidR="00637D86" w:rsidRDefault="00637D86" w:rsidP="00637D86">
      <w:pPr>
        <w:spacing w:after="0" w:line="36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lang w:val="uk-UA"/>
        </w:rPr>
        <w:t xml:space="preserve">Вправа </w:t>
      </w:r>
      <w:r>
        <w:rPr>
          <w:rFonts w:ascii="Times New Roman" w:hAnsi="Times New Roman" w:cs="Times New Roman"/>
          <w:b/>
          <w:color w:val="000000"/>
          <w:sz w:val="28"/>
          <w:szCs w:val="28"/>
        </w:rPr>
        <w:t>«Привітання» (до 2 хв.)</w:t>
      </w:r>
    </w:p>
    <w:p w14:paraId="6C54EB6F" w14:textId="77777777" w:rsidR="00637D86" w:rsidRDefault="00637D86" w:rsidP="00637D86">
      <w:pPr>
        <w:spacing w:after="0" w:line="360" w:lineRule="auto"/>
        <w:ind w:firstLine="709"/>
        <w:jc w:val="both"/>
        <w:rPr>
          <w:rFonts w:ascii="Times New Roman" w:hAnsi="Times New Roman" w:cs="Times New Roman"/>
          <w:color w:val="000000"/>
          <w:sz w:val="28"/>
          <w:szCs w:val="28"/>
        </w:rPr>
      </w:pPr>
      <w:r w:rsidRPr="000E24D8">
        <w:rPr>
          <w:rFonts w:ascii="Times New Roman" w:hAnsi="Times New Roman" w:cs="Times New Roman"/>
          <w:i/>
          <w:color w:val="000000"/>
          <w:sz w:val="28"/>
          <w:szCs w:val="28"/>
        </w:rPr>
        <w:t>Мета:</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створення позитивної атмосфери для підвищення продуктивності роботи з дітьми.</w:t>
      </w:r>
    </w:p>
    <w:p w14:paraId="10D8E668" w14:textId="77777777" w:rsidR="00637D86" w:rsidRPr="0051590F" w:rsidRDefault="00637D86" w:rsidP="00637D86">
      <w:pPr>
        <w:spacing w:after="0" w:line="360" w:lineRule="auto"/>
        <w:ind w:firstLine="709"/>
        <w:jc w:val="both"/>
        <w:rPr>
          <w:rFonts w:ascii="Times New Roman" w:hAnsi="Times New Roman" w:cs="Times New Roman"/>
          <w:b/>
          <w:color w:val="000000"/>
          <w:sz w:val="28"/>
          <w:szCs w:val="28"/>
        </w:rPr>
      </w:pPr>
      <w:r w:rsidRPr="000E24D8">
        <w:rPr>
          <w:rFonts w:ascii="Times New Roman" w:hAnsi="Times New Roman" w:cs="Times New Roman"/>
          <w:i/>
          <w:color w:val="000000"/>
          <w:sz w:val="28"/>
          <w:szCs w:val="28"/>
        </w:rPr>
        <w:lastRenderedPageBreak/>
        <w:t xml:space="preserve">Хід </w:t>
      </w:r>
      <w:r>
        <w:rPr>
          <w:rFonts w:ascii="Times New Roman" w:hAnsi="Times New Roman" w:cs="Times New Roman"/>
          <w:i/>
          <w:color w:val="000000"/>
          <w:sz w:val="28"/>
          <w:szCs w:val="28"/>
          <w:lang w:val="uk-UA"/>
        </w:rPr>
        <w:t>вправи</w:t>
      </w:r>
      <w:r w:rsidRPr="000E24D8">
        <w:rPr>
          <w:rFonts w:ascii="Times New Roman" w:hAnsi="Times New Roman" w:cs="Times New Roman"/>
          <w:i/>
          <w:color w:val="000000"/>
          <w:sz w:val="28"/>
          <w:szCs w:val="28"/>
        </w:rPr>
        <w:t>.</w:t>
      </w:r>
      <w:r>
        <w:rPr>
          <w:rFonts w:ascii="Times New Roman" w:hAnsi="Times New Roman" w:cs="Times New Roman"/>
          <w:b/>
          <w:color w:val="000000"/>
          <w:sz w:val="28"/>
          <w:szCs w:val="28"/>
        </w:rPr>
        <w:t xml:space="preserve"> </w:t>
      </w:r>
      <w:r>
        <w:rPr>
          <w:rFonts w:ascii="Times New Roman" w:hAnsi="Times New Roman" w:cs="Times New Roman"/>
          <w:color w:val="171717" w:themeColor="background2" w:themeShade="1A"/>
          <w:sz w:val="28"/>
          <w:szCs w:val="28"/>
        </w:rPr>
        <w:t>Діти стають у коло. Психолог розказує вірш, діти повторюють його та виконують певні рухи.</w:t>
      </w:r>
    </w:p>
    <w:p w14:paraId="6C0BD89A" w14:textId="77777777" w:rsidR="00637D86" w:rsidRPr="00A65DF8" w:rsidRDefault="00637D86" w:rsidP="00637D86">
      <w:pPr>
        <w:pStyle w:val="a8"/>
        <w:shd w:val="clear" w:color="auto" w:fill="FFFFFF"/>
        <w:spacing w:before="0" w:beforeAutospacing="0" w:after="0" w:afterAutospacing="0" w:line="360" w:lineRule="auto"/>
        <w:ind w:firstLine="709"/>
        <w:jc w:val="center"/>
        <w:rPr>
          <w:color w:val="000000"/>
          <w:sz w:val="28"/>
          <w:szCs w:val="28"/>
        </w:rPr>
      </w:pPr>
      <w:r>
        <w:rPr>
          <w:color w:val="000000"/>
          <w:sz w:val="28"/>
          <w:szCs w:val="28"/>
        </w:rPr>
        <w:t>«</w:t>
      </w:r>
      <w:r w:rsidRPr="00A65DF8">
        <w:rPr>
          <w:color w:val="000000"/>
          <w:sz w:val="28"/>
          <w:szCs w:val="28"/>
        </w:rPr>
        <w:t>Тому, хто біля тебе руку дай, руку дай.</w:t>
      </w:r>
    </w:p>
    <w:p w14:paraId="1D818E53" w14:textId="77777777" w:rsidR="00637D86" w:rsidRPr="00A65DF8" w:rsidRDefault="00637D86" w:rsidP="00637D86">
      <w:pPr>
        <w:pStyle w:val="a8"/>
        <w:shd w:val="clear" w:color="auto" w:fill="FFFFFF"/>
        <w:spacing w:before="0" w:beforeAutospacing="0" w:after="0" w:afterAutospacing="0" w:line="360" w:lineRule="auto"/>
        <w:ind w:firstLine="709"/>
        <w:jc w:val="center"/>
        <w:rPr>
          <w:color w:val="000000"/>
          <w:sz w:val="28"/>
          <w:szCs w:val="28"/>
        </w:rPr>
      </w:pPr>
      <w:r w:rsidRPr="00A65DF8">
        <w:rPr>
          <w:color w:val="000000"/>
          <w:sz w:val="28"/>
          <w:szCs w:val="28"/>
        </w:rPr>
        <w:t>Тому хто біля тебе посміхнись, посміхнись.</w:t>
      </w:r>
    </w:p>
    <w:p w14:paraId="0E3DBBBB" w14:textId="77777777" w:rsidR="00637D86" w:rsidRPr="00A65DF8" w:rsidRDefault="00637D86" w:rsidP="00637D86">
      <w:pPr>
        <w:pStyle w:val="a8"/>
        <w:shd w:val="clear" w:color="auto" w:fill="FFFFFF"/>
        <w:spacing w:before="0" w:beforeAutospacing="0" w:after="0" w:afterAutospacing="0" w:line="360" w:lineRule="auto"/>
        <w:ind w:firstLine="709"/>
        <w:jc w:val="center"/>
        <w:rPr>
          <w:color w:val="000000"/>
          <w:sz w:val="28"/>
          <w:szCs w:val="28"/>
        </w:rPr>
      </w:pPr>
      <w:r w:rsidRPr="00A65DF8">
        <w:rPr>
          <w:color w:val="000000"/>
          <w:sz w:val="28"/>
          <w:szCs w:val="28"/>
        </w:rPr>
        <w:t>Незалежно від зросту і кольору очей,</w:t>
      </w:r>
    </w:p>
    <w:p w14:paraId="7157A389" w14:textId="77777777" w:rsidR="00637D86" w:rsidRPr="00A65DF8" w:rsidRDefault="00637D86" w:rsidP="00637D86">
      <w:pPr>
        <w:pStyle w:val="a8"/>
        <w:shd w:val="clear" w:color="auto" w:fill="FFFFFF"/>
        <w:spacing w:before="0" w:beforeAutospacing="0" w:after="0" w:afterAutospacing="0" w:line="360" w:lineRule="auto"/>
        <w:ind w:firstLine="709"/>
        <w:jc w:val="center"/>
        <w:rPr>
          <w:color w:val="000000"/>
          <w:sz w:val="28"/>
          <w:szCs w:val="28"/>
        </w:rPr>
      </w:pPr>
      <w:r w:rsidRPr="00A65DF8">
        <w:rPr>
          <w:color w:val="000000"/>
          <w:sz w:val="28"/>
          <w:szCs w:val="28"/>
        </w:rPr>
        <w:t>Ти люби усіх, роби усім добро!</w:t>
      </w:r>
    </w:p>
    <w:p w14:paraId="4A29BE39" w14:textId="77777777" w:rsidR="00637D86" w:rsidRPr="00A65DF8" w:rsidRDefault="00637D86" w:rsidP="00637D86">
      <w:pPr>
        <w:pStyle w:val="a8"/>
        <w:shd w:val="clear" w:color="auto" w:fill="FFFFFF"/>
        <w:spacing w:before="0" w:beforeAutospacing="0" w:after="0" w:afterAutospacing="0" w:line="360" w:lineRule="auto"/>
        <w:ind w:firstLine="709"/>
        <w:rPr>
          <w:color w:val="000000"/>
          <w:sz w:val="28"/>
          <w:szCs w:val="28"/>
        </w:rPr>
      </w:pPr>
    </w:p>
    <w:p w14:paraId="3E73697F" w14:textId="77777777" w:rsidR="00637D86" w:rsidRPr="00A65DF8" w:rsidRDefault="00637D86" w:rsidP="00637D86">
      <w:pPr>
        <w:pStyle w:val="a8"/>
        <w:shd w:val="clear" w:color="auto" w:fill="FFFFFF"/>
        <w:spacing w:before="0" w:beforeAutospacing="0" w:after="0" w:afterAutospacing="0" w:line="360" w:lineRule="auto"/>
        <w:ind w:firstLine="709"/>
        <w:jc w:val="center"/>
        <w:rPr>
          <w:color w:val="000000"/>
          <w:sz w:val="28"/>
          <w:szCs w:val="28"/>
        </w:rPr>
      </w:pPr>
      <w:r w:rsidRPr="00A65DF8">
        <w:rPr>
          <w:color w:val="000000"/>
          <w:sz w:val="28"/>
          <w:szCs w:val="28"/>
        </w:rPr>
        <w:t>Того, хто біля тебе обніми, обніми,</w:t>
      </w:r>
    </w:p>
    <w:p w14:paraId="6CA31057" w14:textId="77777777" w:rsidR="00637D86" w:rsidRPr="00A65DF8" w:rsidRDefault="00637D86" w:rsidP="00637D86">
      <w:pPr>
        <w:pStyle w:val="a8"/>
        <w:shd w:val="clear" w:color="auto" w:fill="FFFFFF"/>
        <w:spacing w:before="0" w:beforeAutospacing="0" w:after="0" w:afterAutospacing="0" w:line="360" w:lineRule="auto"/>
        <w:ind w:firstLine="709"/>
        <w:jc w:val="center"/>
        <w:rPr>
          <w:color w:val="000000"/>
          <w:sz w:val="28"/>
          <w:szCs w:val="28"/>
        </w:rPr>
      </w:pPr>
      <w:r w:rsidRPr="00A65DF8">
        <w:rPr>
          <w:color w:val="000000"/>
          <w:sz w:val="28"/>
          <w:szCs w:val="28"/>
        </w:rPr>
        <w:t>Того, хто біля тебе пожалій, пожалій.</w:t>
      </w:r>
    </w:p>
    <w:p w14:paraId="46B6C654" w14:textId="77777777" w:rsidR="00637D86" w:rsidRPr="00A65DF8" w:rsidRDefault="00637D86" w:rsidP="00637D86">
      <w:pPr>
        <w:pStyle w:val="a8"/>
        <w:shd w:val="clear" w:color="auto" w:fill="FFFFFF"/>
        <w:spacing w:before="0" w:beforeAutospacing="0" w:after="0" w:afterAutospacing="0" w:line="360" w:lineRule="auto"/>
        <w:ind w:firstLine="709"/>
        <w:jc w:val="center"/>
        <w:rPr>
          <w:color w:val="000000"/>
          <w:sz w:val="28"/>
          <w:szCs w:val="28"/>
        </w:rPr>
      </w:pPr>
      <w:r w:rsidRPr="00A65DF8">
        <w:rPr>
          <w:color w:val="000000"/>
          <w:sz w:val="28"/>
          <w:szCs w:val="28"/>
        </w:rPr>
        <w:t>Незалежно від зросту і кольору очей,</w:t>
      </w:r>
    </w:p>
    <w:p w14:paraId="6CE34D91" w14:textId="77777777" w:rsidR="00637D86" w:rsidRDefault="00637D86" w:rsidP="00637D86">
      <w:pPr>
        <w:pStyle w:val="a8"/>
        <w:shd w:val="clear" w:color="auto" w:fill="FFFFFF"/>
        <w:spacing w:before="0" w:beforeAutospacing="0" w:after="0" w:afterAutospacing="0" w:line="360" w:lineRule="auto"/>
        <w:ind w:firstLine="709"/>
        <w:jc w:val="center"/>
        <w:rPr>
          <w:color w:val="000000"/>
          <w:sz w:val="28"/>
          <w:szCs w:val="28"/>
        </w:rPr>
      </w:pPr>
      <w:r w:rsidRPr="00A65DF8">
        <w:rPr>
          <w:color w:val="000000"/>
          <w:sz w:val="28"/>
          <w:szCs w:val="28"/>
        </w:rPr>
        <w:t>Ти люби усіх, роби усім добро</w:t>
      </w:r>
      <w:r>
        <w:rPr>
          <w:color w:val="000000"/>
          <w:sz w:val="28"/>
          <w:szCs w:val="28"/>
        </w:rPr>
        <w:t>»</w:t>
      </w:r>
      <w:r w:rsidRPr="00A65DF8">
        <w:rPr>
          <w:color w:val="000000"/>
          <w:sz w:val="28"/>
          <w:szCs w:val="28"/>
        </w:rPr>
        <w:t>.</w:t>
      </w:r>
    </w:p>
    <w:p w14:paraId="6723B7B3" w14:textId="77777777" w:rsidR="00637D86" w:rsidRDefault="00637D86" w:rsidP="00637D86">
      <w:pPr>
        <w:spacing w:after="0" w:line="360" w:lineRule="auto"/>
        <w:rPr>
          <w:rFonts w:ascii="Times New Roman" w:hAnsi="Times New Roman" w:cs="Times New Roman"/>
          <w:b/>
          <w:sz w:val="28"/>
          <w:szCs w:val="28"/>
          <w:lang w:val="uk-UA"/>
        </w:rPr>
      </w:pPr>
    </w:p>
    <w:p w14:paraId="604B29F6" w14:textId="77777777" w:rsidR="00637D86" w:rsidRDefault="00637D86" w:rsidP="00637D8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uk-UA"/>
        </w:rPr>
        <w:t>Вправа</w:t>
      </w:r>
      <w:r>
        <w:rPr>
          <w:rFonts w:ascii="Times New Roman" w:hAnsi="Times New Roman" w:cs="Times New Roman"/>
          <w:b/>
          <w:sz w:val="28"/>
          <w:szCs w:val="28"/>
        </w:rPr>
        <w:t xml:space="preserve"> «Великі артисти» (до 15 хв.)</w:t>
      </w:r>
    </w:p>
    <w:p w14:paraId="3E95BDB3" w14:textId="77777777" w:rsidR="00637D86" w:rsidRDefault="00637D86" w:rsidP="00637D86">
      <w:pPr>
        <w:spacing w:after="0" w:line="360" w:lineRule="auto"/>
        <w:ind w:firstLine="708"/>
        <w:jc w:val="both"/>
        <w:rPr>
          <w:rFonts w:ascii="Times New Roman" w:hAnsi="Times New Roman" w:cs="Times New Roman"/>
          <w:sz w:val="28"/>
          <w:szCs w:val="28"/>
        </w:rPr>
      </w:pPr>
      <w:r w:rsidRPr="000E24D8">
        <w:rPr>
          <w:rFonts w:ascii="Times New Roman" w:hAnsi="Times New Roman" w:cs="Times New Roman"/>
          <w:i/>
          <w:sz w:val="28"/>
          <w:szCs w:val="28"/>
        </w:rPr>
        <w:t>Мета:</w:t>
      </w:r>
      <w:r>
        <w:rPr>
          <w:rFonts w:ascii="Times New Roman" w:hAnsi="Times New Roman" w:cs="Times New Roman"/>
          <w:sz w:val="28"/>
          <w:szCs w:val="28"/>
        </w:rPr>
        <w:t xml:space="preserve"> створити робочий позитив, формувати навички спільної діяльності, уважність до товариша, розкутість.  Формування поняття: «цінність моя і твоя».</w:t>
      </w:r>
    </w:p>
    <w:p w14:paraId="119B551F" w14:textId="77777777" w:rsidR="00637D86" w:rsidRDefault="00637D86" w:rsidP="00637D86">
      <w:pPr>
        <w:spacing w:after="0" w:line="360" w:lineRule="auto"/>
        <w:ind w:firstLine="708"/>
        <w:jc w:val="both"/>
        <w:rPr>
          <w:rFonts w:ascii="Times New Roman" w:hAnsi="Times New Roman" w:cs="Times New Roman"/>
          <w:b/>
          <w:sz w:val="28"/>
          <w:szCs w:val="28"/>
        </w:rPr>
      </w:pPr>
      <w:r w:rsidRPr="000E24D8">
        <w:rPr>
          <w:rFonts w:ascii="Times New Roman" w:hAnsi="Times New Roman" w:cs="Times New Roman"/>
          <w:i/>
          <w:sz w:val="28"/>
          <w:szCs w:val="28"/>
        </w:rPr>
        <w:t xml:space="preserve">Хід </w:t>
      </w:r>
      <w:r w:rsidRPr="000E24D8">
        <w:rPr>
          <w:rFonts w:ascii="Times New Roman" w:hAnsi="Times New Roman" w:cs="Times New Roman"/>
          <w:i/>
          <w:sz w:val="28"/>
          <w:szCs w:val="28"/>
          <w:lang w:val="uk-UA"/>
        </w:rPr>
        <w:t>вправи</w:t>
      </w:r>
      <w:r w:rsidRPr="000E24D8">
        <w:rPr>
          <w:rFonts w:ascii="Times New Roman" w:hAnsi="Times New Roman" w:cs="Times New Roman"/>
          <w:i/>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Діти стоять у колі. Дорослий пропонує спостерігати за товаришами і виконувати завдання:  </w:t>
      </w:r>
    </w:p>
    <w:p w14:paraId="0F1D389E" w14:textId="77777777" w:rsidR="00637D86" w:rsidRPr="001D3C51" w:rsidRDefault="00637D86" w:rsidP="00637D86">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Посміхніться, як:</w:t>
      </w:r>
      <w:r>
        <w:rPr>
          <w:rFonts w:ascii="Times New Roman" w:hAnsi="Times New Roman" w:cs="Times New Roman"/>
          <w:i/>
          <w:sz w:val="28"/>
          <w:szCs w:val="28"/>
          <w:lang w:val="uk-UA"/>
        </w:rPr>
        <w:t xml:space="preserve"> </w:t>
      </w:r>
      <w:r>
        <w:rPr>
          <w:rFonts w:ascii="Times New Roman" w:hAnsi="Times New Roman" w:cs="Times New Roman"/>
          <w:sz w:val="28"/>
          <w:szCs w:val="28"/>
        </w:rPr>
        <w:t>сонечко</w:t>
      </w:r>
      <w:r>
        <w:rPr>
          <w:rFonts w:ascii="Times New Roman" w:hAnsi="Times New Roman" w:cs="Times New Roman"/>
          <w:sz w:val="28"/>
          <w:szCs w:val="28"/>
          <w:lang w:val="uk-UA"/>
        </w:rPr>
        <w:t xml:space="preserve">, </w:t>
      </w:r>
      <w:r>
        <w:rPr>
          <w:rFonts w:ascii="Times New Roman" w:hAnsi="Times New Roman" w:cs="Times New Roman"/>
          <w:sz w:val="28"/>
          <w:szCs w:val="28"/>
        </w:rPr>
        <w:t>кицюня,</w:t>
      </w:r>
      <w:r>
        <w:rPr>
          <w:rFonts w:ascii="Times New Roman" w:hAnsi="Times New Roman" w:cs="Times New Roman"/>
          <w:i/>
          <w:sz w:val="28"/>
          <w:szCs w:val="28"/>
          <w:lang w:val="uk-UA"/>
        </w:rPr>
        <w:t xml:space="preserve"> </w:t>
      </w:r>
      <w:r>
        <w:rPr>
          <w:rFonts w:ascii="Times New Roman" w:hAnsi="Times New Roman" w:cs="Times New Roman"/>
          <w:sz w:val="28"/>
          <w:szCs w:val="28"/>
        </w:rPr>
        <w:t>хитра лисичка,</w:t>
      </w:r>
      <w:r>
        <w:rPr>
          <w:rFonts w:ascii="Times New Roman" w:hAnsi="Times New Roman" w:cs="Times New Roman"/>
          <w:i/>
          <w:sz w:val="28"/>
          <w:szCs w:val="28"/>
          <w:lang w:val="uk-UA"/>
        </w:rPr>
        <w:t xml:space="preserve"> </w:t>
      </w:r>
      <w:r>
        <w:rPr>
          <w:rFonts w:ascii="Times New Roman" w:hAnsi="Times New Roman" w:cs="Times New Roman"/>
          <w:sz w:val="28"/>
          <w:szCs w:val="28"/>
        </w:rPr>
        <w:t>дитина, що їсть морозиво,</w:t>
      </w:r>
      <w:r>
        <w:rPr>
          <w:rFonts w:ascii="Times New Roman" w:hAnsi="Times New Roman" w:cs="Times New Roman"/>
          <w:i/>
          <w:sz w:val="28"/>
          <w:szCs w:val="28"/>
          <w:lang w:val="uk-UA"/>
        </w:rPr>
        <w:t xml:space="preserve"> </w:t>
      </w:r>
      <w:r>
        <w:rPr>
          <w:rFonts w:ascii="Times New Roman" w:hAnsi="Times New Roman" w:cs="Times New Roman"/>
          <w:sz w:val="28"/>
          <w:szCs w:val="28"/>
        </w:rPr>
        <w:t>ніби ви побачили диво.</w:t>
      </w:r>
    </w:p>
    <w:p w14:paraId="6F11BB45" w14:textId="77777777" w:rsidR="00637D86" w:rsidRPr="001D3C51" w:rsidRDefault="00637D86" w:rsidP="00637D86">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Позліться, як:</w:t>
      </w:r>
      <w:r>
        <w:rPr>
          <w:rFonts w:ascii="Times New Roman" w:hAnsi="Times New Roman" w:cs="Times New Roman"/>
          <w:i/>
          <w:sz w:val="28"/>
          <w:szCs w:val="28"/>
          <w:lang w:val="uk-UA"/>
        </w:rPr>
        <w:t xml:space="preserve"> </w:t>
      </w:r>
      <w:r>
        <w:rPr>
          <w:rFonts w:ascii="Times New Roman" w:hAnsi="Times New Roman" w:cs="Times New Roman"/>
          <w:sz w:val="28"/>
          <w:szCs w:val="28"/>
        </w:rPr>
        <w:t>дитина, у якої забрали морозиво,</w:t>
      </w:r>
      <w:r>
        <w:rPr>
          <w:rFonts w:ascii="Times New Roman" w:hAnsi="Times New Roman" w:cs="Times New Roman"/>
          <w:i/>
          <w:sz w:val="28"/>
          <w:szCs w:val="28"/>
          <w:lang w:val="uk-UA"/>
        </w:rPr>
        <w:t xml:space="preserve"> </w:t>
      </w:r>
      <w:r>
        <w:rPr>
          <w:rFonts w:ascii="Times New Roman" w:hAnsi="Times New Roman" w:cs="Times New Roman"/>
          <w:sz w:val="28"/>
          <w:szCs w:val="28"/>
        </w:rPr>
        <w:t xml:space="preserve">два козлики </w:t>
      </w:r>
      <w:proofErr w:type="gramStart"/>
      <w:r>
        <w:rPr>
          <w:rFonts w:ascii="Times New Roman" w:hAnsi="Times New Roman" w:cs="Times New Roman"/>
          <w:sz w:val="28"/>
          <w:szCs w:val="28"/>
        </w:rPr>
        <w:t>на мостику</w:t>
      </w:r>
      <w:proofErr w:type="gramEnd"/>
      <w:r>
        <w:rPr>
          <w:rFonts w:ascii="Times New Roman" w:hAnsi="Times New Roman" w:cs="Times New Roman"/>
          <w:sz w:val="28"/>
          <w:szCs w:val="28"/>
        </w:rPr>
        <w:t>,</w:t>
      </w:r>
      <w:r>
        <w:rPr>
          <w:rFonts w:ascii="Times New Roman" w:hAnsi="Times New Roman" w:cs="Times New Roman"/>
          <w:i/>
          <w:sz w:val="28"/>
          <w:szCs w:val="28"/>
          <w:lang w:val="uk-UA"/>
        </w:rPr>
        <w:t xml:space="preserve"> </w:t>
      </w:r>
      <w:r>
        <w:rPr>
          <w:rFonts w:ascii="Times New Roman" w:hAnsi="Times New Roman" w:cs="Times New Roman"/>
          <w:sz w:val="28"/>
          <w:szCs w:val="28"/>
        </w:rPr>
        <w:t>дитина, яку образили.</w:t>
      </w:r>
    </w:p>
    <w:p w14:paraId="164A36E9" w14:textId="77777777" w:rsidR="00637D86" w:rsidRPr="00424B4E" w:rsidRDefault="00637D86" w:rsidP="00637D8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i/>
          <w:sz w:val="28"/>
          <w:szCs w:val="28"/>
        </w:rPr>
        <w:t>Ви стомилися, як:</w:t>
      </w:r>
      <w:r>
        <w:rPr>
          <w:rFonts w:ascii="Times New Roman" w:hAnsi="Times New Roman" w:cs="Times New Roman"/>
          <w:i/>
          <w:sz w:val="28"/>
          <w:szCs w:val="28"/>
          <w:lang w:val="uk-UA"/>
        </w:rPr>
        <w:t xml:space="preserve"> </w:t>
      </w:r>
      <w:r>
        <w:rPr>
          <w:rFonts w:ascii="Times New Roman" w:hAnsi="Times New Roman" w:cs="Times New Roman"/>
          <w:sz w:val="28"/>
          <w:szCs w:val="28"/>
        </w:rPr>
        <w:t>мати після прибирання</w:t>
      </w:r>
      <w:r>
        <w:rPr>
          <w:rFonts w:ascii="Times New Roman" w:hAnsi="Times New Roman" w:cs="Times New Roman"/>
          <w:sz w:val="28"/>
          <w:szCs w:val="28"/>
          <w:lang w:val="uk-UA"/>
        </w:rPr>
        <w:t xml:space="preserve">, </w:t>
      </w:r>
      <w:r>
        <w:rPr>
          <w:rFonts w:ascii="Times New Roman" w:hAnsi="Times New Roman" w:cs="Times New Roman"/>
          <w:sz w:val="28"/>
          <w:szCs w:val="28"/>
        </w:rPr>
        <w:t>батько, коли ніс важкі сумки,</w:t>
      </w:r>
      <w:r>
        <w:rPr>
          <w:rFonts w:ascii="Times New Roman" w:hAnsi="Times New Roman" w:cs="Times New Roman"/>
          <w:i/>
          <w:sz w:val="28"/>
          <w:szCs w:val="28"/>
          <w:lang w:val="uk-UA"/>
        </w:rPr>
        <w:t xml:space="preserve"> </w:t>
      </w:r>
      <w:r>
        <w:rPr>
          <w:rFonts w:ascii="Times New Roman" w:hAnsi="Times New Roman" w:cs="Times New Roman"/>
          <w:sz w:val="28"/>
          <w:szCs w:val="28"/>
        </w:rPr>
        <w:t>мурашка, яка тягла паличку</w:t>
      </w:r>
      <w:r>
        <w:rPr>
          <w:rFonts w:ascii="Times New Roman" w:hAnsi="Times New Roman" w:cs="Times New Roman"/>
          <w:sz w:val="28"/>
          <w:szCs w:val="28"/>
          <w:lang w:val="uk-UA"/>
        </w:rPr>
        <w:t>.</w:t>
      </w:r>
    </w:p>
    <w:p w14:paraId="38295167" w14:textId="77777777" w:rsidR="00637D86" w:rsidRDefault="00637D86" w:rsidP="00637D86">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lang w:val="uk-UA"/>
        </w:rPr>
        <w:t xml:space="preserve">Вправа </w:t>
      </w:r>
      <w:r>
        <w:rPr>
          <w:rFonts w:ascii="Times New Roman" w:eastAsia="Calibri" w:hAnsi="Times New Roman" w:cs="Times New Roman"/>
          <w:b/>
          <w:sz w:val="28"/>
          <w:szCs w:val="28"/>
        </w:rPr>
        <w:t>«Паровозик» (до 10 хв.)</w:t>
      </w:r>
    </w:p>
    <w:p w14:paraId="24249E35" w14:textId="77777777" w:rsidR="00637D86" w:rsidRPr="00FE6DA7" w:rsidRDefault="00637D86" w:rsidP="00637D86">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rPr>
        <w:tab/>
      </w:r>
      <w:r w:rsidRPr="000E24D8">
        <w:rPr>
          <w:rFonts w:ascii="Times New Roman" w:eastAsia="Calibri" w:hAnsi="Times New Roman" w:cs="Times New Roman"/>
          <w:i/>
          <w:sz w:val="28"/>
          <w:szCs w:val="28"/>
        </w:rPr>
        <w:t>Мета:</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організація міжособистісного спілкування в групі</w:t>
      </w:r>
      <w:r>
        <w:rPr>
          <w:rFonts w:ascii="Times New Roman" w:eastAsia="Calibri" w:hAnsi="Times New Roman" w:cs="Times New Roman"/>
          <w:sz w:val="28"/>
          <w:szCs w:val="28"/>
          <w:lang w:val="uk-UA"/>
        </w:rPr>
        <w:t>.</w:t>
      </w:r>
    </w:p>
    <w:p w14:paraId="2BD61D2A" w14:textId="77777777" w:rsidR="00637D86" w:rsidRDefault="00637D86" w:rsidP="00637D86">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0E24D8">
        <w:rPr>
          <w:rFonts w:ascii="Times New Roman" w:eastAsia="Calibri" w:hAnsi="Times New Roman" w:cs="Times New Roman"/>
          <w:i/>
          <w:sz w:val="28"/>
          <w:szCs w:val="28"/>
        </w:rPr>
        <w:t xml:space="preserve">Хід </w:t>
      </w:r>
      <w:r>
        <w:rPr>
          <w:rFonts w:ascii="Times New Roman" w:hAnsi="Times New Roman" w:cs="Times New Roman"/>
          <w:i/>
          <w:color w:val="000000"/>
          <w:sz w:val="28"/>
          <w:szCs w:val="28"/>
          <w:lang w:val="uk-UA"/>
        </w:rPr>
        <w:t>вправи</w:t>
      </w:r>
      <w:r w:rsidRPr="000E24D8">
        <w:rPr>
          <w:rFonts w:ascii="Times New Roman" w:eastAsia="Calibri" w:hAnsi="Times New Roman" w:cs="Times New Roman"/>
          <w:i/>
          <w:sz w:val="28"/>
          <w:szCs w:val="28"/>
        </w:rPr>
        <w:t>.</w:t>
      </w:r>
      <w:r>
        <w:rPr>
          <w:rFonts w:ascii="Times New Roman" w:eastAsia="Calibri" w:hAnsi="Times New Roman" w:cs="Times New Roman"/>
          <w:sz w:val="28"/>
          <w:szCs w:val="28"/>
        </w:rPr>
        <w:t xml:space="preserve"> Діти встають по колу. По черзі вони виступають в ролі ведучого, котрий показує певні рухи (без слів). Психолог як би паровозик, котрий веде за собою вагони, які повторюють всі його рухи. Діти – вагончики, повинні повторити те, що показує ведучий.</w:t>
      </w:r>
    </w:p>
    <w:p w14:paraId="502999CA" w14:textId="77777777" w:rsidR="00637D86" w:rsidRPr="00424B4E" w:rsidRDefault="00637D86" w:rsidP="00637D86">
      <w:pPr>
        <w:spacing w:after="0" w:line="360" w:lineRule="auto"/>
        <w:jc w:val="center"/>
        <w:rPr>
          <w:rFonts w:ascii="Times New Roman" w:eastAsia="Calibri" w:hAnsi="Times New Roman" w:cs="Times New Roman"/>
          <w:b/>
          <w:sz w:val="28"/>
          <w:szCs w:val="28"/>
        </w:rPr>
      </w:pPr>
      <w:r w:rsidRPr="00424B4E">
        <w:rPr>
          <w:rFonts w:ascii="Times New Roman" w:eastAsia="Calibri" w:hAnsi="Times New Roman" w:cs="Times New Roman"/>
          <w:b/>
          <w:sz w:val="28"/>
          <w:szCs w:val="28"/>
        </w:rPr>
        <w:lastRenderedPageBreak/>
        <w:t>Вправа «Картки» (до 10 хв.)</w:t>
      </w:r>
    </w:p>
    <w:p w14:paraId="66FDC9CD" w14:textId="77777777" w:rsidR="00637D86" w:rsidRPr="00424B4E" w:rsidRDefault="00637D86" w:rsidP="00637D86">
      <w:pPr>
        <w:spacing w:after="0" w:line="360" w:lineRule="auto"/>
        <w:ind w:firstLine="708"/>
        <w:jc w:val="both"/>
        <w:rPr>
          <w:rFonts w:ascii="Times New Roman" w:eastAsia="Calibri" w:hAnsi="Times New Roman" w:cs="Times New Roman"/>
          <w:sz w:val="28"/>
          <w:szCs w:val="28"/>
        </w:rPr>
      </w:pPr>
      <w:r w:rsidRPr="00424B4E">
        <w:rPr>
          <w:rFonts w:ascii="Times New Roman" w:eastAsia="Calibri" w:hAnsi="Times New Roman" w:cs="Times New Roman"/>
          <w:i/>
          <w:sz w:val="28"/>
          <w:szCs w:val="28"/>
        </w:rPr>
        <w:t>Мета:</w:t>
      </w:r>
      <w:r w:rsidRPr="00424B4E">
        <w:rPr>
          <w:rFonts w:ascii="Times New Roman" w:eastAsia="Calibri" w:hAnsi="Times New Roman" w:cs="Times New Roman"/>
          <w:sz w:val="28"/>
          <w:szCs w:val="28"/>
        </w:rPr>
        <w:t xml:space="preserve"> концентрація уваги та запам’ятовування кольору і відповідного руху до нього.</w:t>
      </w:r>
    </w:p>
    <w:p w14:paraId="31339B22" w14:textId="77777777" w:rsidR="00637D86" w:rsidRPr="00424B4E" w:rsidRDefault="00637D86" w:rsidP="00637D86">
      <w:pPr>
        <w:spacing w:after="0" w:line="360" w:lineRule="auto"/>
        <w:ind w:firstLine="708"/>
        <w:jc w:val="both"/>
        <w:rPr>
          <w:rFonts w:ascii="Times New Roman" w:eastAsia="Calibri" w:hAnsi="Times New Roman" w:cs="Times New Roman"/>
          <w:sz w:val="28"/>
          <w:szCs w:val="28"/>
        </w:rPr>
      </w:pPr>
      <w:r w:rsidRPr="00424B4E">
        <w:rPr>
          <w:rFonts w:ascii="Times New Roman" w:eastAsia="Calibri" w:hAnsi="Times New Roman" w:cs="Times New Roman"/>
          <w:i/>
          <w:sz w:val="28"/>
          <w:szCs w:val="28"/>
        </w:rPr>
        <w:t>Обладнання:</w:t>
      </w:r>
      <w:r w:rsidRPr="00424B4E">
        <w:rPr>
          <w:rFonts w:ascii="Times New Roman" w:eastAsia="Calibri" w:hAnsi="Times New Roman" w:cs="Times New Roman"/>
          <w:sz w:val="28"/>
          <w:szCs w:val="28"/>
        </w:rPr>
        <w:t xml:space="preserve"> кольорові картки (жовта, синя, червона, зелена, фіолетова, оранжева).</w:t>
      </w:r>
    </w:p>
    <w:p w14:paraId="23D34324" w14:textId="77777777" w:rsidR="00637D86" w:rsidRPr="00424B4E" w:rsidRDefault="00637D86" w:rsidP="00637D86">
      <w:pPr>
        <w:spacing w:after="0" w:line="360" w:lineRule="auto"/>
        <w:ind w:firstLine="708"/>
        <w:jc w:val="both"/>
        <w:rPr>
          <w:rFonts w:ascii="Times New Roman" w:eastAsia="Calibri" w:hAnsi="Times New Roman" w:cs="Times New Roman"/>
          <w:sz w:val="28"/>
          <w:szCs w:val="28"/>
        </w:rPr>
      </w:pPr>
      <w:r w:rsidRPr="00424B4E">
        <w:rPr>
          <w:rFonts w:ascii="Times New Roman" w:eastAsia="Calibri" w:hAnsi="Times New Roman" w:cs="Times New Roman"/>
          <w:i/>
          <w:sz w:val="28"/>
          <w:szCs w:val="28"/>
        </w:rPr>
        <w:t>Хід вправи:</w:t>
      </w:r>
      <w:r w:rsidRPr="00424B4E">
        <w:rPr>
          <w:rFonts w:ascii="Times New Roman" w:eastAsia="Calibri" w:hAnsi="Times New Roman" w:cs="Times New Roman"/>
          <w:sz w:val="28"/>
          <w:szCs w:val="28"/>
        </w:rPr>
        <w:t xml:space="preserve"> Ведучий пояснює дітям рухи до кожного кольору:</w:t>
      </w:r>
    </w:p>
    <w:p w14:paraId="7AC3831B" w14:textId="77777777" w:rsidR="00637D86" w:rsidRDefault="00637D86" w:rsidP="00637D8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 </w:t>
      </w:r>
      <w:r w:rsidRPr="00424B4E">
        <w:rPr>
          <w:rFonts w:ascii="Times New Roman" w:eastAsia="Calibri" w:hAnsi="Times New Roman" w:cs="Times New Roman"/>
          <w:sz w:val="28"/>
          <w:szCs w:val="28"/>
        </w:rPr>
        <w:t>Жовтий – присідають тільки дівчатка;</w:t>
      </w:r>
    </w:p>
    <w:p w14:paraId="3989AA81" w14:textId="77777777" w:rsidR="00637D86" w:rsidRPr="00424B4E" w:rsidRDefault="00637D86" w:rsidP="00637D8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 </w:t>
      </w:r>
      <w:r w:rsidRPr="00424B4E">
        <w:rPr>
          <w:rFonts w:ascii="Times New Roman" w:eastAsia="Calibri" w:hAnsi="Times New Roman" w:cs="Times New Roman"/>
          <w:sz w:val="28"/>
          <w:szCs w:val="28"/>
        </w:rPr>
        <w:t>Синій – присідають хлопчики;</w:t>
      </w:r>
    </w:p>
    <w:p w14:paraId="715EEEE7" w14:textId="77777777" w:rsidR="00637D86" w:rsidRDefault="00637D86" w:rsidP="00637D8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 </w:t>
      </w:r>
      <w:r w:rsidRPr="00424B4E">
        <w:rPr>
          <w:rFonts w:ascii="Times New Roman" w:eastAsia="Calibri" w:hAnsi="Times New Roman" w:cs="Times New Roman"/>
          <w:sz w:val="28"/>
          <w:szCs w:val="28"/>
        </w:rPr>
        <w:t>Червоний – плескають в долоні;</w:t>
      </w:r>
    </w:p>
    <w:p w14:paraId="61FFFE2A" w14:textId="77777777" w:rsidR="00637D86" w:rsidRPr="00424B4E" w:rsidRDefault="00637D86" w:rsidP="00637D8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 </w:t>
      </w:r>
      <w:r w:rsidRPr="00424B4E">
        <w:rPr>
          <w:rFonts w:ascii="Times New Roman" w:eastAsia="Calibri" w:hAnsi="Times New Roman" w:cs="Times New Roman"/>
          <w:sz w:val="28"/>
          <w:szCs w:val="28"/>
        </w:rPr>
        <w:t>Зелений – тупають ногами;</w:t>
      </w:r>
    </w:p>
    <w:p w14:paraId="34C680FA" w14:textId="77777777" w:rsidR="00637D86" w:rsidRPr="00424B4E" w:rsidRDefault="00637D86" w:rsidP="00637D8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 </w:t>
      </w:r>
      <w:r w:rsidRPr="00424B4E">
        <w:rPr>
          <w:rFonts w:ascii="Times New Roman" w:eastAsia="Calibri" w:hAnsi="Times New Roman" w:cs="Times New Roman"/>
          <w:sz w:val="28"/>
          <w:szCs w:val="28"/>
        </w:rPr>
        <w:t>Фіолетовий – повертаються направо;</w:t>
      </w:r>
    </w:p>
    <w:p w14:paraId="3E4EC9FE" w14:textId="77777777" w:rsidR="00637D86" w:rsidRPr="00424B4E" w:rsidRDefault="00637D86" w:rsidP="00637D8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 </w:t>
      </w:r>
      <w:r w:rsidRPr="00424B4E">
        <w:rPr>
          <w:rFonts w:ascii="Times New Roman" w:eastAsia="Calibri" w:hAnsi="Times New Roman" w:cs="Times New Roman"/>
          <w:sz w:val="28"/>
          <w:szCs w:val="28"/>
        </w:rPr>
        <w:t>Оранжевий – повертаються наліво;</w:t>
      </w:r>
    </w:p>
    <w:p w14:paraId="6FA7E093" w14:textId="77777777" w:rsidR="00637D86" w:rsidRPr="001D3C51" w:rsidRDefault="00637D86" w:rsidP="00637D86">
      <w:pPr>
        <w:spacing w:after="0" w:line="360" w:lineRule="auto"/>
        <w:ind w:firstLine="708"/>
        <w:jc w:val="both"/>
        <w:rPr>
          <w:rFonts w:ascii="Times New Roman" w:eastAsia="Calibri" w:hAnsi="Times New Roman" w:cs="Times New Roman"/>
          <w:sz w:val="28"/>
          <w:szCs w:val="28"/>
        </w:rPr>
      </w:pPr>
      <w:r w:rsidRPr="00424B4E">
        <w:rPr>
          <w:rFonts w:ascii="Times New Roman" w:eastAsia="Calibri" w:hAnsi="Times New Roman" w:cs="Times New Roman"/>
          <w:sz w:val="28"/>
          <w:szCs w:val="28"/>
        </w:rPr>
        <w:t>Потім психолог показує колір і діти виконують рух. Починати вправу потрібно із двох кольорів, потім поступово приєднувати ще по одному кольору.</w:t>
      </w:r>
    </w:p>
    <w:p w14:paraId="165F564D" w14:textId="77777777" w:rsidR="00637D86" w:rsidRPr="009A3E16" w:rsidRDefault="00637D86" w:rsidP="00637D86">
      <w:pPr>
        <w:spacing w:after="0" w:line="360" w:lineRule="auto"/>
        <w:ind w:firstLine="426"/>
        <w:jc w:val="center"/>
        <w:rPr>
          <w:rFonts w:ascii="Times New Roman" w:hAnsi="Times New Roman" w:cs="Times New Roman"/>
          <w:b/>
          <w:color w:val="000000"/>
          <w:sz w:val="28"/>
          <w:szCs w:val="28"/>
        </w:rPr>
      </w:pPr>
      <w:r>
        <w:rPr>
          <w:rFonts w:ascii="Times New Roman" w:hAnsi="Times New Roman" w:cs="Times New Roman"/>
          <w:b/>
          <w:color w:val="000000"/>
          <w:sz w:val="28"/>
          <w:szCs w:val="28"/>
          <w:lang w:val="uk-UA"/>
        </w:rPr>
        <w:t xml:space="preserve">Вправа </w:t>
      </w:r>
      <w:r>
        <w:rPr>
          <w:rFonts w:ascii="Times New Roman" w:hAnsi="Times New Roman" w:cs="Times New Roman"/>
          <w:b/>
          <w:color w:val="000000"/>
          <w:sz w:val="28"/>
          <w:szCs w:val="28"/>
        </w:rPr>
        <w:t>«Склади зображення» (до 10</w:t>
      </w:r>
      <w:r w:rsidRPr="009A3E16">
        <w:rPr>
          <w:rFonts w:ascii="Times New Roman" w:hAnsi="Times New Roman" w:cs="Times New Roman"/>
          <w:b/>
          <w:color w:val="000000"/>
          <w:sz w:val="28"/>
          <w:szCs w:val="28"/>
        </w:rPr>
        <w:t xml:space="preserve"> хв.)</w:t>
      </w:r>
    </w:p>
    <w:p w14:paraId="627E74DA" w14:textId="77777777" w:rsidR="00637D86" w:rsidRPr="00B81ACE" w:rsidRDefault="00637D86" w:rsidP="00637D86">
      <w:pPr>
        <w:spacing w:after="0" w:line="360" w:lineRule="auto"/>
        <w:ind w:firstLine="709"/>
        <w:jc w:val="both"/>
        <w:rPr>
          <w:rFonts w:ascii="Times New Roman" w:hAnsi="Times New Roman" w:cs="Times New Roman"/>
          <w:color w:val="000000"/>
          <w:sz w:val="28"/>
          <w:szCs w:val="28"/>
          <w:lang w:val="uk-UA"/>
        </w:rPr>
      </w:pPr>
      <w:r w:rsidRPr="000E24D8">
        <w:rPr>
          <w:rFonts w:ascii="Times New Roman" w:hAnsi="Times New Roman" w:cs="Times New Roman"/>
          <w:i/>
          <w:color w:val="000000"/>
          <w:sz w:val="28"/>
          <w:szCs w:val="28"/>
          <w:lang w:val="uk-UA"/>
        </w:rPr>
        <w:t>Мета</w:t>
      </w:r>
      <w:r w:rsidRPr="000E24D8">
        <w:rPr>
          <w:rFonts w:ascii="Times New Roman" w:hAnsi="Times New Roman" w:cs="Times New Roman"/>
          <w:i/>
          <w:color w:val="000000"/>
          <w:sz w:val="28"/>
          <w:szCs w:val="28"/>
        </w:rPr>
        <w:t>:</w:t>
      </w:r>
      <w:r w:rsidRPr="009A3E16">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розвиток мислення та психомоторики; </w:t>
      </w:r>
      <w:r w:rsidRPr="009A3E16">
        <w:rPr>
          <w:rFonts w:ascii="Times New Roman" w:hAnsi="Times New Roman" w:cs="Times New Roman"/>
          <w:color w:val="000000"/>
          <w:sz w:val="28"/>
          <w:szCs w:val="28"/>
        </w:rPr>
        <w:t>зняття емоційної напруги; спонукати дітей до психологічного розвантаження</w:t>
      </w:r>
      <w:r>
        <w:rPr>
          <w:rFonts w:ascii="Times New Roman" w:hAnsi="Times New Roman" w:cs="Times New Roman"/>
          <w:color w:val="000000"/>
          <w:sz w:val="28"/>
          <w:szCs w:val="28"/>
          <w:lang w:val="uk-UA"/>
        </w:rPr>
        <w:t xml:space="preserve"> та групової взаємодії.</w:t>
      </w:r>
    </w:p>
    <w:p w14:paraId="2855C7D5" w14:textId="77777777" w:rsidR="00637D86" w:rsidRPr="009A3E16" w:rsidRDefault="00637D86" w:rsidP="00637D86">
      <w:pPr>
        <w:spacing w:after="0" w:line="360" w:lineRule="auto"/>
        <w:ind w:firstLine="709"/>
        <w:jc w:val="both"/>
        <w:rPr>
          <w:rFonts w:ascii="Times New Roman" w:hAnsi="Times New Roman" w:cs="Times New Roman"/>
          <w:color w:val="000000"/>
          <w:sz w:val="28"/>
          <w:szCs w:val="28"/>
        </w:rPr>
      </w:pPr>
      <w:r w:rsidRPr="000E24D8">
        <w:rPr>
          <w:rFonts w:ascii="Times New Roman" w:hAnsi="Times New Roman" w:cs="Times New Roman"/>
          <w:i/>
          <w:color w:val="000000"/>
          <w:sz w:val="28"/>
          <w:szCs w:val="28"/>
        </w:rPr>
        <w:t>Необхідне обладнання:</w:t>
      </w:r>
      <w:r w:rsidRPr="009A3E16">
        <w:rPr>
          <w:rFonts w:ascii="Times New Roman" w:hAnsi="Times New Roman" w:cs="Times New Roman"/>
          <w:color w:val="000000"/>
          <w:sz w:val="28"/>
          <w:szCs w:val="28"/>
        </w:rPr>
        <w:t xml:space="preserve"> пазли із зображеннями.</w:t>
      </w:r>
    </w:p>
    <w:p w14:paraId="7DDFFAC9" w14:textId="77777777" w:rsidR="00637D86" w:rsidRPr="003822BB" w:rsidRDefault="00637D86" w:rsidP="00637D86">
      <w:pPr>
        <w:spacing w:after="0" w:line="360" w:lineRule="auto"/>
        <w:ind w:firstLine="709"/>
        <w:jc w:val="both"/>
        <w:rPr>
          <w:rFonts w:ascii="Times New Roman" w:hAnsi="Times New Roman" w:cs="Times New Roman"/>
          <w:b/>
          <w:color w:val="000000"/>
          <w:sz w:val="28"/>
          <w:szCs w:val="28"/>
        </w:rPr>
      </w:pPr>
      <w:r w:rsidRPr="000E24D8">
        <w:rPr>
          <w:rFonts w:ascii="Times New Roman" w:hAnsi="Times New Roman" w:cs="Times New Roman"/>
          <w:i/>
          <w:color w:val="000000"/>
          <w:sz w:val="28"/>
          <w:szCs w:val="28"/>
        </w:rPr>
        <w:t xml:space="preserve">Хід </w:t>
      </w:r>
      <w:r w:rsidRPr="000E24D8">
        <w:rPr>
          <w:rFonts w:ascii="Times New Roman" w:hAnsi="Times New Roman" w:cs="Times New Roman"/>
          <w:i/>
          <w:color w:val="000000"/>
          <w:sz w:val="28"/>
          <w:szCs w:val="28"/>
          <w:lang w:val="uk-UA"/>
        </w:rPr>
        <w:t>вправи:</w:t>
      </w:r>
      <w:r>
        <w:rPr>
          <w:rFonts w:ascii="Times New Roman" w:hAnsi="Times New Roman" w:cs="Times New Roman"/>
          <w:b/>
          <w:color w:val="000000"/>
          <w:sz w:val="28"/>
          <w:szCs w:val="28"/>
        </w:rPr>
        <w:t xml:space="preserve"> </w:t>
      </w:r>
      <w:r w:rsidRPr="009A3E16">
        <w:rPr>
          <w:rFonts w:ascii="Times New Roman" w:hAnsi="Times New Roman" w:cs="Times New Roman"/>
          <w:color w:val="000000"/>
          <w:sz w:val="28"/>
          <w:szCs w:val="28"/>
        </w:rPr>
        <w:t xml:space="preserve">Дітям пропонується з наданих пазлів </w:t>
      </w:r>
      <w:r>
        <w:rPr>
          <w:rFonts w:ascii="Times New Roman" w:hAnsi="Times New Roman" w:cs="Times New Roman"/>
          <w:color w:val="000000"/>
          <w:sz w:val="28"/>
          <w:szCs w:val="28"/>
        </w:rPr>
        <w:t xml:space="preserve">скласти </w:t>
      </w:r>
      <w:r>
        <w:rPr>
          <w:rFonts w:ascii="Times New Roman" w:hAnsi="Times New Roman" w:cs="Times New Roman"/>
          <w:color w:val="000000"/>
          <w:sz w:val="28"/>
          <w:szCs w:val="28"/>
          <w:lang w:val="uk-UA"/>
        </w:rPr>
        <w:t>тваринок</w:t>
      </w:r>
      <w:r>
        <w:rPr>
          <w:rFonts w:ascii="Times New Roman" w:hAnsi="Times New Roman" w:cs="Times New Roman"/>
          <w:color w:val="000000"/>
          <w:sz w:val="28"/>
          <w:szCs w:val="28"/>
        </w:rPr>
        <w:t xml:space="preserve">. </w:t>
      </w:r>
    </w:p>
    <w:p w14:paraId="14A4EB01" w14:textId="77777777" w:rsidR="00637D86" w:rsidRDefault="00637D86" w:rsidP="00637D86">
      <w:pPr>
        <w:spacing w:after="0" w:line="360" w:lineRule="auto"/>
        <w:ind w:firstLine="709"/>
        <w:jc w:val="right"/>
        <w:rPr>
          <w:rFonts w:ascii="Times New Roman" w:hAnsi="Times New Roman" w:cs="Times New Roman"/>
          <w:b/>
          <w:i/>
          <w:color w:val="000000"/>
          <w:sz w:val="28"/>
          <w:szCs w:val="28"/>
          <w:lang w:val="uk-UA"/>
        </w:rPr>
      </w:pPr>
      <w:r w:rsidRPr="00B932DB">
        <w:rPr>
          <w:rFonts w:ascii="Times New Roman" w:hAnsi="Times New Roman" w:cs="Times New Roman"/>
          <w:b/>
          <w:i/>
          <w:color w:val="000000"/>
          <w:sz w:val="28"/>
          <w:szCs w:val="28"/>
        </w:rPr>
        <w:t>Стимульний матеріа</w:t>
      </w:r>
      <w:r>
        <w:rPr>
          <w:rFonts w:ascii="Times New Roman" w:hAnsi="Times New Roman" w:cs="Times New Roman"/>
          <w:b/>
          <w:i/>
          <w:color w:val="000000"/>
          <w:sz w:val="28"/>
          <w:szCs w:val="28"/>
          <w:lang w:val="uk-UA"/>
        </w:rPr>
        <w:t>л:</w:t>
      </w:r>
    </w:p>
    <w:p w14:paraId="271FB2B4" w14:textId="6295A417" w:rsidR="00637D86" w:rsidRPr="00294CE3" w:rsidRDefault="00637D86" w:rsidP="007C40B0">
      <w:pPr>
        <w:spacing w:after="0" w:line="360" w:lineRule="auto"/>
        <w:jc w:val="center"/>
        <w:rPr>
          <w:rFonts w:ascii="Times New Roman" w:hAnsi="Times New Roman" w:cs="Times New Roman"/>
          <w:color w:val="000000"/>
          <w:sz w:val="28"/>
          <w:szCs w:val="28"/>
          <w:lang w:val="uk-UA"/>
        </w:rPr>
      </w:pPr>
      <w:r>
        <w:rPr>
          <w:noProof/>
        </w:rPr>
        <w:drawing>
          <wp:inline distT="0" distB="0" distL="0" distR="0" wp14:anchorId="3947791F" wp14:editId="389C632E">
            <wp:extent cx="2073226" cy="2495550"/>
            <wp:effectExtent l="76200" t="76200" r="137160" b="133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978" b="4367"/>
                    <a:stretch/>
                  </pic:blipFill>
                  <pic:spPr bwMode="auto">
                    <a:xfrm>
                      <a:off x="0" y="0"/>
                      <a:ext cx="2104988" cy="25337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2E6E7E">
        <w:rPr>
          <w:noProof/>
        </w:rPr>
        <w:drawing>
          <wp:inline distT="0" distB="0" distL="0" distR="0" wp14:anchorId="0EB5CFBD" wp14:editId="46A429E1">
            <wp:extent cx="1972486" cy="2438400"/>
            <wp:effectExtent l="76200" t="76200" r="142240" b="133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79970" cy="24476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1778E3" w14:textId="77777777" w:rsidR="00637D86" w:rsidRDefault="00637D86" w:rsidP="00637D86">
      <w:pPr>
        <w:tabs>
          <w:tab w:val="left" w:pos="6731"/>
        </w:tabs>
        <w:jc w:val="center"/>
        <w:rPr>
          <w:rFonts w:ascii="Times New Roman" w:hAnsi="Times New Roman" w:cs="Times New Roman"/>
          <w:b/>
          <w:sz w:val="28"/>
          <w:szCs w:val="28"/>
        </w:rPr>
      </w:pPr>
      <w:r>
        <w:rPr>
          <w:rFonts w:ascii="Times New Roman" w:hAnsi="Times New Roman" w:cs="Times New Roman"/>
          <w:b/>
          <w:sz w:val="28"/>
          <w:szCs w:val="28"/>
          <w:lang w:val="uk-UA"/>
        </w:rPr>
        <w:lastRenderedPageBreak/>
        <w:t>Вправа</w:t>
      </w:r>
      <w:r>
        <w:rPr>
          <w:rFonts w:ascii="Times New Roman" w:hAnsi="Times New Roman" w:cs="Times New Roman"/>
          <w:b/>
          <w:sz w:val="28"/>
          <w:szCs w:val="28"/>
        </w:rPr>
        <w:t xml:space="preserve"> «Пальчикові ігри» (до 10 хв.)</w:t>
      </w:r>
    </w:p>
    <w:p w14:paraId="4D85599B" w14:textId="77777777" w:rsidR="00637D86" w:rsidRDefault="00637D86" w:rsidP="00637D86">
      <w:pPr>
        <w:tabs>
          <w:tab w:val="left" w:pos="6731"/>
        </w:tabs>
        <w:spacing w:after="0" w:line="360" w:lineRule="auto"/>
        <w:jc w:val="both"/>
        <w:rPr>
          <w:rFonts w:ascii="Times New Roman" w:hAnsi="Times New Roman" w:cs="Times New Roman"/>
          <w:sz w:val="28"/>
          <w:szCs w:val="28"/>
        </w:rPr>
      </w:pPr>
      <w:r w:rsidRPr="000E24D8">
        <w:rPr>
          <w:rFonts w:ascii="Times New Roman" w:hAnsi="Times New Roman" w:cs="Times New Roman"/>
          <w:i/>
          <w:sz w:val="28"/>
          <w:szCs w:val="28"/>
        </w:rPr>
        <w:t xml:space="preserve">          Мета:</w:t>
      </w:r>
      <w:r>
        <w:rPr>
          <w:rFonts w:ascii="Times New Roman" w:hAnsi="Times New Roman" w:cs="Times New Roman"/>
          <w:b/>
          <w:sz w:val="28"/>
          <w:szCs w:val="28"/>
        </w:rPr>
        <w:t xml:space="preserve"> </w:t>
      </w:r>
      <w:r>
        <w:rPr>
          <w:rFonts w:ascii="Times New Roman" w:hAnsi="Times New Roman" w:cs="Times New Roman"/>
          <w:sz w:val="28"/>
          <w:szCs w:val="28"/>
        </w:rPr>
        <w:t>розвиток дрібної моторики рук та довготривалого запам’ятовування.</w:t>
      </w:r>
    </w:p>
    <w:p w14:paraId="0FCB718B" w14:textId="77777777" w:rsidR="00637D86" w:rsidRDefault="00637D86" w:rsidP="00637D86">
      <w:pPr>
        <w:tabs>
          <w:tab w:val="left" w:pos="6731"/>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0E24D8">
        <w:rPr>
          <w:rFonts w:ascii="Times New Roman" w:hAnsi="Times New Roman" w:cs="Times New Roman"/>
          <w:i/>
          <w:sz w:val="28"/>
          <w:szCs w:val="28"/>
        </w:rPr>
        <w:t xml:space="preserve">Хід </w:t>
      </w:r>
      <w:r w:rsidRPr="000E24D8">
        <w:rPr>
          <w:rFonts w:ascii="Times New Roman" w:hAnsi="Times New Roman" w:cs="Times New Roman"/>
          <w:i/>
          <w:color w:val="000000"/>
          <w:sz w:val="28"/>
          <w:szCs w:val="28"/>
          <w:lang w:val="uk-UA"/>
        </w:rPr>
        <w:t>вправи</w:t>
      </w:r>
      <w:r>
        <w:rPr>
          <w:rFonts w:ascii="Times New Roman" w:hAnsi="Times New Roman" w:cs="Times New Roman"/>
          <w:b/>
          <w:color w:val="000000"/>
          <w:sz w:val="28"/>
          <w:szCs w:val="28"/>
          <w:lang w:val="uk-UA"/>
        </w:rPr>
        <w:t>:</w:t>
      </w:r>
      <w:r>
        <w:rPr>
          <w:rFonts w:ascii="Times New Roman" w:hAnsi="Times New Roman" w:cs="Times New Roman"/>
          <w:b/>
          <w:sz w:val="28"/>
          <w:szCs w:val="28"/>
        </w:rPr>
        <w:t xml:space="preserve"> </w:t>
      </w:r>
      <w:r>
        <w:rPr>
          <w:rFonts w:ascii="Times New Roman" w:hAnsi="Times New Roman" w:cs="Times New Roman"/>
          <w:sz w:val="28"/>
          <w:szCs w:val="28"/>
        </w:rPr>
        <w:t xml:space="preserve">діти повторюють рядки вірша та імітують рухи до нього за ведучим.  </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4632"/>
      </w:tblGrid>
      <w:tr w:rsidR="00637D86" w14:paraId="59537D76" w14:textId="77777777" w:rsidTr="00263C2E">
        <w:trPr>
          <w:trHeight w:val="462"/>
        </w:trPr>
        <w:tc>
          <w:tcPr>
            <w:tcW w:w="9695" w:type="dxa"/>
            <w:gridSpan w:val="2"/>
            <w:tcBorders>
              <w:top w:val="single" w:sz="4" w:space="0" w:color="auto"/>
              <w:left w:val="single" w:sz="4" w:space="0" w:color="auto"/>
              <w:bottom w:val="single" w:sz="4" w:space="0" w:color="auto"/>
              <w:right w:val="single" w:sz="4" w:space="0" w:color="auto"/>
            </w:tcBorders>
            <w:hideMark/>
          </w:tcPr>
          <w:p w14:paraId="0ACF99FF" w14:textId="77777777" w:rsidR="00637D86" w:rsidRDefault="00637D86" w:rsidP="00263C2E">
            <w:pPr>
              <w:tabs>
                <w:tab w:val="left" w:pos="6731"/>
              </w:tabs>
              <w:jc w:val="center"/>
              <w:rPr>
                <w:rFonts w:ascii="Times New Roman" w:hAnsi="Times New Roman" w:cs="Times New Roman"/>
                <w:b/>
                <w:sz w:val="28"/>
                <w:szCs w:val="28"/>
              </w:rPr>
            </w:pPr>
            <w:r>
              <w:rPr>
                <w:rFonts w:ascii="Times New Roman" w:hAnsi="Times New Roman" w:cs="Times New Roman"/>
                <w:b/>
                <w:sz w:val="28"/>
                <w:szCs w:val="28"/>
              </w:rPr>
              <w:t>УТІ - УТІ</w:t>
            </w:r>
          </w:p>
        </w:tc>
      </w:tr>
      <w:tr w:rsidR="00637D86" w14:paraId="28757AC8" w14:textId="77777777" w:rsidTr="00263C2E">
        <w:trPr>
          <w:trHeight w:val="403"/>
        </w:trPr>
        <w:tc>
          <w:tcPr>
            <w:tcW w:w="4822" w:type="dxa"/>
            <w:tcBorders>
              <w:top w:val="single" w:sz="12" w:space="0" w:color="auto"/>
              <w:left w:val="single" w:sz="4" w:space="0" w:color="auto"/>
              <w:bottom w:val="single" w:sz="4" w:space="0" w:color="auto"/>
              <w:right w:val="single" w:sz="4" w:space="0" w:color="auto"/>
            </w:tcBorders>
            <w:hideMark/>
          </w:tcPr>
          <w:p w14:paraId="7301100D" w14:textId="77777777" w:rsidR="00637D86" w:rsidRDefault="00637D86" w:rsidP="00263C2E">
            <w:pPr>
              <w:tabs>
                <w:tab w:val="left" w:pos="6731"/>
              </w:tabs>
              <w:jc w:val="center"/>
              <w:rPr>
                <w:rFonts w:ascii="Times New Roman" w:hAnsi="Times New Roman" w:cs="Times New Roman"/>
                <w:sz w:val="28"/>
                <w:szCs w:val="28"/>
              </w:rPr>
            </w:pPr>
            <w:r>
              <w:rPr>
                <w:rFonts w:ascii="Times New Roman" w:hAnsi="Times New Roman" w:cs="Times New Roman"/>
                <w:sz w:val="28"/>
                <w:szCs w:val="28"/>
              </w:rPr>
              <w:t>Уті – уті полетіли,</w:t>
            </w:r>
          </w:p>
        </w:tc>
        <w:tc>
          <w:tcPr>
            <w:tcW w:w="4873" w:type="dxa"/>
            <w:tcBorders>
              <w:top w:val="single" w:sz="4" w:space="0" w:color="auto"/>
              <w:left w:val="single" w:sz="4" w:space="0" w:color="auto"/>
              <w:bottom w:val="single" w:sz="4" w:space="0" w:color="auto"/>
              <w:right w:val="single" w:sz="4" w:space="0" w:color="auto"/>
            </w:tcBorders>
            <w:hideMark/>
          </w:tcPr>
          <w:p w14:paraId="0AD1AA0D" w14:textId="77777777" w:rsidR="00637D86" w:rsidRDefault="00637D86" w:rsidP="00263C2E">
            <w:pPr>
              <w:tabs>
                <w:tab w:val="left" w:pos="6731"/>
              </w:tabs>
              <w:jc w:val="center"/>
              <w:rPr>
                <w:rFonts w:ascii="Times New Roman" w:hAnsi="Times New Roman" w:cs="Times New Roman"/>
                <w:sz w:val="28"/>
                <w:szCs w:val="28"/>
              </w:rPr>
            </w:pPr>
            <w:r>
              <w:rPr>
                <w:rFonts w:ascii="Times New Roman" w:hAnsi="Times New Roman" w:cs="Times New Roman"/>
                <w:sz w:val="28"/>
                <w:szCs w:val="28"/>
              </w:rPr>
              <w:t>Махаємо руками</w:t>
            </w:r>
          </w:p>
        </w:tc>
      </w:tr>
      <w:tr w:rsidR="00637D86" w14:paraId="51D6CEE2" w14:textId="77777777" w:rsidTr="00263C2E">
        <w:trPr>
          <w:trHeight w:val="436"/>
        </w:trPr>
        <w:tc>
          <w:tcPr>
            <w:tcW w:w="4822" w:type="dxa"/>
            <w:tcBorders>
              <w:top w:val="single" w:sz="4" w:space="0" w:color="auto"/>
              <w:left w:val="single" w:sz="4" w:space="0" w:color="auto"/>
              <w:bottom w:val="single" w:sz="4" w:space="0" w:color="auto"/>
              <w:right w:val="single" w:sz="4" w:space="0" w:color="auto"/>
            </w:tcBorders>
            <w:hideMark/>
          </w:tcPr>
          <w:p w14:paraId="3DF41E20" w14:textId="77777777" w:rsidR="00637D86" w:rsidRDefault="00637D86" w:rsidP="00263C2E">
            <w:pPr>
              <w:tabs>
                <w:tab w:val="left" w:pos="6731"/>
              </w:tabs>
              <w:jc w:val="center"/>
              <w:rPr>
                <w:rFonts w:ascii="Times New Roman" w:hAnsi="Times New Roman" w:cs="Times New Roman"/>
                <w:sz w:val="28"/>
                <w:szCs w:val="28"/>
              </w:rPr>
            </w:pPr>
            <w:r>
              <w:rPr>
                <w:rFonts w:ascii="Times New Roman" w:hAnsi="Times New Roman" w:cs="Times New Roman"/>
                <w:sz w:val="28"/>
                <w:szCs w:val="28"/>
              </w:rPr>
              <w:t>На голівку швидко сіли.</w:t>
            </w:r>
          </w:p>
        </w:tc>
        <w:tc>
          <w:tcPr>
            <w:tcW w:w="4873" w:type="dxa"/>
            <w:tcBorders>
              <w:top w:val="single" w:sz="4" w:space="0" w:color="auto"/>
              <w:left w:val="single" w:sz="4" w:space="0" w:color="auto"/>
              <w:bottom w:val="single" w:sz="4" w:space="0" w:color="auto"/>
              <w:right w:val="single" w:sz="4" w:space="0" w:color="auto"/>
            </w:tcBorders>
            <w:hideMark/>
          </w:tcPr>
          <w:p w14:paraId="593498CD" w14:textId="77777777" w:rsidR="00637D86" w:rsidRDefault="00637D86" w:rsidP="00263C2E">
            <w:pPr>
              <w:tabs>
                <w:tab w:val="left" w:pos="6731"/>
              </w:tabs>
              <w:jc w:val="center"/>
              <w:rPr>
                <w:rFonts w:ascii="Times New Roman" w:hAnsi="Times New Roman" w:cs="Times New Roman"/>
                <w:sz w:val="28"/>
                <w:szCs w:val="28"/>
              </w:rPr>
            </w:pPr>
            <w:r>
              <w:rPr>
                <w:rFonts w:ascii="Times New Roman" w:hAnsi="Times New Roman" w:cs="Times New Roman"/>
                <w:sz w:val="28"/>
                <w:szCs w:val="28"/>
              </w:rPr>
              <w:t>Кладемо лодоні на голову</w:t>
            </w:r>
          </w:p>
        </w:tc>
      </w:tr>
      <w:tr w:rsidR="00637D86" w14:paraId="068CCB89" w14:textId="77777777" w:rsidTr="00263C2E">
        <w:trPr>
          <w:trHeight w:val="416"/>
        </w:trPr>
        <w:tc>
          <w:tcPr>
            <w:tcW w:w="4822" w:type="dxa"/>
            <w:tcBorders>
              <w:top w:val="single" w:sz="4" w:space="0" w:color="auto"/>
              <w:left w:val="single" w:sz="4" w:space="0" w:color="auto"/>
              <w:bottom w:val="single" w:sz="4" w:space="0" w:color="auto"/>
              <w:right w:val="single" w:sz="4" w:space="0" w:color="auto"/>
            </w:tcBorders>
            <w:hideMark/>
          </w:tcPr>
          <w:p w14:paraId="38CB88D9" w14:textId="77777777" w:rsidR="00637D86" w:rsidRDefault="00637D86" w:rsidP="00263C2E">
            <w:pPr>
              <w:tabs>
                <w:tab w:val="left" w:pos="6731"/>
              </w:tabs>
              <w:jc w:val="center"/>
              <w:rPr>
                <w:rFonts w:ascii="Times New Roman" w:hAnsi="Times New Roman" w:cs="Times New Roman"/>
                <w:sz w:val="28"/>
                <w:szCs w:val="28"/>
              </w:rPr>
            </w:pPr>
            <w:r>
              <w:rPr>
                <w:rFonts w:ascii="Times New Roman" w:hAnsi="Times New Roman" w:cs="Times New Roman"/>
                <w:sz w:val="28"/>
                <w:szCs w:val="28"/>
              </w:rPr>
              <w:t>Поклювали, поклювали,</w:t>
            </w:r>
          </w:p>
        </w:tc>
        <w:tc>
          <w:tcPr>
            <w:tcW w:w="4873" w:type="dxa"/>
            <w:tcBorders>
              <w:top w:val="single" w:sz="4" w:space="0" w:color="auto"/>
              <w:left w:val="single" w:sz="4" w:space="0" w:color="auto"/>
              <w:bottom w:val="single" w:sz="4" w:space="0" w:color="auto"/>
              <w:right w:val="single" w:sz="4" w:space="0" w:color="auto"/>
            </w:tcBorders>
            <w:hideMark/>
          </w:tcPr>
          <w:p w14:paraId="734DB104" w14:textId="77777777" w:rsidR="00637D86" w:rsidRDefault="00637D86" w:rsidP="00263C2E">
            <w:pPr>
              <w:tabs>
                <w:tab w:val="left" w:pos="6731"/>
              </w:tabs>
              <w:jc w:val="center"/>
              <w:rPr>
                <w:rFonts w:ascii="Times New Roman" w:hAnsi="Times New Roman" w:cs="Times New Roman"/>
                <w:sz w:val="28"/>
                <w:szCs w:val="28"/>
              </w:rPr>
            </w:pPr>
            <w:r>
              <w:rPr>
                <w:rFonts w:ascii="Times New Roman" w:hAnsi="Times New Roman" w:cs="Times New Roman"/>
                <w:sz w:val="28"/>
                <w:szCs w:val="28"/>
              </w:rPr>
              <w:t>«Клюємо» голову пальцями</w:t>
            </w:r>
          </w:p>
        </w:tc>
      </w:tr>
      <w:tr w:rsidR="00637D86" w14:paraId="4BF5FD5F" w14:textId="77777777" w:rsidTr="00263C2E">
        <w:trPr>
          <w:trHeight w:val="254"/>
        </w:trPr>
        <w:tc>
          <w:tcPr>
            <w:tcW w:w="4822" w:type="dxa"/>
            <w:tcBorders>
              <w:top w:val="single" w:sz="4" w:space="0" w:color="auto"/>
              <w:left w:val="single" w:sz="4" w:space="0" w:color="auto"/>
              <w:bottom w:val="single" w:sz="4" w:space="0" w:color="auto"/>
              <w:right w:val="single" w:sz="4" w:space="0" w:color="auto"/>
            </w:tcBorders>
            <w:hideMark/>
          </w:tcPr>
          <w:p w14:paraId="6268FB98" w14:textId="77777777" w:rsidR="00637D86" w:rsidRDefault="00637D86" w:rsidP="00263C2E">
            <w:pPr>
              <w:tabs>
                <w:tab w:val="left" w:pos="6731"/>
              </w:tabs>
              <w:jc w:val="center"/>
              <w:rPr>
                <w:rFonts w:ascii="Times New Roman" w:hAnsi="Times New Roman" w:cs="Times New Roman"/>
                <w:sz w:val="28"/>
                <w:szCs w:val="28"/>
              </w:rPr>
            </w:pPr>
            <w:r>
              <w:rPr>
                <w:rFonts w:ascii="Times New Roman" w:hAnsi="Times New Roman" w:cs="Times New Roman"/>
                <w:sz w:val="28"/>
                <w:szCs w:val="28"/>
              </w:rPr>
              <w:t>І додому пострибали.</w:t>
            </w:r>
          </w:p>
        </w:tc>
        <w:tc>
          <w:tcPr>
            <w:tcW w:w="4873" w:type="dxa"/>
            <w:tcBorders>
              <w:top w:val="single" w:sz="4" w:space="0" w:color="auto"/>
              <w:left w:val="single" w:sz="4" w:space="0" w:color="auto"/>
              <w:bottom w:val="single" w:sz="4" w:space="0" w:color="auto"/>
              <w:right w:val="single" w:sz="4" w:space="0" w:color="auto"/>
            </w:tcBorders>
            <w:hideMark/>
          </w:tcPr>
          <w:p w14:paraId="7088D23A" w14:textId="77777777" w:rsidR="00637D86" w:rsidRDefault="00637D86" w:rsidP="00263C2E">
            <w:pPr>
              <w:tabs>
                <w:tab w:val="left" w:pos="6731"/>
              </w:tabs>
              <w:jc w:val="center"/>
              <w:rPr>
                <w:rFonts w:ascii="Times New Roman" w:hAnsi="Times New Roman" w:cs="Times New Roman"/>
                <w:sz w:val="28"/>
                <w:szCs w:val="28"/>
              </w:rPr>
            </w:pPr>
            <w:r>
              <w:rPr>
                <w:rFonts w:ascii="Times New Roman" w:hAnsi="Times New Roman" w:cs="Times New Roman"/>
                <w:sz w:val="28"/>
                <w:szCs w:val="28"/>
              </w:rPr>
              <w:t>Весело стрибаємо</w:t>
            </w:r>
          </w:p>
        </w:tc>
      </w:tr>
    </w:tbl>
    <w:p w14:paraId="3705FA8E" w14:textId="77777777" w:rsidR="00637D86" w:rsidRPr="00A40559" w:rsidRDefault="00637D86" w:rsidP="00637D86">
      <w:pPr>
        <w:spacing w:after="0" w:line="360" w:lineRule="auto"/>
        <w:jc w:val="both"/>
        <w:rPr>
          <w:rFonts w:ascii="Times New Roman" w:eastAsia="Times New Roman" w:hAnsi="Times New Roman" w:cs="Times New Roman"/>
          <w:spacing w:val="10"/>
          <w:sz w:val="28"/>
          <w:szCs w:val="28"/>
          <w:lang w:val="uk-UA" w:eastAsia="uk-UA"/>
        </w:rPr>
      </w:pPr>
    </w:p>
    <w:p w14:paraId="7B69F9A4" w14:textId="77777777" w:rsidR="00637D86" w:rsidRPr="00525E5D" w:rsidRDefault="00637D86" w:rsidP="00637D86">
      <w:pPr>
        <w:pStyle w:val="a8"/>
        <w:shd w:val="clear" w:color="auto" w:fill="FFFFFF"/>
        <w:spacing w:before="0" w:beforeAutospacing="0" w:after="0" w:afterAutospacing="0" w:line="360" w:lineRule="auto"/>
        <w:ind w:firstLine="709"/>
        <w:jc w:val="center"/>
        <w:rPr>
          <w:b/>
          <w:color w:val="000000"/>
          <w:sz w:val="28"/>
          <w:szCs w:val="28"/>
        </w:rPr>
      </w:pPr>
      <w:r>
        <w:rPr>
          <w:b/>
          <w:color w:val="000000"/>
          <w:sz w:val="28"/>
          <w:szCs w:val="28"/>
        </w:rPr>
        <w:t>Вправа</w:t>
      </w:r>
      <w:r w:rsidRPr="00525E5D">
        <w:rPr>
          <w:b/>
        </w:rPr>
        <w:t xml:space="preserve"> </w:t>
      </w:r>
      <w:r w:rsidRPr="00525E5D">
        <w:rPr>
          <w:b/>
          <w:color w:val="000000"/>
          <w:sz w:val="28"/>
          <w:szCs w:val="28"/>
        </w:rPr>
        <w:t>«Сонячні зайченята»</w:t>
      </w:r>
      <w:r>
        <w:rPr>
          <w:b/>
          <w:color w:val="000000"/>
          <w:sz w:val="28"/>
          <w:szCs w:val="28"/>
        </w:rPr>
        <w:t xml:space="preserve"> (до 10 хв.)</w:t>
      </w:r>
    </w:p>
    <w:p w14:paraId="2B9B0389" w14:textId="77777777" w:rsidR="00637D86" w:rsidRDefault="00637D86" w:rsidP="00637D86">
      <w:pPr>
        <w:pStyle w:val="a8"/>
        <w:shd w:val="clear" w:color="auto" w:fill="FFFFFF"/>
        <w:spacing w:before="0" w:beforeAutospacing="0" w:after="0" w:afterAutospacing="0" w:line="360" w:lineRule="auto"/>
        <w:ind w:firstLine="709"/>
        <w:jc w:val="both"/>
        <w:rPr>
          <w:color w:val="000000"/>
          <w:sz w:val="28"/>
          <w:szCs w:val="28"/>
        </w:rPr>
      </w:pPr>
      <w:r w:rsidRPr="00CB148F">
        <w:rPr>
          <w:i/>
          <w:color w:val="000000"/>
          <w:sz w:val="28"/>
          <w:szCs w:val="28"/>
        </w:rPr>
        <w:t>Мета:</w:t>
      </w:r>
      <w:r w:rsidRPr="00525E5D">
        <w:rPr>
          <w:color w:val="000000"/>
          <w:sz w:val="28"/>
          <w:szCs w:val="28"/>
        </w:rPr>
        <w:t xml:space="preserve"> сприяти пси</w:t>
      </w:r>
      <w:r>
        <w:rPr>
          <w:color w:val="000000"/>
          <w:sz w:val="28"/>
          <w:szCs w:val="28"/>
        </w:rPr>
        <w:t>хологічному розвантаженню; вихо</w:t>
      </w:r>
      <w:r w:rsidRPr="00525E5D">
        <w:rPr>
          <w:color w:val="000000"/>
          <w:sz w:val="28"/>
          <w:szCs w:val="28"/>
        </w:rPr>
        <w:t>вувати доброту, чутливість.</w:t>
      </w:r>
    </w:p>
    <w:p w14:paraId="74E37B74" w14:textId="77777777" w:rsidR="00637D86" w:rsidRPr="00525E5D" w:rsidRDefault="00637D86" w:rsidP="00637D86">
      <w:pPr>
        <w:pStyle w:val="a8"/>
        <w:shd w:val="clear" w:color="auto" w:fill="FFFFFF"/>
        <w:spacing w:before="0" w:beforeAutospacing="0" w:after="0" w:afterAutospacing="0" w:line="360" w:lineRule="auto"/>
        <w:ind w:firstLine="709"/>
        <w:jc w:val="both"/>
        <w:rPr>
          <w:color w:val="000000"/>
          <w:sz w:val="28"/>
          <w:szCs w:val="28"/>
        </w:rPr>
      </w:pPr>
      <w:r w:rsidRPr="00CB148F">
        <w:rPr>
          <w:i/>
          <w:color w:val="000000"/>
          <w:sz w:val="28"/>
          <w:szCs w:val="28"/>
        </w:rPr>
        <w:t>Необхідне обладнання</w:t>
      </w:r>
      <w:r w:rsidRPr="00245F7E">
        <w:rPr>
          <w:b/>
          <w:color w:val="000000"/>
          <w:sz w:val="28"/>
          <w:szCs w:val="28"/>
        </w:rPr>
        <w:t>:</w:t>
      </w:r>
      <w:r>
        <w:rPr>
          <w:color w:val="000000"/>
          <w:sz w:val="28"/>
          <w:szCs w:val="28"/>
        </w:rPr>
        <w:t xml:space="preserve"> наліпки у формі сонечка</w:t>
      </w:r>
    </w:p>
    <w:p w14:paraId="5604056E" w14:textId="77777777" w:rsidR="00637D86" w:rsidRDefault="00637D86" w:rsidP="00637D86">
      <w:pPr>
        <w:pStyle w:val="a8"/>
        <w:shd w:val="clear" w:color="auto" w:fill="FFFFFF"/>
        <w:spacing w:before="0" w:beforeAutospacing="0" w:after="0" w:afterAutospacing="0" w:line="360" w:lineRule="auto"/>
        <w:ind w:firstLine="709"/>
        <w:jc w:val="both"/>
        <w:rPr>
          <w:color w:val="000000"/>
          <w:sz w:val="28"/>
          <w:szCs w:val="28"/>
        </w:rPr>
      </w:pPr>
      <w:r w:rsidRPr="00CB148F">
        <w:rPr>
          <w:i/>
          <w:color w:val="000000"/>
          <w:sz w:val="28"/>
          <w:szCs w:val="28"/>
        </w:rPr>
        <w:t>Хід гри.</w:t>
      </w:r>
      <w:r>
        <w:rPr>
          <w:b/>
          <w:color w:val="000000"/>
          <w:sz w:val="28"/>
          <w:szCs w:val="28"/>
        </w:rPr>
        <w:t xml:space="preserve"> </w:t>
      </w:r>
      <w:r>
        <w:rPr>
          <w:color w:val="000000"/>
          <w:sz w:val="28"/>
          <w:szCs w:val="28"/>
        </w:rPr>
        <w:t xml:space="preserve">Діти утворюють коло. Усі вони – </w:t>
      </w:r>
      <w:r w:rsidRPr="00525E5D">
        <w:rPr>
          <w:color w:val="000000"/>
          <w:sz w:val="28"/>
          <w:szCs w:val="28"/>
        </w:rPr>
        <w:t>«сонячні зайченята».</w:t>
      </w:r>
      <w:r>
        <w:rPr>
          <w:color w:val="000000"/>
          <w:sz w:val="28"/>
          <w:szCs w:val="28"/>
        </w:rPr>
        <w:t xml:space="preserve"> Одна дитина – «сонечко». </w:t>
      </w:r>
      <w:r w:rsidRPr="00525E5D">
        <w:rPr>
          <w:color w:val="000000"/>
          <w:sz w:val="28"/>
          <w:szCs w:val="28"/>
        </w:rPr>
        <w:t>«Сонечко» по черзі торкається</w:t>
      </w:r>
      <w:r>
        <w:rPr>
          <w:color w:val="000000"/>
          <w:sz w:val="28"/>
          <w:szCs w:val="28"/>
        </w:rPr>
        <w:t xml:space="preserve"> </w:t>
      </w:r>
      <w:r w:rsidRPr="00525E5D">
        <w:rPr>
          <w:color w:val="000000"/>
          <w:sz w:val="28"/>
          <w:szCs w:val="28"/>
        </w:rPr>
        <w:t>«сонячних зайчиків» свої</w:t>
      </w:r>
      <w:r>
        <w:rPr>
          <w:color w:val="000000"/>
          <w:sz w:val="28"/>
          <w:szCs w:val="28"/>
        </w:rPr>
        <w:t>ми «промінчиками», і кожен «зай</w:t>
      </w:r>
      <w:r w:rsidRPr="00525E5D">
        <w:rPr>
          <w:color w:val="000000"/>
          <w:sz w:val="28"/>
          <w:szCs w:val="28"/>
        </w:rPr>
        <w:t>чик» каже йому будь-яке ла</w:t>
      </w:r>
      <w:r>
        <w:rPr>
          <w:color w:val="000000"/>
          <w:sz w:val="28"/>
          <w:szCs w:val="28"/>
        </w:rPr>
        <w:t>гідне слово. Після того, як «со</w:t>
      </w:r>
      <w:r w:rsidRPr="00525E5D">
        <w:rPr>
          <w:color w:val="000000"/>
          <w:sz w:val="28"/>
          <w:szCs w:val="28"/>
        </w:rPr>
        <w:t>нечко» торкнеться всіх «</w:t>
      </w:r>
      <w:r>
        <w:rPr>
          <w:color w:val="000000"/>
          <w:sz w:val="28"/>
          <w:szCs w:val="28"/>
        </w:rPr>
        <w:t>зайченят», воно пригадує все хо</w:t>
      </w:r>
      <w:r w:rsidRPr="00525E5D">
        <w:rPr>
          <w:color w:val="000000"/>
          <w:sz w:val="28"/>
          <w:szCs w:val="28"/>
        </w:rPr>
        <w:t>роше, що казали про нього «зайченята».</w:t>
      </w:r>
      <w:r>
        <w:rPr>
          <w:color w:val="000000"/>
          <w:sz w:val="28"/>
          <w:szCs w:val="28"/>
        </w:rPr>
        <w:t xml:space="preserve"> Вправа</w:t>
      </w:r>
      <w:r w:rsidRPr="00525E5D">
        <w:rPr>
          <w:color w:val="000000"/>
          <w:sz w:val="28"/>
          <w:szCs w:val="28"/>
        </w:rPr>
        <w:t xml:space="preserve"> повторюється, доки у ролі «сонечка» не побувають</w:t>
      </w:r>
      <w:r>
        <w:rPr>
          <w:color w:val="000000"/>
          <w:sz w:val="28"/>
          <w:szCs w:val="28"/>
        </w:rPr>
        <w:t xml:space="preserve"> </w:t>
      </w:r>
      <w:r w:rsidRPr="00525E5D">
        <w:rPr>
          <w:color w:val="000000"/>
          <w:sz w:val="28"/>
          <w:szCs w:val="28"/>
        </w:rPr>
        <w:t>усі діти.</w:t>
      </w:r>
    </w:p>
    <w:p w14:paraId="73512333" w14:textId="77777777" w:rsidR="00637D86" w:rsidRDefault="00637D86" w:rsidP="00637D86">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Заняття 2</w:t>
      </w:r>
    </w:p>
    <w:p w14:paraId="0AC05E5B" w14:textId="77777777" w:rsidR="00637D86" w:rsidRPr="0011226B" w:rsidRDefault="00637D86" w:rsidP="00637D86">
      <w:pPr>
        <w:pStyle w:val="a8"/>
        <w:tabs>
          <w:tab w:val="left" w:pos="426"/>
        </w:tabs>
        <w:spacing w:before="0" w:beforeAutospacing="0" w:after="0" w:afterAutospacing="0" w:line="360" w:lineRule="auto"/>
        <w:ind w:left="567"/>
        <w:jc w:val="center"/>
        <w:rPr>
          <w:b/>
          <w:sz w:val="28"/>
          <w:szCs w:val="28"/>
        </w:rPr>
      </w:pPr>
      <w:r w:rsidRPr="0011226B">
        <w:rPr>
          <w:b/>
          <w:sz w:val="28"/>
          <w:szCs w:val="28"/>
        </w:rPr>
        <w:t xml:space="preserve">Вправа – привітання «Ланцюжок» (до </w:t>
      </w:r>
      <w:r>
        <w:rPr>
          <w:b/>
          <w:sz w:val="28"/>
          <w:szCs w:val="28"/>
        </w:rPr>
        <w:t>5</w:t>
      </w:r>
      <w:r w:rsidRPr="0011226B">
        <w:rPr>
          <w:b/>
          <w:sz w:val="28"/>
          <w:szCs w:val="28"/>
        </w:rPr>
        <w:t xml:space="preserve"> хв.)</w:t>
      </w:r>
    </w:p>
    <w:p w14:paraId="10F0823B" w14:textId="77777777" w:rsidR="00637D86" w:rsidRPr="000375DC" w:rsidRDefault="00637D86" w:rsidP="00637D86">
      <w:pPr>
        <w:pStyle w:val="a8"/>
        <w:tabs>
          <w:tab w:val="left" w:pos="426"/>
        </w:tabs>
        <w:spacing w:before="0" w:beforeAutospacing="0" w:after="0" w:afterAutospacing="0" w:line="360" w:lineRule="auto"/>
        <w:jc w:val="both"/>
        <w:rPr>
          <w:sz w:val="28"/>
          <w:szCs w:val="28"/>
        </w:rPr>
      </w:pPr>
      <w:r>
        <w:rPr>
          <w:b/>
          <w:sz w:val="28"/>
          <w:szCs w:val="28"/>
        </w:rPr>
        <w:tab/>
      </w:r>
      <w:r>
        <w:rPr>
          <w:b/>
          <w:sz w:val="28"/>
          <w:szCs w:val="28"/>
        </w:rPr>
        <w:tab/>
      </w:r>
      <w:r w:rsidRPr="005E2043">
        <w:rPr>
          <w:i/>
          <w:sz w:val="28"/>
          <w:szCs w:val="28"/>
        </w:rPr>
        <w:t>Мета:</w:t>
      </w:r>
      <w:r w:rsidRPr="0011226B">
        <w:rPr>
          <w:b/>
          <w:sz w:val="28"/>
          <w:szCs w:val="28"/>
        </w:rPr>
        <w:t xml:space="preserve"> </w:t>
      </w:r>
      <w:r w:rsidRPr="0011226B">
        <w:rPr>
          <w:sz w:val="28"/>
          <w:szCs w:val="28"/>
        </w:rPr>
        <w:t>налаштування на роботу та встановлення довірливих відносин між членами групи</w:t>
      </w:r>
      <w:r>
        <w:rPr>
          <w:sz w:val="28"/>
          <w:szCs w:val="28"/>
        </w:rPr>
        <w:t>.</w:t>
      </w:r>
    </w:p>
    <w:p w14:paraId="75C0DB9C" w14:textId="77777777" w:rsidR="00637D86" w:rsidRDefault="00637D86" w:rsidP="00637D86">
      <w:pPr>
        <w:pStyle w:val="a8"/>
        <w:tabs>
          <w:tab w:val="left" w:pos="426"/>
        </w:tabs>
        <w:spacing w:before="0" w:beforeAutospacing="0" w:after="0" w:afterAutospacing="0" w:line="360" w:lineRule="auto"/>
        <w:jc w:val="both"/>
        <w:rPr>
          <w:sz w:val="28"/>
          <w:szCs w:val="28"/>
        </w:rPr>
      </w:pPr>
      <w:r>
        <w:rPr>
          <w:b/>
          <w:sz w:val="28"/>
          <w:szCs w:val="28"/>
        </w:rPr>
        <w:tab/>
      </w:r>
      <w:r>
        <w:rPr>
          <w:b/>
          <w:sz w:val="28"/>
          <w:szCs w:val="28"/>
        </w:rPr>
        <w:tab/>
      </w:r>
      <w:r w:rsidRPr="005E2043">
        <w:rPr>
          <w:i/>
          <w:sz w:val="28"/>
          <w:szCs w:val="28"/>
        </w:rPr>
        <w:t>Хід вправи:</w:t>
      </w:r>
      <w:r w:rsidRPr="0011226B">
        <w:rPr>
          <w:sz w:val="28"/>
          <w:szCs w:val="28"/>
        </w:rPr>
        <w:t xml:space="preserve"> дітям пропонується утворити «ланцюжок»: учасник називаючи ім’я сусіда подає йому руку, той називає наступного</w:t>
      </w:r>
      <w:r>
        <w:rPr>
          <w:sz w:val="28"/>
          <w:szCs w:val="28"/>
        </w:rPr>
        <w:t xml:space="preserve"> і також подає йому руку, не розриваючи руки з попереднім учасником. Коли «ланцюжок» </w:t>
      </w:r>
      <w:r>
        <w:rPr>
          <w:sz w:val="28"/>
          <w:szCs w:val="28"/>
        </w:rPr>
        <w:lastRenderedPageBreak/>
        <w:t>замикається (перший береться за руки з останнім) всі піднімають зчеплені руки вгору і хором кажуть: «Всім, всім доброго дня!».</w:t>
      </w:r>
    </w:p>
    <w:p w14:paraId="02B5E922" w14:textId="77777777" w:rsidR="00637D86" w:rsidRDefault="00637D86" w:rsidP="00637D86">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rPr>
        <w:t>Вправа «Руховий вірш» (до 10 хв.</w:t>
      </w:r>
      <w:r>
        <w:rPr>
          <w:rFonts w:ascii="Times New Roman" w:hAnsi="Times New Roman" w:cs="Times New Roman"/>
          <w:b/>
          <w:sz w:val="28"/>
          <w:szCs w:val="28"/>
          <w:lang w:val="uk-UA"/>
        </w:rPr>
        <w:t>)</w:t>
      </w:r>
    </w:p>
    <w:p w14:paraId="17BD81C4" w14:textId="77777777" w:rsidR="00637D86" w:rsidRPr="00F250AC" w:rsidRDefault="00637D86" w:rsidP="00637D86">
      <w:pPr>
        <w:spacing w:after="0" w:line="360" w:lineRule="auto"/>
        <w:ind w:firstLine="708"/>
        <w:rPr>
          <w:rFonts w:ascii="Times New Roman" w:hAnsi="Times New Roman" w:cs="Times New Roman"/>
          <w:b/>
          <w:sz w:val="28"/>
          <w:szCs w:val="28"/>
        </w:rPr>
      </w:pPr>
      <w:r w:rsidRPr="005E2043">
        <w:rPr>
          <w:rFonts w:ascii="Times New Roman" w:hAnsi="Times New Roman" w:cs="Times New Roman"/>
          <w:i/>
          <w:sz w:val="28"/>
          <w:szCs w:val="28"/>
        </w:rPr>
        <w:t>Мета:</w:t>
      </w:r>
      <w:r>
        <w:rPr>
          <w:rFonts w:ascii="Times New Roman" w:hAnsi="Times New Roman" w:cs="Times New Roman"/>
          <w:b/>
          <w:sz w:val="28"/>
          <w:szCs w:val="28"/>
        </w:rPr>
        <w:t xml:space="preserve"> </w:t>
      </w:r>
      <w:r>
        <w:rPr>
          <w:rFonts w:ascii="Times New Roman" w:hAnsi="Times New Roman" w:cs="Times New Roman"/>
          <w:sz w:val="28"/>
          <w:szCs w:val="28"/>
        </w:rPr>
        <w:t>розвиток довготривалого та зорового запам</w:t>
      </w:r>
      <w:r w:rsidRPr="00C678F8">
        <w:rPr>
          <w:rFonts w:ascii="Times New Roman" w:hAnsi="Times New Roman" w:cs="Times New Roman"/>
          <w:sz w:val="28"/>
          <w:szCs w:val="28"/>
        </w:rPr>
        <w:t>’</w:t>
      </w:r>
      <w:r>
        <w:rPr>
          <w:rFonts w:ascii="Times New Roman" w:hAnsi="Times New Roman" w:cs="Times New Roman"/>
          <w:sz w:val="28"/>
          <w:szCs w:val="28"/>
        </w:rPr>
        <w:t>ятовування.</w:t>
      </w:r>
    </w:p>
    <w:p w14:paraId="5C27E976" w14:textId="77777777" w:rsidR="00637D86" w:rsidRPr="00F72514" w:rsidRDefault="00637D86" w:rsidP="00637D86">
      <w:pPr>
        <w:spacing w:after="0" w:line="360" w:lineRule="auto"/>
        <w:ind w:firstLine="708"/>
        <w:jc w:val="both"/>
        <w:rPr>
          <w:rFonts w:ascii="Times New Roman" w:hAnsi="Times New Roman" w:cs="Times New Roman"/>
          <w:sz w:val="28"/>
          <w:szCs w:val="28"/>
        </w:rPr>
      </w:pPr>
      <w:r w:rsidRPr="005E2043">
        <w:rPr>
          <w:rFonts w:ascii="Times New Roman" w:hAnsi="Times New Roman" w:cs="Times New Roman"/>
          <w:i/>
          <w:sz w:val="28"/>
          <w:szCs w:val="28"/>
        </w:rPr>
        <w:t>Хід проведення:</w:t>
      </w:r>
      <w:r>
        <w:rPr>
          <w:rFonts w:ascii="Times New Roman" w:hAnsi="Times New Roman" w:cs="Times New Roman"/>
          <w:b/>
          <w:sz w:val="28"/>
          <w:szCs w:val="28"/>
        </w:rPr>
        <w:t xml:space="preserve"> </w:t>
      </w:r>
      <w:r>
        <w:rPr>
          <w:rFonts w:ascii="Times New Roman" w:hAnsi="Times New Roman" w:cs="Times New Roman"/>
          <w:sz w:val="28"/>
          <w:szCs w:val="28"/>
          <w:lang w:val="uk-UA"/>
        </w:rPr>
        <w:t>психолог</w:t>
      </w:r>
      <w:r>
        <w:rPr>
          <w:rFonts w:ascii="Times New Roman" w:hAnsi="Times New Roman" w:cs="Times New Roman"/>
          <w:sz w:val="28"/>
          <w:szCs w:val="28"/>
        </w:rPr>
        <w:t xml:space="preserve"> зачитує вірш, при цьому показує рухи, які дітям необхідно повторити. </w:t>
      </w:r>
    </w:p>
    <w:tbl>
      <w:tblPr>
        <w:tblW w:w="9348" w:type="dxa"/>
        <w:tblCellSpacing w:w="0"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3776"/>
        <w:gridCol w:w="5572"/>
      </w:tblGrid>
      <w:tr w:rsidR="00637D86" w14:paraId="3751D59B" w14:textId="77777777" w:rsidTr="00263C2E">
        <w:trPr>
          <w:trHeight w:val="113"/>
          <w:tblCellSpacing w:w="0" w:type="dxa"/>
        </w:trPr>
        <w:tc>
          <w:tcPr>
            <w:tcW w:w="37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3439A0" w14:textId="77777777" w:rsidR="00637D86" w:rsidRDefault="00637D86" w:rsidP="00263C2E">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Текст вірша</w:t>
            </w:r>
          </w:p>
        </w:tc>
        <w:tc>
          <w:tcPr>
            <w:tcW w:w="557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89355DD" w14:textId="77777777" w:rsidR="00637D86" w:rsidRDefault="00637D86" w:rsidP="00263C2E">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Рухи</w:t>
            </w:r>
          </w:p>
        </w:tc>
      </w:tr>
      <w:tr w:rsidR="00637D86" w14:paraId="7535BC20" w14:textId="77777777" w:rsidTr="00263C2E">
        <w:trPr>
          <w:trHeight w:val="867"/>
          <w:tblCellSpacing w:w="0" w:type="dxa"/>
        </w:trPr>
        <w:tc>
          <w:tcPr>
            <w:tcW w:w="37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97C6F60" w14:textId="77777777" w:rsidR="00637D86" w:rsidRDefault="00637D86" w:rsidP="00263C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городі цап, цап,</w:t>
            </w:r>
          </w:p>
        </w:tc>
        <w:tc>
          <w:tcPr>
            <w:tcW w:w="557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5C9AE70" w14:textId="77777777" w:rsidR="00637D86" w:rsidRDefault="00637D86" w:rsidP="00263C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Два вказівні пальці кожної руки приставити до голови</w:t>
            </w:r>
          </w:p>
        </w:tc>
      </w:tr>
      <w:tr w:rsidR="00637D86" w14:paraId="1AB11143" w14:textId="77777777" w:rsidTr="00263C2E">
        <w:trPr>
          <w:trHeight w:val="113"/>
          <w:tblCellSpacing w:w="0" w:type="dxa"/>
        </w:trPr>
        <w:tc>
          <w:tcPr>
            <w:tcW w:w="37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97F15BB" w14:textId="77777777" w:rsidR="00637D86" w:rsidRDefault="00637D86" w:rsidP="00263C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Капусточку хап, хап,</w:t>
            </w:r>
          </w:p>
        </w:tc>
        <w:tc>
          <w:tcPr>
            <w:tcW w:w="557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B717563" w14:textId="77777777" w:rsidR="00637D86" w:rsidRDefault="00637D86" w:rsidP="00263C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Руки щось хапають та відривають</w:t>
            </w:r>
          </w:p>
        </w:tc>
      </w:tr>
      <w:tr w:rsidR="00637D86" w14:paraId="3F0E3A42" w14:textId="77777777" w:rsidTr="00263C2E">
        <w:trPr>
          <w:trHeight w:val="113"/>
          <w:tblCellSpacing w:w="0" w:type="dxa"/>
        </w:trPr>
        <w:tc>
          <w:tcPr>
            <w:tcW w:w="37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5EFF6F5" w14:textId="77777777" w:rsidR="00637D86" w:rsidRDefault="00637D86" w:rsidP="00263C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Борідкою трусь, трусь,</w:t>
            </w:r>
          </w:p>
        </w:tc>
        <w:tc>
          <w:tcPr>
            <w:tcW w:w="557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E1D0A6" w14:textId="77777777" w:rsidR="00637D86" w:rsidRDefault="00637D86" w:rsidP="00263C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Голову повернути праворуч, ліворуч, витягуючи вперед підборіддя</w:t>
            </w:r>
          </w:p>
        </w:tc>
      </w:tr>
      <w:tr w:rsidR="00637D86" w14:paraId="58AE2B56" w14:textId="77777777" w:rsidTr="00263C2E">
        <w:trPr>
          <w:trHeight w:val="113"/>
          <w:tblCellSpacing w:w="0" w:type="dxa"/>
        </w:trPr>
        <w:tc>
          <w:tcPr>
            <w:tcW w:w="37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FDDDA88" w14:textId="77777777" w:rsidR="00637D86" w:rsidRDefault="00637D86" w:rsidP="00263C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Капусточку хрусь, хрусь,</w:t>
            </w:r>
          </w:p>
        </w:tc>
        <w:tc>
          <w:tcPr>
            <w:tcW w:w="557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D15641B" w14:textId="77777777" w:rsidR="00637D86" w:rsidRDefault="00637D86" w:rsidP="00263C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Стиснутими в кулаки руками виконувати рухи, що нагадують викручування білизни</w:t>
            </w:r>
          </w:p>
        </w:tc>
      </w:tr>
      <w:tr w:rsidR="00637D86" w14:paraId="0480351E" w14:textId="77777777" w:rsidTr="00263C2E">
        <w:trPr>
          <w:trHeight w:val="113"/>
          <w:tblCellSpacing w:w="0" w:type="dxa"/>
        </w:trPr>
        <w:tc>
          <w:tcPr>
            <w:tcW w:w="37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CC15FAE" w14:textId="77777777" w:rsidR="00637D86" w:rsidRDefault="00637D86" w:rsidP="00263C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Ратичками туп, туп,</w:t>
            </w:r>
          </w:p>
        </w:tc>
        <w:tc>
          <w:tcPr>
            <w:tcW w:w="557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1805D19" w14:textId="77777777" w:rsidR="00637D86" w:rsidRDefault="00637D86" w:rsidP="00263C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Кулаками або пальцями легенько постукати по столу</w:t>
            </w:r>
          </w:p>
        </w:tc>
      </w:tr>
      <w:tr w:rsidR="00637D86" w14:paraId="4A702BF4" w14:textId="77777777" w:rsidTr="00263C2E">
        <w:trPr>
          <w:trHeight w:val="113"/>
          <w:tblCellSpacing w:w="0" w:type="dxa"/>
        </w:trPr>
        <w:tc>
          <w:tcPr>
            <w:tcW w:w="37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58279BE" w14:textId="77777777" w:rsidR="00637D86" w:rsidRDefault="00637D86" w:rsidP="00263C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Капусточку хруп, хруп.</w:t>
            </w:r>
          </w:p>
        </w:tc>
        <w:tc>
          <w:tcPr>
            <w:tcW w:w="557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985508E" w14:textId="77777777" w:rsidR="00637D86" w:rsidRDefault="00637D86" w:rsidP="00263C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Стиснутими в кулаки руками виконувати рухи, які нагадують викручування білизни</w:t>
            </w:r>
          </w:p>
        </w:tc>
      </w:tr>
    </w:tbl>
    <w:p w14:paraId="4C531DB6" w14:textId="77777777" w:rsidR="00637D86" w:rsidRDefault="00637D86" w:rsidP="00637D86">
      <w:pPr>
        <w:tabs>
          <w:tab w:val="left" w:pos="426"/>
        </w:tabs>
        <w:spacing w:after="0" w:line="360" w:lineRule="auto"/>
        <w:rPr>
          <w:rFonts w:ascii="Times New Roman" w:hAnsi="Times New Roman" w:cs="Times New Roman"/>
          <w:b/>
          <w:sz w:val="28"/>
          <w:szCs w:val="28"/>
          <w:lang w:val="uk-UA"/>
        </w:rPr>
      </w:pPr>
    </w:p>
    <w:p w14:paraId="2BA7A270" w14:textId="77777777" w:rsidR="00637D86" w:rsidRDefault="00637D86" w:rsidP="00637D86">
      <w:pPr>
        <w:pStyle w:val="a7"/>
        <w:tabs>
          <w:tab w:val="left" w:pos="142"/>
          <w:tab w:val="left" w:pos="426"/>
        </w:tabs>
        <w:spacing w:after="0" w:line="360" w:lineRule="auto"/>
        <w:ind w:left="567" w:right="-186"/>
        <w:jc w:val="center"/>
        <w:rPr>
          <w:rFonts w:ascii="Times New Roman" w:hAnsi="Times New Roman" w:cs="Times New Roman"/>
          <w:b/>
          <w:sz w:val="28"/>
          <w:szCs w:val="28"/>
        </w:rPr>
      </w:pPr>
      <w:r>
        <w:rPr>
          <w:rFonts w:ascii="Times New Roman" w:hAnsi="Times New Roman" w:cs="Times New Roman"/>
          <w:b/>
          <w:sz w:val="28"/>
          <w:szCs w:val="28"/>
        </w:rPr>
        <w:t>Вправа «Пари слів» (до 10 хв.)</w:t>
      </w:r>
    </w:p>
    <w:p w14:paraId="590F7BED" w14:textId="77777777" w:rsidR="00637D86" w:rsidRPr="00B16329" w:rsidRDefault="00637D86" w:rsidP="00637D86">
      <w:pPr>
        <w:tabs>
          <w:tab w:val="left" w:pos="142"/>
          <w:tab w:val="left" w:pos="426"/>
        </w:tabs>
        <w:spacing w:after="0" w:line="360" w:lineRule="auto"/>
        <w:ind w:right="-186"/>
        <w:jc w:val="both"/>
        <w:rPr>
          <w:rFonts w:ascii="Times New Roman" w:hAnsi="Times New Roman" w:cs="Times New Roman"/>
          <w:b/>
          <w:sz w:val="28"/>
          <w:szCs w:val="28"/>
        </w:rPr>
      </w:pPr>
      <w:r>
        <w:rPr>
          <w:rFonts w:ascii="Times New Roman" w:hAnsi="Times New Roman" w:cs="Times New Roman"/>
          <w:i/>
          <w:sz w:val="28"/>
          <w:szCs w:val="28"/>
        </w:rPr>
        <w:tab/>
      </w:r>
      <w:r>
        <w:rPr>
          <w:rFonts w:ascii="Times New Roman" w:hAnsi="Times New Roman" w:cs="Times New Roman"/>
          <w:i/>
          <w:sz w:val="28"/>
          <w:szCs w:val="28"/>
        </w:rPr>
        <w:tab/>
      </w:r>
      <w:r w:rsidRPr="00B16329">
        <w:rPr>
          <w:rFonts w:ascii="Times New Roman" w:hAnsi="Times New Roman" w:cs="Times New Roman"/>
          <w:i/>
          <w:sz w:val="28"/>
          <w:szCs w:val="28"/>
        </w:rPr>
        <w:t>Мета:</w:t>
      </w:r>
      <w:r w:rsidRPr="00B16329">
        <w:rPr>
          <w:rFonts w:ascii="Times New Roman" w:hAnsi="Times New Roman" w:cs="Times New Roman"/>
          <w:sz w:val="28"/>
          <w:szCs w:val="28"/>
        </w:rPr>
        <w:t xml:space="preserve"> розвиток логічного запам’ятовування слів.</w:t>
      </w:r>
    </w:p>
    <w:p w14:paraId="421219C0" w14:textId="77777777" w:rsidR="00637D86" w:rsidRDefault="00637D86" w:rsidP="00637D86">
      <w:pPr>
        <w:shd w:val="clear" w:color="auto" w:fill="FFFFFF"/>
        <w:tabs>
          <w:tab w:val="left" w:pos="142"/>
          <w:tab w:val="left" w:pos="426"/>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936A8C">
        <w:rPr>
          <w:rFonts w:ascii="Times New Roman" w:hAnsi="Times New Roman" w:cs="Times New Roman"/>
          <w:i/>
          <w:sz w:val="28"/>
          <w:szCs w:val="28"/>
        </w:rPr>
        <w:t>Необхідні матеріали:</w:t>
      </w:r>
      <w:r>
        <w:rPr>
          <w:rFonts w:ascii="Times New Roman" w:hAnsi="Times New Roman" w:cs="Times New Roman"/>
          <w:sz w:val="28"/>
          <w:szCs w:val="28"/>
        </w:rPr>
        <w:t xml:space="preserve"> пари слів.</w:t>
      </w:r>
    </w:p>
    <w:p w14:paraId="4B72AEBF" w14:textId="77777777" w:rsidR="00637D86" w:rsidRPr="001D3C51" w:rsidRDefault="00637D86" w:rsidP="00637D86">
      <w:pPr>
        <w:shd w:val="clear" w:color="auto" w:fill="FFFFFF"/>
        <w:tabs>
          <w:tab w:val="left" w:pos="142"/>
          <w:tab w:val="left" w:pos="426"/>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936A8C">
        <w:rPr>
          <w:rFonts w:ascii="Times New Roman" w:hAnsi="Times New Roman" w:cs="Times New Roman"/>
          <w:i/>
          <w:sz w:val="28"/>
          <w:szCs w:val="28"/>
        </w:rPr>
        <w:t xml:space="preserve">Хід </w:t>
      </w:r>
      <w:r w:rsidRPr="00936A8C">
        <w:rPr>
          <w:rFonts w:ascii="Times New Roman" w:hAnsi="Times New Roman" w:cs="Times New Roman"/>
          <w:i/>
          <w:sz w:val="28"/>
          <w:szCs w:val="28"/>
          <w:lang w:val="uk-UA"/>
        </w:rPr>
        <w:t>вправи</w:t>
      </w:r>
      <w:r w:rsidRPr="00936A8C">
        <w:rPr>
          <w:rFonts w:ascii="Times New Roman" w:hAnsi="Times New Roman" w:cs="Times New Roman"/>
          <w:i/>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дітям пропонують послухати й запам</w:t>
      </w:r>
      <w:r w:rsidRPr="00850E84">
        <w:rPr>
          <w:rFonts w:ascii="Times New Roman" w:hAnsi="Times New Roman" w:cs="Times New Roman"/>
          <w:sz w:val="28"/>
          <w:szCs w:val="28"/>
        </w:rPr>
        <w:t>’</w:t>
      </w:r>
      <w:r>
        <w:rPr>
          <w:rFonts w:ascii="Times New Roman" w:hAnsi="Times New Roman" w:cs="Times New Roman"/>
          <w:sz w:val="28"/>
          <w:szCs w:val="28"/>
        </w:rPr>
        <w:t>я</w:t>
      </w:r>
      <w:r>
        <w:rPr>
          <w:rFonts w:ascii="Times New Roman" w:hAnsi="Times New Roman" w:cs="Times New Roman"/>
          <w:sz w:val="28"/>
          <w:szCs w:val="28"/>
        </w:rPr>
        <w:softHyphen/>
        <w:t>тати пари слів. Потім треба</w:t>
      </w:r>
      <w:r w:rsidRPr="00850E84">
        <w:rPr>
          <w:rFonts w:ascii="Times New Roman" w:hAnsi="Times New Roman" w:cs="Times New Roman"/>
          <w:sz w:val="28"/>
          <w:szCs w:val="28"/>
        </w:rPr>
        <w:t xml:space="preserve"> </w:t>
      </w:r>
      <w:r>
        <w:rPr>
          <w:rFonts w:ascii="Times New Roman" w:hAnsi="Times New Roman" w:cs="Times New Roman"/>
          <w:sz w:val="28"/>
          <w:szCs w:val="28"/>
        </w:rPr>
        <w:t>за першим словом згадати його пару:</w:t>
      </w:r>
      <w:r w:rsidRPr="008B281B">
        <w:rPr>
          <w:rFonts w:ascii="Times New Roman" w:hAnsi="Times New Roman" w:cs="Times New Roman"/>
          <w:sz w:val="28"/>
          <w:szCs w:val="28"/>
        </w:rPr>
        <w:t xml:space="preserve"> </w:t>
      </w:r>
      <w:r w:rsidRPr="00850E84">
        <w:rPr>
          <w:rFonts w:ascii="Times New Roman" w:hAnsi="Times New Roman" w:cs="Times New Roman"/>
          <w:sz w:val="28"/>
          <w:szCs w:val="28"/>
        </w:rPr>
        <w:t xml:space="preserve">ваза </w:t>
      </w:r>
      <w:r>
        <w:rPr>
          <w:rFonts w:ascii="Times New Roman" w:hAnsi="Times New Roman" w:cs="Times New Roman"/>
          <w:sz w:val="28"/>
          <w:szCs w:val="28"/>
        </w:rPr>
        <w:t>–</w:t>
      </w:r>
      <w:r w:rsidRPr="00850E84">
        <w:rPr>
          <w:rFonts w:ascii="Times New Roman" w:hAnsi="Times New Roman" w:cs="Times New Roman"/>
          <w:sz w:val="28"/>
          <w:szCs w:val="28"/>
        </w:rPr>
        <w:t xml:space="preserve"> квіти;</w:t>
      </w:r>
      <w:r w:rsidRPr="008B281B">
        <w:rPr>
          <w:rFonts w:ascii="Times New Roman" w:hAnsi="Times New Roman" w:cs="Times New Roman"/>
          <w:sz w:val="28"/>
          <w:szCs w:val="28"/>
        </w:rPr>
        <w:t xml:space="preserve"> </w:t>
      </w:r>
      <w:r w:rsidRPr="00850E84">
        <w:rPr>
          <w:rFonts w:ascii="Times New Roman" w:hAnsi="Times New Roman" w:cs="Times New Roman"/>
          <w:sz w:val="28"/>
          <w:szCs w:val="28"/>
        </w:rPr>
        <w:t xml:space="preserve">місто </w:t>
      </w:r>
      <w:r>
        <w:rPr>
          <w:rFonts w:ascii="Times New Roman" w:hAnsi="Times New Roman" w:cs="Times New Roman"/>
          <w:sz w:val="28"/>
          <w:szCs w:val="28"/>
        </w:rPr>
        <w:t>–</w:t>
      </w:r>
      <w:r w:rsidRPr="00850E84">
        <w:rPr>
          <w:rFonts w:ascii="Times New Roman" w:hAnsi="Times New Roman" w:cs="Times New Roman"/>
          <w:sz w:val="28"/>
          <w:szCs w:val="28"/>
        </w:rPr>
        <w:t xml:space="preserve"> вулиця;</w:t>
      </w:r>
      <w:r w:rsidRPr="008B281B">
        <w:rPr>
          <w:rFonts w:ascii="Times New Roman" w:hAnsi="Times New Roman" w:cs="Times New Roman"/>
          <w:sz w:val="28"/>
          <w:szCs w:val="28"/>
        </w:rPr>
        <w:t xml:space="preserve"> </w:t>
      </w:r>
      <w:r w:rsidRPr="00850E84">
        <w:rPr>
          <w:rFonts w:ascii="Times New Roman" w:hAnsi="Times New Roman" w:cs="Times New Roman"/>
          <w:sz w:val="28"/>
          <w:szCs w:val="28"/>
        </w:rPr>
        <w:t xml:space="preserve">машина </w:t>
      </w:r>
      <w:r>
        <w:rPr>
          <w:rFonts w:ascii="Times New Roman" w:hAnsi="Times New Roman" w:cs="Times New Roman"/>
          <w:sz w:val="28"/>
          <w:szCs w:val="28"/>
        </w:rPr>
        <w:t>–</w:t>
      </w:r>
      <w:r w:rsidRPr="00850E84">
        <w:rPr>
          <w:rFonts w:ascii="Times New Roman" w:hAnsi="Times New Roman" w:cs="Times New Roman"/>
          <w:sz w:val="28"/>
          <w:szCs w:val="28"/>
        </w:rPr>
        <w:t xml:space="preserve"> колесо;</w:t>
      </w:r>
      <w:r w:rsidRPr="008B281B">
        <w:rPr>
          <w:rFonts w:ascii="Times New Roman" w:hAnsi="Times New Roman" w:cs="Times New Roman"/>
          <w:sz w:val="28"/>
          <w:szCs w:val="28"/>
        </w:rPr>
        <w:t xml:space="preserve"> </w:t>
      </w:r>
      <w:r w:rsidRPr="00850E84">
        <w:rPr>
          <w:rFonts w:ascii="Times New Roman" w:hAnsi="Times New Roman" w:cs="Times New Roman"/>
          <w:sz w:val="28"/>
          <w:szCs w:val="28"/>
        </w:rPr>
        <w:t xml:space="preserve">зима </w:t>
      </w:r>
      <w:r>
        <w:rPr>
          <w:rFonts w:ascii="Times New Roman" w:hAnsi="Times New Roman" w:cs="Times New Roman"/>
          <w:sz w:val="28"/>
          <w:szCs w:val="28"/>
        </w:rPr>
        <w:t>–</w:t>
      </w:r>
      <w:r w:rsidRPr="00850E84">
        <w:rPr>
          <w:rFonts w:ascii="Times New Roman" w:hAnsi="Times New Roman" w:cs="Times New Roman"/>
          <w:sz w:val="28"/>
          <w:szCs w:val="28"/>
        </w:rPr>
        <w:t xml:space="preserve"> сніг;</w:t>
      </w:r>
      <w:r w:rsidRPr="008B281B">
        <w:rPr>
          <w:rFonts w:ascii="Times New Roman" w:hAnsi="Times New Roman" w:cs="Times New Roman"/>
          <w:sz w:val="28"/>
          <w:szCs w:val="28"/>
        </w:rPr>
        <w:t xml:space="preserve"> </w:t>
      </w:r>
      <w:r w:rsidRPr="00850E84">
        <w:rPr>
          <w:rFonts w:ascii="Times New Roman" w:hAnsi="Times New Roman" w:cs="Times New Roman"/>
          <w:sz w:val="28"/>
          <w:szCs w:val="28"/>
        </w:rPr>
        <w:t xml:space="preserve">школа </w:t>
      </w:r>
      <w:r>
        <w:rPr>
          <w:rFonts w:ascii="Times New Roman" w:hAnsi="Times New Roman" w:cs="Times New Roman"/>
          <w:sz w:val="28"/>
          <w:szCs w:val="28"/>
        </w:rPr>
        <w:t>–</w:t>
      </w:r>
      <w:r w:rsidRPr="00850E84">
        <w:rPr>
          <w:rFonts w:ascii="Times New Roman" w:hAnsi="Times New Roman" w:cs="Times New Roman"/>
          <w:sz w:val="28"/>
          <w:szCs w:val="28"/>
        </w:rPr>
        <w:t xml:space="preserve"> парта;</w:t>
      </w:r>
      <w:r w:rsidRPr="008B281B">
        <w:rPr>
          <w:rFonts w:ascii="Times New Roman" w:hAnsi="Times New Roman" w:cs="Times New Roman"/>
          <w:sz w:val="28"/>
          <w:szCs w:val="28"/>
        </w:rPr>
        <w:t xml:space="preserve"> </w:t>
      </w:r>
      <w:r w:rsidRPr="00850E84">
        <w:rPr>
          <w:rFonts w:ascii="Times New Roman" w:hAnsi="Times New Roman" w:cs="Times New Roman"/>
          <w:sz w:val="28"/>
          <w:szCs w:val="28"/>
        </w:rPr>
        <w:t>ліс – гриби</w:t>
      </w:r>
      <w:r w:rsidRPr="008B281B">
        <w:rPr>
          <w:rFonts w:ascii="Times New Roman" w:hAnsi="Times New Roman" w:cs="Times New Roman"/>
          <w:sz w:val="28"/>
          <w:szCs w:val="28"/>
        </w:rPr>
        <w:t>.</w:t>
      </w:r>
    </w:p>
    <w:p w14:paraId="09A6A09E" w14:textId="77777777" w:rsidR="00637D86" w:rsidRDefault="00637D86" w:rsidP="00637D86">
      <w:pPr>
        <w:spacing w:after="0" w:line="360" w:lineRule="auto"/>
        <w:ind w:firstLine="709"/>
        <w:jc w:val="center"/>
        <w:rPr>
          <w:rFonts w:ascii="Times New Roman" w:hAnsi="Times New Roman" w:cs="Times New Roman"/>
          <w:b/>
          <w:sz w:val="28"/>
          <w:szCs w:val="28"/>
        </w:rPr>
      </w:pPr>
      <w:r w:rsidRPr="007A0190">
        <w:rPr>
          <w:rFonts w:ascii="Times New Roman" w:hAnsi="Times New Roman" w:cs="Times New Roman"/>
          <w:b/>
          <w:sz w:val="28"/>
          <w:szCs w:val="28"/>
        </w:rPr>
        <w:t>Вправа «Лабіринт» (до 10 хв.)</w:t>
      </w:r>
    </w:p>
    <w:p w14:paraId="586C8EF6" w14:textId="77777777" w:rsidR="00637D86" w:rsidRDefault="00637D86" w:rsidP="00637D86">
      <w:pPr>
        <w:spacing w:after="0" w:line="360" w:lineRule="auto"/>
        <w:ind w:firstLine="709"/>
        <w:jc w:val="both"/>
        <w:rPr>
          <w:rFonts w:ascii="Times New Roman" w:hAnsi="Times New Roman" w:cs="Times New Roman"/>
          <w:b/>
          <w:color w:val="000000"/>
          <w:sz w:val="28"/>
          <w:szCs w:val="28"/>
        </w:rPr>
      </w:pPr>
      <w:r w:rsidRPr="00EF38E8">
        <w:rPr>
          <w:rFonts w:ascii="Times New Roman" w:hAnsi="Times New Roman" w:cs="Times New Roman"/>
          <w:i/>
          <w:sz w:val="28"/>
          <w:szCs w:val="28"/>
          <w:shd w:val="clear" w:color="auto" w:fill="FFFFFF"/>
        </w:rPr>
        <w:t>Мета:</w:t>
      </w:r>
      <w:r>
        <w:rPr>
          <w:rFonts w:ascii="Times New Roman" w:hAnsi="Times New Roman" w:cs="Times New Roman"/>
          <w:sz w:val="28"/>
          <w:szCs w:val="28"/>
          <w:shd w:val="clear" w:color="auto" w:fill="FFFFFF"/>
        </w:rPr>
        <w:t xml:space="preserve"> розвиток</w:t>
      </w:r>
      <w:r w:rsidRPr="007A0190">
        <w:rPr>
          <w:rFonts w:ascii="Times New Roman" w:hAnsi="Times New Roman" w:cs="Times New Roman"/>
          <w:sz w:val="28"/>
          <w:szCs w:val="28"/>
          <w:shd w:val="clear" w:color="auto" w:fill="FFFFFF"/>
        </w:rPr>
        <w:t xml:space="preserve"> уваги</w:t>
      </w:r>
      <w:r>
        <w:rPr>
          <w:rFonts w:ascii="Times New Roman" w:hAnsi="Times New Roman" w:cs="Times New Roman"/>
          <w:sz w:val="28"/>
          <w:szCs w:val="28"/>
          <w:shd w:val="clear" w:color="auto" w:fill="FFFFFF"/>
        </w:rPr>
        <w:t>, мислення,</w:t>
      </w:r>
      <w:r w:rsidRPr="007A0190">
        <w:rPr>
          <w:rFonts w:ascii="Times New Roman" w:hAnsi="Times New Roman" w:cs="Times New Roman"/>
          <w:sz w:val="28"/>
          <w:szCs w:val="28"/>
          <w:shd w:val="clear" w:color="auto" w:fill="FFFFFF"/>
        </w:rPr>
        <w:t xml:space="preserve"> а також моторної координації</w:t>
      </w:r>
      <w:r>
        <w:rPr>
          <w:rFonts w:ascii="Times New Roman" w:hAnsi="Times New Roman" w:cs="Times New Roman"/>
          <w:sz w:val="28"/>
          <w:szCs w:val="28"/>
          <w:shd w:val="clear" w:color="auto" w:fill="FFFFFF"/>
          <w:lang w:val="uk-UA"/>
        </w:rPr>
        <w:t xml:space="preserve"> дітей</w:t>
      </w:r>
      <w:r w:rsidRPr="007A0190">
        <w:rPr>
          <w:rFonts w:ascii="Times New Roman" w:hAnsi="Times New Roman" w:cs="Times New Roman"/>
          <w:sz w:val="28"/>
          <w:szCs w:val="28"/>
          <w:shd w:val="clear" w:color="auto" w:fill="FFFFFF"/>
        </w:rPr>
        <w:t>.</w:t>
      </w:r>
    </w:p>
    <w:p w14:paraId="57B54ABC" w14:textId="77777777" w:rsidR="00637D86" w:rsidRPr="0025342F" w:rsidRDefault="00637D86" w:rsidP="00637D86">
      <w:pPr>
        <w:spacing w:after="0" w:line="360" w:lineRule="auto"/>
        <w:ind w:firstLine="709"/>
        <w:jc w:val="both"/>
        <w:rPr>
          <w:rFonts w:ascii="Times New Roman" w:hAnsi="Times New Roman" w:cs="Times New Roman"/>
          <w:sz w:val="28"/>
          <w:szCs w:val="28"/>
          <w:shd w:val="clear" w:color="auto" w:fill="FFFFFF"/>
        </w:rPr>
      </w:pPr>
      <w:r w:rsidRPr="00EF38E8">
        <w:rPr>
          <w:rFonts w:ascii="Times New Roman" w:hAnsi="Times New Roman" w:cs="Times New Roman"/>
          <w:i/>
          <w:sz w:val="28"/>
          <w:szCs w:val="28"/>
          <w:shd w:val="clear" w:color="auto" w:fill="FFFFFF"/>
        </w:rPr>
        <w:lastRenderedPageBreak/>
        <w:t>Хід вправи:</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психолог</w:t>
      </w:r>
      <w:r>
        <w:rPr>
          <w:rFonts w:ascii="Times New Roman" w:hAnsi="Times New Roman" w:cs="Times New Roman"/>
          <w:sz w:val="28"/>
          <w:szCs w:val="28"/>
          <w:shd w:val="clear" w:color="auto" w:fill="FFFFFF"/>
        </w:rPr>
        <w:t xml:space="preserve"> пропонує дітям пройти цікаві лабіринти і не загубитись на стежині. </w:t>
      </w:r>
    </w:p>
    <w:p w14:paraId="6100E031" w14:textId="77777777" w:rsidR="00637D86" w:rsidRDefault="00637D86" w:rsidP="00637D86">
      <w:pPr>
        <w:pStyle w:val="a8"/>
        <w:shd w:val="clear" w:color="auto" w:fill="FFFFFF"/>
        <w:spacing w:before="0" w:beforeAutospacing="0" w:after="0" w:afterAutospacing="0" w:line="360" w:lineRule="auto"/>
        <w:ind w:firstLine="709"/>
        <w:jc w:val="right"/>
        <w:rPr>
          <w:b/>
          <w:i/>
          <w:sz w:val="28"/>
          <w:szCs w:val="28"/>
          <w:shd w:val="clear" w:color="auto" w:fill="FFFFFF"/>
        </w:rPr>
      </w:pPr>
      <w:r w:rsidRPr="00E552FE">
        <w:rPr>
          <w:b/>
          <w:i/>
          <w:sz w:val="28"/>
          <w:szCs w:val="28"/>
          <w:shd w:val="clear" w:color="auto" w:fill="FFFFFF"/>
        </w:rPr>
        <w:t>Стимульний матеріал:</w:t>
      </w:r>
    </w:p>
    <w:p w14:paraId="79A5A618" w14:textId="77777777" w:rsidR="00637D86" w:rsidRPr="00444656" w:rsidRDefault="00637D86" w:rsidP="00637D86">
      <w:pPr>
        <w:pStyle w:val="a8"/>
        <w:shd w:val="clear" w:color="auto" w:fill="FFFFFF"/>
        <w:spacing w:before="0" w:beforeAutospacing="0" w:after="0" w:afterAutospacing="0" w:line="360" w:lineRule="auto"/>
        <w:jc w:val="both"/>
        <w:rPr>
          <w:sz w:val="28"/>
          <w:szCs w:val="28"/>
          <w:shd w:val="clear" w:color="auto" w:fill="FFFFFF"/>
        </w:rPr>
      </w:pPr>
      <w:r>
        <w:rPr>
          <w:noProof/>
        </w:rPr>
        <w:drawing>
          <wp:inline distT="0" distB="0" distL="0" distR="0" wp14:anchorId="4A8361F3" wp14:editId="2D519666">
            <wp:extent cx="2761839" cy="2700659"/>
            <wp:effectExtent l="76200" t="76200" r="133985" b="13779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r="-1336" b="8272"/>
                    <a:stretch/>
                  </pic:blipFill>
                  <pic:spPr bwMode="auto">
                    <a:xfrm>
                      <a:off x="0" y="0"/>
                      <a:ext cx="2774761" cy="2713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sz w:val="28"/>
          <w:szCs w:val="28"/>
          <w:shd w:val="clear" w:color="auto" w:fill="FFFFFF"/>
        </w:rPr>
        <w:t xml:space="preserve"> </w:t>
      </w:r>
      <w:r w:rsidRPr="00622BFD">
        <w:rPr>
          <w:noProof/>
        </w:rPr>
        <w:drawing>
          <wp:inline distT="0" distB="0" distL="0" distR="0" wp14:anchorId="2E0388D8" wp14:editId="58A58C60">
            <wp:extent cx="2686050" cy="2706370"/>
            <wp:effectExtent l="76200" t="76200" r="133350" b="132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8029"/>
                    <a:stretch/>
                  </pic:blipFill>
                  <pic:spPr bwMode="auto">
                    <a:xfrm>
                      <a:off x="0" y="0"/>
                      <a:ext cx="2710239" cy="27307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2E1CEF1" w14:textId="77777777" w:rsidR="00637D86" w:rsidRPr="001D3C51" w:rsidRDefault="00637D86" w:rsidP="00637D86">
      <w:pPr>
        <w:pStyle w:val="a8"/>
        <w:shd w:val="clear" w:color="auto" w:fill="FFFFFF"/>
        <w:tabs>
          <w:tab w:val="left" w:pos="426"/>
        </w:tabs>
        <w:spacing w:before="0" w:beforeAutospacing="0" w:after="0" w:afterAutospacing="0" w:line="360" w:lineRule="auto"/>
        <w:ind w:left="567"/>
        <w:jc w:val="center"/>
        <w:rPr>
          <w:sz w:val="28"/>
          <w:szCs w:val="28"/>
        </w:rPr>
      </w:pPr>
      <w:r>
        <w:rPr>
          <w:b/>
          <w:bCs/>
          <w:iCs/>
          <w:sz w:val="28"/>
          <w:szCs w:val="28"/>
        </w:rPr>
        <w:t>Вправа «Ти за мною повторяй і порядок не міняй»</w:t>
      </w:r>
      <w:r>
        <w:rPr>
          <w:b/>
          <w:sz w:val="28"/>
          <w:szCs w:val="28"/>
        </w:rPr>
        <w:t xml:space="preserve"> (до 10 хв.)</w:t>
      </w:r>
    </w:p>
    <w:p w14:paraId="0BCCE6DE" w14:textId="77777777" w:rsidR="00637D86" w:rsidRDefault="00637D86" w:rsidP="00637D86">
      <w:pPr>
        <w:pStyle w:val="a8"/>
        <w:shd w:val="clear" w:color="auto" w:fill="FFFFFF"/>
        <w:tabs>
          <w:tab w:val="left" w:pos="426"/>
        </w:tabs>
        <w:spacing w:before="0" w:beforeAutospacing="0" w:after="0" w:afterAutospacing="0" w:line="360" w:lineRule="auto"/>
        <w:jc w:val="both"/>
        <w:rPr>
          <w:sz w:val="28"/>
          <w:szCs w:val="28"/>
        </w:rPr>
      </w:pPr>
      <w:r>
        <w:rPr>
          <w:i/>
          <w:sz w:val="28"/>
          <w:szCs w:val="28"/>
        </w:rPr>
        <w:tab/>
      </w:r>
      <w:r w:rsidRPr="008B281B">
        <w:rPr>
          <w:i/>
          <w:sz w:val="28"/>
          <w:szCs w:val="28"/>
        </w:rPr>
        <w:t xml:space="preserve">Мета: </w:t>
      </w:r>
      <w:r>
        <w:rPr>
          <w:sz w:val="28"/>
          <w:szCs w:val="28"/>
        </w:rPr>
        <w:t>розвиток логічної і механічної пам’яті, методом запам’ятовування двох рядів слів і їх відтворення.</w:t>
      </w:r>
    </w:p>
    <w:p w14:paraId="4EC19B07" w14:textId="77777777" w:rsidR="00637D86" w:rsidRDefault="00637D86" w:rsidP="00637D86">
      <w:pPr>
        <w:pStyle w:val="a8"/>
        <w:shd w:val="clear" w:color="auto" w:fill="FFFFFF"/>
        <w:tabs>
          <w:tab w:val="left" w:pos="426"/>
        </w:tabs>
        <w:spacing w:before="0" w:beforeAutospacing="0" w:after="0" w:afterAutospacing="0" w:line="360" w:lineRule="auto"/>
        <w:jc w:val="both"/>
        <w:rPr>
          <w:sz w:val="28"/>
          <w:szCs w:val="28"/>
        </w:rPr>
      </w:pPr>
      <w:r>
        <w:rPr>
          <w:b/>
          <w:sz w:val="28"/>
          <w:szCs w:val="28"/>
        </w:rPr>
        <w:tab/>
      </w:r>
      <w:r w:rsidRPr="008B281B">
        <w:rPr>
          <w:i/>
          <w:sz w:val="28"/>
          <w:szCs w:val="28"/>
        </w:rPr>
        <w:t>Хід вправи</w:t>
      </w:r>
      <w:r w:rsidRPr="008B281B">
        <w:rPr>
          <w:i/>
          <w:sz w:val="28"/>
          <w:szCs w:val="28"/>
          <w:highlight w:val="white"/>
          <w:shd w:val="clear" w:color="auto" w:fill="B0E9F2"/>
        </w:rPr>
        <w:t>:</w:t>
      </w:r>
      <w:r>
        <w:rPr>
          <w:sz w:val="28"/>
          <w:szCs w:val="28"/>
          <w:highlight w:val="white"/>
          <w:shd w:val="clear" w:color="auto" w:fill="B0E9F2"/>
        </w:rPr>
        <w:t xml:space="preserve"> </w:t>
      </w:r>
      <w:r>
        <w:rPr>
          <w:sz w:val="28"/>
          <w:szCs w:val="28"/>
        </w:rPr>
        <w:t xml:space="preserve">учням пропонується повторювати слова, числа, фігури в тому ж порядку, що їх називає психолог. Згодом кількість слів в цій вправі збільшується: 1. «Повторити в </w:t>
      </w:r>
      <w:r w:rsidRPr="00B176B3">
        <w:rPr>
          <w:sz w:val="28"/>
          <w:szCs w:val="28"/>
        </w:rPr>
        <w:t>тому самому порядку слова-назви предметів: урок, вікно, голова, собака, слон, крейда, ложка, тролейбус</w:t>
      </w:r>
      <w:r>
        <w:rPr>
          <w:sz w:val="28"/>
          <w:szCs w:val="28"/>
        </w:rPr>
        <w:t>». 2. «</w:t>
      </w:r>
      <w:r w:rsidRPr="00B176B3">
        <w:rPr>
          <w:sz w:val="28"/>
          <w:szCs w:val="28"/>
        </w:rPr>
        <w:t>Повторити в тому ж порядку двоцифрові числа: 2, 5, 1, 7, 9 або геометричні фігури: коло,</w:t>
      </w:r>
      <w:r>
        <w:rPr>
          <w:sz w:val="28"/>
          <w:szCs w:val="28"/>
        </w:rPr>
        <w:t xml:space="preserve"> </w:t>
      </w:r>
      <w:r w:rsidRPr="00B176B3">
        <w:rPr>
          <w:sz w:val="28"/>
          <w:szCs w:val="28"/>
        </w:rPr>
        <w:t>квадрат, чотирикутник, ромб, овал</w:t>
      </w:r>
      <w:r>
        <w:rPr>
          <w:sz w:val="28"/>
          <w:szCs w:val="28"/>
        </w:rPr>
        <w:t xml:space="preserve"> </w:t>
      </w:r>
      <w:r w:rsidRPr="00B176B3">
        <w:rPr>
          <w:sz w:val="28"/>
          <w:szCs w:val="28"/>
        </w:rPr>
        <w:t>(бажано, щоб фігури були зображені на картинках)</w:t>
      </w:r>
      <w:r>
        <w:rPr>
          <w:sz w:val="28"/>
          <w:szCs w:val="28"/>
        </w:rPr>
        <w:t>». 3. «</w:t>
      </w:r>
      <w:r w:rsidRPr="00B176B3">
        <w:rPr>
          <w:sz w:val="28"/>
          <w:szCs w:val="28"/>
        </w:rPr>
        <w:t>Повторити назви тварин: лисиця, вовк, заєць,</w:t>
      </w:r>
      <w:r>
        <w:rPr>
          <w:sz w:val="28"/>
          <w:szCs w:val="28"/>
        </w:rPr>
        <w:t xml:space="preserve"> </w:t>
      </w:r>
      <w:r w:rsidRPr="00B176B3">
        <w:rPr>
          <w:sz w:val="28"/>
          <w:szCs w:val="28"/>
        </w:rPr>
        <w:t>ведмідь, мишка</w:t>
      </w:r>
      <w:r>
        <w:rPr>
          <w:sz w:val="28"/>
          <w:szCs w:val="28"/>
        </w:rPr>
        <w:t>»</w:t>
      </w:r>
      <w:r w:rsidRPr="00B176B3">
        <w:rPr>
          <w:sz w:val="28"/>
          <w:szCs w:val="28"/>
        </w:rPr>
        <w:t>.</w:t>
      </w:r>
    </w:p>
    <w:p w14:paraId="74654736" w14:textId="77777777" w:rsidR="00637D86" w:rsidRDefault="00637D86" w:rsidP="00637D86">
      <w:pPr>
        <w:pStyle w:val="a8"/>
        <w:shd w:val="clear" w:color="auto" w:fill="FFFFFF"/>
        <w:tabs>
          <w:tab w:val="left" w:pos="426"/>
        </w:tabs>
        <w:spacing w:before="0" w:beforeAutospacing="0" w:after="0" w:afterAutospacing="0" w:line="360" w:lineRule="auto"/>
        <w:ind w:firstLine="567"/>
        <w:jc w:val="center"/>
        <w:rPr>
          <w:b/>
          <w:sz w:val="28"/>
          <w:szCs w:val="28"/>
        </w:rPr>
      </w:pPr>
      <w:r w:rsidRPr="000D30E4">
        <w:rPr>
          <w:b/>
          <w:sz w:val="28"/>
          <w:szCs w:val="28"/>
        </w:rPr>
        <w:t>Заняття 3</w:t>
      </w:r>
    </w:p>
    <w:p w14:paraId="6C69E37E" w14:textId="77777777" w:rsidR="00637D86" w:rsidRDefault="00637D86" w:rsidP="00637D8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Вправа «Привітання» (до </w:t>
      </w:r>
      <w:r>
        <w:rPr>
          <w:rFonts w:ascii="Times New Roman" w:hAnsi="Times New Roman" w:cs="Times New Roman"/>
          <w:b/>
          <w:sz w:val="28"/>
          <w:szCs w:val="28"/>
          <w:lang w:val="uk-UA"/>
        </w:rPr>
        <w:t>5</w:t>
      </w:r>
      <w:r>
        <w:rPr>
          <w:rFonts w:ascii="Times New Roman" w:hAnsi="Times New Roman" w:cs="Times New Roman"/>
          <w:b/>
          <w:sz w:val="28"/>
          <w:szCs w:val="28"/>
        </w:rPr>
        <w:t xml:space="preserve"> хв.)</w:t>
      </w:r>
    </w:p>
    <w:p w14:paraId="354942CC" w14:textId="77777777" w:rsidR="00637D86" w:rsidRDefault="00637D86" w:rsidP="00637D86">
      <w:pPr>
        <w:spacing w:after="0" w:line="360" w:lineRule="auto"/>
        <w:ind w:firstLine="708"/>
        <w:jc w:val="both"/>
        <w:rPr>
          <w:rFonts w:ascii="Times New Roman" w:hAnsi="Times New Roman" w:cs="Times New Roman"/>
          <w:sz w:val="28"/>
          <w:szCs w:val="28"/>
        </w:rPr>
      </w:pPr>
      <w:r w:rsidRPr="00BD7FD5">
        <w:rPr>
          <w:rFonts w:ascii="Times New Roman" w:hAnsi="Times New Roman" w:cs="Times New Roman"/>
          <w:i/>
          <w:sz w:val="28"/>
          <w:szCs w:val="28"/>
        </w:rPr>
        <w:t>Мета:</w:t>
      </w:r>
      <w:r>
        <w:rPr>
          <w:rFonts w:ascii="Times New Roman" w:hAnsi="Times New Roman" w:cs="Times New Roman"/>
          <w:sz w:val="28"/>
          <w:szCs w:val="28"/>
        </w:rPr>
        <w:t xml:space="preserve"> привітання, налаштування </w:t>
      </w:r>
      <w:proofErr w:type="gramStart"/>
      <w:r>
        <w:rPr>
          <w:rFonts w:ascii="Times New Roman" w:hAnsi="Times New Roman" w:cs="Times New Roman"/>
          <w:sz w:val="28"/>
          <w:szCs w:val="28"/>
        </w:rPr>
        <w:t>на</w:t>
      </w:r>
      <w:r>
        <w:rPr>
          <w:rFonts w:ascii="Times New Roman" w:hAnsi="Times New Roman" w:cs="Times New Roman"/>
          <w:sz w:val="28"/>
          <w:szCs w:val="28"/>
          <w:lang w:val="uk-UA"/>
        </w:rPr>
        <w:t xml:space="preserve"> </w:t>
      </w:r>
      <w:r>
        <w:rPr>
          <w:rFonts w:ascii="Times New Roman" w:hAnsi="Times New Roman" w:cs="Times New Roman"/>
          <w:sz w:val="28"/>
          <w:szCs w:val="28"/>
        </w:rPr>
        <w:t>роботу</w:t>
      </w:r>
      <w:proofErr w:type="gramEnd"/>
      <w:r>
        <w:rPr>
          <w:rFonts w:ascii="Times New Roman" w:hAnsi="Times New Roman" w:cs="Times New Roman"/>
          <w:sz w:val="28"/>
          <w:szCs w:val="28"/>
        </w:rPr>
        <w:t>.</w:t>
      </w:r>
    </w:p>
    <w:p w14:paraId="569466D9" w14:textId="77777777" w:rsidR="00637D86" w:rsidRPr="00136024" w:rsidRDefault="00637D86" w:rsidP="00637D86">
      <w:pPr>
        <w:spacing w:after="0" w:line="360" w:lineRule="auto"/>
        <w:ind w:firstLine="708"/>
        <w:jc w:val="both"/>
        <w:rPr>
          <w:rFonts w:ascii="Times New Roman" w:hAnsi="Times New Roman" w:cs="Times New Roman"/>
          <w:sz w:val="28"/>
          <w:szCs w:val="28"/>
        </w:rPr>
      </w:pPr>
      <w:r w:rsidRPr="00BD7FD5">
        <w:rPr>
          <w:rFonts w:ascii="Times New Roman" w:hAnsi="Times New Roman" w:cs="Times New Roman"/>
          <w:i/>
          <w:sz w:val="28"/>
          <w:szCs w:val="28"/>
        </w:rPr>
        <w:t xml:space="preserve">Хід </w:t>
      </w:r>
      <w:r>
        <w:rPr>
          <w:rFonts w:ascii="Times New Roman" w:hAnsi="Times New Roman" w:cs="Times New Roman"/>
          <w:i/>
          <w:sz w:val="28"/>
          <w:szCs w:val="28"/>
          <w:lang w:val="uk-UA"/>
        </w:rPr>
        <w:t>вправи</w:t>
      </w:r>
      <w:r w:rsidRPr="00BD7FD5">
        <w:rPr>
          <w:rFonts w:ascii="Times New Roman" w:hAnsi="Times New Roman" w:cs="Times New Roman"/>
          <w:i/>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uk-UA"/>
        </w:rPr>
        <w:t>у</w:t>
      </w:r>
      <w:r>
        <w:rPr>
          <w:rFonts w:ascii="Times New Roman" w:hAnsi="Times New Roman" w:cs="Times New Roman"/>
          <w:sz w:val="28"/>
          <w:szCs w:val="28"/>
        </w:rPr>
        <w:t>часники вітаються як:</w:t>
      </w:r>
      <w:r>
        <w:rPr>
          <w:rFonts w:ascii="Times New Roman" w:hAnsi="Times New Roman" w:cs="Times New Roman"/>
          <w:sz w:val="28"/>
          <w:szCs w:val="28"/>
          <w:lang w:val="uk-UA"/>
        </w:rPr>
        <w:t xml:space="preserve"> 1) я</w:t>
      </w:r>
      <w:r w:rsidRPr="00113CC2">
        <w:rPr>
          <w:rFonts w:ascii="Times New Roman" w:hAnsi="Times New Roman" w:cs="Times New Roman"/>
          <w:sz w:val="28"/>
          <w:szCs w:val="28"/>
        </w:rPr>
        <w:t>понці (легкий уклін, руки витягнуті вздовж тулуба)</w:t>
      </w:r>
      <w:r>
        <w:rPr>
          <w:rFonts w:ascii="Times New Roman" w:hAnsi="Times New Roman" w:cs="Times New Roman"/>
          <w:sz w:val="28"/>
          <w:szCs w:val="28"/>
          <w:lang w:val="uk-UA"/>
        </w:rPr>
        <w:t>; 2) к</w:t>
      </w:r>
      <w:r w:rsidRPr="00113CC2">
        <w:rPr>
          <w:rFonts w:ascii="Times New Roman" w:hAnsi="Times New Roman" w:cs="Times New Roman"/>
          <w:sz w:val="28"/>
          <w:szCs w:val="28"/>
        </w:rPr>
        <w:t xml:space="preserve">итайці (легкий уклін зі схрещеними на грудях </w:t>
      </w:r>
      <w:r w:rsidRPr="00113CC2">
        <w:rPr>
          <w:rFonts w:ascii="Times New Roman" w:hAnsi="Times New Roman" w:cs="Times New Roman"/>
          <w:sz w:val="28"/>
          <w:szCs w:val="28"/>
        </w:rPr>
        <w:lastRenderedPageBreak/>
        <w:t>руками</w:t>
      </w:r>
      <w:r>
        <w:rPr>
          <w:rFonts w:ascii="Times New Roman" w:hAnsi="Times New Roman" w:cs="Times New Roman"/>
          <w:sz w:val="28"/>
          <w:szCs w:val="28"/>
          <w:lang w:val="uk-UA"/>
        </w:rPr>
        <w:t>); 3) і</w:t>
      </w:r>
      <w:r w:rsidRPr="00113CC2">
        <w:rPr>
          <w:rFonts w:ascii="Times New Roman" w:hAnsi="Times New Roman" w:cs="Times New Roman"/>
          <w:sz w:val="28"/>
          <w:szCs w:val="28"/>
        </w:rPr>
        <w:t>ндійці (легкий уклін, долоні складені перед чолом)</w:t>
      </w:r>
      <w:r>
        <w:rPr>
          <w:rFonts w:ascii="Times New Roman" w:hAnsi="Times New Roman" w:cs="Times New Roman"/>
          <w:sz w:val="28"/>
          <w:szCs w:val="28"/>
          <w:lang w:val="uk-UA"/>
        </w:rPr>
        <w:t>; 4) н</w:t>
      </w:r>
      <w:r w:rsidRPr="00113CC2">
        <w:rPr>
          <w:rFonts w:ascii="Times New Roman" w:hAnsi="Times New Roman" w:cs="Times New Roman"/>
          <w:sz w:val="28"/>
          <w:szCs w:val="28"/>
        </w:rPr>
        <w:t>імці (рукостискання</w:t>
      </w:r>
      <w:r>
        <w:rPr>
          <w:rFonts w:ascii="Times New Roman" w:hAnsi="Times New Roman" w:cs="Times New Roman"/>
          <w:sz w:val="28"/>
          <w:szCs w:val="28"/>
        </w:rPr>
        <w:t>, погляд в очі).</w:t>
      </w:r>
    </w:p>
    <w:p w14:paraId="163A6B66" w14:textId="77777777" w:rsidR="00637D86" w:rsidRDefault="00637D86" w:rsidP="00637D86">
      <w:pPr>
        <w:spacing w:after="0" w:line="36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Вправа «Пальчикове малювання» (до 10 хв.)</w:t>
      </w:r>
    </w:p>
    <w:p w14:paraId="5A36F65A" w14:textId="77777777" w:rsidR="00637D86" w:rsidRDefault="00637D86" w:rsidP="00637D86">
      <w:pPr>
        <w:spacing w:after="0" w:line="360" w:lineRule="auto"/>
        <w:ind w:firstLine="709"/>
        <w:jc w:val="both"/>
        <w:rPr>
          <w:rFonts w:ascii="Times New Roman" w:hAnsi="Times New Roman" w:cs="Times New Roman"/>
          <w:color w:val="000000"/>
          <w:sz w:val="28"/>
          <w:szCs w:val="28"/>
        </w:rPr>
      </w:pPr>
      <w:r w:rsidRPr="009E0EBE">
        <w:rPr>
          <w:rFonts w:ascii="Times New Roman" w:hAnsi="Times New Roman" w:cs="Times New Roman"/>
          <w:i/>
          <w:color w:val="000000"/>
          <w:sz w:val="28"/>
          <w:szCs w:val="28"/>
        </w:rPr>
        <w:t>Мета:</w:t>
      </w:r>
      <w:r w:rsidRPr="00867EA9">
        <w:rPr>
          <w:rFonts w:ascii="Times New Roman" w:hAnsi="Times New Roman" w:cs="Times New Roman"/>
          <w:color w:val="000000"/>
          <w:sz w:val="28"/>
          <w:szCs w:val="28"/>
        </w:rPr>
        <w:t xml:space="preserve"> розвиток дрібної моторики; навчання дітей співвідносити власні емоції, із відпо</w:t>
      </w:r>
      <w:r>
        <w:rPr>
          <w:rFonts w:ascii="Times New Roman" w:hAnsi="Times New Roman" w:cs="Times New Roman"/>
          <w:color w:val="000000"/>
          <w:sz w:val="28"/>
          <w:szCs w:val="28"/>
        </w:rPr>
        <w:t>відними кольорами та відтінками.</w:t>
      </w:r>
    </w:p>
    <w:p w14:paraId="0995D3C8" w14:textId="77777777" w:rsidR="00637D86" w:rsidRDefault="00637D86" w:rsidP="00637D86">
      <w:pPr>
        <w:spacing w:after="0" w:line="360" w:lineRule="auto"/>
        <w:ind w:firstLine="709"/>
        <w:jc w:val="both"/>
        <w:rPr>
          <w:rFonts w:ascii="Times New Roman" w:hAnsi="Times New Roman" w:cs="Times New Roman"/>
          <w:color w:val="000000"/>
          <w:sz w:val="28"/>
          <w:szCs w:val="28"/>
        </w:rPr>
      </w:pPr>
      <w:r w:rsidRPr="009E0EBE">
        <w:rPr>
          <w:rFonts w:ascii="Times New Roman" w:hAnsi="Times New Roman" w:cs="Times New Roman"/>
          <w:i/>
          <w:color w:val="000000"/>
          <w:sz w:val="28"/>
          <w:szCs w:val="28"/>
        </w:rPr>
        <w:t>Необхідні обладнання:</w:t>
      </w:r>
      <w:r w:rsidRPr="00867EA9">
        <w:rPr>
          <w:rFonts w:ascii="Times New Roman" w:hAnsi="Times New Roman" w:cs="Times New Roman"/>
          <w:b/>
          <w:color w:val="000000"/>
          <w:sz w:val="28"/>
          <w:szCs w:val="28"/>
        </w:rPr>
        <w:t xml:space="preserve"> </w:t>
      </w:r>
      <w:r w:rsidRPr="00867EA9">
        <w:rPr>
          <w:rFonts w:ascii="Times New Roman" w:hAnsi="Times New Roman" w:cs="Times New Roman"/>
          <w:color w:val="000000"/>
          <w:sz w:val="28"/>
          <w:szCs w:val="28"/>
        </w:rPr>
        <w:t xml:space="preserve">шаблони із </w:t>
      </w:r>
      <w:r>
        <w:rPr>
          <w:rFonts w:ascii="Times New Roman" w:hAnsi="Times New Roman" w:cs="Times New Roman"/>
          <w:color w:val="000000"/>
          <w:sz w:val="28"/>
          <w:szCs w:val="28"/>
        </w:rPr>
        <w:t>кольоровими зображеннями, фарби.</w:t>
      </w:r>
    </w:p>
    <w:p w14:paraId="53EA6783" w14:textId="77777777" w:rsidR="00637D86" w:rsidRPr="000D30E4" w:rsidRDefault="00637D86" w:rsidP="00637D86">
      <w:pPr>
        <w:spacing w:after="0" w:line="360" w:lineRule="auto"/>
        <w:ind w:firstLine="709"/>
        <w:jc w:val="both"/>
        <w:rPr>
          <w:rFonts w:ascii="Times New Roman" w:hAnsi="Times New Roman" w:cs="Times New Roman"/>
          <w:b/>
          <w:color w:val="000000"/>
          <w:sz w:val="28"/>
          <w:szCs w:val="28"/>
        </w:rPr>
      </w:pPr>
      <w:r w:rsidRPr="009E0EBE">
        <w:rPr>
          <w:rFonts w:ascii="Times New Roman" w:hAnsi="Times New Roman" w:cs="Times New Roman"/>
          <w:i/>
          <w:color w:val="000000"/>
          <w:sz w:val="28"/>
          <w:szCs w:val="28"/>
        </w:rPr>
        <w:t>Хід вправи.</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lang w:val="uk-UA"/>
        </w:rPr>
        <w:t>психолог</w:t>
      </w:r>
      <w:r w:rsidRPr="00F576EC">
        <w:rPr>
          <w:rFonts w:ascii="Times New Roman" w:hAnsi="Times New Roman" w:cs="Times New Roman"/>
          <w:color w:val="000000"/>
          <w:sz w:val="28"/>
          <w:szCs w:val="28"/>
        </w:rPr>
        <w:t xml:space="preserve"> пропонує дітям набір шаблонів</w:t>
      </w:r>
      <w:r>
        <w:rPr>
          <w:rFonts w:ascii="Times New Roman" w:hAnsi="Times New Roman" w:cs="Times New Roman"/>
          <w:color w:val="000000"/>
          <w:sz w:val="28"/>
          <w:szCs w:val="28"/>
        </w:rPr>
        <w:t>, діти беруть кольорові шаблони і починають малювати фарбами та пальчиками.</w:t>
      </w:r>
    </w:p>
    <w:p w14:paraId="6291EDD8" w14:textId="77777777" w:rsidR="00637D86" w:rsidRDefault="00637D86" w:rsidP="00637D86">
      <w:pPr>
        <w:spacing w:after="0" w:line="360" w:lineRule="auto"/>
        <w:jc w:val="right"/>
        <w:rPr>
          <w:rFonts w:ascii="Times New Roman" w:hAnsi="Times New Roman" w:cs="Times New Roman"/>
          <w:b/>
          <w:i/>
          <w:sz w:val="28"/>
          <w:szCs w:val="28"/>
          <w:lang w:val="uk-UA"/>
        </w:rPr>
      </w:pPr>
      <w:r w:rsidRPr="00953FEA">
        <w:rPr>
          <w:rFonts w:ascii="Times New Roman" w:hAnsi="Times New Roman" w:cs="Times New Roman"/>
          <w:b/>
          <w:i/>
          <w:sz w:val="28"/>
          <w:szCs w:val="28"/>
          <w:lang w:val="uk-UA"/>
        </w:rPr>
        <w:t>Стимульний матеріал:</w:t>
      </w:r>
    </w:p>
    <w:p w14:paraId="135E6ED5" w14:textId="77777777" w:rsidR="00637D86" w:rsidRPr="00444656" w:rsidRDefault="00637D86" w:rsidP="00637D86">
      <w:pPr>
        <w:spacing w:after="0" w:line="360" w:lineRule="auto"/>
        <w:jc w:val="center"/>
        <w:rPr>
          <w:rFonts w:ascii="Times New Roman" w:hAnsi="Times New Roman" w:cs="Times New Roman"/>
          <w:sz w:val="28"/>
          <w:szCs w:val="28"/>
          <w:lang w:val="uk-UA"/>
        </w:rPr>
      </w:pPr>
      <w:r>
        <w:rPr>
          <w:noProof/>
        </w:rPr>
        <w:drawing>
          <wp:inline distT="0" distB="0" distL="0" distR="0" wp14:anchorId="62072AC5" wp14:editId="4800B6FC">
            <wp:extent cx="2162175" cy="2162175"/>
            <wp:effectExtent l="76200" t="76200" r="142875" b="1428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2210" cy="2162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F67E0">
        <w:rPr>
          <w:noProof/>
        </w:rPr>
        <w:drawing>
          <wp:inline distT="0" distB="0" distL="0" distR="0" wp14:anchorId="5E78BF35" wp14:editId="594C300A">
            <wp:extent cx="2181225" cy="2181225"/>
            <wp:effectExtent l="76200" t="76200" r="142875" b="1428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1225" cy="2181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CEA26B" w14:textId="77777777" w:rsidR="00637D86" w:rsidRPr="00437848" w:rsidRDefault="00637D86" w:rsidP="00637D86">
      <w:pPr>
        <w:spacing w:after="0" w:line="360" w:lineRule="auto"/>
        <w:jc w:val="center"/>
        <w:rPr>
          <w:rFonts w:ascii="Times New Roman" w:hAnsi="Times New Roman"/>
          <w:b/>
          <w:sz w:val="28"/>
          <w:szCs w:val="28"/>
        </w:rPr>
      </w:pPr>
      <w:r>
        <w:rPr>
          <w:rFonts w:ascii="Times New Roman" w:hAnsi="Times New Roman"/>
          <w:b/>
          <w:sz w:val="28"/>
          <w:szCs w:val="28"/>
        </w:rPr>
        <w:t>Вправа «Слова» (до 7 хв.)</w:t>
      </w:r>
    </w:p>
    <w:p w14:paraId="1A39AFD3" w14:textId="77777777" w:rsidR="00637D86" w:rsidRPr="00AE2A8C" w:rsidRDefault="00637D86" w:rsidP="00637D86">
      <w:pPr>
        <w:spacing w:after="0" w:line="360" w:lineRule="auto"/>
        <w:ind w:firstLine="851"/>
        <w:jc w:val="both"/>
        <w:rPr>
          <w:rFonts w:ascii="Times New Roman" w:hAnsi="Times New Roman"/>
          <w:sz w:val="28"/>
          <w:szCs w:val="28"/>
          <w:lang w:val="uk-UA"/>
        </w:rPr>
      </w:pPr>
      <w:r w:rsidRPr="00AE2A8C">
        <w:rPr>
          <w:rFonts w:ascii="Times New Roman" w:hAnsi="Times New Roman"/>
          <w:i/>
          <w:sz w:val="28"/>
          <w:szCs w:val="28"/>
        </w:rPr>
        <w:t>Мета:</w:t>
      </w:r>
      <w:r>
        <w:rPr>
          <w:rFonts w:ascii="Times New Roman" w:hAnsi="Times New Roman"/>
          <w:b/>
          <w:sz w:val="28"/>
          <w:szCs w:val="28"/>
        </w:rPr>
        <w:t xml:space="preserve"> </w:t>
      </w:r>
      <w:r>
        <w:rPr>
          <w:rFonts w:ascii="Times New Roman" w:hAnsi="Times New Roman"/>
          <w:sz w:val="28"/>
          <w:szCs w:val="28"/>
        </w:rPr>
        <w:t>розвиток слухової диференціації, активізація та розвиток словникового запасу</w:t>
      </w:r>
      <w:r>
        <w:rPr>
          <w:rFonts w:ascii="Times New Roman" w:hAnsi="Times New Roman"/>
          <w:sz w:val="28"/>
          <w:szCs w:val="28"/>
          <w:lang w:val="uk-UA"/>
        </w:rPr>
        <w:t>, розвиток довготривалого запам</w:t>
      </w:r>
      <w:r w:rsidRPr="00AE2A8C">
        <w:rPr>
          <w:rFonts w:ascii="Times New Roman" w:hAnsi="Times New Roman"/>
          <w:sz w:val="28"/>
          <w:szCs w:val="28"/>
        </w:rPr>
        <w:t>’</w:t>
      </w:r>
      <w:r>
        <w:rPr>
          <w:rFonts w:ascii="Times New Roman" w:hAnsi="Times New Roman"/>
          <w:sz w:val="28"/>
          <w:szCs w:val="28"/>
          <w:lang w:val="uk-UA"/>
        </w:rPr>
        <w:t>ятовування.</w:t>
      </w:r>
    </w:p>
    <w:p w14:paraId="321AFA09" w14:textId="77777777" w:rsidR="00637D86" w:rsidRDefault="00637D86" w:rsidP="00637D86">
      <w:pPr>
        <w:spacing w:after="0" w:line="360" w:lineRule="auto"/>
        <w:ind w:firstLine="851"/>
        <w:contextualSpacing/>
        <w:jc w:val="both"/>
        <w:rPr>
          <w:rFonts w:ascii="Times New Roman" w:hAnsi="Times New Roman"/>
          <w:sz w:val="28"/>
          <w:szCs w:val="28"/>
        </w:rPr>
      </w:pPr>
      <w:r w:rsidRPr="00AE2A8C">
        <w:rPr>
          <w:rFonts w:ascii="Times New Roman" w:hAnsi="Times New Roman"/>
          <w:i/>
          <w:sz w:val="28"/>
          <w:szCs w:val="28"/>
        </w:rPr>
        <w:t xml:space="preserve">Хід </w:t>
      </w:r>
      <w:r w:rsidRPr="00AE2A8C">
        <w:rPr>
          <w:rFonts w:ascii="Times New Roman" w:hAnsi="Times New Roman"/>
          <w:i/>
          <w:sz w:val="28"/>
          <w:szCs w:val="28"/>
          <w:lang w:val="uk-UA"/>
        </w:rPr>
        <w:t>вправи</w:t>
      </w:r>
      <w:r w:rsidRPr="00AE2A8C">
        <w:rPr>
          <w:rFonts w:ascii="Times New Roman" w:hAnsi="Times New Roman"/>
          <w:i/>
          <w:sz w:val="28"/>
          <w:szCs w:val="28"/>
        </w:rPr>
        <w:t>:</w:t>
      </w:r>
      <w:r>
        <w:rPr>
          <w:rFonts w:ascii="Times New Roman" w:hAnsi="Times New Roman"/>
          <w:b/>
          <w:sz w:val="28"/>
          <w:szCs w:val="28"/>
        </w:rPr>
        <w:t xml:space="preserve"> </w:t>
      </w:r>
      <w:r>
        <w:rPr>
          <w:rFonts w:ascii="Times New Roman" w:hAnsi="Times New Roman"/>
          <w:sz w:val="28"/>
          <w:szCs w:val="28"/>
        </w:rPr>
        <w:t xml:space="preserve">психолог пропонує дітям назвати слова, що починаються з певної літери: А, Б, П, Т, О, М. </w:t>
      </w:r>
    </w:p>
    <w:p w14:paraId="4FF6F094" w14:textId="77777777" w:rsidR="00637D86" w:rsidRDefault="00637D86" w:rsidP="00637D86">
      <w:pPr>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Потім слова, що закінчуються / починаються на інші літери, наприклад: С, Т, З, У, К. </w:t>
      </w:r>
    </w:p>
    <w:p w14:paraId="4F783847" w14:textId="77777777" w:rsidR="00637D86" w:rsidRDefault="00637D86" w:rsidP="00637D86">
      <w:pPr>
        <w:spacing w:after="0" w:line="360" w:lineRule="auto"/>
        <w:ind w:firstLine="851"/>
        <w:contextualSpacing/>
        <w:jc w:val="both"/>
        <w:rPr>
          <w:rFonts w:ascii="Times New Roman" w:hAnsi="Times New Roman"/>
          <w:sz w:val="28"/>
          <w:szCs w:val="28"/>
        </w:rPr>
      </w:pPr>
      <w:r>
        <w:rPr>
          <w:rFonts w:ascii="Times New Roman" w:hAnsi="Times New Roman"/>
          <w:sz w:val="28"/>
          <w:szCs w:val="28"/>
        </w:rPr>
        <w:t>Та слова, що починаються / закінчуються О, Е, У, Л. Якщо у дітей виникають проблеми, психолог їм допомагає та показує зображення предметів, які підходять під завдання.</w:t>
      </w:r>
    </w:p>
    <w:p w14:paraId="5213E5D1" w14:textId="77777777" w:rsidR="00637D86" w:rsidRDefault="00637D86" w:rsidP="00637D8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Вправа «Пальчикова гімнастика» (до 10 хв.)</w:t>
      </w:r>
    </w:p>
    <w:p w14:paraId="60645D96" w14:textId="77777777" w:rsidR="00637D86" w:rsidRDefault="00637D86" w:rsidP="00637D86">
      <w:pPr>
        <w:tabs>
          <w:tab w:val="left" w:pos="3516"/>
        </w:tabs>
        <w:spacing w:after="0" w:line="360" w:lineRule="auto"/>
        <w:jc w:val="both"/>
        <w:rPr>
          <w:rFonts w:ascii="Times New Roman" w:hAnsi="Times New Roman" w:cs="Times New Roman"/>
          <w:sz w:val="28"/>
          <w:szCs w:val="28"/>
        </w:rPr>
      </w:pPr>
      <w:r>
        <w:rPr>
          <w:rFonts w:ascii="Times New Roman" w:hAnsi="Times New Roman" w:cs="Times New Roman"/>
          <w:b/>
          <w:sz w:val="28"/>
          <w:szCs w:val="28"/>
          <w:lang w:val="uk-UA"/>
        </w:rPr>
        <w:t xml:space="preserve">          </w:t>
      </w:r>
      <w:r w:rsidRPr="00AE2A8C">
        <w:rPr>
          <w:rFonts w:ascii="Times New Roman" w:hAnsi="Times New Roman" w:cs="Times New Roman"/>
          <w:i/>
          <w:sz w:val="28"/>
          <w:szCs w:val="28"/>
        </w:rPr>
        <w:t>Мета:</w:t>
      </w:r>
      <w:r>
        <w:rPr>
          <w:rFonts w:ascii="Times New Roman" w:hAnsi="Times New Roman" w:cs="Times New Roman"/>
          <w:b/>
          <w:sz w:val="28"/>
          <w:szCs w:val="28"/>
        </w:rPr>
        <w:t xml:space="preserve"> </w:t>
      </w:r>
      <w:r>
        <w:rPr>
          <w:rFonts w:ascii="Times New Roman" w:hAnsi="Times New Roman" w:cs="Times New Roman"/>
          <w:sz w:val="28"/>
          <w:szCs w:val="28"/>
        </w:rPr>
        <w:t>розвиток дрібної моторики рук та довготривалого запам’ятовування.</w:t>
      </w:r>
    </w:p>
    <w:p w14:paraId="05673B75" w14:textId="77777777" w:rsidR="00637D86" w:rsidRPr="00553FC8" w:rsidRDefault="00637D86" w:rsidP="00637D86">
      <w:pPr>
        <w:tabs>
          <w:tab w:val="left" w:pos="3516"/>
        </w:tabs>
        <w:spacing w:after="0" w:line="360" w:lineRule="auto"/>
        <w:jc w:val="both"/>
        <w:rPr>
          <w:rFonts w:ascii="Times New Roman" w:hAnsi="Times New Roman" w:cs="Times New Roman"/>
          <w:sz w:val="28"/>
          <w:szCs w:val="28"/>
        </w:rPr>
      </w:pPr>
      <w:r>
        <w:rPr>
          <w:rFonts w:ascii="Times New Roman" w:hAnsi="Times New Roman" w:cs="Times New Roman"/>
          <w:b/>
          <w:sz w:val="28"/>
          <w:szCs w:val="28"/>
          <w:lang w:val="uk-UA"/>
        </w:rPr>
        <w:lastRenderedPageBreak/>
        <w:t xml:space="preserve">          </w:t>
      </w:r>
      <w:r w:rsidRPr="00AE2A8C">
        <w:rPr>
          <w:rFonts w:ascii="Times New Roman" w:hAnsi="Times New Roman" w:cs="Times New Roman"/>
          <w:i/>
          <w:sz w:val="28"/>
          <w:szCs w:val="28"/>
        </w:rPr>
        <w:t>Хід вправи:</w:t>
      </w:r>
      <w:r>
        <w:rPr>
          <w:rFonts w:ascii="Times New Roman" w:hAnsi="Times New Roman" w:cs="Times New Roman"/>
          <w:b/>
          <w:sz w:val="28"/>
          <w:szCs w:val="28"/>
        </w:rPr>
        <w:t xml:space="preserve"> </w:t>
      </w:r>
      <w:r>
        <w:rPr>
          <w:rFonts w:ascii="Times New Roman" w:hAnsi="Times New Roman" w:cs="Times New Roman"/>
          <w:sz w:val="28"/>
          <w:szCs w:val="28"/>
        </w:rPr>
        <w:t xml:space="preserve">діти повторюють рядки вірша та імітують рухи до нього за ведучим.  </w:t>
      </w:r>
    </w:p>
    <w:tbl>
      <w:tblPr>
        <w:tblStyle w:val="ab"/>
        <w:tblW w:w="0" w:type="auto"/>
        <w:tblLook w:val="04A0" w:firstRow="1" w:lastRow="0" w:firstColumn="1" w:lastColumn="0" w:noHBand="0" w:noVBand="1"/>
      </w:tblPr>
      <w:tblGrid>
        <w:gridCol w:w="4682"/>
        <w:gridCol w:w="4663"/>
      </w:tblGrid>
      <w:tr w:rsidR="00637D86" w14:paraId="6A6F9DA8" w14:textId="77777777" w:rsidTr="00263C2E">
        <w:tc>
          <w:tcPr>
            <w:tcW w:w="9855" w:type="dxa"/>
            <w:gridSpan w:val="2"/>
            <w:tcBorders>
              <w:top w:val="single" w:sz="4" w:space="0" w:color="auto"/>
              <w:left w:val="single" w:sz="4" w:space="0" w:color="auto"/>
              <w:bottom w:val="single" w:sz="4" w:space="0" w:color="auto"/>
              <w:right w:val="single" w:sz="4" w:space="0" w:color="auto"/>
            </w:tcBorders>
            <w:hideMark/>
          </w:tcPr>
          <w:p w14:paraId="6460A38F" w14:textId="77777777" w:rsidR="00637D86" w:rsidRPr="008A225F" w:rsidRDefault="00637D86" w:rsidP="00263C2E">
            <w:pPr>
              <w:spacing w:line="360" w:lineRule="auto"/>
              <w:jc w:val="center"/>
              <w:rPr>
                <w:rFonts w:ascii="Times New Roman" w:hAnsi="Times New Roman" w:cs="Times New Roman"/>
                <w:b/>
                <w:sz w:val="28"/>
                <w:szCs w:val="28"/>
              </w:rPr>
            </w:pPr>
            <w:r w:rsidRPr="008A225F">
              <w:rPr>
                <w:rFonts w:ascii="Times New Roman" w:hAnsi="Times New Roman" w:cs="Times New Roman"/>
                <w:b/>
                <w:sz w:val="28"/>
                <w:szCs w:val="28"/>
              </w:rPr>
              <w:t>СОВУШКА-СОВА</w:t>
            </w:r>
          </w:p>
        </w:tc>
      </w:tr>
      <w:tr w:rsidR="00637D86" w14:paraId="4CB79916" w14:textId="77777777" w:rsidTr="00263C2E">
        <w:tc>
          <w:tcPr>
            <w:tcW w:w="4927" w:type="dxa"/>
            <w:tcBorders>
              <w:top w:val="single" w:sz="4" w:space="0" w:color="auto"/>
              <w:left w:val="single" w:sz="4" w:space="0" w:color="auto"/>
              <w:bottom w:val="single" w:sz="4" w:space="0" w:color="auto"/>
              <w:right w:val="single" w:sz="4" w:space="0" w:color="auto"/>
            </w:tcBorders>
            <w:hideMark/>
          </w:tcPr>
          <w:p w14:paraId="570027C5" w14:textId="77777777" w:rsidR="00637D86" w:rsidRPr="008A225F" w:rsidRDefault="00637D86" w:rsidP="00263C2E">
            <w:pPr>
              <w:spacing w:line="360" w:lineRule="auto"/>
              <w:jc w:val="center"/>
              <w:rPr>
                <w:rFonts w:ascii="Times New Roman" w:hAnsi="Times New Roman" w:cs="Times New Roman"/>
                <w:sz w:val="28"/>
                <w:szCs w:val="28"/>
              </w:rPr>
            </w:pPr>
            <w:r w:rsidRPr="008A225F">
              <w:rPr>
                <w:rFonts w:ascii="Times New Roman" w:hAnsi="Times New Roman" w:cs="Times New Roman"/>
                <w:sz w:val="28"/>
                <w:szCs w:val="28"/>
              </w:rPr>
              <w:t>Совушка-сова,</w:t>
            </w:r>
          </w:p>
        </w:tc>
        <w:tc>
          <w:tcPr>
            <w:tcW w:w="4928" w:type="dxa"/>
            <w:tcBorders>
              <w:top w:val="single" w:sz="4" w:space="0" w:color="auto"/>
              <w:left w:val="single" w:sz="4" w:space="0" w:color="auto"/>
              <w:bottom w:val="single" w:sz="4" w:space="0" w:color="auto"/>
              <w:right w:val="single" w:sz="4" w:space="0" w:color="auto"/>
            </w:tcBorders>
            <w:hideMark/>
          </w:tcPr>
          <w:p w14:paraId="3C02A66E" w14:textId="77777777" w:rsidR="00637D86" w:rsidRPr="008A225F" w:rsidRDefault="00637D86" w:rsidP="00263C2E">
            <w:pPr>
              <w:spacing w:line="360" w:lineRule="auto"/>
              <w:rPr>
                <w:rFonts w:ascii="Times New Roman" w:hAnsi="Times New Roman" w:cs="Times New Roman"/>
                <w:sz w:val="28"/>
                <w:szCs w:val="28"/>
              </w:rPr>
            </w:pPr>
            <w:r w:rsidRPr="008A225F">
              <w:rPr>
                <w:rFonts w:ascii="Times New Roman" w:hAnsi="Times New Roman" w:cs="Times New Roman"/>
                <w:sz w:val="28"/>
                <w:szCs w:val="28"/>
              </w:rPr>
              <w:t xml:space="preserve">Махи руками </w:t>
            </w:r>
          </w:p>
        </w:tc>
      </w:tr>
      <w:tr w:rsidR="00637D86" w14:paraId="1411C99D" w14:textId="77777777" w:rsidTr="00263C2E">
        <w:tc>
          <w:tcPr>
            <w:tcW w:w="4927" w:type="dxa"/>
            <w:tcBorders>
              <w:top w:val="single" w:sz="4" w:space="0" w:color="auto"/>
              <w:left w:val="single" w:sz="4" w:space="0" w:color="auto"/>
              <w:bottom w:val="single" w:sz="4" w:space="0" w:color="auto"/>
              <w:right w:val="single" w:sz="4" w:space="0" w:color="auto"/>
            </w:tcBorders>
            <w:hideMark/>
          </w:tcPr>
          <w:p w14:paraId="3A78B3A4" w14:textId="77777777" w:rsidR="00637D86" w:rsidRPr="008A225F" w:rsidRDefault="00637D86" w:rsidP="00263C2E">
            <w:pPr>
              <w:spacing w:line="360" w:lineRule="auto"/>
              <w:jc w:val="center"/>
              <w:rPr>
                <w:rFonts w:ascii="Times New Roman" w:hAnsi="Times New Roman" w:cs="Times New Roman"/>
                <w:sz w:val="28"/>
                <w:szCs w:val="28"/>
              </w:rPr>
            </w:pPr>
            <w:r w:rsidRPr="008A225F">
              <w:rPr>
                <w:rFonts w:ascii="Times New Roman" w:hAnsi="Times New Roman" w:cs="Times New Roman"/>
                <w:sz w:val="28"/>
                <w:szCs w:val="28"/>
              </w:rPr>
              <w:t>Велика голова.</w:t>
            </w:r>
          </w:p>
        </w:tc>
        <w:tc>
          <w:tcPr>
            <w:tcW w:w="4928" w:type="dxa"/>
            <w:tcBorders>
              <w:top w:val="single" w:sz="4" w:space="0" w:color="auto"/>
              <w:left w:val="single" w:sz="4" w:space="0" w:color="auto"/>
              <w:bottom w:val="single" w:sz="4" w:space="0" w:color="auto"/>
              <w:right w:val="single" w:sz="4" w:space="0" w:color="auto"/>
            </w:tcBorders>
            <w:hideMark/>
          </w:tcPr>
          <w:p w14:paraId="43905B77" w14:textId="77777777" w:rsidR="00637D86" w:rsidRPr="00F82EAC" w:rsidRDefault="00637D86" w:rsidP="00263C2E">
            <w:pPr>
              <w:spacing w:line="360" w:lineRule="auto"/>
              <w:rPr>
                <w:rFonts w:ascii="Times New Roman" w:hAnsi="Times New Roman" w:cs="Times New Roman"/>
                <w:sz w:val="28"/>
                <w:szCs w:val="28"/>
              </w:rPr>
            </w:pPr>
            <w:r w:rsidRPr="00F82EAC">
              <w:rPr>
                <w:rFonts w:ascii="Times New Roman" w:hAnsi="Times New Roman" w:cs="Times New Roman"/>
                <w:sz w:val="28"/>
                <w:szCs w:val="28"/>
              </w:rPr>
              <w:t>Руки на голову, рухаємо головою з сторони на сторону</w:t>
            </w:r>
          </w:p>
        </w:tc>
      </w:tr>
      <w:tr w:rsidR="00637D86" w14:paraId="13C2412E" w14:textId="77777777" w:rsidTr="00263C2E">
        <w:tc>
          <w:tcPr>
            <w:tcW w:w="4927" w:type="dxa"/>
            <w:tcBorders>
              <w:top w:val="single" w:sz="4" w:space="0" w:color="auto"/>
              <w:left w:val="single" w:sz="4" w:space="0" w:color="auto"/>
              <w:bottom w:val="single" w:sz="4" w:space="0" w:color="auto"/>
              <w:right w:val="single" w:sz="4" w:space="0" w:color="auto"/>
            </w:tcBorders>
            <w:hideMark/>
          </w:tcPr>
          <w:p w14:paraId="0970364C" w14:textId="77777777" w:rsidR="00637D86" w:rsidRPr="008A225F" w:rsidRDefault="00637D86" w:rsidP="00263C2E">
            <w:pPr>
              <w:spacing w:line="360" w:lineRule="auto"/>
              <w:jc w:val="center"/>
              <w:rPr>
                <w:rFonts w:ascii="Times New Roman" w:hAnsi="Times New Roman" w:cs="Times New Roman"/>
                <w:sz w:val="28"/>
                <w:szCs w:val="28"/>
              </w:rPr>
            </w:pPr>
            <w:r w:rsidRPr="008A225F">
              <w:rPr>
                <w:rFonts w:ascii="Times New Roman" w:hAnsi="Times New Roman" w:cs="Times New Roman"/>
                <w:sz w:val="28"/>
                <w:szCs w:val="28"/>
              </w:rPr>
              <w:t>На дереві сиділа,</w:t>
            </w:r>
          </w:p>
        </w:tc>
        <w:tc>
          <w:tcPr>
            <w:tcW w:w="4928" w:type="dxa"/>
            <w:tcBorders>
              <w:top w:val="single" w:sz="4" w:space="0" w:color="auto"/>
              <w:left w:val="single" w:sz="4" w:space="0" w:color="auto"/>
              <w:bottom w:val="single" w:sz="4" w:space="0" w:color="auto"/>
              <w:right w:val="single" w:sz="4" w:space="0" w:color="auto"/>
            </w:tcBorders>
            <w:hideMark/>
          </w:tcPr>
          <w:p w14:paraId="30DFC62C" w14:textId="77777777" w:rsidR="00637D86" w:rsidRPr="008A225F" w:rsidRDefault="00637D86" w:rsidP="00263C2E">
            <w:pPr>
              <w:spacing w:line="360" w:lineRule="auto"/>
              <w:rPr>
                <w:rFonts w:ascii="Times New Roman" w:hAnsi="Times New Roman" w:cs="Times New Roman"/>
                <w:sz w:val="28"/>
                <w:szCs w:val="28"/>
              </w:rPr>
            </w:pPr>
            <w:r w:rsidRPr="008A225F">
              <w:rPr>
                <w:rFonts w:ascii="Times New Roman" w:hAnsi="Times New Roman" w:cs="Times New Roman"/>
                <w:sz w:val="28"/>
                <w:szCs w:val="28"/>
              </w:rPr>
              <w:t>Присісти</w:t>
            </w:r>
          </w:p>
        </w:tc>
      </w:tr>
      <w:tr w:rsidR="00637D86" w14:paraId="2DD2CFCB" w14:textId="77777777" w:rsidTr="00263C2E">
        <w:tc>
          <w:tcPr>
            <w:tcW w:w="4927" w:type="dxa"/>
            <w:tcBorders>
              <w:top w:val="single" w:sz="4" w:space="0" w:color="auto"/>
              <w:left w:val="single" w:sz="4" w:space="0" w:color="auto"/>
              <w:bottom w:val="single" w:sz="4" w:space="0" w:color="auto"/>
              <w:right w:val="single" w:sz="4" w:space="0" w:color="auto"/>
            </w:tcBorders>
            <w:hideMark/>
          </w:tcPr>
          <w:p w14:paraId="1E4B4839" w14:textId="77777777" w:rsidR="00637D86" w:rsidRPr="008A225F" w:rsidRDefault="00637D86" w:rsidP="00263C2E">
            <w:pPr>
              <w:spacing w:line="360" w:lineRule="auto"/>
              <w:jc w:val="center"/>
              <w:rPr>
                <w:rFonts w:ascii="Times New Roman" w:hAnsi="Times New Roman" w:cs="Times New Roman"/>
                <w:sz w:val="28"/>
                <w:szCs w:val="28"/>
              </w:rPr>
            </w:pPr>
            <w:r w:rsidRPr="008A225F">
              <w:rPr>
                <w:rFonts w:ascii="Times New Roman" w:hAnsi="Times New Roman" w:cs="Times New Roman"/>
                <w:sz w:val="28"/>
                <w:szCs w:val="28"/>
              </w:rPr>
              <w:t>Головою вертіла.</w:t>
            </w:r>
          </w:p>
        </w:tc>
        <w:tc>
          <w:tcPr>
            <w:tcW w:w="4928" w:type="dxa"/>
            <w:tcBorders>
              <w:top w:val="single" w:sz="4" w:space="0" w:color="auto"/>
              <w:left w:val="single" w:sz="4" w:space="0" w:color="auto"/>
              <w:bottom w:val="single" w:sz="4" w:space="0" w:color="auto"/>
              <w:right w:val="single" w:sz="4" w:space="0" w:color="auto"/>
            </w:tcBorders>
            <w:hideMark/>
          </w:tcPr>
          <w:p w14:paraId="491E6343" w14:textId="77777777" w:rsidR="00637D86" w:rsidRPr="00F82EAC" w:rsidRDefault="00637D86" w:rsidP="00263C2E">
            <w:pPr>
              <w:spacing w:line="360" w:lineRule="auto"/>
              <w:rPr>
                <w:rFonts w:ascii="Times New Roman" w:hAnsi="Times New Roman" w:cs="Times New Roman"/>
                <w:sz w:val="28"/>
                <w:szCs w:val="28"/>
              </w:rPr>
            </w:pPr>
            <w:r w:rsidRPr="00F82EAC">
              <w:rPr>
                <w:rFonts w:ascii="Times New Roman" w:hAnsi="Times New Roman" w:cs="Times New Roman"/>
                <w:sz w:val="28"/>
                <w:szCs w:val="28"/>
              </w:rPr>
              <w:t>рухаємо головою з сторони на сторону</w:t>
            </w:r>
          </w:p>
        </w:tc>
      </w:tr>
      <w:tr w:rsidR="00637D86" w14:paraId="5021D4AD" w14:textId="77777777" w:rsidTr="00263C2E">
        <w:tc>
          <w:tcPr>
            <w:tcW w:w="4927" w:type="dxa"/>
            <w:tcBorders>
              <w:top w:val="single" w:sz="4" w:space="0" w:color="auto"/>
              <w:left w:val="single" w:sz="4" w:space="0" w:color="auto"/>
              <w:bottom w:val="single" w:sz="4" w:space="0" w:color="auto"/>
              <w:right w:val="single" w:sz="4" w:space="0" w:color="auto"/>
            </w:tcBorders>
            <w:hideMark/>
          </w:tcPr>
          <w:p w14:paraId="0B7A590B" w14:textId="77777777" w:rsidR="00637D86" w:rsidRPr="008A225F" w:rsidRDefault="00637D86" w:rsidP="00263C2E">
            <w:pPr>
              <w:spacing w:line="360" w:lineRule="auto"/>
              <w:jc w:val="center"/>
              <w:rPr>
                <w:rFonts w:ascii="Times New Roman" w:hAnsi="Times New Roman" w:cs="Times New Roman"/>
                <w:sz w:val="28"/>
                <w:szCs w:val="28"/>
              </w:rPr>
            </w:pPr>
            <w:r w:rsidRPr="008A225F">
              <w:rPr>
                <w:rFonts w:ascii="Times New Roman" w:hAnsi="Times New Roman" w:cs="Times New Roman"/>
                <w:sz w:val="28"/>
                <w:szCs w:val="28"/>
              </w:rPr>
              <w:t>На траву звалилась,</w:t>
            </w:r>
          </w:p>
        </w:tc>
        <w:tc>
          <w:tcPr>
            <w:tcW w:w="4928" w:type="dxa"/>
            <w:tcBorders>
              <w:top w:val="single" w:sz="4" w:space="0" w:color="auto"/>
              <w:left w:val="single" w:sz="4" w:space="0" w:color="auto"/>
              <w:bottom w:val="single" w:sz="4" w:space="0" w:color="auto"/>
              <w:right w:val="single" w:sz="4" w:space="0" w:color="auto"/>
            </w:tcBorders>
            <w:hideMark/>
          </w:tcPr>
          <w:p w14:paraId="6FB6BA9C" w14:textId="77777777" w:rsidR="00637D86" w:rsidRPr="008A225F" w:rsidRDefault="00637D86" w:rsidP="00263C2E">
            <w:pPr>
              <w:spacing w:line="360" w:lineRule="auto"/>
              <w:rPr>
                <w:rFonts w:ascii="Times New Roman" w:hAnsi="Times New Roman" w:cs="Times New Roman"/>
                <w:sz w:val="28"/>
                <w:szCs w:val="28"/>
              </w:rPr>
            </w:pPr>
            <w:r w:rsidRPr="008A225F">
              <w:rPr>
                <w:rFonts w:ascii="Times New Roman" w:hAnsi="Times New Roman" w:cs="Times New Roman"/>
                <w:sz w:val="28"/>
                <w:szCs w:val="28"/>
              </w:rPr>
              <w:t>Руки на коліна</w:t>
            </w:r>
          </w:p>
        </w:tc>
      </w:tr>
      <w:tr w:rsidR="00637D86" w14:paraId="6A13B842" w14:textId="77777777" w:rsidTr="00263C2E">
        <w:tc>
          <w:tcPr>
            <w:tcW w:w="4927" w:type="dxa"/>
            <w:tcBorders>
              <w:top w:val="single" w:sz="4" w:space="0" w:color="auto"/>
              <w:left w:val="single" w:sz="4" w:space="0" w:color="auto"/>
              <w:bottom w:val="single" w:sz="4" w:space="0" w:color="auto"/>
              <w:right w:val="single" w:sz="4" w:space="0" w:color="auto"/>
            </w:tcBorders>
            <w:hideMark/>
          </w:tcPr>
          <w:p w14:paraId="3CE8E12A" w14:textId="77777777" w:rsidR="00637D86" w:rsidRPr="008A225F" w:rsidRDefault="00637D86" w:rsidP="00263C2E">
            <w:pPr>
              <w:spacing w:line="360" w:lineRule="auto"/>
              <w:jc w:val="center"/>
              <w:rPr>
                <w:rFonts w:ascii="Times New Roman" w:hAnsi="Times New Roman" w:cs="Times New Roman"/>
                <w:sz w:val="28"/>
                <w:szCs w:val="28"/>
              </w:rPr>
            </w:pPr>
            <w:r w:rsidRPr="008A225F">
              <w:rPr>
                <w:rFonts w:ascii="Times New Roman" w:hAnsi="Times New Roman" w:cs="Times New Roman"/>
                <w:sz w:val="28"/>
                <w:szCs w:val="28"/>
              </w:rPr>
              <w:t>В яму провалилась.</w:t>
            </w:r>
          </w:p>
        </w:tc>
        <w:tc>
          <w:tcPr>
            <w:tcW w:w="4928" w:type="dxa"/>
            <w:tcBorders>
              <w:top w:val="single" w:sz="4" w:space="0" w:color="auto"/>
              <w:left w:val="single" w:sz="4" w:space="0" w:color="auto"/>
              <w:bottom w:val="single" w:sz="4" w:space="0" w:color="auto"/>
              <w:right w:val="single" w:sz="4" w:space="0" w:color="auto"/>
            </w:tcBorders>
            <w:hideMark/>
          </w:tcPr>
          <w:p w14:paraId="4D12ECD0" w14:textId="77777777" w:rsidR="00637D86" w:rsidRPr="008A225F" w:rsidRDefault="00637D86" w:rsidP="00263C2E">
            <w:pPr>
              <w:spacing w:line="360" w:lineRule="auto"/>
              <w:rPr>
                <w:rFonts w:ascii="Times New Roman" w:hAnsi="Times New Roman" w:cs="Times New Roman"/>
                <w:sz w:val="28"/>
                <w:szCs w:val="28"/>
              </w:rPr>
            </w:pPr>
            <w:r w:rsidRPr="008A225F">
              <w:rPr>
                <w:rFonts w:ascii="Times New Roman" w:hAnsi="Times New Roman" w:cs="Times New Roman"/>
                <w:sz w:val="28"/>
                <w:szCs w:val="28"/>
              </w:rPr>
              <w:t>Опускаємо руки різко вниз</w:t>
            </w:r>
          </w:p>
        </w:tc>
      </w:tr>
    </w:tbl>
    <w:p w14:paraId="1190ADDF" w14:textId="77777777" w:rsidR="00637D86" w:rsidRDefault="00637D86" w:rsidP="00637D86">
      <w:pPr>
        <w:tabs>
          <w:tab w:val="left" w:pos="3751"/>
        </w:tabs>
        <w:spacing w:after="0" w:line="360" w:lineRule="auto"/>
        <w:jc w:val="both"/>
        <w:rPr>
          <w:rFonts w:ascii="Times New Roman" w:hAnsi="Times New Roman" w:cs="Times New Roman"/>
          <w:sz w:val="24"/>
          <w:szCs w:val="24"/>
        </w:rPr>
      </w:pPr>
    </w:p>
    <w:p w14:paraId="766AFB15" w14:textId="77777777" w:rsidR="00637D86" w:rsidRPr="00937468" w:rsidRDefault="00637D86" w:rsidP="00637D86">
      <w:pPr>
        <w:tabs>
          <w:tab w:val="left" w:pos="426"/>
        </w:tabs>
        <w:spacing w:after="0" w:line="360" w:lineRule="auto"/>
        <w:jc w:val="center"/>
        <w:rPr>
          <w:rFonts w:ascii="Times New Roman" w:hAnsi="Times New Roman" w:cs="Times New Roman"/>
          <w:b/>
          <w:sz w:val="28"/>
          <w:szCs w:val="28"/>
          <w:lang w:val="uk-UA"/>
        </w:rPr>
      </w:pPr>
      <w:r w:rsidRPr="00937468">
        <w:rPr>
          <w:rFonts w:ascii="Times New Roman" w:hAnsi="Times New Roman" w:cs="Times New Roman"/>
          <w:b/>
          <w:sz w:val="28"/>
          <w:szCs w:val="28"/>
          <w:lang w:val="uk-UA"/>
        </w:rPr>
        <w:t>Вправи «Допоможу матусі» (до 5 хв.)</w:t>
      </w:r>
    </w:p>
    <w:p w14:paraId="012F41E1" w14:textId="77777777" w:rsidR="00637D86" w:rsidRDefault="00637D86" w:rsidP="00637D86">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81285B">
        <w:rPr>
          <w:rFonts w:ascii="Times New Roman" w:hAnsi="Times New Roman" w:cs="Times New Roman"/>
          <w:i/>
          <w:sz w:val="28"/>
          <w:szCs w:val="28"/>
          <w:lang w:val="uk-UA"/>
        </w:rPr>
        <w:t>Мета:</w:t>
      </w:r>
      <w:r w:rsidRPr="00937468">
        <w:rPr>
          <w:rFonts w:ascii="Times New Roman" w:hAnsi="Times New Roman" w:cs="Times New Roman"/>
          <w:sz w:val="28"/>
          <w:szCs w:val="28"/>
          <w:lang w:val="uk-UA"/>
        </w:rPr>
        <w:t xml:space="preserve"> зняття м’язової напруги у дитини.</w:t>
      </w:r>
    </w:p>
    <w:p w14:paraId="0CFF01EC" w14:textId="77777777" w:rsidR="00637D86" w:rsidRDefault="00637D86" w:rsidP="00637D86">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81285B">
        <w:rPr>
          <w:rFonts w:ascii="Times New Roman" w:hAnsi="Times New Roman" w:cs="Times New Roman"/>
          <w:i/>
          <w:sz w:val="28"/>
          <w:szCs w:val="28"/>
          <w:lang w:val="uk-UA"/>
        </w:rPr>
        <w:t>Хід роботи:</w:t>
      </w:r>
      <w:r w:rsidRPr="0066363F">
        <w:rPr>
          <w:rFonts w:ascii="Times New Roman" w:hAnsi="Times New Roman" w:cs="Times New Roman"/>
          <w:b/>
          <w:sz w:val="28"/>
          <w:szCs w:val="28"/>
          <w:lang w:val="uk-UA"/>
        </w:rPr>
        <w:t xml:space="preserve"> </w:t>
      </w:r>
      <w:r>
        <w:rPr>
          <w:rFonts w:ascii="Times New Roman" w:hAnsi="Times New Roman" w:cs="Times New Roman"/>
          <w:sz w:val="28"/>
          <w:szCs w:val="28"/>
          <w:lang w:val="uk-UA"/>
        </w:rPr>
        <w:t>д</w:t>
      </w:r>
      <w:r w:rsidRPr="00937468">
        <w:rPr>
          <w:rFonts w:ascii="Times New Roman" w:hAnsi="Times New Roman" w:cs="Times New Roman"/>
          <w:sz w:val="28"/>
          <w:szCs w:val="28"/>
          <w:lang w:val="uk-UA"/>
        </w:rPr>
        <w:t>ітям пропонується імітувати: 1) полоскання білизни (помахати розслабленими кистями рук біля підлоги); 2) миття посуди;                                   3) підливання квітів.</w:t>
      </w:r>
    </w:p>
    <w:p w14:paraId="2DF98285" w14:textId="77777777" w:rsidR="00637D86" w:rsidRPr="002F052A" w:rsidRDefault="00637D86" w:rsidP="00637D86">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37468">
        <w:rPr>
          <w:rFonts w:ascii="Times New Roman" w:hAnsi="Times New Roman" w:cs="Times New Roman"/>
          <w:sz w:val="28"/>
          <w:szCs w:val="28"/>
          <w:lang w:val="uk-UA"/>
        </w:rPr>
        <w:t>Після цього дитині пропонується стати рівно, розвести руки в сторони аж до рівня плечей і «упустити» розслаблені руки у звичне положення.</w:t>
      </w:r>
    </w:p>
    <w:p w14:paraId="5810E7BE" w14:textId="77777777" w:rsidR="00637D86" w:rsidRPr="00525E5D" w:rsidRDefault="00637D86" w:rsidP="00637D86">
      <w:pPr>
        <w:pStyle w:val="a8"/>
        <w:shd w:val="clear" w:color="auto" w:fill="FFFFFF"/>
        <w:spacing w:before="0" w:beforeAutospacing="0" w:after="0" w:afterAutospacing="0" w:line="360" w:lineRule="auto"/>
        <w:ind w:firstLine="709"/>
        <w:jc w:val="center"/>
        <w:rPr>
          <w:b/>
          <w:color w:val="000000"/>
          <w:sz w:val="28"/>
          <w:szCs w:val="28"/>
        </w:rPr>
      </w:pPr>
      <w:r w:rsidRPr="00525E5D">
        <w:rPr>
          <w:b/>
          <w:color w:val="000000"/>
          <w:sz w:val="28"/>
          <w:szCs w:val="28"/>
        </w:rPr>
        <w:t>Вправа</w:t>
      </w:r>
      <w:r w:rsidRPr="00525E5D">
        <w:rPr>
          <w:b/>
        </w:rPr>
        <w:t xml:space="preserve"> </w:t>
      </w:r>
      <w:r w:rsidRPr="00525E5D">
        <w:rPr>
          <w:b/>
          <w:color w:val="000000"/>
          <w:sz w:val="28"/>
          <w:szCs w:val="28"/>
        </w:rPr>
        <w:t>«Сонячні зайченята»</w:t>
      </w:r>
      <w:r>
        <w:rPr>
          <w:b/>
          <w:color w:val="000000"/>
          <w:sz w:val="28"/>
          <w:szCs w:val="28"/>
        </w:rPr>
        <w:t xml:space="preserve"> (до 10 хв.)</w:t>
      </w:r>
    </w:p>
    <w:p w14:paraId="1B9747CB" w14:textId="77777777" w:rsidR="00637D86" w:rsidRDefault="00637D86" w:rsidP="00637D86">
      <w:pPr>
        <w:pStyle w:val="a8"/>
        <w:shd w:val="clear" w:color="auto" w:fill="FFFFFF"/>
        <w:spacing w:before="0" w:beforeAutospacing="0" w:after="0" w:afterAutospacing="0" w:line="360" w:lineRule="auto"/>
        <w:ind w:firstLine="709"/>
        <w:jc w:val="both"/>
        <w:rPr>
          <w:color w:val="000000"/>
          <w:sz w:val="28"/>
          <w:szCs w:val="28"/>
        </w:rPr>
      </w:pPr>
      <w:r w:rsidRPr="00BA2BD1">
        <w:rPr>
          <w:i/>
          <w:color w:val="000000"/>
          <w:sz w:val="28"/>
          <w:szCs w:val="28"/>
        </w:rPr>
        <w:t>Мета:</w:t>
      </w:r>
      <w:r w:rsidRPr="00525E5D">
        <w:rPr>
          <w:color w:val="000000"/>
          <w:sz w:val="28"/>
          <w:szCs w:val="28"/>
        </w:rPr>
        <w:t xml:space="preserve"> сприяти пси</w:t>
      </w:r>
      <w:r>
        <w:rPr>
          <w:color w:val="000000"/>
          <w:sz w:val="28"/>
          <w:szCs w:val="28"/>
        </w:rPr>
        <w:t>хологічному розвантаженню; вихо</w:t>
      </w:r>
      <w:r w:rsidRPr="00525E5D">
        <w:rPr>
          <w:color w:val="000000"/>
          <w:sz w:val="28"/>
          <w:szCs w:val="28"/>
        </w:rPr>
        <w:t>вувати доброту, чутливість.</w:t>
      </w:r>
    </w:p>
    <w:p w14:paraId="15A9F7C9" w14:textId="77777777" w:rsidR="00637D86" w:rsidRPr="00525E5D" w:rsidRDefault="00637D86" w:rsidP="00637D86">
      <w:pPr>
        <w:pStyle w:val="a8"/>
        <w:shd w:val="clear" w:color="auto" w:fill="FFFFFF"/>
        <w:spacing w:before="0" w:beforeAutospacing="0" w:after="0" w:afterAutospacing="0" w:line="360" w:lineRule="auto"/>
        <w:ind w:firstLine="709"/>
        <w:jc w:val="both"/>
        <w:rPr>
          <w:color w:val="000000"/>
          <w:sz w:val="28"/>
          <w:szCs w:val="28"/>
        </w:rPr>
      </w:pPr>
      <w:r w:rsidRPr="00BA2BD1">
        <w:rPr>
          <w:i/>
          <w:color w:val="000000"/>
          <w:sz w:val="28"/>
          <w:szCs w:val="28"/>
        </w:rPr>
        <w:t>Необхідне обладнання:</w:t>
      </w:r>
      <w:r>
        <w:rPr>
          <w:color w:val="000000"/>
          <w:sz w:val="28"/>
          <w:szCs w:val="28"/>
        </w:rPr>
        <w:t xml:space="preserve"> наліпки у формі сонечка</w:t>
      </w:r>
    </w:p>
    <w:p w14:paraId="3493A6F9" w14:textId="77777777" w:rsidR="00637D86" w:rsidRDefault="00637D86" w:rsidP="00637D86">
      <w:pPr>
        <w:pStyle w:val="a8"/>
        <w:shd w:val="clear" w:color="auto" w:fill="FFFFFF"/>
        <w:spacing w:before="0" w:beforeAutospacing="0" w:after="0" w:afterAutospacing="0" w:line="360" w:lineRule="auto"/>
        <w:ind w:firstLine="709"/>
        <w:jc w:val="both"/>
        <w:rPr>
          <w:color w:val="000000"/>
          <w:sz w:val="28"/>
          <w:szCs w:val="28"/>
        </w:rPr>
      </w:pPr>
      <w:r w:rsidRPr="00BA2BD1">
        <w:rPr>
          <w:i/>
          <w:color w:val="000000"/>
          <w:sz w:val="28"/>
          <w:szCs w:val="28"/>
        </w:rPr>
        <w:t xml:space="preserve">Хід вправи. </w:t>
      </w:r>
      <w:r>
        <w:rPr>
          <w:color w:val="000000"/>
          <w:sz w:val="28"/>
          <w:szCs w:val="28"/>
        </w:rPr>
        <w:t xml:space="preserve">Діти утворюють коло. Усі вони – </w:t>
      </w:r>
      <w:r w:rsidRPr="00525E5D">
        <w:rPr>
          <w:color w:val="000000"/>
          <w:sz w:val="28"/>
          <w:szCs w:val="28"/>
        </w:rPr>
        <w:t>«сонячні зайченята».</w:t>
      </w:r>
      <w:r>
        <w:rPr>
          <w:color w:val="000000"/>
          <w:sz w:val="28"/>
          <w:szCs w:val="28"/>
        </w:rPr>
        <w:t xml:space="preserve"> Одна дитина – «сонечко». </w:t>
      </w:r>
      <w:r w:rsidRPr="00525E5D">
        <w:rPr>
          <w:color w:val="000000"/>
          <w:sz w:val="28"/>
          <w:szCs w:val="28"/>
        </w:rPr>
        <w:t>«Сонечко» по черзі торкається</w:t>
      </w:r>
      <w:r>
        <w:rPr>
          <w:color w:val="000000"/>
          <w:sz w:val="28"/>
          <w:szCs w:val="28"/>
        </w:rPr>
        <w:t xml:space="preserve"> </w:t>
      </w:r>
      <w:r w:rsidRPr="00525E5D">
        <w:rPr>
          <w:color w:val="000000"/>
          <w:sz w:val="28"/>
          <w:szCs w:val="28"/>
        </w:rPr>
        <w:t>«сонячних зайчиків» свої</w:t>
      </w:r>
      <w:r>
        <w:rPr>
          <w:color w:val="000000"/>
          <w:sz w:val="28"/>
          <w:szCs w:val="28"/>
        </w:rPr>
        <w:t>ми «промінчиками», і кожен «зай</w:t>
      </w:r>
      <w:r w:rsidRPr="00525E5D">
        <w:rPr>
          <w:color w:val="000000"/>
          <w:sz w:val="28"/>
          <w:szCs w:val="28"/>
        </w:rPr>
        <w:t>чик» каже йому будь-яке ла</w:t>
      </w:r>
      <w:r>
        <w:rPr>
          <w:color w:val="000000"/>
          <w:sz w:val="28"/>
          <w:szCs w:val="28"/>
        </w:rPr>
        <w:t>гідне слово. Після того, як «со</w:t>
      </w:r>
      <w:r w:rsidRPr="00525E5D">
        <w:rPr>
          <w:color w:val="000000"/>
          <w:sz w:val="28"/>
          <w:szCs w:val="28"/>
        </w:rPr>
        <w:t>нечко» торкнеться всіх «</w:t>
      </w:r>
      <w:r>
        <w:rPr>
          <w:color w:val="000000"/>
          <w:sz w:val="28"/>
          <w:szCs w:val="28"/>
        </w:rPr>
        <w:t>зайченят», воно пригадує все хо</w:t>
      </w:r>
      <w:r w:rsidRPr="00525E5D">
        <w:rPr>
          <w:color w:val="000000"/>
          <w:sz w:val="28"/>
          <w:szCs w:val="28"/>
        </w:rPr>
        <w:t>роше, що казали про нього «зайченята».</w:t>
      </w:r>
      <w:r>
        <w:rPr>
          <w:color w:val="000000"/>
          <w:sz w:val="28"/>
          <w:szCs w:val="28"/>
        </w:rPr>
        <w:t xml:space="preserve"> Вправа</w:t>
      </w:r>
      <w:r w:rsidRPr="00525E5D">
        <w:rPr>
          <w:color w:val="000000"/>
          <w:sz w:val="28"/>
          <w:szCs w:val="28"/>
        </w:rPr>
        <w:t xml:space="preserve"> повторюється, доки у ролі «сонечка» не побувають</w:t>
      </w:r>
      <w:r>
        <w:rPr>
          <w:color w:val="000000"/>
          <w:sz w:val="28"/>
          <w:szCs w:val="28"/>
        </w:rPr>
        <w:t xml:space="preserve"> </w:t>
      </w:r>
      <w:r w:rsidRPr="00525E5D">
        <w:rPr>
          <w:color w:val="000000"/>
          <w:sz w:val="28"/>
          <w:szCs w:val="28"/>
        </w:rPr>
        <w:t xml:space="preserve">усі діти. Найуважнішим </w:t>
      </w:r>
      <w:r>
        <w:rPr>
          <w:color w:val="000000"/>
          <w:sz w:val="28"/>
          <w:szCs w:val="28"/>
        </w:rPr>
        <w:t>є те «сонечко», яке пригадає до</w:t>
      </w:r>
      <w:r w:rsidRPr="00525E5D">
        <w:rPr>
          <w:color w:val="000000"/>
          <w:sz w:val="28"/>
          <w:szCs w:val="28"/>
        </w:rPr>
        <w:t>брі слова всіх «зайченят»</w:t>
      </w:r>
      <w:r>
        <w:rPr>
          <w:color w:val="000000"/>
          <w:sz w:val="28"/>
          <w:szCs w:val="28"/>
        </w:rPr>
        <w:t>.</w:t>
      </w:r>
    </w:p>
    <w:p w14:paraId="1F7966D7" w14:textId="77777777" w:rsidR="00637D86" w:rsidRPr="00B16329" w:rsidRDefault="00637D86" w:rsidP="00637D86">
      <w:pPr>
        <w:pStyle w:val="a8"/>
        <w:shd w:val="clear" w:color="auto" w:fill="FFFFFF"/>
        <w:spacing w:before="0" w:beforeAutospacing="0" w:after="0" w:afterAutospacing="0" w:line="360" w:lineRule="auto"/>
        <w:ind w:firstLine="709"/>
        <w:jc w:val="center"/>
        <w:rPr>
          <w:b/>
          <w:color w:val="000000"/>
          <w:sz w:val="28"/>
          <w:szCs w:val="28"/>
        </w:rPr>
      </w:pPr>
      <w:r w:rsidRPr="002F052A">
        <w:rPr>
          <w:b/>
          <w:color w:val="000000"/>
          <w:sz w:val="28"/>
          <w:szCs w:val="28"/>
        </w:rPr>
        <w:lastRenderedPageBreak/>
        <w:t>Заняття 4</w:t>
      </w:r>
    </w:p>
    <w:p w14:paraId="0F6B0B6B" w14:textId="77777777" w:rsidR="00637D86" w:rsidRPr="00FB12F4" w:rsidRDefault="00637D86" w:rsidP="00637D86">
      <w:pPr>
        <w:pStyle w:val="a7"/>
        <w:spacing w:after="0" w:line="360" w:lineRule="auto"/>
        <w:jc w:val="center"/>
        <w:rPr>
          <w:rFonts w:ascii="Times New Roman" w:eastAsia="Times New Roman" w:hAnsi="Times New Roman" w:cs="Times New Roman"/>
          <w:spacing w:val="10"/>
          <w:sz w:val="28"/>
          <w:szCs w:val="28"/>
          <w:lang w:eastAsia="uk-UA"/>
        </w:rPr>
      </w:pPr>
      <w:r w:rsidRPr="00FB12F4">
        <w:rPr>
          <w:rFonts w:ascii="Times New Roman" w:hAnsi="Times New Roman" w:cs="Times New Roman"/>
          <w:b/>
          <w:sz w:val="28"/>
          <w:szCs w:val="28"/>
        </w:rPr>
        <w:t>Вправа «Мікрофон» (до 10 хв.)</w:t>
      </w:r>
    </w:p>
    <w:p w14:paraId="18A1BC06" w14:textId="77777777" w:rsidR="00637D86" w:rsidRDefault="00637D86" w:rsidP="00637D86">
      <w:pPr>
        <w:spacing w:after="0" w:line="360" w:lineRule="auto"/>
        <w:ind w:firstLine="708"/>
        <w:jc w:val="both"/>
        <w:rPr>
          <w:rFonts w:ascii="Times New Roman" w:hAnsi="Times New Roman" w:cs="Times New Roman"/>
          <w:sz w:val="28"/>
          <w:szCs w:val="28"/>
        </w:rPr>
      </w:pPr>
      <w:r w:rsidRPr="00AF20EB">
        <w:rPr>
          <w:rFonts w:ascii="Times New Roman" w:hAnsi="Times New Roman" w:cs="Times New Roman"/>
          <w:i/>
          <w:sz w:val="28"/>
          <w:szCs w:val="28"/>
        </w:rPr>
        <w:t>Мета:</w:t>
      </w:r>
      <w:r>
        <w:rPr>
          <w:rFonts w:ascii="Times New Roman" w:hAnsi="Times New Roman" w:cs="Times New Roman"/>
          <w:sz w:val="28"/>
          <w:szCs w:val="28"/>
        </w:rPr>
        <w:t xml:space="preserve"> </w:t>
      </w:r>
      <w:r w:rsidRPr="00E02397">
        <w:rPr>
          <w:rFonts w:ascii="Times New Roman" w:hAnsi="Times New Roman" w:cs="Times New Roman"/>
          <w:sz w:val="28"/>
          <w:szCs w:val="28"/>
        </w:rPr>
        <w:t>розвиток комунікативних навичок, подо</w:t>
      </w:r>
      <w:r>
        <w:rPr>
          <w:rFonts w:ascii="Times New Roman" w:hAnsi="Times New Roman" w:cs="Times New Roman"/>
          <w:sz w:val="28"/>
          <w:szCs w:val="28"/>
        </w:rPr>
        <w:t>лання труднощів висловлюватись «перед публікою»</w:t>
      </w:r>
      <w:r w:rsidRPr="00E02397">
        <w:rPr>
          <w:rFonts w:ascii="Times New Roman" w:hAnsi="Times New Roman" w:cs="Times New Roman"/>
          <w:sz w:val="28"/>
          <w:szCs w:val="28"/>
        </w:rPr>
        <w:t xml:space="preserve">, заняття емоційного напруження, позитивне налаштування на заняття. </w:t>
      </w:r>
    </w:p>
    <w:p w14:paraId="0FB6F5D8" w14:textId="77777777" w:rsidR="00637D86" w:rsidRPr="00E02397" w:rsidRDefault="00637D86" w:rsidP="00637D86">
      <w:pPr>
        <w:spacing w:after="0" w:line="360" w:lineRule="auto"/>
        <w:ind w:firstLine="708"/>
        <w:jc w:val="both"/>
        <w:rPr>
          <w:rFonts w:ascii="Times New Roman" w:hAnsi="Times New Roman" w:cs="Times New Roman"/>
          <w:sz w:val="28"/>
          <w:szCs w:val="28"/>
        </w:rPr>
      </w:pPr>
      <w:r w:rsidRPr="00AF20EB">
        <w:rPr>
          <w:rFonts w:ascii="Times New Roman" w:hAnsi="Times New Roman" w:cs="Times New Roman"/>
          <w:i/>
          <w:sz w:val="28"/>
          <w:szCs w:val="28"/>
        </w:rPr>
        <w:t>Необхідне обладнання:</w:t>
      </w:r>
      <w:r>
        <w:rPr>
          <w:rFonts w:ascii="Times New Roman" w:hAnsi="Times New Roman" w:cs="Times New Roman"/>
          <w:sz w:val="28"/>
          <w:szCs w:val="28"/>
        </w:rPr>
        <w:t xml:space="preserve"> маркер.</w:t>
      </w:r>
    </w:p>
    <w:p w14:paraId="790213C4" w14:textId="77777777" w:rsidR="00637D86" w:rsidRDefault="00637D86" w:rsidP="00637D86">
      <w:pPr>
        <w:spacing w:after="0" w:line="360" w:lineRule="auto"/>
        <w:ind w:firstLine="708"/>
        <w:jc w:val="both"/>
        <w:rPr>
          <w:rFonts w:ascii="Times New Roman" w:hAnsi="Times New Roman" w:cs="Times New Roman"/>
          <w:sz w:val="28"/>
          <w:szCs w:val="28"/>
          <w:lang w:val="uk-UA"/>
        </w:rPr>
      </w:pPr>
      <w:r w:rsidRPr="00123DB3">
        <w:rPr>
          <w:rFonts w:ascii="Times New Roman" w:hAnsi="Times New Roman" w:cs="Times New Roman"/>
          <w:i/>
          <w:sz w:val="28"/>
          <w:szCs w:val="28"/>
        </w:rPr>
        <w:t>Хід вправи:</w:t>
      </w:r>
      <w:r w:rsidRPr="00E02397">
        <w:rPr>
          <w:rFonts w:ascii="Times New Roman" w:hAnsi="Times New Roman" w:cs="Times New Roman"/>
          <w:sz w:val="28"/>
          <w:szCs w:val="28"/>
        </w:rPr>
        <w:t xml:space="preserve"> </w:t>
      </w:r>
      <w:r>
        <w:rPr>
          <w:rFonts w:ascii="Times New Roman" w:hAnsi="Times New Roman" w:cs="Times New Roman"/>
          <w:sz w:val="28"/>
          <w:szCs w:val="28"/>
        </w:rPr>
        <w:t>д</w:t>
      </w:r>
      <w:r>
        <w:rPr>
          <w:rFonts w:ascii="Times New Roman" w:hAnsi="Times New Roman" w:cs="Times New Roman"/>
          <w:sz w:val="28"/>
          <w:szCs w:val="28"/>
          <w:lang w:val="uk-UA"/>
        </w:rPr>
        <w:t>іткам</w:t>
      </w:r>
      <w:r>
        <w:rPr>
          <w:rFonts w:ascii="Times New Roman" w:hAnsi="Times New Roman" w:cs="Times New Roman"/>
          <w:sz w:val="28"/>
          <w:szCs w:val="28"/>
        </w:rPr>
        <w:t xml:space="preserve"> </w:t>
      </w:r>
      <w:r w:rsidRPr="00E02397">
        <w:rPr>
          <w:rFonts w:ascii="Times New Roman" w:hAnsi="Times New Roman" w:cs="Times New Roman"/>
          <w:sz w:val="28"/>
          <w:szCs w:val="28"/>
        </w:rPr>
        <w:t xml:space="preserve">пропонується продовжити речення: </w:t>
      </w:r>
      <w:r>
        <w:rPr>
          <w:rFonts w:ascii="Times New Roman" w:hAnsi="Times New Roman" w:cs="Times New Roman"/>
          <w:sz w:val="28"/>
          <w:szCs w:val="28"/>
          <w:lang w:val="uk-UA"/>
        </w:rPr>
        <w:t xml:space="preserve">«1. </w:t>
      </w:r>
      <w:r w:rsidRPr="00840FB1">
        <w:rPr>
          <w:rFonts w:ascii="Times New Roman" w:hAnsi="Times New Roman" w:cs="Times New Roman"/>
          <w:sz w:val="28"/>
          <w:szCs w:val="28"/>
          <w:lang w:val="uk-UA"/>
        </w:rPr>
        <w:t xml:space="preserve">Якби мій настрій мав колір, то він би був… </w:t>
      </w:r>
      <w:r>
        <w:rPr>
          <w:rFonts w:ascii="Times New Roman" w:hAnsi="Times New Roman" w:cs="Times New Roman"/>
          <w:sz w:val="28"/>
          <w:szCs w:val="28"/>
          <w:lang w:val="uk-UA"/>
        </w:rPr>
        <w:t xml:space="preserve">2. </w:t>
      </w:r>
      <w:r w:rsidRPr="00840FB1">
        <w:rPr>
          <w:rFonts w:ascii="Times New Roman" w:hAnsi="Times New Roman" w:cs="Times New Roman"/>
          <w:sz w:val="28"/>
          <w:szCs w:val="28"/>
          <w:lang w:val="uk-UA"/>
        </w:rPr>
        <w:t>Якби мій настрій міг звучати, то він би зазвучав, як…</w:t>
      </w:r>
      <w:r>
        <w:rPr>
          <w:rFonts w:ascii="Times New Roman" w:hAnsi="Times New Roman" w:cs="Times New Roman"/>
          <w:sz w:val="28"/>
          <w:szCs w:val="28"/>
          <w:lang w:val="uk-UA"/>
        </w:rPr>
        <w:t xml:space="preserve"> 3. </w:t>
      </w:r>
      <w:r w:rsidRPr="00840FB1">
        <w:rPr>
          <w:rFonts w:ascii="Times New Roman" w:hAnsi="Times New Roman" w:cs="Times New Roman"/>
          <w:sz w:val="28"/>
          <w:szCs w:val="28"/>
          <w:lang w:val="uk-UA"/>
        </w:rPr>
        <w:t>Якби мій настрій оцінити за 10-бальною шкалою, то він відповідав би…</w:t>
      </w:r>
      <w:r>
        <w:rPr>
          <w:rFonts w:ascii="Times New Roman" w:hAnsi="Times New Roman" w:cs="Times New Roman"/>
          <w:sz w:val="28"/>
          <w:szCs w:val="28"/>
          <w:lang w:val="uk-UA"/>
        </w:rPr>
        <w:t>».</w:t>
      </w:r>
      <w:r w:rsidRPr="00840FB1">
        <w:rPr>
          <w:rFonts w:ascii="Times New Roman" w:hAnsi="Times New Roman" w:cs="Times New Roman"/>
          <w:sz w:val="28"/>
          <w:szCs w:val="28"/>
          <w:lang w:val="uk-UA"/>
        </w:rPr>
        <w:t xml:space="preserve"> </w:t>
      </w:r>
    </w:p>
    <w:p w14:paraId="5FBD3E29" w14:textId="77777777" w:rsidR="00637D86" w:rsidRPr="00840FB1" w:rsidRDefault="00637D86" w:rsidP="00637D86">
      <w:pPr>
        <w:spacing w:after="0" w:line="360" w:lineRule="auto"/>
        <w:ind w:firstLine="708"/>
        <w:jc w:val="both"/>
        <w:rPr>
          <w:rFonts w:ascii="Times New Roman" w:hAnsi="Times New Roman" w:cs="Times New Roman"/>
          <w:sz w:val="28"/>
          <w:szCs w:val="28"/>
          <w:lang w:val="uk-UA"/>
        </w:rPr>
      </w:pPr>
      <w:r w:rsidRPr="00E02397">
        <w:rPr>
          <w:rFonts w:ascii="Times New Roman" w:hAnsi="Times New Roman" w:cs="Times New Roman"/>
          <w:sz w:val="28"/>
          <w:szCs w:val="28"/>
        </w:rPr>
        <w:t>Замість мікрофона використовуємо маркер</w:t>
      </w:r>
      <w:r>
        <w:rPr>
          <w:rFonts w:ascii="Times New Roman" w:hAnsi="Times New Roman" w:cs="Times New Roman"/>
          <w:sz w:val="28"/>
          <w:szCs w:val="28"/>
        </w:rPr>
        <w:t>. Висловлюються всі учасники.</w:t>
      </w:r>
    </w:p>
    <w:p w14:paraId="7A06A3C0" w14:textId="77777777" w:rsidR="00637D86" w:rsidRDefault="00637D86" w:rsidP="00637D86">
      <w:pPr>
        <w:tabs>
          <w:tab w:val="left" w:pos="6731"/>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Вправа «Пальчикові ігри» (до 10 хв.)</w:t>
      </w:r>
    </w:p>
    <w:p w14:paraId="6BC4FC6D" w14:textId="77777777" w:rsidR="00637D86" w:rsidRDefault="00637D86" w:rsidP="00637D86">
      <w:pPr>
        <w:tabs>
          <w:tab w:val="left" w:pos="6731"/>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lang w:val="uk-UA"/>
        </w:rPr>
        <w:t xml:space="preserve">          </w:t>
      </w:r>
      <w:r w:rsidRPr="00556D14">
        <w:rPr>
          <w:rFonts w:ascii="Times New Roman" w:hAnsi="Times New Roman" w:cs="Times New Roman"/>
          <w:i/>
          <w:sz w:val="28"/>
          <w:szCs w:val="28"/>
        </w:rPr>
        <w:t>Мета:</w:t>
      </w:r>
      <w:r>
        <w:rPr>
          <w:rFonts w:ascii="Times New Roman" w:hAnsi="Times New Roman" w:cs="Times New Roman"/>
          <w:b/>
          <w:sz w:val="28"/>
          <w:szCs w:val="28"/>
        </w:rPr>
        <w:t xml:space="preserve"> </w:t>
      </w:r>
      <w:r>
        <w:rPr>
          <w:rFonts w:ascii="Times New Roman" w:hAnsi="Times New Roman" w:cs="Times New Roman"/>
          <w:sz w:val="28"/>
          <w:szCs w:val="28"/>
        </w:rPr>
        <w:t>розвиток дрібної моторики рук та довготривалого запам’ятовування.</w:t>
      </w:r>
    </w:p>
    <w:p w14:paraId="7F14CF37" w14:textId="77777777" w:rsidR="00637D86" w:rsidRPr="0011444A" w:rsidRDefault="00637D86" w:rsidP="00637D86">
      <w:pPr>
        <w:tabs>
          <w:tab w:val="left" w:pos="6731"/>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lang w:val="uk-UA"/>
        </w:rPr>
        <w:t xml:space="preserve">          </w:t>
      </w:r>
      <w:r w:rsidRPr="00556D14">
        <w:rPr>
          <w:rFonts w:ascii="Times New Roman" w:hAnsi="Times New Roman" w:cs="Times New Roman"/>
          <w:i/>
          <w:sz w:val="28"/>
          <w:szCs w:val="28"/>
        </w:rPr>
        <w:t>Хід вправи:</w:t>
      </w:r>
      <w:r>
        <w:rPr>
          <w:rFonts w:ascii="Times New Roman" w:hAnsi="Times New Roman" w:cs="Times New Roman"/>
          <w:b/>
          <w:sz w:val="28"/>
          <w:szCs w:val="28"/>
        </w:rPr>
        <w:t xml:space="preserve"> </w:t>
      </w:r>
      <w:r>
        <w:rPr>
          <w:rFonts w:ascii="Times New Roman" w:hAnsi="Times New Roman" w:cs="Times New Roman"/>
          <w:sz w:val="28"/>
          <w:szCs w:val="28"/>
        </w:rPr>
        <w:t xml:space="preserve">діти повторюють рядки вірша та імітують рухи до нього за ведучим.  </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4632"/>
      </w:tblGrid>
      <w:tr w:rsidR="00637D86" w14:paraId="2CAD7AE5" w14:textId="77777777" w:rsidTr="00263C2E">
        <w:trPr>
          <w:trHeight w:val="435"/>
        </w:trPr>
        <w:tc>
          <w:tcPr>
            <w:tcW w:w="9247" w:type="dxa"/>
            <w:gridSpan w:val="2"/>
            <w:tcBorders>
              <w:top w:val="single" w:sz="4" w:space="0" w:color="auto"/>
              <w:left w:val="single" w:sz="4" w:space="0" w:color="auto"/>
              <w:bottom w:val="single" w:sz="4" w:space="0" w:color="auto"/>
              <w:right w:val="single" w:sz="4" w:space="0" w:color="auto"/>
            </w:tcBorders>
            <w:hideMark/>
          </w:tcPr>
          <w:p w14:paraId="5C5E674A" w14:textId="77777777" w:rsidR="00637D86" w:rsidRDefault="00637D86" w:rsidP="00263C2E">
            <w:pPr>
              <w:tabs>
                <w:tab w:val="left" w:pos="6731"/>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ПРО БАБЦЮ</w:t>
            </w:r>
          </w:p>
        </w:tc>
      </w:tr>
      <w:tr w:rsidR="00637D86" w14:paraId="46B5E290" w14:textId="77777777" w:rsidTr="00263C2E">
        <w:trPr>
          <w:trHeight w:val="669"/>
        </w:trPr>
        <w:tc>
          <w:tcPr>
            <w:tcW w:w="4615" w:type="dxa"/>
            <w:tcBorders>
              <w:top w:val="single" w:sz="4" w:space="0" w:color="auto"/>
              <w:left w:val="single" w:sz="4" w:space="0" w:color="auto"/>
              <w:bottom w:val="single" w:sz="4" w:space="0" w:color="auto"/>
              <w:right w:val="single" w:sz="4" w:space="0" w:color="auto"/>
            </w:tcBorders>
            <w:hideMark/>
          </w:tcPr>
          <w:p w14:paraId="16506415" w14:textId="77777777" w:rsidR="00637D86" w:rsidRDefault="00637D86" w:rsidP="00263C2E">
            <w:pPr>
              <w:tabs>
                <w:tab w:val="left" w:pos="673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Жила-була бабця,</w:t>
            </w:r>
          </w:p>
        </w:tc>
        <w:tc>
          <w:tcPr>
            <w:tcW w:w="4632" w:type="dxa"/>
            <w:tcBorders>
              <w:top w:val="single" w:sz="4" w:space="0" w:color="auto"/>
              <w:left w:val="single" w:sz="4" w:space="0" w:color="auto"/>
              <w:bottom w:val="single" w:sz="4" w:space="0" w:color="auto"/>
              <w:right w:val="single" w:sz="4" w:space="0" w:color="auto"/>
            </w:tcBorders>
            <w:hideMark/>
          </w:tcPr>
          <w:p w14:paraId="251C38A5" w14:textId="77777777" w:rsidR="00637D86" w:rsidRDefault="00637D86" w:rsidP="00263C2E">
            <w:pPr>
              <w:tabs>
                <w:tab w:val="left" w:pos="673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Руки в боки</w:t>
            </w:r>
          </w:p>
        </w:tc>
      </w:tr>
      <w:tr w:rsidR="00637D86" w14:paraId="781C8D90" w14:textId="77777777" w:rsidTr="00263C2E">
        <w:trPr>
          <w:trHeight w:val="385"/>
        </w:trPr>
        <w:tc>
          <w:tcPr>
            <w:tcW w:w="4615" w:type="dxa"/>
            <w:tcBorders>
              <w:top w:val="single" w:sz="4" w:space="0" w:color="auto"/>
              <w:left w:val="single" w:sz="4" w:space="0" w:color="auto"/>
              <w:bottom w:val="single" w:sz="4" w:space="0" w:color="auto"/>
              <w:right w:val="single" w:sz="4" w:space="0" w:color="auto"/>
            </w:tcBorders>
            <w:hideMark/>
          </w:tcPr>
          <w:p w14:paraId="4AC1993C" w14:textId="77777777" w:rsidR="00637D86" w:rsidRDefault="00637D86" w:rsidP="00263C2E">
            <w:pPr>
              <w:tabs>
                <w:tab w:val="left" w:pos="673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Жила біля річки.</w:t>
            </w:r>
          </w:p>
        </w:tc>
        <w:tc>
          <w:tcPr>
            <w:tcW w:w="4632" w:type="dxa"/>
            <w:tcBorders>
              <w:top w:val="single" w:sz="4" w:space="0" w:color="auto"/>
              <w:left w:val="single" w:sz="4" w:space="0" w:color="auto"/>
              <w:bottom w:val="single" w:sz="4" w:space="0" w:color="auto"/>
              <w:right w:val="single" w:sz="4" w:space="0" w:color="auto"/>
            </w:tcBorders>
            <w:hideMark/>
          </w:tcPr>
          <w:p w14:paraId="0020745C" w14:textId="77777777" w:rsidR="00637D86" w:rsidRDefault="00637D86" w:rsidP="00263C2E">
            <w:pPr>
              <w:tabs>
                <w:tab w:val="left" w:pos="673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Показуємо хвилі</w:t>
            </w:r>
          </w:p>
        </w:tc>
      </w:tr>
      <w:tr w:rsidR="00637D86" w14:paraId="21412306" w14:textId="77777777" w:rsidTr="00263C2E">
        <w:trPr>
          <w:trHeight w:val="385"/>
        </w:trPr>
        <w:tc>
          <w:tcPr>
            <w:tcW w:w="4615" w:type="dxa"/>
            <w:tcBorders>
              <w:top w:val="single" w:sz="4" w:space="0" w:color="auto"/>
              <w:left w:val="single" w:sz="4" w:space="0" w:color="auto"/>
              <w:bottom w:val="single" w:sz="4" w:space="0" w:color="auto"/>
              <w:right w:val="single" w:sz="4" w:space="0" w:color="auto"/>
            </w:tcBorders>
            <w:hideMark/>
          </w:tcPr>
          <w:p w14:paraId="7A6FCA97" w14:textId="77777777" w:rsidR="00637D86" w:rsidRDefault="00637D86" w:rsidP="00263C2E">
            <w:pPr>
              <w:tabs>
                <w:tab w:val="left" w:pos="673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Захотілось бабці,</w:t>
            </w:r>
          </w:p>
        </w:tc>
        <w:tc>
          <w:tcPr>
            <w:tcW w:w="4632" w:type="dxa"/>
            <w:tcBorders>
              <w:top w:val="single" w:sz="4" w:space="0" w:color="auto"/>
              <w:left w:val="single" w:sz="4" w:space="0" w:color="auto"/>
              <w:bottom w:val="single" w:sz="4" w:space="0" w:color="auto"/>
              <w:right w:val="single" w:sz="4" w:space="0" w:color="auto"/>
            </w:tcBorders>
            <w:hideMark/>
          </w:tcPr>
          <w:p w14:paraId="2DBC060E" w14:textId="77777777" w:rsidR="00637D86" w:rsidRDefault="00637D86" w:rsidP="00263C2E">
            <w:pPr>
              <w:tabs>
                <w:tab w:val="left" w:pos="673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Руки в боки</w:t>
            </w:r>
          </w:p>
        </w:tc>
      </w:tr>
      <w:tr w:rsidR="00637D86" w14:paraId="79DBCDE7" w14:textId="77777777" w:rsidTr="00263C2E">
        <w:trPr>
          <w:trHeight w:val="569"/>
        </w:trPr>
        <w:tc>
          <w:tcPr>
            <w:tcW w:w="4615" w:type="dxa"/>
            <w:tcBorders>
              <w:top w:val="single" w:sz="4" w:space="0" w:color="auto"/>
              <w:left w:val="single" w:sz="4" w:space="0" w:color="auto"/>
              <w:bottom w:val="single" w:sz="4" w:space="0" w:color="auto"/>
              <w:right w:val="single" w:sz="4" w:space="0" w:color="auto"/>
            </w:tcBorders>
            <w:hideMark/>
          </w:tcPr>
          <w:p w14:paraId="5AE97226" w14:textId="77777777" w:rsidR="00637D86" w:rsidRDefault="00637D86" w:rsidP="00263C2E">
            <w:pPr>
              <w:tabs>
                <w:tab w:val="left" w:pos="673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Покупатись в річці.</w:t>
            </w:r>
          </w:p>
        </w:tc>
        <w:tc>
          <w:tcPr>
            <w:tcW w:w="4632" w:type="dxa"/>
            <w:tcBorders>
              <w:top w:val="single" w:sz="4" w:space="0" w:color="auto"/>
              <w:left w:val="single" w:sz="4" w:space="0" w:color="auto"/>
              <w:bottom w:val="single" w:sz="4" w:space="0" w:color="auto"/>
              <w:right w:val="single" w:sz="4" w:space="0" w:color="auto"/>
            </w:tcBorders>
            <w:hideMark/>
          </w:tcPr>
          <w:p w14:paraId="48CCF4E5" w14:textId="77777777" w:rsidR="00637D86" w:rsidRDefault="00637D86" w:rsidP="00263C2E">
            <w:pPr>
              <w:tabs>
                <w:tab w:val="left" w:pos="673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Імітуємо рухи плавання</w:t>
            </w:r>
          </w:p>
        </w:tc>
      </w:tr>
      <w:tr w:rsidR="00637D86" w14:paraId="4358B396" w14:textId="77777777" w:rsidTr="00263C2E">
        <w:trPr>
          <w:trHeight w:val="619"/>
        </w:trPr>
        <w:tc>
          <w:tcPr>
            <w:tcW w:w="4615" w:type="dxa"/>
            <w:tcBorders>
              <w:top w:val="single" w:sz="4" w:space="0" w:color="auto"/>
              <w:left w:val="single" w:sz="4" w:space="0" w:color="auto"/>
              <w:bottom w:val="single" w:sz="4" w:space="0" w:color="auto"/>
              <w:right w:val="single" w:sz="4" w:space="0" w:color="auto"/>
            </w:tcBorders>
            <w:hideMark/>
          </w:tcPr>
          <w:p w14:paraId="00771986" w14:textId="77777777" w:rsidR="00637D86" w:rsidRDefault="00637D86" w:rsidP="00263C2E">
            <w:pPr>
              <w:tabs>
                <w:tab w:val="left" w:pos="673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І купила бабця,</w:t>
            </w:r>
          </w:p>
        </w:tc>
        <w:tc>
          <w:tcPr>
            <w:tcW w:w="4632" w:type="dxa"/>
            <w:tcBorders>
              <w:top w:val="single" w:sz="4" w:space="0" w:color="auto"/>
              <w:left w:val="single" w:sz="4" w:space="0" w:color="auto"/>
              <w:bottom w:val="single" w:sz="4" w:space="0" w:color="auto"/>
              <w:right w:val="single" w:sz="4" w:space="0" w:color="auto"/>
            </w:tcBorders>
            <w:hideMark/>
          </w:tcPr>
          <w:p w14:paraId="741ACDDE" w14:textId="77777777" w:rsidR="00637D86" w:rsidRDefault="00637D86" w:rsidP="00263C2E">
            <w:pPr>
              <w:tabs>
                <w:tab w:val="left" w:pos="673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Руки в боки</w:t>
            </w:r>
          </w:p>
        </w:tc>
      </w:tr>
      <w:tr w:rsidR="00637D86" w14:paraId="406E083E" w14:textId="77777777" w:rsidTr="00263C2E">
        <w:trPr>
          <w:trHeight w:val="586"/>
        </w:trPr>
        <w:tc>
          <w:tcPr>
            <w:tcW w:w="4615" w:type="dxa"/>
            <w:tcBorders>
              <w:top w:val="single" w:sz="4" w:space="0" w:color="auto"/>
              <w:left w:val="single" w:sz="4" w:space="0" w:color="auto"/>
              <w:bottom w:val="single" w:sz="4" w:space="0" w:color="auto"/>
              <w:right w:val="single" w:sz="4" w:space="0" w:color="auto"/>
            </w:tcBorders>
            <w:hideMark/>
          </w:tcPr>
          <w:p w14:paraId="3CEE6320" w14:textId="77777777" w:rsidR="00637D86" w:rsidRDefault="00637D86" w:rsidP="00263C2E">
            <w:pPr>
              <w:tabs>
                <w:tab w:val="left" w:pos="673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Мило і мочалку.</w:t>
            </w:r>
          </w:p>
        </w:tc>
        <w:tc>
          <w:tcPr>
            <w:tcW w:w="4632" w:type="dxa"/>
            <w:tcBorders>
              <w:top w:val="single" w:sz="4" w:space="0" w:color="auto"/>
              <w:left w:val="single" w:sz="4" w:space="0" w:color="auto"/>
              <w:bottom w:val="single" w:sz="4" w:space="0" w:color="auto"/>
              <w:right w:val="single" w:sz="4" w:space="0" w:color="auto"/>
            </w:tcBorders>
            <w:hideMark/>
          </w:tcPr>
          <w:p w14:paraId="205D901A" w14:textId="77777777" w:rsidR="00637D86" w:rsidRDefault="00637D86" w:rsidP="00263C2E">
            <w:pPr>
              <w:tabs>
                <w:tab w:val="left" w:pos="673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Одна рука вперед, інша імітує намилювання милом.</w:t>
            </w:r>
          </w:p>
        </w:tc>
      </w:tr>
      <w:tr w:rsidR="00637D86" w14:paraId="636A1CF7" w14:textId="77777777" w:rsidTr="00263C2E">
        <w:trPr>
          <w:trHeight w:val="418"/>
        </w:trPr>
        <w:tc>
          <w:tcPr>
            <w:tcW w:w="4615" w:type="dxa"/>
            <w:tcBorders>
              <w:top w:val="single" w:sz="4" w:space="0" w:color="auto"/>
              <w:left w:val="single" w:sz="4" w:space="0" w:color="auto"/>
              <w:bottom w:val="single" w:sz="2" w:space="0" w:color="auto"/>
              <w:right w:val="single" w:sz="4" w:space="0" w:color="auto"/>
            </w:tcBorders>
            <w:hideMark/>
          </w:tcPr>
          <w:p w14:paraId="583F0159" w14:textId="77777777" w:rsidR="00637D86" w:rsidRDefault="00637D86" w:rsidP="00263C2E">
            <w:pPr>
              <w:tabs>
                <w:tab w:val="left" w:pos="673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Наша пісня класна,</w:t>
            </w:r>
          </w:p>
        </w:tc>
        <w:tc>
          <w:tcPr>
            <w:tcW w:w="4632" w:type="dxa"/>
            <w:tcBorders>
              <w:top w:val="single" w:sz="4" w:space="0" w:color="auto"/>
              <w:left w:val="single" w:sz="4" w:space="0" w:color="auto"/>
              <w:bottom w:val="single" w:sz="2" w:space="0" w:color="auto"/>
              <w:right w:val="single" w:sz="4" w:space="0" w:color="auto"/>
            </w:tcBorders>
            <w:hideMark/>
          </w:tcPr>
          <w:p w14:paraId="04239079" w14:textId="77777777" w:rsidR="00637D86" w:rsidRDefault="00637D86" w:rsidP="00263C2E">
            <w:pPr>
              <w:tabs>
                <w:tab w:val="left" w:pos="673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Знак «кльово»</w:t>
            </w:r>
          </w:p>
        </w:tc>
      </w:tr>
      <w:tr w:rsidR="00637D86" w14:paraId="4E4C47DB" w14:textId="77777777" w:rsidTr="00263C2E">
        <w:trPr>
          <w:trHeight w:val="135"/>
        </w:trPr>
        <w:tc>
          <w:tcPr>
            <w:tcW w:w="4615" w:type="dxa"/>
            <w:tcBorders>
              <w:top w:val="single" w:sz="2" w:space="0" w:color="auto"/>
              <w:left w:val="single" w:sz="4" w:space="0" w:color="auto"/>
              <w:bottom w:val="single" w:sz="2" w:space="0" w:color="auto"/>
              <w:right w:val="single" w:sz="4" w:space="0" w:color="auto"/>
            </w:tcBorders>
            <w:hideMark/>
          </w:tcPr>
          <w:p w14:paraId="78E6139B" w14:textId="77777777" w:rsidR="00637D86" w:rsidRDefault="00637D86" w:rsidP="00263C2E">
            <w:pPr>
              <w:tabs>
                <w:tab w:val="left" w:pos="673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Починай спочатку.</w:t>
            </w:r>
          </w:p>
        </w:tc>
        <w:tc>
          <w:tcPr>
            <w:tcW w:w="4632" w:type="dxa"/>
            <w:tcBorders>
              <w:top w:val="single" w:sz="2" w:space="0" w:color="auto"/>
              <w:left w:val="single" w:sz="4" w:space="0" w:color="auto"/>
              <w:bottom w:val="single" w:sz="2" w:space="0" w:color="auto"/>
              <w:right w:val="single" w:sz="4" w:space="0" w:color="auto"/>
            </w:tcBorders>
            <w:hideMark/>
          </w:tcPr>
          <w:p w14:paraId="2D8B2662" w14:textId="77777777" w:rsidR="00637D86" w:rsidRDefault="00637D86" w:rsidP="00263C2E">
            <w:pPr>
              <w:tabs>
                <w:tab w:val="left" w:pos="673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Стрибки </w:t>
            </w:r>
          </w:p>
        </w:tc>
      </w:tr>
      <w:tr w:rsidR="00637D86" w14:paraId="056C9858" w14:textId="77777777" w:rsidTr="00263C2E">
        <w:trPr>
          <w:trHeight w:val="335"/>
        </w:trPr>
        <w:tc>
          <w:tcPr>
            <w:tcW w:w="9247" w:type="dxa"/>
            <w:gridSpan w:val="2"/>
            <w:tcBorders>
              <w:top w:val="single" w:sz="2" w:space="0" w:color="auto"/>
              <w:left w:val="single" w:sz="4" w:space="0" w:color="auto"/>
              <w:bottom w:val="single" w:sz="4" w:space="0" w:color="auto"/>
              <w:right w:val="single" w:sz="4" w:space="0" w:color="auto"/>
            </w:tcBorders>
            <w:hideMark/>
          </w:tcPr>
          <w:p w14:paraId="5F6D769F" w14:textId="77777777" w:rsidR="00637D86" w:rsidRDefault="00637D86" w:rsidP="00263C2E">
            <w:pPr>
              <w:tabs>
                <w:tab w:val="left" w:pos="673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Повторення 3-5 раз із збільшення швидкості!</w:t>
            </w:r>
          </w:p>
        </w:tc>
      </w:tr>
    </w:tbl>
    <w:p w14:paraId="321D0EA2" w14:textId="77777777" w:rsidR="00637D86" w:rsidRDefault="00637D86" w:rsidP="00637D86">
      <w:pPr>
        <w:spacing w:after="0" w:line="360" w:lineRule="auto"/>
        <w:jc w:val="center"/>
        <w:rPr>
          <w:rFonts w:ascii="Times New Roman" w:hAnsi="Times New Roman" w:cs="Times New Roman"/>
          <w:b/>
          <w:sz w:val="28"/>
          <w:szCs w:val="28"/>
        </w:rPr>
      </w:pPr>
    </w:p>
    <w:p w14:paraId="1FC72C34" w14:textId="77777777" w:rsidR="00637D86" w:rsidRDefault="00637D86" w:rsidP="00637D8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Вправа «</w:t>
      </w:r>
      <w:r>
        <w:rPr>
          <w:rFonts w:ascii="Times New Roman" w:hAnsi="Times New Roman" w:cs="Times New Roman"/>
          <w:b/>
          <w:sz w:val="28"/>
          <w:szCs w:val="28"/>
          <w:lang w:val="uk-UA"/>
        </w:rPr>
        <w:t>Розфарбуй олівці</w:t>
      </w:r>
      <w:r>
        <w:rPr>
          <w:rFonts w:ascii="Times New Roman" w:hAnsi="Times New Roman" w:cs="Times New Roman"/>
          <w:b/>
          <w:sz w:val="28"/>
          <w:szCs w:val="28"/>
        </w:rPr>
        <w:t>» (до 1</w:t>
      </w:r>
      <w:r>
        <w:rPr>
          <w:rFonts w:ascii="Times New Roman" w:hAnsi="Times New Roman" w:cs="Times New Roman"/>
          <w:b/>
          <w:sz w:val="28"/>
          <w:szCs w:val="28"/>
          <w:lang w:val="uk-UA"/>
        </w:rPr>
        <w:t xml:space="preserve">0 </w:t>
      </w:r>
      <w:r>
        <w:rPr>
          <w:rFonts w:ascii="Times New Roman" w:hAnsi="Times New Roman" w:cs="Times New Roman"/>
          <w:b/>
          <w:sz w:val="28"/>
          <w:szCs w:val="28"/>
        </w:rPr>
        <w:t>хв.)</w:t>
      </w:r>
    </w:p>
    <w:p w14:paraId="36F78814" w14:textId="77777777" w:rsidR="00637D86" w:rsidRDefault="00637D86" w:rsidP="00637D86">
      <w:pPr>
        <w:spacing w:after="0" w:line="360" w:lineRule="auto"/>
        <w:ind w:firstLine="708"/>
        <w:jc w:val="both"/>
        <w:rPr>
          <w:rFonts w:ascii="Times New Roman" w:hAnsi="Times New Roman" w:cs="Times New Roman"/>
          <w:sz w:val="28"/>
          <w:szCs w:val="28"/>
        </w:rPr>
      </w:pPr>
      <w:r w:rsidRPr="00CB5FF7">
        <w:rPr>
          <w:rFonts w:ascii="Times New Roman" w:hAnsi="Times New Roman" w:cs="Times New Roman"/>
          <w:i/>
          <w:sz w:val="28"/>
          <w:szCs w:val="28"/>
        </w:rPr>
        <w:t>Мета:</w:t>
      </w:r>
      <w:r>
        <w:rPr>
          <w:rFonts w:ascii="Times New Roman" w:hAnsi="Times New Roman" w:cs="Times New Roman"/>
          <w:b/>
          <w:sz w:val="28"/>
          <w:szCs w:val="28"/>
        </w:rPr>
        <w:t xml:space="preserve"> </w:t>
      </w:r>
      <w:r>
        <w:rPr>
          <w:rFonts w:ascii="Times New Roman" w:hAnsi="Times New Roman" w:cs="Times New Roman"/>
          <w:sz w:val="28"/>
          <w:szCs w:val="28"/>
        </w:rPr>
        <w:t>розвиток дрібної моторики рук</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довготривалого запам’ятовування. </w:t>
      </w:r>
    </w:p>
    <w:p w14:paraId="512C4227" w14:textId="77777777" w:rsidR="00637D86" w:rsidRPr="001E61AA" w:rsidRDefault="00637D86" w:rsidP="00637D86">
      <w:pPr>
        <w:spacing w:after="0" w:line="360" w:lineRule="auto"/>
        <w:ind w:firstLine="708"/>
        <w:jc w:val="both"/>
        <w:rPr>
          <w:rFonts w:ascii="Times New Roman" w:hAnsi="Times New Roman" w:cs="Times New Roman"/>
          <w:sz w:val="28"/>
          <w:szCs w:val="28"/>
          <w:lang w:val="uk-UA"/>
        </w:rPr>
      </w:pPr>
      <w:r w:rsidRPr="00CB5FF7">
        <w:rPr>
          <w:rFonts w:ascii="Times New Roman" w:hAnsi="Times New Roman" w:cs="Times New Roman"/>
          <w:i/>
          <w:sz w:val="28"/>
          <w:szCs w:val="28"/>
        </w:rPr>
        <w:t>Необхідне обладнання:</w:t>
      </w:r>
      <w:r>
        <w:rPr>
          <w:rFonts w:ascii="Times New Roman" w:hAnsi="Times New Roman" w:cs="Times New Roman"/>
          <w:sz w:val="28"/>
          <w:szCs w:val="28"/>
        </w:rPr>
        <w:t xml:space="preserve"> </w:t>
      </w:r>
      <w:r>
        <w:rPr>
          <w:rFonts w:ascii="Times New Roman" w:hAnsi="Times New Roman" w:cs="Times New Roman"/>
          <w:sz w:val="28"/>
          <w:szCs w:val="28"/>
          <w:lang w:val="uk-UA"/>
        </w:rPr>
        <w:t>картки з кольоровими олівцями.</w:t>
      </w:r>
    </w:p>
    <w:p w14:paraId="29F2B8AC" w14:textId="77777777" w:rsidR="00637D86" w:rsidRPr="00B57AD4" w:rsidRDefault="00637D86" w:rsidP="00637D86">
      <w:pPr>
        <w:spacing w:after="0" w:line="360" w:lineRule="auto"/>
        <w:ind w:firstLine="708"/>
        <w:jc w:val="both"/>
        <w:rPr>
          <w:rFonts w:ascii="Times New Roman" w:hAnsi="Times New Roman" w:cs="Times New Roman"/>
          <w:sz w:val="28"/>
          <w:szCs w:val="28"/>
          <w:lang w:val="uk-UA"/>
        </w:rPr>
      </w:pPr>
      <w:r w:rsidRPr="00CB5FF7">
        <w:rPr>
          <w:rFonts w:ascii="Times New Roman" w:hAnsi="Times New Roman" w:cs="Times New Roman"/>
          <w:i/>
          <w:sz w:val="28"/>
          <w:szCs w:val="28"/>
        </w:rPr>
        <w:t>Хід вправи:</w:t>
      </w:r>
      <w:r>
        <w:rPr>
          <w:rFonts w:ascii="Times New Roman" w:hAnsi="Times New Roman" w:cs="Times New Roman"/>
          <w:b/>
          <w:sz w:val="28"/>
          <w:szCs w:val="28"/>
        </w:rPr>
        <w:t xml:space="preserve"> </w:t>
      </w:r>
      <w:r>
        <w:rPr>
          <w:rFonts w:ascii="Times New Roman" w:hAnsi="Times New Roman" w:cs="Times New Roman"/>
          <w:sz w:val="28"/>
          <w:szCs w:val="28"/>
        </w:rPr>
        <w:t xml:space="preserve">кожному учаснику роздається </w:t>
      </w:r>
      <w:r>
        <w:rPr>
          <w:rFonts w:ascii="Times New Roman" w:hAnsi="Times New Roman" w:cs="Times New Roman"/>
          <w:sz w:val="28"/>
          <w:szCs w:val="28"/>
          <w:lang w:val="uk-UA"/>
        </w:rPr>
        <w:t xml:space="preserve">картка-шаблон із кольоровими олівцями. </w:t>
      </w:r>
      <w:r>
        <w:rPr>
          <w:rFonts w:ascii="Times New Roman" w:hAnsi="Times New Roman" w:cs="Times New Roman"/>
          <w:sz w:val="28"/>
          <w:szCs w:val="28"/>
        </w:rPr>
        <w:t xml:space="preserve">Ведучий показує </w:t>
      </w:r>
      <w:r>
        <w:rPr>
          <w:rFonts w:ascii="Times New Roman" w:hAnsi="Times New Roman" w:cs="Times New Roman"/>
          <w:sz w:val="28"/>
          <w:szCs w:val="28"/>
          <w:lang w:val="uk-UA"/>
        </w:rPr>
        <w:t xml:space="preserve">дітям, що потрібно зробити, а саме розфарбувати малюнок за зразком. </w:t>
      </w:r>
    </w:p>
    <w:p w14:paraId="5FA3648A" w14:textId="77777777" w:rsidR="00637D86" w:rsidRDefault="00637D86" w:rsidP="00637D86">
      <w:pPr>
        <w:spacing w:after="0" w:line="360" w:lineRule="auto"/>
        <w:ind w:firstLine="708"/>
        <w:jc w:val="right"/>
        <w:rPr>
          <w:rFonts w:ascii="Times New Roman" w:hAnsi="Times New Roman" w:cs="Times New Roman"/>
          <w:b/>
          <w:i/>
          <w:sz w:val="28"/>
          <w:szCs w:val="28"/>
          <w:lang w:val="uk-UA"/>
        </w:rPr>
      </w:pPr>
      <w:r w:rsidRPr="001E61AA">
        <w:rPr>
          <w:rFonts w:ascii="Times New Roman" w:hAnsi="Times New Roman" w:cs="Times New Roman"/>
          <w:b/>
          <w:i/>
          <w:sz w:val="28"/>
          <w:szCs w:val="28"/>
          <w:lang w:val="uk-UA"/>
        </w:rPr>
        <w:t>Стимульний матеріал:</w:t>
      </w:r>
    </w:p>
    <w:p w14:paraId="1A54FBF8" w14:textId="77777777" w:rsidR="00637D86" w:rsidRDefault="00637D86" w:rsidP="00637D86">
      <w:pPr>
        <w:spacing w:after="0" w:line="360" w:lineRule="auto"/>
        <w:jc w:val="center"/>
        <w:rPr>
          <w:rFonts w:ascii="Times New Roman" w:hAnsi="Times New Roman" w:cs="Times New Roman"/>
          <w:sz w:val="28"/>
          <w:szCs w:val="28"/>
          <w:lang w:val="uk-UA"/>
        </w:rPr>
      </w:pPr>
      <w:r>
        <w:rPr>
          <w:noProof/>
        </w:rPr>
        <w:drawing>
          <wp:inline distT="0" distB="0" distL="0" distR="0" wp14:anchorId="5ADBDD07" wp14:editId="3FBB36E0">
            <wp:extent cx="2806065" cy="2485670"/>
            <wp:effectExtent l="76200" t="76200" r="127635" b="12446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405" r="2719" b="5771"/>
                    <a:stretch/>
                  </pic:blipFill>
                  <pic:spPr bwMode="auto">
                    <a:xfrm>
                      <a:off x="0" y="0"/>
                      <a:ext cx="2866479" cy="25391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95319E8" w14:textId="77777777" w:rsidR="00637D86" w:rsidRPr="005D1910" w:rsidRDefault="00637D86" w:rsidP="00637D86">
      <w:pPr>
        <w:spacing w:after="0" w:line="360" w:lineRule="auto"/>
        <w:jc w:val="center"/>
        <w:rPr>
          <w:rFonts w:ascii="Times New Roman" w:eastAsia="Times New Roman" w:hAnsi="Times New Roman" w:cs="Times New Roman"/>
          <w:sz w:val="28"/>
          <w:szCs w:val="28"/>
          <w:lang w:val="uk-UA" w:eastAsia="uk-UA"/>
        </w:rPr>
      </w:pPr>
      <w:r>
        <w:rPr>
          <w:rFonts w:ascii="Times New Roman" w:hAnsi="Times New Roman" w:cs="Times New Roman"/>
          <w:b/>
          <w:sz w:val="28"/>
          <w:szCs w:val="28"/>
        </w:rPr>
        <w:t xml:space="preserve">Вправа «Як живеш?» (до </w:t>
      </w:r>
      <w:r>
        <w:rPr>
          <w:rFonts w:ascii="Times New Roman" w:hAnsi="Times New Roman" w:cs="Times New Roman"/>
          <w:b/>
          <w:sz w:val="28"/>
          <w:szCs w:val="28"/>
          <w:lang w:val="uk-UA"/>
        </w:rPr>
        <w:t>10</w:t>
      </w:r>
      <w:r>
        <w:rPr>
          <w:rFonts w:ascii="Times New Roman" w:hAnsi="Times New Roman" w:cs="Times New Roman"/>
          <w:b/>
          <w:sz w:val="28"/>
          <w:szCs w:val="28"/>
        </w:rPr>
        <w:t xml:space="preserve"> хв.)</w:t>
      </w:r>
    </w:p>
    <w:p w14:paraId="1415B7B2" w14:textId="77777777" w:rsidR="00637D86" w:rsidRDefault="00637D86" w:rsidP="00637D86">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346526">
        <w:rPr>
          <w:rFonts w:ascii="Times New Roman" w:hAnsi="Times New Roman" w:cs="Times New Roman"/>
          <w:i/>
          <w:sz w:val="28"/>
          <w:szCs w:val="28"/>
        </w:rPr>
        <w:t>Мета:</w:t>
      </w:r>
      <w:r>
        <w:rPr>
          <w:rFonts w:ascii="Times New Roman" w:hAnsi="Times New Roman" w:cs="Times New Roman"/>
          <w:sz w:val="28"/>
          <w:szCs w:val="28"/>
        </w:rPr>
        <w:t xml:space="preserve"> налаштування </w:t>
      </w:r>
      <w:proofErr w:type="gramStart"/>
      <w:r>
        <w:rPr>
          <w:rFonts w:ascii="Times New Roman" w:hAnsi="Times New Roman" w:cs="Times New Roman"/>
          <w:sz w:val="28"/>
          <w:szCs w:val="28"/>
        </w:rPr>
        <w:t>на роботу</w:t>
      </w:r>
      <w:proofErr w:type="gramEnd"/>
      <w:r>
        <w:rPr>
          <w:rFonts w:ascii="Times New Roman" w:hAnsi="Times New Roman" w:cs="Times New Roman"/>
          <w:sz w:val="28"/>
          <w:szCs w:val="28"/>
        </w:rPr>
        <w:t xml:space="preserve"> з виходом на позитивні емоції.</w:t>
      </w:r>
    </w:p>
    <w:p w14:paraId="2034D60C" w14:textId="77777777" w:rsidR="00637D86" w:rsidRDefault="00637D86" w:rsidP="00637D86">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346526">
        <w:rPr>
          <w:rFonts w:ascii="Times New Roman" w:hAnsi="Times New Roman" w:cs="Times New Roman"/>
          <w:i/>
          <w:sz w:val="28"/>
          <w:szCs w:val="28"/>
        </w:rPr>
        <w:t>Хід вправи</w:t>
      </w:r>
      <w:r>
        <w:rPr>
          <w:rFonts w:ascii="Times New Roman" w:hAnsi="Times New Roman" w:cs="Times New Roman"/>
          <w:i/>
          <w:sz w:val="28"/>
          <w:szCs w:val="28"/>
        </w:rPr>
        <w:t>:</w:t>
      </w:r>
      <w:r>
        <w:rPr>
          <w:rFonts w:ascii="Times New Roman" w:hAnsi="Times New Roman" w:cs="Times New Roman"/>
          <w:sz w:val="28"/>
          <w:szCs w:val="28"/>
        </w:rPr>
        <w:t xml:space="preserve"> «Як живеш?». </w:t>
      </w:r>
      <w:r>
        <w:rPr>
          <w:rFonts w:ascii="Times New Roman" w:hAnsi="Times New Roman" w:cs="Times New Roman"/>
          <w:sz w:val="28"/>
          <w:szCs w:val="28"/>
          <w:lang w:val="uk-UA"/>
        </w:rPr>
        <w:t>Психолог</w:t>
      </w:r>
      <w:r>
        <w:rPr>
          <w:rFonts w:ascii="Times New Roman" w:hAnsi="Times New Roman" w:cs="Times New Roman"/>
          <w:sz w:val="28"/>
          <w:szCs w:val="28"/>
        </w:rPr>
        <w:t xml:space="preserve"> ставить питання, а діти йому відповідають, виконуючи відповідний рух: </w:t>
      </w:r>
    </w:p>
    <w:p w14:paraId="26044E8C" w14:textId="77777777" w:rsidR="00637D86" w:rsidRPr="00FB76E6" w:rsidRDefault="00637D86" w:rsidP="00637D86">
      <w:pPr>
        <w:tabs>
          <w:tab w:val="left" w:pos="426"/>
        </w:tabs>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w:t>
      </w:r>
      <w:r w:rsidRPr="00FB76E6">
        <w:rPr>
          <w:rFonts w:ascii="Times New Roman" w:hAnsi="Times New Roman" w:cs="Times New Roman"/>
          <w:sz w:val="28"/>
          <w:szCs w:val="28"/>
        </w:rPr>
        <w:t xml:space="preserve">Як живеш? – Ось так! </w:t>
      </w:r>
      <w:r>
        <w:rPr>
          <w:rFonts w:ascii="Times New Roman" w:hAnsi="Times New Roman" w:cs="Times New Roman"/>
          <w:sz w:val="28"/>
          <w:szCs w:val="28"/>
        </w:rPr>
        <w:t>–</w:t>
      </w:r>
      <w:r w:rsidRPr="00FB76E6">
        <w:rPr>
          <w:rFonts w:ascii="Times New Roman" w:hAnsi="Times New Roman" w:cs="Times New Roman"/>
          <w:sz w:val="28"/>
          <w:szCs w:val="28"/>
        </w:rPr>
        <w:t xml:space="preserve"> Кулак вперед, великий палець вгору.</w:t>
      </w:r>
    </w:p>
    <w:p w14:paraId="0E460F94" w14:textId="77777777" w:rsidR="00637D86" w:rsidRPr="00FB76E6" w:rsidRDefault="00637D86" w:rsidP="00637D86">
      <w:pPr>
        <w:tabs>
          <w:tab w:val="left" w:pos="426"/>
        </w:tabs>
        <w:spacing w:after="0" w:line="360" w:lineRule="auto"/>
        <w:jc w:val="center"/>
        <w:rPr>
          <w:rFonts w:ascii="Times New Roman" w:hAnsi="Times New Roman" w:cs="Times New Roman"/>
          <w:sz w:val="28"/>
          <w:szCs w:val="28"/>
        </w:rPr>
      </w:pPr>
      <w:r w:rsidRPr="00FB76E6">
        <w:rPr>
          <w:rFonts w:ascii="Times New Roman" w:hAnsi="Times New Roman" w:cs="Times New Roman"/>
          <w:sz w:val="28"/>
          <w:szCs w:val="28"/>
        </w:rPr>
        <w:t>Як йдеш? – Ось так! – рух, що імітує ходьбу.</w:t>
      </w:r>
    </w:p>
    <w:p w14:paraId="30D05584" w14:textId="77777777" w:rsidR="00637D86" w:rsidRPr="00FB76E6" w:rsidRDefault="00637D86" w:rsidP="00637D86">
      <w:pPr>
        <w:tabs>
          <w:tab w:val="left" w:pos="426"/>
        </w:tabs>
        <w:spacing w:after="0" w:line="360" w:lineRule="auto"/>
        <w:jc w:val="center"/>
        <w:rPr>
          <w:rFonts w:ascii="Times New Roman" w:hAnsi="Times New Roman" w:cs="Times New Roman"/>
          <w:sz w:val="28"/>
          <w:szCs w:val="28"/>
        </w:rPr>
      </w:pPr>
      <w:r w:rsidRPr="00FB76E6">
        <w:rPr>
          <w:rFonts w:ascii="Times New Roman" w:hAnsi="Times New Roman" w:cs="Times New Roman"/>
          <w:sz w:val="28"/>
          <w:szCs w:val="28"/>
        </w:rPr>
        <w:t>Як біжиш? – Ось так! – біг на місці.</w:t>
      </w:r>
    </w:p>
    <w:p w14:paraId="436D7DFF" w14:textId="77777777" w:rsidR="00637D86" w:rsidRPr="00FB76E6" w:rsidRDefault="00637D86" w:rsidP="00637D86">
      <w:pPr>
        <w:tabs>
          <w:tab w:val="left" w:pos="426"/>
        </w:tabs>
        <w:spacing w:after="0" w:line="360" w:lineRule="auto"/>
        <w:jc w:val="center"/>
        <w:rPr>
          <w:rFonts w:ascii="Times New Roman" w:hAnsi="Times New Roman" w:cs="Times New Roman"/>
          <w:sz w:val="28"/>
          <w:szCs w:val="28"/>
        </w:rPr>
      </w:pPr>
      <w:r w:rsidRPr="00FB76E6">
        <w:rPr>
          <w:rFonts w:ascii="Times New Roman" w:hAnsi="Times New Roman" w:cs="Times New Roman"/>
          <w:sz w:val="28"/>
          <w:szCs w:val="28"/>
        </w:rPr>
        <w:t>Як пливеш? – Ось так! – рухи руками, імітуючи плавання.</w:t>
      </w:r>
    </w:p>
    <w:p w14:paraId="5A877FB2" w14:textId="77777777" w:rsidR="00637D86" w:rsidRPr="00FB76E6" w:rsidRDefault="00637D86" w:rsidP="00637D86">
      <w:pPr>
        <w:tabs>
          <w:tab w:val="left" w:pos="426"/>
        </w:tabs>
        <w:spacing w:after="0" w:line="360" w:lineRule="auto"/>
        <w:jc w:val="center"/>
        <w:rPr>
          <w:rFonts w:ascii="Times New Roman" w:hAnsi="Times New Roman" w:cs="Times New Roman"/>
          <w:sz w:val="28"/>
          <w:szCs w:val="28"/>
        </w:rPr>
      </w:pPr>
      <w:r w:rsidRPr="00FB76E6">
        <w:rPr>
          <w:rFonts w:ascii="Times New Roman" w:hAnsi="Times New Roman" w:cs="Times New Roman"/>
          <w:sz w:val="28"/>
          <w:szCs w:val="28"/>
        </w:rPr>
        <w:t>Вночі спиш? – Ось так – долоньки під щоку.</w:t>
      </w:r>
    </w:p>
    <w:p w14:paraId="1B3AA443" w14:textId="77777777" w:rsidR="00637D86" w:rsidRPr="00FB76E6" w:rsidRDefault="00637D86" w:rsidP="00637D86">
      <w:pPr>
        <w:tabs>
          <w:tab w:val="left" w:pos="426"/>
        </w:tabs>
        <w:spacing w:after="0" w:line="360" w:lineRule="auto"/>
        <w:jc w:val="center"/>
        <w:rPr>
          <w:rFonts w:ascii="Times New Roman" w:hAnsi="Times New Roman" w:cs="Times New Roman"/>
          <w:sz w:val="28"/>
          <w:szCs w:val="28"/>
        </w:rPr>
      </w:pPr>
      <w:r w:rsidRPr="00FB76E6">
        <w:rPr>
          <w:rFonts w:ascii="Times New Roman" w:hAnsi="Times New Roman" w:cs="Times New Roman"/>
          <w:sz w:val="28"/>
          <w:szCs w:val="28"/>
        </w:rPr>
        <w:t>Як встаєш? – Ось так - встати із стільців, руки вгору, потягнутися.</w:t>
      </w:r>
    </w:p>
    <w:p w14:paraId="33BC5497" w14:textId="77777777" w:rsidR="00637D86" w:rsidRPr="00FB76E6" w:rsidRDefault="00637D86" w:rsidP="00637D86">
      <w:pPr>
        <w:tabs>
          <w:tab w:val="left" w:pos="426"/>
        </w:tabs>
        <w:spacing w:after="0" w:line="360" w:lineRule="auto"/>
        <w:jc w:val="center"/>
        <w:rPr>
          <w:rFonts w:ascii="Times New Roman" w:hAnsi="Times New Roman" w:cs="Times New Roman"/>
          <w:sz w:val="28"/>
          <w:szCs w:val="28"/>
        </w:rPr>
      </w:pPr>
      <w:r w:rsidRPr="00FB76E6">
        <w:rPr>
          <w:rFonts w:ascii="Times New Roman" w:hAnsi="Times New Roman" w:cs="Times New Roman"/>
          <w:sz w:val="28"/>
          <w:szCs w:val="28"/>
        </w:rPr>
        <w:t xml:space="preserve">Їси обід? – Ось так! – руками, ніби тримаючи ложку, підводити </w:t>
      </w:r>
      <w:proofErr w:type="gramStart"/>
      <w:r w:rsidRPr="00FB76E6">
        <w:rPr>
          <w:rFonts w:ascii="Times New Roman" w:hAnsi="Times New Roman" w:cs="Times New Roman"/>
          <w:sz w:val="28"/>
          <w:szCs w:val="28"/>
        </w:rPr>
        <w:t>до рота</w:t>
      </w:r>
      <w:proofErr w:type="gramEnd"/>
      <w:r w:rsidRPr="00FB76E6">
        <w:rPr>
          <w:rFonts w:ascii="Times New Roman" w:hAnsi="Times New Roman" w:cs="Times New Roman"/>
          <w:sz w:val="28"/>
          <w:szCs w:val="28"/>
        </w:rPr>
        <w:t>.</w:t>
      </w:r>
    </w:p>
    <w:p w14:paraId="5B05EBD0" w14:textId="77777777" w:rsidR="00637D86" w:rsidRPr="00FB76E6" w:rsidRDefault="00637D86" w:rsidP="00637D86">
      <w:pPr>
        <w:tabs>
          <w:tab w:val="left" w:pos="426"/>
        </w:tabs>
        <w:spacing w:after="0" w:line="360" w:lineRule="auto"/>
        <w:jc w:val="center"/>
        <w:rPr>
          <w:rFonts w:ascii="Times New Roman" w:hAnsi="Times New Roman" w:cs="Times New Roman"/>
          <w:sz w:val="28"/>
          <w:szCs w:val="28"/>
        </w:rPr>
      </w:pPr>
      <w:r w:rsidRPr="00FB76E6">
        <w:rPr>
          <w:rFonts w:ascii="Times New Roman" w:hAnsi="Times New Roman" w:cs="Times New Roman"/>
          <w:sz w:val="28"/>
          <w:szCs w:val="28"/>
        </w:rPr>
        <w:t xml:space="preserve">А мовчиш? – Ось так – палець </w:t>
      </w:r>
      <w:proofErr w:type="gramStart"/>
      <w:r w:rsidRPr="00FB76E6">
        <w:rPr>
          <w:rFonts w:ascii="Times New Roman" w:hAnsi="Times New Roman" w:cs="Times New Roman"/>
          <w:sz w:val="28"/>
          <w:szCs w:val="28"/>
        </w:rPr>
        <w:t>до рота</w:t>
      </w:r>
      <w:proofErr w:type="gramEnd"/>
      <w:r w:rsidRPr="00FB76E6">
        <w:rPr>
          <w:rFonts w:ascii="Times New Roman" w:hAnsi="Times New Roman" w:cs="Times New Roman"/>
          <w:sz w:val="28"/>
          <w:szCs w:val="28"/>
        </w:rPr>
        <w:t>.</w:t>
      </w:r>
    </w:p>
    <w:p w14:paraId="0D3464EE" w14:textId="77777777" w:rsidR="00637D86" w:rsidRPr="00F65449" w:rsidRDefault="00637D86" w:rsidP="00637D86">
      <w:pPr>
        <w:tabs>
          <w:tab w:val="left" w:pos="426"/>
        </w:tabs>
        <w:spacing w:after="0" w:line="360" w:lineRule="auto"/>
        <w:jc w:val="center"/>
        <w:rPr>
          <w:rFonts w:ascii="Times New Roman" w:hAnsi="Times New Roman" w:cs="Times New Roman"/>
          <w:sz w:val="28"/>
          <w:szCs w:val="28"/>
        </w:rPr>
      </w:pPr>
      <w:r w:rsidRPr="00FB76E6">
        <w:rPr>
          <w:rFonts w:ascii="Times New Roman" w:hAnsi="Times New Roman" w:cs="Times New Roman"/>
          <w:sz w:val="28"/>
          <w:szCs w:val="28"/>
        </w:rPr>
        <w:t>А кричиш? – Ось так – всі голосно кричать і тупають ногами</w:t>
      </w:r>
      <w:r>
        <w:rPr>
          <w:rFonts w:ascii="Times New Roman" w:hAnsi="Times New Roman" w:cs="Times New Roman"/>
          <w:sz w:val="28"/>
          <w:szCs w:val="28"/>
          <w:lang w:val="uk-UA"/>
        </w:rPr>
        <w:t>»</w:t>
      </w:r>
      <w:r w:rsidRPr="00FB76E6">
        <w:rPr>
          <w:rFonts w:ascii="Times New Roman" w:hAnsi="Times New Roman" w:cs="Times New Roman"/>
          <w:sz w:val="28"/>
          <w:szCs w:val="28"/>
        </w:rPr>
        <w:t>.</w:t>
      </w:r>
    </w:p>
    <w:p w14:paraId="2E10B430" w14:textId="77777777" w:rsidR="00637D86" w:rsidRPr="00F65449" w:rsidRDefault="00637D86" w:rsidP="00637D86">
      <w:pPr>
        <w:spacing w:after="0" w:line="360" w:lineRule="auto"/>
        <w:jc w:val="center"/>
        <w:rPr>
          <w:rFonts w:ascii="Times New Roman" w:hAnsi="Times New Roman" w:cs="Times New Roman"/>
          <w:sz w:val="28"/>
          <w:szCs w:val="28"/>
          <w:lang w:val="uk-UA"/>
        </w:rPr>
      </w:pPr>
      <w:r>
        <w:rPr>
          <w:rFonts w:ascii="Times New Roman" w:hAnsi="Times New Roman" w:cs="Times New Roman"/>
          <w:b/>
          <w:sz w:val="28"/>
          <w:szCs w:val="28"/>
        </w:rPr>
        <w:lastRenderedPageBreak/>
        <w:t>Вправа «Комплімент» (до 5 хв.)</w:t>
      </w:r>
    </w:p>
    <w:p w14:paraId="51DD51FB" w14:textId="77777777" w:rsidR="00637D86" w:rsidRDefault="00637D86" w:rsidP="00637D86">
      <w:pPr>
        <w:spacing w:after="0" w:line="360" w:lineRule="auto"/>
        <w:ind w:firstLine="708"/>
        <w:jc w:val="both"/>
        <w:rPr>
          <w:rFonts w:ascii="Times New Roman" w:hAnsi="Times New Roman" w:cs="Times New Roman"/>
          <w:sz w:val="28"/>
          <w:szCs w:val="28"/>
        </w:rPr>
      </w:pPr>
      <w:r w:rsidRPr="00A623B6">
        <w:rPr>
          <w:rFonts w:ascii="Times New Roman" w:hAnsi="Times New Roman" w:cs="Times New Roman"/>
          <w:i/>
          <w:sz w:val="28"/>
          <w:szCs w:val="28"/>
        </w:rPr>
        <w:t>Мета:</w:t>
      </w:r>
      <w:r w:rsidRPr="00A623B6">
        <w:rPr>
          <w:rFonts w:ascii="Times New Roman" w:hAnsi="Times New Roman" w:cs="Times New Roman"/>
          <w:sz w:val="28"/>
          <w:szCs w:val="28"/>
        </w:rPr>
        <w:t xml:space="preserve"> створити</w:t>
      </w:r>
      <w:r>
        <w:rPr>
          <w:rFonts w:ascii="Times New Roman" w:hAnsi="Times New Roman" w:cs="Times New Roman"/>
          <w:sz w:val="28"/>
          <w:szCs w:val="28"/>
        </w:rPr>
        <w:t xml:space="preserve"> емоційний комфорт учасникам заняття. </w:t>
      </w:r>
    </w:p>
    <w:p w14:paraId="329EDB08" w14:textId="77777777" w:rsidR="00637D86" w:rsidRDefault="00637D86" w:rsidP="00637D86">
      <w:pPr>
        <w:spacing w:after="0" w:line="360" w:lineRule="auto"/>
        <w:ind w:firstLine="708"/>
        <w:jc w:val="both"/>
        <w:rPr>
          <w:rFonts w:ascii="Times New Roman" w:hAnsi="Times New Roman" w:cs="Times New Roman"/>
          <w:sz w:val="28"/>
          <w:szCs w:val="28"/>
        </w:rPr>
      </w:pPr>
      <w:r w:rsidRPr="00474139">
        <w:rPr>
          <w:rFonts w:ascii="Times New Roman" w:hAnsi="Times New Roman" w:cs="Times New Roman"/>
          <w:i/>
          <w:sz w:val="28"/>
          <w:szCs w:val="28"/>
        </w:rPr>
        <w:t>Хід вправи:</w:t>
      </w:r>
      <w:r>
        <w:rPr>
          <w:rFonts w:ascii="Times New Roman" w:hAnsi="Times New Roman" w:cs="Times New Roman"/>
          <w:sz w:val="28"/>
          <w:szCs w:val="28"/>
        </w:rPr>
        <w:t xml:space="preserve"> тримаючи в руках «чарівну паличку» </w:t>
      </w:r>
      <w:r>
        <w:rPr>
          <w:rFonts w:ascii="Times New Roman" w:hAnsi="Times New Roman" w:cs="Times New Roman"/>
          <w:sz w:val="28"/>
          <w:szCs w:val="28"/>
          <w:lang w:val="uk-UA"/>
        </w:rPr>
        <w:t>психолог</w:t>
      </w:r>
      <w:r>
        <w:rPr>
          <w:rFonts w:ascii="Times New Roman" w:hAnsi="Times New Roman" w:cs="Times New Roman"/>
          <w:sz w:val="28"/>
          <w:szCs w:val="28"/>
        </w:rPr>
        <w:t xml:space="preserve"> звертається до </w:t>
      </w:r>
      <w:r w:rsidRPr="00730F7B">
        <w:rPr>
          <w:rFonts w:ascii="Times New Roman" w:hAnsi="Times New Roman" w:cs="Times New Roman"/>
          <w:sz w:val="28"/>
          <w:szCs w:val="28"/>
        </w:rPr>
        <w:t xml:space="preserve">учасників: «Комплімент – це приємне схвалення на чиюсь адресу. Будьте щирими, коли говорите комплімент, інакше Вам не повірять. Брехливої похвали не кажіть. Подумайте, чи є у Вас хороші слова для друзів. Спробуймо зробити один одному комплімент. Той, у кого в руках </w:t>
      </w:r>
      <w:r>
        <w:rPr>
          <w:rFonts w:ascii="Times New Roman" w:hAnsi="Times New Roman" w:cs="Times New Roman"/>
          <w:sz w:val="28"/>
          <w:szCs w:val="28"/>
          <w:lang w:val="uk-UA"/>
        </w:rPr>
        <w:t>«</w:t>
      </w:r>
      <w:r w:rsidRPr="00730F7B">
        <w:rPr>
          <w:rFonts w:ascii="Times New Roman" w:hAnsi="Times New Roman" w:cs="Times New Roman"/>
          <w:sz w:val="28"/>
          <w:szCs w:val="28"/>
        </w:rPr>
        <w:t>чарівна паличка</w:t>
      </w:r>
      <w:r>
        <w:rPr>
          <w:rFonts w:ascii="Times New Roman" w:hAnsi="Times New Roman" w:cs="Times New Roman"/>
          <w:sz w:val="28"/>
          <w:szCs w:val="28"/>
          <w:lang w:val="uk-UA"/>
        </w:rPr>
        <w:t>»</w:t>
      </w:r>
      <w:r w:rsidRPr="00730F7B">
        <w:rPr>
          <w:rFonts w:ascii="Times New Roman" w:hAnsi="Times New Roman" w:cs="Times New Roman"/>
          <w:sz w:val="28"/>
          <w:szCs w:val="28"/>
        </w:rPr>
        <w:t xml:space="preserve"> говорить комплімент наступному учаснику, передаючи </w:t>
      </w:r>
      <w:r>
        <w:rPr>
          <w:rFonts w:ascii="Times New Roman" w:hAnsi="Times New Roman" w:cs="Times New Roman"/>
          <w:sz w:val="28"/>
          <w:szCs w:val="28"/>
          <w:lang w:val="uk-UA"/>
        </w:rPr>
        <w:t>«</w:t>
      </w:r>
      <w:r w:rsidRPr="00730F7B">
        <w:rPr>
          <w:rFonts w:ascii="Times New Roman" w:hAnsi="Times New Roman" w:cs="Times New Roman"/>
          <w:sz w:val="28"/>
          <w:szCs w:val="28"/>
        </w:rPr>
        <w:t>чарівну паличку</w:t>
      </w:r>
      <w:r>
        <w:rPr>
          <w:rFonts w:ascii="Times New Roman" w:hAnsi="Times New Roman" w:cs="Times New Roman"/>
          <w:sz w:val="28"/>
          <w:szCs w:val="28"/>
          <w:lang w:val="uk-UA"/>
        </w:rPr>
        <w:t>»</w:t>
      </w:r>
      <w:r w:rsidRPr="00730F7B">
        <w:rPr>
          <w:rFonts w:ascii="Times New Roman" w:hAnsi="Times New Roman" w:cs="Times New Roman"/>
          <w:sz w:val="28"/>
          <w:szCs w:val="28"/>
        </w:rPr>
        <w:t>. Вправа закінчується, коли всі одержали компліменти. Група аплодує собі за продуктивну роботу».</w:t>
      </w:r>
    </w:p>
    <w:p w14:paraId="13459B60" w14:textId="77777777" w:rsidR="00637D86" w:rsidRDefault="00637D86" w:rsidP="00637D86">
      <w:pPr>
        <w:spacing w:after="0" w:line="360" w:lineRule="auto"/>
        <w:ind w:firstLine="708"/>
        <w:jc w:val="center"/>
        <w:rPr>
          <w:rFonts w:ascii="Times New Roman" w:hAnsi="Times New Roman" w:cs="Times New Roman"/>
          <w:b/>
          <w:sz w:val="28"/>
          <w:szCs w:val="28"/>
          <w:lang w:val="uk-UA"/>
        </w:rPr>
      </w:pPr>
      <w:r w:rsidRPr="00F65449">
        <w:rPr>
          <w:rFonts w:ascii="Times New Roman" w:hAnsi="Times New Roman" w:cs="Times New Roman"/>
          <w:b/>
          <w:sz w:val="28"/>
          <w:szCs w:val="28"/>
          <w:lang w:val="uk-UA"/>
        </w:rPr>
        <w:t>Заняття 5</w:t>
      </w:r>
    </w:p>
    <w:p w14:paraId="706660B4" w14:textId="77777777" w:rsidR="00637D86" w:rsidRPr="00301B3E" w:rsidRDefault="00637D86" w:rsidP="00637D86">
      <w:pPr>
        <w:pStyle w:val="a7"/>
        <w:spacing w:line="360" w:lineRule="auto"/>
        <w:jc w:val="center"/>
        <w:rPr>
          <w:rFonts w:ascii="Times New Roman" w:eastAsia="Times New Roman" w:hAnsi="Times New Roman" w:cs="Times New Roman"/>
          <w:b/>
          <w:spacing w:val="10"/>
          <w:sz w:val="28"/>
          <w:szCs w:val="28"/>
          <w:lang w:eastAsia="uk-UA"/>
        </w:rPr>
      </w:pPr>
      <w:r w:rsidRPr="00301B3E">
        <w:rPr>
          <w:rFonts w:ascii="Times New Roman" w:eastAsia="Times New Roman" w:hAnsi="Times New Roman" w:cs="Times New Roman"/>
          <w:b/>
          <w:spacing w:val="10"/>
          <w:sz w:val="28"/>
          <w:szCs w:val="28"/>
          <w:lang w:eastAsia="uk-UA"/>
        </w:rPr>
        <w:t>Вправа «Привітання»</w:t>
      </w:r>
      <w:r>
        <w:rPr>
          <w:rFonts w:ascii="Times New Roman" w:eastAsia="Times New Roman" w:hAnsi="Times New Roman" w:cs="Times New Roman"/>
          <w:b/>
          <w:spacing w:val="10"/>
          <w:sz w:val="28"/>
          <w:szCs w:val="28"/>
          <w:lang w:eastAsia="uk-UA"/>
        </w:rPr>
        <w:t xml:space="preserve"> (до 5 хв)</w:t>
      </w:r>
    </w:p>
    <w:p w14:paraId="2298C763" w14:textId="77777777" w:rsidR="00637D86" w:rsidRDefault="00637D86" w:rsidP="00637D86">
      <w:pPr>
        <w:spacing w:after="0" w:line="360" w:lineRule="auto"/>
        <w:ind w:firstLine="708"/>
        <w:jc w:val="both"/>
        <w:rPr>
          <w:rFonts w:ascii="Times New Roman" w:eastAsia="Times New Roman" w:hAnsi="Times New Roman" w:cs="Times New Roman"/>
          <w:spacing w:val="10"/>
          <w:sz w:val="28"/>
          <w:szCs w:val="28"/>
          <w:lang w:eastAsia="uk-UA"/>
        </w:rPr>
      </w:pPr>
      <w:r w:rsidRPr="00F507ED">
        <w:rPr>
          <w:rFonts w:ascii="Times New Roman" w:eastAsia="Times New Roman" w:hAnsi="Times New Roman" w:cs="Times New Roman"/>
          <w:i/>
          <w:spacing w:val="10"/>
          <w:sz w:val="28"/>
          <w:szCs w:val="28"/>
          <w:lang w:eastAsia="uk-UA"/>
        </w:rPr>
        <w:t>Мета:</w:t>
      </w:r>
      <w:r w:rsidRPr="00301B3E">
        <w:rPr>
          <w:rFonts w:ascii="Times New Roman" w:eastAsia="Times New Roman" w:hAnsi="Times New Roman" w:cs="Times New Roman"/>
          <w:spacing w:val="10"/>
          <w:sz w:val="28"/>
          <w:szCs w:val="28"/>
          <w:lang w:eastAsia="uk-UA"/>
        </w:rPr>
        <w:t xml:space="preserve"> </w:t>
      </w:r>
      <w:r>
        <w:rPr>
          <w:rFonts w:ascii="Times New Roman" w:eastAsia="Times New Roman" w:hAnsi="Times New Roman" w:cs="Times New Roman"/>
          <w:spacing w:val="10"/>
          <w:sz w:val="28"/>
          <w:szCs w:val="28"/>
          <w:lang w:eastAsia="uk-UA"/>
        </w:rPr>
        <w:t xml:space="preserve">сприяти створенню позитивної </w:t>
      </w:r>
      <w:r w:rsidRPr="00301B3E">
        <w:rPr>
          <w:rFonts w:ascii="Times New Roman" w:eastAsia="Times New Roman" w:hAnsi="Times New Roman" w:cs="Times New Roman"/>
          <w:spacing w:val="10"/>
          <w:sz w:val="28"/>
          <w:szCs w:val="28"/>
          <w:lang w:eastAsia="uk-UA"/>
        </w:rPr>
        <w:t xml:space="preserve">атмосфери. </w:t>
      </w:r>
    </w:p>
    <w:p w14:paraId="5A25ED51" w14:textId="77777777" w:rsidR="00637D86" w:rsidRPr="00301B3E" w:rsidRDefault="00637D86" w:rsidP="00637D86">
      <w:pPr>
        <w:spacing w:after="0" w:line="360" w:lineRule="auto"/>
        <w:ind w:firstLine="708"/>
        <w:jc w:val="both"/>
        <w:rPr>
          <w:rFonts w:ascii="Times New Roman" w:eastAsia="Times New Roman" w:hAnsi="Times New Roman" w:cs="Times New Roman"/>
          <w:spacing w:val="10"/>
          <w:sz w:val="28"/>
          <w:szCs w:val="28"/>
          <w:lang w:eastAsia="uk-UA"/>
        </w:rPr>
      </w:pPr>
      <w:r w:rsidRPr="00F507ED">
        <w:rPr>
          <w:rFonts w:ascii="Times New Roman" w:eastAsia="Times New Roman" w:hAnsi="Times New Roman" w:cs="Times New Roman"/>
          <w:i/>
          <w:spacing w:val="10"/>
          <w:sz w:val="28"/>
          <w:szCs w:val="28"/>
          <w:lang w:val="uk-UA" w:eastAsia="uk-UA"/>
        </w:rPr>
        <w:t>Хід вправи</w:t>
      </w:r>
      <w:r w:rsidRPr="00F507ED">
        <w:rPr>
          <w:rFonts w:ascii="Times New Roman" w:eastAsia="Times New Roman" w:hAnsi="Times New Roman" w:cs="Times New Roman"/>
          <w:i/>
          <w:spacing w:val="10"/>
          <w:sz w:val="28"/>
          <w:szCs w:val="28"/>
          <w:lang w:eastAsia="uk-UA"/>
        </w:rPr>
        <w:t>.</w:t>
      </w:r>
      <w:r w:rsidRPr="00301B3E">
        <w:rPr>
          <w:rFonts w:ascii="Times New Roman" w:eastAsia="Times New Roman" w:hAnsi="Times New Roman" w:cs="Times New Roman"/>
          <w:spacing w:val="10"/>
          <w:sz w:val="28"/>
          <w:szCs w:val="28"/>
          <w:lang w:eastAsia="uk-UA"/>
        </w:rPr>
        <w:t xml:space="preserve"> Діти стають у коло, тримаючись за руки і говорять слова:</w:t>
      </w:r>
    </w:p>
    <w:p w14:paraId="7C0E19C8" w14:textId="77777777" w:rsidR="00637D86" w:rsidRPr="00301B3E" w:rsidRDefault="00637D86" w:rsidP="00637D86">
      <w:pPr>
        <w:spacing w:after="0" w:line="360" w:lineRule="auto"/>
        <w:jc w:val="center"/>
        <w:rPr>
          <w:rFonts w:ascii="Times New Roman" w:eastAsia="Times New Roman" w:hAnsi="Times New Roman" w:cs="Times New Roman"/>
          <w:spacing w:val="10"/>
          <w:sz w:val="28"/>
          <w:szCs w:val="28"/>
          <w:lang w:eastAsia="uk-UA"/>
        </w:rPr>
      </w:pPr>
      <w:r w:rsidRPr="00301B3E">
        <w:rPr>
          <w:rFonts w:ascii="Times New Roman" w:eastAsia="Times New Roman" w:hAnsi="Times New Roman" w:cs="Times New Roman"/>
          <w:spacing w:val="10"/>
          <w:sz w:val="28"/>
          <w:szCs w:val="28"/>
          <w:lang w:eastAsia="uk-UA"/>
        </w:rPr>
        <w:t>Станем разом ми у коло.</w:t>
      </w:r>
    </w:p>
    <w:p w14:paraId="44001A4C" w14:textId="77777777" w:rsidR="00637D86" w:rsidRPr="00301B3E" w:rsidRDefault="00637D86" w:rsidP="00637D86">
      <w:pPr>
        <w:spacing w:after="0" w:line="360" w:lineRule="auto"/>
        <w:jc w:val="center"/>
        <w:rPr>
          <w:rFonts w:ascii="Times New Roman" w:eastAsia="Times New Roman" w:hAnsi="Times New Roman" w:cs="Times New Roman"/>
          <w:spacing w:val="10"/>
          <w:sz w:val="28"/>
          <w:szCs w:val="28"/>
          <w:lang w:eastAsia="uk-UA"/>
        </w:rPr>
      </w:pPr>
      <w:r w:rsidRPr="00301B3E">
        <w:rPr>
          <w:rFonts w:ascii="Times New Roman" w:eastAsia="Times New Roman" w:hAnsi="Times New Roman" w:cs="Times New Roman"/>
          <w:spacing w:val="10"/>
          <w:sz w:val="28"/>
          <w:szCs w:val="28"/>
          <w:lang w:eastAsia="uk-UA"/>
        </w:rPr>
        <w:t>Скільки друзів –</w:t>
      </w:r>
    </w:p>
    <w:p w14:paraId="52FDAD33" w14:textId="77777777" w:rsidR="00637D86" w:rsidRPr="00301B3E" w:rsidRDefault="00637D86" w:rsidP="00637D86">
      <w:pPr>
        <w:spacing w:after="0" w:line="360" w:lineRule="auto"/>
        <w:jc w:val="center"/>
        <w:rPr>
          <w:rFonts w:ascii="Times New Roman" w:eastAsia="Times New Roman" w:hAnsi="Times New Roman" w:cs="Times New Roman"/>
          <w:spacing w:val="10"/>
          <w:sz w:val="28"/>
          <w:szCs w:val="28"/>
          <w:lang w:eastAsia="uk-UA"/>
        </w:rPr>
      </w:pPr>
      <w:r w:rsidRPr="00301B3E">
        <w:rPr>
          <w:rFonts w:ascii="Times New Roman" w:eastAsia="Times New Roman" w:hAnsi="Times New Roman" w:cs="Times New Roman"/>
          <w:spacing w:val="10"/>
          <w:sz w:val="28"/>
          <w:szCs w:val="28"/>
          <w:lang w:eastAsia="uk-UA"/>
        </w:rPr>
        <w:t>Глянь навколо.</w:t>
      </w:r>
    </w:p>
    <w:p w14:paraId="68EA6454" w14:textId="77777777" w:rsidR="00637D86" w:rsidRPr="00301B3E" w:rsidRDefault="00637D86" w:rsidP="00637D86">
      <w:pPr>
        <w:spacing w:after="0" w:line="360" w:lineRule="auto"/>
        <w:jc w:val="center"/>
        <w:rPr>
          <w:rFonts w:ascii="Times New Roman" w:eastAsia="Times New Roman" w:hAnsi="Times New Roman" w:cs="Times New Roman"/>
          <w:spacing w:val="10"/>
          <w:sz w:val="28"/>
          <w:szCs w:val="28"/>
          <w:lang w:eastAsia="uk-UA"/>
        </w:rPr>
      </w:pPr>
      <w:r w:rsidRPr="00301B3E">
        <w:rPr>
          <w:rFonts w:ascii="Times New Roman" w:eastAsia="Times New Roman" w:hAnsi="Times New Roman" w:cs="Times New Roman"/>
          <w:spacing w:val="10"/>
          <w:sz w:val="28"/>
          <w:szCs w:val="28"/>
          <w:lang w:eastAsia="uk-UA"/>
        </w:rPr>
        <w:t>Руку другу простягну,</w:t>
      </w:r>
    </w:p>
    <w:p w14:paraId="0317CC73" w14:textId="77777777" w:rsidR="00637D86" w:rsidRPr="00301B3E" w:rsidRDefault="00637D86" w:rsidP="00637D86">
      <w:pPr>
        <w:spacing w:after="0" w:line="360" w:lineRule="auto"/>
        <w:jc w:val="center"/>
        <w:rPr>
          <w:rFonts w:ascii="Times New Roman" w:eastAsia="Times New Roman" w:hAnsi="Times New Roman" w:cs="Times New Roman"/>
          <w:spacing w:val="10"/>
          <w:sz w:val="28"/>
          <w:szCs w:val="28"/>
          <w:lang w:eastAsia="uk-UA"/>
        </w:rPr>
      </w:pPr>
      <w:r w:rsidRPr="00301B3E">
        <w:rPr>
          <w:rFonts w:ascii="Times New Roman" w:eastAsia="Times New Roman" w:hAnsi="Times New Roman" w:cs="Times New Roman"/>
          <w:spacing w:val="10"/>
          <w:sz w:val="28"/>
          <w:szCs w:val="28"/>
          <w:lang w:eastAsia="uk-UA"/>
        </w:rPr>
        <w:t>З другом сварку не почну.</w:t>
      </w:r>
    </w:p>
    <w:p w14:paraId="430B1AC3" w14:textId="77777777" w:rsidR="00637D86" w:rsidRPr="00301B3E" w:rsidRDefault="00637D86" w:rsidP="00637D86">
      <w:pPr>
        <w:spacing w:after="0" w:line="360" w:lineRule="auto"/>
        <w:jc w:val="center"/>
        <w:rPr>
          <w:rFonts w:ascii="Times New Roman" w:eastAsia="Times New Roman" w:hAnsi="Times New Roman" w:cs="Times New Roman"/>
          <w:spacing w:val="10"/>
          <w:sz w:val="28"/>
          <w:szCs w:val="28"/>
          <w:lang w:eastAsia="uk-UA"/>
        </w:rPr>
      </w:pPr>
      <w:r w:rsidRPr="00301B3E">
        <w:rPr>
          <w:rFonts w:ascii="Times New Roman" w:eastAsia="Times New Roman" w:hAnsi="Times New Roman" w:cs="Times New Roman"/>
          <w:spacing w:val="10"/>
          <w:sz w:val="28"/>
          <w:szCs w:val="28"/>
          <w:lang w:eastAsia="uk-UA"/>
        </w:rPr>
        <w:t>Будем всі ми дружно грати.</w:t>
      </w:r>
    </w:p>
    <w:p w14:paraId="1C0E9385" w14:textId="77777777" w:rsidR="00637D86" w:rsidRDefault="00637D86" w:rsidP="00637D86">
      <w:pPr>
        <w:spacing w:after="0" w:line="360" w:lineRule="auto"/>
        <w:jc w:val="center"/>
        <w:rPr>
          <w:rFonts w:ascii="Times New Roman" w:eastAsia="Times New Roman" w:hAnsi="Times New Roman" w:cs="Times New Roman"/>
          <w:spacing w:val="10"/>
          <w:sz w:val="28"/>
          <w:szCs w:val="28"/>
          <w:lang w:eastAsia="uk-UA"/>
        </w:rPr>
      </w:pPr>
      <w:r w:rsidRPr="00301B3E">
        <w:rPr>
          <w:rFonts w:ascii="Times New Roman" w:eastAsia="Times New Roman" w:hAnsi="Times New Roman" w:cs="Times New Roman"/>
          <w:spacing w:val="10"/>
          <w:sz w:val="28"/>
          <w:szCs w:val="28"/>
          <w:lang w:eastAsia="uk-UA"/>
        </w:rPr>
        <w:t>Правил гри не забувати.</w:t>
      </w:r>
    </w:p>
    <w:p w14:paraId="763E1647" w14:textId="77777777" w:rsidR="00637D86" w:rsidRPr="00D07966" w:rsidRDefault="00637D86" w:rsidP="00637D86">
      <w:pPr>
        <w:spacing w:after="0" w:line="360" w:lineRule="auto"/>
        <w:jc w:val="center"/>
        <w:rPr>
          <w:rFonts w:ascii="Times New Roman" w:eastAsia="Times New Roman" w:hAnsi="Times New Roman" w:cs="Times New Roman"/>
          <w:spacing w:val="10"/>
          <w:sz w:val="28"/>
          <w:szCs w:val="28"/>
          <w:lang w:eastAsia="uk-UA"/>
        </w:rPr>
      </w:pPr>
    </w:p>
    <w:p w14:paraId="46E98E24" w14:textId="77777777" w:rsidR="00637D86" w:rsidRDefault="00637D86" w:rsidP="00637D86">
      <w:pPr>
        <w:spacing w:after="0" w:line="360" w:lineRule="auto"/>
        <w:ind w:firstLine="708"/>
        <w:jc w:val="center"/>
        <w:rPr>
          <w:rFonts w:ascii="Times New Roman" w:hAnsi="Times New Roman" w:cs="Times New Roman"/>
          <w:b/>
          <w:sz w:val="28"/>
          <w:szCs w:val="28"/>
          <w:lang w:val="uk-UA"/>
        </w:rPr>
      </w:pPr>
      <w:r w:rsidRPr="00EC6174">
        <w:rPr>
          <w:rFonts w:ascii="Times New Roman" w:hAnsi="Times New Roman" w:cs="Times New Roman"/>
          <w:b/>
          <w:sz w:val="28"/>
          <w:szCs w:val="28"/>
          <w:lang w:val="uk-UA"/>
        </w:rPr>
        <w:t>Вправа «Домалюй» (до 15 хв.)</w:t>
      </w:r>
    </w:p>
    <w:p w14:paraId="08FEC7BC" w14:textId="77777777" w:rsidR="00637D86" w:rsidRPr="008D6094" w:rsidRDefault="00637D86" w:rsidP="00637D86">
      <w:pPr>
        <w:spacing w:after="0" w:line="360" w:lineRule="auto"/>
        <w:ind w:firstLine="708"/>
        <w:jc w:val="both"/>
        <w:rPr>
          <w:rFonts w:ascii="Times New Roman" w:hAnsi="Times New Roman" w:cs="Times New Roman"/>
          <w:sz w:val="28"/>
          <w:szCs w:val="28"/>
          <w:lang w:val="uk-UA"/>
        </w:rPr>
      </w:pPr>
      <w:r w:rsidRPr="004960F9">
        <w:rPr>
          <w:rFonts w:ascii="Times New Roman" w:hAnsi="Times New Roman" w:cs="Times New Roman"/>
          <w:i/>
          <w:sz w:val="28"/>
          <w:szCs w:val="28"/>
        </w:rPr>
        <w:t>Мета:</w:t>
      </w:r>
      <w:r w:rsidRPr="00DB31A9">
        <w:rPr>
          <w:rFonts w:ascii="Times New Roman" w:hAnsi="Times New Roman" w:cs="Times New Roman"/>
          <w:sz w:val="28"/>
          <w:szCs w:val="28"/>
        </w:rPr>
        <w:t xml:space="preserve"> </w:t>
      </w:r>
      <w:r>
        <w:rPr>
          <w:rFonts w:ascii="Times New Roman" w:hAnsi="Times New Roman" w:cs="Times New Roman"/>
          <w:sz w:val="28"/>
          <w:szCs w:val="28"/>
          <w:lang w:val="uk-UA"/>
        </w:rPr>
        <w:t>розвиток дрібної моторики рук.</w:t>
      </w:r>
    </w:p>
    <w:p w14:paraId="314123CE" w14:textId="77777777" w:rsidR="00637D86" w:rsidRPr="00DB31A9" w:rsidRDefault="00637D86" w:rsidP="00637D86">
      <w:pPr>
        <w:spacing w:after="0" w:line="360" w:lineRule="auto"/>
        <w:ind w:firstLine="708"/>
        <w:jc w:val="both"/>
        <w:rPr>
          <w:rFonts w:ascii="Times New Roman" w:hAnsi="Times New Roman" w:cs="Times New Roman"/>
          <w:sz w:val="28"/>
          <w:szCs w:val="28"/>
        </w:rPr>
      </w:pPr>
      <w:r w:rsidRPr="004960F9">
        <w:rPr>
          <w:rFonts w:ascii="Times New Roman" w:hAnsi="Times New Roman" w:cs="Times New Roman"/>
          <w:i/>
          <w:sz w:val="28"/>
          <w:szCs w:val="28"/>
        </w:rPr>
        <w:t>Обладнання:</w:t>
      </w:r>
      <w:r w:rsidRPr="00DB31A9">
        <w:rPr>
          <w:rFonts w:ascii="Times New Roman" w:hAnsi="Times New Roman" w:cs="Times New Roman"/>
          <w:sz w:val="28"/>
          <w:szCs w:val="28"/>
        </w:rPr>
        <w:t xml:space="preserve"> </w:t>
      </w:r>
      <w:r>
        <w:rPr>
          <w:rFonts w:ascii="Times New Roman" w:hAnsi="Times New Roman" w:cs="Times New Roman"/>
          <w:sz w:val="28"/>
          <w:szCs w:val="28"/>
        </w:rPr>
        <w:t>аркуш паперу</w:t>
      </w:r>
      <w:r>
        <w:rPr>
          <w:rFonts w:ascii="Times New Roman" w:hAnsi="Times New Roman" w:cs="Times New Roman"/>
          <w:sz w:val="28"/>
          <w:szCs w:val="28"/>
          <w:lang w:val="uk-UA"/>
        </w:rPr>
        <w:t xml:space="preserve"> із завданням</w:t>
      </w:r>
      <w:r>
        <w:rPr>
          <w:rFonts w:ascii="Times New Roman" w:hAnsi="Times New Roman" w:cs="Times New Roman"/>
          <w:sz w:val="28"/>
          <w:szCs w:val="28"/>
        </w:rPr>
        <w:t xml:space="preserve">, </w:t>
      </w:r>
      <w:r>
        <w:rPr>
          <w:rFonts w:ascii="Times New Roman" w:hAnsi="Times New Roman" w:cs="Times New Roman"/>
          <w:sz w:val="28"/>
          <w:szCs w:val="28"/>
          <w:lang w:val="uk-UA"/>
        </w:rPr>
        <w:t>кольорові олівці</w:t>
      </w:r>
      <w:r w:rsidRPr="00DB31A9">
        <w:rPr>
          <w:rFonts w:ascii="Times New Roman" w:hAnsi="Times New Roman" w:cs="Times New Roman"/>
          <w:sz w:val="28"/>
          <w:szCs w:val="28"/>
        </w:rPr>
        <w:t>.</w:t>
      </w:r>
    </w:p>
    <w:p w14:paraId="2B076BA1" w14:textId="77777777" w:rsidR="00637D86" w:rsidRPr="004960F9" w:rsidRDefault="00637D86" w:rsidP="00637D86">
      <w:pPr>
        <w:spacing w:after="0" w:line="360" w:lineRule="auto"/>
        <w:ind w:firstLine="708"/>
        <w:jc w:val="both"/>
        <w:rPr>
          <w:rFonts w:ascii="Times New Roman" w:hAnsi="Times New Roman" w:cs="Times New Roman"/>
          <w:b/>
          <w:sz w:val="28"/>
          <w:szCs w:val="28"/>
        </w:rPr>
      </w:pPr>
      <w:r w:rsidRPr="004960F9">
        <w:rPr>
          <w:rFonts w:ascii="Times New Roman" w:hAnsi="Times New Roman" w:cs="Times New Roman"/>
          <w:i/>
          <w:sz w:val="28"/>
          <w:szCs w:val="28"/>
        </w:rPr>
        <w:t>Хід вправи:</w:t>
      </w:r>
      <w:r>
        <w:rPr>
          <w:rFonts w:ascii="Times New Roman" w:hAnsi="Times New Roman" w:cs="Times New Roman"/>
          <w:b/>
          <w:sz w:val="28"/>
          <w:szCs w:val="28"/>
        </w:rPr>
        <w:t xml:space="preserve"> </w:t>
      </w:r>
      <w:r w:rsidRPr="00656829">
        <w:rPr>
          <w:rFonts w:ascii="Times New Roman" w:hAnsi="Times New Roman" w:cs="Times New Roman"/>
          <w:sz w:val="28"/>
          <w:szCs w:val="28"/>
        </w:rPr>
        <w:t xml:space="preserve">Діти уважно слухають а </w:t>
      </w:r>
      <w:r>
        <w:rPr>
          <w:rFonts w:ascii="Times New Roman" w:hAnsi="Times New Roman" w:cs="Times New Roman"/>
          <w:sz w:val="28"/>
          <w:szCs w:val="28"/>
          <w:lang w:val="uk-UA"/>
        </w:rPr>
        <w:t>психолог</w:t>
      </w:r>
      <w:r w:rsidRPr="00656829">
        <w:rPr>
          <w:rFonts w:ascii="Times New Roman" w:hAnsi="Times New Roman" w:cs="Times New Roman"/>
          <w:sz w:val="28"/>
          <w:szCs w:val="28"/>
        </w:rPr>
        <w:t xml:space="preserve"> крок за кроком говорить, що потрібно робити.</w:t>
      </w:r>
      <w:r>
        <w:rPr>
          <w:rFonts w:ascii="Times New Roman" w:hAnsi="Times New Roman" w:cs="Times New Roman"/>
          <w:b/>
          <w:sz w:val="28"/>
          <w:szCs w:val="28"/>
        </w:rPr>
        <w:t xml:space="preserve"> </w:t>
      </w:r>
    </w:p>
    <w:p w14:paraId="1B85D10F" w14:textId="77777777" w:rsidR="007C40B0" w:rsidRDefault="007C40B0" w:rsidP="00637D86">
      <w:pPr>
        <w:spacing w:after="0" w:line="360" w:lineRule="auto"/>
        <w:ind w:firstLine="708"/>
        <w:jc w:val="right"/>
        <w:rPr>
          <w:rFonts w:ascii="Times New Roman" w:hAnsi="Times New Roman" w:cs="Times New Roman"/>
          <w:b/>
          <w:i/>
          <w:sz w:val="28"/>
          <w:szCs w:val="28"/>
          <w:lang w:val="uk-UA"/>
        </w:rPr>
      </w:pPr>
    </w:p>
    <w:p w14:paraId="56B8D881" w14:textId="21C4F208" w:rsidR="00637D86" w:rsidRDefault="00637D86" w:rsidP="00637D86">
      <w:pPr>
        <w:spacing w:after="0" w:line="360" w:lineRule="auto"/>
        <w:ind w:firstLine="708"/>
        <w:jc w:val="right"/>
        <w:rPr>
          <w:rFonts w:ascii="Times New Roman" w:hAnsi="Times New Roman" w:cs="Times New Roman"/>
          <w:b/>
          <w:i/>
          <w:sz w:val="28"/>
          <w:szCs w:val="28"/>
          <w:lang w:val="uk-UA"/>
        </w:rPr>
      </w:pPr>
      <w:r w:rsidRPr="00EC6174">
        <w:rPr>
          <w:rFonts w:ascii="Times New Roman" w:hAnsi="Times New Roman" w:cs="Times New Roman"/>
          <w:b/>
          <w:i/>
          <w:sz w:val="28"/>
          <w:szCs w:val="28"/>
          <w:lang w:val="uk-UA"/>
        </w:rPr>
        <w:lastRenderedPageBreak/>
        <w:t>Стимульний матеріал:</w:t>
      </w:r>
    </w:p>
    <w:p w14:paraId="0C569E9D" w14:textId="77777777" w:rsidR="00637D86" w:rsidRDefault="00637D86" w:rsidP="00637D86">
      <w:pPr>
        <w:spacing w:after="0" w:line="360" w:lineRule="auto"/>
        <w:ind w:firstLine="708"/>
        <w:jc w:val="center"/>
        <w:rPr>
          <w:rFonts w:ascii="Times New Roman" w:hAnsi="Times New Roman" w:cs="Times New Roman"/>
          <w:sz w:val="28"/>
          <w:szCs w:val="28"/>
          <w:lang w:val="uk-UA"/>
        </w:rPr>
      </w:pPr>
      <w:r>
        <w:rPr>
          <w:noProof/>
        </w:rPr>
        <w:drawing>
          <wp:inline distT="0" distB="0" distL="0" distR="0" wp14:anchorId="0C350758" wp14:editId="696777E2">
            <wp:extent cx="3470499" cy="3048000"/>
            <wp:effectExtent l="76200" t="76200" r="130175" b="133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02" t="7945" r="2832" b="4200"/>
                    <a:stretch/>
                  </pic:blipFill>
                  <pic:spPr bwMode="auto">
                    <a:xfrm>
                      <a:off x="0" y="0"/>
                      <a:ext cx="3533362" cy="3103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20FA707" w14:textId="77777777" w:rsidR="00637D86" w:rsidRDefault="00637D86" w:rsidP="00637D86">
      <w:pPr>
        <w:tabs>
          <w:tab w:val="left" w:pos="6731"/>
        </w:tabs>
        <w:jc w:val="center"/>
        <w:rPr>
          <w:rFonts w:ascii="Times New Roman" w:hAnsi="Times New Roman" w:cs="Times New Roman"/>
          <w:b/>
          <w:sz w:val="28"/>
          <w:szCs w:val="28"/>
        </w:rPr>
      </w:pPr>
    </w:p>
    <w:p w14:paraId="5D87A802" w14:textId="77777777" w:rsidR="00637D86" w:rsidRDefault="00637D86" w:rsidP="00637D86">
      <w:pPr>
        <w:tabs>
          <w:tab w:val="left" w:pos="6731"/>
        </w:tabs>
        <w:jc w:val="center"/>
        <w:rPr>
          <w:rFonts w:ascii="Times New Roman" w:hAnsi="Times New Roman" w:cs="Times New Roman"/>
          <w:b/>
          <w:sz w:val="28"/>
          <w:szCs w:val="28"/>
        </w:rPr>
      </w:pPr>
      <w:r>
        <w:rPr>
          <w:rFonts w:ascii="Times New Roman" w:hAnsi="Times New Roman" w:cs="Times New Roman"/>
          <w:b/>
          <w:sz w:val="28"/>
          <w:szCs w:val="28"/>
        </w:rPr>
        <w:t>Вправа «Пальчикові ігри» (до 10 хв.)</w:t>
      </w:r>
    </w:p>
    <w:p w14:paraId="3845474B" w14:textId="77777777" w:rsidR="00637D86" w:rsidRDefault="00637D86" w:rsidP="00637D86">
      <w:pPr>
        <w:tabs>
          <w:tab w:val="left" w:pos="6731"/>
        </w:tabs>
        <w:spacing w:after="0" w:line="360" w:lineRule="auto"/>
        <w:jc w:val="both"/>
        <w:rPr>
          <w:rFonts w:ascii="Times New Roman" w:hAnsi="Times New Roman" w:cs="Times New Roman"/>
          <w:sz w:val="28"/>
          <w:szCs w:val="28"/>
        </w:rPr>
      </w:pPr>
      <w:r w:rsidRPr="004960F9">
        <w:rPr>
          <w:rFonts w:ascii="Times New Roman" w:hAnsi="Times New Roman" w:cs="Times New Roman"/>
          <w:i/>
          <w:sz w:val="28"/>
          <w:szCs w:val="28"/>
          <w:lang w:val="uk-UA"/>
        </w:rPr>
        <w:t xml:space="preserve">          </w:t>
      </w:r>
      <w:r w:rsidRPr="004960F9">
        <w:rPr>
          <w:rFonts w:ascii="Times New Roman" w:hAnsi="Times New Roman" w:cs="Times New Roman"/>
          <w:i/>
          <w:sz w:val="28"/>
          <w:szCs w:val="28"/>
        </w:rPr>
        <w:t>Мета:</w:t>
      </w:r>
      <w:r>
        <w:rPr>
          <w:rFonts w:ascii="Times New Roman" w:hAnsi="Times New Roman" w:cs="Times New Roman"/>
          <w:b/>
          <w:sz w:val="28"/>
          <w:szCs w:val="28"/>
        </w:rPr>
        <w:t xml:space="preserve"> </w:t>
      </w:r>
      <w:r>
        <w:rPr>
          <w:rFonts w:ascii="Times New Roman" w:hAnsi="Times New Roman" w:cs="Times New Roman"/>
          <w:sz w:val="28"/>
          <w:szCs w:val="28"/>
        </w:rPr>
        <w:t>розвиток дрібної моторики рук та довготривалого запам’ятовування.</w:t>
      </w:r>
    </w:p>
    <w:p w14:paraId="54CCD7AB" w14:textId="77777777" w:rsidR="00637D86" w:rsidRPr="00C96F0A" w:rsidRDefault="00637D86" w:rsidP="00637D86">
      <w:pPr>
        <w:tabs>
          <w:tab w:val="left" w:pos="6731"/>
        </w:tabs>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4960F9">
        <w:rPr>
          <w:rFonts w:ascii="Times New Roman" w:hAnsi="Times New Roman" w:cs="Times New Roman"/>
          <w:i/>
          <w:sz w:val="28"/>
          <w:szCs w:val="28"/>
        </w:rPr>
        <w:t>Хід вправи:</w:t>
      </w:r>
      <w:r>
        <w:rPr>
          <w:rFonts w:ascii="Times New Roman" w:hAnsi="Times New Roman" w:cs="Times New Roman"/>
          <w:b/>
          <w:sz w:val="28"/>
          <w:szCs w:val="28"/>
        </w:rPr>
        <w:t xml:space="preserve"> </w:t>
      </w:r>
      <w:r>
        <w:rPr>
          <w:rFonts w:ascii="Times New Roman" w:hAnsi="Times New Roman" w:cs="Times New Roman"/>
          <w:sz w:val="28"/>
          <w:szCs w:val="28"/>
        </w:rPr>
        <w:t xml:space="preserve">діти повторюють рядки вірша та імітують рухи до нього за ведучим.  </w:t>
      </w:r>
    </w:p>
    <w:tbl>
      <w:tblPr>
        <w:tblW w:w="0" w:type="auto"/>
        <w:tblInd w:w="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16"/>
        <w:gridCol w:w="4686"/>
      </w:tblGrid>
      <w:tr w:rsidR="00637D86" w14:paraId="69CACF58" w14:textId="77777777" w:rsidTr="00263C2E">
        <w:trPr>
          <w:trHeight w:val="556"/>
        </w:trPr>
        <w:tc>
          <w:tcPr>
            <w:tcW w:w="9745" w:type="dxa"/>
            <w:gridSpan w:val="2"/>
            <w:tcBorders>
              <w:top w:val="single" w:sz="2" w:space="0" w:color="auto"/>
              <w:left w:val="single" w:sz="2" w:space="0" w:color="auto"/>
              <w:bottom w:val="single" w:sz="2" w:space="0" w:color="auto"/>
              <w:right w:val="single" w:sz="2" w:space="0" w:color="auto"/>
            </w:tcBorders>
            <w:hideMark/>
          </w:tcPr>
          <w:p w14:paraId="517AA9A4" w14:textId="77777777" w:rsidR="00637D86" w:rsidRDefault="00637D86" w:rsidP="00263C2E">
            <w:pPr>
              <w:tabs>
                <w:tab w:val="left" w:pos="6731"/>
              </w:tabs>
              <w:jc w:val="center"/>
              <w:rPr>
                <w:rFonts w:ascii="Times New Roman" w:hAnsi="Times New Roman" w:cs="Times New Roman"/>
                <w:b/>
                <w:sz w:val="28"/>
                <w:szCs w:val="28"/>
              </w:rPr>
            </w:pPr>
            <w:r>
              <w:rPr>
                <w:rFonts w:ascii="Times New Roman" w:hAnsi="Times New Roman" w:cs="Times New Roman"/>
                <w:b/>
                <w:sz w:val="28"/>
                <w:szCs w:val="28"/>
              </w:rPr>
              <w:t>СОРОКА</w:t>
            </w:r>
          </w:p>
        </w:tc>
      </w:tr>
      <w:tr w:rsidR="00637D86" w14:paraId="467F1760" w14:textId="77777777" w:rsidTr="00263C2E">
        <w:trPr>
          <w:trHeight w:val="419"/>
        </w:trPr>
        <w:tc>
          <w:tcPr>
            <w:tcW w:w="4839" w:type="dxa"/>
            <w:tcBorders>
              <w:top w:val="single" w:sz="2" w:space="0" w:color="auto"/>
              <w:left w:val="single" w:sz="2" w:space="0" w:color="auto"/>
              <w:bottom w:val="single" w:sz="2" w:space="0" w:color="auto"/>
              <w:right w:val="single" w:sz="2" w:space="0" w:color="auto"/>
            </w:tcBorders>
            <w:hideMark/>
          </w:tcPr>
          <w:p w14:paraId="248149D9" w14:textId="77777777" w:rsidR="00637D86" w:rsidRDefault="00637D86" w:rsidP="00263C2E">
            <w:pPr>
              <w:tabs>
                <w:tab w:val="left" w:pos="6731"/>
              </w:tabs>
              <w:jc w:val="center"/>
              <w:rPr>
                <w:rFonts w:ascii="Times New Roman" w:hAnsi="Times New Roman" w:cs="Times New Roman"/>
                <w:sz w:val="28"/>
                <w:szCs w:val="28"/>
              </w:rPr>
            </w:pPr>
            <w:r>
              <w:rPr>
                <w:rFonts w:ascii="Times New Roman" w:hAnsi="Times New Roman" w:cs="Times New Roman"/>
                <w:sz w:val="28"/>
                <w:szCs w:val="28"/>
              </w:rPr>
              <w:t>Йшла сорока біля ринку</w:t>
            </w:r>
          </w:p>
        </w:tc>
        <w:tc>
          <w:tcPr>
            <w:tcW w:w="4906" w:type="dxa"/>
            <w:tcBorders>
              <w:top w:val="single" w:sz="2" w:space="0" w:color="auto"/>
              <w:left w:val="single" w:sz="2" w:space="0" w:color="auto"/>
              <w:bottom w:val="single" w:sz="2" w:space="0" w:color="auto"/>
              <w:right w:val="single" w:sz="2" w:space="0" w:color="auto"/>
            </w:tcBorders>
            <w:hideMark/>
          </w:tcPr>
          <w:p w14:paraId="0EFACC5F" w14:textId="77777777" w:rsidR="00637D86" w:rsidRDefault="00637D86" w:rsidP="00263C2E">
            <w:pPr>
              <w:tabs>
                <w:tab w:val="left" w:pos="6731"/>
              </w:tabs>
              <w:jc w:val="center"/>
              <w:rPr>
                <w:rFonts w:ascii="Times New Roman" w:hAnsi="Times New Roman" w:cs="Times New Roman"/>
                <w:sz w:val="28"/>
                <w:szCs w:val="28"/>
              </w:rPr>
            </w:pPr>
            <w:r>
              <w:rPr>
                <w:rFonts w:ascii="Times New Roman" w:hAnsi="Times New Roman" w:cs="Times New Roman"/>
                <w:sz w:val="28"/>
                <w:szCs w:val="28"/>
              </w:rPr>
              <w:t>Імітування кроків по столу</w:t>
            </w:r>
          </w:p>
        </w:tc>
      </w:tr>
      <w:tr w:rsidR="00637D86" w14:paraId="2ADCBE5D" w14:textId="77777777" w:rsidTr="00263C2E">
        <w:trPr>
          <w:trHeight w:val="619"/>
        </w:trPr>
        <w:tc>
          <w:tcPr>
            <w:tcW w:w="4839" w:type="dxa"/>
            <w:tcBorders>
              <w:top w:val="single" w:sz="2" w:space="0" w:color="auto"/>
              <w:left w:val="single" w:sz="2" w:space="0" w:color="auto"/>
              <w:bottom w:val="single" w:sz="2" w:space="0" w:color="auto"/>
              <w:right w:val="single" w:sz="2" w:space="0" w:color="auto"/>
            </w:tcBorders>
            <w:hideMark/>
          </w:tcPr>
          <w:p w14:paraId="14B0A6ED" w14:textId="77777777" w:rsidR="00637D86" w:rsidRDefault="00637D86" w:rsidP="00263C2E">
            <w:pPr>
              <w:tabs>
                <w:tab w:val="left" w:pos="6731"/>
              </w:tabs>
              <w:jc w:val="center"/>
              <w:rPr>
                <w:rFonts w:ascii="Times New Roman" w:hAnsi="Times New Roman" w:cs="Times New Roman"/>
                <w:sz w:val="28"/>
                <w:szCs w:val="28"/>
              </w:rPr>
            </w:pPr>
            <w:r>
              <w:rPr>
                <w:rFonts w:ascii="Times New Roman" w:hAnsi="Times New Roman" w:cs="Times New Roman"/>
                <w:sz w:val="28"/>
                <w:szCs w:val="28"/>
                <w:lang w:val="uk-UA"/>
              </w:rPr>
              <w:t>У</w:t>
            </w:r>
            <w:r>
              <w:rPr>
                <w:rFonts w:ascii="Times New Roman" w:hAnsi="Times New Roman" w:cs="Times New Roman"/>
                <w:sz w:val="28"/>
                <w:szCs w:val="28"/>
              </w:rPr>
              <w:t xml:space="preserve"> руках несла корзинку,</w:t>
            </w:r>
          </w:p>
        </w:tc>
        <w:tc>
          <w:tcPr>
            <w:tcW w:w="4906" w:type="dxa"/>
            <w:tcBorders>
              <w:top w:val="single" w:sz="2" w:space="0" w:color="auto"/>
              <w:left w:val="single" w:sz="2" w:space="0" w:color="auto"/>
              <w:bottom w:val="single" w:sz="2" w:space="0" w:color="auto"/>
              <w:right w:val="single" w:sz="2" w:space="0" w:color="auto"/>
            </w:tcBorders>
            <w:hideMark/>
          </w:tcPr>
          <w:p w14:paraId="58009EE6" w14:textId="77777777" w:rsidR="00637D86" w:rsidRDefault="00637D86" w:rsidP="00263C2E">
            <w:pPr>
              <w:tabs>
                <w:tab w:val="left" w:pos="6731"/>
              </w:tabs>
              <w:jc w:val="center"/>
              <w:rPr>
                <w:rFonts w:ascii="Times New Roman" w:hAnsi="Times New Roman" w:cs="Times New Roman"/>
                <w:sz w:val="28"/>
                <w:szCs w:val="28"/>
              </w:rPr>
            </w:pPr>
            <w:r>
              <w:rPr>
                <w:rFonts w:ascii="Times New Roman" w:hAnsi="Times New Roman" w:cs="Times New Roman"/>
                <w:sz w:val="28"/>
                <w:szCs w:val="28"/>
              </w:rPr>
              <w:t>Лодоні складаємо у вигляді корзинки</w:t>
            </w:r>
          </w:p>
        </w:tc>
      </w:tr>
      <w:tr w:rsidR="00637D86" w14:paraId="32BBDB95" w14:textId="77777777" w:rsidTr="00263C2E">
        <w:trPr>
          <w:trHeight w:val="569"/>
        </w:trPr>
        <w:tc>
          <w:tcPr>
            <w:tcW w:w="4839" w:type="dxa"/>
            <w:tcBorders>
              <w:top w:val="single" w:sz="2" w:space="0" w:color="auto"/>
              <w:left w:val="single" w:sz="2" w:space="0" w:color="auto"/>
              <w:bottom w:val="single" w:sz="2" w:space="0" w:color="auto"/>
              <w:right w:val="single" w:sz="2" w:space="0" w:color="auto"/>
            </w:tcBorders>
            <w:hideMark/>
          </w:tcPr>
          <w:p w14:paraId="717FC355" w14:textId="77777777" w:rsidR="00637D86" w:rsidRDefault="00637D86" w:rsidP="00263C2E">
            <w:pPr>
              <w:tabs>
                <w:tab w:val="left" w:pos="6731"/>
              </w:tabs>
              <w:jc w:val="center"/>
              <w:rPr>
                <w:rFonts w:ascii="Times New Roman" w:hAnsi="Times New Roman" w:cs="Times New Roman"/>
                <w:sz w:val="28"/>
                <w:szCs w:val="28"/>
              </w:rPr>
            </w:pPr>
            <w:r>
              <w:rPr>
                <w:rFonts w:ascii="Times New Roman" w:hAnsi="Times New Roman" w:cs="Times New Roman"/>
                <w:sz w:val="28"/>
                <w:szCs w:val="28"/>
              </w:rPr>
              <w:t>А корзинка на землю - бух</w:t>
            </w:r>
          </w:p>
        </w:tc>
        <w:tc>
          <w:tcPr>
            <w:tcW w:w="4906" w:type="dxa"/>
            <w:tcBorders>
              <w:top w:val="single" w:sz="2" w:space="0" w:color="auto"/>
              <w:left w:val="single" w:sz="2" w:space="0" w:color="auto"/>
              <w:bottom w:val="single" w:sz="2" w:space="0" w:color="auto"/>
              <w:right w:val="single" w:sz="2" w:space="0" w:color="auto"/>
            </w:tcBorders>
            <w:hideMark/>
          </w:tcPr>
          <w:p w14:paraId="4D759401" w14:textId="77777777" w:rsidR="00637D86" w:rsidRDefault="00637D86" w:rsidP="00263C2E">
            <w:pPr>
              <w:tabs>
                <w:tab w:val="left" w:pos="6731"/>
              </w:tabs>
              <w:jc w:val="center"/>
              <w:rPr>
                <w:rFonts w:ascii="Times New Roman" w:hAnsi="Times New Roman" w:cs="Times New Roman"/>
                <w:sz w:val="28"/>
                <w:szCs w:val="28"/>
              </w:rPr>
            </w:pPr>
            <w:r>
              <w:rPr>
                <w:rFonts w:ascii="Times New Roman" w:hAnsi="Times New Roman" w:cs="Times New Roman"/>
                <w:sz w:val="28"/>
                <w:szCs w:val="28"/>
              </w:rPr>
              <w:t>Вдаряємо руками по столу</w:t>
            </w:r>
          </w:p>
        </w:tc>
      </w:tr>
      <w:tr w:rsidR="00637D86" w14:paraId="30FE6FF4" w14:textId="77777777" w:rsidTr="00263C2E">
        <w:trPr>
          <w:trHeight w:val="385"/>
        </w:trPr>
        <w:tc>
          <w:tcPr>
            <w:tcW w:w="4839" w:type="dxa"/>
            <w:tcBorders>
              <w:top w:val="single" w:sz="2" w:space="0" w:color="auto"/>
              <w:left w:val="single" w:sz="2" w:space="0" w:color="auto"/>
              <w:bottom w:val="single" w:sz="2" w:space="0" w:color="auto"/>
              <w:right w:val="single" w:sz="2" w:space="0" w:color="auto"/>
            </w:tcBorders>
            <w:hideMark/>
          </w:tcPr>
          <w:p w14:paraId="6BE3A836" w14:textId="77777777" w:rsidR="00637D86" w:rsidRDefault="00637D86" w:rsidP="00263C2E">
            <w:pPr>
              <w:tabs>
                <w:tab w:val="left" w:pos="6731"/>
              </w:tabs>
              <w:jc w:val="center"/>
              <w:rPr>
                <w:rFonts w:ascii="Times New Roman" w:hAnsi="Times New Roman" w:cs="Times New Roman"/>
                <w:sz w:val="28"/>
                <w:szCs w:val="28"/>
              </w:rPr>
            </w:pPr>
            <w:r>
              <w:rPr>
                <w:rFonts w:ascii="Times New Roman" w:hAnsi="Times New Roman" w:cs="Times New Roman"/>
                <w:sz w:val="28"/>
                <w:szCs w:val="28"/>
              </w:rPr>
              <w:t>Полетіло 10 мух.</w:t>
            </w:r>
          </w:p>
        </w:tc>
        <w:tc>
          <w:tcPr>
            <w:tcW w:w="4906" w:type="dxa"/>
            <w:tcBorders>
              <w:top w:val="single" w:sz="2" w:space="0" w:color="auto"/>
              <w:left w:val="single" w:sz="2" w:space="0" w:color="auto"/>
              <w:bottom w:val="single" w:sz="2" w:space="0" w:color="auto"/>
              <w:right w:val="single" w:sz="2" w:space="0" w:color="auto"/>
            </w:tcBorders>
            <w:hideMark/>
          </w:tcPr>
          <w:p w14:paraId="17B90B97" w14:textId="77777777" w:rsidR="00637D86" w:rsidRDefault="00637D86" w:rsidP="00263C2E">
            <w:pPr>
              <w:tabs>
                <w:tab w:val="left" w:pos="6731"/>
              </w:tabs>
              <w:jc w:val="center"/>
              <w:rPr>
                <w:rFonts w:ascii="Times New Roman" w:hAnsi="Times New Roman" w:cs="Times New Roman"/>
                <w:sz w:val="28"/>
                <w:szCs w:val="28"/>
              </w:rPr>
            </w:pPr>
            <w:r>
              <w:rPr>
                <w:rFonts w:ascii="Times New Roman" w:hAnsi="Times New Roman" w:cs="Times New Roman"/>
                <w:sz w:val="28"/>
                <w:szCs w:val="28"/>
              </w:rPr>
              <w:t>Розводимо руки, рухаємо пальцями.</w:t>
            </w:r>
          </w:p>
        </w:tc>
      </w:tr>
    </w:tbl>
    <w:p w14:paraId="2C19C426" w14:textId="77777777" w:rsidR="00637D86" w:rsidRDefault="00637D86" w:rsidP="00637D86">
      <w:pPr>
        <w:spacing w:after="0" w:line="360" w:lineRule="auto"/>
        <w:rPr>
          <w:rFonts w:ascii="Times New Roman" w:hAnsi="Times New Roman" w:cs="Times New Roman"/>
          <w:b/>
          <w:sz w:val="28"/>
          <w:szCs w:val="28"/>
          <w:lang w:val="uk-UA"/>
        </w:rPr>
      </w:pPr>
    </w:p>
    <w:p w14:paraId="7386BDD8" w14:textId="77777777" w:rsidR="00637D86" w:rsidRDefault="00637D86" w:rsidP="00637D86">
      <w:pPr>
        <w:pStyle w:val="a8"/>
        <w:shd w:val="clear" w:color="auto" w:fill="FFFFFF"/>
        <w:spacing w:before="0" w:beforeAutospacing="0" w:after="0" w:afterAutospacing="0" w:line="360" w:lineRule="auto"/>
        <w:jc w:val="center"/>
        <w:rPr>
          <w:color w:val="000000"/>
        </w:rPr>
      </w:pPr>
      <w:r>
        <w:rPr>
          <w:rStyle w:val="aa"/>
          <w:color w:val="000000"/>
          <w:sz w:val="28"/>
          <w:szCs w:val="28"/>
          <w:bdr w:val="none" w:sz="0" w:space="0" w:color="auto" w:frame="1"/>
        </w:rPr>
        <w:t>Вправа «Заборонений рух» (до 10 хв.)</w:t>
      </w:r>
    </w:p>
    <w:p w14:paraId="132DF1B8" w14:textId="77777777" w:rsidR="00637D86" w:rsidRPr="000375DC" w:rsidRDefault="00637D86" w:rsidP="00637D86">
      <w:pPr>
        <w:pStyle w:val="a8"/>
        <w:shd w:val="clear" w:color="auto" w:fill="FFFFFF"/>
        <w:spacing w:before="0" w:beforeAutospacing="0" w:after="0" w:afterAutospacing="0" w:line="360" w:lineRule="auto"/>
        <w:ind w:firstLine="708"/>
        <w:jc w:val="both"/>
        <w:rPr>
          <w:i/>
          <w:iCs/>
          <w:color w:val="000000"/>
          <w:sz w:val="28"/>
          <w:szCs w:val="28"/>
          <w:bdr w:val="none" w:sz="0" w:space="0" w:color="auto" w:frame="1"/>
        </w:rPr>
      </w:pPr>
      <w:r w:rsidRPr="00125DAA">
        <w:rPr>
          <w:rStyle w:val="ae"/>
          <w:color w:val="000000"/>
          <w:sz w:val="28"/>
          <w:szCs w:val="28"/>
          <w:bdr w:val="none" w:sz="0" w:space="0" w:color="auto" w:frame="1"/>
        </w:rPr>
        <w:t>Мета:</w:t>
      </w:r>
      <w:r w:rsidRPr="00D330F1">
        <w:rPr>
          <w:rStyle w:val="ae"/>
          <w:b/>
          <w:color w:val="000000"/>
          <w:sz w:val="28"/>
          <w:szCs w:val="28"/>
          <w:bdr w:val="none" w:sz="0" w:space="0" w:color="auto" w:frame="1"/>
        </w:rPr>
        <w:t xml:space="preserve"> </w:t>
      </w:r>
      <w:r w:rsidRPr="000375DC">
        <w:rPr>
          <w:rStyle w:val="ae"/>
          <w:color w:val="000000"/>
          <w:sz w:val="28"/>
          <w:szCs w:val="28"/>
          <w:bdr w:val="none" w:sz="0" w:space="0" w:color="auto" w:frame="1"/>
        </w:rPr>
        <w:t>розвиток запам’ятовування та відтворення інформації.</w:t>
      </w:r>
    </w:p>
    <w:p w14:paraId="649EE932" w14:textId="77777777" w:rsidR="00637D86" w:rsidRPr="006C5A24" w:rsidRDefault="00637D86" w:rsidP="00637D86">
      <w:pPr>
        <w:pStyle w:val="a8"/>
        <w:shd w:val="clear" w:color="auto" w:fill="FFFFFF"/>
        <w:spacing w:before="0" w:beforeAutospacing="0" w:after="0" w:afterAutospacing="0" w:line="360" w:lineRule="auto"/>
        <w:ind w:firstLine="708"/>
        <w:jc w:val="both"/>
        <w:rPr>
          <w:color w:val="000000"/>
          <w:sz w:val="28"/>
          <w:szCs w:val="28"/>
        </w:rPr>
      </w:pPr>
      <w:r w:rsidRPr="003553AB">
        <w:rPr>
          <w:i/>
          <w:color w:val="000000"/>
          <w:sz w:val="28"/>
          <w:szCs w:val="28"/>
        </w:rPr>
        <w:t>Хід вправи:</w:t>
      </w:r>
      <w:r>
        <w:rPr>
          <w:color w:val="000000"/>
          <w:sz w:val="28"/>
          <w:szCs w:val="28"/>
        </w:rPr>
        <w:t xml:space="preserve"> «психолог повідомляє гравцям, що він буде показувати різні рухи, які діти повинні точно повторювати за ним. Але один рух повторювати заборонено! Сьогодні заборонений рух – підстрибнути. Психолог намагається </w:t>
      </w:r>
      <w:r>
        <w:rPr>
          <w:color w:val="000000"/>
          <w:sz w:val="28"/>
          <w:szCs w:val="28"/>
        </w:rPr>
        <w:lastRenderedPageBreak/>
        <w:t xml:space="preserve">заплутати гравців, показує рухи в швидкому темпі, відволікає увагу кумедними рухами. Завдання гравців - не помилитися і не повторити за ведучим заборонений рух». </w:t>
      </w:r>
    </w:p>
    <w:p w14:paraId="3F651CB3" w14:textId="77777777" w:rsidR="00637D86" w:rsidRPr="005E6506" w:rsidRDefault="00637D86" w:rsidP="00637D86">
      <w:pPr>
        <w:pStyle w:val="a8"/>
        <w:shd w:val="clear" w:color="auto" w:fill="FFFFFF"/>
        <w:spacing w:before="0" w:beforeAutospacing="0" w:after="0" w:afterAutospacing="0" w:line="360" w:lineRule="auto"/>
        <w:jc w:val="center"/>
        <w:rPr>
          <w:rStyle w:val="ae"/>
          <w:b/>
          <w:i w:val="0"/>
          <w:sz w:val="28"/>
          <w:szCs w:val="28"/>
        </w:rPr>
      </w:pPr>
      <w:r w:rsidRPr="005E6506">
        <w:rPr>
          <w:rStyle w:val="ae"/>
          <w:b/>
          <w:sz w:val="28"/>
          <w:szCs w:val="28"/>
        </w:rPr>
        <w:t xml:space="preserve">Вправа «Ліхтарик» (до </w:t>
      </w:r>
      <w:r>
        <w:rPr>
          <w:rStyle w:val="ae"/>
          <w:b/>
          <w:sz w:val="28"/>
          <w:szCs w:val="28"/>
        </w:rPr>
        <w:t>1</w:t>
      </w:r>
      <w:r w:rsidRPr="005E6506">
        <w:rPr>
          <w:rStyle w:val="ae"/>
          <w:b/>
          <w:sz w:val="28"/>
          <w:szCs w:val="28"/>
        </w:rPr>
        <w:t>5 хв.)</w:t>
      </w:r>
    </w:p>
    <w:p w14:paraId="250ACA55" w14:textId="77777777" w:rsidR="00637D86" w:rsidRPr="009663BD" w:rsidRDefault="00637D86" w:rsidP="00637D86">
      <w:pPr>
        <w:tabs>
          <w:tab w:val="left" w:pos="2520"/>
        </w:tabs>
        <w:spacing w:after="0" w:line="360" w:lineRule="auto"/>
        <w:jc w:val="both"/>
        <w:rPr>
          <w:rFonts w:ascii="Times New Roman" w:hAnsi="Times New Roman" w:cs="Times New Roman"/>
          <w:sz w:val="28"/>
          <w:szCs w:val="28"/>
        </w:rPr>
      </w:pPr>
      <w:r w:rsidRPr="000132E5">
        <w:rPr>
          <w:rFonts w:ascii="Times New Roman" w:hAnsi="Times New Roman" w:cs="Times New Roman"/>
          <w:i/>
          <w:sz w:val="28"/>
          <w:szCs w:val="28"/>
        </w:rPr>
        <w:t xml:space="preserve">          Мета:</w:t>
      </w:r>
      <w:r w:rsidRPr="009663BD">
        <w:rPr>
          <w:rFonts w:ascii="Times New Roman" w:hAnsi="Times New Roman" w:cs="Times New Roman"/>
          <w:b/>
          <w:sz w:val="28"/>
          <w:szCs w:val="28"/>
        </w:rPr>
        <w:t xml:space="preserve"> </w:t>
      </w:r>
      <w:r w:rsidRPr="009663BD">
        <w:rPr>
          <w:rFonts w:ascii="Times New Roman" w:hAnsi="Times New Roman" w:cs="Times New Roman"/>
          <w:sz w:val="28"/>
          <w:szCs w:val="28"/>
        </w:rPr>
        <w:t xml:space="preserve">розвиток </w:t>
      </w:r>
      <w:r>
        <w:rPr>
          <w:rFonts w:ascii="Times New Roman" w:hAnsi="Times New Roman" w:cs="Times New Roman"/>
          <w:sz w:val="28"/>
          <w:szCs w:val="28"/>
        </w:rPr>
        <w:t xml:space="preserve">дрібної моторики рук, </w:t>
      </w:r>
      <w:r w:rsidRPr="009663BD">
        <w:rPr>
          <w:rFonts w:ascii="Times New Roman" w:hAnsi="Times New Roman" w:cs="Times New Roman"/>
          <w:sz w:val="28"/>
          <w:szCs w:val="28"/>
        </w:rPr>
        <w:t>пам’яті.</w:t>
      </w:r>
    </w:p>
    <w:p w14:paraId="2A00E769" w14:textId="77777777" w:rsidR="00637D86" w:rsidRPr="006B4B49" w:rsidRDefault="00637D86" w:rsidP="00637D86">
      <w:pPr>
        <w:tabs>
          <w:tab w:val="left" w:pos="2520"/>
        </w:tabs>
        <w:spacing w:after="0" w:line="360" w:lineRule="auto"/>
        <w:jc w:val="both"/>
        <w:rPr>
          <w:rStyle w:val="ae"/>
          <w:rFonts w:ascii="Times New Roman" w:hAnsi="Times New Roman" w:cs="Times New Roman"/>
          <w:b/>
          <w:i w:val="0"/>
          <w:iCs w:val="0"/>
          <w:sz w:val="28"/>
          <w:szCs w:val="28"/>
        </w:rPr>
      </w:pPr>
      <w:r w:rsidRPr="001C4A06">
        <w:rPr>
          <w:rFonts w:ascii="Times New Roman" w:hAnsi="Times New Roman" w:cs="Times New Roman"/>
          <w:b/>
          <w:sz w:val="28"/>
          <w:szCs w:val="28"/>
        </w:rPr>
        <w:t xml:space="preserve">          </w:t>
      </w:r>
      <w:r w:rsidRPr="000132E5">
        <w:rPr>
          <w:rFonts w:ascii="Times New Roman" w:hAnsi="Times New Roman" w:cs="Times New Roman"/>
          <w:i/>
          <w:sz w:val="28"/>
          <w:szCs w:val="28"/>
        </w:rPr>
        <w:t>Хід вправи:</w:t>
      </w:r>
      <w:r>
        <w:rPr>
          <w:rFonts w:ascii="Times New Roman" w:hAnsi="Times New Roman" w:cs="Times New Roman"/>
          <w:b/>
          <w:sz w:val="28"/>
          <w:szCs w:val="28"/>
        </w:rPr>
        <w:t xml:space="preserve"> </w:t>
      </w:r>
      <w:r>
        <w:rPr>
          <w:rFonts w:ascii="Times New Roman" w:hAnsi="Times New Roman" w:cs="Times New Roman"/>
          <w:sz w:val="28"/>
          <w:szCs w:val="28"/>
          <w:lang w:val="uk-UA"/>
        </w:rPr>
        <w:t>психолог</w:t>
      </w:r>
      <w:r w:rsidRPr="009663BD">
        <w:rPr>
          <w:rFonts w:ascii="Times New Roman" w:hAnsi="Times New Roman" w:cs="Times New Roman"/>
          <w:sz w:val="28"/>
          <w:szCs w:val="28"/>
        </w:rPr>
        <w:t xml:space="preserve"> говорить рядок із вірша та показує рухи, а діти повторюють за керівником.</w:t>
      </w:r>
      <w:r>
        <w:rPr>
          <w:rFonts w:ascii="Times New Roman" w:hAnsi="Times New Roman" w:cs="Times New Roman"/>
          <w:b/>
          <w:sz w:val="28"/>
          <w:szCs w:val="28"/>
        </w:rPr>
        <w:t xml:space="preserve"> </w:t>
      </w:r>
    </w:p>
    <w:p w14:paraId="7FBA7A63" w14:textId="77777777" w:rsidR="00637D86" w:rsidRDefault="00637D86" w:rsidP="00637D86">
      <w:pPr>
        <w:pStyle w:val="a8"/>
        <w:shd w:val="clear" w:color="auto" w:fill="FFFFFF"/>
        <w:spacing w:before="0" w:beforeAutospacing="0" w:after="0" w:afterAutospacing="0" w:line="360" w:lineRule="auto"/>
        <w:jc w:val="both"/>
        <w:rPr>
          <w:sz w:val="28"/>
          <w:szCs w:val="28"/>
        </w:rPr>
      </w:pPr>
      <w:r w:rsidRPr="001C4A06">
        <w:rPr>
          <w:sz w:val="28"/>
          <w:szCs w:val="28"/>
        </w:rPr>
        <w:t xml:space="preserve">          </w:t>
      </w:r>
      <w:r>
        <w:rPr>
          <w:sz w:val="28"/>
          <w:szCs w:val="28"/>
        </w:rPr>
        <w:t>«</w:t>
      </w:r>
      <w:r w:rsidRPr="006B4B49">
        <w:rPr>
          <w:sz w:val="28"/>
          <w:szCs w:val="28"/>
        </w:rPr>
        <w:t>По черзі стискати та розтискати па</w:t>
      </w:r>
      <w:r>
        <w:rPr>
          <w:sz w:val="28"/>
          <w:szCs w:val="28"/>
        </w:rPr>
        <w:t>льці рук на рахунок «раз- два».</w:t>
      </w:r>
    </w:p>
    <w:p w14:paraId="2FF6209A" w14:textId="77777777" w:rsidR="00637D86" w:rsidRDefault="00637D86" w:rsidP="00637D86">
      <w:pPr>
        <w:pStyle w:val="a8"/>
        <w:shd w:val="clear" w:color="auto" w:fill="FFFFFF"/>
        <w:spacing w:before="0" w:beforeAutospacing="0" w:after="0" w:afterAutospacing="0" w:line="360" w:lineRule="auto"/>
        <w:jc w:val="both"/>
        <w:rPr>
          <w:sz w:val="28"/>
          <w:szCs w:val="28"/>
        </w:rPr>
      </w:pPr>
      <w:r w:rsidRPr="001C4A06">
        <w:rPr>
          <w:sz w:val="28"/>
          <w:szCs w:val="28"/>
        </w:rPr>
        <w:t xml:space="preserve">          </w:t>
      </w:r>
      <w:r>
        <w:rPr>
          <w:sz w:val="28"/>
          <w:szCs w:val="28"/>
        </w:rPr>
        <w:t>На «раз»</w:t>
      </w:r>
      <w:r w:rsidRPr="006B4B49">
        <w:rPr>
          <w:sz w:val="28"/>
          <w:szCs w:val="28"/>
        </w:rPr>
        <w:t>: пальці правої руки випрямлен</w:t>
      </w:r>
      <w:r>
        <w:rPr>
          <w:sz w:val="28"/>
          <w:szCs w:val="28"/>
        </w:rPr>
        <w:t>і, пальці лівої руки сжаті.</w:t>
      </w:r>
    </w:p>
    <w:p w14:paraId="104D7882" w14:textId="77777777" w:rsidR="00637D86" w:rsidRDefault="00637D86" w:rsidP="00637D86">
      <w:pPr>
        <w:pStyle w:val="a8"/>
        <w:shd w:val="clear" w:color="auto" w:fill="FFFFFF"/>
        <w:spacing w:before="0" w:beforeAutospacing="0" w:after="0" w:afterAutospacing="0" w:line="360" w:lineRule="auto"/>
        <w:jc w:val="both"/>
        <w:rPr>
          <w:sz w:val="28"/>
          <w:szCs w:val="28"/>
        </w:rPr>
      </w:pPr>
      <w:r w:rsidRPr="001C4A06">
        <w:rPr>
          <w:sz w:val="28"/>
          <w:szCs w:val="28"/>
        </w:rPr>
        <w:t xml:space="preserve">          </w:t>
      </w:r>
      <w:r>
        <w:rPr>
          <w:sz w:val="28"/>
          <w:szCs w:val="28"/>
        </w:rPr>
        <w:t>На «два»</w:t>
      </w:r>
      <w:r w:rsidRPr="006B4B49">
        <w:rPr>
          <w:sz w:val="28"/>
          <w:szCs w:val="28"/>
        </w:rPr>
        <w:t>: пальці лівої руки випрямлені, пальці право</w:t>
      </w:r>
      <w:r>
        <w:rPr>
          <w:sz w:val="28"/>
          <w:szCs w:val="28"/>
        </w:rPr>
        <w:t>ї руки зжаті.</w:t>
      </w:r>
    </w:p>
    <w:p w14:paraId="0714CE6C" w14:textId="77777777" w:rsidR="00637D86" w:rsidRPr="006B4B49" w:rsidRDefault="00637D86" w:rsidP="00637D86">
      <w:pPr>
        <w:pStyle w:val="a8"/>
        <w:shd w:val="clear" w:color="auto" w:fill="FFFFFF"/>
        <w:spacing w:before="0" w:beforeAutospacing="0" w:after="0" w:afterAutospacing="0" w:line="360" w:lineRule="auto"/>
        <w:jc w:val="both"/>
        <w:rPr>
          <w:sz w:val="28"/>
          <w:szCs w:val="28"/>
        </w:rPr>
      </w:pPr>
      <w:r w:rsidRPr="001C4A06">
        <w:rPr>
          <w:sz w:val="28"/>
          <w:szCs w:val="28"/>
        </w:rPr>
        <w:t xml:space="preserve">          </w:t>
      </w:r>
      <w:r w:rsidRPr="006B4B49">
        <w:rPr>
          <w:sz w:val="28"/>
          <w:szCs w:val="28"/>
        </w:rPr>
        <w:t>Спочатку виконувати вправу повільно, потім прискорювати темп. Вправу спочатку можна виконувати на рахунок, а потім рядками, що промовляються ритмічно, супроводжуючи рухи</w:t>
      </w:r>
      <w:r>
        <w:rPr>
          <w:sz w:val="28"/>
          <w:szCs w:val="28"/>
        </w:rPr>
        <w:t>»</w:t>
      </w:r>
      <w:r w:rsidRPr="006B4B49">
        <w:rPr>
          <w:sz w:val="28"/>
          <w:szCs w:val="28"/>
        </w:rPr>
        <w:t>:</w:t>
      </w:r>
    </w:p>
    <w:p w14:paraId="443FCBBE" w14:textId="77777777" w:rsidR="00637D86" w:rsidRDefault="00637D86" w:rsidP="00637D86">
      <w:pPr>
        <w:tabs>
          <w:tab w:val="left" w:pos="5835"/>
        </w:tabs>
        <w:spacing w:after="0" w:line="360" w:lineRule="auto"/>
        <w:jc w:val="center"/>
        <w:rPr>
          <w:rStyle w:val="ae"/>
          <w:rFonts w:ascii="Times New Roman" w:hAnsi="Times New Roman" w:cs="Times New Roman"/>
          <w:i w:val="0"/>
          <w:sz w:val="28"/>
          <w:szCs w:val="28"/>
        </w:rPr>
      </w:pPr>
      <w:r w:rsidRPr="001C4A06">
        <w:rPr>
          <w:rStyle w:val="ae"/>
          <w:rFonts w:ascii="Times New Roman" w:hAnsi="Times New Roman" w:cs="Times New Roman"/>
          <w:sz w:val="28"/>
          <w:szCs w:val="28"/>
        </w:rPr>
        <w:t>Вже стемніло на дворі,</w:t>
      </w:r>
      <w:r w:rsidRPr="001C4A06">
        <w:rPr>
          <w:rFonts w:ascii="Times New Roman" w:hAnsi="Times New Roman" w:cs="Times New Roman"/>
          <w:iCs/>
          <w:sz w:val="28"/>
          <w:szCs w:val="28"/>
        </w:rPr>
        <w:br/>
      </w:r>
      <w:r w:rsidRPr="001C4A06">
        <w:rPr>
          <w:rStyle w:val="ae"/>
          <w:rFonts w:ascii="Times New Roman" w:hAnsi="Times New Roman" w:cs="Times New Roman"/>
          <w:sz w:val="28"/>
          <w:szCs w:val="28"/>
        </w:rPr>
        <w:t>Засвітились ліхтарі.</w:t>
      </w:r>
      <w:r w:rsidRPr="001C4A06">
        <w:rPr>
          <w:rFonts w:ascii="Times New Roman" w:hAnsi="Times New Roman" w:cs="Times New Roman"/>
          <w:iCs/>
          <w:sz w:val="28"/>
          <w:szCs w:val="28"/>
        </w:rPr>
        <w:br/>
      </w:r>
      <w:r w:rsidRPr="001C4A06">
        <w:rPr>
          <w:rStyle w:val="ae"/>
          <w:rFonts w:ascii="Times New Roman" w:hAnsi="Times New Roman" w:cs="Times New Roman"/>
          <w:sz w:val="28"/>
          <w:szCs w:val="28"/>
        </w:rPr>
        <w:t>Хай ліхтарики горять,</w:t>
      </w:r>
      <w:r w:rsidRPr="001C4A06">
        <w:rPr>
          <w:rFonts w:ascii="Times New Roman" w:hAnsi="Times New Roman" w:cs="Times New Roman"/>
          <w:iCs/>
          <w:sz w:val="28"/>
          <w:szCs w:val="28"/>
        </w:rPr>
        <w:br/>
      </w:r>
      <w:r w:rsidRPr="001C4A06">
        <w:rPr>
          <w:rStyle w:val="ae"/>
          <w:rFonts w:ascii="Times New Roman" w:hAnsi="Times New Roman" w:cs="Times New Roman"/>
          <w:sz w:val="28"/>
          <w:szCs w:val="28"/>
        </w:rPr>
        <w:t>Підуть дітлахи гулять.</w:t>
      </w:r>
    </w:p>
    <w:p w14:paraId="5E780EF0" w14:textId="77777777" w:rsidR="00637D86" w:rsidRDefault="00637D86" w:rsidP="00637D86">
      <w:pPr>
        <w:spacing w:after="0" w:line="360" w:lineRule="auto"/>
        <w:jc w:val="center"/>
        <w:rPr>
          <w:rFonts w:ascii="Times New Roman" w:hAnsi="Times New Roman" w:cs="Times New Roman"/>
          <w:b/>
          <w:sz w:val="28"/>
          <w:szCs w:val="28"/>
        </w:rPr>
      </w:pPr>
    </w:p>
    <w:p w14:paraId="3EE20200" w14:textId="77777777" w:rsidR="00637D86" w:rsidRDefault="00637D86" w:rsidP="00637D8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Вправа «Клубочок» (до 5 хв.)</w:t>
      </w:r>
    </w:p>
    <w:p w14:paraId="7F739AA7" w14:textId="77777777" w:rsidR="00637D86" w:rsidRDefault="00637D86" w:rsidP="00637D86">
      <w:pPr>
        <w:spacing w:after="0" w:line="360" w:lineRule="auto"/>
        <w:ind w:firstLine="708"/>
        <w:jc w:val="both"/>
        <w:rPr>
          <w:rFonts w:ascii="Times New Roman" w:hAnsi="Times New Roman" w:cs="Times New Roman"/>
          <w:sz w:val="28"/>
          <w:szCs w:val="28"/>
        </w:rPr>
      </w:pPr>
      <w:r w:rsidRPr="00E37FFE">
        <w:rPr>
          <w:rFonts w:ascii="Times New Roman" w:hAnsi="Times New Roman" w:cs="Times New Roman"/>
          <w:i/>
          <w:sz w:val="28"/>
          <w:szCs w:val="28"/>
        </w:rPr>
        <w:t>Мета:</w:t>
      </w:r>
      <w:r>
        <w:rPr>
          <w:rFonts w:ascii="Times New Roman" w:hAnsi="Times New Roman" w:cs="Times New Roman"/>
          <w:sz w:val="28"/>
          <w:szCs w:val="28"/>
        </w:rPr>
        <w:t xml:space="preserve"> закріплення атмосфери, створеної на заняття, підведення підсумків (рефлексія).</w:t>
      </w:r>
    </w:p>
    <w:p w14:paraId="11010503" w14:textId="77777777" w:rsidR="00637D86" w:rsidRDefault="00637D86" w:rsidP="00637D86">
      <w:pPr>
        <w:spacing w:after="0" w:line="360" w:lineRule="auto"/>
        <w:ind w:firstLine="708"/>
        <w:jc w:val="both"/>
        <w:rPr>
          <w:rFonts w:ascii="Times New Roman" w:hAnsi="Times New Roman" w:cs="Times New Roman"/>
          <w:sz w:val="28"/>
          <w:szCs w:val="28"/>
        </w:rPr>
      </w:pPr>
      <w:r w:rsidRPr="00E37FFE">
        <w:rPr>
          <w:rFonts w:ascii="Times New Roman" w:hAnsi="Times New Roman" w:cs="Times New Roman"/>
          <w:i/>
          <w:sz w:val="28"/>
          <w:szCs w:val="28"/>
        </w:rPr>
        <w:t xml:space="preserve">Матеріали та обладнання: </w:t>
      </w:r>
      <w:r>
        <w:rPr>
          <w:rFonts w:ascii="Times New Roman" w:hAnsi="Times New Roman" w:cs="Times New Roman"/>
          <w:sz w:val="28"/>
          <w:szCs w:val="28"/>
        </w:rPr>
        <w:t>клубок ниток.</w:t>
      </w:r>
    </w:p>
    <w:p w14:paraId="6F29FFCE" w14:textId="77777777" w:rsidR="00637D86" w:rsidRPr="00A90895" w:rsidRDefault="00637D86" w:rsidP="00637D86">
      <w:pPr>
        <w:spacing w:after="0" w:line="360" w:lineRule="auto"/>
        <w:ind w:firstLine="708"/>
        <w:jc w:val="both"/>
        <w:rPr>
          <w:rFonts w:ascii="Times New Roman" w:hAnsi="Times New Roman" w:cs="Times New Roman"/>
          <w:sz w:val="28"/>
          <w:szCs w:val="28"/>
        </w:rPr>
      </w:pPr>
      <w:r w:rsidRPr="00E37FFE">
        <w:rPr>
          <w:rFonts w:ascii="Times New Roman" w:hAnsi="Times New Roman" w:cs="Times New Roman"/>
          <w:i/>
          <w:sz w:val="28"/>
          <w:szCs w:val="28"/>
        </w:rPr>
        <w:t>Хід вправи:</w:t>
      </w:r>
      <w:r>
        <w:rPr>
          <w:rFonts w:ascii="Times New Roman" w:hAnsi="Times New Roman" w:cs="Times New Roman"/>
          <w:sz w:val="28"/>
          <w:szCs w:val="28"/>
        </w:rPr>
        <w:t xml:space="preserve"> діти сидять у колі, перекочуючи клубочок із ниток і передаючи один одному кінчик нитки. При цьому вони говорять свої враження від заняття і чому сьогодні навчилися.</w:t>
      </w:r>
    </w:p>
    <w:p w14:paraId="00F66D61" w14:textId="67B8892F" w:rsidR="000D5558" w:rsidRDefault="000D5558">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47C1C799" w14:textId="15E18047" w:rsidR="006B4022" w:rsidRDefault="006B4022" w:rsidP="006B4022">
      <w:pPr>
        <w:spacing w:after="0" w:line="360" w:lineRule="auto"/>
        <w:jc w:val="center"/>
        <w:rPr>
          <w:rFonts w:ascii="Times New Roman" w:hAnsi="Times New Roman" w:cs="Times New Roman"/>
          <w:b/>
          <w:sz w:val="28"/>
          <w:szCs w:val="28"/>
          <w:lang w:val="uk-UA"/>
        </w:rPr>
      </w:pPr>
      <w:r w:rsidRPr="006B4022">
        <w:rPr>
          <w:rFonts w:ascii="Times New Roman" w:hAnsi="Times New Roman" w:cs="Times New Roman"/>
          <w:b/>
          <w:sz w:val="28"/>
          <w:szCs w:val="28"/>
          <w:lang w:val="uk-UA"/>
        </w:rPr>
        <w:lastRenderedPageBreak/>
        <w:t>Висновок до другого розділу</w:t>
      </w:r>
    </w:p>
    <w:p w14:paraId="0702E9A1" w14:textId="15C9840E" w:rsidR="006905BF" w:rsidRDefault="006905BF" w:rsidP="006B4022">
      <w:pPr>
        <w:spacing w:after="0" w:line="360" w:lineRule="auto"/>
        <w:jc w:val="center"/>
        <w:rPr>
          <w:rFonts w:ascii="Times New Roman" w:hAnsi="Times New Roman" w:cs="Times New Roman"/>
          <w:b/>
          <w:sz w:val="28"/>
          <w:szCs w:val="28"/>
          <w:lang w:val="uk-UA"/>
        </w:rPr>
      </w:pPr>
    </w:p>
    <w:p w14:paraId="522DA43C" w14:textId="592A1D11" w:rsidR="008569A3" w:rsidRPr="00300241" w:rsidRDefault="006905BF" w:rsidP="008569A3">
      <w:pPr>
        <w:spacing w:after="0" w:line="360" w:lineRule="auto"/>
        <w:ind w:firstLine="708"/>
        <w:jc w:val="both"/>
        <w:rPr>
          <w:rFonts w:ascii="Times New Roman" w:eastAsia="Calibri" w:hAnsi="Times New Roman" w:cs="Times New Roman"/>
          <w:sz w:val="28"/>
          <w:szCs w:val="28"/>
          <w:lang w:val="uk-UA"/>
        </w:rPr>
      </w:pPr>
      <w:r w:rsidRPr="008617DC">
        <w:rPr>
          <w:rFonts w:ascii="Times New Roman" w:hAnsi="Times New Roman" w:cs="Times New Roman"/>
          <w:sz w:val="28"/>
          <w:szCs w:val="28"/>
          <w:lang w:val="uk-UA"/>
        </w:rPr>
        <w:t xml:space="preserve">Отже, </w:t>
      </w:r>
      <w:r w:rsidR="008617DC" w:rsidRPr="008617DC">
        <w:rPr>
          <w:rFonts w:ascii="Times New Roman" w:eastAsia="Calibri" w:hAnsi="Times New Roman" w:cs="Times New Roman"/>
          <w:sz w:val="28"/>
          <w:szCs w:val="28"/>
          <w:lang w:val="uk-UA"/>
        </w:rPr>
        <w:t>н</w:t>
      </w:r>
      <w:r w:rsidRPr="008617DC">
        <w:rPr>
          <w:rFonts w:ascii="Times New Roman" w:eastAsia="Calibri" w:hAnsi="Times New Roman" w:cs="Times New Roman"/>
          <w:sz w:val="28"/>
          <w:szCs w:val="28"/>
          <w:lang w:val="uk-UA"/>
        </w:rPr>
        <w:t>ами</w:t>
      </w:r>
      <w:r w:rsidRPr="0048463A">
        <w:rPr>
          <w:rFonts w:ascii="Times New Roman" w:eastAsia="Calibri" w:hAnsi="Times New Roman" w:cs="Times New Roman"/>
          <w:sz w:val="28"/>
          <w:szCs w:val="28"/>
          <w:lang w:val="uk-UA"/>
        </w:rPr>
        <w:t xml:space="preserve"> було розроблено програму емпіричного дослідження щодо </w:t>
      </w:r>
      <w:r w:rsidRPr="0048463A">
        <w:rPr>
          <w:rFonts w:ascii="Times New Roman" w:hAnsi="Times New Roman" w:cs="Times New Roman"/>
          <w:sz w:val="28"/>
          <w:szCs w:val="28"/>
          <w:lang w:val="uk-UA"/>
        </w:rPr>
        <w:t>особливостей процесів пам’яті дітей молодшого шкільного віку в різних емоційних станах</w:t>
      </w:r>
      <w:r w:rsidR="008D3715">
        <w:rPr>
          <w:rFonts w:ascii="Times New Roman" w:hAnsi="Times New Roman" w:cs="Times New Roman"/>
          <w:sz w:val="28"/>
          <w:szCs w:val="28"/>
          <w:lang w:val="uk-UA"/>
        </w:rPr>
        <w:t xml:space="preserve"> з урахуванням таких методик: </w:t>
      </w:r>
      <w:r w:rsidRPr="00F47835">
        <w:rPr>
          <w:rFonts w:ascii="Times New Roman" w:eastAsia="Calibri" w:hAnsi="Times New Roman" w:cs="Times New Roman"/>
          <w:sz w:val="28"/>
          <w:szCs w:val="28"/>
          <w:lang w:val="uk-UA"/>
        </w:rPr>
        <w:t>методик</w:t>
      </w:r>
      <w:r w:rsidR="008D3715">
        <w:rPr>
          <w:rFonts w:ascii="Times New Roman" w:eastAsia="Calibri" w:hAnsi="Times New Roman" w:cs="Times New Roman"/>
          <w:sz w:val="28"/>
          <w:szCs w:val="28"/>
          <w:lang w:val="uk-UA"/>
        </w:rPr>
        <w:t xml:space="preserve">а </w:t>
      </w:r>
      <w:r w:rsidRPr="00F47835">
        <w:rPr>
          <w:rFonts w:ascii="Times New Roman" w:eastAsia="Calibri" w:hAnsi="Times New Roman" w:cs="Times New Roman"/>
          <w:sz w:val="28"/>
          <w:szCs w:val="28"/>
          <w:lang w:val="uk-UA"/>
        </w:rPr>
        <w:t xml:space="preserve">«Кактус» </w:t>
      </w:r>
      <w:r w:rsidR="00833C83">
        <w:rPr>
          <w:rFonts w:ascii="Times New Roman" w:eastAsia="Calibri" w:hAnsi="Times New Roman" w:cs="Times New Roman"/>
          <w:sz w:val="28"/>
          <w:szCs w:val="28"/>
          <w:lang w:val="uk-UA"/>
        </w:rPr>
        <w:t xml:space="preserve">                    </w:t>
      </w:r>
      <w:r w:rsidRPr="00F47835">
        <w:rPr>
          <w:rFonts w:ascii="Times New Roman" w:eastAsia="Calibri" w:hAnsi="Times New Roman" w:cs="Times New Roman"/>
          <w:sz w:val="28"/>
          <w:szCs w:val="28"/>
          <w:lang w:val="uk-UA"/>
        </w:rPr>
        <w:t>М. А. Панфілова; м</w:t>
      </w:r>
      <w:r w:rsidRPr="00F47835">
        <w:rPr>
          <w:rFonts w:ascii="Times New Roman" w:hAnsi="Times New Roman" w:cs="Times New Roman"/>
          <w:bCs/>
          <w:iCs/>
          <w:color w:val="000000"/>
          <w:sz w:val="28"/>
          <w:szCs w:val="28"/>
          <w:lang w:val="uk-UA"/>
        </w:rPr>
        <w:t>етодика «</w:t>
      </w:r>
      <w:r w:rsidRPr="00F47835">
        <w:rPr>
          <w:rFonts w:ascii="Times New Roman" w:hAnsi="Times New Roman" w:cs="Times New Roman"/>
          <w:bCs/>
          <w:color w:val="000000"/>
          <w:sz w:val="28"/>
          <w:szCs w:val="28"/>
          <w:lang w:val="uk-UA"/>
        </w:rPr>
        <w:t xml:space="preserve">Образна </w:t>
      </w:r>
      <w:r w:rsidRPr="00F47835">
        <w:rPr>
          <w:rFonts w:ascii="Times New Roman" w:hAnsi="Times New Roman" w:cs="Times New Roman"/>
          <w:bCs/>
          <w:iCs/>
          <w:color w:val="000000"/>
          <w:sz w:val="28"/>
          <w:szCs w:val="28"/>
          <w:lang w:val="uk-UA"/>
        </w:rPr>
        <w:t>пам’ять»;</w:t>
      </w:r>
      <w:r w:rsidRPr="00F47835">
        <w:rPr>
          <w:rFonts w:ascii="Times New Roman" w:eastAsia="Calibri" w:hAnsi="Times New Roman" w:cs="Times New Roman"/>
          <w:sz w:val="28"/>
          <w:szCs w:val="28"/>
          <w:lang w:val="uk-UA"/>
        </w:rPr>
        <w:t xml:space="preserve"> методика «Д</w:t>
      </w:r>
      <w:r w:rsidRPr="00F47835">
        <w:rPr>
          <w:rFonts w:ascii="Times New Roman" w:eastAsia="Times New Roman" w:hAnsi="Times New Roman" w:cs="Times New Roman"/>
          <w:sz w:val="28"/>
          <w:szCs w:val="28"/>
          <w:lang w:val="uk-UA"/>
        </w:rPr>
        <w:t>ослідження сформованості видів пам’яті у молодших школярів»; методика «Дослідження особливостей короткочасної пам’яті»; методика «Опосередковане запам’ятовування».</w:t>
      </w:r>
      <w:r w:rsidR="008569A3">
        <w:rPr>
          <w:rFonts w:ascii="Times New Roman" w:eastAsia="Calibri" w:hAnsi="Times New Roman" w:cs="Times New Roman"/>
          <w:sz w:val="28"/>
          <w:szCs w:val="28"/>
          <w:lang w:val="uk-UA"/>
        </w:rPr>
        <w:t xml:space="preserve"> </w:t>
      </w:r>
      <w:r w:rsidRPr="00300241">
        <w:rPr>
          <w:rFonts w:ascii="Times New Roman" w:eastAsia="Calibri" w:hAnsi="Times New Roman" w:cs="Times New Roman"/>
          <w:sz w:val="28"/>
          <w:szCs w:val="28"/>
          <w:lang w:val="uk-UA"/>
        </w:rPr>
        <w:t xml:space="preserve">У дослідженні брали участь діти </w:t>
      </w:r>
      <w:r>
        <w:rPr>
          <w:rFonts w:ascii="Times New Roman" w:eastAsia="Calibri" w:hAnsi="Times New Roman" w:cs="Times New Roman"/>
          <w:sz w:val="28"/>
          <w:szCs w:val="28"/>
          <w:lang w:val="uk-UA"/>
        </w:rPr>
        <w:t xml:space="preserve">молодшого шкільного віку (40 осіб). </w:t>
      </w:r>
    </w:p>
    <w:p w14:paraId="2E594060" w14:textId="4838C508" w:rsidR="006905BF" w:rsidRPr="00B9363C" w:rsidRDefault="008569A3" w:rsidP="00B9363C">
      <w:pPr>
        <w:shd w:val="clear" w:color="auto" w:fill="FFFFFF"/>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З</w:t>
      </w:r>
      <w:r w:rsidR="006905BF">
        <w:rPr>
          <w:rFonts w:ascii="Times New Roman" w:hAnsi="Times New Roman" w:cs="Times New Roman"/>
          <w:sz w:val="28"/>
          <w:szCs w:val="28"/>
          <w:lang w:val="uk-UA"/>
        </w:rPr>
        <w:t xml:space="preserve"> допомогою </w:t>
      </w:r>
      <w:r w:rsidR="006905BF" w:rsidRPr="00810271">
        <w:rPr>
          <w:rFonts w:ascii="Times New Roman" w:hAnsi="Times New Roman" w:cs="Times New Roman"/>
          <w:sz w:val="28"/>
          <w:szCs w:val="28"/>
          <w:lang w:val="uk-UA"/>
        </w:rPr>
        <w:t xml:space="preserve">методики </w:t>
      </w:r>
      <w:r w:rsidR="006905BF" w:rsidRPr="00810271">
        <w:rPr>
          <w:rFonts w:ascii="Times New Roman" w:eastAsia="Calibri" w:hAnsi="Times New Roman" w:cs="Times New Roman"/>
          <w:sz w:val="28"/>
          <w:szCs w:val="28"/>
          <w:lang w:val="uk-UA"/>
        </w:rPr>
        <w:t>«Кактус»</w:t>
      </w:r>
      <w:r w:rsidR="006905BF" w:rsidRPr="00134A57">
        <w:rPr>
          <w:rFonts w:ascii="Times New Roman" w:eastAsia="Calibri" w:hAnsi="Times New Roman" w:cs="Times New Roman"/>
          <w:i/>
          <w:sz w:val="28"/>
          <w:szCs w:val="28"/>
          <w:lang w:val="uk-UA"/>
        </w:rPr>
        <w:t xml:space="preserve"> </w:t>
      </w:r>
      <w:r w:rsidR="00B9363C">
        <w:rPr>
          <w:rFonts w:ascii="Times New Roman" w:eastAsia="Calibri" w:hAnsi="Times New Roman" w:cs="Times New Roman"/>
          <w:sz w:val="28"/>
          <w:szCs w:val="28"/>
          <w:lang w:val="uk-UA"/>
        </w:rPr>
        <w:t xml:space="preserve">ми отримали такі показнкии: </w:t>
      </w:r>
      <w:r w:rsidR="006905BF">
        <w:rPr>
          <w:rFonts w:ascii="Times New Roman" w:eastAsia="Calibri" w:hAnsi="Times New Roman" w:cs="Times New Roman"/>
          <w:sz w:val="28"/>
          <w:szCs w:val="28"/>
          <w:lang w:val="uk-UA"/>
        </w:rPr>
        <w:t>у дітей молодшого шкільного віку переважає позитивний емоційний стан і становить 65 % опитуваних від загальної кількості вибірки</w:t>
      </w:r>
      <w:r w:rsidR="00B9363C">
        <w:rPr>
          <w:rFonts w:ascii="Times New Roman" w:eastAsia="Calibri" w:hAnsi="Times New Roman" w:cs="Times New Roman"/>
          <w:sz w:val="28"/>
          <w:szCs w:val="28"/>
          <w:lang w:val="uk-UA"/>
        </w:rPr>
        <w:t>; н</w:t>
      </w:r>
      <w:r w:rsidR="006905BF">
        <w:rPr>
          <w:rFonts w:ascii="Times New Roman" w:eastAsia="Calibri" w:hAnsi="Times New Roman" w:cs="Times New Roman"/>
          <w:sz w:val="28"/>
          <w:szCs w:val="28"/>
          <w:lang w:val="uk-UA"/>
        </w:rPr>
        <w:t xml:space="preserve">егативний емоційний стан переважає у 35 % опитуваних. </w:t>
      </w:r>
      <w:r w:rsidR="006905BF">
        <w:rPr>
          <w:rFonts w:ascii="Times New Roman" w:hAnsi="Times New Roman" w:cs="Times New Roman"/>
          <w:sz w:val="28"/>
          <w:szCs w:val="28"/>
          <w:lang w:val="uk-UA"/>
        </w:rPr>
        <w:t>Наступним етапом дослідження було розподіл вибірки відповідно до емоційного стану: негативний емоційний стан та позитивний емоційний стан і проведення методик щодо розвитку пам</w:t>
      </w:r>
      <w:r w:rsidR="006905BF" w:rsidRPr="00D53F5E">
        <w:rPr>
          <w:rFonts w:ascii="Times New Roman" w:hAnsi="Times New Roman" w:cs="Times New Roman"/>
          <w:sz w:val="28"/>
          <w:szCs w:val="28"/>
          <w:lang w:val="uk-UA"/>
        </w:rPr>
        <w:t>’</w:t>
      </w:r>
      <w:r w:rsidR="006905BF">
        <w:rPr>
          <w:rFonts w:ascii="Times New Roman" w:hAnsi="Times New Roman" w:cs="Times New Roman"/>
          <w:sz w:val="28"/>
          <w:szCs w:val="28"/>
          <w:lang w:val="uk-UA"/>
        </w:rPr>
        <w:t xml:space="preserve">яті. </w:t>
      </w:r>
    </w:p>
    <w:p w14:paraId="548F1CEF" w14:textId="77777777" w:rsidR="007F09F1" w:rsidRDefault="007F09F1" w:rsidP="007F09F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6905BF" w:rsidRPr="0000736D">
        <w:rPr>
          <w:rFonts w:ascii="Times New Roman" w:hAnsi="Times New Roman" w:cs="Times New Roman"/>
          <w:sz w:val="28"/>
          <w:szCs w:val="28"/>
          <w:lang w:val="uk-UA"/>
        </w:rPr>
        <w:t xml:space="preserve"> </w:t>
      </w:r>
      <w:r w:rsidR="006905BF">
        <w:rPr>
          <w:rFonts w:ascii="Times New Roman" w:hAnsi="Times New Roman" w:cs="Times New Roman"/>
          <w:sz w:val="28"/>
          <w:szCs w:val="28"/>
          <w:lang w:val="uk-UA"/>
        </w:rPr>
        <w:t xml:space="preserve">молодших школярів з позитивним емоційним станом  </w:t>
      </w:r>
      <w:r w:rsidR="006905BF" w:rsidRPr="0000736D">
        <w:rPr>
          <w:rFonts w:ascii="Times New Roman" w:hAnsi="Times New Roman" w:cs="Times New Roman"/>
          <w:sz w:val="28"/>
          <w:szCs w:val="28"/>
          <w:lang w:val="uk-UA"/>
        </w:rPr>
        <w:t>переважає комбінований тип пам’яті (4</w:t>
      </w:r>
      <w:r w:rsidR="006905BF">
        <w:rPr>
          <w:rFonts w:ascii="Times New Roman" w:hAnsi="Times New Roman" w:cs="Times New Roman"/>
          <w:sz w:val="28"/>
          <w:szCs w:val="28"/>
          <w:lang w:val="uk-UA"/>
        </w:rPr>
        <w:t xml:space="preserve">3 </w:t>
      </w:r>
      <w:r w:rsidR="006905BF" w:rsidRPr="0000736D">
        <w:rPr>
          <w:rFonts w:ascii="Times New Roman" w:hAnsi="Times New Roman" w:cs="Times New Roman"/>
          <w:sz w:val="28"/>
          <w:szCs w:val="28"/>
          <w:lang w:val="uk-UA"/>
        </w:rPr>
        <w:t>%</w:t>
      </w:r>
      <w:r w:rsidR="006905BF">
        <w:rPr>
          <w:rFonts w:ascii="Times New Roman" w:hAnsi="Times New Roman" w:cs="Times New Roman"/>
          <w:sz w:val="28"/>
          <w:szCs w:val="28"/>
          <w:lang w:val="uk-UA"/>
        </w:rPr>
        <w:t xml:space="preserve"> досліджуваних</w:t>
      </w:r>
      <w:r w:rsidR="006905BF" w:rsidRPr="0000736D">
        <w:rPr>
          <w:rFonts w:ascii="Times New Roman" w:hAnsi="Times New Roman" w:cs="Times New Roman"/>
          <w:sz w:val="28"/>
          <w:szCs w:val="28"/>
          <w:lang w:val="uk-UA"/>
        </w:rPr>
        <w:t xml:space="preserve">): </w:t>
      </w:r>
      <w:r w:rsidR="006905BF">
        <w:rPr>
          <w:rFonts w:ascii="Times New Roman" w:hAnsi="Times New Roman" w:cs="Times New Roman"/>
          <w:sz w:val="28"/>
          <w:szCs w:val="28"/>
          <w:lang w:val="uk-UA"/>
        </w:rPr>
        <w:t xml:space="preserve">їм властиве </w:t>
      </w:r>
      <w:r w:rsidR="006905BF" w:rsidRPr="0000736D">
        <w:rPr>
          <w:rFonts w:ascii="Times New Roman" w:hAnsi="Times New Roman" w:cs="Times New Roman"/>
          <w:sz w:val="28"/>
          <w:szCs w:val="28"/>
          <w:lang w:val="uk-UA"/>
        </w:rPr>
        <w:t>запам’я</w:t>
      </w:r>
      <w:r w:rsidR="006905BF">
        <w:rPr>
          <w:rFonts w:ascii="Times New Roman" w:hAnsi="Times New Roman" w:cs="Times New Roman"/>
          <w:sz w:val="28"/>
          <w:szCs w:val="28"/>
          <w:lang w:val="uk-UA"/>
        </w:rPr>
        <w:t>т</w:t>
      </w:r>
      <w:r w:rsidR="006905BF" w:rsidRPr="0000736D">
        <w:rPr>
          <w:rFonts w:ascii="Times New Roman" w:hAnsi="Times New Roman" w:cs="Times New Roman"/>
          <w:sz w:val="28"/>
          <w:szCs w:val="28"/>
          <w:lang w:val="uk-UA"/>
        </w:rPr>
        <w:t xml:space="preserve">овування потрібної інформації </w:t>
      </w:r>
      <w:r w:rsidR="006905BF">
        <w:rPr>
          <w:rFonts w:ascii="Times New Roman" w:hAnsi="Times New Roman" w:cs="Times New Roman"/>
          <w:sz w:val="28"/>
          <w:szCs w:val="28"/>
          <w:lang w:val="uk-UA"/>
        </w:rPr>
        <w:t xml:space="preserve">через включення </w:t>
      </w:r>
      <w:r w:rsidR="006905BF" w:rsidRPr="0000736D">
        <w:rPr>
          <w:rFonts w:ascii="Times New Roman" w:hAnsi="Times New Roman" w:cs="Times New Roman"/>
          <w:sz w:val="28"/>
          <w:szCs w:val="28"/>
          <w:lang w:val="uk-UA"/>
        </w:rPr>
        <w:t>як зоров</w:t>
      </w:r>
      <w:r w:rsidR="006905BF">
        <w:rPr>
          <w:rFonts w:ascii="Times New Roman" w:hAnsi="Times New Roman" w:cs="Times New Roman"/>
          <w:sz w:val="28"/>
          <w:szCs w:val="28"/>
          <w:lang w:val="uk-UA"/>
        </w:rPr>
        <w:t>ого,</w:t>
      </w:r>
      <w:r w:rsidR="006905BF" w:rsidRPr="0000736D">
        <w:rPr>
          <w:rFonts w:ascii="Times New Roman" w:hAnsi="Times New Roman" w:cs="Times New Roman"/>
          <w:sz w:val="28"/>
          <w:szCs w:val="28"/>
          <w:lang w:val="uk-UA"/>
        </w:rPr>
        <w:t xml:space="preserve"> так і слухов</w:t>
      </w:r>
      <w:r w:rsidR="006905BF">
        <w:rPr>
          <w:rFonts w:ascii="Times New Roman" w:hAnsi="Times New Roman" w:cs="Times New Roman"/>
          <w:sz w:val="28"/>
          <w:szCs w:val="28"/>
          <w:lang w:val="uk-UA"/>
        </w:rPr>
        <w:t>ого</w:t>
      </w:r>
      <w:r w:rsidR="006905BF" w:rsidRPr="0000736D">
        <w:rPr>
          <w:rFonts w:ascii="Times New Roman" w:hAnsi="Times New Roman" w:cs="Times New Roman"/>
          <w:sz w:val="28"/>
          <w:szCs w:val="28"/>
          <w:lang w:val="uk-UA"/>
        </w:rPr>
        <w:t xml:space="preserve"> </w:t>
      </w:r>
      <w:r w:rsidR="006905BF">
        <w:rPr>
          <w:rFonts w:ascii="Times New Roman" w:hAnsi="Times New Roman" w:cs="Times New Roman"/>
          <w:sz w:val="28"/>
          <w:szCs w:val="28"/>
          <w:lang w:val="uk-UA"/>
        </w:rPr>
        <w:t>аналізаторів</w:t>
      </w:r>
      <w:r>
        <w:rPr>
          <w:rFonts w:ascii="Times New Roman" w:hAnsi="Times New Roman" w:cs="Times New Roman"/>
          <w:sz w:val="28"/>
          <w:szCs w:val="28"/>
          <w:lang w:val="uk-UA"/>
        </w:rPr>
        <w:t>; з</w:t>
      </w:r>
      <w:r w:rsidR="006905BF" w:rsidRPr="001958E3">
        <w:rPr>
          <w:rFonts w:ascii="Times New Roman" w:hAnsi="Times New Roman" w:cs="Times New Roman"/>
          <w:sz w:val="28"/>
          <w:szCs w:val="28"/>
          <w:lang w:val="uk-UA"/>
        </w:rPr>
        <w:t xml:space="preserve">оровий тип пам’яті домінує у </w:t>
      </w:r>
      <w:r w:rsidR="006905BF">
        <w:rPr>
          <w:rFonts w:ascii="Times New Roman" w:hAnsi="Times New Roman" w:cs="Times New Roman"/>
          <w:sz w:val="28"/>
          <w:szCs w:val="28"/>
          <w:lang w:val="uk-UA"/>
        </w:rPr>
        <w:t xml:space="preserve">40 </w:t>
      </w:r>
      <w:r w:rsidR="006905BF" w:rsidRPr="001958E3">
        <w:rPr>
          <w:rFonts w:ascii="Times New Roman" w:hAnsi="Times New Roman" w:cs="Times New Roman"/>
          <w:sz w:val="28"/>
          <w:szCs w:val="28"/>
          <w:lang w:val="uk-UA"/>
        </w:rPr>
        <w:t xml:space="preserve">% </w:t>
      </w:r>
      <w:r w:rsidR="006905BF">
        <w:rPr>
          <w:rFonts w:ascii="Times New Roman" w:hAnsi="Times New Roman" w:cs="Times New Roman"/>
          <w:sz w:val="28"/>
          <w:szCs w:val="28"/>
          <w:lang w:val="uk-UA"/>
        </w:rPr>
        <w:t>досліджуваних з позитивним емоційним станом: ї</w:t>
      </w:r>
      <w:r w:rsidR="006905BF" w:rsidRPr="001958E3">
        <w:rPr>
          <w:rFonts w:ascii="Times New Roman" w:hAnsi="Times New Roman" w:cs="Times New Roman"/>
          <w:sz w:val="28"/>
          <w:szCs w:val="28"/>
          <w:lang w:val="uk-UA"/>
        </w:rPr>
        <w:t xml:space="preserve">м </w:t>
      </w:r>
      <w:r w:rsidR="006905BF">
        <w:rPr>
          <w:rFonts w:ascii="Times New Roman" w:hAnsi="Times New Roman" w:cs="Times New Roman"/>
          <w:sz w:val="28"/>
          <w:szCs w:val="28"/>
          <w:lang w:val="uk-UA"/>
        </w:rPr>
        <w:t xml:space="preserve">легше </w:t>
      </w:r>
      <w:r w:rsidR="006905BF" w:rsidRPr="001958E3">
        <w:rPr>
          <w:rFonts w:ascii="Times New Roman" w:hAnsi="Times New Roman" w:cs="Times New Roman"/>
          <w:sz w:val="28"/>
          <w:szCs w:val="28"/>
          <w:lang w:val="uk-UA"/>
        </w:rPr>
        <w:t xml:space="preserve">відтворити </w:t>
      </w:r>
      <w:r w:rsidR="006905BF">
        <w:rPr>
          <w:rFonts w:ascii="Times New Roman" w:hAnsi="Times New Roman" w:cs="Times New Roman"/>
          <w:sz w:val="28"/>
          <w:szCs w:val="28"/>
          <w:lang w:val="uk-UA"/>
        </w:rPr>
        <w:t xml:space="preserve">«побачену» </w:t>
      </w:r>
      <w:r w:rsidR="006905BF" w:rsidRPr="001958E3">
        <w:rPr>
          <w:rFonts w:ascii="Times New Roman" w:hAnsi="Times New Roman" w:cs="Times New Roman"/>
          <w:sz w:val="28"/>
          <w:szCs w:val="28"/>
          <w:lang w:val="uk-UA"/>
        </w:rPr>
        <w:t xml:space="preserve">інформацію, </w:t>
      </w:r>
      <w:r w:rsidR="006905BF">
        <w:rPr>
          <w:rFonts w:ascii="Times New Roman" w:hAnsi="Times New Roman" w:cs="Times New Roman"/>
          <w:sz w:val="28"/>
          <w:szCs w:val="28"/>
          <w:lang w:val="uk-UA"/>
        </w:rPr>
        <w:t xml:space="preserve">водночас </w:t>
      </w:r>
      <w:r w:rsidR="006905BF" w:rsidRPr="001958E3">
        <w:rPr>
          <w:rFonts w:ascii="Times New Roman" w:hAnsi="Times New Roman" w:cs="Times New Roman"/>
          <w:sz w:val="28"/>
          <w:szCs w:val="28"/>
          <w:lang w:val="uk-UA"/>
        </w:rPr>
        <w:t>інші типи</w:t>
      </w:r>
      <w:r w:rsidR="006905BF">
        <w:rPr>
          <w:rFonts w:ascii="Times New Roman" w:hAnsi="Times New Roman" w:cs="Times New Roman"/>
          <w:sz w:val="28"/>
          <w:szCs w:val="28"/>
          <w:lang w:val="uk-UA"/>
        </w:rPr>
        <w:t xml:space="preserve"> їх</w:t>
      </w:r>
      <w:r w:rsidR="006905BF" w:rsidRPr="001958E3">
        <w:rPr>
          <w:rFonts w:ascii="Times New Roman" w:hAnsi="Times New Roman" w:cs="Times New Roman"/>
          <w:sz w:val="28"/>
          <w:szCs w:val="28"/>
          <w:lang w:val="uk-UA"/>
        </w:rPr>
        <w:t xml:space="preserve"> пам’яті</w:t>
      </w:r>
      <w:r w:rsidR="006905BF">
        <w:rPr>
          <w:rFonts w:ascii="Times New Roman" w:hAnsi="Times New Roman" w:cs="Times New Roman"/>
          <w:sz w:val="28"/>
          <w:szCs w:val="28"/>
          <w:lang w:val="uk-UA"/>
        </w:rPr>
        <w:t xml:space="preserve"> </w:t>
      </w:r>
      <w:r w:rsidR="006905BF" w:rsidRPr="001958E3">
        <w:rPr>
          <w:rFonts w:ascii="Times New Roman" w:hAnsi="Times New Roman" w:cs="Times New Roman"/>
          <w:sz w:val="28"/>
          <w:szCs w:val="28"/>
          <w:lang w:val="uk-UA"/>
        </w:rPr>
        <w:t>знаходяться на низькому рівні</w:t>
      </w:r>
      <w:r>
        <w:rPr>
          <w:rFonts w:ascii="Times New Roman" w:hAnsi="Times New Roman" w:cs="Times New Roman"/>
          <w:sz w:val="28"/>
          <w:szCs w:val="28"/>
          <w:lang w:val="uk-UA"/>
        </w:rPr>
        <w:t>; л</w:t>
      </w:r>
      <w:r w:rsidR="006905BF">
        <w:rPr>
          <w:rFonts w:ascii="Times New Roman" w:hAnsi="Times New Roman" w:cs="Times New Roman"/>
          <w:sz w:val="28"/>
          <w:szCs w:val="28"/>
          <w:lang w:val="uk-UA"/>
        </w:rPr>
        <w:t>ише 13</w:t>
      </w:r>
      <w:r w:rsidR="006905BF" w:rsidRPr="00E35E5E">
        <w:rPr>
          <w:rFonts w:ascii="Times New Roman" w:hAnsi="Times New Roman" w:cs="Times New Roman"/>
          <w:sz w:val="28"/>
          <w:szCs w:val="28"/>
          <w:lang w:val="uk-UA"/>
        </w:rPr>
        <w:t xml:space="preserve"> % </w:t>
      </w:r>
      <w:r w:rsidR="006905BF">
        <w:rPr>
          <w:rFonts w:ascii="Times New Roman" w:hAnsi="Times New Roman" w:cs="Times New Roman"/>
          <w:sz w:val="28"/>
          <w:szCs w:val="28"/>
          <w:lang w:val="uk-UA"/>
        </w:rPr>
        <w:t>школярам з позитивним емоційним станом притаманний с</w:t>
      </w:r>
      <w:r w:rsidR="006905BF" w:rsidRPr="006E57E3">
        <w:rPr>
          <w:rFonts w:ascii="Times New Roman" w:hAnsi="Times New Roman" w:cs="Times New Roman"/>
          <w:sz w:val="28"/>
          <w:szCs w:val="28"/>
          <w:lang w:val="uk-UA"/>
        </w:rPr>
        <w:t>луховий тип пам’яті</w:t>
      </w:r>
      <w:r>
        <w:rPr>
          <w:rFonts w:ascii="Times New Roman" w:hAnsi="Times New Roman" w:cs="Times New Roman"/>
          <w:sz w:val="28"/>
          <w:szCs w:val="28"/>
          <w:lang w:val="uk-UA"/>
        </w:rPr>
        <w:t xml:space="preserve">. </w:t>
      </w:r>
    </w:p>
    <w:p w14:paraId="6780ED7E" w14:textId="25584696" w:rsidR="006905BF" w:rsidRPr="001E73A7" w:rsidRDefault="006905BF" w:rsidP="007F09F1">
      <w:pPr>
        <w:spacing w:after="0" w:line="360" w:lineRule="auto"/>
        <w:ind w:firstLine="708"/>
        <w:jc w:val="both"/>
        <w:rPr>
          <w:rFonts w:ascii="Times New Roman" w:hAnsi="Times New Roman" w:cs="Times New Roman"/>
          <w:sz w:val="28"/>
          <w:szCs w:val="28"/>
          <w:lang w:val="uk-UA"/>
        </w:rPr>
      </w:pPr>
      <w:r w:rsidRPr="001E73A7">
        <w:rPr>
          <w:rFonts w:ascii="Times New Roman" w:hAnsi="Times New Roman" w:cs="Times New Roman"/>
          <w:sz w:val="28"/>
          <w:szCs w:val="28"/>
          <w:lang w:val="uk-UA"/>
        </w:rPr>
        <w:t xml:space="preserve">Щодо молодших школярів із негативним емоційним станом, то вони отримали такі результати: </w:t>
      </w:r>
      <w:r>
        <w:rPr>
          <w:rFonts w:ascii="Times New Roman" w:hAnsi="Times New Roman" w:cs="Times New Roman"/>
          <w:sz w:val="28"/>
          <w:szCs w:val="28"/>
          <w:lang w:val="uk-UA"/>
        </w:rPr>
        <w:t>високі показники (70 %) спостерігаємо у м</w:t>
      </w:r>
      <w:r>
        <w:rPr>
          <w:rFonts w:ascii="Times New Roman" w:hAnsi="Times New Roman" w:cs="Times New Roman"/>
          <w:sz w:val="28"/>
          <w:szCs w:val="28"/>
        </w:rPr>
        <w:t>оторно-слухов</w:t>
      </w:r>
      <w:r>
        <w:rPr>
          <w:rFonts w:ascii="Times New Roman" w:hAnsi="Times New Roman" w:cs="Times New Roman"/>
          <w:sz w:val="28"/>
          <w:szCs w:val="28"/>
          <w:lang w:val="uk-UA"/>
        </w:rPr>
        <w:t xml:space="preserve">ого </w:t>
      </w:r>
      <w:r>
        <w:rPr>
          <w:rFonts w:ascii="Times New Roman" w:hAnsi="Times New Roman" w:cs="Times New Roman"/>
          <w:sz w:val="28"/>
          <w:szCs w:val="28"/>
        </w:rPr>
        <w:t>тип</w:t>
      </w:r>
      <w:r>
        <w:rPr>
          <w:rFonts w:ascii="Times New Roman" w:hAnsi="Times New Roman" w:cs="Times New Roman"/>
          <w:sz w:val="28"/>
          <w:szCs w:val="28"/>
          <w:lang w:val="uk-UA"/>
        </w:rPr>
        <w:t xml:space="preserve">у </w:t>
      </w:r>
      <w:r>
        <w:rPr>
          <w:rFonts w:ascii="Times New Roman" w:hAnsi="Times New Roman" w:cs="Times New Roman"/>
          <w:sz w:val="28"/>
          <w:szCs w:val="28"/>
        </w:rPr>
        <w:t>пам’яті</w:t>
      </w:r>
      <w:r>
        <w:rPr>
          <w:rFonts w:ascii="Times New Roman" w:hAnsi="Times New Roman" w:cs="Times New Roman"/>
          <w:sz w:val="28"/>
          <w:szCs w:val="28"/>
          <w:lang w:val="uk-UA"/>
        </w:rPr>
        <w:t>; комбінований тип становить 20 % досліджуваних; зоровий тип переважає у 10 % опитуваних.</w:t>
      </w:r>
    </w:p>
    <w:p w14:paraId="6EDBDA42" w14:textId="046D1F18" w:rsidR="006905BF" w:rsidRPr="006905BF" w:rsidRDefault="006905BF" w:rsidP="006905BF">
      <w:pPr>
        <w:spacing w:after="0" w:line="360" w:lineRule="auto"/>
        <w:jc w:val="both"/>
        <w:rPr>
          <w:rFonts w:ascii="Times New Roman" w:hAnsi="Times New Roman" w:cs="Times New Roman"/>
          <w:sz w:val="28"/>
          <w:szCs w:val="28"/>
          <w:lang w:val="uk-UA"/>
        </w:rPr>
      </w:pPr>
    </w:p>
    <w:p w14:paraId="2BF95C72" w14:textId="77777777" w:rsidR="00BD6B30" w:rsidRDefault="00BD6B30">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701326E0" w14:textId="46FE493C" w:rsidR="006B4022" w:rsidRDefault="006B4022" w:rsidP="006B4022">
      <w:pPr>
        <w:spacing w:after="0" w:line="360" w:lineRule="auto"/>
        <w:jc w:val="center"/>
        <w:rPr>
          <w:rFonts w:ascii="Times New Roman" w:hAnsi="Times New Roman" w:cs="Times New Roman"/>
          <w:b/>
          <w:sz w:val="28"/>
          <w:szCs w:val="28"/>
          <w:lang w:val="uk-UA"/>
        </w:rPr>
      </w:pPr>
      <w:r w:rsidRPr="006B4022">
        <w:rPr>
          <w:rFonts w:ascii="Times New Roman" w:hAnsi="Times New Roman" w:cs="Times New Roman"/>
          <w:b/>
          <w:sz w:val="28"/>
          <w:szCs w:val="28"/>
          <w:lang w:val="uk-UA"/>
        </w:rPr>
        <w:lastRenderedPageBreak/>
        <w:t>ВИСНОВКИ</w:t>
      </w:r>
    </w:p>
    <w:p w14:paraId="244C4C74" w14:textId="1E1DC6D3" w:rsidR="002A1EBF" w:rsidRDefault="002A1EBF" w:rsidP="006B4022">
      <w:pPr>
        <w:spacing w:after="0" w:line="360" w:lineRule="auto"/>
        <w:jc w:val="center"/>
        <w:rPr>
          <w:rFonts w:ascii="Times New Roman" w:hAnsi="Times New Roman" w:cs="Times New Roman"/>
          <w:b/>
          <w:sz w:val="28"/>
          <w:szCs w:val="28"/>
          <w:lang w:val="uk-UA"/>
        </w:rPr>
      </w:pPr>
    </w:p>
    <w:p w14:paraId="69FFB6FC" w14:textId="77777777" w:rsidR="002A1EBF" w:rsidRDefault="002A1EBF" w:rsidP="002A1EBF">
      <w:pPr>
        <w:spacing w:after="0" w:line="360" w:lineRule="auto"/>
        <w:ind w:firstLine="720"/>
        <w:jc w:val="both"/>
        <w:rPr>
          <w:rFonts w:ascii="Times New Roman" w:hAnsi="Times New Roman" w:cs="Times New Roman"/>
          <w:sz w:val="28"/>
          <w:szCs w:val="28"/>
          <w:lang w:val="uk-UA"/>
        </w:rPr>
      </w:pPr>
      <w:r w:rsidRPr="00443820">
        <w:rPr>
          <w:rFonts w:ascii="Times New Roman" w:hAnsi="Times New Roman" w:cs="Times New Roman"/>
          <w:sz w:val="28"/>
          <w:szCs w:val="28"/>
          <w:lang w:val="uk-UA"/>
        </w:rPr>
        <w:t>Результати проведеного теоретико-емпіричного дослідження дають підстави до формулювання наступних висновків:</w:t>
      </w:r>
    </w:p>
    <w:p w14:paraId="1431A05F" w14:textId="25FA6CE7" w:rsidR="00566F68" w:rsidRPr="00566F68" w:rsidRDefault="00D13B01" w:rsidP="00566F68">
      <w:pPr>
        <w:shd w:val="clear" w:color="auto" w:fill="FFFFFF"/>
        <w:spacing w:after="0" w:line="360" w:lineRule="auto"/>
        <w:ind w:firstLine="709"/>
        <w:jc w:val="both"/>
        <w:rPr>
          <w:rFonts w:ascii="Times New Roman" w:hAnsi="Times New Roman" w:cs="Times New Roman"/>
          <w:sz w:val="28"/>
          <w:szCs w:val="28"/>
          <w:lang w:val="uk-UA"/>
        </w:rPr>
      </w:pPr>
      <w:r w:rsidRPr="00D13B01">
        <w:rPr>
          <w:rFonts w:ascii="Times New Roman" w:hAnsi="Times New Roman" w:cs="Times New Roman"/>
          <w:sz w:val="28"/>
          <w:szCs w:val="28"/>
          <w:lang w:val="uk-UA"/>
        </w:rPr>
        <w:t>1. На основі різноманітних поглядів вчених можна говорити про те, що пам’ять належить до основних здібностей людини, є умовою придбання нею знань, формування умінь і навичок, а тому без неї неможливе повноцінне функціонування психіки.</w:t>
      </w:r>
      <w:r w:rsidR="00566F68">
        <w:rPr>
          <w:rFonts w:ascii="Times New Roman" w:hAnsi="Times New Roman" w:cs="Times New Roman"/>
          <w:sz w:val="28"/>
          <w:szCs w:val="28"/>
          <w:lang w:val="uk-UA"/>
        </w:rPr>
        <w:t xml:space="preserve"> </w:t>
      </w:r>
      <w:r w:rsidR="00566F68" w:rsidRPr="00013BB2">
        <w:rPr>
          <w:rFonts w:ascii="Times New Roman" w:hAnsi="Times New Roman" w:cs="Times New Roman"/>
          <w:sz w:val="28"/>
          <w:szCs w:val="28"/>
          <w:lang w:val="uk-UA"/>
        </w:rPr>
        <w:t>Історія розвитку ідеї пам</w:t>
      </w:r>
      <w:r w:rsidR="00566F68" w:rsidRPr="00E825C9">
        <w:rPr>
          <w:rFonts w:ascii="Times New Roman" w:hAnsi="Times New Roman" w:cs="Times New Roman"/>
          <w:sz w:val="28"/>
          <w:szCs w:val="28"/>
          <w:lang w:val="uk-UA"/>
        </w:rPr>
        <w:t>’</w:t>
      </w:r>
      <w:r w:rsidR="00566F68" w:rsidRPr="00013BB2">
        <w:rPr>
          <w:rFonts w:ascii="Times New Roman" w:hAnsi="Times New Roman" w:cs="Times New Roman"/>
          <w:sz w:val="28"/>
          <w:szCs w:val="28"/>
          <w:lang w:val="uk-UA"/>
        </w:rPr>
        <w:t>яті демонструє неоднозначність її трактування. Тільки шляхом всебічного вивчення цієї проблеми з урахуванням поглядів представників різних психологічних шкіл і теорій можна буде отримати різноманітну інформацію про походження пам'яті та шляхи підвищення її продуктивності в житті.</w:t>
      </w:r>
    </w:p>
    <w:p w14:paraId="1A167D73" w14:textId="7EF83C63" w:rsidR="00566F68" w:rsidRPr="00013BB2" w:rsidRDefault="00566F68" w:rsidP="00566F68">
      <w:pPr>
        <w:shd w:val="clear" w:color="auto" w:fill="FFFFFF"/>
        <w:spacing w:after="0" w:line="360" w:lineRule="auto"/>
        <w:ind w:firstLine="709"/>
        <w:jc w:val="both"/>
        <w:rPr>
          <w:rFonts w:ascii="Times New Roman" w:hAnsi="Times New Roman" w:cs="Times New Roman"/>
          <w:sz w:val="28"/>
          <w:szCs w:val="28"/>
          <w:lang w:val="uk-UA"/>
        </w:rPr>
      </w:pPr>
      <w:r w:rsidRPr="00013BB2">
        <w:rPr>
          <w:rFonts w:ascii="Times New Roman" w:hAnsi="Times New Roman" w:cs="Times New Roman"/>
          <w:sz w:val="28"/>
          <w:szCs w:val="28"/>
          <w:lang w:val="uk-UA"/>
        </w:rPr>
        <w:t xml:space="preserve">Пам’ять – це психологічний когнітивний процес, який відображає людський досвід шляхом запам’ятовування, збереження та подальшого відтворення інформації. Це необхідно для інтелектуального розвитку </w:t>
      </w:r>
      <w:r>
        <w:rPr>
          <w:rFonts w:ascii="Times New Roman" w:hAnsi="Times New Roman" w:cs="Times New Roman"/>
          <w:sz w:val="28"/>
          <w:szCs w:val="28"/>
          <w:lang w:val="uk-UA"/>
        </w:rPr>
        <w:t>дітей</w:t>
      </w:r>
      <w:r w:rsidRPr="00013BB2">
        <w:rPr>
          <w:rFonts w:ascii="Times New Roman" w:hAnsi="Times New Roman" w:cs="Times New Roman"/>
          <w:sz w:val="28"/>
          <w:szCs w:val="28"/>
          <w:lang w:val="uk-UA"/>
        </w:rPr>
        <w:t>, оскільки новоутворення базується на зафіксованих досягненнях. Через пам’ять формується особистісна ідентичність, досягається її єдність і цілісність, учні набувають необхідних для діяльності знань, умінь і навичок.</w:t>
      </w:r>
    </w:p>
    <w:p w14:paraId="2D11EF5E" w14:textId="5626540E" w:rsidR="00D13B01" w:rsidRPr="00566F68" w:rsidRDefault="00566F68" w:rsidP="00566F68">
      <w:pPr>
        <w:spacing w:after="0" w:line="360" w:lineRule="auto"/>
        <w:ind w:firstLine="70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D13B01">
        <w:rPr>
          <w:rFonts w:ascii="Times New Roman" w:hAnsi="Times New Roman" w:cs="Times New Roman"/>
          <w:sz w:val="28"/>
          <w:szCs w:val="28"/>
          <w:lang w:val="uk-UA"/>
        </w:rPr>
        <w:t xml:space="preserve">Навчання – це складний процес і тут </w:t>
      </w:r>
      <w:r w:rsidR="00D13B01" w:rsidRPr="00566F68">
        <w:rPr>
          <w:rFonts w:ascii="Times New Roman" w:hAnsi="Times New Roman" w:cs="Times New Roman"/>
          <w:sz w:val="28"/>
          <w:szCs w:val="28"/>
          <w:lang w:val="uk-UA"/>
        </w:rPr>
        <w:t>велику роль відіграє зв’язок між ним</w:t>
      </w:r>
      <w:r w:rsidR="00D13B01">
        <w:rPr>
          <w:rFonts w:ascii="Times New Roman" w:hAnsi="Times New Roman" w:cs="Times New Roman"/>
          <w:sz w:val="28"/>
          <w:szCs w:val="28"/>
          <w:lang w:val="uk-UA"/>
        </w:rPr>
        <w:t>и</w:t>
      </w:r>
      <w:r w:rsidR="00D13B01" w:rsidRPr="00566F68">
        <w:rPr>
          <w:rFonts w:ascii="Times New Roman" w:hAnsi="Times New Roman" w:cs="Times New Roman"/>
          <w:sz w:val="28"/>
          <w:szCs w:val="28"/>
          <w:lang w:val="uk-UA"/>
        </w:rPr>
        <w:t xml:space="preserve"> і  вчителем, спільна праця, взаєморозуміння. </w:t>
      </w:r>
      <w:r w:rsidR="00D13B01" w:rsidRPr="00086839">
        <w:rPr>
          <w:rFonts w:ascii="Times New Roman" w:hAnsi="Times New Roman" w:cs="Times New Roman"/>
          <w:sz w:val="28"/>
          <w:szCs w:val="28"/>
        </w:rPr>
        <w:t xml:space="preserve">Закономірно, що </w:t>
      </w:r>
      <w:r w:rsidR="00D13B01">
        <w:rPr>
          <w:rFonts w:ascii="Times New Roman" w:hAnsi="Times New Roman" w:cs="Times New Roman"/>
          <w:sz w:val="28"/>
          <w:szCs w:val="28"/>
        </w:rPr>
        <w:t>ці стосунки складаються у навчальній</w:t>
      </w:r>
      <w:r w:rsidR="00D13B01" w:rsidRPr="00086839">
        <w:rPr>
          <w:rFonts w:ascii="Times New Roman" w:hAnsi="Times New Roman" w:cs="Times New Roman"/>
          <w:sz w:val="28"/>
          <w:szCs w:val="28"/>
        </w:rPr>
        <w:t xml:space="preserve"> діяльності, </w:t>
      </w:r>
      <w:r w:rsidR="00D13B01">
        <w:rPr>
          <w:rFonts w:ascii="Times New Roman" w:hAnsi="Times New Roman" w:cs="Times New Roman"/>
          <w:sz w:val="28"/>
          <w:szCs w:val="28"/>
        </w:rPr>
        <w:t>тому, важливо, щоб педагог був обізнаним у психології дошкільника та першокласника.</w:t>
      </w:r>
      <w:r w:rsidR="00D13B01" w:rsidRPr="00086839">
        <w:rPr>
          <w:rFonts w:ascii="Times New Roman" w:hAnsi="Times New Roman" w:cs="Times New Roman"/>
          <w:sz w:val="28"/>
          <w:szCs w:val="28"/>
        </w:rPr>
        <w:t xml:space="preserve"> </w:t>
      </w:r>
      <w:r w:rsidR="00D13B01">
        <w:rPr>
          <w:rFonts w:ascii="Times New Roman" w:hAnsi="Times New Roman" w:cs="Times New Roman"/>
          <w:sz w:val="28"/>
          <w:szCs w:val="28"/>
          <w:lang w:val="uk-UA"/>
        </w:rPr>
        <w:t xml:space="preserve">Особливе місце у пізнавальній сфері молодчих школярів займає </w:t>
      </w:r>
      <w:r w:rsidR="00D13B01">
        <w:rPr>
          <w:rFonts w:ascii="Times New Roman" w:hAnsi="Times New Roman" w:cs="Times New Roman"/>
          <w:sz w:val="28"/>
          <w:szCs w:val="28"/>
        </w:rPr>
        <w:t>п</w:t>
      </w:r>
      <w:r w:rsidR="00D13B01" w:rsidRPr="000A7299">
        <w:rPr>
          <w:rFonts w:ascii="Times New Roman" w:hAnsi="Times New Roman" w:cs="Times New Roman"/>
          <w:sz w:val="28"/>
          <w:szCs w:val="28"/>
        </w:rPr>
        <w:t>ам’ять</w:t>
      </w:r>
      <w:r w:rsidR="00D13B01">
        <w:rPr>
          <w:rFonts w:ascii="Times New Roman" w:hAnsi="Times New Roman" w:cs="Times New Roman"/>
          <w:sz w:val="28"/>
          <w:szCs w:val="28"/>
          <w:lang w:val="uk-UA"/>
        </w:rPr>
        <w:t>.</w:t>
      </w:r>
      <w:r w:rsidR="00D13B01">
        <w:rPr>
          <w:rFonts w:ascii="Times New Roman" w:hAnsi="Times New Roman" w:cs="Times New Roman"/>
          <w:sz w:val="28"/>
          <w:szCs w:val="28"/>
        </w:rPr>
        <w:t xml:space="preserve"> </w:t>
      </w:r>
      <w:r w:rsidR="00D13B01">
        <w:rPr>
          <w:rFonts w:ascii="Times New Roman" w:hAnsi="Times New Roman" w:cs="Times New Roman"/>
          <w:sz w:val="28"/>
          <w:szCs w:val="28"/>
          <w:lang w:val="uk-UA"/>
        </w:rPr>
        <w:t xml:space="preserve">Як правило, </w:t>
      </w:r>
      <w:r w:rsidR="00D13B01">
        <w:rPr>
          <w:rFonts w:ascii="Times New Roman" w:hAnsi="Times New Roman" w:cs="Times New Roman"/>
          <w:sz w:val="28"/>
          <w:szCs w:val="28"/>
        </w:rPr>
        <w:t>переважає</w:t>
      </w:r>
      <w:r w:rsidR="00D13B01" w:rsidRPr="00296485">
        <w:rPr>
          <w:rFonts w:ascii="Times New Roman" w:hAnsi="Times New Roman" w:cs="Times New Roman"/>
          <w:sz w:val="28"/>
          <w:szCs w:val="28"/>
        </w:rPr>
        <w:t xml:space="preserve"> короткочасна образна пам’ять, </w:t>
      </w:r>
      <w:r w:rsidR="00D13B01">
        <w:rPr>
          <w:rFonts w:ascii="Times New Roman" w:hAnsi="Times New Roman" w:cs="Times New Roman"/>
          <w:sz w:val="28"/>
          <w:szCs w:val="28"/>
          <w:lang w:val="uk-UA"/>
        </w:rPr>
        <w:t xml:space="preserve">для якої властиві </w:t>
      </w:r>
      <w:r w:rsidR="00D13B01">
        <w:rPr>
          <w:rFonts w:ascii="Times New Roman" w:hAnsi="Times New Roman" w:cs="Times New Roman"/>
          <w:sz w:val="28"/>
          <w:szCs w:val="28"/>
        </w:rPr>
        <w:t>швидке запам</w:t>
      </w:r>
      <w:r w:rsidR="00D13B01" w:rsidRPr="006A3F69">
        <w:rPr>
          <w:rFonts w:ascii="Times New Roman" w:hAnsi="Times New Roman" w:cs="Times New Roman"/>
          <w:sz w:val="28"/>
          <w:szCs w:val="28"/>
        </w:rPr>
        <w:t>’</w:t>
      </w:r>
      <w:r w:rsidR="00D13B01" w:rsidRPr="00296485">
        <w:rPr>
          <w:rFonts w:ascii="Times New Roman" w:hAnsi="Times New Roman" w:cs="Times New Roman"/>
          <w:sz w:val="28"/>
          <w:szCs w:val="28"/>
        </w:rPr>
        <w:t xml:space="preserve">ятовуванням матеріалу </w:t>
      </w:r>
      <w:r w:rsidR="00D13B01">
        <w:rPr>
          <w:rFonts w:ascii="Times New Roman" w:hAnsi="Times New Roman" w:cs="Times New Roman"/>
          <w:sz w:val="28"/>
          <w:szCs w:val="28"/>
          <w:lang w:val="uk-UA"/>
        </w:rPr>
        <w:t xml:space="preserve">і </w:t>
      </w:r>
      <w:r w:rsidR="00D13B01">
        <w:rPr>
          <w:rFonts w:ascii="Times New Roman" w:hAnsi="Times New Roman" w:cs="Times New Roman"/>
          <w:sz w:val="28"/>
          <w:szCs w:val="28"/>
        </w:rPr>
        <w:t>відтворення.</w:t>
      </w:r>
      <w:r w:rsidR="00D13B01" w:rsidRPr="00296485">
        <w:rPr>
          <w:rFonts w:ascii="Times New Roman" w:hAnsi="Times New Roman" w:cs="Times New Roman"/>
          <w:sz w:val="28"/>
          <w:szCs w:val="28"/>
        </w:rPr>
        <w:t xml:space="preserve"> </w:t>
      </w:r>
      <w:r w:rsidR="00D13B01">
        <w:rPr>
          <w:rFonts w:ascii="Times New Roman" w:hAnsi="Times New Roman" w:cs="Times New Roman"/>
          <w:sz w:val="28"/>
          <w:szCs w:val="28"/>
        </w:rPr>
        <w:t>Закономірно, що о</w:t>
      </w:r>
      <w:r w:rsidR="00D13B01" w:rsidRPr="00296485">
        <w:rPr>
          <w:rFonts w:ascii="Times New Roman" w:hAnsi="Times New Roman" w:cs="Times New Roman"/>
          <w:sz w:val="28"/>
          <w:szCs w:val="28"/>
        </w:rPr>
        <w:t>бсяг короткочасної пам’яті і</w:t>
      </w:r>
      <w:r w:rsidR="00D13B01">
        <w:rPr>
          <w:rFonts w:ascii="Times New Roman" w:hAnsi="Times New Roman" w:cs="Times New Roman"/>
          <w:sz w:val="28"/>
          <w:szCs w:val="28"/>
        </w:rPr>
        <w:t>ндивідуальний для кожної</w:t>
      </w:r>
      <w:r w:rsidR="00D13B01">
        <w:rPr>
          <w:rFonts w:ascii="Times New Roman" w:hAnsi="Times New Roman" w:cs="Times New Roman"/>
          <w:sz w:val="28"/>
          <w:szCs w:val="28"/>
          <w:lang w:val="uk-UA"/>
        </w:rPr>
        <w:t xml:space="preserve"> дитини</w:t>
      </w:r>
      <w:r w:rsidR="00D13B01">
        <w:rPr>
          <w:rFonts w:ascii="Times New Roman" w:hAnsi="Times New Roman" w:cs="Times New Roman"/>
          <w:sz w:val="28"/>
          <w:szCs w:val="28"/>
        </w:rPr>
        <w:t xml:space="preserve">. </w:t>
      </w:r>
      <w:r w:rsidR="00D13B01">
        <w:rPr>
          <w:rFonts w:ascii="Times New Roman" w:hAnsi="Times New Roman" w:cs="Times New Roman"/>
          <w:sz w:val="28"/>
          <w:szCs w:val="28"/>
          <w:lang w:val="uk-UA"/>
        </w:rPr>
        <w:t xml:space="preserve">Крім того, вона має </w:t>
      </w:r>
      <w:r w:rsidR="00D13B01" w:rsidRPr="00296485">
        <w:rPr>
          <w:rFonts w:ascii="Times New Roman" w:hAnsi="Times New Roman" w:cs="Times New Roman"/>
          <w:sz w:val="28"/>
          <w:szCs w:val="28"/>
        </w:rPr>
        <w:t>особливості, як заміщення</w:t>
      </w:r>
      <w:r w:rsidR="00D13B01">
        <w:rPr>
          <w:rFonts w:ascii="Times New Roman" w:hAnsi="Times New Roman" w:cs="Times New Roman"/>
          <w:sz w:val="28"/>
          <w:szCs w:val="28"/>
        </w:rPr>
        <w:t>: коли індивідуальний обсяг пам</w:t>
      </w:r>
      <w:r w:rsidR="00D13B01" w:rsidRPr="00296485">
        <w:rPr>
          <w:rFonts w:ascii="Times New Roman" w:hAnsi="Times New Roman" w:cs="Times New Roman"/>
          <w:sz w:val="28"/>
          <w:szCs w:val="28"/>
        </w:rPr>
        <w:t xml:space="preserve">’яті переповнюється, нова інформація частково заміщається, а </w:t>
      </w:r>
      <w:r w:rsidR="00D13B01">
        <w:rPr>
          <w:rFonts w:ascii="Times New Roman" w:hAnsi="Times New Roman" w:cs="Times New Roman"/>
          <w:sz w:val="28"/>
          <w:szCs w:val="28"/>
          <w:lang w:val="uk-UA"/>
        </w:rPr>
        <w:t>попередня</w:t>
      </w:r>
      <w:r w:rsidR="00D13B01">
        <w:rPr>
          <w:rFonts w:ascii="Times New Roman" w:hAnsi="Times New Roman" w:cs="Times New Roman"/>
          <w:sz w:val="28"/>
          <w:szCs w:val="28"/>
        </w:rPr>
        <w:t xml:space="preserve"> часто безповоротно зникає</w:t>
      </w:r>
      <w:r w:rsidR="00D13B01" w:rsidRPr="00296485">
        <w:rPr>
          <w:rFonts w:ascii="Times New Roman" w:hAnsi="Times New Roman" w:cs="Times New Roman"/>
          <w:sz w:val="28"/>
          <w:szCs w:val="28"/>
        </w:rPr>
        <w:t>.</w:t>
      </w:r>
    </w:p>
    <w:p w14:paraId="2418AD90" w14:textId="77777777" w:rsidR="00D13B01" w:rsidRPr="00136B11" w:rsidRDefault="00D13B01" w:rsidP="00D13B01">
      <w:pPr>
        <w:spacing w:after="0" w:line="360" w:lineRule="auto"/>
        <w:ind w:firstLine="720"/>
        <w:jc w:val="both"/>
        <w:rPr>
          <w:rFonts w:ascii="Times New Roman" w:hAnsi="Times New Roman" w:cs="Times New Roman"/>
          <w:sz w:val="28"/>
          <w:szCs w:val="28"/>
          <w:lang w:val="uk-UA"/>
        </w:rPr>
      </w:pPr>
      <w:r w:rsidRPr="00300241">
        <w:rPr>
          <w:rFonts w:ascii="Times New Roman" w:hAnsi="Times New Roman" w:cs="Times New Roman"/>
          <w:sz w:val="28"/>
          <w:szCs w:val="28"/>
          <w:lang w:val="uk-UA"/>
        </w:rPr>
        <w:t xml:space="preserve">Короткочасна образна пам’ять відіграє найважливішу роль у навчальній діяльності першокласників. </w:t>
      </w:r>
      <w:r w:rsidRPr="00296485">
        <w:rPr>
          <w:rFonts w:ascii="Times New Roman" w:hAnsi="Times New Roman" w:cs="Times New Roman"/>
          <w:sz w:val="28"/>
          <w:szCs w:val="28"/>
        </w:rPr>
        <w:t xml:space="preserve">Завдяки </w:t>
      </w:r>
      <w:r>
        <w:rPr>
          <w:rFonts w:ascii="Times New Roman" w:hAnsi="Times New Roman" w:cs="Times New Roman"/>
          <w:sz w:val="28"/>
          <w:szCs w:val="28"/>
          <w:lang w:val="uk-UA"/>
        </w:rPr>
        <w:t xml:space="preserve">їй </w:t>
      </w:r>
      <w:r>
        <w:rPr>
          <w:rFonts w:ascii="Times New Roman" w:hAnsi="Times New Roman" w:cs="Times New Roman"/>
          <w:sz w:val="28"/>
          <w:szCs w:val="28"/>
        </w:rPr>
        <w:t xml:space="preserve">переробляється великий обсяг </w:t>
      </w:r>
      <w:r>
        <w:rPr>
          <w:rFonts w:ascii="Times New Roman" w:hAnsi="Times New Roman" w:cs="Times New Roman"/>
          <w:sz w:val="28"/>
          <w:szCs w:val="28"/>
        </w:rPr>
        <w:lastRenderedPageBreak/>
        <w:t xml:space="preserve">інформації, </w:t>
      </w:r>
      <w:r w:rsidRPr="00296485">
        <w:rPr>
          <w:rFonts w:ascii="Times New Roman" w:hAnsi="Times New Roman" w:cs="Times New Roman"/>
          <w:sz w:val="28"/>
          <w:szCs w:val="28"/>
        </w:rPr>
        <w:t xml:space="preserve">відсівається не потрібне та залишається те, що потенційно корисно. У результаті, не </w:t>
      </w:r>
      <w:r>
        <w:rPr>
          <w:rFonts w:ascii="Times New Roman" w:hAnsi="Times New Roman" w:cs="Times New Roman"/>
          <w:sz w:val="28"/>
          <w:szCs w:val="28"/>
          <w:lang w:val="uk-UA"/>
        </w:rPr>
        <w:t xml:space="preserve">має </w:t>
      </w:r>
      <w:r w:rsidRPr="00296485">
        <w:rPr>
          <w:rFonts w:ascii="Times New Roman" w:hAnsi="Times New Roman" w:cs="Times New Roman"/>
          <w:sz w:val="28"/>
          <w:szCs w:val="28"/>
        </w:rPr>
        <w:t>перевантаженн</w:t>
      </w:r>
      <w:r>
        <w:rPr>
          <w:rFonts w:ascii="Times New Roman" w:hAnsi="Times New Roman" w:cs="Times New Roman"/>
          <w:sz w:val="28"/>
          <w:szCs w:val="28"/>
        </w:rPr>
        <w:t>я</w:t>
      </w:r>
      <w:r>
        <w:rPr>
          <w:rFonts w:ascii="Times New Roman" w:hAnsi="Times New Roman" w:cs="Times New Roman"/>
          <w:sz w:val="28"/>
          <w:szCs w:val="28"/>
          <w:lang w:val="uk-UA"/>
        </w:rPr>
        <w:t xml:space="preserve"> зайвою інформацією</w:t>
      </w:r>
      <w:r>
        <w:rPr>
          <w:rFonts w:ascii="Times New Roman" w:hAnsi="Times New Roman" w:cs="Times New Roman"/>
          <w:sz w:val="28"/>
          <w:szCs w:val="28"/>
        </w:rPr>
        <w:t xml:space="preserve"> довгострокової пам’яті</w:t>
      </w:r>
      <w:r>
        <w:rPr>
          <w:rFonts w:ascii="Times New Roman" w:hAnsi="Times New Roman" w:cs="Times New Roman"/>
          <w:sz w:val="28"/>
          <w:szCs w:val="28"/>
          <w:lang w:val="uk-UA"/>
        </w:rPr>
        <w:t>.</w:t>
      </w:r>
    </w:p>
    <w:p w14:paraId="61C73192" w14:textId="77777777" w:rsidR="00D13B01" w:rsidRDefault="00D13B01" w:rsidP="00D13B01">
      <w:pPr>
        <w:spacing w:after="0" w:line="360" w:lineRule="auto"/>
        <w:ind w:firstLine="720"/>
        <w:jc w:val="both"/>
        <w:rPr>
          <w:rFonts w:ascii="Times New Roman" w:hAnsi="Times New Roman" w:cs="Times New Roman"/>
          <w:sz w:val="28"/>
          <w:szCs w:val="28"/>
          <w:lang w:val="uk-UA"/>
        </w:rPr>
      </w:pPr>
      <w:r w:rsidRPr="005B2541">
        <w:rPr>
          <w:rFonts w:ascii="Times New Roman" w:hAnsi="Times New Roman" w:cs="Times New Roman"/>
          <w:sz w:val="28"/>
          <w:szCs w:val="28"/>
          <w:lang w:val="uk-UA"/>
        </w:rPr>
        <w:t xml:space="preserve">Обмежений обсяг короткочасної пам’яті є додатковим стимулом узагальнення </w:t>
      </w:r>
      <w:r>
        <w:rPr>
          <w:rFonts w:ascii="Times New Roman" w:hAnsi="Times New Roman" w:cs="Times New Roman"/>
          <w:sz w:val="28"/>
          <w:szCs w:val="28"/>
          <w:lang w:val="uk-UA"/>
        </w:rPr>
        <w:t>ними інформації: ч</w:t>
      </w:r>
      <w:r w:rsidRPr="005B2541">
        <w:rPr>
          <w:rFonts w:ascii="Times New Roman" w:hAnsi="Times New Roman" w:cs="Times New Roman"/>
          <w:sz w:val="28"/>
          <w:szCs w:val="28"/>
          <w:lang w:val="uk-UA"/>
        </w:rPr>
        <w:t>им більше уз</w:t>
      </w:r>
      <w:r>
        <w:rPr>
          <w:rFonts w:ascii="Times New Roman" w:hAnsi="Times New Roman" w:cs="Times New Roman"/>
          <w:sz w:val="28"/>
          <w:szCs w:val="28"/>
          <w:lang w:val="uk-UA"/>
        </w:rPr>
        <w:t>агальненої інформації надходить до</w:t>
      </w:r>
      <w:r w:rsidRPr="005B2541">
        <w:rPr>
          <w:rFonts w:ascii="Times New Roman" w:hAnsi="Times New Roman" w:cs="Times New Roman"/>
          <w:sz w:val="28"/>
          <w:szCs w:val="28"/>
          <w:lang w:val="uk-UA"/>
        </w:rPr>
        <w:t xml:space="preserve"> довготривал</w:t>
      </w:r>
      <w:r>
        <w:rPr>
          <w:rFonts w:ascii="Times New Roman" w:hAnsi="Times New Roman" w:cs="Times New Roman"/>
          <w:sz w:val="28"/>
          <w:szCs w:val="28"/>
          <w:lang w:val="uk-UA"/>
        </w:rPr>
        <w:t xml:space="preserve">ої пам’яті, тим більше її може </w:t>
      </w:r>
      <w:r w:rsidRPr="005B2541">
        <w:rPr>
          <w:rFonts w:ascii="Times New Roman" w:hAnsi="Times New Roman" w:cs="Times New Roman"/>
          <w:sz w:val="28"/>
          <w:szCs w:val="28"/>
          <w:lang w:val="uk-UA"/>
        </w:rPr>
        <w:t>міститися в короткочасній пам’яті і тим складніші рішення можуть прийматися</w:t>
      </w:r>
      <w:r>
        <w:rPr>
          <w:rFonts w:ascii="Times New Roman" w:hAnsi="Times New Roman" w:cs="Times New Roman"/>
          <w:sz w:val="28"/>
          <w:szCs w:val="28"/>
          <w:lang w:val="uk-UA"/>
        </w:rPr>
        <w:t xml:space="preserve"> дитиною</w:t>
      </w:r>
      <w:r w:rsidRPr="005B254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96485">
        <w:rPr>
          <w:rFonts w:ascii="Times New Roman" w:hAnsi="Times New Roman" w:cs="Times New Roman"/>
          <w:sz w:val="28"/>
          <w:szCs w:val="28"/>
        </w:rPr>
        <w:t xml:space="preserve">Короткочасна образна пам’ять дозволяє швидко та легко запам’ятовувати ту навчальну інформацію, яка </w:t>
      </w:r>
      <w:r>
        <w:rPr>
          <w:rFonts w:ascii="Times New Roman" w:hAnsi="Times New Roman" w:cs="Times New Roman"/>
          <w:sz w:val="28"/>
          <w:szCs w:val="28"/>
          <w:lang w:val="uk-UA"/>
        </w:rPr>
        <w:t xml:space="preserve">є унаочненою </w:t>
      </w:r>
      <w:r w:rsidRPr="00C070B2">
        <w:rPr>
          <w:rFonts w:ascii="Times New Roman" w:hAnsi="Times New Roman" w:cs="Times New Roman"/>
          <w:sz w:val="28"/>
          <w:szCs w:val="28"/>
          <w:lang w:val="uk-UA"/>
        </w:rPr>
        <w:t xml:space="preserve">(картки, малюнки, плакати), а тому вимагає оволодіння дитиною спеціальними прийомами запам’ятовування інформації. </w:t>
      </w:r>
    </w:p>
    <w:p w14:paraId="5ABEFC09" w14:textId="52AB1A3A" w:rsidR="00B46F50" w:rsidRDefault="00D13B01" w:rsidP="00B46F50">
      <w:pPr>
        <w:spacing w:after="0" w:line="360" w:lineRule="auto"/>
        <w:ind w:firstLine="708"/>
        <w:jc w:val="both"/>
        <w:rPr>
          <w:rFonts w:ascii="Times New Roman" w:hAnsi="Times New Roman" w:cs="Times New Roman"/>
          <w:sz w:val="28"/>
          <w:szCs w:val="28"/>
          <w:lang w:val="uk-UA"/>
        </w:rPr>
      </w:pPr>
      <w:r w:rsidRPr="0076614F">
        <w:rPr>
          <w:rFonts w:ascii="Times New Roman" w:hAnsi="Times New Roman" w:cs="Times New Roman"/>
          <w:sz w:val="28"/>
          <w:szCs w:val="28"/>
          <w:lang w:val="uk-UA"/>
        </w:rPr>
        <w:t xml:space="preserve"> </w:t>
      </w:r>
      <w:r w:rsidR="00566F68">
        <w:rPr>
          <w:rFonts w:ascii="Times New Roman" w:hAnsi="Times New Roman" w:cs="Times New Roman"/>
          <w:sz w:val="28"/>
          <w:szCs w:val="28"/>
          <w:lang w:val="uk-UA"/>
        </w:rPr>
        <w:t xml:space="preserve">3. </w:t>
      </w:r>
      <w:r w:rsidR="002A1EBF" w:rsidRPr="00566F68">
        <w:rPr>
          <w:rFonts w:ascii="Times New Roman" w:hAnsi="Times New Roman" w:cs="Times New Roman"/>
          <w:sz w:val="28"/>
          <w:szCs w:val="28"/>
          <w:lang w:val="uk-UA"/>
        </w:rPr>
        <w:t>Для вивчення особливостей розвитку пам’яті молодших школярів у навчальному процесі були підібрані такі методи та методики:</w:t>
      </w:r>
      <w:r w:rsidR="00566F68">
        <w:rPr>
          <w:rFonts w:ascii="Times New Roman" w:hAnsi="Times New Roman" w:cs="Times New Roman"/>
          <w:sz w:val="28"/>
          <w:szCs w:val="28"/>
          <w:lang w:val="uk-UA"/>
        </w:rPr>
        <w:t xml:space="preserve"> методика «Кактус»; </w:t>
      </w:r>
      <w:r w:rsidR="002A1EBF" w:rsidRPr="00566F68">
        <w:rPr>
          <w:rFonts w:ascii="Times New Roman" w:hAnsi="Times New Roman" w:cs="Times New Roman"/>
          <w:sz w:val="28"/>
          <w:szCs w:val="28"/>
          <w:lang w:val="uk-UA"/>
        </w:rPr>
        <w:t>безпосередня фіксація – спостереження;</w:t>
      </w:r>
      <w:r w:rsidR="00566F68">
        <w:rPr>
          <w:rFonts w:ascii="Times New Roman" w:hAnsi="Times New Roman" w:cs="Times New Roman"/>
          <w:sz w:val="28"/>
          <w:szCs w:val="28"/>
          <w:lang w:val="uk-UA"/>
        </w:rPr>
        <w:t xml:space="preserve"> </w:t>
      </w:r>
      <w:r w:rsidR="002A1EBF" w:rsidRPr="00566F68">
        <w:rPr>
          <w:rFonts w:ascii="Times New Roman" w:hAnsi="Times New Roman" w:cs="Times New Roman"/>
          <w:sz w:val="28"/>
          <w:szCs w:val="28"/>
          <w:lang w:val="uk-UA"/>
        </w:rPr>
        <w:t>постекспериментальна бесіда;</w:t>
      </w:r>
      <w:r w:rsidR="00566F68">
        <w:rPr>
          <w:rFonts w:ascii="Times New Roman" w:hAnsi="Times New Roman" w:cs="Times New Roman"/>
          <w:sz w:val="28"/>
          <w:szCs w:val="28"/>
          <w:lang w:val="uk-UA"/>
        </w:rPr>
        <w:t xml:space="preserve"> </w:t>
      </w:r>
      <w:r w:rsidR="002A1EBF" w:rsidRPr="00566F68">
        <w:rPr>
          <w:rFonts w:ascii="Times New Roman" w:hAnsi="Times New Roman" w:cs="Times New Roman"/>
          <w:sz w:val="28"/>
          <w:szCs w:val="28"/>
          <w:lang w:val="uk-UA"/>
        </w:rPr>
        <w:t>методика «Образна пам’ять»;</w:t>
      </w:r>
      <w:r w:rsidR="00566F68">
        <w:rPr>
          <w:rFonts w:ascii="Times New Roman" w:hAnsi="Times New Roman" w:cs="Times New Roman"/>
          <w:sz w:val="28"/>
          <w:szCs w:val="28"/>
          <w:lang w:val="uk-UA"/>
        </w:rPr>
        <w:t xml:space="preserve"> </w:t>
      </w:r>
      <w:r w:rsidR="002A1EBF" w:rsidRPr="00566F68">
        <w:rPr>
          <w:rFonts w:ascii="Times New Roman" w:hAnsi="Times New Roman" w:cs="Times New Roman"/>
          <w:sz w:val="28"/>
          <w:szCs w:val="28"/>
          <w:lang w:val="uk-UA"/>
        </w:rPr>
        <w:t>методика «Дослідження сформованості видів пам’яті у молодших школярів»;</w:t>
      </w:r>
      <w:r w:rsidR="00566F68">
        <w:rPr>
          <w:rFonts w:ascii="Times New Roman" w:hAnsi="Times New Roman" w:cs="Times New Roman"/>
          <w:sz w:val="28"/>
          <w:szCs w:val="28"/>
          <w:lang w:val="uk-UA"/>
        </w:rPr>
        <w:t xml:space="preserve"> </w:t>
      </w:r>
      <w:r w:rsidR="002A1EBF" w:rsidRPr="00566F68">
        <w:rPr>
          <w:rFonts w:ascii="Times New Roman" w:hAnsi="Times New Roman" w:cs="Times New Roman"/>
          <w:sz w:val="28"/>
          <w:szCs w:val="28"/>
          <w:lang w:val="uk-UA"/>
        </w:rPr>
        <w:t>методика «Дослідження особливостей короткочасної пам’яті»;</w:t>
      </w:r>
      <w:r w:rsidR="00566F68">
        <w:rPr>
          <w:rFonts w:ascii="Times New Roman" w:hAnsi="Times New Roman" w:cs="Times New Roman"/>
          <w:sz w:val="28"/>
          <w:szCs w:val="28"/>
          <w:lang w:val="uk-UA"/>
        </w:rPr>
        <w:t xml:space="preserve"> </w:t>
      </w:r>
      <w:r w:rsidR="002A1EBF" w:rsidRPr="00566F68">
        <w:rPr>
          <w:rFonts w:ascii="Times New Roman" w:hAnsi="Times New Roman" w:cs="Times New Roman"/>
          <w:sz w:val="28"/>
          <w:szCs w:val="28"/>
          <w:lang w:val="uk-UA"/>
        </w:rPr>
        <w:t>методика «Опосередковане запам’ятовування».</w:t>
      </w:r>
    </w:p>
    <w:p w14:paraId="0919FA37" w14:textId="665C0099" w:rsidR="00B46F50" w:rsidRPr="00B46F50" w:rsidRDefault="00B46F50" w:rsidP="00B46F50">
      <w:pPr>
        <w:spacing w:after="0" w:line="360" w:lineRule="auto"/>
        <w:ind w:firstLine="709"/>
        <w:jc w:val="both"/>
        <w:rPr>
          <w:rFonts w:ascii="Times New Roman" w:eastAsia="Calibri" w:hAnsi="Times New Roman" w:cs="Times New Roman"/>
          <w:sz w:val="28"/>
          <w:szCs w:val="28"/>
          <w:lang w:val="uk-UA"/>
        </w:rPr>
      </w:pPr>
      <w:r w:rsidRPr="00A55107">
        <w:rPr>
          <w:rFonts w:ascii="Times New Roman" w:eastAsia="Calibri" w:hAnsi="Times New Roman" w:cs="Times New Roman"/>
          <w:sz w:val="28"/>
          <w:szCs w:val="28"/>
          <w:lang w:val="uk-UA"/>
        </w:rPr>
        <w:t xml:space="preserve">Отримані результати </w:t>
      </w:r>
      <w:r>
        <w:rPr>
          <w:rFonts w:ascii="Times New Roman" w:eastAsia="Calibri" w:hAnsi="Times New Roman" w:cs="Times New Roman"/>
          <w:sz w:val="28"/>
          <w:szCs w:val="28"/>
          <w:lang w:val="uk-UA"/>
        </w:rPr>
        <w:t>показали, що у дітей молодшого шкільного віку переважає позитивний емоційний стан і становить 65 % опитуваних від загальної кількості вибірки.</w:t>
      </w:r>
      <w:r w:rsidRPr="0018280A">
        <w:t xml:space="preserve"> </w:t>
      </w:r>
      <w:r w:rsidRPr="0018280A">
        <w:rPr>
          <w:rFonts w:ascii="Times New Roman" w:eastAsia="Calibri" w:hAnsi="Times New Roman" w:cs="Times New Roman"/>
          <w:sz w:val="28"/>
          <w:szCs w:val="28"/>
          <w:lang w:val="uk-UA"/>
        </w:rPr>
        <w:t xml:space="preserve">Така дитина буде використовувати яскраві кольори, розміщення </w:t>
      </w:r>
      <w:r>
        <w:rPr>
          <w:rFonts w:ascii="Times New Roman" w:eastAsia="Calibri" w:hAnsi="Times New Roman" w:cs="Times New Roman"/>
          <w:sz w:val="28"/>
          <w:szCs w:val="28"/>
          <w:lang w:val="uk-UA"/>
        </w:rPr>
        <w:t xml:space="preserve">малюнку </w:t>
      </w:r>
      <w:r w:rsidRPr="0018280A">
        <w:rPr>
          <w:rFonts w:ascii="Times New Roman" w:eastAsia="Calibri" w:hAnsi="Times New Roman" w:cs="Times New Roman"/>
          <w:sz w:val="28"/>
          <w:szCs w:val="28"/>
          <w:lang w:val="uk-UA"/>
        </w:rPr>
        <w:t>в центрі паперу і великий розмір свідчать про впевненість у собі</w:t>
      </w:r>
      <w:r>
        <w:rPr>
          <w:rFonts w:ascii="Times New Roman" w:eastAsia="Calibri" w:hAnsi="Times New Roman" w:cs="Times New Roman"/>
          <w:sz w:val="28"/>
          <w:szCs w:val="28"/>
          <w:lang w:val="uk-UA"/>
        </w:rPr>
        <w:t xml:space="preserve">; </w:t>
      </w:r>
      <w:r w:rsidRPr="0018280A">
        <w:rPr>
          <w:rFonts w:ascii="Times New Roman" w:eastAsia="Calibri" w:hAnsi="Times New Roman" w:cs="Times New Roman"/>
          <w:sz w:val="28"/>
          <w:szCs w:val="28"/>
          <w:lang w:val="uk-UA"/>
        </w:rPr>
        <w:t xml:space="preserve">виступаючі </w:t>
      </w:r>
      <w:r>
        <w:rPr>
          <w:rFonts w:ascii="Times New Roman" w:eastAsia="Calibri" w:hAnsi="Times New Roman" w:cs="Times New Roman"/>
          <w:sz w:val="28"/>
          <w:szCs w:val="28"/>
          <w:lang w:val="uk-UA"/>
        </w:rPr>
        <w:t>лінії</w:t>
      </w:r>
      <w:r w:rsidRPr="0018280A">
        <w:rPr>
          <w:rFonts w:ascii="Times New Roman" w:eastAsia="Calibri" w:hAnsi="Times New Roman" w:cs="Times New Roman"/>
          <w:sz w:val="28"/>
          <w:szCs w:val="28"/>
          <w:lang w:val="uk-UA"/>
        </w:rPr>
        <w:t xml:space="preserve"> і химерні форми на кактусі свідчать про відкритість дитини, якусь «легкість»</w:t>
      </w:r>
      <w:r>
        <w:rPr>
          <w:rFonts w:ascii="Times New Roman" w:eastAsia="Calibri" w:hAnsi="Times New Roman" w:cs="Times New Roman"/>
          <w:sz w:val="28"/>
          <w:szCs w:val="28"/>
          <w:lang w:val="uk-UA"/>
        </w:rPr>
        <w:t xml:space="preserve">; </w:t>
      </w:r>
      <w:r w:rsidRPr="0018280A">
        <w:rPr>
          <w:rFonts w:ascii="Times New Roman" w:eastAsia="Calibri" w:hAnsi="Times New Roman" w:cs="Times New Roman"/>
          <w:sz w:val="28"/>
          <w:szCs w:val="28"/>
          <w:lang w:val="uk-UA"/>
        </w:rPr>
        <w:t>наявність елементів, що підвищують привабливість кактуса, говорять про м</w:t>
      </w:r>
      <w:r w:rsidRPr="0018280A">
        <w:rPr>
          <w:rFonts w:ascii="Times New Roman" w:eastAsia="Calibri" w:hAnsi="Times New Roman" w:cs="Times New Roman"/>
          <w:sz w:val="28"/>
          <w:szCs w:val="28"/>
        </w:rPr>
        <w:t>’</w:t>
      </w:r>
      <w:r w:rsidRPr="0018280A">
        <w:rPr>
          <w:rFonts w:ascii="Times New Roman" w:eastAsia="Calibri" w:hAnsi="Times New Roman" w:cs="Times New Roman"/>
          <w:sz w:val="28"/>
          <w:szCs w:val="28"/>
          <w:lang w:val="uk-UA"/>
        </w:rPr>
        <w:t>який характер дитини, почуття гумору, позитивний настрій, відкритість</w:t>
      </w:r>
      <w:r w:rsidRPr="0018280A">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Негативний емоційний стан переважає у                  35 % опитуваних. </w:t>
      </w:r>
      <w:r w:rsidRPr="0018666D">
        <w:rPr>
          <w:rFonts w:ascii="Times New Roman" w:eastAsia="Calibri" w:hAnsi="Times New Roman" w:cs="Times New Roman"/>
          <w:sz w:val="28"/>
          <w:szCs w:val="28"/>
          <w:lang w:val="uk-UA"/>
        </w:rPr>
        <w:t>Для цього типу дітей</w:t>
      </w:r>
      <w:r>
        <w:rPr>
          <w:rFonts w:ascii="Times New Roman" w:eastAsia="Calibri" w:hAnsi="Times New Roman" w:cs="Times New Roman"/>
          <w:sz w:val="28"/>
          <w:szCs w:val="28"/>
          <w:lang w:val="uk-UA"/>
        </w:rPr>
        <w:t xml:space="preserve"> під час роботи актуальними було</w:t>
      </w:r>
      <w:r w:rsidRPr="0018666D">
        <w:rPr>
          <w:rFonts w:ascii="Times New Roman" w:eastAsia="Calibri" w:hAnsi="Times New Roman" w:cs="Times New Roman"/>
          <w:sz w:val="28"/>
          <w:szCs w:val="28"/>
          <w:lang w:val="uk-UA"/>
        </w:rPr>
        <w:t xml:space="preserve"> використ</w:t>
      </w:r>
      <w:r>
        <w:rPr>
          <w:rFonts w:ascii="Times New Roman" w:eastAsia="Calibri" w:hAnsi="Times New Roman" w:cs="Times New Roman"/>
          <w:sz w:val="28"/>
          <w:szCs w:val="28"/>
          <w:lang w:val="uk-UA"/>
        </w:rPr>
        <w:t>ання</w:t>
      </w:r>
      <w:r w:rsidRPr="0018666D">
        <w:rPr>
          <w:rFonts w:ascii="Times New Roman" w:eastAsia="Calibri" w:hAnsi="Times New Roman" w:cs="Times New Roman"/>
          <w:sz w:val="28"/>
          <w:szCs w:val="28"/>
          <w:lang w:val="uk-UA"/>
        </w:rPr>
        <w:t xml:space="preserve"> темн</w:t>
      </w:r>
      <w:r>
        <w:rPr>
          <w:rFonts w:ascii="Times New Roman" w:eastAsia="Calibri" w:hAnsi="Times New Roman" w:cs="Times New Roman"/>
          <w:sz w:val="28"/>
          <w:szCs w:val="28"/>
          <w:lang w:val="uk-UA"/>
        </w:rPr>
        <w:t>их</w:t>
      </w:r>
      <w:r w:rsidRPr="0018666D">
        <w:rPr>
          <w:rFonts w:ascii="Times New Roman" w:eastAsia="Calibri" w:hAnsi="Times New Roman" w:cs="Times New Roman"/>
          <w:sz w:val="28"/>
          <w:szCs w:val="28"/>
          <w:lang w:val="uk-UA"/>
        </w:rPr>
        <w:t xml:space="preserve"> кольо</w:t>
      </w:r>
      <w:r>
        <w:rPr>
          <w:rFonts w:ascii="Times New Roman" w:eastAsia="Calibri" w:hAnsi="Times New Roman" w:cs="Times New Roman"/>
          <w:sz w:val="28"/>
          <w:szCs w:val="28"/>
          <w:lang w:val="uk-UA"/>
        </w:rPr>
        <w:t>рів</w:t>
      </w:r>
      <w:r w:rsidRPr="0018666D">
        <w:rPr>
          <w:rFonts w:ascii="Times New Roman" w:eastAsia="Calibri" w:hAnsi="Times New Roman" w:cs="Times New Roman"/>
          <w:sz w:val="28"/>
          <w:szCs w:val="28"/>
          <w:lang w:val="uk-UA"/>
        </w:rPr>
        <w:t>; велика кількість голок</w:t>
      </w:r>
      <w:r>
        <w:rPr>
          <w:rFonts w:ascii="Times New Roman" w:eastAsia="Calibri" w:hAnsi="Times New Roman" w:cs="Times New Roman"/>
          <w:sz w:val="28"/>
          <w:szCs w:val="28"/>
          <w:lang w:val="uk-UA"/>
        </w:rPr>
        <w:t xml:space="preserve">, що </w:t>
      </w:r>
      <w:r w:rsidRPr="0018666D">
        <w:rPr>
          <w:rFonts w:ascii="Times New Roman" w:eastAsia="Calibri" w:hAnsi="Times New Roman" w:cs="Times New Roman"/>
          <w:sz w:val="28"/>
          <w:szCs w:val="28"/>
          <w:lang w:val="uk-UA"/>
        </w:rPr>
        <w:t>вказує на агресивн</w:t>
      </w:r>
      <w:r>
        <w:rPr>
          <w:rFonts w:ascii="Times New Roman" w:eastAsia="Calibri" w:hAnsi="Times New Roman" w:cs="Times New Roman"/>
          <w:sz w:val="28"/>
          <w:szCs w:val="28"/>
          <w:lang w:val="uk-UA"/>
        </w:rPr>
        <w:t xml:space="preserve">і прояви дитини, </w:t>
      </w:r>
      <w:r w:rsidRPr="0018666D">
        <w:rPr>
          <w:rFonts w:ascii="Times New Roman" w:eastAsia="Calibri" w:hAnsi="Times New Roman" w:cs="Times New Roman"/>
          <w:sz w:val="28"/>
          <w:szCs w:val="28"/>
          <w:lang w:val="uk-UA"/>
        </w:rPr>
        <w:t>пунктирні лінії та домінування внутрішньої штриховки</w:t>
      </w:r>
      <w:r w:rsidRPr="00323C55">
        <w:rPr>
          <w:rFonts w:ascii="Times New Roman" w:hAnsi="Times New Roman" w:cs="Times New Roman"/>
          <w:sz w:val="28"/>
          <w:szCs w:val="28"/>
          <w:lang w:val="uk-UA"/>
        </w:rPr>
        <w:t>.</w:t>
      </w:r>
    </w:p>
    <w:p w14:paraId="44DBC8B0" w14:textId="6D0A8A6A" w:rsidR="002A1EBF" w:rsidRPr="004347C9" w:rsidRDefault="002A1EBF" w:rsidP="002A1EBF">
      <w:pPr>
        <w:spacing w:after="0" w:line="360" w:lineRule="auto"/>
        <w:ind w:firstLine="708"/>
        <w:jc w:val="both"/>
        <w:rPr>
          <w:rFonts w:ascii="Times New Roman" w:hAnsi="Times New Roman" w:cs="Times New Roman"/>
          <w:sz w:val="28"/>
          <w:szCs w:val="28"/>
        </w:rPr>
      </w:pPr>
      <w:r w:rsidRPr="004347C9">
        <w:rPr>
          <w:rFonts w:ascii="Times New Roman" w:hAnsi="Times New Roman" w:cs="Times New Roman"/>
          <w:sz w:val="28"/>
          <w:szCs w:val="28"/>
        </w:rPr>
        <w:t>Експериментально доведено, що у дітей, що увійшли до експериментальної вибірки</w:t>
      </w:r>
      <w:r w:rsidR="00B46F50">
        <w:rPr>
          <w:rFonts w:ascii="Times New Roman" w:hAnsi="Times New Roman" w:cs="Times New Roman"/>
          <w:sz w:val="28"/>
          <w:szCs w:val="28"/>
          <w:lang w:val="uk-UA"/>
        </w:rPr>
        <w:t xml:space="preserve"> з позитивним емоційним станом</w:t>
      </w:r>
      <w:r w:rsidRPr="004347C9">
        <w:rPr>
          <w:rFonts w:ascii="Times New Roman" w:hAnsi="Times New Roman" w:cs="Times New Roman"/>
          <w:sz w:val="28"/>
          <w:szCs w:val="28"/>
        </w:rPr>
        <w:t xml:space="preserve"> переважає комбінований тип запам’ятовування; на другому місці – зоровий тип, потім – </w:t>
      </w:r>
      <w:r w:rsidRPr="004347C9">
        <w:rPr>
          <w:rFonts w:ascii="Times New Roman" w:hAnsi="Times New Roman" w:cs="Times New Roman"/>
          <w:sz w:val="28"/>
          <w:szCs w:val="28"/>
        </w:rPr>
        <w:lastRenderedPageBreak/>
        <w:t>слуховий і моторно-слуховий. Вивчаючи образну пам’ять, ми отримали середні та низькі показники її сформованості.</w:t>
      </w:r>
    </w:p>
    <w:p w14:paraId="5865A674" w14:textId="52323E57" w:rsidR="002A1EBF" w:rsidRDefault="002A1EBF" w:rsidP="008A53EF">
      <w:pPr>
        <w:spacing w:after="0" w:line="360" w:lineRule="auto"/>
        <w:ind w:firstLine="720"/>
        <w:jc w:val="both"/>
        <w:rPr>
          <w:rFonts w:ascii="Times New Roman" w:hAnsi="Times New Roman" w:cs="Times New Roman"/>
          <w:sz w:val="28"/>
          <w:szCs w:val="28"/>
          <w:lang w:val="uk-UA"/>
        </w:rPr>
      </w:pPr>
      <w:r w:rsidRPr="004347C9">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9673C3">
        <w:rPr>
          <w:rFonts w:ascii="Times New Roman" w:hAnsi="Times New Roman" w:cs="Times New Roman"/>
          <w:sz w:val="28"/>
          <w:szCs w:val="28"/>
          <w:lang w:val="uk-UA"/>
        </w:rPr>
        <w:t>Розроблена нами</w:t>
      </w:r>
      <w:r>
        <w:rPr>
          <w:rFonts w:ascii="Times New Roman" w:hAnsi="Times New Roman" w:cs="Times New Roman"/>
          <w:sz w:val="28"/>
          <w:szCs w:val="28"/>
          <w:lang w:val="uk-UA"/>
        </w:rPr>
        <w:t xml:space="preserve"> програма вдосконалення </w:t>
      </w:r>
      <w:r w:rsidRPr="009673C3">
        <w:rPr>
          <w:rFonts w:ascii="Times New Roman" w:hAnsi="Times New Roman" w:cs="Times New Roman"/>
          <w:sz w:val="28"/>
          <w:szCs w:val="28"/>
          <w:lang w:val="uk-UA"/>
        </w:rPr>
        <w:t>пам’яті</w:t>
      </w:r>
      <w:r>
        <w:rPr>
          <w:rFonts w:ascii="Times New Roman" w:hAnsi="Times New Roman" w:cs="Times New Roman"/>
          <w:sz w:val="28"/>
          <w:szCs w:val="28"/>
          <w:lang w:val="uk-UA"/>
        </w:rPr>
        <w:t xml:space="preserve"> молодших школярів</w:t>
      </w:r>
      <w:r w:rsidRPr="009673C3">
        <w:rPr>
          <w:rFonts w:ascii="Times New Roman" w:hAnsi="Times New Roman" w:cs="Times New Roman"/>
          <w:sz w:val="28"/>
          <w:szCs w:val="28"/>
          <w:lang w:val="uk-UA"/>
        </w:rPr>
        <w:t xml:space="preserve"> виявилася дієвим засобом роботи над мнемічною сферою дитини, а тому може бути рекомендована для впровадження у навчальний процес.</w:t>
      </w:r>
      <w:r w:rsidR="008A53EF">
        <w:rPr>
          <w:rFonts w:ascii="Times New Roman" w:hAnsi="Times New Roman" w:cs="Times New Roman"/>
          <w:sz w:val="28"/>
          <w:szCs w:val="28"/>
          <w:lang w:val="uk-UA"/>
        </w:rPr>
        <w:t xml:space="preserve"> </w:t>
      </w:r>
      <w:r w:rsidRPr="00BF755E">
        <w:rPr>
          <w:rFonts w:ascii="Times New Roman" w:hAnsi="Times New Roman" w:cs="Times New Roman"/>
          <w:sz w:val="28"/>
          <w:szCs w:val="28"/>
          <w:lang w:val="uk-UA"/>
        </w:rPr>
        <w:t xml:space="preserve">Створені рекомендації для батьків та вчителя сприятимуть розвитку пам’яті </w:t>
      </w:r>
      <w:r>
        <w:rPr>
          <w:rFonts w:ascii="Times New Roman" w:hAnsi="Times New Roman" w:cs="Times New Roman"/>
          <w:sz w:val="28"/>
          <w:szCs w:val="28"/>
          <w:lang w:val="uk-UA"/>
        </w:rPr>
        <w:t>молодших школярів</w:t>
      </w:r>
      <w:r w:rsidRPr="00BF755E">
        <w:rPr>
          <w:rFonts w:ascii="Times New Roman" w:hAnsi="Times New Roman" w:cs="Times New Roman"/>
          <w:sz w:val="28"/>
          <w:szCs w:val="28"/>
          <w:lang w:val="uk-UA"/>
        </w:rPr>
        <w:t xml:space="preserve"> як під час навчальної діяльності, так і в повсякденному житті</w:t>
      </w:r>
      <w:r>
        <w:rPr>
          <w:rFonts w:ascii="Times New Roman" w:hAnsi="Times New Roman" w:cs="Times New Roman"/>
          <w:sz w:val="28"/>
          <w:szCs w:val="28"/>
          <w:lang w:val="uk-UA"/>
        </w:rPr>
        <w:t>,</w:t>
      </w:r>
      <w:r w:rsidRPr="00BF755E">
        <w:rPr>
          <w:rFonts w:ascii="Times New Roman" w:hAnsi="Times New Roman" w:cs="Times New Roman"/>
          <w:sz w:val="28"/>
          <w:szCs w:val="28"/>
          <w:lang w:val="uk-UA"/>
        </w:rPr>
        <w:t xml:space="preserve"> поза межами школи</w:t>
      </w:r>
      <w:r>
        <w:rPr>
          <w:rFonts w:ascii="Times New Roman" w:hAnsi="Times New Roman" w:cs="Times New Roman"/>
          <w:sz w:val="28"/>
          <w:szCs w:val="28"/>
          <w:lang w:val="uk-UA"/>
        </w:rPr>
        <w:t xml:space="preserve"> та  всебічному і гармонійному розвитку дитини</w:t>
      </w:r>
      <w:r w:rsidRPr="00BF755E">
        <w:rPr>
          <w:rFonts w:ascii="Times New Roman" w:hAnsi="Times New Roman" w:cs="Times New Roman"/>
          <w:sz w:val="28"/>
          <w:szCs w:val="28"/>
          <w:lang w:val="uk-UA"/>
        </w:rPr>
        <w:t>.</w:t>
      </w:r>
    </w:p>
    <w:p w14:paraId="0DA0B37A" w14:textId="208AF272" w:rsidR="00836D91" w:rsidRPr="00D61D27" w:rsidRDefault="00836D91" w:rsidP="00D61D27">
      <w:pPr>
        <w:spacing w:after="0" w:line="360" w:lineRule="auto"/>
        <w:ind w:firstLine="708"/>
        <w:jc w:val="both"/>
        <w:rPr>
          <w:rFonts w:ascii="Times New Roman" w:hAnsi="Times New Roman" w:cs="Times New Roman"/>
          <w:sz w:val="28"/>
          <w:szCs w:val="28"/>
          <w:lang w:val="uk-UA"/>
        </w:rPr>
      </w:pPr>
      <w:r w:rsidRPr="00836D91">
        <w:rPr>
          <w:rFonts w:ascii="Times New Roman" w:hAnsi="Times New Roman" w:cs="Times New Roman"/>
          <w:sz w:val="28"/>
          <w:szCs w:val="28"/>
          <w:lang w:val="uk-UA"/>
        </w:rPr>
        <w:t>Метою</w:t>
      </w:r>
      <w:r w:rsidRPr="00836D91">
        <w:rPr>
          <w:rFonts w:ascii="Times New Roman" w:hAnsi="Times New Roman" w:cs="Times New Roman"/>
          <w:b/>
          <w:sz w:val="28"/>
          <w:szCs w:val="28"/>
          <w:lang w:val="uk-UA"/>
        </w:rPr>
        <w:t xml:space="preserve"> </w:t>
      </w:r>
      <w:r w:rsidRPr="00836D91">
        <w:rPr>
          <w:rFonts w:ascii="Times New Roman" w:hAnsi="Times New Roman" w:cs="Times New Roman"/>
          <w:sz w:val="28"/>
          <w:szCs w:val="28"/>
          <w:lang w:val="uk-UA"/>
        </w:rPr>
        <w:t>розвивальної програми є розвиток короткочасного та довготривалого запам</w:t>
      </w:r>
      <w:r w:rsidRPr="00836D91">
        <w:rPr>
          <w:rFonts w:ascii="Times New Roman" w:hAnsi="Times New Roman" w:cs="Times New Roman"/>
          <w:sz w:val="28"/>
          <w:szCs w:val="28"/>
        </w:rPr>
        <w:t>’</w:t>
      </w:r>
      <w:r w:rsidRPr="00836D91">
        <w:rPr>
          <w:rFonts w:ascii="Times New Roman" w:hAnsi="Times New Roman" w:cs="Times New Roman"/>
          <w:sz w:val="28"/>
          <w:szCs w:val="28"/>
          <w:lang w:val="uk-UA"/>
        </w:rPr>
        <w:t>ятовування молодших школярів. Завдання:</w:t>
      </w:r>
      <w:r w:rsidRPr="00836D91">
        <w:rPr>
          <w:rFonts w:ascii="Times New Roman" w:hAnsi="Times New Roman" w:cs="Times New Roman"/>
          <w:b/>
          <w:sz w:val="28"/>
          <w:szCs w:val="28"/>
          <w:lang w:val="uk-UA"/>
        </w:rPr>
        <w:t xml:space="preserve"> </w:t>
      </w:r>
      <w:r w:rsidRPr="00836D91">
        <w:rPr>
          <w:rFonts w:ascii="Times New Roman" w:hAnsi="Times New Roman" w:cs="Times New Roman"/>
          <w:sz w:val="28"/>
          <w:szCs w:val="28"/>
          <w:lang w:val="uk-UA"/>
        </w:rPr>
        <w:t>розвиток довготривалого запам’ятовування;</w:t>
      </w:r>
      <w:r w:rsidRPr="00836D91">
        <w:rPr>
          <w:rFonts w:ascii="Times New Roman" w:hAnsi="Times New Roman" w:cs="Times New Roman"/>
          <w:b/>
          <w:sz w:val="28"/>
          <w:szCs w:val="28"/>
          <w:lang w:val="uk-UA"/>
        </w:rPr>
        <w:t xml:space="preserve"> </w:t>
      </w:r>
      <w:r w:rsidRPr="00836D91">
        <w:rPr>
          <w:rFonts w:ascii="Times New Roman" w:hAnsi="Times New Roman" w:cs="Times New Roman"/>
          <w:sz w:val="28"/>
          <w:szCs w:val="28"/>
          <w:lang w:val="uk-UA"/>
        </w:rPr>
        <w:t>покращення рівня розвитку короткочасної пам’яті;</w:t>
      </w:r>
      <w:r w:rsidRPr="00836D91">
        <w:rPr>
          <w:rFonts w:ascii="Times New Roman" w:hAnsi="Times New Roman" w:cs="Times New Roman"/>
          <w:b/>
          <w:sz w:val="28"/>
          <w:szCs w:val="28"/>
          <w:lang w:val="uk-UA"/>
        </w:rPr>
        <w:t xml:space="preserve"> </w:t>
      </w:r>
      <w:r w:rsidRPr="00836D91">
        <w:rPr>
          <w:rFonts w:ascii="Times New Roman" w:hAnsi="Times New Roman" w:cs="Times New Roman"/>
          <w:sz w:val="28"/>
          <w:szCs w:val="28"/>
          <w:lang w:val="uk-UA"/>
        </w:rPr>
        <w:t>розвиток опосередкованого запам’ятовування;</w:t>
      </w:r>
      <w:r w:rsidRPr="00836D91">
        <w:rPr>
          <w:rFonts w:ascii="Times New Roman" w:hAnsi="Times New Roman" w:cs="Times New Roman"/>
          <w:b/>
          <w:sz w:val="28"/>
          <w:szCs w:val="28"/>
          <w:lang w:val="uk-UA"/>
        </w:rPr>
        <w:t xml:space="preserve"> </w:t>
      </w:r>
      <w:r w:rsidRPr="00836D91">
        <w:rPr>
          <w:rFonts w:ascii="Times New Roman" w:hAnsi="Times New Roman" w:cs="Times New Roman"/>
          <w:sz w:val="28"/>
          <w:szCs w:val="28"/>
          <w:lang w:val="uk-UA"/>
        </w:rPr>
        <w:t>розвиток комунікативних вмінь та навичок;</w:t>
      </w:r>
      <w:r w:rsidRPr="00836D91">
        <w:rPr>
          <w:rFonts w:ascii="Times New Roman" w:hAnsi="Times New Roman" w:cs="Times New Roman"/>
          <w:b/>
          <w:sz w:val="28"/>
          <w:szCs w:val="28"/>
          <w:lang w:val="uk-UA"/>
        </w:rPr>
        <w:t xml:space="preserve"> </w:t>
      </w:r>
      <w:r w:rsidRPr="00836D91">
        <w:rPr>
          <w:rFonts w:ascii="Times New Roman" w:hAnsi="Times New Roman" w:cs="Times New Roman"/>
          <w:sz w:val="28"/>
          <w:szCs w:val="28"/>
          <w:lang w:val="uk-UA"/>
        </w:rPr>
        <w:t>розвиток дрібної моторики рук;</w:t>
      </w:r>
      <w:r w:rsidRPr="00836D91">
        <w:rPr>
          <w:rFonts w:ascii="Times New Roman" w:hAnsi="Times New Roman" w:cs="Times New Roman"/>
          <w:b/>
          <w:sz w:val="28"/>
          <w:szCs w:val="28"/>
          <w:lang w:val="uk-UA"/>
        </w:rPr>
        <w:t xml:space="preserve"> </w:t>
      </w:r>
      <w:r w:rsidRPr="00836D91">
        <w:rPr>
          <w:rFonts w:ascii="Times New Roman" w:hAnsi="Times New Roman" w:cs="Times New Roman"/>
          <w:sz w:val="28"/>
          <w:szCs w:val="28"/>
          <w:lang w:val="uk-UA"/>
        </w:rPr>
        <w:t>розвиток провідних типів пам’яті молодших школярів.</w:t>
      </w:r>
    </w:p>
    <w:p w14:paraId="6912197F" w14:textId="77777777" w:rsidR="00836D91" w:rsidRPr="00836D91" w:rsidRDefault="00836D91" w:rsidP="00836D91">
      <w:pPr>
        <w:spacing w:after="0" w:line="360" w:lineRule="auto"/>
        <w:ind w:firstLine="708"/>
        <w:jc w:val="both"/>
        <w:rPr>
          <w:rFonts w:ascii="Times New Roman" w:hAnsi="Times New Roman" w:cs="Times New Roman"/>
          <w:b/>
          <w:sz w:val="28"/>
          <w:szCs w:val="28"/>
          <w:lang w:val="uk-UA"/>
        </w:rPr>
      </w:pPr>
      <w:r w:rsidRPr="00836D91">
        <w:rPr>
          <w:rFonts w:ascii="Times New Roman" w:hAnsi="Times New Roman" w:cs="Times New Roman"/>
          <w:sz w:val="28"/>
          <w:szCs w:val="28"/>
        </w:rPr>
        <w:t>Форми та методи роботи:</w:t>
      </w:r>
      <w:r w:rsidRPr="00836D91">
        <w:rPr>
          <w:rFonts w:ascii="Times New Roman" w:hAnsi="Times New Roman" w:cs="Times New Roman"/>
          <w:b/>
          <w:sz w:val="28"/>
          <w:szCs w:val="28"/>
          <w:lang w:val="uk-UA"/>
        </w:rPr>
        <w:t xml:space="preserve"> </w:t>
      </w:r>
      <w:r w:rsidRPr="00836D91">
        <w:rPr>
          <w:rFonts w:ascii="Times New Roman" w:hAnsi="Times New Roman" w:cs="Times New Roman"/>
          <w:sz w:val="28"/>
          <w:szCs w:val="28"/>
        </w:rPr>
        <w:t>рухливі ігри;</w:t>
      </w:r>
      <w:r w:rsidRPr="00836D91">
        <w:rPr>
          <w:rFonts w:ascii="Times New Roman" w:hAnsi="Times New Roman" w:cs="Times New Roman"/>
          <w:sz w:val="28"/>
          <w:szCs w:val="28"/>
          <w:lang w:val="uk-UA"/>
        </w:rPr>
        <w:t xml:space="preserve"> </w:t>
      </w:r>
      <w:r w:rsidRPr="00836D91">
        <w:rPr>
          <w:rFonts w:ascii="Times New Roman" w:hAnsi="Times New Roman" w:cs="Times New Roman"/>
          <w:sz w:val="28"/>
          <w:szCs w:val="28"/>
        </w:rPr>
        <w:t>комунікативні ігри;</w:t>
      </w:r>
      <w:r w:rsidRPr="00836D91">
        <w:rPr>
          <w:rFonts w:ascii="Times New Roman" w:hAnsi="Times New Roman" w:cs="Times New Roman"/>
          <w:sz w:val="28"/>
          <w:szCs w:val="28"/>
          <w:lang w:val="uk-UA"/>
        </w:rPr>
        <w:t xml:space="preserve"> </w:t>
      </w:r>
      <w:r w:rsidRPr="00836D91">
        <w:rPr>
          <w:rFonts w:ascii="Times New Roman" w:hAnsi="Times New Roman" w:cs="Times New Roman"/>
          <w:sz w:val="28"/>
          <w:szCs w:val="28"/>
        </w:rPr>
        <w:t>вправи на розвиток моторики;</w:t>
      </w:r>
      <w:r w:rsidRPr="00836D91">
        <w:rPr>
          <w:rFonts w:ascii="Times New Roman" w:hAnsi="Times New Roman" w:cs="Times New Roman"/>
          <w:sz w:val="28"/>
          <w:szCs w:val="28"/>
          <w:lang w:val="uk-UA"/>
        </w:rPr>
        <w:t xml:space="preserve"> </w:t>
      </w:r>
      <w:r w:rsidRPr="00836D91">
        <w:rPr>
          <w:rFonts w:ascii="Times New Roman" w:hAnsi="Times New Roman" w:cs="Times New Roman"/>
          <w:sz w:val="28"/>
          <w:szCs w:val="28"/>
        </w:rPr>
        <w:t>вправи на розвток короткочасного запам’ятовування;</w:t>
      </w:r>
      <w:r w:rsidRPr="00836D91">
        <w:rPr>
          <w:rFonts w:ascii="Times New Roman" w:hAnsi="Times New Roman" w:cs="Times New Roman"/>
          <w:sz w:val="28"/>
          <w:szCs w:val="28"/>
          <w:lang w:val="uk-UA"/>
        </w:rPr>
        <w:t xml:space="preserve"> </w:t>
      </w:r>
      <w:r w:rsidRPr="00836D91">
        <w:rPr>
          <w:rFonts w:ascii="Times New Roman" w:hAnsi="Times New Roman" w:cs="Times New Roman"/>
          <w:sz w:val="28"/>
          <w:szCs w:val="28"/>
        </w:rPr>
        <w:t>вправи на розвиток довготривалого запам’ятовування</w:t>
      </w:r>
      <w:r w:rsidRPr="00836D91">
        <w:rPr>
          <w:rFonts w:ascii="Times New Roman" w:hAnsi="Times New Roman" w:cs="Times New Roman"/>
          <w:sz w:val="28"/>
          <w:szCs w:val="28"/>
          <w:lang w:val="uk-UA"/>
        </w:rPr>
        <w:t>.</w:t>
      </w:r>
    </w:p>
    <w:p w14:paraId="6C8E6EE9" w14:textId="77777777" w:rsidR="00836D91" w:rsidRDefault="00836D91" w:rsidP="008A53EF">
      <w:pPr>
        <w:spacing w:after="0" w:line="360" w:lineRule="auto"/>
        <w:ind w:firstLine="720"/>
        <w:jc w:val="both"/>
        <w:rPr>
          <w:rFonts w:ascii="Times New Roman" w:hAnsi="Times New Roman" w:cs="Times New Roman"/>
          <w:sz w:val="28"/>
          <w:szCs w:val="28"/>
          <w:lang w:val="uk-UA"/>
        </w:rPr>
      </w:pPr>
    </w:p>
    <w:p w14:paraId="174FAAE9" w14:textId="77777777" w:rsidR="00FB7E91" w:rsidRDefault="00FB7E91" w:rsidP="008A53EF">
      <w:pPr>
        <w:spacing w:after="0" w:line="360" w:lineRule="auto"/>
        <w:ind w:firstLine="720"/>
        <w:jc w:val="both"/>
        <w:rPr>
          <w:rFonts w:ascii="Times New Roman" w:hAnsi="Times New Roman" w:cs="Times New Roman"/>
          <w:sz w:val="28"/>
          <w:szCs w:val="28"/>
          <w:lang w:val="uk-UA"/>
        </w:rPr>
      </w:pPr>
    </w:p>
    <w:p w14:paraId="287C316D" w14:textId="77777777" w:rsidR="00BD6B30" w:rsidRDefault="00BD6B30">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29C7479A" w14:textId="4C6582FF" w:rsidR="006B4022" w:rsidRDefault="006B4022" w:rsidP="006B4022">
      <w:pPr>
        <w:spacing w:after="0" w:line="360" w:lineRule="auto"/>
        <w:jc w:val="center"/>
        <w:rPr>
          <w:rFonts w:ascii="Times New Roman" w:hAnsi="Times New Roman" w:cs="Times New Roman"/>
          <w:b/>
          <w:sz w:val="28"/>
          <w:szCs w:val="28"/>
          <w:lang w:val="uk-UA"/>
        </w:rPr>
      </w:pPr>
      <w:r w:rsidRPr="006B4022">
        <w:rPr>
          <w:rFonts w:ascii="Times New Roman" w:hAnsi="Times New Roman" w:cs="Times New Roman"/>
          <w:b/>
          <w:sz w:val="28"/>
          <w:szCs w:val="28"/>
          <w:lang w:val="uk-UA"/>
        </w:rPr>
        <w:lastRenderedPageBreak/>
        <w:t>СПИСОК ВИКОРИСТАНИХ ДЖЕРЕЛ</w:t>
      </w:r>
    </w:p>
    <w:p w14:paraId="6D5F4A8C" w14:textId="7BBBDBDC" w:rsidR="00E10794" w:rsidRDefault="00E10794" w:rsidP="006B4022">
      <w:pPr>
        <w:spacing w:after="0" w:line="360" w:lineRule="auto"/>
        <w:jc w:val="center"/>
        <w:rPr>
          <w:rFonts w:ascii="Times New Roman" w:hAnsi="Times New Roman" w:cs="Times New Roman"/>
          <w:b/>
          <w:sz w:val="28"/>
          <w:szCs w:val="28"/>
          <w:lang w:val="uk-UA"/>
        </w:rPr>
      </w:pPr>
    </w:p>
    <w:p w14:paraId="37D72A49" w14:textId="77777777" w:rsidR="00C21154" w:rsidRDefault="00C21154" w:rsidP="00E10794">
      <w:pPr>
        <w:pStyle w:val="a7"/>
        <w:numPr>
          <w:ilvl w:val="0"/>
          <w:numId w:val="6"/>
        </w:numPr>
        <w:tabs>
          <w:tab w:val="left" w:pos="7761"/>
        </w:tabs>
        <w:spacing w:after="0" w:line="360" w:lineRule="auto"/>
        <w:jc w:val="both"/>
        <w:rPr>
          <w:rFonts w:ascii="Times New Roman" w:hAnsi="Times New Roman" w:cs="Times New Roman"/>
          <w:sz w:val="28"/>
          <w:szCs w:val="28"/>
        </w:rPr>
      </w:pPr>
      <w:bookmarkStart w:id="1" w:name="_Ref114662036"/>
      <w:r w:rsidRPr="00BA346F">
        <w:rPr>
          <w:rFonts w:ascii="Times New Roman" w:hAnsi="Times New Roman" w:cs="Times New Roman"/>
          <w:sz w:val="28"/>
          <w:szCs w:val="28"/>
          <w:lang w:val="uk-UA"/>
        </w:rPr>
        <w:t>Бех І.</w:t>
      </w:r>
      <w:r w:rsidRPr="009D0F0D">
        <w:rPr>
          <w:rFonts w:ascii="Times New Roman" w:hAnsi="Times New Roman" w:cs="Times New Roman"/>
          <w:sz w:val="28"/>
          <w:szCs w:val="28"/>
        </w:rPr>
        <w:t> </w:t>
      </w:r>
      <w:r w:rsidRPr="00BA346F">
        <w:rPr>
          <w:rFonts w:ascii="Times New Roman" w:hAnsi="Times New Roman" w:cs="Times New Roman"/>
          <w:sz w:val="28"/>
          <w:szCs w:val="28"/>
          <w:lang w:val="uk-UA"/>
        </w:rPr>
        <w:t>Д. Молодший школяр як особистість</w:t>
      </w:r>
      <w:r>
        <w:rPr>
          <w:rFonts w:ascii="Times New Roman" w:hAnsi="Times New Roman" w:cs="Times New Roman"/>
          <w:sz w:val="28"/>
          <w:szCs w:val="28"/>
          <w:lang w:val="uk-UA"/>
        </w:rPr>
        <w:t xml:space="preserve">. </w:t>
      </w:r>
      <w:r w:rsidRPr="00BA346F">
        <w:rPr>
          <w:rFonts w:ascii="Times New Roman" w:hAnsi="Times New Roman" w:cs="Times New Roman"/>
          <w:sz w:val="28"/>
          <w:szCs w:val="28"/>
          <w:lang w:val="uk-UA"/>
        </w:rPr>
        <w:t>Навчання і виховання учнів 4</w:t>
      </w:r>
      <w:r>
        <w:rPr>
          <w:rFonts w:ascii="Times New Roman" w:hAnsi="Times New Roman" w:cs="Times New Roman"/>
          <w:sz w:val="28"/>
          <w:szCs w:val="28"/>
          <w:lang w:val="uk-UA"/>
        </w:rPr>
        <w:t xml:space="preserve"> </w:t>
      </w:r>
      <w:r w:rsidRPr="00BA346F">
        <w:rPr>
          <w:rFonts w:ascii="Times New Roman" w:hAnsi="Times New Roman" w:cs="Times New Roman"/>
          <w:sz w:val="28"/>
          <w:szCs w:val="28"/>
          <w:lang w:val="uk-UA"/>
        </w:rPr>
        <w:t>класу:</w:t>
      </w:r>
      <w:r>
        <w:rPr>
          <w:rFonts w:ascii="Times New Roman" w:hAnsi="Times New Roman" w:cs="Times New Roman"/>
          <w:sz w:val="28"/>
          <w:szCs w:val="28"/>
          <w:lang w:val="uk-UA"/>
        </w:rPr>
        <w:t xml:space="preserve"> м</w:t>
      </w:r>
      <w:r w:rsidRPr="00BA346F">
        <w:rPr>
          <w:rFonts w:ascii="Times New Roman" w:hAnsi="Times New Roman" w:cs="Times New Roman"/>
          <w:sz w:val="28"/>
          <w:szCs w:val="28"/>
          <w:lang w:val="uk-UA"/>
        </w:rPr>
        <w:t>етодичний посібник для вчителів</w:t>
      </w:r>
      <w:r>
        <w:rPr>
          <w:rFonts w:ascii="Times New Roman" w:hAnsi="Times New Roman" w:cs="Times New Roman"/>
          <w:sz w:val="28"/>
          <w:szCs w:val="28"/>
          <w:lang w:val="uk-UA"/>
        </w:rPr>
        <w:t xml:space="preserve"> </w:t>
      </w:r>
      <w:r w:rsidRPr="00BA346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A346F">
        <w:rPr>
          <w:rFonts w:ascii="Times New Roman" w:hAnsi="Times New Roman" w:cs="Times New Roman"/>
          <w:sz w:val="28"/>
          <w:szCs w:val="28"/>
          <w:lang w:val="uk-UA"/>
        </w:rPr>
        <w:t>Упор.</w:t>
      </w:r>
      <w:r>
        <w:rPr>
          <w:rFonts w:ascii="Times New Roman" w:hAnsi="Times New Roman" w:cs="Times New Roman"/>
          <w:sz w:val="28"/>
          <w:szCs w:val="28"/>
          <w:lang w:val="uk-UA"/>
        </w:rPr>
        <w:t xml:space="preserve"> </w:t>
      </w:r>
      <w:r w:rsidRPr="009D0F0D">
        <w:rPr>
          <w:rFonts w:ascii="Times New Roman" w:hAnsi="Times New Roman" w:cs="Times New Roman"/>
          <w:sz w:val="28"/>
          <w:szCs w:val="28"/>
        </w:rPr>
        <w:t>О.</w:t>
      </w:r>
      <w:r>
        <w:t> </w:t>
      </w:r>
      <w:r w:rsidRPr="009D0F0D">
        <w:rPr>
          <w:rFonts w:ascii="Times New Roman" w:hAnsi="Times New Roman" w:cs="Times New Roman"/>
          <w:sz w:val="28"/>
          <w:szCs w:val="28"/>
        </w:rPr>
        <w:t>Я. Савченко. К.: Початкова школа, 2005. С. 12-27.</w:t>
      </w:r>
      <w:bookmarkEnd w:id="1"/>
    </w:p>
    <w:p w14:paraId="547DF295" w14:textId="27E4C016" w:rsidR="00C21154" w:rsidRPr="00D34417" w:rsidRDefault="00C21154" w:rsidP="00E10794">
      <w:pPr>
        <w:pStyle w:val="a7"/>
        <w:numPr>
          <w:ilvl w:val="0"/>
          <w:numId w:val="6"/>
        </w:numPr>
        <w:tabs>
          <w:tab w:val="left" w:pos="7761"/>
        </w:tabs>
        <w:spacing w:after="0" w:line="360" w:lineRule="auto"/>
        <w:jc w:val="both"/>
        <w:rPr>
          <w:rFonts w:ascii="Times New Roman" w:hAnsi="Times New Roman" w:cs="Times New Roman"/>
          <w:sz w:val="28"/>
          <w:szCs w:val="28"/>
        </w:rPr>
      </w:pPr>
      <w:r w:rsidRPr="00D34417">
        <w:rPr>
          <w:rFonts w:ascii="Times New Roman" w:hAnsi="Times New Roman" w:cs="Times New Roman"/>
          <w:sz w:val="28"/>
          <w:szCs w:val="28"/>
          <w:lang w:val="uk-UA"/>
        </w:rPr>
        <w:t xml:space="preserve">Бужинська  С.  М.  Тенденції  та  засоби  розвитку  модально-специфічної  пам’яті  в  молодших  школярів. Наука  і  освіта :  наук.-практ.  журнал.  2010.  </w:t>
      </w:r>
      <w:r>
        <w:rPr>
          <w:rFonts w:ascii="Times New Roman" w:hAnsi="Times New Roman" w:cs="Times New Roman"/>
          <w:sz w:val="28"/>
          <w:szCs w:val="28"/>
          <w:lang w:val="uk-UA"/>
        </w:rPr>
        <w:t>№</w:t>
      </w:r>
      <w:r w:rsidRPr="00D34417">
        <w:rPr>
          <w:rFonts w:ascii="Times New Roman" w:hAnsi="Times New Roman" w:cs="Times New Roman"/>
          <w:sz w:val="28"/>
          <w:szCs w:val="28"/>
          <w:lang w:val="uk-UA"/>
        </w:rPr>
        <w:t>10.  C.  148–151</w:t>
      </w:r>
      <w:r>
        <w:rPr>
          <w:rFonts w:ascii="Times New Roman" w:hAnsi="Times New Roman" w:cs="Times New Roman"/>
          <w:sz w:val="28"/>
          <w:szCs w:val="28"/>
          <w:lang w:val="uk-UA"/>
        </w:rPr>
        <w:t>.</w:t>
      </w:r>
    </w:p>
    <w:p w14:paraId="079393B9" w14:textId="46BAD373" w:rsidR="00C21154" w:rsidRPr="002775EE" w:rsidRDefault="00C21154" w:rsidP="002775EE">
      <w:pPr>
        <w:pStyle w:val="a7"/>
        <w:numPr>
          <w:ilvl w:val="0"/>
          <w:numId w:val="6"/>
        </w:numPr>
        <w:tabs>
          <w:tab w:val="left" w:pos="7761"/>
        </w:tabs>
        <w:spacing w:after="0" w:line="360" w:lineRule="auto"/>
        <w:jc w:val="both"/>
        <w:rPr>
          <w:rFonts w:ascii="Times New Roman" w:hAnsi="Times New Roman" w:cs="Times New Roman"/>
          <w:sz w:val="28"/>
          <w:szCs w:val="28"/>
        </w:rPr>
      </w:pPr>
      <w:r w:rsidRPr="00D21F61">
        <w:rPr>
          <w:rFonts w:ascii="Times New Roman" w:hAnsi="Times New Roman"/>
          <w:sz w:val="28"/>
          <w:szCs w:val="28"/>
        </w:rPr>
        <w:t>Гавриш Н.В. Безсонова О. Калейдоскоп інформаційно – ігрової творчості дітей. Київ: Видавничий дім «Слово», 2012.</w:t>
      </w:r>
    </w:p>
    <w:p w14:paraId="4396E2BE" w14:textId="77777777" w:rsidR="00C21154" w:rsidRPr="00EE4454" w:rsidRDefault="00C21154" w:rsidP="00E10794">
      <w:pPr>
        <w:pStyle w:val="a7"/>
        <w:numPr>
          <w:ilvl w:val="0"/>
          <w:numId w:val="6"/>
        </w:numPr>
        <w:tabs>
          <w:tab w:val="left" w:pos="7761"/>
        </w:tabs>
        <w:spacing w:after="0" w:line="360" w:lineRule="auto"/>
        <w:jc w:val="both"/>
        <w:rPr>
          <w:rFonts w:ascii="Times New Roman" w:hAnsi="Times New Roman" w:cs="Times New Roman"/>
          <w:sz w:val="28"/>
          <w:szCs w:val="28"/>
        </w:rPr>
      </w:pPr>
      <w:bookmarkStart w:id="2" w:name="_Ref114662060"/>
      <w:r w:rsidRPr="00EE4454">
        <w:rPr>
          <w:rFonts w:ascii="Times New Roman" w:hAnsi="Times New Roman" w:cs="Times New Roman"/>
          <w:sz w:val="28"/>
          <w:szCs w:val="28"/>
        </w:rPr>
        <w:t xml:space="preserve">Гайдаш О. О., Махотіна Д. В. Розвиток пам’яті у молодшому шкільному віці. </w:t>
      </w:r>
      <w:r w:rsidRPr="00B874BA">
        <w:rPr>
          <w:rFonts w:ascii="Times New Roman" w:hAnsi="Times New Roman" w:cs="Times New Roman"/>
          <w:i/>
          <w:sz w:val="28"/>
          <w:szCs w:val="28"/>
        </w:rPr>
        <w:t>Актуальні питання сучасної психології</w:t>
      </w:r>
      <w:r w:rsidRPr="00EE4454">
        <w:rPr>
          <w:rFonts w:ascii="Times New Roman" w:hAnsi="Times New Roman" w:cs="Times New Roman"/>
          <w:sz w:val="28"/>
          <w:szCs w:val="28"/>
        </w:rPr>
        <w:t>: зб. наук. праць. Т. 2. Суми: СумДПУ ім. А. С. Макаренка, 2015. С. 209</w:t>
      </w:r>
      <w:r w:rsidRPr="00EE4454">
        <w:rPr>
          <w:rFonts w:ascii="Times New Roman" w:hAnsi="Times New Roman" w:cs="Times New Roman"/>
          <w:sz w:val="28"/>
          <w:szCs w:val="28"/>
          <w:lang w:val="en-US"/>
        </w:rPr>
        <w:t>-</w:t>
      </w:r>
      <w:r w:rsidRPr="00EE4454">
        <w:rPr>
          <w:rFonts w:ascii="Times New Roman" w:hAnsi="Times New Roman" w:cs="Times New Roman"/>
          <w:sz w:val="28"/>
          <w:szCs w:val="28"/>
        </w:rPr>
        <w:t>214.</w:t>
      </w:r>
      <w:bookmarkEnd w:id="2"/>
      <w:r w:rsidRPr="00EE4454">
        <w:rPr>
          <w:rFonts w:ascii="Times New Roman" w:hAnsi="Times New Roman" w:cs="Times New Roman"/>
          <w:sz w:val="28"/>
          <w:szCs w:val="28"/>
        </w:rPr>
        <w:t xml:space="preserve"> </w:t>
      </w:r>
    </w:p>
    <w:p w14:paraId="0E857841" w14:textId="77777777" w:rsidR="00C21154" w:rsidRPr="00EE4454" w:rsidRDefault="00C21154" w:rsidP="00E10794">
      <w:pPr>
        <w:pStyle w:val="a7"/>
        <w:numPr>
          <w:ilvl w:val="0"/>
          <w:numId w:val="6"/>
        </w:numPr>
        <w:tabs>
          <w:tab w:val="left" w:pos="7761"/>
        </w:tabs>
        <w:spacing w:after="0" w:line="360" w:lineRule="auto"/>
        <w:jc w:val="both"/>
        <w:rPr>
          <w:rFonts w:ascii="Times New Roman" w:hAnsi="Times New Roman" w:cs="Times New Roman"/>
          <w:sz w:val="28"/>
          <w:szCs w:val="28"/>
        </w:rPr>
      </w:pPr>
      <w:r w:rsidRPr="00EE4454">
        <w:rPr>
          <w:rFonts w:ascii="Times New Roman" w:hAnsi="Times New Roman" w:cs="Times New Roman"/>
          <w:sz w:val="28"/>
          <w:szCs w:val="28"/>
        </w:rPr>
        <w:t xml:space="preserve">Гоян І. М. Методика діагностики психічного розвитку дітей / за ред. </w:t>
      </w:r>
      <w:r>
        <w:rPr>
          <w:rFonts w:ascii="Times New Roman" w:hAnsi="Times New Roman" w:cs="Times New Roman"/>
          <w:sz w:val="28"/>
          <w:szCs w:val="28"/>
          <w:lang w:val="uk-UA"/>
        </w:rPr>
        <w:t xml:space="preserve">                </w:t>
      </w:r>
      <w:r w:rsidRPr="00EE4454">
        <w:rPr>
          <w:rFonts w:ascii="Times New Roman" w:hAnsi="Times New Roman" w:cs="Times New Roman"/>
          <w:sz w:val="28"/>
          <w:szCs w:val="28"/>
        </w:rPr>
        <w:t>А. А. Палія. Івано-Франківськ: Симфонія форте, 2014. 434 с.</w:t>
      </w:r>
    </w:p>
    <w:p w14:paraId="1B4E0E77" w14:textId="77777777" w:rsidR="002775EE" w:rsidRDefault="00C21154" w:rsidP="002775EE">
      <w:pPr>
        <w:pStyle w:val="a7"/>
        <w:numPr>
          <w:ilvl w:val="0"/>
          <w:numId w:val="6"/>
        </w:numPr>
        <w:tabs>
          <w:tab w:val="left" w:pos="7761"/>
        </w:tabs>
        <w:spacing w:after="0" w:line="360" w:lineRule="auto"/>
        <w:jc w:val="both"/>
        <w:rPr>
          <w:rFonts w:ascii="Times New Roman" w:hAnsi="Times New Roman" w:cs="Times New Roman"/>
          <w:sz w:val="28"/>
          <w:szCs w:val="28"/>
        </w:rPr>
      </w:pPr>
      <w:r w:rsidRPr="00EE4454">
        <w:rPr>
          <w:rFonts w:ascii="Times New Roman" w:hAnsi="Times New Roman" w:cs="Times New Roman"/>
          <w:sz w:val="28"/>
          <w:szCs w:val="28"/>
        </w:rPr>
        <w:t>Деркач О. О. Педагогіка творчості: Арт-терапія та казкотерапія на допомогу</w:t>
      </w:r>
      <w:r w:rsidRPr="00EE4454">
        <w:rPr>
          <w:rFonts w:ascii="Times New Roman" w:hAnsi="Times New Roman" w:cs="Times New Roman"/>
          <w:sz w:val="28"/>
          <w:szCs w:val="28"/>
          <w:lang w:val="uk-UA"/>
        </w:rPr>
        <w:t xml:space="preserve"> </w:t>
      </w:r>
      <w:r w:rsidRPr="00EE4454">
        <w:rPr>
          <w:rFonts w:ascii="Times New Roman" w:hAnsi="Times New Roman" w:cs="Times New Roman"/>
          <w:sz w:val="28"/>
          <w:szCs w:val="28"/>
        </w:rPr>
        <w:t>вчителю, вихователю, практичному психологу</w:t>
      </w:r>
      <w:r w:rsidRPr="00EE4454">
        <w:rPr>
          <w:rFonts w:ascii="Times New Roman" w:hAnsi="Times New Roman" w:cs="Times New Roman"/>
          <w:sz w:val="28"/>
          <w:szCs w:val="28"/>
          <w:lang w:val="uk-UA"/>
        </w:rPr>
        <w:t xml:space="preserve">. </w:t>
      </w:r>
      <w:r w:rsidRPr="00EE4454">
        <w:rPr>
          <w:rFonts w:ascii="Times New Roman" w:hAnsi="Times New Roman" w:cs="Times New Roman"/>
          <w:sz w:val="28"/>
          <w:szCs w:val="28"/>
        </w:rPr>
        <w:t>Вінниця: ВДПУ,</w:t>
      </w:r>
      <w:r w:rsidRPr="00EE4454">
        <w:rPr>
          <w:rFonts w:ascii="Times New Roman" w:hAnsi="Times New Roman" w:cs="Times New Roman"/>
          <w:sz w:val="28"/>
          <w:szCs w:val="28"/>
          <w:lang w:val="uk-UA"/>
        </w:rPr>
        <w:t xml:space="preserve"> </w:t>
      </w:r>
      <w:r w:rsidRPr="00EE4454">
        <w:rPr>
          <w:rFonts w:ascii="Times New Roman" w:hAnsi="Times New Roman" w:cs="Times New Roman"/>
          <w:sz w:val="28"/>
          <w:szCs w:val="28"/>
        </w:rPr>
        <w:t>2009. 88 с.</w:t>
      </w:r>
      <w:bookmarkStart w:id="3" w:name="_Ref114662341"/>
    </w:p>
    <w:p w14:paraId="41A80EC6" w14:textId="26EE3403" w:rsidR="00C21154" w:rsidRPr="002775EE" w:rsidRDefault="00C21154" w:rsidP="002775EE">
      <w:pPr>
        <w:pStyle w:val="a7"/>
        <w:numPr>
          <w:ilvl w:val="0"/>
          <w:numId w:val="6"/>
        </w:numPr>
        <w:tabs>
          <w:tab w:val="left" w:pos="7761"/>
        </w:tabs>
        <w:spacing w:after="0" w:line="360" w:lineRule="auto"/>
        <w:jc w:val="both"/>
        <w:rPr>
          <w:rFonts w:ascii="Times New Roman" w:hAnsi="Times New Roman" w:cs="Times New Roman"/>
          <w:sz w:val="28"/>
          <w:szCs w:val="28"/>
        </w:rPr>
      </w:pPr>
      <w:bookmarkStart w:id="4" w:name="_Ref168652654"/>
      <w:r w:rsidRPr="002775EE">
        <w:rPr>
          <w:rFonts w:ascii="Times New Roman" w:hAnsi="Times New Roman" w:cs="Times New Roman"/>
          <w:sz w:val="28"/>
          <w:szCs w:val="28"/>
        </w:rPr>
        <w:t>Заброцький М.</w:t>
      </w:r>
      <w:r w:rsidRPr="002775EE">
        <w:rPr>
          <w:rFonts w:ascii="Times New Roman" w:hAnsi="Times New Roman" w:cs="Times New Roman"/>
          <w:sz w:val="28"/>
          <w:szCs w:val="28"/>
          <w:lang w:val="uk-UA"/>
        </w:rPr>
        <w:t xml:space="preserve"> </w:t>
      </w:r>
      <w:r w:rsidRPr="002775EE">
        <w:rPr>
          <w:rFonts w:ascii="Times New Roman" w:hAnsi="Times New Roman" w:cs="Times New Roman"/>
          <w:sz w:val="28"/>
          <w:szCs w:val="28"/>
        </w:rPr>
        <w:t>М. Основи вікової психології. навч. посібник. Тернопіль: навч. книга</w:t>
      </w:r>
      <w:r w:rsidRPr="002775EE">
        <w:rPr>
          <w:rFonts w:ascii="Times New Roman" w:hAnsi="Times New Roman" w:cs="Times New Roman"/>
          <w:sz w:val="28"/>
          <w:szCs w:val="28"/>
          <w:lang w:val="uk-UA"/>
        </w:rPr>
        <w:t xml:space="preserve">. </w:t>
      </w:r>
      <w:r w:rsidRPr="002775EE">
        <w:rPr>
          <w:rFonts w:ascii="Times New Roman" w:hAnsi="Times New Roman" w:cs="Times New Roman"/>
          <w:sz w:val="28"/>
          <w:szCs w:val="28"/>
        </w:rPr>
        <w:t>Богдан, 2009. С.5 – 19.</w:t>
      </w:r>
      <w:bookmarkEnd w:id="3"/>
      <w:bookmarkEnd w:id="4"/>
    </w:p>
    <w:p w14:paraId="674BA2BC" w14:textId="1E3C6313" w:rsidR="00C21154" w:rsidRPr="00B874BA" w:rsidRDefault="00C21154" w:rsidP="00B874BA">
      <w:pPr>
        <w:pStyle w:val="a7"/>
        <w:numPr>
          <w:ilvl w:val="0"/>
          <w:numId w:val="6"/>
        </w:numPr>
        <w:tabs>
          <w:tab w:val="left" w:pos="7761"/>
        </w:tabs>
        <w:spacing w:after="0" w:line="360" w:lineRule="auto"/>
        <w:jc w:val="both"/>
        <w:rPr>
          <w:rFonts w:ascii="Times New Roman" w:hAnsi="Times New Roman" w:cs="Times New Roman"/>
          <w:sz w:val="28"/>
          <w:szCs w:val="28"/>
        </w:rPr>
      </w:pPr>
      <w:bookmarkStart w:id="5" w:name="_Ref168652816"/>
      <w:r w:rsidRPr="00B874BA">
        <w:rPr>
          <w:rFonts w:ascii="Times New Roman" w:hAnsi="Times New Roman" w:cs="Times New Roman"/>
          <w:sz w:val="28"/>
          <w:szCs w:val="28"/>
        </w:rPr>
        <w:t>Зотова Н. В. Перший раз у перший клас. Х.: Видавництво «Ранок», 2011. 128 с.</w:t>
      </w:r>
      <w:bookmarkEnd w:id="5"/>
    </w:p>
    <w:p w14:paraId="5BAEFA36" w14:textId="6F126602" w:rsidR="00C21154" w:rsidRPr="000C66FF" w:rsidRDefault="00C21154" w:rsidP="00E10794">
      <w:pPr>
        <w:pStyle w:val="a7"/>
        <w:numPr>
          <w:ilvl w:val="0"/>
          <w:numId w:val="6"/>
        </w:numPr>
        <w:tabs>
          <w:tab w:val="left" w:pos="7761"/>
        </w:tabs>
        <w:spacing w:after="0" w:line="360" w:lineRule="auto"/>
        <w:jc w:val="both"/>
        <w:rPr>
          <w:rFonts w:ascii="Times New Roman" w:hAnsi="Times New Roman" w:cs="Times New Roman"/>
          <w:sz w:val="28"/>
          <w:szCs w:val="28"/>
        </w:rPr>
      </w:pPr>
      <w:bookmarkStart w:id="6" w:name="_Ref168652616"/>
      <w:r w:rsidRPr="000C66FF">
        <w:rPr>
          <w:rFonts w:ascii="Times New Roman" w:hAnsi="Times New Roman" w:cs="Times New Roman"/>
          <w:sz w:val="28"/>
          <w:szCs w:val="28"/>
        </w:rPr>
        <w:t>Ільїна Н. М. Загальна психологія. Навчальний посібник: підготовка до екзамену</w:t>
      </w:r>
      <w:r w:rsidRPr="000C66FF">
        <w:rPr>
          <w:rFonts w:ascii="Times New Roman" w:hAnsi="Times New Roman" w:cs="Times New Roman"/>
          <w:sz w:val="28"/>
          <w:szCs w:val="28"/>
          <w:lang w:val="uk-UA"/>
        </w:rPr>
        <w:t xml:space="preserve">. </w:t>
      </w:r>
      <w:r w:rsidRPr="000C66FF">
        <w:rPr>
          <w:rFonts w:ascii="Times New Roman" w:hAnsi="Times New Roman" w:cs="Times New Roman"/>
          <w:sz w:val="28"/>
          <w:szCs w:val="28"/>
        </w:rPr>
        <w:t>Суми: ВТД «Університетська книга», 2005.</w:t>
      </w:r>
      <w:r w:rsidRPr="000C66FF">
        <w:rPr>
          <w:rFonts w:ascii="Times New Roman" w:hAnsi="Times New Roman" w:cs="Times New Roman"/>
          <w:sz w:val="28"/>
          <w:szCs w:val="28"/>
          <w:lang w:val="uk-UA"/>
        </w:rPr>
        <w:t xml:space="preserve"> </w:t>
      </w:r>
      <w:r w:rsidRPr="000C66FF">
        <w:rPr>
          <w:rFonts w:ascii="Times New Roman" w:hAnsi="Times New Roman" w:cs="Times New Roman"/>
          <w:sz w:val="28"/>
          <w:szCs w:val="28"/>
        </w:rPr>
        <w:t>122 с.</w:t>
      </w:r>
      <w:bookmarkEnd w:id="6"/>
    </w:p>
    <w:p w14:paraId="3E71514E" w14:textId="298C91B8" w:rsidR="00C21154" w:rsidRPr="00AB6FBE" w:rsidRDefault="00C21154" w:rsidP="00AB6FBE">
      <w:pPr>
        <w:pStyle w:val="a7"/>
        <w:numPr>
          <w:ilvl w:val="0"/>
          <w:numId w:val="6"/>
        </w:numPr>
        <w:tabs>
          <w:tab w:val="left" w:pos="7761"/>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EE4454">
        <w:rPr>
          <w:rFonts w:ascii="Times New Roman" w:hAnsi="Times New Roman" w:cs="Times New Roman"/>
          <w:sz w:val="28"/>
          <w:szCs w:val="28"/>
        </w:rPr>
        <w:t xml:space="preserve">Комащенко А. Т., Стрюкова Ю. В. Дослідження рівня образної пам’яті у молодшому шкільному віці. </w:t>
      </w:r>
      <w:r w:rsidRPr="00190784">
        <w:rPr>
          <w:rFonts w:ascii="Times New Roman" w:hAnsi="Times New Roman" w:cs="Times New Roman"/>
          <w:i/>
          <w:sz w:val="28"/>
          <w:szCs w:val="28"/>
        </w:rPr>
        <w:t>Суспільство і особистість у сучасному комунікаційному дискурсі</w:t>
      </w:r>
      <w:r w:rsidRPr="00EE4454">
        <w:rPr>
          <w:rFonts w:ascii="Times New Roman" w:hAnsi="Times New Roman" w:cs="Times New Roman"/>
          <w:sz w:val="28"/>
          <w:szCs w:val="28"/>
        </w:rPr>
        <w:t>: матеріали ІІ Всеукраїнської науково-практичної конференції, (Запоріжжя, 9–10 квітня 2020 р.). Запоріжжя: НУ «Запорізька політехніка», 2020. С. 557</w:t>
      </w:r>
      <w:r w:rsidRPr="00EE4454">
        <w:rPr>
          <w:rFonts w:ascii="Times New Roman" w:hAnsi="Times New Roman" w:cs="Times New Roman"/>
          <w:sz w:val="28"/>
          <w:szCs w:val="28"/>
          <w:lang w:val="en-US"/>
        </w:rPr>
        <w:t>-</w:t>
      </w:r>
      <w:r w:rsidRPr="00EE4454">
        <w:rPr>
          <w:rFonts w:ascii="Times New Roman" w:hAnsi="Times New Roman" w:cs="Times New Roman"/>
          <w:sz w:val="28"/>
          <w:szCs w:val="28"/>
        </w:rPr>
        <w:t xml:space="preserve">561. </w:t>
      </w:r>
    </w:p>
    <w:p w14:paraId="1C48FAD9" w14:textId="77777777" w:rsidR="00C21154" w:rsidRPr="00EE4454" w:rsidRDefault="00C21154" w:rsidP="00E10794">
      <w:pPr>
        <w:pStyle w:val="a7"/>
        <w:numPr>
          <w:ilvl w:val="0"/>
          <w:numId w:val="6"/>
        </w:numPr>
        <w:tabs>
          <w:tab w:val="left" w:pos="7761"/>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bookmarkStart w:id="7" w:name="_Ref114662228"/>
      <w:r w:rsidRPr="00EE4454">
        <w:rPr>
          <w:rFonts w:ascii="Times New Roman" w:hAnsi="Times New Roman" w:cs="Times New Roman"/>
          <w:sz w:val="28"/>
          <w:szCs w:val="28"/>
        </w:rPr>
        <w:t>Коробко С. Особливості розвитку пам’яті учнів 1–</w:t>
      </w:r>
      <w:r w:rsidRPr="00EE4454">
        <w:rPr>
          <w:rFonts w:ascii="Times New Roman" w:hAnsi="Times New Roman" w:cs="Times New Roman"/>
          <w:sz w:val="28"/>
          <w:szCs w:val="28"/>
          <w:lang w:val="uk-UA"/>
        </w:rPr>
        <w:t xml:space="preserve"> </w:t>
      </w:r>
      <w:r w:rsidRPr="00EE4454">
        <w:rPr>
          <w:rFonts w:ascii="Times New Roman" w:hAnsi="Times New Roman" w:cs="Times New Roman"/>
          <w:sz w:val="28"/>
          <w:szCs w:val="28"/>
        </w:rPr>
        <w:t>4 класів</w:t>
      </w:r>
      <w:r>
        <w:rPr>
          <w:rFonts w:ascii="Times New Roman" w:hAnsi="Times New Roman" w:cs="Times New Roman"/>
          <w:sz w:val="28"/>
          <w:szCs w:val="28"/>
          <w:lang w:val="uk-UA"/>
        </w:rPr>
        <w:t xml:space="preserve">. </w:t>
      </w:r>
      <w:r w:rsidRPr="00EE4454">
        <w:rPr>
          <w:rFonts w:ascii="Times New Roman" w:hAnsi="Times New Roman" w:cs="Times New Roman"/>
          <w:sz w:val="28"/>
          <w:szCs w:val="28"/>
        </w:rPr>
        <w:t>Початкова школа. 2002. № 6. С. 13 – 16.</w:t>
      </w:r>
      <w:bookmarkEnd w:id="7"/>
    </w:p>
    <w:p w14:paraId="50A81CD9" w14:textId="63021B65" w:rsidR="00C21154" w:rsidRPr="003A3391" w:rsidRDefault="00C21154" w:rsidP="003A3391">
      <w:pPr>
        <w:pStyle w:val="a7"/>
        <w:numPr>
          <w:ilvl w:val="0"/>
          <w:numId w:val="6"/>
        </w:numPr>
        <w:tabs>
          <w:tab w:val="left" w:pos="77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Кочерга О. Психічне здоров’я молодшого школяра</w:t>
      </w:r>
      <w:r w:rsidR="003A3391">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 Бібліотека психолога.</w:t>
      </w:r>
      <w:r w:rsidR="003A3391">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2003. С. 40–57.</w:t>
      </w:r>
    </w:p>
    <w:p w14:paraId="5C67916A" w14:textId="1D707E73" w:rsidR="00C21154" w:rsidRPr="003521E5" w:rsidRDefault="00C21154" w:rsidP="003521E5">
      <w:pPr>
        <w:pStyle w:val="a7"/>
        <w:numPr>
          <w:ilvl w:val="0"/>
          <w:numId w:val="6"/>
        </w:numPr>
        <w:tabs>
          <w:tab w:val="left" w:pos="77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Кудрик В. В. Світоглядні орієнтації особистості з вадами зору // Сучасний світ і незрячі : Матеріали VІ-VІІ Міжнародних</w:t>
      </w:r>
      <w:r>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науково-практичних конференцій</w:t>
      </w:r>
      <w:r w:rsidR="00176374">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Луцьк: ПП. Іванюк В. П., 2014. С. 41–44.</w:t>
      </w:r>
    </w:p>
    <w:p w14:paraId="0C426E85" w14:textId="77777777" w:rsidR="00C21154" w:rsidRDefault="00C21154" w:rsidP="00E10794">
      <w:pPr>
        <w:pStyle w:val="a7"/>
        <w:numPr>
          <w:ilvl w:val="0"/>
          <w:numId w:val="6"/>
        </w:numPr>
        <w:tabs>
          <w:tab w:val="left" w:pos="7761"/>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9D0F0D">
        <w:rPr>
          <w:rFonts w:ascii="Times New Roman" w:hAnsi="Times New Roman" w:cs="Times New Roman"/>
          <w:sz w:val="28"/>
          <w:szCs w:val="28"/>
        </w:rPr>
        <w:t>Кузьменко В. У. Розвиток індивідуальності дитини 3-7 років: монографія / В. У. Кузьменко. М.:</w:t>
      </w:r>
      <w:r>
        <w:rPr>
          <w:rFonts w:ascii="Times New Roman" w:hAnsi="Times New Roman" w:cs="Times New Roman"/>
          <w:sz w:val="28"/>
          <w:szCs w:val="28"/>
          <w:lang w:val="uk-UA"/>
        </w:rPr>
        <w:t xml:space="preserve"> </w:t>
      </w:r>
      <w:r w:rsidRPr="009D0F0D">
        <w:rPr>
          <w:rFonts w:ascii="Times New Roman" w:hAnsi="Times New Roman" w:cs="Times New Roman"/>
          <w:sz w:val="28"/>
          <w:szCs w:val="28"/>
        </w:rPr>
        <w:t>НПУ ім. М. П. Драгоманова, 2005.               354 с.</w:t>
      </w:r>
    </w:p>
    <w:p w14:paraId="6B96A414" w14:textId="77777777" w:rsidR="00C21154" w:rsidRPr="00C21154" w:rsidRDefault="00C21154" w:rsidP="00E10794">
      <w:pPr>
        <w:pStyle w:val="a7"/>
        <w:numPr>
          <w:ilvl w:val="0"/>
          <w:numId w:val="6"/>
        </w:numPr>
        <w:tabs>
          <w:tab w:val="left" w:pos="77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bookmarkStart w:id="8" w:name="_Ref114662102"/>
      <w:r w:rsidRPr="000C66FF">
        <w:rPr>
          <w:rFonts w:ascii="Times New Roman" w:hAnsi="Times New Roman" w:cs="Times New Roman"/>
          <w:sz w:val="28"/>
          <w:szCs w:val="28"/>
          <w:lang w:val="uk-UA"/>
        </w:rPr>
        <w:t>Кутішенко В. П. Вікова та педагогічна психологія (курс лекцій) : навч. посібник для студентів ВНЗ</w:t>
      </w:r>
      <w:r w:rsidRPr="00EE4454">
        <w:rPr>
          <w:rFonts w:ascii="Times New Roman" w:hAnsi="Times New Roman" w:cs="Times New Roman"/>
          <w:sz w:val="28"/>
          <w:szCs w:val="28"/>
          <w:lang w:val="uk-UA"/>
        </w:rPr>
        <w:t xml:space="preserve">. </w:t>
      </w:r>
      <w:r w:rsidRPr="000C66FF">
        <w:rPr>
          <w:rFonts w:ascii="Times New Roman" w:hAnsi="Times New Roman" w:cs="Times New Roman"/>
          <w:sz w:val="28"/>
          <w:szCs w:val="28"/>
          <w:lang w:val="uk-UA"/>
        </w:rPr>
        <w:t xml:space="preserve">К. : Центр навчальної літератури, 2010. </w:t>
      </w:r>
      <w:r>
        <w:rPr>
          <w:rFonts w:ascii="Times New Roman" w:hAnsi="Times New Roman" w:cs="Times New Roman"/>
          <w:sz w:val="28"/>
          <w:szCs w:val="28"/>
          <w:lang w:val="uk-UA"/>
        </w:rPr>
        <w:t xml:space="preserve">                  </w:t>
      </w:r>
      <w:r w:rsidRPr="00C21154">
        <w:rPr>
          <w:rFonts w:ascii="Times New Roman" w:hAnsi="Times New Roman" w:cs="Times New Roman"/>
          <w:sz w:val="28"/>
          <w:szCs w:val="28"/>
          <w:lang w:val="uk-UA"/>
        </w:rPr>
        <w:t>128 с.</w:t>
      </w:r>
      <w:bookmarkEnd w:id="8"/>
    </w:p>
    <w:p w14:paraId="59B3707A" w14:textId="164C747B" w:rsidR="00C21154" w:rsidRPr="00176374" w:rsidRDefault="00C21154" w:rsidP="00176374">
      <w:pPr>
        <w:pStyle w:val="a7"/>
        <w:numPr>
          <w:ilvl w:val="0"/>
          <w:numId w:val="6"/>
        </w:numPr>
        <w:tabs>
          <w:tab w:val="left" w:pos="7761"/>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EE4454">
        <w:rPr>
          <w:rFonts w:ascii="Times New Roman" w:hAnsi="Times New Roman" w:cs="Times New Roman"/>
          <w:sz w:val="28"/>
          <w:szCs w:val="28"/>
        </w:rPr>
        <w:t xml:space="preserve">Кухарик Ю. А. Розвиток пам’яті в молодшому шкільному віці. </w:t>
      </w:r>
      <w:r w:rsidRPr="00341B26">
        <w:rPr>
          <w:rFonts w:ascii="Times New Roman" w:hAnsi="Times New Roman" w:cs="Times New Roman"/>
          <w:i/>
          <w:sz w:val="28"/>
          <w:szCs w:val="28"/>
        </w:rPr>
        <w:t>Концептуальні шляхи розвитку науки та освіти:</w:t>
      </w:r>
      <w:r w:rsidRPr="00EE4454">
        <w:rPr>
          <w:rFonts w:ascii="Times New Roman" w:hAnsi="Times New Roman" w:cs="Times New Roman"/>
          <w:sz w:val="28"/>
          <w:szCs w:val="28"/>
        </w:rPr>
        <w:t xml:space="preserve"> матеріали ІІІ Міжнародної науково-практичної конференції, Ч. ІІ. Львів: Львівський науковий форум, 2021. С. 32</w:t>
      </w:r>
      <w:r>
        <w:rPr>
          <w:rFonts w:ascii="Times New Roman" w:hAnsi="Times New Roman" w:cs="Times New Roman"/>
          <w:sz w:val="28"/>
          <w:szCs w:val="28"/>
          <w:lang w:val="uk-UA"/>
        </w:rPr>
        <w:t>-</w:t>
      </w:r>
      <w:r w:rsidRPr="00EE4454">
        <w:rPr>
          <w:rFonts w:ascii="Times New Roman" w:hAnsi="Times New Roman" w:cs="Times New Roman"/>
          <w:sz w:val="28"/>
          <w:szCs w:val="28"/>
        </w:rPr>
        <w:t xml:space="preserve">33. </w:t>
      </w:r>
    </w:p>
    <w:p w14:paraId="53EEEB8F" w14:textId="77777777" w:rsidR="00C21154" w:rsidRPr="00EE4454" w:rsidRDefault="00C21154" w:rsidP="00E10794">
      <w:pPr>
        <w:pStyle w:val="a7"/>
        <w:numPr>
          <w:ilvl w:val="0"/>
          <w:numId w:val="6"/>
        </w:numPr>
        <w:tabs>
          <w:tab w:val="left" w:pos="77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bookmarkStart w:id="9" w:name="_Ref114661918"/>
      <w:r w:rsidRPr="00EE4454">
        <w:rPr>
          <w:rFonts w:ascii="Times New Roman" w:hAnsi="Times New Roman" w:cs="Times New Roman"/>
          <w:sz w:val="28"/>
          <w:szCs w:val="28"/>
        </w:rPr>
        <w:t>М’ясоїд П. А. Загальна психологія: Навчальний посібник.</w:t>
      </w:r>
      <w:r w:rsidRPr="00EE4454">
        <w:rPr>
          <w:rFonts w:ascii="Times New Roman" w:hAnsi="Times New Roman" w:cs="Times New Roman"/>
          <w:sz w:val="28"/>
          <w:szCs w:val="28"/>
          <w:lang w:val="uk-UA"/>
        </w:rPr>
        <w:t xml:space="preserve"> </w:t>
      </w:r>
      <w:r w:rsidRPr="00EE4454">
        <w:rPr>
          <w:rFonts w:ascii="Times New Roman" w:hAnsi="Times New Roman" w:cs="Times New Roman"/>
          <w:sz w:val="28"/>
          <w:szCs w:val="28"/>
        </w:rPr>
        <w:t>К.: Вища школа, 2001. 487 с.</w:t>
      </w:r>
      <w:bookmarkEnd w:id="9"/>
    </w:p>
    <w:p w14:paraId="2E550D00" w14:textId="4B84E382" w:rsidR="00C21154" w:rsidRPr="006D5C6B" w:rsidRDefault="00C21154" w:rsidP="006D5C6B">
      <w:pPr>
        <w:pStyle w:val="a7"/>
        <w:numPr>
          <w:ilvl w:val="0"/>
          <w:numId w:val="6"/>
        </w:numPr>
        <w:tabs>
          <w:tab w:val="left" w:pos="7761"/>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B22866">
        <w:rPr>
          <w:rFonts w:ascii="Times New Roman" w:hAnsi="Times New Roman" w:cs="Times New Roman"/>
          <w:sz w:val="28"/>
          <w:szCs w:val="28"/>
          <w:lang w:val="uk-UA"/>
        </w:rPr>
        <w:t>Макарова Л. Л. Проблемна ситуація та гра як психологічні детермінанти розвитку пам’яті і мислення молодших школярів : автореф. дис. … канд. психол. наук: спец. 19.00.07.</w:t>
      </w:r>
      <w:r>
        <w:rPr>
          <w:rFonts w:ascii="Times New Roman" w:hAnsi="Times New Roman" w:cs="Times New Roman"/>
          <w:sz w:val="28"/>
          <w:szCs w:val="28"/>
          <w:lang w:val="uk-UA"/>
        </w:rPr>
        <w:t xml:space="preserve"> </w:t>
      </w:r>
      <w:r w:rsidRPr="00B22866">
        <w:rPr>
          <w:rFonts w:ascii="Times New Roman" w:hAnsi="Times New Roman" w:cs="Times New Roman"/>
          <w:sz w:val="28"/>
          <w:szCs w:val="28"/>
          <w:lang w:val="uk-UA"/>
        </w:rPr>
        <w:t xml:space="preserve">«Педагогіка та вікова психологія»; Національний пед. ун-т ім. </w:t>
      </w:r>
      <w:r w:rsidRPr="00EE4454">
        <w:rPr>
          <w:rFonts w:ascii="Times New Roman" w:hAnsi="Times New Roman" w:cs="Times New Roman"/>
          <w:sz w:val="28"/>
          <w:szCs w:val="28"/>
        </w:rPr>
        <w:t xml:space="preserve">М. П. Драгоманова. Київ, 2001. 17 с. </w:t>
      </w:r>
    </w:p>
    <w:p w14:paraId="0FE09324" w14:textId="77777777" w:rsidR="00C21154" w:rsidRDefault="00C21154" w:rsidP="00E10794">
      <w:pPr>
        <w:pStyle w:val="a7"/>
        <w:numPr>
          <w:ilvl w:val="0"/>
          <w:numId w:val="6"/>
        </w:numPr>
        <w:tabs>
          <w:tab w:val="left" w:pos="77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bookmarkStart w:id="10" w:name="_Ref168652590"/>
      <w:r w:rsidRPr="00EE4454">
        <w:rPr>
          <w:rFonts w:ascii="Times New Roman" w:hAnsi="Times New Roman" w:cs="Times New Roman"/>
          <w:sz w:val="28"/>
          <w:szCs w:val="28"/>
          <w:lang w:val="uk-UA"/>
        </w:rPr>
        <w:t>Максименко С. Д. Загальна психологія. Вінниця: Нова книга, 2004.                     701 с.</w:t>
      </w:r>
      <w:bookmarkEnd w:id="10"/>
    </w:p>
    <w:p w14:paraId="35799343" w14:textId="77777777" w:rsidR="00C21154" w:rsidRPr="000C66FF" w:rsidRDefault="00C21154" w:rsidP="00E10794">
      <w:pPr>
        <w:pStyle w:val="a7"/>
        <w:numPr>
          <w:ilvl w:val="0"/>
          <w:numId w:val="6"/>
        </w:numPr>
        <w:tabs>
          <w:tab w:val="left" w:pos="77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bookmarkStart w:id="11" w:name="_Ref114662284"/>
      <w:r w:rsidRPr="000C66FF">
        <w:rPr>
          <w:rFonts w:ascii="Times New Roman" w:hAnsi="Times New Roman" w:cs="Times New Roman"/>
          <w:sz w:val="28"/>
          <w:szCs w:val="28"/>
        </w:rPr>
        <w:t>Максименко С. Д. Розвиток психіки в онтогенезі: Моделювання психологічних новоутворень: генетичний</w:t>
      </w:r>
      <w:r w:rsidRPr="000C66FF">
        <w:rPr>
          <w:rFonts w:ascii="Times New Roman" w:hAnsi="Times New Roman" w:cs="Times New Roman"/>
          <w:sz w:val="28"/>
          <w:szCs w:val="28"/>
          <w:lang w:val="uk-UA"/>
        </w:rPr>
        <w:t xml:space="preserve"> </w:t>
      </w:r>
      <w:r w:rsidRPr="000C66FF">
        <w:rPr>
          <w:rFonts w:ascii="Times New Roman" w:hAnsi="Times New Roman" w:cs="Times New Roman"/>
          <w:sz w:val="28"/>
          <w:szCs w:val="28"/>
        </w:rPr>
        <w:t>аспект. К.: Форум, 2002. 335 с.</w:t>
      </w:r>
      <w:bookmarkEnd w:id="11"/>
    </w:p>
    <w:p w14:paraId="40AE529C" w14:textId="5073DB59" w:rsidR="00C21154" w:rsidRPr="006D5C6B" w:rsidRDefault="00C21154" w:rsidP="006D5C6B">
      <w:pPr>
        <w:pStyle w:val="a7"/>
        <w:numPr>
          <w:ilvl w:val="0"/>
          <w:numId w:val="6"/>
        </w:numPr>
        <w:tabs>
          <w:tab w:val="left" w:pos="7761"/>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EE4454">
        <w:rPr>
          <w:rFonts w:ascii="Times New Roman" w:hAnsi="Times New Roman" w:cs="Times New Roman"/>
          <w:sz w:val="28"/>
          <w:szCs w:val="28"/>
        </w:rPr>
        <w:t xml:space="preserve">Марченко І. О., Ржевський Г. М. Технології покращення пам’яті у дітей молодшого шкільного віку. </w:t>
      </w:r>
      <w:r w:rsidRPr="00341B26">
        <w:rPr>
          <w:rFonts w:ascii="Times New Roman" w:hAnsi="Times New Roman" w:cs="Times New Roman"/>
          <w:i/>
          <w:sz w:val="28"/>
          <w:szCs w:val="28"/>
        </w:rPr>
        <w:t xml:space="preserve">Сучасні тренінгові технології для розвитку </w:t>
      </w:r>
      <w:r w:rsidRPr="00341B26">
        <w:rPr>
          <w:rFonts w:ascii="Times New Roman" w:hAnsi="Times New Roman" w:cs="Times New Roman"/>
          <w:i/>
          <w:sz w:val="28"/>
          <w:szCs w:val="28"/>
        </w:rPr>
        <w:lastRenderedPageBreak/>
        <w:t>особистості: еко-тренінги:</w:t>
      </w:r>
      <w:r w:rsidRPr="00EE4454">
        <w:rPr>
          <w:rFonts w:ascii="Times New Roman" w:hAnsi="Times New Roman" w:cs="Times New Roman"/>
          <w:sz w:val="28"/>
          <w:szCs w:val="28"/>
        </w:rPr>
        <w:t xml:space="preserve"> збірник наукових праць за матеріалами Всеукр. наук.-практ. конф. Умань, 2020. С. 66</w:t>
      </w:r>
      <w:r>
        <w:rPr>
          <w:rFonts w:ascii="Times New Roman" w:hAnsi="Times New Roman" w:cs="Times New Roman"/>
          <w:sz w:val="28"/>
          <w:szCs w:val="28"/>
          <w:lang w:val="uk-UA"/>
        </w:rPr>
        <w:t>-</w:t>
      </w:r>
      <w:r w:rsidRPr="00EE4454">
        <w:rPr>
          <w:rFonts w:ascii="Times New Roman" w:hAnsi="Times New Roman" w:cs="Times New Roman"/>
          <w:sz w:val="28"/>
          <w:szCs w:val="28"/>
        </w:rPr>
        <w:t xml:space="preserve">69. </w:t>
      </w:r>
    </w:p>
    <w:p w14:paraId="7AA40EB3" w14:textId="77777777" w:rsidR="00C21154" w:rsidRPr="006438B8" w:rsidRDefault="00C21154" w:rsidP="006438B8">
      <w:pPr>
        <w:pStyle w:val="a7"/>
        <w:numPr>
          <w:ilvl w:val="0"/>
          <w:numId w:val="6"/>
        </w:numPr>
        <w:tabs>
          <w:tab w:val="left" w:pos="77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D71A4">
        <w:rPr>
          <w:rFonts w:ascii="Times New Roman" w:hAnsi="Times New Roman" w:cs="Times New Roman"/>
          <w:sz w:val="28"/>
          <w:szCs w:val="28"/>
          <w:lang w:val="uk-UA"/>
        </w:rPr>
        <w:t>Овчаренко К. С. Як розвивати пам’ять, мислення і розумові сили дитин</w:t>
      </w:r>
      <w:r>
        <w:rPr>
          <w:rFonts w:ascii="Times New Roman" w:hAnsi="Times New Roman" w:cs="Times New Roman"/>
          <w:sz w:val="28"/>
          <w:szCs w:val="28"/>
          <w:lang w:val="uk-UA"/>
        </w:rPr>
        <w:t xml:space="preserve">и. </w:t>
      </w:r>
      <w:r w:rsidRPr="00341B26">
        <w:rPr>
          <w:rFonts w:ascii="Times New Roman" w:hAnsi="Times New Roman" w:cs="Times New Roman"/>
          <w:i/>
          <w:sz w:val="28"/>
          <w:szCs w:val="28"/>
          <w:lang w:val="uk-UA"/>
        </w:rPr>
        <w:t>Педагогіка В. Сухомлинського як втілення гуманістичних загальнолюдських ідеалів</w:t>
      </w:r>
      <w:r w:rsidRPr="007D71A4">
        <w:rPr>
          <w:rFonts w:ascii="Times New Roman" w:hAnsi="Times New Roman" w:cs="Times New Roman"/>
          <w:sz w:val="28"/>
          <w:szCs w:val="28"/>
          <w:lang w:val="uk-UA"/>
        </w:rPr>
        <w:t xml:space="preserve">. </w:t>
      </w:r>
      <w:r w:rsidRPr="00341B26">
        <w:rPr>
          <w:rFonts w:ascii="Times New Roman" w:hAnsi="Times New Roman" w:cs="Times New Roman"/>
          <w:sz w:val="28"/>
          <w:szCs w:val="28"/>
          <w:lang w:val="uk-UA"/>
        </w:rPr>
        <w:t>Миколаїв, 1998. 120 с.</w:t>
      </w:r>
    </w:p>
    <w:p w14:paraId="02D4D5AD" w14:textId="77777777" w:rsidR="00C21154" w:rsidRPr="006438B8" w:rsidRDefault="00C21154" w:rsidP="006438B8">
      <w:pPr>
        <w:pStyle w:val="a7"/>
        <w:numPr>
          <w:ilvl w:val="0"/>
          <w:numId w:val="6"/>
        </w:numPr>
        <w:tabs>
          <w:tab w:val="left" w:pos="7761"/>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bookmarkStart w:id="12" w:name="_Ref168652516"/>
      <w:r w:rsidRPr="00F34B97">
        <w:rPr>
          <w:rFonts w:ascii="Times New Roman" w:hAnsi="Times New Roman" w:cs="Times New Roman"/>
          <w:sz w:val="28"/>
          <w:szCs w:val="28"/>
        </w:rPr>
        <w:t>Павелків Р. В. Короткий довідник з дитячої психології / Р.В. Павелків, О. П. Цигипало. Рівне, 2008. 55 с.</w:t>
      </w:r>
      <w:bookmarkEnd w:id="12"/>
    </w:p>
    <w:p w14:paraId="3A161003" w14:textId="77777777" w:rsidR="00C21154" w:rsidRDefault="00C21154" w:rsidP="00E10794">
      <w:pPr>
        <w:pStyle w:val="a7"/>
        <w:numPr>
          <w:ilvl w:val="0"/>
          <w:numId w:val="6"/>
        </w:numPr>
        <w:tabs>
          <w:tab w:val="left" w:pos="77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bookmarkStart w:id="13" w:name="_Ref168652845"/>
      <w:r w:rsidRPr="00523F72">
        <w:rPr>
          <w:rFonts w:ascii="Times New Roman" w:hAnsi="Times New Roman" w:cs="Times New Roman"/>
          <w:sz w:val="28"/>
          <w:szCs w:val="28"/>
          <w:lang w:val="uk-UA"/>
        </w:rPr>
        <w:t xml:space="preserve">Пелешко О. Аналіз індивідуальних особливостей пам’яті у дітей молодшого шкільного віку. </w:t>
      </w:r>
      <w:r w:rsidRPr="00523F72">
        <w:rPr>
          <w:rFonts w:ascii="Times New Roman" w:hAnsi="Times New Roman" w:cs="Times New Roman"/>
          <w:i/>
          <w:sz w:val="28"/>
          <w:szCs w:val="28"/>
          <w:lang w:val="uk-UA"/>
        </w:rPr>
        <w:t>Humanities &amp; Social Sciences 2009</w:t>
      </w:r>
      <w:r w:rsidRPr="00523F72">
        <w:rPr>
          <w:rFonts w:ascii="Times New Roman" w:hAnsi="Times New Roman" w:cs="Times New Roman"/>
          <w:sz w:val="28"/>
          <w:szCs w:val="28"/>
          <w:lang w:val="uk-UA"/>
        </w:rPr>
        <w:t xml:space="preserve"> (Lviv, 14-16 May 2009). Львів, 2009. С. 217–218.</w:t>
      </w:r>
      <w:bookmarkEnd w:id="13"/>
    </w:p>
    <w:p w14:paraId="7B71057A" w14:textId="77777777" w:rsidR="00C21154" w:rsidRPr="00EE4454" w:rsidRDefault="00C21154" w:rsidP="00E10794">
      <w:pPr>
        <w:pStyle w:val="a7"/>
        <w:numPr>
          <w:ilvl w:val="0"/>
          <w:numId w:val="6"/>
        </w:numPr>
        <w:tabs>
          <w:tab w:val="left" w:pos="77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bookmarkStart w:id="14" w:name="_Ref114662077"/>
      <w:r w:rsidRPr="00EE4454">
        <w:rPr>
          <w:rFonts w:ascii="Times New Roman" w:hAnsi="Times New Roman" w:cs="Times New Roman"/>
          <w:sz w:val="28"/>
          <w:szCs w:val="28"/>
          <w:lang w:val="uk-UA"/>
        </w:rPr>
        <w:t>Поліщук В. М. Вікова та педагогічна психологія (програмні основи, змістові модулі, інформаційне забезпечення) : навчально - методичний посібник. Суми: Університетська книга, 2007. 330 с.</w:t>
      </w:r>
      <w:bookmarkEnd w:id="14"/>
    </w:p>
    <w:p w14:paraId="39EC079E" w14:textId="77777777" w:rsidR="00C21154" w:rsidRPr="00EE4454" w:rsidRDefault="00C21154" w:rsidP="00E10794">
      <w:pPr>
        <w:pStyle w:val="a7"/>
        <w:numPr>
          <w:ilvl w:val="0"/>
          <w:numId w:val="6"/>
        </w:numPr>
        <w:tabs>
          <w:tab w:val="left" w:pos="7761"/>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EE4454">
        <w:rPr>
          <w:rFonts w:ascii="Times New Roman" w:hAnsi="Times New Roman" w:cs="Times New Roman"/>
          <w:sz w:val="28"/>
          <w:szCs w:val="28"/>
        </w:rPr>
        <w:t>Поліщук С. А. Методичний довідник з психодіагностики: навчально-методичний посібник</w:t>
      </w:r>
      <w:r w:rsidRPr="00EE4454">
        <w:rPr>
          <w:rFonts w:ascii="Times New Roman" w:hAnsi="Times New Roman" w:cs="Times New Roman"/>
          <w:sz w:val="28"/>
          <w:szCs w:val="28"/>
          <w:lang w:val="uk-UA"/>
        </w:rPr>
        <w:t>.</w:t>
      </w:r>
      <w:r w:rsidRPr="00EE4454">
        <w:rPr>
          <w:rFonts w:ascii="Times New Roman" w:hAnsi="Times New Roman" w:cs="Times New Roman"/>
          <w:sz w:val="28"/>
          <w:szCs w:val="28"/>
        </w:rPr>
        <w:t xml:space="preserve"> Суми: ВТД «Університетська книга», 2009.</w:t>
      </w:r>
      <w:r w:rsidRPr="00EE4454">
        <w:rPr>
          <w:rFonts w:ascii="Times New Roman" w:hAnsi="Times New Roman" w:cs="Times New Roman"/>
          <w:sz w:val="28"/>
          <w:szCs w:val="28"/>
          <w:lang w:val="uk-UA"/>
        </w:rPr>
        <w:t xml:space="preserve"> </w:t>
      </w:r>
      <w:r w:rsidRPr="00EE4454">
        <w:rPr>
          <w:rFonts w:ascii="Times New Roman" w:hAnsi="Times New Roman" w:cs="Times New Roman"/>
          <w:sz w:val="28"/>
          <w:szCs w:val="28"/>
        </w:rPr>
        <w:t>442 с.</w:t>
      </w:r>
    </w:p>
    <w:p w14:paraId="2EECFA43" w14:textId="5DF9AFC2" w:rsidR="00C21154" w:rsidRPr="003521E5" w:rsidRDefault="00C21154" w:rsidP="003521E5">
      <w:pPr>
        <w:pStyle w:val="a7"/>
        <w:numPr>
          <w:ilvl w:val="0"/>
          <w:numId w:val="6"/>
        </w:numPr>
        <w:tabs>
          <w:tab w:val="left" w:pos="77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Пріма Р. М. Адаптація і реабілітація осіб з вадами зору як соціальна</w:t>
      </w:r>
      <w:r>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 xml:space="preserve">проблема / Р. М. Пріма // </w:t>
      </w:r>
      <w:r w:rsidRPr="006A04DA">
        <w:rPr>
          <w:rFonts w:ascii="Times New Roman" w:hAnsi="Times New Roman" w:cs="Times New Roman"/>
          <w:i/>
          <w:sz w:val="28"/>
          <w:szCs w:val="28"/>
          <w:lang w:val="uk-UA"/>
        </w:rPr>
        <w:t>Сучасний світ і незрячі</w:t>
      </w:r>
      <w:r w:rsidRPr="003521E5">
        <w:rPr>
          <w:rFonts w:ascii="Times New Roman" w:hAnsi="Times New Roman" w:cs="Times New Roman"/>
          <w:sz w:val="28"/>
          <w:szCs w:val="28"/>
          <w:lang w:val="uk-UA"/>
        </w:rPr>
        <w:t xml:space="preserve"> : Матеріали VІ-VІІ</w:t>
      </w:r>
      <w:r>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Міжнародних науково-практичних конференцій (27-29, 09 2012 р., 23-25, 10</w:t>
      </w:r>
      <w:r>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2013 р.). Луцьк : ПП. Іванюк В. П., 2014. С. 99–105.</w:t>
      </w:r>
    </w:p>
    <w:p w14:paraId="5449A937" w14:textId="77777777" w:rsidR="00C21154" w:rsidRPr="00EE4454" w:rsidRDefault="00C21154" w:rsidP="00E10794">
      <w:pPr>
        <w:pStyle w:val="a7"/>
        <w:numPr>
          <w:ilvl w:val="0"/>
          <w:numId w:val="6"/>
        </w:numPr>
        <w:tabs>
          <w:tab w:val="left" w:pos="7761"/>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bookmarkStart w:id="15" w:name="_Ref114662390"/>
      <w:r w:rsidRPr="00EE4454">
        <w:rPr>
          <w:rFonts w:ascii="Times New Roman" w:hAnsi="Times New Roman" w:cs="Times New Roman"/>
          <w:sz w:val="28"/>
          <w:szCs w:val="28"/>
        </w:rPr>
        <w:t xml:space="preserve">Психологічний розвиток молодших школярів. </w:t>
      </w:r>
      <w:r w:rsidRPr="006A04DA">
        <w:rPr>
          <w:rFonts w:ascii="Times New Roman" w:hAnsi="Times New Roman" w:cs="Times New Roman"/>
          <w:i/>
          <w:sz w:val="28"/>
          <w:szCs w:val="28"/>
        </w:rPr>
        <w:t>Розробки уроків. 1 клас.</w:t>
      </w:r>
      <w:r>
        <w:rPr>
          <w:rFonts w:ascii="Times New Roman" w:hAnsi="Times New Roman" w:cs="Times New Roman"/>
          <w:sz w:val="28"/>
          <w:szCs w:val="28"/>
          <w:lang w:val="uk-UA"/>
        </w:rPr>
        <w:t xml:space="preserve"> </w:t>
      </w:r>
      <w:r w:rsidRPr="00EE4454">
        <w:rPr>
          <w:rFonts w:ascii="Times New Roman" w:hAnsi="Times New Roman" w:cs="Times New Roman"/>
          <w:sz w:val="28"/>
          <w:szCs w:val="28"/>
        </w:rPr>
        <w:t>/</w:t>
      </w:r>
      <w:r>
        <w:rPr>
          <w:rFonts w:ascii="Times New Roman" w:hAnsi="Times New Roman" w:cs="Times New Roman"/>
          <w:sz w:val="28"/>
          <w:szCs w:val="28"/>
          <w:lang w:val="uk-UA"/>
        </w:rPr>
        <w:t xml:space="preserve"> </w:t>
      </w:r>
      <w:r w:rsidRPr="00EE4454">
        <w:rPr>
          <w:rFonts w:ascii="Times New Roman" w:hAnsi="Times New Roman" w:cs="Times New Roman"/>
          <w:sz w:val="28"/>
          <w:szCs w:val="28"/>
        </w:rPr>
        <w:t>О. Є. Марінушкіна</w:t>
      </w:r>
      <w:r w:rsidRPr="00EE4454">
        <w:rPr>
          <w:rFonts w:ascii="Times New Roman" w:hAnsi="Times New Roman" w:cs="Times New Roman"/>
          <w:sz w:val="28"/>
          <w:szCs w:val="28"/>
          <w:lang w:val="uk-UA"/>
        </w:rPr>
        <w:t xml:space="preserve">. </w:t>
      </w:r>
      <w:r w:rsidRPr="00EE4454">
        <w:rPr>
          <w:rFonts w:ascii="Times New Roman" w:hAnsi="Times New Roman" w:cs="Times New Roman"/>
          <w:sz w:val="28"/>
          <w:szCs w:val="28"/>
        </w:rPr>
        <w:t>Х.: Вид-во «Ранок», 2015. 144 с.</w:t>
      </w:r>
      <w:bookmarkEnd w:id="15"/>
    </w:p>
    <w:p w14:paraId="28ED8AC2" w14:textId="77777777" w:rsidR="00C21154" w:rsidRPr="006438B8" w:rsidRDefault="00C21154" w:rsidP="006438B8">
      <w:pPr>
        <w:pStyle w:val="a7"/>
        <w:numPr>
          <w:ilvl w:val="0"/>
          <w:numId w:val="6"/>
        </w:numPr>
        <w:tabs>
          <w:tab w:val="left" w:pos="7761"/>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bookmarkStart w:id="16" w:name="_Ref114662144"/>
      <w:r w:rsidRPr="007D71A4">
        <w:rPr>
          <w:rFonts w:ascii="Times New Roman" w:hAnsi="Times New Roman" w:cs="Times New Roman"/>
          <w:sz w:val="28"/>
          <w:szCs w:val="28"/>
        </w:rPr>
        <w:t xml:space="preserve">Романюк А. А. Розвиток пам’яті молодших школярів засобами Інтернет. </w:t>
      </w:r>
      <w:r w:rsidRPr="00341B26">
        <w:rPr>
          <w:rFonts w:ascii="Times New Roman" w:hAnsi="Times New Roman" w:cs="Times New Roman"/>
          <w:i/>
          <w:sz w:val="28"/>
          <w:szCs w:val="28"/>
        </w:rPr>
        <w:t>Інформаційні технології в професійній діяльності</w:t>
      </w:r>
      <w:r w:rsidRPr="007D71A4">
        <w:rPr>
          <w:rFonts w:ascii="Times New Roman" w:hAnsi="Times New Roman" w:cs="Times New Roman"/>
          <w:sz w:val="28"/>
          <w:szCs w:val="28"/>
        </w:rPr>
        <w:t>: матеріали XІІ Всеукр. наук.-практ. конф</w:t>
      </w:r>
      <w:r w:rsidRPr="007D71A4">
        <w:rPr>
          <w:rFonts w:ascii="Times New Roman" w:hAnsi="Times New Roman" w:cs="Times New Roman"/>
          <w:sz w:val="28"/>
          <w:szCs w:val="28"/>
          <w:lang w:val="uk-UA"/>
        </w:rPr>
        <w:t>.</w:t>
      </w:r>
      <w:r w:rsidRPr="007D71A4">
        <w:rPr>
          <w:rFonts w:ascii="Times New Roman" w:hAnsi="Times New Roman" w:cs="Times New Roman"/>
          <w:sz w:val="28"/>
          <w:szCs w:val="28"/>
        </w:rPr>
        <w:t xml:space="preserve"> Рівне, 2019. С. 27.</w:t>
      </w:r>
      <w:bookmarkEnd w:id="16"/>
      <w:r w:rsidRPr="007D71A4">
        <w:rPr>
          <w:rFonts w:ascii="Times New Roman" w:hAnsi="Times New Roman" w:cs="Times New Roman"/>
          <w:sz w:val="28"/>
          <w:szCs w:val="28"/>
        </w:rPr>
        <w:t xml:space="preserve"> </w:t>
      </w:r>
    </w:p>
    <w:p w14:paraId="3BF0FDE8" w14:textId="77777777" w:rsidR="00C21154" w:rsidRPr="003D508F" w:rsidRDefault="00C21154" w:rsidP="003D508F">
      <w:pPr>
        <w:pStyle w:val="a7"/>
        <w:numPr>
          <w:ilvl w:val="0"/>
          <w:numId w:val="6"/>
        </w:numPr>
        <w:tabs>
          <w:tab w:val="left" w:pos="7761"/>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EE4454">
        <w:rPr>
          <w:rFonts w:ascii="Times New Roman" w:hAnsi="Times New Roman" w:cs="Times New Roman"/>
          <w:sz w:val="28"/>
          <w:szCs w:val="28"/>
        </w:rPr>
        <w:t>Савчин М. В., Василенко Л. П. Вікова психологія: Навчальний посібник.</w:t>
      </w:r>
      <w:r w:rsidRPr="00EE4454">
        <w:rPr>
          <w:rFonts w:ascii="Times New Roman" w:hAnsi="Times New Roman" w:cs="Times New Roman"/>
          <w:sz w:val="28"/>
          <w:szCs w:val="28"/>
          <w:lang w:val="uk-UA"/>
        </w:rPr>
        <w:t xml:space="preserve"> </w:t>
      </w:r>
      <w:r w:rsidRPr="00EE4454">
        <w:rPr>
          <w:rFonts w:ascii="Times New Roman" w:hAnsi="Times New Roman" w:cs="Times New Roman"/>
          <w:sz w:val="28"/>
          <w:szCs w:val="28"/>
        </w:rPr>
        <w:t>Дрогобич: Видавн.</w:t>
      </w:r>
      <w:r w:rsidRPr="00EE4454">
        <w:rPr>
          <w:rFonts w:ascii="Times New Roman" w:hAnsi="Times New Roman" w:cs="Times New Roman"/>
          <w:sz w:val="28"/>
          <w:szCs w:val="28"/>
          <w:lang w:val="uk-UA"/>
        </w:rPr>
        <w:t xml:space="preserve"> </w:t>
      </w:r>
      <w:r w:rsidRPr="00EE4454">
        <w:rPr>
          <w:rFonts w:ascii="Times New Roman" w:hAnsi="Times New Roman" w:cs="Times New Roman"/>
          <w:sz w:val="28"/>
          <w:szCs w:val="28"/>
        </w:rPr>
        <w:t>фірма «Відродження», 2001. 287 с</w:t>
      </w:r>
      <w:r w:rsidRPr="00EE4454">
        <w:rPr>
          <w:rFonts w:ascii="Times New Roman" w:hAnsi="Times New Roman" w:cs="Times New Roman"/>
          <w:sz w:val="28"/>
          <w:szCs w:val="28"/>
          <w:lang w:val="uk-UA"/>
        </w:rPr>
        <w:t>.</w:t>
      </w:r>
    </w:p>
    <w:p w14:paraId="2749876C" w14:textId="3977D65F" w:rsidR="00C21154" w:rsidRPr="003521E5" w:rsidRDefault="00C21154" w:rsidP="003521E5">
      <w:pPr>
        <w:pStyle w:val="a7"/>
        <w:numPr>
          <w:ilvl w:val="0"/>
          <w:numId w:val="6"/>
        </w:numPr>
        <w:tabs>
          <w:tab w:val="left" w:pos="77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 xml:space="preserve">Савчук Н. А. Особливості інклюзії для дітей із вадами зору </w:t>
      </w:r>
      <w:r>
        <w:rPr>
          <w:rFonts w:ascii="Times New Roman" w:hAnsi="Times New Roman" w:cs="Times New Roman"/>
          <w:sz w:val="28"/>
          <w:szCs w:val="28"/>
          <w:lang w:val="uk-UA"/>
        </w:rPr>
        <w:t xml:space="preserve"> </w:t>
      </w:r>
      <w:r w:rsidR="006A04DA">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 xml:space="preserve">// </w:t>
      </w:r>
      <w:r w:rsidRPr="006A4441">
        <w:rPr>
          <w:rFonts w:ascii="Times New Roman" w:hAnsi="Times New Roman" w:cs="Times New Roman"/>
          <w:i/>
          <w:sz w:val="28"/>
          <w:szCs w:val="28"/>
          <w:lang w:val="uk-UA"/>
        </w:rPr>
        <w:t>Сучасний світ і незрячі</w:t>
      </w:r>
      <w:r w:rsidRPr="003521E5">
        <w:rPr>
          <w:rFonts w:ascii="Times New Roman" w:hAnsi="Times New Roman" w:cs="Times New Roman"/>
          <w:sz w:val="28"/>
          <w:szCs w:val="28"/>
          <w:lang w:val="uk-UA"/>
        </w:rPr>
        <w:t xml:space="preserve"> : Матеріали VІ-VІІ Міжнародних</w:t>
      </w:r>
      <w:r>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науково-практичних конференцій (27-29, 09 2012 р., 23-25, 10 2013 р.).</w:t>
      </w:r>
      <w:r w:rsidR="006A4441">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Луцьк: ПП. Іванюк В. П., 2014.</w:t>
      </w:r>
      <w:r w:rsidR="006A4441">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С. 122–124.</w:t>
      </w:r>
    </w:p>
    <w:p w14:paraId="4ADD016A" w14:textId="77777777" w:rsidR="00C21154" w:rsidRPr="00EE4454" w:rsidRDefault="00C21154" w:rsidP="00E10794">
      <w:pPr>
        <w:pStyle w:val="a7"/>
        <w:numPr>
          <w:ilvl w:val="0"/>
          <w:numId w:val="6"/>
        </w:numPr>
        <w:tabs>
          <w:tab w:val="left" w:pos="7761"/>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bookmarkStart w:id="17" w:name="_Ref114661902"/>
      <w:r w:rsidRPr="00EE4454">
        <w:rPr>
          <w:rFonts w:ascii="Times New Roman" w:hAnsi="Times New Roman" w:cs="Times New Roman"/>
          <w:sz w:val="28"/>
          <w:szCs w:val="28"/>
          <w:lang w:val="uk-UA"/>
        </w:rPr>
        <w:t>Столяренко Л. Д. Основи психології: навчальний посібник. 2007. 671 с.</w:t>
      </w:r>
      <w:bookmarkEnd w:id="17"/>
    </w:p>
    <w:p w14:paraId="1B8C2EC7" w14:textId="77777777" w:rsidR="00C21154" w:rsidRPr="003D508F" w:rsidRDefault="00C21154" w:rsidP="003D508F">
      <w:pPr>
        <w:pStyle w:val="a7"/>
        <w:numPr>
          <w:ilvl w:val="0"/>
          <w:numId w:val="6"/>
        </w:numPr>
        <w:tabs>
          <w:tab w:val="left" w:pos="7761"/>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EE4454">
        <w:rPr>
          <w:rFonts w:ascii="Times New Roman" w:hAnsi="Times New Roman" w:cs="Times New Roman"/>
          <w:sz w:val="28"/>
          <w:szCs w:val="28"/>
          <w:lang w:val="uk-UA"/>
        </w:rPr>
        <w:t>Страцинська І. А. Використання ігор та казок у практиці психолога // Шкільному психологу. 2010. №11. С. 20-23.</w:t>
      </w:r>
    </w:p>
    <w:p w14:paraId="3E9C757C" w14:textId="04F04215" w:rsidR="00C21154" w:rsidRPr="006A4441" w:rsidRDefault="00C21154" w:rsidP="006A4441">
      <w:pPr>
        <w:pStyle w:val="a7"/>
        <w:numPr>
          <w:ilvl w:val="0"/>
          <w:numId w:val="6"/>
        </w:numPr>
        <w:tabs>
          <w:tab w:val="left" w:pos="77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bookmarkStart w:id="18" w:name="_Ref168652807"/>
      <w:r w:rsidRPr="003521E5">
        <w:rPr>
          <w:rFonts w:ascii="Times New Roman" w:hAnsi="Times New Roman" w:cs="Times New Roman"/>
          <w:sz w:val="28"/>
          <w:szCs w:val="28"/>
          <w:lang w:val="uk-UA"/>
        </w:rPr>
        <w:t>Сухоніна Н. С. До проблеми розвитку чуттєвого сприймання під час</w:t>
      </w:r>
      <w:r>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 xml:space="preserve">навчальної діяльності молодших школярів зі зниженим зором / </w:t>
      </w:r>
      <w:r w:rsidR="006A4441">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Н. С. Сухоніна //</w:t>
      </w:r>
      <w:r>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Актуальні питання корекційної освіти (педагогічні науки). Зб. наук. праць ; за</w:t>
      </w:r>
      <w:r>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ред. В. М. Синьова, О. В. Гаврилова. Вип. ІI. Кам’янець-Подільський: ПП</w:t>
      </w:r>
      <w:r>
        <w:rPr>
          <w:rFonts w:ascii="Times New Roman" w:hAnsi="Times New Roman" w:cs="Times New Roman"/>
          <w:sz w:val="28"/>
          <w:szCs w:val="28"/>
          <w:lang w:val="uk-UA"/>
        </w:rPr>
        <w:t xml:space="preserve"> </w:t>
      </w:r>
      <w:r w:rsidRPr="003521E5">
        <w:rPr>
          <w:rFonts w:ascii="Times New Roman" w:hAnsi="Times New Roman" w:cs="Times New Roman"/>
          <w:sz w:val="28"/>
          <w:szCs w:val="28"/>
          <w:lang w:val="uk-UA"/>
        </w:rPr>
        <w:t>Медобори-2006, 2011. 288 с.</w:t>
      </w:r>
      <w:bookmarkEnd w:id="18"/>
    </w:p>
    <w:p w14:paraId="133B4AC4" w14:textId="226B21AE" w:rsidR="00C21154" w:rsidRPr="00385B46" w:rsidRDefault="00C21154" w:rsidP="00385B46">
      <w:pPr>
        <w:pStyle w:val="a7"/>
        <w:numPr>
          <w:ilvl w:val="0"/>
          <w:numId w:val="6"/>
        </w:numPr>
        <w:tabs>
          <w:tab w:val="left" w:pos="7761"/>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bookmarkStart w:id="19" w:name="_Ref114662132"/>
      <w:r w:rsidRPr="00EE4454">
        <w:rPr>
          <w:rFonts w:ascii="Times New Roman" w:hAnsi="Times New Roman" w:cs="Times New Roman"/>
          <w:sz w:val="28"/>
          <w:szCs w:val="28"/>
        </w:rPr>
        <w:t xml:space="preserve">Тарасевич О. В. Психологічні особливості розвитку пам’яті у дітей молодшого шкільного віку. </w:t>
      </w:r>
      <w:r w:rsidRPr="006A4441">
        <w:rPr>
          <w:rFonts w:ascii="Times New Roman" w:hAnsi="Times New Roman" w:cs="Times New Roman"/>
          <w:i/>
          <w:sz w:val="28"/>
          <w:szCs w:val="28"/>
        </w:rPr>
        <w:t>Гуманітарний корпус: збірник наукових статей з актуальних проблем філософії, культурології, психології, педагогіки та історії</w:t>
      </w:r>
      <w:r w:rsidRPr="00EE4454">
        <w:rPr>
          <w:rFonts w:ascii="Times New Roman" w:hAnsi="Times New Roman" w:cs="Times New Roman"/>
          <w:sz w:val="28"/>
          <w:szCs w:val="28"/>
        </w:rPr>
        <w:t>. Киї</w:t>
      </w:r>
      <w:r w:rsidR="006A4441">
        <w:rPr>
          <w:rFonts w:ascii="Times New Roman" w:hAnsi="Times New Roman" w:cs="Times New Roman"/>
          <w:sz w:val="28"/>
          <w:szCs w:val="28"/>
          <w:lang w:val="uk-UA"/>
        </w:rPr>
        <w:t>в</w:t>
      </w:r>
      <w:r w:rsidRPr="00EE4454">
        <w:rPr>
          <w:rFonts w:ascii="Times New Roman" w:hAnsi="Times New Roman" w:cs="Times New Roman"/>
          <w:sz w:val="28"/>
          <w:szCs w:val="28"/>
        </w:rPr>
        <w:t>: НПУ імені М. П. Драгоманова, 2017. Вип. 12. С. 120</w:t>
      </w:r>
      <w:r w:rsidRPr="00EE4454">
        <w:rPr>
          <w:rFonts w:ascii="Times New Roman" w:hAnsi="Times New Roman" w:cs="Times New Roman"/>
          <w:sz w:val="28"/>
          <w:szCs w:val="28"/>
          <w:lang w:val="uk-UA"/>
        </w:rPr>
        <w:t>-1</w:t>
      </w:r>
      <w:r w:rsidRPr="00EE4454">
        <w:rPr>
          <w:rFonts w:ascii="Times New Roman" w:hAnsi="Times New Roman" w:cs="Times New Roman"/>
          <w:sz w:val="28"/>
          <w:szCs w:val="28"/>
        </w:rPr>
        <w:t>23.</w:t>
      </w:r>
      <w:bookmarkEnd w:id="19"/>
      <w:r w:rsidRPr="00EE4454">
        <w:rPr>
          <w:rFonts w:ascii="Times New Roman" w:hAnsi="Times New Roman" w:cs="Times New Roman"/>
          <w:sz w:val="28"/>
          <w:szCs w:val="28"/>
        </w:rPr>
        <w:t xml:space="preserve"> </w:t>
      </w:r>
    </w:p>
    <w:p w14:paraId="4CD1CE50" w14:textId="1D212FA2" w:rsidR="00C21154" w:rsidRPr="00CD1CFC" w:rsidRDefault="00C21154" w:rsidP="00EE4FC9">
      <w:pPr>
        <w:pStyle w:val="a7"/>
        <w:numPr>
          <w:ilvl w:val="0"/>
          <w:numId w:val="6"/>
        </w:numPr>
        <w:tabs>
          <w:tab w:val="left" w:pos="7761"/>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CC3D45">
        <w:rPr>
          <w:rFonts w:ascii="Times New Roman" w:hAnsi="Times New Roman" w:cs="Times New Roman"/>
          <w:sz w:val="28"/>
          <w:szCs w:val="28"/>
          <w:lang w:val="uk-UA"/>
        </w:rPr>
        <w:t>Харитонова С. Безцінний порадник для батьків майбутніх школярів</w:t>
      </w:r>
      <w:r>
        <w:rPr>
          <w:rFonts w:ascii="Times New Roman" w:hAnsi="Times New Roman" w:cs="Times New Roman"/>
          <w:sz w:val="28"/>
          <w:szCs w:val="28"/>
          <w:lang w:val="uk-UA"/>
        </w:rPr>
        <w:t xml:space="preserve">. </w:t>
      </w:r>
      <w:r w:rsidRPr="00CC3D45">
        <w:rPr>
          <w:rFonts w:ascii="Times New Roman" w:hAnsi="Times New Roman" w:cs="Times New Roman"/>
          <w:sz w:val="28"/>
          <w:szCs w:val="28"/>
          <w:lang w:val="uk-UA"/>
        </w:rPr>
        <w:t>Київ : Шкільний світ, 2009.</w:t>
      </w:r>
      <w:r>
        <w:rPr>
          <w:rFonts w:ascii="Times New Roman" w:hAnsi="Times New Roman" w:cs="Times New Roman"/>
          <w:sz w:val="28"/>
          <w:szCs w:val="28"/>
          <w:lang w:val="uk-UA"/>
        </w:rPr>
        <w:t xml:space="preserve"> </w:t>
      </w:r>
      <w:r w:rsidRPr="00CC3D45">
        <w:rPr>
          <w:rFonts w:ascii="Times New Roman" w:hAnsi="Times New Roman" w:cs="Times New Roman"/>
          <w:sz w:val="28"/>
          <w:szCs w:val="28"/>
          <w:lang w:val="uk-UA"/>
        </w:rPr>
        <w:t>120 с.</w:t>
      </w:r>
    </w:p>
    <w:p w14:paraId="35453B94" w14:textId="79A55CE3" w:rsidR="003D508F" w:rsidRPr="00D33A00" w:rsidRDefault="00CD1CFC" w:rsidP="00D33A00">
      <w:pPr>
        <w:pStyle w:val="a7"/>
        <w:numPr>
          <w:ilvl w:val="0"/>
          <w:numId w:val="6"/>
        </w:numPr>
        <w:tabs>
          <w:tab w:val="left" w:pos="77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D1CFC">
        <w:rPr>
          <w:rFonts w:ascii="Times New Roman" w:hAnsi="Times New Roman" w:cs="Times New Roman"/>
          <w:sz w:val="28"/>
          <w:szCs w:val="28"/>
          <w:lang w:val="uk-UA"/>
        </w:rPr>
        <w:t>Цимбалару А. Особливості організації взаємодії молодших школярів з</w:t>
      </w:r>
      <w:r>
        <w:rPr>
          <w:rFonts w:ascii="Times New Roman" w:hAnsi="Times New Roman" w:cs="Times New Roman"/>
          <w:sz w:val="28"/>
          <w:szCs w:val="28"/>
          <w:lang w:val="uk-UA"/>
        </w:rPr>
        <w:t xml:space="preserve"> </w:t>
      </w:r>
      <w:r w:rsidRPr="00CD1CFC">
        <w:rPr>
          <w:rFonts w:ascii="Times New Roman" w:hAnsi="Times New Roman" w:cs="Times New Roman"/>
          <w:sz w:val="28"/>
          <w:szCs w:val="28"/>
          <w:lang w:val="uk-UA"/>
        </w:rPr>
        <w:t>освітнім середовищем на різних етапах навчального процесу //</w:t>
      </w:r>
      <w:r>
        <w:rPr>
          <w:rFonts w:ascii="Times New Roman" w:hAnsi="Times New Roman" w:cs="Times New Roman"/>
          <w:sz w:val="28"/>
          <w:szCs w:val="28"/>
          <w:lang w:val="uk-UA"/>
        </w:rPr>
        <w:t xml:space="preserve"> </w:t>
      </w:r>
      <w:r w:rsidRPr="00CD1CFC">
        <w:rPr>
          <w:rFonts w:ascii="Times New Roman" w:hAnsi="Times New Roman" w:cs="Times New Roman"/>
          <w:sz w:val="28"/>
          <w:szCs w:val="28"/>
          <w:lang w:val="uk-UA"/>
        </w:rPr>
        <w:t>Початкова школа: наук.-метод. журнал. 2013. № 8. С. 12–16</w:t>
      </w:r>
      <w:r w:rsidR="00D33A00">
        <w:rPr>
          <w:rFonts w:ascii="Times New Roman" w:hAnsi="Times New Roman" w:cs="Times New Roman"/>
          <w:sz w:val="28"/>
          <w:szCs w:val="28"/>
          <w:lang w:val="uk-UA"/>
        </w:rPr>
        <w:t>.</w:t>
      </w:r>
      <w:r w:rsidR="003D508F" w:rsidRPr="00D33A00">
        <w:rPr>
          <w:rFonts w:ascii="Times New Roman" w:hAnsi="Times New Roman" w:cs="Times New Roman"/>
          <w:b/>
          <w:sz w:val="28"/>
          <w:szCs w:val="28"/>
          <w:lang w:val="uk-UA"/>
        </w:rPr>
        <w:br w:type="page"/>
      </w:r>
    </w:p>
    <w:p w14:paraId="5D12ABE5" w14:textId="75861E4C" w:rsidR="006B4022" w:rsidRDefault="006B4022" w:rsidP="006B4022">
      <w:pPr>
        <w:spacing w:after="0" w:line="360" w:lineRule="auto"/>
        <w:jc w:val="center"/>
        <w:rPr>
          <w:rFonts w:ascii="Times New Roman" w:hAnsi="Times New Roman" w:cs="Times New Roman"/>
          <w:b/>
          <w:sz w:val="28"/>
          <w:szCs w:val="28"/>
          <w:lang w:val="uk-UA"/>
        </w:rPr>
      </w:pPr>
      <w:r w:rsidRPr="006B4022">
        <w:rPr>
          <w:rFonts w:ascii="Times New Roman" w:hAnsi="Times New Roman" w:cs="Times New Roman"/>
          <w:b/>
          <w:sz w:val="28"/>
          <w:szCs w:val="28"/>
          <w:lang w:val="uk-UA"/>
        </w:rPr>
        <w:lastRenderedPageBreak/>
        <w:t>ДОДАТКИ</w:t>
      </w:r>
    </w:p>
    <w:p w14:paraId="7CA4AA90" w14:textId="54305B3C" w:rsidR="000D5558" w:rsidRDefault="000D5558" w:rsidP="006B4022">
      <w:pPr>
        <w:spacing w:after="0" w:line="360" w:lineRule="auto"/>
        <w:jc w:val="center"/>
        <w:rPr>
          <w:rFonts w:ascii="Times New Roman" w:hAnsi="Times New Roman" w:cs="Times New Roman"/>
          <w:b/>
          <w:sz w:val="28"/>
          <w:szCs w:val="28"/>
          <w:lang w:val="uk-UA"/>
        </w:rPr>
      </w:pPr>
    </w:p>
    <w:p w14:paraId="7314678F" w14:textId="6E34475C" w:rsidR="00DA3ACA" w:rsidRDefault="000D5558" w:rsidP="000240C2">
      <w:pPr>
        <w:spacing w:after="0" w:line="360" w:lineRule="auto"/>
        <w:jc w:val="right"/>
        <w:rPr>
          <w:rFonts w:ascii="Times New Roman" w:hAnsi="Times New Roman" w:cs="Times New Roman"/>
          <w:i/>
          <w:sz w:val="28"/>
          <w:szCs w:val="28"/>
          <w:lang w:val="uk-UA"/>
        </w:rPr>
      </w:pPr>
      <w:r w:rsidRPr="000D5558">
        <w:rPr>
          <w:rFonts w:ascii="Times New Roman" w:hAnsi="Times New Roman" w:cs="Times New Roman"/>
          <w:i/>
          <w:sz w:val="28"/>
          <w:szCs w:val="28"/>
          <w:lang w:val="uk-UA"/>
        </w:rPr>
        <w:t xml:space="preserve">Додаток </w:t>
      </w:r>
      <w:r w:rsidR="000240C2">
        <w:rPr>
          <w:rFonts w:ascii="Times New Roman" w:hAnsi="Times New Roman" w:cs="Times New Roman"/>
          <w:i/>
          <w:sz w:val="28"/>
          <w:szCs w:val="28"/>
          <w:lang w:val="uk-UA"/>
        </w:rPr>
        <w:t>А</w:t>
      </w:r>
    </w:p>
    <w:p w14:paraId="66A27527" w14:textId="77777777" w:rsidR="000240C2" w:rsidRPr="000240C2" w:rsidRDefault="000240C2" w:rsidP="000240C2">
      <w:pPr>
        <w:spacing w:after="0" w:line="360" w:lineRule="auto"/>
        <w:jc w:val="right"/>
        <w:rPr>
          <w:rFonts w:ascii="Times New Roman" w:hAnsi="Times New Roman" w:cs="Times New Roman"/>
          <w:i/>
          <w:sz w:val="28"/>
          <w:szCs w:val="28"/>
          <w:lang w:val="uk-UA"/>
        </w:rPr>
      </w:pPr>
    </w:p>
    <w:p w14:paraId="064C49D5" w14:textId="3142340B" w:rsidR="00DA3ACA" w:rsidRDefault="00DA3ACA" w:rsidP="00DA3ACA">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Характеристика емоційної сфери кожної дитини за малюнками</w:t>
      </w:r>
      <w:r w:rsidR="00D73A34">
        <w:rPr>
          <w:rFonts w:ascii="Times New Roman" w:eastAsia="Calibri" w:hAnsi="Times New Roman" w:cs="Times New Roman"/>
          <w:b/>
          <w:sz w:val="28"/>
          <w:szCs w:val="28"/>
          <w:lang w:val="uk-UA"/>
        </w:rPr>
        <w:t xml:space="preserve"> «Кактус»</w:t>
      </w:r>
    </w:p>
    <w:tbl>
      <w:tblPr>
        <w:tblStyle w:val="ab"/>
        <w:tblW w:w="9209" w:type="dxa"/>
        <w:tblLook w:val="04A0" w:firstRow="1" w:lastRow="0" w:firstColumn="1" w:lastColumn="0" w:noHBand="0" w:noVBand="1"/>
      </w:tblPr>
      <w:tblGrid>
        <w:gridCol w:w="1838"/>
        <w:gridCol w:w="7371"/>
      </w:tblGrid>
      <w:tr w:rsidR="00DA3ACA" w14:paraId="3A1B0C89" w14:textId="77777777" w:rsidTr="00DA3ACA">
        <w:trPr>
          <w:trHeight w:val="625"/>
        </w:trPr>
        <w:tc>
          <w:tcPr>
            <w:tcW w:w="1838" w:type="dxa"/>
          </w:tcPr>
          <w:p w14:paraId="37B92009" w14:textId="77777777" w:rsidR="00DA3ACA" w:rsidRDefault="00DA3ACA"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Дитина </w:t>
            </w:r>
          </w:p>
        </w:tc>
        <w:tc>
          <w:tcPr>
            <w:tcW w:w="7371" w:type="dxa"/>
          </w:tcPr>
          <w:p w14:paraId="55084A66" w14:textId="77777777" w:rsidR="00DA3ACA" w:rsidRDefault="00DA3ACA"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Аналіз результатів дослідження </w:t>
            </w:r>
          </w:p>
        </w:tc>
      </w:tr>
      <w:tr w:rsidR="00DA3ACA" w14:paraId="763CA4E5" w14:textId="77777777" w:rsidTr="00DA3ACA">
        <w:trPr>
          <w:trHeight w:val="4725"/>
        </w:trPr>
        <w:tc>
          <w:tcPr>
            <w:tcW w:w="1838" w:type="dxa"/>
          </w:tcPr>
          <w:p w14:paraId="3ABCC9AC" w14:textId="01D32FB0" w:rsidR="00DA3ACA" w:rsidRDefault="00DA3ACA"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Д.</w:t>
            </w:r>
          </w:p>
        </w:tc>
        <w:tc>
          <w:tcPr>
            <w:tcW w:w="7371" w:type="dxa"/>
          </w:tcPr>
          <w:p w14:paraId="29AE30C2" w14:textId="77777777" w:rsidR="00DA3ACA" w:rsidRPr="00524292" w:rsidRDefault="00DA3ACA"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Проективна методика показала, що в дитини наявна агресія, але вона не сильно виявлена тому, що в кактуса наявні голки, середня кількість голок, які близько розташовані одна до одної.</w:t>
            </w:r>
          </w:p>
          <w:p w14:paraId="1A914072" w14:textId="77777777" w:rsidR="00DA3ACA" w:rsidRPr="00524292" w:rsidRDefault="00DA3ACA"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Дитина зобразила – великий малюнок, розташований в центрі листа</w:t>
            </w:r>
            <w:r>
              <w:rPr>
                <w:rFonts w:ascii="Times New Roman" w:eastAsia="Calibri" w:hAnsi="Times New Roman" w:cs="Times New Roman"/>
                <w:sz w:val="28"/>
                <w:szCs w:val="28"/>
                <w:lang w:val="uk-UA"/>
              </w:rPr>
              <w:t>.</w:t>
            </w:r>
            <w:r w:rsidRPr="00524292">
              <w:rPr>
                <w:rFonts w:ascii="Times New Roman" w:eastAsia="Calibri" w:hAnsi="Times New Roman" w:cs="Times New Roman"/>
                <w:sz w:val="28"/>
                <w:szCs w:val="28"/>
                <w:lang w:val="uk-UA"/>
              </w:rPr>
              <w:t xml:space="preserve"> Це означає, що дівчинка прагне до лідерства.</w:t>
            </w:r>
          </w:p>
          <w:p w14:paraId="51621135" w14:textId="77777777" w:rsidR="00DA3ACA" w:rsidRPr="00524292" w:rsidRDefault="00DA3ACA"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 xml:space="preserve">Наявність виступаючих відростків, в даному випадку – квітки свідчать про відкритість дівчинки. </w:t>
            </w:r>
          </w:p>
          <w:p w14:paraId="7587CFD2" w14:textId="133348A9" w:rsidR="00DA3ACA" w:rsidRPr="00524292" w:rsidRDefault="00DA3ACA"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Дитина інтроверт: на малюнку зображений тільки один кактус.</w:t>
            </w:r>
          </w:p>
        </w:tc>
      </w:tr>
      <w:tr w:rsidR="00DA3ACA" w14:paraId="11002651" w14:textId="77777777" w:rsidTr="00DA3ACA">
        <w:trPr>
          <w:trHeight w:val="2730"/>
        </w:trPr>
        <w:tc>
          <w:tcPr>
            <w:tcW w:w="1838" w:type="dxa"/>
          </w:tcPr>
          <w:p w14:paraId="08ED68EF" w14:textId="7AFA4E77" w:rsidR="00DA3ACA" w:rsidRDefault="00DA3ACA"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О.</w:t>
            </w:r>
          </w:p>
        </w:tc>
        <w:tc>
          <w:tcPr>
            <w:tcW w:w="7371" w:type="dxa"/>
          </w:tcPr>
          <w:p w14:paraId="60312D59" w14:textId="5ACE54AB" w:rsidR="00DA3ACA" w:rsidRPr="00524292" w:rsidRDefault="00DA3ACA" w:rsidP="00263C2E">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Дівчинка</w:t>
            </w:r>
            <w:r w:rsidRPr="00524292">
              <w:rPr>
                <w:rFonts w:ascii="Times New Roman" w:eastAsia="Calibri" w:hAnsi="Times New Roman" w:cs="Times New Roman"/>
                <w:sz w:val="28"/>
                <w:szCs w:val="28"/>
                <w:lang w:val="uk-UA"/>
              </w:rPr>
              <w:t xml:space="preserve"> використовує світлі кольори, отже в вона є оптимістичною дівчинкою.</w:t>
            </w:r>
          </w:p>
          <w:p w14:paraId="59A58726" w14:textId="77777777" w:rsidR="00DA3ACA" w:rsidRPr="00524292" w:rsidRDefault="00DA3ACA"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Тонкі лінії говорять про м’який характер дитини, позитивний настрій, відкритість.</w:t>
            </w:r>
          </w:p>
          <w:p w14:paraId="16DF5658" w14:textId="19FFA182" w:rsidR="00DA3ACA" w:rsidRPr="00524292" w:rsidRDefault="00DA3ACA"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Кактус намальований у квітковому горщику, це інтерпретується як бажання домашнього затишку.</w:t>
            </w:r>
          </w:p>
        </w:tc>
      </w:tr>
      <w:tr w:rsidR="00DA3ACA" w14:paraId="382CFFDB" w14:textId="77777777" w:rsidTr="00DA3ACA">
        <w:trPr>
          <w:trHeight w:val="2175"/>
        </w:trPr>
        <w:tc>
          <w:tcPr>
            <w:tcW w:w="1838" w:type="dxa"/>
          </w:tcPr>
          <w:p w14:paraId="402046F4" w14:textId="09BCA1CE" w:rsidR="00DA3ACA" w:rsidRDefault="00DA3ACA"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П.</w:t>
            </w:r>
          </w:p>
        </w:tc>
        <w:tc>
          <w:tcPr>
            <w:tcW w:w="7371" w:type="dxa"/>
          </w:tcPr>
          <w:p w14:paraId="259D934D" w14:textId="77777777" w:rsidR="00DA3ACA" w:rsidRPr="00524292" w:rsidRDefault="00DA3ACA"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Дівчинка, відкрита та простодушна, про це свідчить опуклість кактуса.</w:t>
            </w:r>
          </w:p>
          <w:p w14:paraId="314ED423" w14:textId="2928B6F5" w:rsidR="00DA3ACA" w:rsidRDefault="00DA3ACA"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 xml:space="preserve">Під час бесіди дівчинка зазначила, що її квітка росте вдома. Дитина прагне до домашнього захисту. </w:t>
            </w:r>
          </w:p>
        </w:tc>
      </w:tr>
      <w:tr w:rsidR="00DA3ACA" w14:paraId="1B25AFE6" w14:textId="77777777" w:rsidTr="00DA3ACA">
        <w:trPr>
          <w:trHeight w:val="492"/>
        </w:trPr>
        <w:tc>
          <w:tcPr>
            <w:tcW w:w="1838" w:type="dxa"/>
          </w:tcPr>
          <w:p w14:paraId="0F8EDDE7" w14:textId="32595CE8" w:rsidR="00DA3ACA" w:rsidRDefault="00DA3ACA"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М.</w:t>
            </w:r>
          </w:p>
        </w:tc>
        <w:tc>
          <w:tcPr>
            <w:tcW w:w="7371" w:type="dxa"/>
          </w:tcPr>
          <w:p w14:paraId="183EBCFB" w14:textId="77777777" w:rsidR="00DA3ACA" w:rsidRPr="00C06AA0" w:rsidRDefault="00DA3ACA" w:rsidP="00263C2E">
            <w:pPr>
              <w:spacing w:line="360" w:lineRule="auto"/>
              <w:jc w:val="both"/>
              <w:rPr>
                <w:rFonts w:ascii="Times New Roman" w:eastAsia="Calibri" w:hAnsi="Times New Roman" w:cs="Times New Roman"/>
                <w:sz w:val="28"/>
                <w:szCs w:val="28"/>
                <w:lang w:val="uk-UA"/>
              </w:rPr>
            </w:pPr>
            <w:r w:rsidRPr="00C06AA0">
              <w:rPr>
                <w:rFonts w:ascii="Times New Roman" w:eastAsia="Calibri" w:hAnsi="Times New Roman" w:cs="Times New Roman"/>
                <w:sz w:val="28"/>
                <w:szCs w:val="28"/>
                <w:lang w:val="uk-UA"/>
              </w:rPr>
              <w:t>Дитина зобразила – великий малюнок, розташований в центрі листа Це означає, що дівчинка прагне до лідерства.</w:t>
            </w:r>
          </w:p>
          <w:p w14:paraId="39E4B456" w14:textId="77777777" w:rsidR="00DA3ACA" w:rsidRPr="00C06AA0" w:rsidRDefault="00DA3ACA" w:rsidP="00263C2E">
            <w:pPr>
              <w:spacing w:line="360" w:lineRule="auto"/>
              <w:jc w:val="both"/>
              <w:rPr>
                <w:rFonts w:ascii="Times New Roman" w:eastAsia="Calibri" w:hAnsi="Times New Roman" w:cs="Times New Roman"/>
                <w:sz w:val="28"/>
                <w:szCs w:val="28"/>
                <w:lang w:val="uk-UA"/>
              </w:rPr>
            </w:pPr>
            <w:r w:rsidRPr="00C06AA0">
              <w:rPr>
                <w:rFonts w:ascii="Times New Roman" w:eastAsia="Calibri" w:hAnsi="Times New Roman" w:cs="Times New Roman"/>
                <w:sz w:val="28"/>
                <w:szCs w:val="28"/>
                <w:lang w:val="uk-UA"/>
              </w:rPr>
              <w:lastRenderedPageBreak/>
              <w:t>Маргарита інтроверт: на малюнку зображений тільки один кактус.</w:t>
            </w:r>
          </w:p>
          <w:p w14:paraId="15E72834" w14:textId="77777777" w:rsidR="00DA3ACA" w:rsidRPr="00C06AA0" w:rsidRDefault="00DA3ACA" w:rsidP="00263C2E">
            <w:pPr>
              <w:spacing w:line="360" w:lineRule="auto"/>
              <w:jc w:val="both"/>
              <w:rPr>
                <w:rFonts w:ascii="Times New Roman" w:eastAsia="Calibri" w:hAnsi="Times New Roman" w:cs="Times New Roman"/>
                <w:sz w:val="28"/>
                <w:szCs w:val="28"/>
                <w:lang w:val="uk-UA"/>
              </w:rPr>
            </w:pPr>
            <w:r w:rsidRPr="00C06AA0">
              <w:rPr>
                <w:rFonts w:ascii="Times New Roman" w:eastAsia="Calibri" w:hAnsi="Times New Roman" w:cs="Times New Roman"/>
                <w:sz w:val="28"/>
                <w:szCs w:val="28"/>
                <w:lang w:val="uk-UA"/>
              </w:rPr>
              <w:t>Дитина використовує світлі кольори, отже в вона є оптимістичною дівчинкою.</w:t>
            </w:r>
          </w:p>
          <w:p w14:paraId="5FFE0803" w14:textId="77777777" w:rsidR="00DA3ACA" w:rsidRPr="00C06AA0" w:rsidRDefault="00DA3ACA" w:rsidP="00263C2E">
            <w:pPr>
              <w:spacing w:line="360" w:lineRule="auto"/>
              <w:jc w:val="both"/>
              <w:rPr>
                <w:rFonts w:ascii="Times New Roman" w:eastAsia="Calibri" w:hAnsi="Times New Roman" w:cs="Times New Roman"/>
                <w:sz w:val="28"/>
                <w:szCs w:val="28"/>
                <w:lang w:val="uk-UA"/>
              </w:rPr>
            </w:pPr>
            <w:r w:rsidRPr="00C06AA0">
              <w:rPr>
                <w:rFonts w:ascii="Times New Roman" w:eastAsia="Calibri" w:hAnsi="Times New Roman" w:cs="Times New Roman"/>
                <w:sz w:val="28"/>
                <w:szCs w:val="28"/>
                <w:lang w:val="uk-UA"/>
              </w:rPr>
              <w:t>Тонкі лінії говорять про м’який характер дитини, позитивний настрій, відкритість.</w:t>
            </w:r>
          </w:p>
          <w:p w14:paraId="2F8652FA" w14:textId="77777777" w:rsidR="00DA3ACA" w:rsidRPr="00C06AA0" w:rsidRDefault="00DA3ACA" w:rsidP="00263C2E">
            <w:pPr>
              <w:spacing w:line="360" w:lineRule="auto"/>
              <w:jc w:val="both"/>
              <w:rPr>
                <w:rFonts w:ascii="Times New Roman" w:eastAsia="Calibri" w:hAnsi="Times New Roman" w:cs="Times New Roman"/>
                <w:sz w:val="28"/>
                <w:szCs w:val="28"/>
                <w:lang w:val="uk-UA"/>
              </w:rPr>
            </w:pPr>
            <w:r w:rsidRPr="00C06AA0">
              <w:rPr>
                <w:rFonts w:ascii="Times New Roman" w:eastAsia="Calibri" w:hAnsi="Times New Roman" w:cs="Times New Roman"/>
                <w:sz w:val="28"/>
                <w:szCs w:val="28"/>
                <w:lang w:val="uk-UA"/>
              </w:rPr>
              <w:t>Кактус намальований у квітковому горщику, це інтерпретується як бажання домашнього затишку.</w:t>
            </w:r>
          </w:p>
          <w:p w14:paraId="4F2A0C46" w14:textId="77777777" w:rsidR="00DA3ACA" w:rsidRPr="00C06AA0" w:rsidRDefault="00DA3ACA" w:rsidP="00263C2E">
            <w:pPr>
              <w:spacing w:line="360" w:lineRule="auto"/>
              <w:jc w:val="both"/>
              <w:rPr>
                <w:rFonts w:ascii="Times New Roman" w:eastAsia="Calibri" w:hAnsi="Times New Roman" w:cs="Times New Roman"/>
                <w:sz w:val="28"/>
                <w:szCs w:val="28"/>
                <w:lang w:val="uk-UA"/>
              </w:rPr>
            </w:pPr>
            <w:r w:rsidRPr="00C06AA0">
              <w:rPr>
                <w:rFonts w:ascii="Times New Roman" w:eastAsia="Calibri" w:hAnsi="Times New Roman" w:cs="Times New Roman"/>
                <w:sz w:val="28"/>
                <w:szCs w:val="28"/>
                <w:lang w:val="uk-UA"/>
              </w:rPr>
              <w:t>Дівчинка, відкрита та простодушна, про це свідчить опуклість кактуса.</w:t>
            </w:r>
          </w:p>
        </w:tc>
      </w:tr>
      <w:tr w:rsidR="00DA3ACA" w14:paraId="35AB55FE" w14:textId="77777777" w:rsidTr="00DA3ACA">
        <w:trPr>
          <w:trHeight w:val="1815"/>
        </w:trPr>
        <w:tc>
          <w:tcPr>
            <w:tcW w:w="1838" w:type="dxa"/>
          </w:tcPr>
          <w:p w14:paraId="0FD9D590" w14:textId="4DA75338" w:rsidR="00DA3ACA" w:rsidRDefault="00DA3ACA"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І.</w:t>
            </w:r>
          </w:p>
        </w:tc>
        <w:tc>
          <w:tcPr>
            <w:tcW w:w="7371" w:type="dxa"/>
          </w:tcPr>
          <w:p w14:paraId="3B6C8AD3" w14:textId="77777777" w:rsidR="00DA3ACA" w:rsidRPr="0047538C" w:rsidRDefault="00DA3ACA"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t>Проективна методика показала, що Ігор, імпульсивний: лінії уривчасті, сильний натиск, внутрішнє штрихування.</w:t>
            </w:r>
          </w:p>
          <w:p w14:paraId="3418C787" w14:textId="373BEC9F" w:rsidR="00DA3ACA" w:rsidRPr="0047538C" w:rsidRDefault="00DA3ACA"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t>Хлопчик невпевнений у собі,  кактус розташований внизу листа.</w:t>
            </w:r>
          </w:p>
        </w:tc>
      </w:tr>
      <w:tr w:rsidR="00DA3ACA" w:rsidRPr="00300241" w14:paraId="206BF533" w14:textId="77777777" w:rsidTr="00DA3ACA">
        <w:trPr>
          <w:trHeight w:val="1875"/>
        </w:trPr>
        <w:tc>
          <w:tcPr>
            <w:tcW w:w="1838" w:type="dxa"/>
          </w:tcPr>
          <w:p w14:paraId="7201D8A7" w14:textId="684DE076" w:rsidR="00DA3ACA" w:rsidRDefault="009023AF"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В.</w:t>
            </w:r>
          </w:p>
        </w:tc>
        <w:tc>
          <w:tcPr>
            <w:tcW w:w="7371" w:type="dxa"/>
          </w:tcPr>
          <w:p w14:paraId="714C96B6" w14:textId="77777777" w:rsidR="00DA3ACA" w:rsidRPr="0047538C" w:rsidRDefault="00DA3ACA"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t xml:space="preserve">На кактусі також наявні виступаючі відростки та химерні форми, це означає, що дитина відкрита. </w:t>
            </w:r>
          </w:p>
          <w:p w14:paraId="4BE161A6" w14:textId="6523A716" w:rsidR="00DA3ACA" w:rsidRPr="0047538C" w:rsidRDefault="00DA3ACA"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t>Хлопчик поєднує як світлі кольори так і темні, отже в він є оптимістичною дитиною, але притаманна й тривожність.</w:t>
            </w:r>
          </w:p>
        </w:tc>
      </w:tr>
      <w:tr w:rsidR="00DA3ACA" w14:paraId="2CAB7944" w14:textId="77777777" w:rsidTr="00DA3ACA">
        <w:trPr>
          <w:trHeight w:val="1110"/>
        </w:trPr>
        <w:tc>
          <w:tcPr>
            <w:tcW w:w="1838" w:type="dxa"/>
          </w:tcPr>
          <w:p w14:paraId="357EFE73" w14:textId="05388849" w:rsidR="00DA3ACA" w:rsidRDefault="009023AF"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О.</w:t>
            </w:r>
          </w:p>
        </w:tc>
        <w:tc>
          <w:tcPr>
            <w:tcW w:w="7371" w:type="dxa"/>
          </w:tcPr>
          <w:p w14:paraId="63F44297" w14:textId="47D58387" w:rsidR="00DA3ACA" w:rsidRPr="0047538C" w:rsidRDefault="00DA3ACA"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t>Дитина зобразила дикоростучий, пустельний кактус, що  свідчить про самотність хлопчика.</w:t>
            </w:r>
          </w:p>
        </w:tc>
      </w:tr>
      <w:tr w:rsidR="00DA3ACA" w14:paraId="51A73FDF" w14:textId="77777777" w:rsidTr="00DA3ACA">
        <w:trPr>
          <w:trHeight w:val="492"/>
        </w:trPr>
        <w:tc>
          <w:tcPr>
            <w:tcW w:w="1838" w:type="dxa"/>
          </w:tcPr>
          <w:p w14:paraId="090EC3D9" w14:textId="2C3B0C9E" w:rsidR="00DA3ACA" w:rsidRDefault="00DA3ACA"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С</w:t>
            </w:r>
            <w:r w:rsidR="009023AF">
              <w:rPr>
                <w:rFonts w:ascii="Times New Roman" w:eastAsia="Calibri" w:hAnsi="Times New Roman" w:cs="Times New Roman"/>
                <w:b/>
                <w:sz w:val="28"/>
                <w:szCs w:val="28"/>
                <w:lang w:val="uk-UA"/>
              </w:rPr>
              <w:t>.</w:t>
            </w:r>
          </w:p>
        </w:tc>
        <w:tc>
          <w:tcPr>
            <w:tcW w:w="7371" w:type="dxa"/>
          </w:tcPr>
          <w:p w14:paraId="315B5040" w14:textId="77777777" w:rsidR="00DA3ACA" w:rsidRDefault="00DA3ACA" w:rsidP="00263C2E">
            <w:pPr>
              <w:spacing w:line="360" w:lineRule="auto"/>
              <w:jc w:val="both"/>
              <w:rPr>
                <w:rFonts w:ascii="Times New Roman" w:eastAsia="Calibri" w:hAnsi="Times New Roman" w:cs="Times New Roman"/>
                <w:sz w:val="28"/>
                <w:szCs w:val="28"/>
                <w:lang w:val="uk-UA"/>
              </w:rPr>
            </w:pPr>
            <w:r w:rsidRPr="00AD590E">
              <w:rPr>
                <w:rFonts w:ascii="Times New Roman" w:eastAsia="Calibri" w:hAnsi="Times New Roman" w:cs="Times New Roman"/>
                <w:sz w:val="28"/>
                <w:szCs w:val="28"/>
                <w:lang w:val="uk-UA"/>
              </w:rPr>
              <w:t xml:space="preserve">Проективна методика показала,  що в дівчинки немає агресії: на малюнку </w:t>
            </w:r>
            <w:r>
              <w:rPr>
                <w:rFonts w:ascii="Times New Roman" w:eastAsia="Calibri" w:hAnsi="Times New Roman" w:cs="Times New Roman"/>
                <w:sz w:val="28"/>
                <w:szCs w:val="28"/>
                <w:lang w:val="uk-UA"/>
              </w:rPr>
              <w:t>немає г</w:t>
            </w:r>
            <w:r w:rsidRPr="00AD590E">
              <w:rPr>
                <w:rFonts w:ascii="Times New Roman" w:eastAsia="Calibri" w:hAnsi="Times New Roman" w:cs="Times New Roman"/>
                <w:sz w:val="28"/>
                <w:szCs w:val="28"/>
                <w:lang w:val="uk-UA"/>
              </w:rPr>
              <w:t>олок</w:t>
            </w:r>
            <w:r>
              <w:rPr>
                <w:rFonts w:ascii="Times New Roman" w:eastAsia="Calibri" w:hAnsi="Times New Roman" w:cs="Times New Roman"/>
                <w:sz w:val="28"/>
                <w:szCs w:val="28"/>
                <w:lang w:val="uk-UA"/>
              </w:rPr>
              <w:t>.</w:t>
            </w:r>
          </w:p>
          <w:p w14:paraId="17227780" w14:textId="77777777" w:rsidR="00DA3ACA" w:rsidRPr="00AD590E" w:rsidRDefault="00DA3ACA" w:rsidP="00263C2E">
            <w:pPr>
              <w:spacing w:line="360" w:lineRule="auto"/>
              <w:jc w:val="both"/>
              <w:rPr>
                <w:rFonts w:ascii="Times New Roman" w:eastAsia="Calibri" w:hAnsi="Times New Roman" w:cs="Times New Roman"/>
                <w:sz w:val="28"/>
                <w:szCs w:val="28"/>
                <w:lang w:val="uk-UA"/>
              </w:rPr>
            </w:pPr>
            <w:r w:rsidRPr="00AD590E">
              <w:rPr>
                <w:rFonts w:ascii="Times New Roman" w:eastAsia="Calibri" w:hAnsi="Times New Roman" w:cs="Times New Roman"/>
                <w:sz w:val="28"/>
                <w:szCs w:val="28"/>
                <w:lang w:val="uk-UA"/>
              </w:rPr>
              <w:t>Дитині притаманні імпульсивність та тривожність: сильно натискала олівцями на папір.</w:t>
            </w:r>
          </w:p>
          <w:p w14:paraId="204F3195" w14:textId="77777777" w:rsidR="00DA3ACA" w:rsidRDefault="00DA3ACA" w:rsidP="00263C2E">
            <w:pPr>
              <w:spacing w:line="360" w:lineRule="auto"/>
              <w:jc w:val="both"/>
              <w:rPr>
                <w:rFonts w:ascii="Times New Roman" w:eastAsia="Calibri" w:hAnsi="Times New Roman" w:cs="Times New Roman"/>
                <w:sz w:val="28"/>
                <w:szCs w:val="28"/>
                <w:lang w:val="uk-UA"/>
              </w:rPr>
            </w:pPr>
            <w:r w:rsidRPr="00AD590E">
              <w:rPr>
                <w:rFonts w:ascii="Times New Roman" w:eastAsia="Calibri" w:hAnsi="Times New Roman" w:cs="Times New Roman"/>
                <w:sz w:val="28"/>
                <w:szCs w:val="28"/>
                <w:lang w:val="uk-UA"/>
              </w:rPr>
              <w:t>Малюнок розташований у центрі означає нормальний рівень самооцінки, відсутність незадоволеності своїм становищем і якихось особливих домагань.</w:t>
            </w:r>
          </w:p>
          <w:p w14:paraId="192DF0EE" w14:textId="77777777" w:rsidR="00DA3ACA" w:rsidRPr="00AD590E" w:rsidRDefault="00DA3ACA" w:rsidP="00263C2E">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Дитина о</w:t>
            </w:r>
            <w:r w:rsidRPr="00AD590E">
              <w:rPr>
                <w:rFonts w:ascii="Times New Roman" w:eastAsia="Calibri" w:hAnsi="Times New Roman" w:cs="Times New Roman"/>
                <w:sz w:val="28"/>
                <w:szCs w:val="28"/>
                <w:lang w:val="uk-UA"/>
              </w:rPr>
              <w:t>бережна – наявні зигзаг</w:t>
            </w:r>
            <w:r>
              <w:rPr>
                <w:rFonts w:ascii="Times New Roman" w:eastAsia="Calibri" w:hAnsi="Times New Roman" w:cs="Times New Roman"/>
                <w:sz w:val="28"/>
                <w:szCs w:val="28"/>
                <w:lang w:val="uk-UA"/>
              </w:rPr>
              <w:t>и</w:t>
            </w:r>
            <w:r w:rsidRPr="00AD590E">
              <w:rPr>
                <w:rFonts w:ascii="Times New Roman" w:eastAsia="Calibri" w:hAnsi="Times New Roman" w:cs="Times New Roman"/>
                <w:sz w:val="28"/>
                <w:szCs w:val="28"/>
                <w:lang w:val="uk-UA"/>
              </w:rPr>
              <w:t xml:space="preserve"> всередині кактуса.</w:t>
            </w:r>
            <w:r>
              <w:rPr>
                <w:rFonts w:ascii="Times New Roman" w:eastAsia="Calibri" w:hAnsi="Times New Roman" w:cs="Times New Roman"/>
                <w:sz w:val="28"/>
                <w:szCs w:val="28"/>
                <w:lang w:val="uk-UA"/>
              </w:rPr>
              <w:t xml:space="preserve"> Вона о</w:t>
            </w:r>
            <w:r w:rsidRPr="00AD590E">
              <w:rPr>
                <w:rFonts w:ascii="Times New Roman" w:eastAsia="Calibri" w:hAnsi="Times New Roman" w:cs="Times New Roman"/>
                <w:sz w:val="28"/>
                <w:szCs w:val="28"/>
                <w:lang w:val="uk-UA"/>
              </w:rPr>
              <w:t>птимістична – використовує світлі  кольори.</w:t>
            </w:r>
          </w:p>
          <w:p w14:paraId="12809F19" w14:textId="77777777" w:rsidR="00DA3ACA" w:rsidRPr="00AD590E" w:rsidRDefault="00DA3ACA" w:rsidP="00263C2E">
            <w:pPr>
              <w:spacing w:line="360" w:lineRule="auto"/>
              <w:jc w:val="both"/>
              <w:rPr>
                <w:rFonts w:ascii="Times New Roman" w:eastAsia="Calibri" w:hAnsi="Times New Roman" w:cs="Times New Roman"/>
                <w:sz w:val="28"/>
                <w:szCs w:val="28"/>
                <w:lang w:val="uk-UA"/>
              </w:rPr>
            </w:pPr>
            <w:r w:rsidRPr="00AD590E">
              <w:rPr>
                <w:rFonts w:ascii="Times New Roman" w:eastAsia="Calibri" w:hAnsi="Times New Roman" w:cs="Times New Roman"/>
                <w:sz w:val="28"/>
                <w:szCs w:val="28"/>
                <w:lang w:val="uk-UA"/>
              </w:rPr>
              <w:lastRenderedPageBreak/>
              <w:t>Кактус має опуклості – значить, дитина відкрита та простодушна.</w:t>
            </w:r>
          </w:p>
          <w:p w14:paraId="6B64443E" w14:textId="77777777" w:rsidR="00DA3ACA" w:rsidRPr="00AD590E" w:rsidRDefault="00DA3ACA" w:rsidP="00263C2E">
            <w:pPr>
              <w:spacing w:line="360" w:lineRule="auto"/>
              <w:jc w:val="both"/>
              <w:rPr>
                <w:rFonts w:ascii="Times New Roman" w:eastAsia="Calibri" w:hAnsi="Times New Roman" w:cs="Times New Roman"/>
                <w:sz w:val="28"/>
                <w:szCs w:val="28"/>
                <w:lang w:val="uk-UA"/>
              </w:rPr>
            </w:pPr>
            <w:r w:rsidRPr="00AD590E">
              <w:rPr>
                <w:rFonts w:ascii="Times New Roman" w:eastAsia="Calibri" w:hAnsi="Times New Roman" w:cs="Times New Roman"/>
                <w:sz w:val="28"/>
                <w:szCs w:val="28"/>
                <w:lang w:val="uk-UA"/>
              </w:rPr>
              <w:t>Інтроверт – зображений лише один кактус.</w:t>
            </w:r>
          </w:p>
          <w:p w14:paraId="009AE747" w14:textId="77777777" w:rsidR="00DA3ACA" w:rsidRPr="00AD590E" w:rsidRDefault="00DA3ACA" w:rsidP="00263C2E">
            <w:pPr>
              <w:spacing w:line="360" w:lineRule="auto"/>
              <w:jc w:val="both"/>
              <w:rPr>
                <w:rFonts w:ascii="Times New Roman" w:eastAsia="Calibri" w:hAnsi="Times New Roman" w:cs="Times New Roman"/>
                <w:sz w:val="28"/>
                <w:szCs w:val="28"/>
                <w:lang w:val="uk-UA"/>
              </w:rPr>
            </w:pPr>
            <w:r w:rsidRPr="00AD590E">
              <w:rPr>
                <w:rFonts w:ascii="Times New Roman" w:eastAsia="Calibri" w:hAnsi="Times New Roman" w:cs="Times New Roman"/>
                <w:sz w:val="28"/>
                <w:szCs w:val="28"/>
                <w:lang w:val="uk-UA"/>
              </w:rPr>
              <w:t>Під час бесіди Софія  зазначила, що його квітка росте вдома. Дитина прагне до домашнього захисту.</w:t>
            </w:r>
          </w:p>
        </w:tc>
      </w:tr>
      <w:tr w:rsidR="00DA3ACA" w14:paraId="4AD8C2F2" w14:textId="77777777" w:rsidTr="009023AF">
        <w:trPr>
          <w:trHeight w:val="2195"/>
        </w:trPr>
        <w:tc>
          <w:tcPr>
            <w:tcW w:w="1838" w:type="dxa"/>
          </w:tcPr>
          <w:p w14:paraId="184A26E1" w14:textId="1019FFD2" w:rsidR="00DA3ACA" w:rsidRDefault="00DA3ACA"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П</w:t>
            </w:r>
            <w:r w:rsidR="009023AF">
              <w:rPr>
                <w:rFonts w:ascii="Times New Roman" w:eastAsia="Calibri" w:hAnsi="Times New Roman" w:cs="Times New Roman"/>
                <w:b/>
                <w:sz w:val="28"/>
                <w:szCs w:val="28"/>
                <w:lang w:val="uk-UA"/>
              </w:rPr>
              <w:t>.</w:t>
            </w:r>
          </w:p>
        </w:tc>
        <w:tc>
          <w:tcPr>
            <w:tcW w:w="7371" w:type="dxa"/>
          </w:tcPr>
          <w:p w14:paraId="0D4434AD" w14:textId="77777777" w:rsidR="00DA3ACA" w:rsidRPr="00376FF1" w:rsidRDefault="00DA3ACA"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Проективна методика показала,  що в дівчинки наявна агресія: на малюнку зображено велику кількість голок, розташованих близько один до одного.</w:t>
            </w:r>
          </w:p>
          <w:p w14:paraId="6F2A7509" w14:textId="24040174" w:rsidR="00DA3ACA" w:rsidRPr="00376FF1" w:rsidRDefault="00DA3ACA"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Дитині притаманні імпульсивність та тривожність: сильно натискала олівцями на папір.</w:t>
            </w:r>
          </w:p>
        </w:tc>
      </w:tr>
      <w:tr w:rsidR="009023AF" w:rsidRPr="00300241" w14:paraId="07CDB735" w14:textId="77777777" w:rsidTr="009023AF">
        <w:trPr>
          <w:trHeight w:val="3750"/>
        </w:trPr>
        <w:tc>
          <w:tcPr>
            <w:tcW w:w="1838" w:type="dxa"/>
          </w:tcPr>
          <w:p w14:paraId="4D8AB28A" w14:textId="7EC1251F" w:rsidR="009023AF" w:rsidRDefault="00A97F8E"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С.</w:t>
            </w:r>
          </w:p>
        </w:tc>
        <w:tc>
          <w:tcPr>
            <w:tcW w:w="7371" w:type="dxa"/>
          </w:tcPr>
          <w:p w14:paraId="2F33968D" w14:textId="77777777" w:rsidR="009023AF" w:rsidRPr="00376FF1" w:rsidRDefault="009023AF"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Малюнок розташований внизу аркуша, отже у Поліни низька самооцінка.</w:t>
            </w:r>
          </w:p>
          <w:p w14:paraId="69236581" w14:textId="77777777" w:rsidR="009023AF" w:rsidRPr="00376FF1" w:rsidRDefault="009023AF"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Дівчинка відверта: форми химерні, наявні у кактуса відростки.</w:t>
            </w:r>
          </w:p>
          <w:p w14:paraId="5CF03FD5" w14:textId="0058DDD9" w:rsidR="009023AF" w:rsidRPr="00376FF1" w:rsidRDefault="009023AF"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Дитина використовує світлі кольори, отже вона  є оптимістичною дівчинкою, але притаманна й тривожність це чітко видно в переважанні  переривчастих ліній та темних кольорів.</w:t>
            </w:r>
          </w:p>
        </w:tc>
      </w:tr>
      <w:tr w:rsidR="009023AF" w14:paraId="7089AD8E" w14:textId="77777777" w:rsidTr="00DA3ACA">
        <w:trPr>
          <w:trHeight w:val="2235"/>
        </w:trPr>
        <w:tc>
          <w:tcPr>
            <w:tcW w:w="1838" w:type="dxa"/>
          </w:tcPr>
          <w:p w14:paraId="2B591E54" w14:textId="495E3525" w:rsidR="009023AF" w:rsidRDefault="00A97F8E"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В.</w:t>
            </w:r>
          </w:p>
        </w:tc>
        <w:tc>
          <w:tcPr>
            <w:tcW w:w="7371" w:type="dxa"/>
          </w:tcPr>
          <w:p w14:paraId="1B422768" w14:textId="77777777" w:rsidR="009023AF" w:rsidRPr="00376FF1" w:rsidRDefault="009023AF"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Дівчинка зобразила кактус в квітковому горщику, отже вона прагне до домашнього захисту.</w:t>
            </w:r>
          </w:p>
          <w:p w14:paraId="14ED595B" w14:textId="53EE845E" w:rsidR="009023AF" w:rsidRPr="00376FF1" w:rsidRDefault="009023AF"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 xml:space="preserve">Також на малюнку присутні додаткові елементи такі  як: сонце. Воно говорить про авторитет, тиск із боку </w:t>
            </w:r>
            <w:r>
              <w:rPr>
                <w:rFonts w:ascii="Times New Roman" w:eastAsia="Calibri" w:hAnsi="Times New Roman" w:cs="Times New Roman"/>
                <w:sz w:val="28"/>
                <w:szCs w:val="28"/>
                <w:lang w:val="uk-UA"/>
              </w:rPr>
              <w:t>родини</w:t>
            </w:r>
            <w:r w:rsidRPr="00376FF1">
              <w:rPr>
                <w:rFonts w:ascii="Times New Roman" w:eastAsia="Calibri" w:hAnsi="Times New Roman" w:cs="Times New Roman"/>
                <w:sz w:val="28"/>
                <w:szCs w:val="28"/>
                <w:lang w:val="uk-UA"/>
              </w:rPr>
              <w:t>.</w:t>
            </w:r>
          </w:p>
        </w:tc>
      </w:tr>
      <w:tr w:rsidR="00DA3ACA" w14:paraId="7CF112EC" w14:textId="77777777" w:rsidTr="00DA3ACA">
        <w:trPr>
          <w:trHeight w:val="492"/>
        </w:trPr>
        <w:tc>
          <w:tcPr>
            <w:tcW w:w="1838" w:type="dxa"/>
          </w:tcPr>
          <w:p w14:paraId="78BB8E4F" w14:textId="0294B1C4" w:rsidR="00DA3ACA" w:rsidRDefault="009023AF"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Н.</w:t>
            </w:r>
          </w:p>
        </w:tc>
        <w:tc>
          <w:tcPr>
            <w:tcW w:w="7371" w:type="dxa"/>
          </w:tcPr>
          <w:p w14:paraId="577F122F" w14:textId="77777777" w:rsidR="00DA3ACA" w:rsidRDefault="00DA3ACA"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t>У Нікіти нормальний рівень самооцінки, відсутність незадоволеності своїм становищем і якихось особливих домагань про це свідчить розміщення на аркуші кактуса</w:t>
            </w:r>
            <w:r>
              <w:rPr>
                <w:rFonts w:ascii="Times New Roman" w:eastAsia="Calibri" w:hAnsi="Times New Roman" w:cs="Times New Roman"/>
                <w:sz w:val="28"/>
                <w:szCs w:val="28"/>
                <w:lang w:val="uk-UA"/>
              </w:rPr>
              <w:t>.</w:t>
            </w:r>
          </w:p>
          <w:p w14:paraId="40E980D2" w14:textId="77777777" w:rsidR="00DA3ACA" w:rsidRPr="0047538C" w:rsidRDefault="00DA3ACA"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t>Проективна методика показала, що в дитини наявна агресія, але вона не сильно виявлена тому, що в кактуса наявні голки, середня кількість голок.</w:t>
            </w:r>
          </w:p>
          <w:p w14:paraId="58FFD9C5" w14:textId="77777777" w:rsidR="00DA3ACA" w:rsidRPr="0047538C" w:rsidRDefault="00DA3ACA"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lastRenderedPageBreak/>
              <w:t>Дитина інтроверт: на малюнку зображений тільки один кактус, котрий зрушений вліво.</w:t>
            </w:r>
          </w:p>
          <w:p w14:paraId="6A524077" w14:textId="315BA526" w:rsidR="00DA3ACA" w:rsidRPr="0047538C" w:rsidRDefault="009023AF" w:rsidP="00263C2E">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Дитина </w:t>
            </w:r>
            <w:r w:rsidR="00DA3ACA" w:rsidRPr="0047538C">
              <w:rPr>
                <w:rFonts w:ascii="Times New Roman" w:eastAsia="Calibri" w:hAnsi="Times New Roman" w:cs="Times New Roman"/>
                <w:sz w:val="28"/>
                <w:szCs w:val="28"/>
                <w:lang w:val="uk-UA"/>
              </w:rPr>
              <w:t xml:space="preserve">використовує світлі кольори, отже в він є оптимістичним хлопчиком. </w:t>
            </w:r>
          </w:p>
          <w:p w14:paraId="708016A1" w14:textId="77777777" w:rsidR="00DA3ACA" w:rsidRPr="0047538C" w:rsidRDefault="00DA3ACA"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t>Тонкі лінії говорять про м’який характер дитини, позитивний настрій, відкритість.</w:t>
            </w:r>
          </w:p>
        </w:tc>
      </w:tr>
      <w:tr w:rsidR="00DA3ACA" w:rsidRPr="00300241" w14:paraId="2E58957C" w14:textId="77777777" w:rsidTr="009023AF">
        <w:trPr>
          <w:trHeight w:val="2811"/>
        </w:trPr>
        <w:tc>
          <w:tcPr>
            <w:tcW w:w="1838" w:type="dxa"/>
          </w:tcPr>
          <w:p w14:paraId="476FF26D" w14:textId="77E0B3F2" w:rsidR="00DA3ACA" w:rsidRDefault="00DA3ACA"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М</w:t>
            </w:r>
            <w:r w:rsidR="009023AF">
              <w:rPr>
                <w:rFonts w:ascii="Times New Roman" w:eastAsia="Calibri" w:hAnsi="Times New Roman" w:cs="Times New Roman"/>
                <w:b/>
                <w:sz w:val="28"/>
                <w:szCs w:val="28"/>
                <w:lang w:val="uk-UA"/>
              </w:rPr>
              <w:t>.</w:t>
            </w:r>
          </w:p>
        </w:tc>
        <w:tc>
          <w:tcPr>
            <w:tcW w:w="7371" w:type="dxa"/>
          </w:tcPr>
          <w:p w14:paraId="1582A0E1" w14:textId="77777777" w:rsidR="00DA3ACA" w:rsidRPr="00103644" w:rsidRDefault="00DA3ACA" w:rsidP="00263C2E">
            <w:pPr>
              <w:spacing w:line="360" w:lineRule="auto"/>
              <w:jc w:val="both"/>
              <w:rPr>
                <w:rFonts w:ascii="Times New Roman" w:eastAsia="Calibri" w:hAnsi="Times New Roman" w:cs="Times New Roman"/>
                <w:sz w:val="28"/>
                <w:szCs w:val="28"/>
                <w:lang w:val="uk-UA"/>
              </w:rPr>
            </w:pPr>
            <w:r w:rsidRPr="00103644">
              <w:rPr>
                <w:rFonts w:ascii="Times New Roman" w:eastAsia="Calibri" w:hAnsi="Times New Roman" w:cs="Times New Roman"/>
                <w:sz w:val="28"/>
                <w:szCs w:val="28"/>
                <w:lang w:val="uk-UA"/>
              </w:rPr>
              <w:t xml:space="preserve">Під час бесіди </w:t>
            </w:r>
            <w:r>
              <w:rPr>
                <w:rFonts w:ascii="Times New Roman" w:eastAsia="Calibri" w:hAnsi="Times New Roman" w:cs="Times New Roman"/>
                <w:sz w:val="28"/>
                <w:szCs w:val="28"/>
                <w:lang w:val="uk-UA"/>
              </w:rPr>
              <w:t>Марк</w:t>
            </w:r>
            <w:r w:rsidRPr="00103644">
              <w:rPr>
                <w:rFonts w:ascii="Times New Roman" w:eastAsia="Calibri" w:hAnsi="Times New Roman" w:cs="Times New Roman"/>
                <w:sz w:val="28"/>
                <w:szCs w:val="28"/>
                <w:lang w:val="uk-UA"/>
              </w:rPr>
              <w:t xml:space="preserve"> зазначи</w:t>
            </w:r>
            <w:r>
              <w:rPr>
                <w:rFonts w:ascii="Times New Roman" w:eastAsia="Calibri" w:hAnsi="Times New Roman" w:cs="Times New Roman"/>
                <w:sz w:val="28"/>
                <w:szCs w:val="28"/>
                <w:lang w:val="uk-UA"/>
              </w:rPr>
              <w:t>в</w:t>
            </w:r>
            <w:r w:rsidRPr="00103644">
              <w:rPr>
                <w:rFonts w:ascii="Times New Roman" w:eastAsia="Calibri" w:hAnsi="Times New Roman" w:cs="Times New Roman"/>
                <w:sz w:val="28"/>
                <w:szCs w:val="28"/>
                <w:lang w:val="uk-UA"/>
              </w:rPr>
              <w:t xml:space="preserve">, що </w:t>
            </w:r>
            <w:r>
              <w:rPr>
                <w:rFonts w:ascii="Times New Roman" w:eastAsia="Calibri" w:hAnsi="Times New Roman" w:cs="Times New Roman"/>
                <w:sz w:val="28"/>
                <w:szCs w:val="28"/>
                <w:lang w:val="uk-UA"/>
              </w:rPr>
              <w:t>його</w:t>
            </w:r>
            <w:r w:rsidRPr="00103644">
              <w:rPr>
                <w:rFonts w:ascii="Times New Roman" w:eastAsia="Calibri" w:hAnsi="Times New Roman" w:cs="Times New Roman"/>
                <w:sz w:val="28"/>
                <w:szCs w:val="28"/>
                <w:lang w:val="uk-UA"/>
              </w:rPr>
              <w:t xml:space="preserve">  квітка росте вдома.</w:t>
            </w:r>
            <w:r>
              <w:rPr>
                <w:rFonts w:ascii="Times New Roman" w:eastAsia="Calibri" w:hAnsi="Times New Roman" w:cs="Times New Roman"/>
                <w:sz w:val="28"/>
                <w:szCs w:val="28"/>
                <w:lang w:val="uk-UA"/>
              </w:rPr>
              <w:t xml:space="preserve"> </w:t>
            </w:r>
            <w:r w:rsidRPr="00103644">
              <w:rPr>
                <w:rFonts w:ascii="Times New Roman" w:eastAsia="Calibri" w:hAnsi="Times New Roman" w:cs="Times New Roman"/>
                <w:sz w:val="28"/>
                <w:szCs w:val="28"/>
                <w:lang w:val="uk-UA"/>
              </w:rPr>
              <w:t>Проективна методика показала, що в дитини наявна агресія, тому, що в кактуса голки сильно стирчать та близько розташовані один до одного.</w:t>
            </w:r>
          </w:p>
          <w:p w14:paraId="69A30736" w14:textId="5F7694B7" w:rsidR="00DA3ACA" w:rsidRPr="00103644" w:rsidRDefault="00DA3ACA" w:rsidP="00263C2E">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Марк</w:t>
            </w:r>
            <w:r w:rsidRPr="00103644">
              <w:rPr>
                <w:rFonts w:ascii="Times New Roman" w:eastAsia="Calibri" w:hAnsi="Times New Roman" w:cs="Times New Roman"/>
                <w:sz w:val="28"/>
                <w:szCs w:val="28"/>
                <w:lang w:val="uk-UA"/>
              </w:rPr>
              <w:t>, імпульсивний: лінії уривчасті, сильний натиск, внутрішнє штрихування.</w:t>
            </w:r>
          </w:p>
        </w:tc>
      </w:tr>
      <w:tr w:rsidR="009023AF" w:rsidRPr="00300241" w14:paraId="017E498C" w14:textId="77777777" w:rsidTr="00DA3ACA">
        <w:trPr>
          <w:trHeight w:val="2970"/>
        </w:trPr>
        <w:tc>
          <w:tcPr>
            <w:tcW w:w="1838" w:type="dxa"/>
          </w:tcPr>
          <w:p w14:paraId="38BF0805" w14:textId="5E220871" w:rsidR="009023AF" w:rsidRDefault="009023AF"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Р.</w:t>
            </w:r>
          </w:p>
        </w:tc>
        <w:tc>
          <w:tcPr>
            <w:tcW w:w="7371" w:type="dxa"/>
          </w:tcPr>
          <w:p w14:paraId="406B5070" w14:textId="77777777" w:rsidR="009023AF" w:rsidRPr="00103644" w:rsidRDefault="009023AF" w:rsidP="00263C2E">
            <w:pPr>
              <w:spacing w:line="360" w:lineRule="auto"/>
              <w:jc w:val="both"/>
              <w:rPr>
                <w:rFonts w:ascii="Times New Roman" w:eastAsia="Calibri" w:hAnsi="Times New Roman" w:cs="Times New Roman"/>
                <w:sz w:val="28"/>
                <w:szCs w:val="28"/>
                <w:lang w:val="uk-UA"/>
              </w:rPr>
            </w:pPr>
            <w:r w:rsidRPr="00103644">
              <w:rPr>
                <w:rFonts w:ascii="Times New Roman" w:eastAsia="Calibri" w:hAnsi="Times New Roman" w:cs="Times New Roman"/>
                <w:sz w:val="28"/>
                <w:szCs w:val="28"/>
                <w:lang w:val="uk-UA"/>
              </w:rPr>
              <w:t>Хлопчик прагне до лідерства, наполягання на своїй думці як єдиній вірній,  кактус розташований в центрі листа.</w:t>
            </w:r>
          </w:p>
          <w:p w14:paraId="6FF9BA2B" w14:textId="77777777" w:rsidR="009023AF" w:rsidRPr="00103644" w:rsidRDefault="009023AF" w:rsidP="00263C2E">
            <w:pPr>
              <w:spacing w:line="360" w:lineRule="auto"/>
              <w:jc w:val="both"/>
              <w:rPr>
                <w:rFonts w:ascii="Times New Roman" w:eastAsia="Calibri" w:hAnsi="Times New Roman" w:cs="Times New Roman"/>
                <w:sz w:val="28"/>
                <w:szCs w:val="28"/>
                <w:lang w:val="uk-UA"/>
              </w:rPr>
            </w:pPr>
            <w:r w:rsidRPr="00103644">
              <w:rPr>
                <w:rFonts w:ascii="Times New Roman" w:eastAsia="Calibri" w:hAnsi="Times New Roman" w:cs="Times New Roman"/>
                <w:sz w:val="28"/>
                <w:szCs w:val="28"/>
                <w:lang w:val="uk-UA"/>
              </w:rPr>
              <w:t>На кактусі також наявні виступаючі відростки та химерні форми, це означає, що дитина відкрита.</w:t>
            </w:r>
          </w:p>
          <w:p w14:paraId="13A379A4" w14:textId="5A67E986" w:rsidR="009023AF" w:rsidRPr="00103644" w:rsidRDefault="009023AF" w:rsidP="00263C2E">
            <w:pPr>
              <w:spacing w:line="360" w:lineRule="auto"/>
              <w:jc w:val="both"/>
              <w:rPr>
                <w:rFonts w:ascii="Times New Roman" w:eastAsia="Calibri" w:hAnsi="Times New Roman" w:cs="Times New Roman"/>
                <w:sz w:val="28"/>
                <w:szCs w:val="28"/>
                <w:lang w:val="uk-UA"/>
              </w:rPr>
            </w:pPr>
            <w:r w:rsidRPr="00103644">
              <w:rPr>
                <w:rFonts w:ascii="Times New Roman" w:eastAsia="Calibri" w:hAnsi="Times New Roman" w:cs="Times New Roman"/>
                <w:sz w:val="28"/>
                <w:szCs w:val="28"/>
                <w:lang w:val="uk-UA"/>
              </w:rPr>
              <w:t>Хлопчик поєднує як світлі кольори так і темні, отже в він є оптимістичним хлопчиком, але притаманна й тривожність.</w:t>
            </w:r>
          </w:p>
        </w:tc>
      </w:tr>
      <w:tr w:rsidR="00DA3ACA" w14:paraId="7594A97B" w14:textId="77777777" w:rsidTr="009023AF">
        <w:trPr>
          <w:trHeight w:val="2325"/>
        </w:trPr>
        <w:tc>
          <w:tcPr>
            <w:tcW w:w="1838" w:type="dxa"/>
          </w:tcPr>
          <w:p w14:paraId="176B7AFC" w14:textId="25D7C2C1" w:rsidR="00DA3ACA" w:rsidRDefault="00DA3ACA"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М</w:t>
            </w:r>
            <w:r w:rsidR="00A97F8E">
              <w:rPr>
                <w:rFonts w:ascii="Times New Roman" w:eastAsia="Calibri" w:hAnsi="Times New Roman" w:cs="Times New Roman"/>
                <w:b/>
                <w:sz w:val="28"/>
                <w:szCs w:val="28"/>
                <w:lang w:val="uk-UA"/>
              </w:rPr>
              <w:t>.</w:t>
            </w:r>
          </w:p>
        </w:tc>
        <w:tc>
          <w:tcPr>
            <w:tcW w:w="7371" w:type="dxa"/>
          </w:tcPr>
          <w:p w14:paraId="3D22B59C" w14:textId="77777777" w:rsidR="00DA3ACA" w:rsidRPr="00A00C3C" w:rsidRDefault="00DA3ACA" w:rsidP="00263C2E">
            <w:pPr>
              <w:spacing w:line="360" w:lineRule="auto"/>
              <w:jc w:val="both"/>
              <w:rPr>
                <w:rFonts w:ascii="Times New Roman" w:eastAsia="Calibri" w:hAnsi="Times New Roman" w:cs="Times New Roman"/>
                <w:sz w:val="28"/>
                <w:szCs w:val="28"/>
                <w:lang w:val="uk-UA"/>
              </w:rPr>
            </w:pPr>
            <w:r w:rsidRPr="00A00C3C">
              <w:rPr>
                <w:rFonts w:ascii="Times New Roman" w:eastAsia="Calibri" w:hAnsi="Times New Roman" w:cs="Times New Roman"/>
                <w:sz w:val="28"/>
                <w:szCs w:val="28"/>
                <w:lang w:val="uk-UA"/>
              </w:rPr>
              <w:t>Проективна методика показала, що в дитини наявна агресія, але вона не сильно виявлена.</w:t>
            </w:r>
          </w:p>
          <w:p w14:paraId="779DFA75" w14:textId="77777777" w:rsidR="00DA3ACA" w:rsidRPr="00A00C3C" w:rsidRDefault="00DA3ACA" w:rsidP="00263C2E">
            <w:pPr>
              <w:spacing w:line="360" w:lineRule="auto"/>
              <w:jc w:val="both"/>
              <w:rPr>
                <w:rFonts w:ascii="Times New Roman" w:eastAsia="Calibri" w:hAnsi="Times New Roman" w:cs="Times New Roman"/>
                <w:sz w:val="28"/>
                <w:szCs w:val="28"/>
                <w:lang w:val="uk-UA"/>
              </w:rPr>
            </w:pPr>
            <w:r w:rsidRPr="00A00C3C">
              <w:rPr>
                <w:rFonts w:ascii="Times New Roman" w:eastAsia="Calibri" w:hAnsi="Times New Roman" w:cs="Times New Roman"/>
                <w:sz w:val="28"/>
                <w:szCs w:val="28"/>
                <w:lang w:val="uk-UA"/>
              </w:rPr>
              <w:t>Марія імпульсивна: лінії уривчасті.</w:t>
            </w:r>
          </w:p>
          <w:p w14:paraId="5B8E1A52" w14:textId="7A4144C4" w:rsidR="00DA3ACA" w:rsidRPr="00A00C3C" w:rsidRDefault="00DA3ACA" w:rsidP="00263C2E">
            <w:pPr>
              <w:spacing w:line="360" w:lineRule="auto"/>
              <w:jc w:val="both"/>
              <w:rPr>
                <w:rFonts w:ascii="Times New Roman" w:eastAsia="Calibri" w:hAnsi="Times New Roman" w:cs="Times New Roman"/>
                <w:sz w:val="28"/>
                <w:szCs w:val="28"/>
                <w:lang w:val="uk-UA"/>
              </w:rPr>
            </w:pPr>
            <w:r w:rsidRPr="00A00C3C">
              <w:rPr>
                <w:rFonts w:ascii="Times New Roman" w:eastAsia="Calibri" w:hAnsi="Times New Roman" w:cs="Times New Roman"/>
                <w:sz w:val="28"/>
                <w:szCs w:val="28"/>
                <w:lang w:val="uk-UA"/>
              </w:rPr>
              <w:t>Дитина зобразила – великий малюнок, розташований в центрі листа Це означає, що дівчинка прагне до лідерства.</w:t>
            </w:r>
          </w:p>
        </w:tc>
      </w:tr>
      <w:tr w:rsidR="009023AF" w14:paraId="6E211FD5" w14:textId="77777777" w:rsidTr="009023AF">
        <w:trPr>
          <w:trHeight w:val="1526"/>
        </w:trPr>
        <w:tc>
          <w:tcPr>
            <w:tcW w:w="1838" w:type="dxa"/>
          </w:tcPr>
          <w:p w14:paraId="27A882B5" w14:textId="5DEC15CB" w:rsidR="009023AF" w:rsidRDefault="009023AF"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Л.</w:t>
            </w:r>
          </w:p>
        </w:tc>
        <w:tc>
          <w:tcPr>
            <w:tcW w:w="7371" w:type="dxa"/>
          </w:tcPr>
          <w:p w14:paraId="2001CC59" w14:textId="39A78588" w:rsidR="009023AF" w:rsidRPr="00A00C3C" w:rsidRDefault="009023AF" w:rsidP="00263C2E">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Ліна</w:t>
            </w:r>
            <w:r w:rsidRPr="00A00C3C">
              <w:rPr>
                <w:rFonts w:ascii="Times New Roman" w:eastAsia="Calibri" w:hAnsi="Times New Roman" w:cs="Times New Roman"/>
                <w:sz w:val="28"/>
                <w:szCs w:val="28"/>
                <w:lang w:val="uk-UA"/>
              </w:rPr>
              <w:t xml:space="preserve"> інтроверт: на малюнку зображений тільки один кактус.</w:t>
            </w:r>
          </w:p>
          <w:p w14:paraId="06AB2117" w14:textId="0009279C" w:rsidR="009023AF" w:rsidRPr="00A00C3C" w:rsidRDefault="009023AF" w:rsidP="00263C2E">
            <w:pPr>
              <w:spacing w:line="360" w:lineRule="auto"/>
              <w:jc w:val="both"/>
              <w:rPr>
                <w:rFonts w:ascii="Times New Roman" w:eastAsia="Calibri" w:hAnsi="Times New Roman" w:cs="Times New Roman"/>
                <w:sz w:val="28"/>
                <w:szCs w:val="28"/>
                <w:lang w:val="uk-UA"/>
              </w:rPr>
            </w:pPr>
            <w:r w:rsidRPr="00A00C3C">
              <w:rPr>
                <w:rFonts w:ascii="Times New Roman" w:eastAsia="Calibri" w:hAnsi="Times New Roman" w:cs="Times New Roman"/>
                <w:sz w:val="28"/>
                <w:szCs w:val="28"/>
                <w:lang w:val="uk-UA"/>
              </w:rPr>
              <w:t>Кактус намальований у квітковому горщику, це інтерпретується як бажання домашнього затишку.</w:t>
            </w:r>
          </w:p>
        </w:tc>
      </w:tr>
      <w:tr w:rsidR="00DA3ACA" w:rsidRPr="00300241" w14:paraId="31DEFC7F" w14:textId="77777777" w:rsidTr="00DA3ACA">
        <w:trPr>
          <w:trHeight w:val="492"/>
        </w:trPr>
        <w:tc>
          <w:tcPr>
            <w:tcW w:w="1838" w:type="dxa"/>
          </w:tcPr>
          <w:p w14:paraId="6336D0E3" w14:textId="674415DC" w:rsidR="00DA3ACA" w:rsidRDefault="00DA3ACA"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Д</w:t>
            </w:r>
            <w:r w:rsidR="00A97F8E">
              <w:rPr>
                <w:rFonts w:ascii="Times New Roman" w:eastAsia="Calibri" w:hAnsi="Times New Roman" w:cs="Times New Roman"/>
                <w:b/>
                <w:sz w:val="28"/>
                <w:szCs w:val="28"/>
                <w:lang w:val="uk-UA"/>
              </w:rPr>
              <w:t>.</w:t>
            </w:r>
          </w:p>
        </w:tc>
        <w:tc>
          <w:tcPr>
            <w:tcW w:w="7371" w:type="dxa"/>
          </w:tcPr>
          <w:p w14:paraId="00AED55A" w14:textId="77777777" w:rsidR="00DA3ACA" w:rsidRPr="00B32A1A" w:rsidRDefault="00DA3ACA" w:rsidP="00263C2E">
            <w:pPr>
              <w:spacing w:line="360" w:lineRule="auto"/>
              <w:jc w:val="both"/>
              <w:rPr>
                <w:rFonts w:ascii="Times New Roman" w:eastAsia="Calibri" w:hAnsi="Times New Roman" w:cs="Times New Roman"/>
                <w:sz w:val="28"/>
                <w:szCs w:val="28"/>
                <w:lang w:val="uk-UA"/>
              </w:rPr>
            </w:pPr>
            <w:r w:rsidRPr="00B32A1A">
              <w:rPr>
                <w:rFonts w:ascii="Times New Roman" w:eastAsia="Calibri" w:hAnsi="Times New Roman" w:cs="Times New Roman"/>
                <w:sz w:val="28"/>
                <w:szCs w:val="28"/>
                <w:lang w:val="uk-UA"/>
              </w:rPr>
              <w:t>Проективна методика показала, що в дитини немає  агресії.</w:t>
            </w:r>
          </w:p>
          <w:p w14:paraId="4E3B98D0" w14:textId="77777777" w:rsidR="00DA3ACA" w:rsidRPr="00B32A1A" w:rsidRDefault="00DA3ACA" w:rsidP="00263C2E">
            <w:pPr>
              <w:spacing w:line="360" w:lineRule="auto"/>
              <w:jc w:val="both"/>
              <w:rPr>
                <w:rFonts w:ascii="Times New Roman" w:eastAsia="Calibri" w:hAnsi="Times New Roman" w:cs="Times New Roman"/>
                <w:sz w:val="28"/>
                <w:szCs w:val="28"/>
                <w:lang w:val="uk-UA"/>
              </w:rPr>
            </w:pPr>
            <w:r w:rsidRPr="00B32A1A">
              <w:rPr>
                <w:rFonts w:ascii="Times New Roman" w:eastAsia="Calibri" w:hAnsi="Times New Roman" w:cs="Times New Roman"/>
                <w:sz w:val="28"/>
                <w:szCs w:val="28"/>
                <w:lang w:val="uk-UA"/>
              </w:rPr>
              <w:t>Хлопчик зобразив маленький кактус унизу аркуша. Це означає, що він невпевнений в собі.</w:t>
            </w:r>
          </w:p>
          <w:p w14:paraId="5F624977" w14:textId="77777777" w:rsidR="00DA3ACA" w:rsidRPr="00B32A1A" w:rsidRDefault="00DA3ACA" w:rsidP="00263C2E">
            <w:pPr>
              <w:spacing w:line="360" w:lineRule="auto"/>
              <w:jc w:val="both"/>
              <w:rPr>
                <w:rFonts w:ascii="Times New Roman" w:eastAsia="Calibri" w:hAnsi="Times New Roman" w:cs="Times New Roman"/>
                <w:sz w:val="28"/>
                <w:szCs w:val="28"/>
                <w:lang w:val="uk-UA"/>
              </w:rPr>
            </w:pPr>
            <w:r w:rsidRPr="00B32A1A">
              <w:rPr>
                <w:rFonts w:ascii="Times New Roman" w:eastAsia="Calibri" w:hAnsi="Times New Roman" w:cs="Times New Roman"/>
                <w:sz w:val="28"/>
                <w:szCs w:val="28"/>
                <w:lang w:val="uk-UA"/>
              </w:rPr>
              <w:lastRenderedPageBreak/>
              <w:t>Дитина інтроверт: на малюнку зображений тільки один кактус.</w:t>
            </w:r>
          </w:p>
          <w:p w14:paraId="58A940BB" w14:textId="77777777" w:rsidR="00DA3ACA" w:rsidRPr="00B32A1A" w:rsidRDefault="00DA3ACA" w:rsidP="00263C2E">
            <w:pPr>
              <w:spacing w:line="360" w:lineRule="auto"/>
              <w:jc w:val="both"/>
              <w:rPr>
                <w:rFonts w:ascii="Times New Roman" w:eastAsia="Calibri" w:hAnsi="Times New Roman" w:cs="Times New Roman"/>
                <w:sz w:val="28"/>
                <w:szCs w:val="28"/>
                <w:lang w:val="uk-UA"/>
              </w:rPr>
            </w:pPr>
            <w:r w:rsidRPr="00B32A1A">
              <w:rPr>
                <w:rFonts w:ascii="Times New Roman" w:eastAsia="Calibri" w:hAnsi="Times New Roman" w:cs="Times New Roman"/>
                <w:sz w:val="28"/>
                <w:szCs w:val="28"/>
                <w:lang w:val="uk-UA"/>
              </w:rPr>
              <w:t xml:space="preserve">Дмитро використовує світлі кольори, отже в він є оптимістичним хлопчиком. </w:t>
            </w:r>
          </w:p>
          <w:p w14:paraId="7025325A" w14:textId="77777777" w:rsidR="00DA3ACA" w:rsidRPr="00B32A1A" w:rsidRDefault="00DA3ACA" w:rsidP="00263C2E">
            <w:pPr>
              <w:spacing w:line="360" w:lineRule="auto"/>
              <w:jc w:val="both"/>
              <w:rPr>
                <w:rFonts w:ascii="Times New Roman" w:eastAsia="Calibri" w:hAnsi="Times New Roman" w:cs="Times New Roman"/>
                <w:sz w:val="28"/>
                <w:szCs w:val="28"/>
                <w:lang w:val="uk-UA"/>
              </w:rPr>
            </w:pPr>
            <w:r w:rsidRPr="00B32A1A">
              <w:rPr>
                <w:rFonts w:ascii="Times New Roman" w:eastAsia="Calibri" w:hAnsi="Times New Roman" w:cs="Times New Roman"/>
                <w:sz w:val="28"/>
                <w:szCs w:val="28"/>
                <w:lang w:val="uk-UA"/>
              </w:rPr>
              <w:t>Тонкі лінії говорять про м’який характер дитини, позитивний настрій, відкритість.</w:t>
            </w:r>
          </w:p>
          <w:p w14:paraId="5E09A087" w14:textId="77777777" w:rsidR="00DA3ACA" w:rsidRPr="00B32A1A" w:rsidRDefault="00DA3ACA" w:rsidP="00263C2E">
            <w:pPr>
              <w:spacing w:line="360" w:lineRule="auto"/>
              <w:jc w:val="both"/>
              <w:rPr>
                <w:rFonts w:ascii="Times New Roman" w:eastAsia="Calibri" w:hAnsi="Times New Roman" w:cs="Times New Roman"/>
                <w:sz w:val="28"/>
                <w:szCs w:val="28"/>
                <w:lang w:val="uk-UA"/>
              </w:rPr>
            </w:pPr>
            <w:r w:rsidRPr="00B32A1A">
              <w:rPr>
                <w:rFonts w:ascii="Times New Roman" w:eastAsia="Calibri" w:hAnsi="Times New Roman" w:cs="Times New Roman"/>
                <w:sz w:val="28"/>
                <w:szCs w:val="28"/>
                <w:lang w:val="uk-UA"/>
              </w:rPr>
              <w:t>Кактус «росте» на малюнку диким, неокультуреним – це означає, що дитина відчуває себе самотнім. Хлопчик, відкритий та простодушний, про це свідчить опуклість кактуса.</w:t>
            </w:r>
          </w:p>
          <w:p w14:paraId="3260425F" w14:textId="77777777" w:rsidR="00DA3ACA" w:rsidRPr="00B32A1A" w:rsidRDefault="00DA3ACA" w:rsidP="00263C2E">
            <w:pPr>
              <w:spacing w:line="360" w:lineRule="auto"/>
              <w:jc w:val="both"/>
              <w:rPr>
                <w:rFonts w:ascii="Times New Roman" w:eastAsia="Calibri" w:hAnsi="Times New Roman" w:cs="Times New Roman"/>
                <w:sz w:val="28"/>
                <w:szCs w:val="28"/>
                <w:lang w:val="uk-UA"/>
              </w:rPr>
            </w:pPr>
            <w:r w:rsidRPr="00B32A1A">
              <w:rPr>
                <w:rFonts w:ascii="Times New Roman" w:eastAsia="Calibri" w:hAnsi="Times New Roman" w:cs="Times New Roman"/>
                <w:sz w:val="28"/>
                <w:szCs w:val="28"/>
                <w:lang w:val="uk-UA"/>
              </w:rPr>
              <w:t>Під час бесіди хлопчик зазначив, що його кактус росте в пустелі, отже дитина відчуває себе самотнім.</w:t>
            </w:r>
          </w:p>
        </w:tc>
      </w:tr>
      <w:tr w:rsidR="00DA3ACA" w14:paraId="00040B48" w14:textId="77777777" w:rsidTr="00A97F8E">
        <w:trPr>
          <w:trHeight w:val="2753"/>
        </w:trPr>
        <w:tc>
          <w:tcPr>
            <w:tcW w:w="1838" w:type="dxa"/>
          </w:tcPr>
          <w:p w14:paraId="528960A3" w14:textId="4D2C2788" w:rsidR="00DA3ACA" w:rsidRDefault="00DA3ACA"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С</w:t>
            </w:r>
            <w:r w:rsidR="00A97F8E">
              <w:rPr>
                <w:rFonts w:ascii="Times New Roman" w:eastAsia="Calibri" w:hAnsi="Times New Roman" w:cs="Times New Roman"/>
                <w:b/>
                <w:sz w:val="28"/>
                <w:szCs w:val="28"/>
                <w:lang w:val="uk-UA"/>
              </w:rPr>
              <w:t>.</w:t>
            </w:r>
          </w:p>
        </w:tc>
        <w:tc>
          <w:tcPr>
            <w:tcW w:w="7371" w:type="dxa"/>
          </w:tcPr>
          <w:p w14:paraId="5C7DD7A0" w14:textId="77777777" w:rsidR="00DA3ACA" w:rsidRPr="00671B29" w:rsidRDefault="00DA3ACA" w:rsidP="00263C2E">
            <w:pPr>
              <w:spacing w:line="360" w:lineRule="auto"/>
              <w:jc w:val="both"/>
              <w:rPr>
                <w:rFonts w:ascii="Times New Roman" w:eastAsia="Calibri" w:hAnsi="Times New Roman" w:cs="Times New Roman"/>
                <w:sz w:val="28"/>
                <w:szCs w:val="28"/>
                <w:lang w:val="uk-UA"/>
              </w:rPr>
            </w:pPr>
            <w:r w:rsidRPr="00671B29">
              <w:rPr>
                <w:rFonts w:ascii="Times New Roman" w:eastAsia="Calibri" w:hAnsi="Times New Roman" w:cs="Times New Roman"/>
                <w:sz w:val="28"/>
                <w:szCs w:val="28"/>
                <w:lang w:val="uk-UA"/>
              </w:rPr>
              <w:t>Проективна методика показала, що в дитини наявна агресія, але вона не сильно виявлена.</w:t>
            </w:r>
          </w:p>
          <w:p w14:paraId="62C5ED77" w14:textId="77777777" w:rsidR="00DA3ACA" w:rsidRPr="00671B29" w:rsidRDefault="00DA3ACA" w:rsidP="00263C2E">
            <w:pPr>
              <w:spacing w:line="360" w:lineRule="auto"/>
              <w:jc w:val="both"/>
              <w:rPr>
                <w:rFonts w:ascii="Times New Roman" w:eastAsia="Calibri" w:hAnsi="Times New Roman" w:cs="Times New Roman"/>
                <w:sz w:val="28"/>
                <w:szCs w:val="28"/>
                <w:lang w:val="uk-UA"/>
              </w:rPr>
            </w:pPr>
            <w:r w:rsidRPr="00671B29">
              <w:rPr>
                <w:rFonts w:ascii="Times New Roman" w:eastAsia="Calibri" w:hAnsi="Times New Roman" w:cs="Times New Roman"/>
                <w:sz w:val="28"/>
                <w:szCs w:val="28"/>
                <w:lang w:val="uk-UA"/>
              </w:rPr>
              <w:t>Дитина зобразила – великий малюнок, розташований в центрі листа</w:t>
            </w:r>
            <w:r>
              <w:rPr>
                <w:rFonts w:ascii="Times New Roman" w:eastAsia="Calibri" w:hAnsi="Times New Roman" w:cs="Times New Roman"/>
                <w:sz w:val="28"/>
                <w:szCs w:val="28"/>
                <w:lang w:val="uk-UA"/>
              </w:rPr>
              <w:t>.</w:t>
            </w:r>
            <w:r w:rsidRPr="00671B29">
              <w:rPr>
                <w:rFonts w:ascii="Times New Roman" w:eastAsia="Calibri" w:hAnsi="Times New Roman" w:cs="Times New Roman"/>
                <w:sz w:val="28"/>
                <w:szCs w:val="28"/>
                <w:lang w:val="uk-UA"/>
              </w:rPr>
              <w:t xml:space="preserve"> Це означає, що дівчинка прагне до лідерства.</w:t>
            </w:r>
          </w:p>
          <w:p w14:paraId="24FC598C" w14:textId="24F7EA62" w:rsidR="00DA3ACA" w:rsidRPr="00671B29" w:rsidRDefault="00DA3ACA" w:rsidP="00263C2E">
            <w:pPr>
              <w:spacing w:line="360" w:lineRule="auto"/>
              <w:jc w:val="both"/>
              <w:rPr>
                <w:rFonts w:ascii="Times New Roman" w:eastAsia="Calibri" w:hAnsi="Times New Roman" w:cs="Times New Roman"/>
                <w:sz w:val="28"/>
                <w:szCs w:val="28"/>
                <w:lang w:val="uk-UA"/>
              </w:rPr>
            </w:pPr>
            <w:r w:rsidRPr="00671B29">
              <w:rPr>
                <w:rFonts w:ascii="Times New Roman" w:eastAsia="Calibri" w:hAnsi="Times New Roman" w:cs="Times New Roman"/>
                <w:sz w:val="28"/>
                <w:szCs w:val="28"/>
                <w:lang w:val="uk-UA"/>
              </w:rPr>
              <w:t>Сніжана інтроверт: на малюнку зображений тільки один кактус.</w:t>
            </w:r>
          </w:p>
        </w:tc>
      </w:tr>
      <w:tr w:rsidR="00A97F8E" w14:paraId="3B2CCB26" w14:textId="77777777" w:rsidTr="00A97F8E">
        <w:trPr>
          <w:trHeight w:val="1800"/>
        </w:trPr>
        <w:tc>
          <w:tcPr>
            <w:tcW w:w="1838" w:type="dxa"/>
          </w:tcPr>
          <w:p w14:paraId="17C75FA3" w14:textId="2C552819" w:rsidR="00A97F8E" w:rsidRDefault="00A97F8E"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В.</w:t>
            </w:r>
          </w:p>
        </w:tc>
        <w:tc>
          <w:tcPr>
            <w:tcW w:w="7371" w:type="dxa"/>
          </w:tcPr>
          <w:p w14:paraId="3D11FE80" w14:textId="77777777" w:rsidR="00A97F8E" w:rsidRPr="00671B29" w:rsidRDefault="00A97F8E" w:rsidP="00263C2E">
            <w:pPr>
              <w:spacing w:line="360" w:lineRule="auto"/>
              <w:jc w:val="both"/>
              <w:rPr>
                <w:rFonts w:ascii="Times New Roman" w:eastAsia="Calibri" w:hAnsi="Times New Roman" w:cs="Times New Roman"/>
                <w:sz w:val="28"/>
                <w:szCs w:val="28"/>
                <w:lang w:val="uk-UA"/>
              </w:rPr>
            </w:pPr>
            <w:r w:rsidRPr="00671B29">
              <w:rPr>
                <w:rFonts w:ascii="Times New Roman" w:eastAsia="Calibri" w:hAnsi="Times New Roman" w:cs="Times New Roman"/>
                <w:sz w:val="28"/>
                <w:szCs w:val="28"/>
                <w:lang w:val="uk-UA"/>
              </w:rPr>
              <w:t xml:space="preserve">Тонкі лінії говорять про м’який характер дитини, позитивний настрій, відкритість. </w:t>
            </w:r>
          </w:p>
          <w:p w14:paraId="56ACB872" w14:textId="3FBCF0BD" w:rsidR="00A97F8E" w:rsidRPr="00671B29" w:rsidRDefault="00A97F8E" w:rsidP="00263C2E">
            <w:pPr>
              <w:spacing w:line="360" w:lineRule="auto"/>
              <w:jc w:val="both"/>
              <w:rPr>
                <w:rFonts w:ascii="Times New Roman" w:eastAsia="Calibri" w:hAnsi="Times New Roman" w:cs="Times New Roman"/>
                <w:sz w:val="28"/>
                <w:szCs w:val="28"/>
                <w:lang w:val="uk-UA"/>
              </w:rPr>
            </w:pPr>
            <w:r w:rsidRPr="00671B29">
              <w:rPr>
                <w:rFonts w:ascii="Times New Roman" w:eastAsia="Calibri" w:hAnsi="Times New Roman" w:cs="Times New Roman"/>
                <w:sz w:val="28"/>
                <w:szCs w:val="28"/>
                <w:lang w:val="uk-UA"/>
              </w:rPr>
              <w:t>Кактус намальований у квітковому горщику, це інтерпретується як бажання домашнього затишку.</w:t>
            </w:r>
          </w:p>
        </w:tc>
      </w:tr>
      <w:tr w:rsidR="00A97F8E" w14:paraId="0400EF3C" w14:textId="77777777" w:rsidTr="00DA3ACA">
        <w:trPr>
          <w:trHeight w:val="1695"/>
        </w:trPr>
        <w:tc>
          <w:tcPr>
            <w:tcW w:w="1838" w:type="dxa"/>
          </w:tcPr>
          <w:p w14:paraId="560E055A" w14:textId="69856DED" w:rsidR="00A97F8E" w:rsidRDefault="00A97F8E"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Н.</w:t>
            </w:r>
          </w:p>
        </w:tc>
        <w:tc>
          <w:tcPr>
            <w:tcW w:w="7371" w:type="dxa"/>
          </w:tcPr>
          <w:p w14:paraId="221FFCB2" w14:textId="77777777" w:rsidR="00A97F8E" w:rsidRPr="00671B29" w:rsidRDefault="00A97F8E" w:rsidP="00263C2E">
            <w:pPr>
              <w:spacing w:line="360" w:lineRule="auto"/>
              <w:jc w:val="both"/>
              <w:rPr>
                <w:rFonts w:ascii="Times New Roman" w:eastAsia="Calibri" w:hAnsi="Times New Roman" w:cs="Times New Roman"/>
                <w:sz w:val="28"/>
                <w:szCs w:val="28"/>
                <w:lang w:val="uk-UA"/>
              </w:rPr>
            </w:pPr>
            <w:r w:rsidRPr="00671B29">
              <w:rPr>
                <w:rFonts w:ascii="Times New Roman" w:eastAsia="Calibri" w:hAnsi="Times New Roman" w:cs="Times New Roman"/>
                <w:sz w:val="28"/>
                <w:szCs w:val="28"/>
                <w:lang w:val="uk-UA"/>
              </w:rPr>
              <w:t>Дівчинка, відкрита та простодушна, про це свідчить опуклість кактуса.</w:t>
            </w:r>
          </w:p>
          <w:p w14:paraId="72F033D2" w14:textId="402DFFD9" w:rsidR="00A97F8E" w:rsidRPr="00671B29" w:rsidRDefault="00A97F8E" w:rsidP="00263C2E">
            <w:pPr>
              <w:spacing w:line="360" w:lineRule="auto"/>
              <w:jc w:val="both"/>
              <w:rPr>
                <w:rFonts w:ascii="Times New Roman" w:eastAsia="Calibri" w:hAnsi="Times New Roman" w:cs="Times New Roman"/>
                <w:sz w:val="28"/>
                <w:szCs w:val="28"/>
                <w:lang w:val="uk-UA"/>
              </w:rPr>
            </w:pPr>
            <w:r w:rsidRPr="00671B29">
              <w:rPr>
                <w:rFonts w:ascii="Times New Roman" w:eastAsia="Calibri" w:hAnsi="Times New Roman" w:cs="Times New Roman"/>
                <w:sz w:val="28"/>
                <w:szCs w:val="28"/>
                <w:lang w:val="uk-UA"/>
              </w:rPr>
              <w:t>Сніжана жіночна: прикрасила свій кактус квітами.</w:t>
            </w:r>
          </w:p>
        </w:tc>
      </w:tr>
      <w:tr w:rsidR="00DA3ACA" w14:paraId="1C1A1C8A" w14:textId="77777777" w:rsidTr="00DA3ACA">
        <w:trPr>
          <w:trHeight w:val="492"/>
        </w:trPr>
        <w:tc>
          <w:tcPr>
            <w:tcW w:w="1838" w:type="dxa"/>
          </w:tcPr>
          <w:p w14:paraId="36317E35" w14:textId="4C2AC22F" w:rsidR="00DA3ACA" w:rsidRDefault="00DA3ACA"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О</w:t>
            </w:r>
            <w:r w:rsidR="00A97F8E">
              <w:rPr>
                <w:rFonts w:ascii="Times New Roman" w:eastAsia="Calibri" w:hAnsi="Times New Roman" w:cs="Times New Roman"/>
                <w:b/>
                <w:sz w:val="28"/>
                <w:szCs w:val="28"/>
                <w:lang w:val="uk-UA"/>
              </w:rPr>
              <w:t>.</w:t>
            </w:r>
          </w:p>
        </w:tc>
        <w:tc>
          <w:tcPr>
            <w:tcW w:w="7371" w:type="dxa"/>
          </w:tcPr>
          <w:p w14:paraId="1E57BFA3" w14:textId="77777777" w:rsidR="00DA3ACA" w:rsidRPr="00DB26DD" w:rsidRDefault="00DA3ACA" w:rsidP="00263C2E">
            <w:pPr>
              <w:spacing w:line="360" w:lineRule="auto"/>
              <w:jc w:val="both"/>
              <w:rPr>
                <w:rFonts w:ascii="Times New Roman" w:eastAsia="Calibri" w:hAnsi="Times New Roman" w:cs="Times New Roman"/>
                <w:sz w:val="28"/>
                <w:szCs w:val="28"/>
                <w:lang w:val="uk-UA"/>
              </w:rPr>
            </w:pPr>
            <w:r w:rsidRPr="00DB26DD">
              <w:rPr>
                <w:rFonts w:ascii="Times New Roman" w:eastAsia="Calibri" w:hAnsi="Times New Roman" w:cs="Times New Roman"/>
                <w:sz w:val="28"/>
                <w:szCs w:val="28"/>
                <w:lang w:val="uk-UA"/>
              </w:rPr>
              <w:t>Дитина зобразила маленький кактус унизу аркуша. Це означає, що хлопчик невпевнений в собі.</w:t>
            </w:r>
          </w:p>
          <w:p w14:paraId="275F9719" w14:textId="77777777" w:rsidR="00DA3ACA" w:rsidRPr="00DB26DD" w:rsidRDefault="00DA3ACA" w:rsidP="00263C2E">
            <w:pPr>
              <w:spacing w:line="360" w:lineRule="auto"/>
              <w:jc w:val="both"/>
              <w:rPr>
                <w:rFonts w:ascii="Times New Roman" w:eastAsia="Calibri" w:hAnsi="Times New Roman" w:cs="Times New Roman"/>
                <w:sz w:val="28"/>
                <w:szCs w:val="28"/>
                <w:lang w:val="uk-UA"/>
              </w:rPr>
            </w:pPr>
            <w:r w:rsidRPr="00DB26DD">
              <w:rPr>
                <w:rFonts w:ascii="Times New Roman" w:eastAsia="Calibri" w:hAnsi="Times New Roman" w:cs="Times New Roman"/>
                <w:sz w:val="28"/>
                <w:szCs w:val="28"/>
                <w:lang w:val="uk-UA"/>
              </w:rPr>
              <w:t xml:space="preserve">Наявність виступаючих відростків, в даному випадку – квітки свідчать про відкритість хлопчика. </w:t>
            </w:r>
          </w:p>
          <w:p w14:paraId="19346D7B" w14:textId="77777777" w:rsidR="00DA3ACA" w:rsidRPr="00DB26DD" w:rsidRDefault="00DA3ACA" w:rsidP="00263C2E">
            <w:pPr>
              <w:spacing w:line="360" w:lineRule="auto"/>
              <w:jc w:val="both"/>
              <w:rPr>
                <w:rFonts w:ascii="Times New Roman" w:eastAsia="Calibri" w:hAnsi="Times New Roman" w:cs="Times New Roman"/>
                <w:sz w:val="28"/>
                <w:szCs w:val="28"/>
                <w:lang w:val="uk-UA"/>
              </w:rPr>
            </w:pPr>
            <w:r w:rsidRPr="00DB26DD">
              <w:rPr>
                <w:rFonts w:ascii="Times New Roman" w:eastAsia="Calibri" w:hAnsi="Times New Roman" w:cs="Times New Roman"/>
                <w:sz w:val="28"/>
                <w:szCs w:val="28"/>
                <w:lang w:val="uk-UA"/>
              </w:rPr>
              <w:lastRenderedPageBreak/>
              <w:t>Дитина інтроверт: на малюнку зображений тільки один кактус.</w:t>
            </w:r>
          </w:p>
          <w:p w14:paraId="0B58C188" w14:textId="77777777" w:rsidR="00DA3ACA" w:rsidRPr="00DB26DD" w:rsidRDefault="00DA3ACA" w:rsidP="00263C2E">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Олексій </w:t>
            </w:r>
            <w:r w:rsidRPr="00DB26DD">
              <w:rPr>
                <w:rFonts w:ascii="Times New Roman" w:eastAsia="Calibri" w:hAnsi="Times New Roman" w:cs="Times New Roman"/>
                <w:sz w:val="28"/>
                <w:szCs w:val="28"/>
                <w:lang w:val="uk-UA"/>
              </w:rPr>
              <w:t xml:space="preserve">використовує світлі кольори, отже в він є оптимістичним хлопчиком. </w:t>
            </w:r>
          </w:p>
          <w:p w14:paraId="67053A92" w14:textId="77777777" w:rsidR="00DA3ACA" w:rsidRPr="00DB26DD" w:rsidRDefault="00DA3ACA" w:rsidP="00263C2E">
            <w:pPr>
              <w:spacing w:line="360" w:lineRule="auto"/>
              <w:jc w:val="both"/>
              <w:rPr>
                <w:rFonts w:ascii="Times New Roman" w:eastAsia="Calibri" w:hAnsi="Times New Roman" w:cs="Times New Roman"/>
                <w:sz w:val="28"/>
                <w:szCs w:val="28"/>
                <w:lang w:val="uk-UA"/>
              </w:rPr>
            </w:pPr>
            <w:r w:rsidRPr="00DB26DD">
              <w:rPr>
                <w:rFonts w:ascii="Times New Roman" w:eastAsia="Calibri" w:hAnsi="Times New Roman" w:cs="Times New Roman"/>
                <w:sz w:val="28"/>
                <w:szCs w:val="28"/>
                <w:lang w:val="uk-UA"/>
              </w:rPr>
              <w:t>Тонкі лінії говорять про м’який характер дитини, позитивний настрій, відкритість.</w:t>
            </w:r>
          </w:p>
          <w:p w14:paraId="4EA4EDC5" w14:textId="77777777" w:rsidR="00DA3ACA" w:rsidRPr="00DB26DD" w:rsidRDefault="00DA3ACA" w:rsidP="00263C2E">
            <w:pPr>
              <w:spacing w:line="360" w:lineRule="auto"/>
              <w:jc w:val="both"/>
              <w:rPr>
                <w:rFonts w:ascii="Times New Roman" w:eastAsia="Calibri" w:hAnsi="Times New Roman" w:cs="Times New Roman"/>
                <w:sz w:val="28"/>
                <w:szCs w:val="28"/>
                <w:lang w:val="uk-UA"/>
              </w:rPr>
            </w:pPr>
            <w:r w:rsidRPr="00DB26DD">
              <w:rPr>
                <w:rFonts w:ascii="Times New Roman" w:eastAsia="Calibri" w:hAnsi="Times New Roman" w:cs="Times New Roman"/>
                <w:sz w:val="28"/>
                <w:szCs w:val="28"/>
                <w:lang w:val="uk-UA"/>
              </w:rPr>
              <w:t>Кактус «росте» на малюнку «з нізвідки», тобто відсутня навіть найменша основа – це означає, що і в реальності немає опори у вигляді домашнього затишку.</w:t>
            </w:r>
          </w:p>
          <w:p w14:paraId="28428CA3" w14:textId="77777777" w:rsidR="00DA3ACA" w:rsidRPr="00DB26DD" w:rsidRDefault="00DA3ACA" w:rsidP="00263C2E">
            <w:pPr>
              <w:spacing w:line="360" w:lineRule="auto"/>
              <w:jc w:val="both"/>
              <w:rPr>
                <w:rFonts w:ascii="Times New Roman" w:eastAsia="Calibri" w:hAnsi="Times New Roman" w:cs="Times New Roman"/>
                <w:sz w:val="28"/>
                <w:szCs w:val="28"/>
                <w:lang w:val="uk-UA"/>
              </w:rPr>
            </w:pPr>
            <w:r w:rsidRPr="00DB26DD">
              <w:rPr>
                <w:rFonts w:ascii="Times New Roman" w:eastAsia="Calibri" w:hAnsi="Times New Roman" w:cs="Times New Roman"/>
                <w:sz w:val="28"/>
                <w:szCs w:val="28"/>
                <w:lang w:val="uk-UA"/>
              </w:rPr>
              <w:t>Хлопчик, відкритий та простодушний, про це свідчить опуклість кактуса.</w:t>
            </w:r>
          </w:p>
        </w:tc>
      </w:tr>
      <w:tr w:rsidR="00DA3ACA" w14:paraId="7B929B3E" w14:textId="77777777" w:rsidTr="00A97F8E">
        <w:trPr>
          <w:trHeight w:val="1839"/>
        </w:trPr>
        <w:tc>
          <w:tcPr>
            <w:tcW w:w="1838" w:type="dxa"/>
          </w:tcPr>
          <w:p w14:paraId="30C58D03" w14:textId="3E28E361" w:rsidR="00DA3ACA" w:rsidRDefault="00DA3ACA"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В</w:t>
            </w:r>
            <w:r w:rsidR="00A97F8E">
              <w:rPr>
                <w:rFonts w:ascii="Times New Roman" w:eastAsia="Calibri" w:hAnsi="Times New Roman" w:cs="Times New Roman"/>
                <w:b/>
                <w:sz w:val="28"/>
                <w:szCs w:val="28"/>
                <w:lang w:val="uk-UA"/>
              </w:rPr>
              <w:t>.</w:t>
            </w:r>
          </w:p>
        </w:tc>
        <w:tc>
          <w:tcPr>
            <w:tcW w:w="7371" w:type="dxa"/>
          </w:tcPr>
          <w:p w14:paraId="3BAD993C" w14:textId="77777777" w:rsidR="00DA3ACA" w:rsidRPr="00671B29" w:rsidRDefault="00DA3ACA" w:rsidP="00263C2E">
            <w:pPr>
              <w:spacing w:line="360" w:lineRule="auto"/>
              <w:jc w:val="both"/>
              <w:rPr>
                <w:rFonts w:ascii="Times New Roman" w:eastAsia="Calibri" w:hAnsi="Times New Roman" w:cs="Times New Roman"/>
                <w:sz w:val="28"/>
                <w:szCs w:val="28"/>
                <w:lang w:val="uk-UA"/>
              </w:rPr>
            </w:pPr>
            <w:r w:rsidRPr="00671B29">
              <w:rPr>
                <w:rFonts w:ascii="Times New Roman" w:eastAsia="Calibri" w:hAnsi="Times New Roman" w:cs="Times New Roman"/>
                <w:sz w:val="28"/>
                <w:szCs w:val="28"/>
                <w:lang w:val="uk-UA"/>
              </w:rPr>
              <w:t>Владислава імпульсивна: лінії уривчасті.</w:t>
            </w:r>
          </w:p>
          <w:p w14:paraId="3114872D" w14:textId="2553D2B9" w:rsidR="00DA3ACA" w:rsidRPr="00671B29" w:rsidRDefault="00DA3ACA" w:rsidP="00263C2E">
            <w:pPr>
              <w:spacing w:line="360" w:lineRule="auto"/>
              <w:jc w:val="both"/>
              <w:rPr>
                <w:rFonts w:ascii="Times New Roman" w:eastAsia="Calibri" w:hAnsi="Times New Roman" w:cs="Times New Roman"/>
                <w:sz w:val="28"/>
                <w:szCs w:val="28"/>
                <w:lang w:val="uk-UA"/>
              </w:rPr>
            </w:pPr>
            <w:r w:rsidRPr="00671B29">
              <w:rPr>
                <w:rFonts w:ascii="Times New Roman" w:eastAsia="Calibri" w:hAnsi="Times New Roman" w:cs="Times New Roman"/>
                <w:sz w:val="28"/>
                <w:szCs w:val="28"/>
                <w:lang w:val="uk-UA"/>
              </w:rPr>
              <w:t>Дівчинка зобразила кактус зрушеним вправо, це означає – схильність до екстраверсії.  Дитина використовує світлі кольори, отже вона  є оптимістичною дівчинкою.</w:t>
            </w:r>
          </w:p>
        </w:tc>
      </w:tr>
      <w:tr w:rsidR="00A97F8E" w14:paraId="3CAE4F23" w14:textId="77777777" w:rsidTr="00DA3ACA">
        <w:trPr>
          <w:trHeight w:val="2010"/>
        </w:trPr>
        <w:tc>
          <w:tcPr>
            <w:tcW w:w="1838" w:type="dxa"/>
          </w:tcPr>
          <w:p w14:paraId="06D0BEBB" w14:textId="600CBB6F" w:rsidR="00A97F8E" w:rsidRDefault="00A97F8E"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Т.</w:t>
            </w:r>
          </w:p>
        </w:tc>
        <w:tc>
          <w:tcPr>
            <w:tcW w:w="7371" w:type="dxa"/>
          </w:tcPr>
          <w:p w14:paraId="22CECB96" w14:textId="77777777" w:rsidR="00A97F8E" w:rsidRPr="00671B29" w:rsidRDefault="00A97F8E" w:rsidP="00263C2E">
            <w:pPr>
              <w:spacing w:line="360" w:lineRule="auto"/>
              <w:jc w:val="both"/>
              <w:rPr>
                <w:rFonts w:ascii="Times New Roman" w:eastAsia="Calibri" w:hAnsi="Times New Roman" w:cs="Times New Roman"/>
                <w:sz w:val="28"/>
                <w:szCs w:val="28"/>
                <w:lang w:val="uk-UA"/>
              </w:rPr>
            </w:pPr>
            <w:r w:rsidRPr="00671B29">
              <w:rPr>
                <w:rFonts w:ascii="Times New Roman" w:eastAsia="Calibri" w:hAnsi="Times New Roman" w:cs="Times New Roman"/>
                <w:sz w:val="28"/>
                <w:szCs w:val="28"/>
                <w:lang w:val="uk-UA"/>
              </w:rPr>
              <w:t>Кактус «росте» на малюнку «з нізвідки», тобто відсутня навіть найменша основа – це означає, що і в реальності немає опори у вигляді домашнього затишку.</w:t>
            </w:r>
          </w:p>
          <w:p w14:paraId="1131C063" w14:textId="7264EFE3" w:rsidR="00A97F8E" w:rsidRPr="00671B29" w:rsidRDefault="00A97F8E" w:rsidP="00263C2E">
            <w:pPr>
              <w:spacing w:line="360" w:lineRule="auto"/>
              <w:jc w:val="both"/>
              <w:rPr>
                <w:rFonts w:ascii="Times New Roman" w:eastAsia="Calibri" w:hAnsi="Times New Roman" w:cs="Times New Roman"/>
                <w:sz w:val="28"/>
                <w:szCs w:val="28"/>
                <w:lang w:val="uk-UA"/>
              </w:rPr>
            </w:pPr>
            <w:r w:rsidRPr="00671B29">
              <w:rPr>
                <w:rFonts w:ascii="Times New Roman" w:eastAsia="Calibri" w:hAnsi="Times New Roman" w:cs="Times New Roman"/>
                <w:sz w:val="28"/>
                <w:szCs w:val="28"/>
                <w:lang w:val="uk-UA"/>
              </w:rPr>
              <w:t>Владислава жіночна: прикрасила свій кактус квіткою.</w:t>
            </w:r>
          </w:p>
        </w:tc>
      </w:tr>
      <w:tr w:rsidR="00A97F8E" w:rsidRPr="00524292" w14:paraId="548A2B8E" w14:textId="77777777" w:rsidTr="00A97F8E">
        <w:trPr>
          <w:trHeight w:val="2730"/>
        </w:trPr>
        <w:tc>
          <w:tcPr>
            <w:tcW w:w="1838" w:type="dxa"/>
          </w:tcPr>
          <w:p w14:paraId="5E2B0D85" w14:textId="5EB7C063" w:rsidR="00A97F8E" w:rsidRDefault="00A97F8E"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З.</w:t>
            </w:r>
          </w:p>
        </w:tc>
        <w:tc>
          <w:tcPr>
            <w:tcW w:w="7371" w:type="dxa"/>
          </w:tcPr>
          <w:p w14:paraId="34B290BE" w14:textId="77777777" w:rsidR="00A97F8E" w:rsidRPr="00524292" w:rsidRDefault="00A97F8E" w:rsidP="00263C2E">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Дівчинка</w:t>
            </w:r>
            <w:r w:rsidRPr="00524292">
              <w:rPr>
                <w:rFonts w:ascii="Times New Roman" w:eastAsia="Calibri" w:hAnsi="Times New Roman" w:cs="Times New Roman"/>
                <w:sz w:val="28"/>
                <w:szCs w:val="28"/>
                <w:lang w:val="uk-UA"/>
              </w:rPr>
              <w:t xml:space="preserve"> використовує світлі кольори, отже в вона є оптимістичною дівчинкою.</w:t>
            </w:r>
          </w:p>
          <w:p w14:paraId="4167924E" w14:textId="77777777" w:rsidR="00A97F8E" w:rsidRPr="00524292" w:rsidRDefault="00A97F8E"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Тонкі лінії говорять про м’який характер дитини, позитивний настрій, відкритість.</w:t>
            </w:r>
          </w:p>
          <w:p w14:paraId="3D64868A" w14:textId="77777777" w:rsidR="00A97F8E" w:rsidRPr="00524292" w:rsidRDefault="00A97F8E"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Кактус намальований у квітковому горщику, це інтерпретується як бажання домашнього затишку.</w:t>
            </w:r>
          </w:p>
        </w:tc>
      </w:tr>
      <w:tr w:rsidR="00A97F8E" w14:paraId="3B2C9DB2" w14:textId="77777777" w:rsidTr="00A97F8E">
        <w:trPr>
          <w:trHeight w:val="2175"/>
        </w:trPr>
        <w:tc>
          <w:tcPr>
            <w:tcW w:w="1838" w:type="dxa"/>
          </w:tcPr>
          <w:p w14:paraId="53B5D51B" w14:textId="6D7463DA" w:rsidR="00A97F8E" w:rsidRDefault="00A97F8E"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М.</w:t>
            </w:r>
          </w:p>
        </w:tc>
        <w:tc>
          <w:tcPr>
            <w:tcW w:w="7371" w:type="dxa"/>
          </w:tcPr>
          <w:p w14:paraId="01BD4394" w14:textId="77777777" w:rsidR="00A97F8E" w:rsidRPr="00524292" w:rsidRDefault="00A97F8E"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Дівчинка, відкрита та простодушна, про це свідчить опуклість кактуса.</w:t>
            </w:r>
          </w:p>
          <w:p w14:paraId="54D64547" w14:textId="77777777" w:rsidR="00A97F8E" w:rsidRDefault="00A97F8E"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 xml:space="preserve">Під час бесіди дівчинка зазначила, що її квітка росте вдома. Дитина прагне до домашнього захисту. </w:t>
            </w:r>
          </w:p>
        </w:tc>
      </w:tr>
      <w:tr w:rsidR="00A97F8E" w:rsidRPr="00524292" w14:paraId="01E6A91D" w14:textId="77777777" w:rsidTr="00A97F8E">
        <w:trPr>
          <w:trHeight w:val="4725"/>
        </w:trPr>
        <w:tc>
          <w:tcPr>
            <w:tcW w:w="1838" w:type="dxa"/>
          </w:tcPr>
          <w:p w14:paraId="495A84F2" w14:textId="7A380FB3" w:rsidR="00A97F8E" w:rsidRDefault="00A97F8E"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Т.</w:t>
            </w:r>
          </w:p>
        </w:tc>
        <w:tc>
          <w:tcPr>
            <w:tcW w:w="7371" w:type="dxa"/>
          </w:tcPr>
          <w:p w14:paraId="30AB1221" w14:textId="77777777" w:rsidR="00A97F8E" w:rsidRPr="00524292" w:rsidRDefault="00A97F8E"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Проективна методика показала, що в дитини наявна агресія, але вона не сильно виявлена тому, що в кактуса наявні голки, середня кількість голок, які близько розташовані одна до одної.</w:t>
            </w:r>
          </w:p>
          <w:p w14:paraId="2DE34A24" w14:textId="77777777" w:rsidR="00A97F8E" w:rsidRPr="00524292" w:rsidRDefault="00A97F8E"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Дитина зобразила – великий малюнок, розташований в центрі листа</w:t>
            </w:r>
            <w:r>
              <w:rPr>
                <w:rFonts w:ascii="Times New Roman" w:eastAsia="Calibri" w:hAnsi="Times New Roman" w:cs="Times New Roman"/>
                <w:sz w:val="28"/>
                <w:szCs w:val="28"/>
                <w:lang w:val="uk-UA"/>
              </w:rPr>
              <w:t>.</w:t>
            </w:r>
            <w:r w:rsidRPr="00524292">
              <w:rPr>
                <w:rFonts w:ascii="Times New Roman" w:eastAsia="Calibri" w:hAnsi="Times New Roman" w:cs="Times New Roman"/>
                <w:sz w:val="28"/>
                <w:szCs w:val="28"/>
                <w:lang w:val="uk-UA"/>
              </w:rPr>
              <w:t xml:space="preserve"> Це означає, що дівчинка прагне до лідерства.</w:t>
            </w:r>
          </w:p>
          <w:p w14:paraId="03A00BDE" w14:textId="77777777" w:rsidR="00A97F8E" w:rsidRPr="00524292" w:rsidRDefault="00A97F8E"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 xml:space="preserve">Наявність виступаючих відростків, в даному випадку – квітки свідчать про відкритість дівчинки. </w:t>
            </w:r>
          </w:p>
          <w:p w14:paraId="2DF3ED63" w14:textId="77777777" w:rsidR="00A97F8E" w:rsidRPr="00524292" w:rsidRDefault="00A97F8E"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Дитина інтроверт: на малюнку зображений тільки один кактус.</w:t>
            </w:r>
          </w:p>
        </w:tc>
      </w:tr>
      <w:tr w:rsidR="00A97F8E" w:rsidRPr="00524292" w14:paraId="752DB189" w14:textId="77777777" w:rsidTr="00A97F8E">
        <w:trPr>
          <w:trHeight w:val="2730"/>
        </w:trPr>
        <w:tc>
          <w:tcPr>
            <w:tcW w:w="1838" w:type="dxa"/>
          </w:tcPr>
          <w:p w14:paraId="08F26F37" w14:textId="692A5775" w:rsidR="00A97F8E" w:rsidRDefault="00A97F8E"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С.</w:t>
            </w:r>
          </w:p>
        </w:tc>
        <w:tc>
          <w:tcPr>
            <w:tcW w:w="7371" w:type="dxa"/>
          </w:tcPr>
          <w:p w14:paraId="57A154DE" w14:textId="77777777" w:rsidR="00A97F8E" w:rsidRPr="00524292" w:rsidRDefault="00A97F8E" w:rsidP="00263C2E">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Дівчинка</w:t>
            </w:r>
            <w:r w:rsidRPr="00524292">
              <w:rPr>
                <w:rFonts w:ascii="Times New Roman" w:eastAsia="Calibri" w:hAnsi="Times New Roman" w:cs="Times New Roman"/>
                <w:sz w:val="28"/>
                <w:szCs w:val="28"/>
                <w:lang w:val="uk-UA"/>
              </w:rPr>
              <w:t xml:space="preserve"> використовує світлі кольори, отже в вона є оптимістичною дівчинкою.</w:t>
            </w:r>
          </w:p>
          <w:p w14:paraId="6341A8D8" w14:textId="77777777" w:rsidR="00A97F8E" w:rsidRPr="00524292" w:rsidRDefault="00A97F8E"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Тонкі лінії говорять про м’який характер дитини, позитивний настрій, відкритість.</w:t>
            </w:r>
          </w:p>
          <w:p w14:paraId="68F76013" w14:textId="77777777" w:rsidR="00A97F8E" w:rsidRPr="00524292" w:rsidRDefault="00A97F8E"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Кактус намальований у квітковому горщику, це інтерпретується як бажання домашнього затишку.</w:t>
            </w:r>
          </w:p>
        </w:tc>
      </w:tr>
      <w:tr w:rsidR="00A97F8E" w14:paraId="39D69C3C" w14:textId="77777777" w:rsidTr="00A97F8E">
        <w:trPr>
          <w:trHeight w:val="2175"/>
        </w:trPr>
        <w:tc>
          <w:tcPr>
            <w:tcW w:w="1838" w:type="dxa"/>
          </w:tcPr>
          <w:p w14:paraId="7500BF8A" w14:textId="35BB840C" w:rsidR="00A97F8E" w:rsidRDefault="00A97F8E"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В.</w:t>
            </w:r>
          </w:p>
        </w:tc>
        <w:tc>
          <w:tcPr>
            <w:tcW w:w="7371" w:type="dxa"/>
          </w:tcPr>
          <w:p w14:paraId="38C10B31" w14:textId="77777777" w:rsidR="00A97F8E" w:rsidRPr="00524292" w:rsidRDefault="00A97F8E"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Дівчинка, відкрита та простодушна, про це свідчить опуклість кактуса.</w:t>
            </w:r>
          </w:p>
          <w:p w14:paraId="60D72C98" w14:textId="77777777" w:rsidR="00A97F8E" w:rsidRDefault="00A97F8E" w:rsidP="00263C2E">
            <w:pPr>
              <w:spacing w:line="360" w:lineRule="auto"/>
              <w:jc w:val="both"/>
              <w:rPr>
                <w:rFonts w:ascii="Times New Roman" w:eastAsia="Calibri" w:hAnsi="Times New Roman" w:cs="Times New Roman"/>
                <w:sz w:val="28"/>
                <w:szCs w:val="28"/>
                <w:lang w:val="uk-UA"/>
              </w:rPr>
            </w:pPr>
            <w:r w:rsidRPr="00524292">
              <w:rPr>
                <w:rFonts w:ascii="Times New Roman" w:eastAsia="Calibri" w:hAnsi="Times New Roman" w:cs="Times New Roman"/>
                <w:sz w:val="28"/>
                <w:szCs w:val="28"/>
                <w:lang w:val="uk-UA"/>
              </w:rPr>
              <w:t xml:space="preserve">Під час бесіди дівчинка зазначила, що її квітка росте вдома. Дитина прагне до домашнього захисту. </w:t>
            </w:r>
          </w:p>
        </w:tc>
      </w:tr>
      <w:tr w:rsidR="00A97F8E" w:rsidRPr="00376FF1" w14:paraId="718D492A" w14:textId="77777777" w:rsidTr="00A97F8E">
        <w:trPr>
          <w:trHeight w:val="2195"/>
        </w:trPr>
        <w:tc>
          <w:tcPr>
            <w:tcW w:w="1838" w:type="dxa"/>
          </w:tcPr>
          <w:p w14:paraId="03286AF6" w14:textId="64E6FCA9" w:rsidR="00A97F8E" w:rsidRDefault="00983673"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Б</w:t>
            </w:r>
            <w:r w:rsidR="00A97F8E">
              <w:rPr>
                <w:rFonts w:ascii="Times New Roman" w:eastAsia="Calibri" w:hAnsi="Times New Roman" w:cs="Times New Roman"/>
                <w:b/>
                <w:sz w:val="28"/>
                <w:szCs w:val="28"/>
                <w:lang w:val="uk-UA"/>
              </w:rPr>
              <w:t>.</w:t>
            </w:r>
          </w:p>
        </w:tc>
        <w:tc>
          <w:tcPr>
            <w:tcW w:w="7371" w:type="dxa"/>
          </w:tcPr>
          <w:p w14:paraId="409C2221" w14:textId="77777777" w:rsidR="00A97F8E" w:rsidRPr="00376FF1" w:rsidRDefault="00A97F8E"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Проективна методика показала,  що в дівчинки наявна агресія: на малюнку зображено велику кількість голок, розташованих близько один до одного.</w:t>
            </w:r>
          </w:p>
          <w:p w14:paraId="40D61FC3" w14:textId="77777777" w:rsidR="00A97F8E" w:rsidRPr="00376FF1" w:rsidRDefault="00A97F8E"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Дитині притаманні імпульсивність та тривожність: сильно натискала олівцями на папір.</w:t>
            </w:r>
          </w:p>
        </w:tc>
      </w:tr>
      <w:tr w:rsidR="00A97F8E" w:rsidRPr="00300241" w14:paraId="7AFAB9EA" w14:textId="77777777" w:rsidTr="00A97F8E">
        <w:trPr>
          <w:trHeight w:val="3750"/>
        </w:trPr>
        <w:tc>
          <w:tcPr>
            <w:tcW w:w="1838" w:type="dxa"/>
          </w:tcPr>
          <w:p w14:paraId="543CBB7B" w14:textId="6C7C5141" w:rsidR="00A97F8E" w:rsidRDefault="00983673"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К</w:t>
            </w:r>
            <w:r w:rsidR="00A97F8E">
              <w:rPr>
                <w:rFonts w:ascii="Times New Roman" w:eastAsia="Calibri" w:hAnsi="Times New Roman" w:cs="Times New Roman"/>
                <w:b/>
                <w:sz w:val="28"/>
                <w:szCs w:val="28"/>
                <w:lang w:val="uk-UA"/>
              </w:rPr>
              <w:t>.</w:t>
            </w:r>
          </w:p>
        </w:tc>
        <w:tc>
          <w:tcPr>
            <w:tcW w:w="7371" w:type="dxa"/>
          </w:tcPr>
          <w:p w14:paraId="38F134D3" w14:textId="77777777" w:rsidR="00A97F8E" w:rsidRPr="00376FF1" w:rsidRDefault="00A97F8E"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Малюнок розташований внизу аркуша, отже у Поліни низька самооцінка.</w:t>
            </w:r>
          </w:p>
          <w:p w14:paraId="18846603" w14:textId="77777777" w:rsidR="00A97F8E" w:rsidRPr="00376FF1" w:rsidRDefault="00A97F8E"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Дівчинка відверта: форми химерні, наявні у кактуса відростки.</w:t>
            </w:r>
          </w:p>
          <w:p w14:paraId="2A4A2F06" w14:textId="77777777" w:rsidR="00A97F8E" w:rsidRPr="00376FF1" w:rsidRDefault="00A97F8E"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Дитина використовує світлі кольори, отже вона  є оптимістичною дівчинкою, але притаманна й тривожність це чітко видно в переважанні  переривчастих ліній та темних кольорів.</w:t>
            </w:r>
          </w:p>
        </w:tc>
      </w:tr>
      <w:tr w:rsidR="00A97F8E" w:rsidRPr="00376FF1" w14:paraId="0EF10DEE" w14:textId="77777777" w:rsidTr="00A97F8E">
        <w:trPr>
          <w:trHeight w:val="2235"/>
        </w:trPr>
        <w:tc>
          <w:tcPr>
            <w:tcW w:w="1838" w:type="dxa"/>
          </w:tcPr>
          <w:p w14:paraId="7FBB43CF" w14:textId="33BACA25" w:rsidR="00A97F8E" w:rsidRDefault="00983673"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Е</w:t>
            </w:r>
            <w:r w:rsidR="00A97F8E">
              <w:rPr>
                <w:rFonts w:ascii="Times New Roman" w:eastAsia="Calibri" w:hAnsi="Times New Roman" w:cs="Times New Roman"/>
                <w:b/>
                <w:sz w:val="28"/>
                <w:szCs w:val="28"/>
                <w:lang w:val="uk-UA"/>
              </w:rPr>
              <w:t>.</w:t>
            </w:r>
          </w:p>
        </w:tc>
        <w:tc>
          <w:tcPr>
            <w:tcW w:w="7371" w:type="dxa"/>
          </w:tcPr>
          <w:p w14:paraId="4E255B80" w14:textId="77777777" w:rsidR="00A97F8E" w:rsidRPr="00376FF1" w:rsidRDefault="00A97F8E"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Дівчинка зобразила кактус в квітковому горщику, отже вона прагне до домашнього захисту.</w:t>
            </w:r>
          </w:p>
          <w:p w14:paraId="0A342EB8" w14:textId="77777777" w:rsidR="00A97F8E" w:rsidRPr="00376FF1" w:rsidRDefault="00A97F8E"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 xml:space="preserve">Також на малюнку присутні додаткові елементи такі  як: сонце. Воно говорить про авторитет, тиск із боку </w:t>
            </w:r>
            <w:r>
              <w:rPr>
                <w:rFonts w:ascii="Times New Roman" w:eastAsia="Calibri" w:hAnsi="Times New Roman" w:cs="Times New Roman"/>
                <w:sz w:val="28"/>
                <w:szCs w:val="28"/>
                <w:lang w:val="uk-UA"/>
              </w:rPr>
              <w:t>родини</w:t>
            </w:r>
            <w:r w:rsidRPr="00376FF1">
              <w:rPr>
                <w:rFonts w:ascii="Times New Roman" w:eastAsia="Calibri" w:hAnsi="Times New Roman" w:cs="Times New Roman"/>
                <w:sz w:val="28"/>
                <w:szCs w:val="28"/>
                <w:lang w:val="uk-UA"/>
              </w:rPr>
              <w:t>.</w:t>
            </w:r>
          </w:p>
        </w:tc>
      </w:tr>
      <w:tr w:rsidR="00983673" w:rsidRPr="0047538C" w14:paraId="0A2BD6CF" w14:textId="77777777" w:rsidTr="00983673">
        <w:trPr>
          <w:trHeight w:val="1815"/>
        </w:trPr>
        <w:tc>
          <w:tcPr>
            <w:tcW w:w="1838" w:type="dxa"/>
          </w:tcPr>
          <w:p w14:paraId="1B18F5AA" w14:textId="77777777" w:rsidR="00983673" w:rsidRDefault="00983673"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І.</w:t>
            </w:r>
          </w:p>
        </w:tc>
        <w:tc>
          <w:tcPr>
            <w:tcW w:w="7371" w:type="dxa"/>
          </w:tcPr>
          <w:p w14:paraId="27953E1F" w14:textId="77777777" w:rsidR="00983673" w:rsidRPr="0047538C" w:rsidRDefault="00983673"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t>Проективна методика показала, що Ігор, імпульсивний: лінії уривчасті, сильний натиск, внутрішнє штрихування.</w:t>
            </w:r>
          </w:p>
          <w:p w14:paraId="237CEA0E" w14:textId="77777777" w:rsidR="00983673" w:rsidRPr="0047538C" w:rsidRDefault="00983673"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t>Хлопчик невпевнений у собі,  кактус розташований внизу листа.</w:t>
            </w:r>
          </w:p>
        </w:tc>
      </w:tr>
      <w:tr w:rsidR="00983673" w:rsidRPr="00300241" w14:paraId="01506D01" w14:textId="77777777" w:rsidTr="00983673">
        <w:trPr>
          <w:trHeight w:val="1875"/>
        </w:trPr>
        <w:tc>
          <w:tcPr>
            <w:tcW w:w="1838" w:type="dxa"/>
          </w:tcPr>
          <w:p w14:paraId="4EDC6DC2" w14:textId="77777777" w:rsidR="00983673" w:rsidRDefault="00983673"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В.</w:t>
            </w:r>
          </w:p>
        </w:tc>
        <w:tc>
          <w:tcPr>
            <w:tcW w:w="7371" w:type="dxa"/>
          </w:tcPr>
          <w:p w14:paraId="796B8BE8" w14:textId="77777777" w:rsidR="00983673" w:rsidRPr="0047538C" w:rsidRDefault="00983673"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t xml:space="preserve">На кактусі також наявні виступаючі відростки та химерні форми, це означає, що дитина відкрита. </w:t>
            </w:r>
          </w:p>
          <w:p w14:paraId="2DE33AB8" w14:textId="77777777" w:rsidR="00983673" w:rsidRPr="0047538C" w:rsidRDefault="00983673"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t>Хлопчик поєднує як світлі кольори так і темні, отже в він є оптимістичною дитиною, але притаманна й тривожність.</w:t>
            </w:r>
          </w:p>
        </w:tc>
      </w:tr>
      <w:tr w:rsidR="00983673" w:rsidRPr="0047538C" w14:paraId="539B88A9" w14:textId="77777777" w:rsidTr="00983673">
        <w:trPr>
          <w:trHeight w:val="1110"/>
        </w:trPr>
        <w:tc>
          <w:tcPr>
            <w:tcW w:w="1838" w:type="dxa"/>
          </w:tcPr>
          <w:p w14:paraId="05726FC5" w14:textId="17E2ABA3" w:rsidR="00983673" w:rsidRDefault="00E51B74"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Е</w:t>
            </w:r>
            <w:r w:rsidR="00983673">
              <w:rPr>
                <w:rFonts w:ascii="Times New Roman" w:eastAsia="Calibri" w:hAnsi="Times New Roman" w:cs="Times New Roman"/>
                <w:b/>
                <w:sz w:val="28"/>
                <w:szCs w:val="28"/>
                <w:lang w:val="uk-UA"/>
              </w:rPr>
              <w:t>.</w:t>
            </w:r>
          </w:p>
        </w:tc>
        <w:tc>
          <w:tcPr>
            <w:tcW w:w="7371" w:type="dxa"/>
          </w:tcPr>
          <w:p w14:paraId="12369915" w14:textId="77777777" w:rsidR="00983673" w:rsidRPr="0047538C" w:rsidRDefault="00983673"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t>Дитина зобразила дикоростучий, пустельний кактус, що  свідчить про самотність хлопчика.</w:t>
            </w:r>
          </w:p>
        </w:tc>
      </w:tr>
      <w:tr w:rsidR="00983673" w:rsidRPr="00AD590E" w14:paraId="4EB6C348" w14:textId="77777777" w:rsidTr="00983673">
        <w:trPr>
          <w:trHeight w:val="492"/>
        </w:trPr>
        <w:tc>
          <w:tcPr>
            <w:tcW w:w="1838" w:type="dxa"/>
          </w:tcPr>
          <w:p w14:paraId="10D6A7A6" w14:textId="77777777" w:rsidR="00983673" w:rsidRDefault="00983673"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С.</w:t>
            </w:r>
          </w:p>
        </w:tc>
        <w:tc>
          <w:tcPr>
            <w:tcW w:w="7371" w:type="dxa"/>
          </w:tcPr>
          <w:p w14:paraId="15EA58B5" w14:textId="77777777" w:rsidR="00983673" w:rsidRDefault="00983673" w:rsidP="00263C2E">
            <w:pPr>
              <w:spacing w:line="360" w:lineRule="auto"/>
              <w:jc w:val="both"/>
              <w:rPr>
                <w:rFonts w:ascii="Times New Roman" w:eastAsia="Calibri" w:hAnsi="Times New Roman" w:cs="Times New Roman"/>
                <w:sz w:val="28"/>
                <w:szCs w:val="28"/>
                <w:lang w:val="uk-UA"/>
              </w:rPr>
            </w:pPr>
            <w:r w:rsidRPr="00AD590E">
              <w:rPr>
                <w:rFonts w:ascii="Times New Roman" w:eastAsia="Calibri" w:hAnsi="Times New Roman" w:cs="Times New Roman"/>
                <w:sz w:val="28"/>
                <w:szCs w:val="28"/>
                <w:lang w:val="uk-UA"/>
              </w:rPr>
              <w:t xml:space="preserve">Проективна методика показала,  що в дівчинки немає агресії: на малюнку </w:t>
            </w:r>
            <w:r>
              <w:rPr>
                <w:rFonts w:ascii="Times New Roman" w:eastAsia="Calibri" w:hAnsi="Times New Roman" w:cs="Times New Roman"/>
                <w:sz w:val="28"/>
                <w:szCs w:val="28"/>
                <w:lang w:val="uk-UA"/>
              </w:rPr>
              <w:t>немає г</w:t>
            </w:r>
            <w:r w:rsidRPr="00AD590E">
              <w:rPr>
                <w:rFonts w:ascii="Times New Roman" w:eastAsia="Calibri" w:hAnsi="Times New Roman" w:cs="Times New Roman"/>
                <w:sz w:val="28"/>
                <w:szCs w:val="28"/>
                <w:lang w:val="uk-UA"/>
              </w:rPr>
              <w:t>олок</w:t>
            </w:r>
            <w:r>
              <w:rPr>
                <w:rFonts w:ascii="Times New Roman" w:eastAsia="Calibri" w:hAnsi="Times New Roman" w:cs="Times New Roman"/>
                <w:sz w:val="28"/>
                <w:szCs w:val="28"/>
                <w:lang w:val="uk-UA"/>
              </w:rPr>
              <w:t>.</w:t>
            </w:r>
          </w:p>
          <w:p w14:paraId="5A59E394" w14:textId="77777777" w:rsidR="00983673" w:rsidRPr="00AD590E" w:rsidRDefault="00983673" w:rsidP="00263C2E">
            <w:pPr>
              <w:spacing w:line="360" w:lineRule="auto"/>
              <w:jc w:val="both"/>
              <w:rPr>
                <w:rFonts w:ascii="Times New Roman" w:eastAsia="Calibri" w:hAnsi="Times New Roman" w:cs="Times New Roman"/>
                <w:sz w:val="28"/>
                <w:szCs w:val="28"/>
                <w:lang w:val="uk-UA"/>
              </w:rPr>
            </w:pPr>
            <w:r w:rsidRPr="00AD590E">
              <w:rPr>
                <w:rFonts w:ascii="Times New Roman" w:eastAsia="Calibri" w:hAnsi="Times New Roman" w:cs="Times New Roman"/>
                <w:sz w:val="28"/>
                <w:szCs w:val="28"/>
                <w:lang w:val="uk-UA"/>
              </w:rPr>
              <w:t>Дитині притаманні імпульсивність та тривожність: сильно натискала олівцями на папір.</w:t>
            </w:r>
          </w:p>
          <w:p w14:paraId="457C9E13" w14:textId="77777777" w:rsidR="00983673" w:rsidRDefault="00983673" w:rsidP="00263C2E">
            <w:pPr>
              <w:spacing w:line="360" w:lineRule="auto"/>
              <w:jc w:val="both"/>
              <w:rPr>
                <w:rFonts w:ascii="Times New Roman" w:eastAsia="Calibri" w:hAnsi="Times New Roman" w:cs="Times New Roman"/>
                <w:sz w:val="28"/>
                <w:szCs w:val="28"/>
                <w:lang w:val="uk-UA"/>
              </w:rPr>
            </w:pPr>
            <w:r w:rsidRPr="00AD590E">
              <w:rPr>
                <w:rFonts w:ascii="Times New Roman" w:eastAsia="Calibri" w:hAnsi="Times New Roman" w:cs="Times New Roman"/>
                <w:sz w:val="28"/>
                <w:szCs w:val="28"/>
                <w:lang w:val="uk-UA"/>
              </w:rPr>
              <w:lastRenderedPageBreak/>
              <w:t>Малюнок розташований у центрі означає нормальний рівень самооцінки, відсутність незадоволеності своїм становищем і якихось особливих домагань.</w:t>
            </w:r>
          </w:p>
          <w:p w14:paraId="58C91BAA" w14:textId="77777777" w:rsidR="00983673" w:rsidRPr="00AD590E" w:rsidRDefault="00983673" w:rsidP="00263C2E">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Дитина о</w:t>
            </w:r>
            <w:r w:rsidRPr="00AD590E">
              <w:rPr>
                <w:rFonts w:ascii="Times New Roman" w:eastAsia="Calibri" w:hAnsi="Times New Roman" w:cs="Times New Roman"/>
                <w:sz w:val="28"/>
                <w:szCs w:val="28"/>
                <w:lang w:val="uk-UA"/>
              </w:rPr>
              <w:t>бережна – наявні зигзаг</w:t>
            </w:r>
            <w:r>
              <w:rPr>
                <w:rFonts w:ascii="Times New Roman" w:eastAsia="Calibri" w:hAnsi="Times New Roman" w:cs="Times New Roman"/>
                <w:sz w:val="28"/>
                <w:szCs w:val="28"/>
                <w:lang w:val="uk-UA"/>
              </w:rPr>
              <w:t>и</w:t>
            </w:r>
            <w:r w:rsidRPr="00AD590E">
              <w:rPr>
                <w:rFonts w:ascii="Times New Roman" w:eastAsia="Calibri" w:hAnsi="Times New Roman" w:cs="Times New Roman"/>
                <w:sz w:val="28"/>
                <w:szCs w:val="28"/>
                <w:lang w:val="uk-UA"/>
              </w:rPr>
              <w:t xml:space="preserve"> всередині кактуса.</w:t>
            </w:r>
            <w:r>
              <w:rPr>
                <w:rFonts w:ascii="Times New Roman" w:eastAsia="Calibri" w:hAnsi="Times New Roman" w:cs="Times New Roman"/>
                <w:sz w:val="28"/>
                <w:szCs w:val="28"/>
                <w:lang w:val="uk-UA"/>
              </w:rPr>
              <w:t xml:space="preserve"> Вона о</w:t>
            </w:r>
            <w:r w:rsidRPr="00AD590E">
              <w:rPr>
                <w:rFonts w:ascii="Times New Roman" w:eastAsia="Calibri" w:hAnsi="Times New Roman" w:cs="Times New Roman"/>
                <w:sz w:val="28"/>
                <w:szCs w:val="28"/>
                <w:lang w:val="uk-UA"/>
              </w:rPr>
              <w:t>птимістична – використовує світлі  кольори.</w:t>
            </w:r>
          </w:p>
          <w:p w14:paraId="36371DA7" w14:textId="77777777" w:rsidR="00983673" w:rsidRPr="00AD590E" w:rsidRDefault="00983673" w:rsidP="00263C2E">
            <w:pPr>
              <w:spacing w:line="360" w:lineRule="auto"/>
              <w:jc w:val="both"/>
              <w:rPr>
                <w:rFonts w:ascii="Times New Roman" w:eastAsia="Calibri" w:hAnsi="Times New Roman" w:cs="Times New Roman"/>
                <w:sz w:val="28"/>
                <w:szCs w:val="28"/>
                <w:lang w:val="uk-UA"/>
              </w:rPr>
            </w:pPr>
            <w:r w:rsidRPr="00AD590E">
              <w:rPr>
                <w:rFonts w:ascii="Times New Roman" w:eastAsia="Calibri" w:hAnsi="Times New Roman" w:cs="Times New Roman"/>
                <w:sz w:val="28"/>
                <w:szCs w:val="28"/>
                <w:lang w:val="uk-UA"/>
              </w:rPr>
              <w:t>Кактус має опуклості – значить, дитина відкрита та простодушна.</w:t>
            </w:r>
          </w:p>
          <w:p w14:paraId="7B7961C9" w14:textId="77777777" w:rsidR="00983673" w:rsidRPr="00AD590E" w:rsidRDefault="00983673" w:rsidP="00263C2E">
            <w:pPr>
              <w:spacing w:line="360" w:lineRule="auto"/>
              <w:jc w:val="both"/>
              <w:rPr>
                <w:rFonts w:ascii="Times New Roman" w:eastAsia="Calibri" w:hAnsi="Times New Roman" w:cs="Times New Roman"/>
                <w:sz w:val="28"/>
                <w:szCs w:val="28"/>
                <w:lang w:val="uk-UA"/>
              </w:rPr>
            </w:pPr>
            <w:r w:rsidRPr="00AD590E">
              <w:rPr>
                <w:rFonts w:ascii="Times New Roman" w:eastAsia="Calibri" w:hAnsi="Times New Roman" w:cs="Times New Roman"/>
                <w:sz w:val="28"/>
                <w:szCs w:val="28"/>
                <w:lang w:val="uk-UA"/>
              </w:rPr>
              <w:t>Інтроверт – зображений лише один кактус.</w:t>
            </w:r>
          </w:p>
          <w:p w14:paraId="7AA95F37" w14:textId="77777777" w:rsidR="00983673" w:rsidRPr="00AD590E" w:rsidRDefault="00983673" w:rsidP="00263C2E">
            <w:pPr>
              <w:spacing w:line="360" w:lineRule="auto"/>
              <w:jc w:val="both"/>
              <w:rPr>
                <w:rFonts w:ascii="Times New Roman" w:eastAsia="Calibri" w:hAnsi="Times New Roman" w:cs="Times New Roman"/>
                <w:sz w:val="28"/>
                <w:szCs w:val="28"/>
                <w:lang w:val="uk-UA"/>
              </w:rPr>
            </w:pPr>
            <w:r w:rsidRPr="00AD590E">
              <w:rPr>
                <w:rFonts w:ascii="Times New Roman" w:eastAsia="Calibri" w:hAnsi="Times New Roman" w:cs="Times New Roman"/>
                <w:sz w:val="28"/>
                <w:szCs w:val="28"/>
                <w:lang w:val="uk-UA"/>
              </w:rPr>
              <w:t>Під час бесіди Софія  зазначила, що його квітка росте вдома. Дитина прагне до домашнього захисту.</w:t>
            </w:r>
          </w:p>
        </w:tc>
      </w:tr>
      <w:tr w:rsidR="00983673" w:rsidRPr="00376FF1" w14:paraId="4D85CD9A" w14:textId="77777777" w:rsidTr="00983673">
        <w:trPr>
          <w:trHeight w:val="2195"/>
        </w:trPr>
        <w:tc>
          <w:tcPr>
            <w:tcW w:w="1838" w:type="dxa"/>
          </w:tcPr>
          <w:p w14:paraId="546E7633" w14:textId="06DC9554" w:rsidR="00983673" w:rsidRDefault="00E51B74"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З</w:t>
            </w:r>
            <w:r w:rsidR="00983673">
              <w:rPr>
                <w:rFonts w:ascii="Times New Roman" w:eastAsia="Calibri" w:hAnsi="Times New Roman" w:cs="Times New Roman"/>
                <w:b/>
                <w:sz w:val="28"/>
                <w:szCs w:val="28"/>
                <w:lang w:val="uk-UA"/>
              </w:rPr>
              <w:t>.</w:t>
            </w:r>
          </w:p>
        </w:tc>
        <w:tc>
          <w:tcPr>
            <w:tcW w:w="7371" w:type="dxa"/>
          </w:tcPr>
          <w:p w14:paraId="2CB96296" w14:textId="77777777" w:rsidR="00983673" w:rsidRPr="00376FF1" w:rsidRDefault="00983673"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Проективна методика показала,  що в дівчинки наявна агресія: на малюнку зображено велику кількість голок, розташованих близько один до одного.</w:t>
            </w:r>
          </w:p>
          <w:p w14:paraId="5F07E916" w14:textId="77777777" w:rsidR="00983673" w:rsidRPr="00376FF1" w:rsidRDefault="00983673"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Дитині притаманні імпульсивність та тривожність: сильно натискала олівцями на папір.</w:t>
            </w:r>
          </w:p>
        </w:tc>
      </w:tr>
      <w:tr w:rsidR="00983673" w:rsidRPr="00300241" w14:paraId="4BBAD3BC" w14:textId="77777777" w:rsidTr="00983673">
        <w:trPr>
          <w:trHeight w:val="3750"/>
        </w:trPr>
        <w:tc>
          <w:tcPr>
            <w:tcW w:w="1838" w:type="dxa"/>
          </w:tcPr>
          <w:p w14:paraId="212D7A45" w14:textId="216D8B53" w:rsidR="00983673" w:rsidRDefault="00E51B74" w:rsidP="00E51B74">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М.</w:t>
            </w:r>
          </w:p>
        </w:tc>
        <w:tc>
          <w:tcPr>
            <w:tcW w:w="7371" w:type="dxa"/>
          </w:tcPr>
          <w:p w14:paraId="68B85D11" w14:textId="77777777" w:rsidR="00983673" w:rsidRPr="00376FF1" w:rsidRDefault="00983673"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Малюнок розташований внизу аркуша, отже у Поліни низька самооцінка.</w:t>
            </w:r>
          </w:p>
          <w:p w14:paraId="03D73144" w14:textId="77777777" w:rsidR="00983673" w:rsidRPr="00376FF1" w:rsidRDefault="00983673"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Дівчинка відверта: форми химерні, наявні у кактуса відростки.</w:t>
            </w:r>
          </w:p>
          <w:p w14:paraId="7189BA3E" w14:textId="77777777" w:rsidR="00983673" w:rsidRPr="00376FF1" w:rsidRDefault="00983673"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Дитина використовує світлі кольори, отже вона  є оптимістичною дівчинкою, але притаманна й тривожність це чітко видно в переважанні  переривчастих ліній та темних кольорів.</w:t>
            </w:r>
          </w:p>
        </w:tc>
      </w:tr>
      <w:tr w:rsidR="00983673" w:rsidRPr="00376FF1" w14:paraId="6ED8B478" w14:textId="77777777" w:rsidTr="00983673">
        <w:trPr>
          <w:trHeight w:val="2235"/>
        </w:trPr>
        <w:tc>
          <w:tcPr>
            <w:tcW w:w="1838" w:type="dxa"/>
          </w:tcPr>
          <w:p w14:paraId="5959ACD6" w14:textId="24945B82" w:rsidR="00983673" w:rsidRDefault="00E51B74"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С</w:t>
            </w:r>
            <w:r w:rsidR="00983673">
              <w:rPr>
                <w:rFonts w:ascii="Times New Roman" w:eastAsia="Calibri" w:hAnsi="Times New Roman" w:cs="Times New Roman"/>
                <w:b/>
                <w:sz w:val="28"/>
                <w:szCs w:val="28"/>
                <w:lang w:val="uk-UA"/>
              </w:rPr>
              <w:t>.</w:t>
            </w:r>
          </w:p>
        </w:tc>
        <w:tc>
          <w:tcPr>
            <w:tcW w:w="7371" w:type="dxa"/>
          </w:tcPr>
          <w:p w14:paraId="604869E7" w14:textId="77777777" w:rsidR="00983673" w:rsidRPr="00376FF1" w:rsidRDefault="00983673"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Дівчинка зобразила кактус в квітковому горщику, отже вона прагне до домашнього захисту.</w:t>
            </w:r>
          </w:p>
          <w:p w14:paraId="5513ACCA" w14:textId="77777777" w:rsidR="00983673" w:rsidRPr="00376FF1" w:rsidRDefault="00983673" w:rsidP="00263C2E">
            <w:pPr>
              <w:spacing w:line="360" w:lineRule="auto"/>
              <w:jc w:val="both"/>
              <w:rPr>
                <w:rFonts w:ascii="Times New Roman" w:eastAsia="Calibri" w:hAnsi="Times New Roman" w:cs="Times New Roman"/>
                <w:sz w:val="28"/>
                <w:szCs w:val="28"/>
                <w:lang w:val="uk-UA"/>
              </w:rPr>
            </w:pPr>
            <w:r w:rsidRPr="00376FF1">
              <w:rPr>
                <w:rFonts w:ascii="Times New Roman" w:eastAsia="Calibri" w:hAnsi="Times New Roman" w:cs="Times New Roman"/>
                <w:sz w:val="28"/>
                <w:szCs w:val="28"/>
                <w:lang w:val="uk-UA"/>
              </w:rPr>
              <w:t xml:space="preserve">Також на малюнку присутні додаткові елементи такі  як: сонце. Воно говорить про авторитет, тиск із боку </w:t>
            </w:r>
            <w:r>
              <w:rPr>
                <w:rFonts w:ascii="Times New Roman" w:eastAsia="Calibri" w:hAnsi="Times New Roman" w:cs="Times New Roman"/>
                <w:sz w:val="28"/>
                <w:szCs w:val="28"/>
                <w:lang w:val="uk-UA"/>
              </w:rPr>
              <w:t>родини</w:t>
            </w:r>
            <w:r w:rsidRPr="00376FF1">
              <w:rPr>
                <w:rFonts w:ascii="Times New Roman" w:eastAsia="Calibri" w:hAnsi="Times New Roman" w:cs="Times New Roman"/>
                <w:sz w:val="28"/>
                <w:szCs w:val="28"/>
                <w:lang w:val="uk-UA"/>
              </w:rPr>
              <w:t>.</w:t>
            </w:r>
          </w:p>
        </w:tc>
      </w:tr>
      <w:tr w:rsidR="00983673" w:rsidRPr="0047538C" w14:paraId="1F246614" w14:textId="77777777" w:rsidTr="00983673">
        <w:trPr>
          <w:trHeight w:val="492"/>
        </w:trPr>
        <w:tc>
          <w:tcPr>
            <w:tcW w:w="1838" w:type="dxa"/>
          </w:tcPr>
          <w:p w14:paraId="0A905FCD" w14:textId="50D808F8" w:rsidR="00983673" w:rsidRDefault="00E51B74"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П</w:t>
            </w:r>
            <w:r w:rsidR="00983673">
              <w:rPr>
                <w:rFonts w:ascii="Times New Roman" w:eastAsia="Calibri" w:hAnsi="Times New Roman" w:cs="Times New Roman"/>
                <w:b/>
                <w:sz w:val="28"/>
                <w:szCs w:val="28"/>
                <w:lang w:val="uk-UA"/>
              </w:rPr>
              <w:t>.</w:t>
            </w:r>
          </w:p>
        </w:tc>
        <w:tc>
          <w:tcPr>
            <w:tcW w:w="7371" w:type="dxa"/>
          </w:tcPr>
          <w:p w14:paraId="5FB7E6DB" w14:textId="138BFCA1" w:rsidR="00983673" w:rsidRDefault="00983673"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t xml:space="preserve">У </w:t>
            </w:r>
            <w:r w:rsidR="00E51B74">
              <w:rPr>
                <w:rFonts w:ascii="Times New Roman" w:eastAsia="Calibri" w:hAnsi="Times New Roman" w:cs="Times New Roman"/>
                <w:sz w:val="28"/>
                <w:szCs w:val="28"/>
                <w:lang w:val="uk-UA"/>
              </w:rPr>
              <w:t xml:space="preserve">дитини </w:t>
            </w:r>
            <w:r w:rsidRPr="0047538C">
              <w:rPr>
                <w:rFonts w:ascii="Times New Roman" w:eastAsia="Calibri" w:hAnsi="Times New Roman" w:cs="Times New Roman"/>
                <w:sz w:val="28"/>
                <w:szCs w:val="28"/>
                <w:lang w:val="uk-UA"/>
              </w:rPr>
              <w:t>нормальний рівень самооцінки, відсутність незадоволеності своїм становищем і якихось особливих домагань про це свідчить розміщення на аркуші кактуса</w:t>
            </w:r>
            <w:r>
              <w:rPr>
                <w:rFonts w:ascii="Times New Roman" w:eastAsia="Calibri" w:hAnsi="Times New Roman" w:cs="Times New Roman"/>
                <w:sz w:val="28"/>
                <w:szCs w:val="28"/>
                <w:lang w:val="uk-UA"/>
              </w:rPr>
              <w:t>.</w:t>
            </w:r>
          </w:p>
          <w:p w14:paraId="2D203FEB" w14:textId="77777777" w:rsidR="00983673" w:rsidRPr="0047538C" w:rsidRDefault="00983673"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t>Проективна методика показала, що в дитини наявна агресія, але вона не сильно виявлена тому, що в кактуса наявні голки, середня кількість голок.</w:t>
            </w:r>
          </w:p>
          <w:p w14:paraId="4940E47A" w14:textId="77777777" w:rsidR="00983673" w:rsidRPr="0047538C" w:rsidRDefault="00983673"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t>Дитина інтроверт: на малюнку зображений тільки один кактус, котрий зрушений вліво.</w:t>
            </w:r>
          </w:p>
          <w:p w14:paraId="5989E872" w14:textId="77777777" w:rsidR="00983673" w:rsidRPr="0047538C" w:rsidRDefault="00983673" w:rsidP="00263C2E">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Дитина </w:t>
            </w:r>
            <w:r w:rsidRPr="0047538C">
              <w:rPr>
                <w:rFonts w:ascii="Times New Roman" w:eastAsia="Calibri" w:hAnsi="Times New Roman" w:cs="Times New Roman"/>
                <w:sz w:val="28"/>
                <w:szCs w:val="28"/>
                <w:lang w:val="uk-UA"/>
              </w:rPr>
              <w:t xml:space="preserve">використовує світлі кольори, отже в він є оптимістичним хлопчиком. </w:t>
            </w:r>
          </w:p>
          <w:p w14:paraId="1AA74C3C" w14:textId="77777777" w:rsidR="00983673" w:rsidRPr="0047538C" w:rsidRDefault="00983673"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t>Тонкі лінії говорять про м’який характер дитини, позитивний настрій, відкритість.</w:t>
            </w:r>
          </w:p>
        </w:tc>
      </w:tr>
      <w:tr w:rsidR="005B328B" w:rsidRPr="0047538C" w14:paraId="5ADA6193" w14:textId="77777777" w:rsidTr="005B328B">
        <w:trPr>
          <w:trHeight w:val="1815"/>
        </w:trPr>
        <w:tc>
          <w:tcPr>
            <w:tcW w:w="1838" w:type="dxa"/>
          </w:tcPr>
          <w:p w14:paraId="329CA15E" w14:textId="77777777" w:rsidR="005B328B" w:rsidRDefault="005B328B" w:rsidP="00263C2E">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І.</w:t>
            </w:r>
          </w:p>
        </w:tc>
        <w:tc>
          <w:tcPr>
            <w:tcW w:w="7371" w:type="dxa"/>
          </w:tcPr>
          <w:p w14:paraId="3DE7614D" w14:textId="174B020F" w:rsidR="005B328B" w:rsidRPr="0047538C" w:rsidRDefault="005B328B"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t>Проективна методика показала, що І</w:t>
            </w:r>
            <w:r>
              <w:rPr>
                <w:rFonts w:ascii="Times New Roman" w:eastAsia="Calibri" w:hAnsi="Times New Roman" w:cs="Times New Roman"/>
                <w:sz w:val="28"/>
                <w:szCs w:val="28"/>
                <w:lang w:val="uk-UA"/>
              </w:rPr>
              <w:t>ван</w:t>
            </w:r>
            <w:r w:rsidRPr="0047538C">
              <w:rPr>
                <w:rFonts w:ascii="Times New Roman" w:eastAsia="Calibri" w:hAnsi="Times New Roman" w:cs="Times New Roman"/>
                <w:sz w:val="28"/>
                <w:szCs w:val="28"/>
                <w:lang w:val="uk-UA"/>
              </w:rPr>
              <w:t>, імпульсивний: лінії уривчасті, сильний натиск, внутрішнє штрихування.</w:t>
            </w:r>
          </w:p>
          <w:p w14:paraId="708C8BC1" w14:textId="77777777" w:rsidR="005B328B" w:rsidRPr="0047538C" w:rsidRDefault="005B328B" w:rsidP="00263C2E">
            <w:pPr>
              <w:spacing w:line="360" w:lineRule="auto"/>
              <w:jc w:val="both"/>
              <w:rPr>
                <w:rFonts w:ascii="Times New Roman" w:eastAsia="Calibri" w:hAnsi="Times New Roman" w:cs="Times New Roman"/>
                <w:sz w:val="28"/>
                <w:szCs w:val="28"/>
                <w:lang w:val="uk-UA"/>
              </w:rPr>
            </w:pPr>
            <w:r w:rsidRPr="0047538C">
              <w:rPr>
                <w:rFonts w:ascii="Times New Roman" w:eastAsia="Calibri" w:hAnsi="Times New Roman" w:cs="Times New Roman"/>
                <w:sz w:val="28"/>
                <w:szCs w:val="28"/>
                <w:lang w:val="uk-UA"/>
              </w:rPr>
              <w:t>Хлопчик невпевнений у собі,  кактус розташований внизу листа.</w:t>
            </w:r>
          </w:p>
        </w:tc>
      </w:tr>
    </w:tbl>
    <w:p w14:paraId="49B95BDD" w14:textId="77777777" w:rsidR="00DA3ACA" w:rsidRDefault="00DA3ACA" w:rsidP="00DA3ACA">
      <w:pPr>
        <w:spacing w:line="360" w:lineRule="auto"/>
        <w:jc w:val="center"/>
        <w:rPr>
          <w:rFonts w:ascii="Times New Roman" w:eastAsia="Calibri" w:hAnsi="Times New Roman" w:cs="Times New Roman"/>
          <w:b/>
          <w:sz w:val="28"/>
          <w:szCs w:val="28"/>
          <w:lang w:val="uk-UA"/>
        </w:rPr>
      </w:pPr>
    </w:p>
    <w:p w14:paraId="425A87D1" w14:textId="0793BCA9" w:rsidR="00DA3ACA" w:rsidRDefault="00DA3ACA" w:rsidP="00DA3ACA">
      <w:pPr>
        <w:spacing w:line="360" w:lineRule="auto"/>
        <w:jc w:val="center"/>
        <w:rPr>
          <w:rFonts w:ascii="Times New Roman" w:eastAsia="Calibri" w:hAnsi="Times New Roman" w:cs="Times New Roman"/>
          <w:b/>
          <w:sz w:val="28"/>
          <w:szCs w:val="28"/>
          <w:lang w:val="uk-UA"/>
        </w:rPr>
      </w:pPr>
    </w:p>
    <w:p w14:paraId="26194527" w14:textId="77777777" w:rsidR="00DA3ACA" w:rsidRPr="004558A3" w:rsidRDefault="00DA3ACA" w:rsidP="00DA3ACA">
      <w:pPr>
        <w:autoSpaceDE w:val="0"/>
        <w:autoSpaceDN w:val="0"/>
        <w:adjustRightInd w:val="0"/>
        <w:spacing w:after="0" w:line="360" w:lineRule="auto"/>
        <w:ind w:firstLine="708"/>
        <w:rPr>
          <w:rFonts w:ascii="Times New Roman" w:hAnsi="Times New Roman"/>
          <w:sz w:val="28"/>
          <w:szCs w:val="28"/>
          <w:lang w:val="uk-UA"/>
        </w:rPr>
      </w:pPr>
    </w:p>
    <w:p w14:paraId="327EB60C" w14:textId="77777777" w:rsidR="00DA3ACA" w:rsidRPr="00E10794" w:rsidRDefault="00DA3ACA" w:rsidP="00DA3ACA">
      <w:pPr>
        <w:spacing w:after="0" w:line="360" w:lineRule="auto"/>
        <w:jc w:val="center"/>
        <w:rPr>
          <w:rFonts w:ascii="Times New Roman" w:hAnsi="Times New Roman" w:cs="Times New Roman"/>
          <w:b/>
          <w:sz w:val="28"/>
          <w:szCs w:val="28"/>
        </w:rPr>
      </w:pPr>
    </w:p>
    <w:p w14:paraId="421AABC6" w14:textId="77777777" w:rsidR="00DA3ACA" w:rsidRPr="000E3F4B" w:rsidRDefault="00DA3ACA" w:rsidP="00DA3ACA">
      <w:pPr>
        <w:spacing w:after="0" w:line="360" w:lineRule="auto"/>
        <w:jc w:val="both"/>
        <w:rPr>
          <w:rFonts w:ascii="Times New Roman" w:hAnsi="Times New Roman" w:cs="Times New Roman"/>
          <w:sz w:val="28"/>
          <w:szCs w:val="28"/>
          <w:lang w:val="uk-UA"/>
        </w:rPr>
      </w:pPr>
    </w:p>
    <w:p w14:paraId="53412C46" w14:textId="77777777" w:rsidR="00DA3ACA" w:rsidRDefault="00DA3ACA" w:rsidP="00DA3ACA">
      <w:pPr>
        <w:jc w:val="right"/>
        <w:rPr>
          <w:rFonts w:ascii="Times New Roman" w:eastAsia="Calibri" w:hAnsi="Times New Roman" w:cs="Times New Roman"/>
          <w:i/>
          <w:sz w:val="28"/>
          <w:szCs w:val="28"/>
          <w:lang w:val="uk-UA"/>
        </w:rPr>
      </w:pPr>
    </w:p>
    <w:p w14:paraId="36FA921A" w14:textId="77777777" w:rsidR="00DA3ACA" w:rsidRDefault="00DA3ACA">
      <w:pPr>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br w:type="page"/>
      </w:r>
    </w:p>
    <w:p w14:paraId="4965FE9B" w14:textId="5C470A0C" w:rsidR="00E10794" w:rsidRDefault="00E10794" w:rsidP="00E10794">
      <w:pPr>
        <w:spacing w:after="0" w:line="360" w:lineRule="auto"/>
        <w:ind w:firstLine="708"/>
        <w:jc w:val="right"/>
        <w:rPr>
          <w:rFonts w:ascii="Times New Roman" w:eastAsia="Calibri" w:hAnsi="Times New Roman" w:cs="Times New Roman"/>
          <w:i/>
          <w:sz w:val="28"/>
          <w:szCs w:val="28"/>
          <w:lang w:val="uk-UA"/>
        </w:rPr>
      </w:pPr>
      <w:r w:rsidRPr="00F061E0">
        <w:rPr>
          <w:rFonts w:ascii="Times New Roman" w:eastAsia="Calibri" w:hAnsi="Times New Roman" w:cs="Times New Roman"/>
          <w:i/>
          <w:sz w:val="28"/>
          <w:szCs w:val="28"/>
          <w:lang w:val="uk-UA"/>
        </w:rPr>
        <w:lastRenderedPageBreak/>
        <w:t xml:space="preserve">Додаток </w:t>
      </w:r>
      <w:r w:rsidR="000240C2">
        <w:rPr>
          <w:rFonts w:ascii="Times New Roman" w:eastAsia="Calibri" w:hAnsi="Times New Roman" w:cs="Times New Roman"/>
          <w:i/>
          <w:sz w:val="28"/>
          <w:szCs w:val="28"/>
          <w:lang w:val="uk-UA"/>
        </w:rPr>
        <w:t>Б</w:t>
      </w:r>
    </w:p>
    <w:p w14:paraId="68E558B9" w14:textId="77777777" w:rsidR="00E10794" w:rsidRDefault="00E10794" w:rsidP="00E10794">
      <w:pPr>
        <w:spacing w:after="0" w:line="360" w:lineRule="auto"/>
        <w:ind w:firstLine="708"/>
        <w:jc w:val="right"/>
        <w:rPr>
          <w:rFonts w:ascii="Times New Roman" w:eastAsia="Calibri" w:hAnsi="Times New Roman" w:cs="Times New Roman"/>
          <w:i/>
          <w:sz w:val="28"/>
          <w:szCs w:val="28"/>
          <w:lang w:val="uk-UA"/>
        </w:rPr>
      </w:pPr>
    </w:p>
    <w:p w14:paraId="418997EF" w14:textId="77777777" w:rsidR="00E10794" w:rsidRDefault="00E10794" w:rsidP="00E10794">
      <w:pPr>
        <w:spacing w:after="0" w:line="360" w:lineRule="auto"/>
        <w:jc w:val="center"/>
        <w:rPr>
          <w:rFonts w:ascii="Times New Roman" w:hAnsi="Times New Roman"/>
          <w:b/>
          <w:caps/>
          <w:sz w:val="28"/>
          <w:szCs w:val="28"/>
          <w:lang w:val="uk-UA"/>
        </w:rPr>
      </w:pPr>
      <w:r>
        <w:rPr>
          <w:rFonts w:ascii="Times New Roman" w:hAnsi="Times New Roman"/>
          <w:b/>
          <w:caps/>
          <w:sz w:val="28"/>
          <w:szCs w:val="28"/>
          <w:lang w:val="uk-UA"/>
        </w:rPr>
        <w:t>МЕТОДИКА «</w:t>
      </w:r>
      <w:r w:rsidRPr="00760C17">
        <w:rPr>
          <w:rFonts w:ascii="Times New Roman" w:hAnsi="Times New Roman"/>
          <w:b/>
          <w:caps/>
          <w:sz w:val="28"/>
          <w:szCs w:val="28"/>
          <w:lang w:val="uk-UA"/>
        </w:rPr>
        <w:t>Дослідження сформованості видів пам’яті у молодших школярів</w:t>
      </w:r>
      <w:r>
        <w:rPr>
          <w:rFonts w:ascii="Times New Roman" w:hAnsi="Times New Roman"/>
          <w:b/>
          <w:caps/>
          <w:sz w:val="28"/>
          <w:szCs w:val="28"/>
          <w:lang w:val="uk-UA"/>
        </w:rPr>
        <w:t>»</w:t>
      </w:r>
    </w:p>
    <w:p w14:paraId="569686C9" w14:textId="77777777" w:rsidR="00E10794" w:rsidRDefault="00E10794" w:rsidP="00E10794">
      <w:pPr>
        <w:spacing w:after="0" w:line="360" w:lineRule="auto"/>
        <w:jc w:val="both"/>
        <w:rPr>
          <w:rFonts w:ascii="Times New Roman" w:hAnsi="Times New Roman"/>
          <w:b/>
          <w:caps/>
          <w:sz w:val="28"/>
          <w:szCs w:val="28"/>
          <w:lang w:val="uk-UA"/>
        </w:rPr>
      </w:pPr>
    </w:p>
    <w:p w14:paraId="67BDBA7D" w14:textId="77777777" w:rsidR="00E10794" w:rsidRPr="008646F5" w:rsidRDefault="00E10794" w:rsidP="00E10794">
      <w:pPr>
        <w:spacing w:after="0" w:line="360" w:lineRule="auto"/>
        <w:ind w:firstLine="708"/>
        <w:jc w:val="both"/>
        <w:rPr>
          <w:rFonts w:ascii="Times New Roman" w:hAnsi="Times New Roman"/>
          <w:sz w:val="28"/>
          <w:szCs w:val="28"/>
        </w:rPr>
      </w:pPr>
      <w:r w:rsidRPr="008646F5">
        <w:rPr>
          <w:rFonts w:ascii="Times New Roman" w:hAnsi="Times New Roman"/>
          <w:b/>
          <w:sz w:val="28"/>
          <w:szCs w:val="28"/>
        </w:rPr>
        <w:t>Мета:</w:t>
      </w:r>
      <w:r>
        <w:rPr>
          <w:rFonts w:ascii="Times New Roman" w:hAnsi="Times New Roman"/>
          <w:sz w:val="28"/>
          <w:szCs w:val="28"/>
        </w:rPr>
        <w:t xml:space="preserve"> визначення переважаючого типу пам</w:t>
      </w:r>
      <w:r w:rsidRPr="00F37B12">
        <w:rPr>
          <w:rFonts w:ascii="Times New Roman" w:hAnsi="Times New Roman"/>
          <w:sz w:val="28"/>
          <w:szCs w:val="28"/>
        </w:rPr>
        <w:t>’</w:t>
      </w:r>
      <w:r w:rsidRPr="008646F5">
        <w:rPr>
          <w:rFonts w:ascii="Times New Roman" w:hAnsi="Times New Roman"/>
          <w:sz w:val="28"/>
          <w:szCs w:val="28"/>
        </w:rPr>
        <w:t>яті.</w:t>
      </w:r>
    </w:p>
    <w:p w14:paraId="74A835B5" w14:textId="77777777" w:rsidR="00E10794" w:rsidRPr="008646F5" w:rsidRDefault="00E10794" w:rsidP="00E10794">
      <w:pPr>
        <w:spacing w:after="0" w:line="360" w:lineRule="auto"/>
        <w:ind w:firstLine="708"/>
        <w:jc w:val="both"/>
        <w:rPr>
          <w:rFonts w:ascii="Times New Roman" w:hAnsi="Times New Roman"/>
          <w:sz w:val="28"/>
          <w:szCs w:val="28"/>
        </w:rPr>
      </w:pPr>
      <w:r w:rsidRPr="008646F5">
        <w:rPr>
          <w:rFonts w:ascii="Times New Roman" w:hAnsi="Times New Roman"/>
          <w:b/>
          <w:sz w:val="28"/>
          <w:szCs w:val="28"/>
        </w:rPr>
        <w:t>Обладнання:</w:t>
      </w:r>
      <w:r w:rsidRPr="008646F5">
        <w:rPr>
          <w:rFonts w:ascii="Times New Roman" w:hAnsi="Times New Roman"/>
          <w:sz w:val="28"/>
          <w:szCs w:val="28"/>
        </w:rPr>
        <w:t xml:space="preserve"> чотири ряди слі</w:t>
      </w:r>
      <w:r>
        <w:rPr>
          <w:rFonts w:ascii="Times New Roman" w:hAnsi="Times New Roman"/>
          <w:sz w:val="28"/>
          <w:szCs w:val="28"/>
        </w:rPr>
        <w:t>в, записаних на окремих картках</w:t>
      </w:r>
      <w:r>
        <w:rPr>
          <w:rFonts w:ascii="Times New Roman" w:hAnsi="Times New Roman"/>
          <w:sz w:val="28"/>
          <w:szCs w:val="28"/>
          <w:lang w:val="uk-UA"/>
        </w:rPr>
        <w:t xml:space="preserve">, </w:t>
      </w:r>
      <w:r w:rsidRPr="008646F5">
        <w:rPr>
          <w:rFonts w:ascii="Times New Roman" w:hAnsi="Times New Roman"/>
          <w:sz w:val="28"/>
          <w:szCs w:val="28"/>
        </w:rPr>
        <w:t>секундомір.</w:t>
      </w:r>
    </w:p>
    <w:p w14:paraId="74215AF6" w14:textId="77777777" w:rsidR="00E10794" w:rsidRPr="00BF37ED" w:rsidRDefault="00E10794" w:rsidP="00E10794">
      <w:pPr>
        <w:spacing w:after="0" w:line="360" w:lineRule="auto"/>
        <w:ind w:firstLine="708"/>
        <w:jc w:val="both"/>
        <w:rPr>
          <w:rFonts w:ascii="Times New Roman" w:hAnsi="Times New Roman"/>
          <w:sz w:val="28"/>
          <w:szCs w:val="28"/>
        </w:rPr>
      </w:pPr>
      <w:r w:rsidRPr="006A2B00">
        <w:rPr>
          <w:rFonts w:ascii="Times New Roman" w:hAnsi="Times New Roman"/>
          <w:i/>
          <w:sz w:val="28"/>
          <w:szCs w:val="28"/>
        </w:rPr>
        <w:t>Для запам’ятовування на слух</w:t>
      </w:r>
      <w:r w:rsidRPr="00BF37ED">
        <w:rPr>
          <w:rFonts w:ascii="Times New Roman" w:hAnsi="Times New Roman"/>
          <w:sz w:val="28"/>
          <w:szCs w:val="28"/>
        </w:rPr>
        <w:t>: машина, яблуко, олівець, весна, лампа, ліс, дощ, квітка, каструля, папуга.</w:t>
      </w:r>
    </w:p>
    <w:p w14:paraId="3EAB7319" w14:textId="77777777" w:rsidR="00E10794" w:rsidRPr="00BF37ED" w:rsidRDefault="00E10794" w:rsidP="00E10794">
      <w:pPr>
        <w:spacing w:after="0" w:line="360" w:lineRule="auto"/>
        <w:ind w:firstLine="708"/>
        <w:jc w:val="both"/>
        <w:rPr>
          <w:rFonts w:ascii="Times New Roman" w:hAnsi="Times New Roman"/>
          <w:sz w:val="28"/>
          <w:szCs w:val="28"/>
        </w:rPr>
      </w:pPr>
      <w:r w:rsidRPr="006A2B00">
        <w:rPr>
          <w:rFonts w:ascii="Times New Roman" w:hAnsi="Times New Roman"/>
          <w:i/>
          <w:sz w:val="28"/>
          <w:szCs w:val="28"/>
        </w:rPr>
        <w:t>Для запам’ятовування при зоровому сприйнятті</w:t>
      </w:r>
      <w:r w:rsidRPr="00BF37ED">
        <w:rPr>
          <w:rFonts w:ascii="Times New Roman" w:hAnsi="Times New Roman"/>
          <w:sz w:val="28"/>
          <w:szCs w:val="28"/>
        </w:rPr>
        <w:t>: літак, груша, ручка, зима, свічка, поле, блискавка, горіх, сковорідка, качка.</w:t>
      </w:r>
    </w:p>
    <w:p w14:paraId="526B56EE" w14:textId="77777777" w:rsidR="00E10794" w:rsidRPr="00BF37ED" w:rsidRDefault="00E10794" w:rsidP="00E10794">
      <w:pPr>
        <w:spacing w:after="0" w:line="360" w:lineRule="auto"/>
        <w:ind w:firstLine="708"/>
        <w:jc w:val="both"/>
        <w:rPr>
          <w:rFonts w:ascii="Times New Roman" w:hAnsi="Times New Roman"/>
          <w:sz w:val="28"/>
          <w:szCs w:val="28"/>
        </w:rPr>
      </w:pPr>
      <w:r w:rsidRPr="006A2B00">
        <w:rPr>
          <w:rFonts w:ascii="Times New Roman" w:hAnsi="Times New Roman"/>
          <w:i/>
          <w:sz w:val="28"/>
          <w:szCs w:val="28"/>
        </w:rPr>
        <w:t xml:space="preserve">Для запам’ятовування при моторно-слуховому сприйнятті: </w:t>
      </w:r>
      <w:r w:rsidRPr="00BF37ED">
        <w:rPr>
          <w:rFonts w:ascii="Times New Roman" w:hAnsi="Times New Roman"/>
          <w:sz w:val="28"/>
          <w:szCs w:val="28"/>
        </w:rPr>
        <w:t>пароплав, слива, лінійка, літо, абажур, річка, грім, ягода, тарілка, гусак.</w:t>
      </w:r>
    </w:p>
    <w:p w14:paraId="7AF2C1EC" w14:textId="77777777" w:rsidR="00E10794" w:rsidRPr="00BF37ED" w:rsidRDefault="00E10794" w:rsidP="00E10794">
      <w:pPr>
        <w:spacing w:after="0" w:line="360" w:lineRule="auto"/>
        <w:ind w:firstLine="708"/>
        <w:jc w:val="both"/>
        <w:rPr>
          <w:rFonts w:ascii="Times New Roman" w:hAnsi="Times New Roman"/>
          <w:sz w:val="28"/>
          <w:szCs w:val="28"/>
        </w:rPr>
      </w:pPr>
      <w:r w:rsidRPr="006A2B00">
        <w:rPr>
          <w:rFonts w:ascii="Times New Roman" w:hAnsi="Times New Roman"/>
          <w:i/>
          <w:sz w:val="28"/>
          <w:szCs w:val="28"/>
        </w:rPr>
        <w:t>Для запам’ятовування при комбінованому сприйнятті</w:t>
      </w:r>
      <w:r w:rsidRPr="00BF37ED">
        <w:rPr>
          <w:rFonts w:ascii="Times New Roman" w:hAnsi="Times New Roman"/>
          <w:sz w:val="28"/>
          <w:szCs w:val="28"/>
        </w:rPr>
        <w:t>: поїзд, вишня, зошит, осінь, торшер, галявина, гроза, гриб, чашка, курка.</w:t>
      </w:r>
    </w:p>
    <w:p w14:paraId="4E06764A" w14:textId="77777777" w:rsidR="00E10794" w:rsidRPr="009B63F3" w:rsidRDefault="00E10794" w:rsidP="00E10794">
      <w:pPr>
        <w:spacing w:after="0" w:line="360" w:lineRule="auto"/>
        <w:jc w:val="center"/>
        <w:rPr>
          <w:rFonts w:ascii="Times New Roman" w:hAnsi="Times New Roman"/>
          <w:b/>
          <w:sz w:val="28"/>
          <w:szCs w:val="28"/>
          <w:lang w:val="uk-UA"/>
        </w:rPr>
      </w:pPr>
      <w:r>
        <w:rPr>
          <w:rFonts w:ascii="Times New Roman" w:hAnsi="Times New Roman"/>
          <w:b/>
          <w:sz w:val="28"/>
          <w:szCs w:val="28"/>
        </w:rPr>
        <w:t>Порядок дослідження</w:t>
      </w:r>
      <w:r>
        <w:rPr>
          <w:rFonts w:ascii="Times New Roman" w:hAnsi="Times New Roman"/>
          <w:b/>
          <w:sz w:val="28"/>
          <w:szCs w:val="28"/>
          <w:lang w:val="uk-UA"/>
        </w:rPr>
        <w:t>:</w:t>
      </w:r>
    </w:p>
    <w:p w14:paraId="68F4E2F3" w14:textId="77777777" w:rsidR="00E10794" w:rsidRPr="00BF37ED" w:rsidRDefault="00E10794" w:rsidP="00E10794">
      <w:pPr>
        <w:spacing w:after="0" w:line="360" w:lineRule="auto"/>
        <w:ind w:firstLine="708"/>
        <w:jc w:val="both"/>
        <w:rPr>
          <w:rFonts w:ascii="Times New Roman" w:hAnsi="Times New Roman"/>
          <w:sz w:val="28"/>
          <w:szCs w:val="28"/>
          <w:lang w:val="uk-UA"/>
        </w:rPr>
      </w:pPr>
      <w:r w:rsidRPr="008646F5">
        <w:rPr>
          <w:rFonts w:ascii="Times New Roman" w:hAnsi="Times New Roman"/>
          <w:sz w:val="28"/>
          <w:szCs w:val="28"/>
        </w:rPr>
        <w:t>Уч</w:t>
      </w:r>
      <w:r>
        <w:rPr>
          <w:rFonts w:ascii="Times New Roman" w:hAnsi="Times New Roman"/>
          <w:sz w:val="28"/>
          <w:szCs w:val="28"/>
          <w:lang w:val="uk-UA"/>
        </w:rPr>
        <w:t>неві</w:t>
      </w:r>
      <w:r w:rsidRPr="008646F5">
        <w:rPr>
          <w:rFonts w:ascii="Times New Roman" w:hAnsi="Times New Roman"/>
          <w:sz w:val="28"/>
          <w:szCs w:val="28"/>
        </w:rPr>
        <w:t xml:space="preserve"> повідомляють, що йому буде прочитаний</w:t>
      </w:r>
      <w:r>
        <w:rPr>
          <w:rFonts w:ascii="Times New Roman" w:hAnsi="Times New Roman"/>
          <w:sz w:val="28"/>
          <w:szCs w:val="28"/>
        </w:rPr>
        <w:t xml:space="preserve"> </w:t>
      </w:r>
      <w:r w:rsidRPr="008646F5">
        <w:rPr>
          <w:rFonts w:ascii="Times New Roman" w:hAnsi="Times New Roman"/>
          <w:sz w:val="28"/>
          <w:szCs w:val="28"/>
        </w:rPr>
        <w:t>ряд слів, які він повинен постаратися запам</w:t>
      </w:r>
      <w:r w:rsidRPr="00BF37ED">
        <w:rPr>
          <w:rFonts w:ascii="Times New Roman" w:hAnsi="Times New Roman"/>
          <w:sz w:val="28"/>
          <w:szCs w:val="28"/>
        </w:rPr>
        <w:t>’</w:t>
      </w:r>
      <w:r w:rsidRPr="008646F5">
        <w:rPr>
          <w:rFonts w:ascii="Times New Roman" w:hAnsi="Times New Roman"/>
          <w:sz w:val="28"/>
          <w:szCs w:val="28"/>
        </w:rPr>
        <w:t>ятати і по команді</w:t>
      </w:r>
      <w:r>
        <w:rPr>
          <w:rFonts w:ascii="Times New Roman" w:hAnsi="Times New Roman"/>
          <w:sz w:val="28"/>
          <w:szCs w:val="28"/>
        </w:rPr>
        <w:t xml:space="preserve"> експериментатора відтворити їх</w:t>
      </w:r>
      <w:r>
        <w:rPr>
          <w:rFonts w:ascii="Times New Roman" w:hAnsi="Times New Roman"/>
          <w:sz w:val="28"/>
          <w:szCs w:val="28"/>
          <w:lang w:val="uk-UA"/>
        </w:rPr>
        <w:t>:</w:t>
      </w:r>
    </w:p>
    <w:p w14:paraId="15B37DF7" w14:textId="77777777" w:rsidR="00E10794" w:rsidRDefault="00E10794" w:rsidP="00E10794">
      <w:pPr>
        <w:spacing w:after="0" w:line="360" w:lineRule="auto"/>
        <w:ind w:firstLine="360"/>
        <w:jc w:val="both"/>
        <w:rPr>
          <w:rFonts w:ascii="Times New Roman" w:hAnsi="Times New Roman"/>
          <w:sz w:val="28"/>
          <w:szCs w:val="28"/>
          <w:lang w:val="uk-UA"/>
        </w:rPr>
      </w:pPr>
      <w:r w:rsidRPr="00BF37ED">
        <w:rPr>
          <w:rFonts w:ascii="Times New Roman" w:hAnsi="Times New Roman" w:cs="Times New Roman"/>
          <w:i/>
          <w:sz w:val="28"/>
          <w:szCs w:val="28"/>
          <w:lang w:val="uk-UA"/>
        </w:rPr>
        <w:t xml:space="preserve">- </w:t>
      </w:r>
      <w:r>
        <w:rPr>
          <w:rFonts w:ascii="Times New Roman" w:hAnsi="Times New Roman" w:cs="Times New Roman"/>
          <w:i/>
          <w:sz w:val="28"/>
          <w:szCs w:val="28"/>
          <w:lang w:val="uk-UA"/>
        </w:rPr>
        <w:t>ч</w:t>
      </w:r>
      <w:r w:rsidRPr="00BF37ED">
        <w:rPr>
          <w:rFonts w:ascii="Times New Roman" w:hAnsi="Times New Roman" w:cs="Times New Roman"/>
          <w:i/>
          <w:sz w:val="28"/>
          <w:szCs w:val="28"/>
          <w:lang w:val="uk-UA"/>
        </w:rPr>
        <w:t>итається перший ряд слів</w:t>
      </w:r>
      <w:r w:rsidRPr="00BF37ED">
        <w:rPr>
          <w:rFonts w:ascii="Times New Roman" w:hAnsi="Times New Roman" w:cs="Times New Roman"/>
          <w:sz w:val="28"/>
          <w:szCs w:val="28"/>
          <w:lang w:val="uk-UA"/>
        </w:rPr>
        <w:t>. Інтервал між словами при читанні – 3 секунди; відтворювати їх учень повинен після 10-секундної перерви після закінчення читання всього ряду;</w:t>
      </w:r>
    </w:p>
    <w:p w14:paraId="21F41F9C" w14:textId="77777777" w:rsidR="00E10794" w:rsidRPr="00BF37ED" w:rsidRDefault="00E10794" w:rsidP="00E10794">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i/>
          <w:sz w:val="28"/>
          <w:szCs w:val="28"/>
          <w:lang w:val="uk-UA"/>
        </w:rPr>
        <w:t>- п</w:t>
      </w:r>
      <w:r w:rsidRPr="00BF37ED">
        <w:rPr>
          <w:rFonts w:ascii="Times New Roman" w:hAnsi="Times New Roman" w:cs="Times New Roman"/>
          <w:i/>
          <w:sz w:val="28"/>
          <w:szCs w:val="28"/>
          <w:lang w:val="uk-UA"/>
        </w:rPr>
        <w:t>ропонуємо учневі розглянути картинки зі словами другого ряду</w:t>
      </w:r>
      <w:r w:rsidRPr="00BF37ED">
        <w:rPr>
          <w:rFonts w:ascii="Times New Roman" w:hAnsi="Times New Roman" w:cs="Times New Roman"/>
          <w:sz w:val="28"/>
          <w:szCs w:val="28"/>
          <w:lang w:val="uk-UA"/>
        </w:rPr>
        <w:t>, які експонуються протягом однієї хвилини. Після цього учневі пропонується відтворити дані слова, які він зумів запам’ятати</w:t>
      </w:r>
      <w:r>
        <w:rPr>
          <w:rFonts w:ascii="Times New Roman" w:hAnsi="Times New Roman" w:cs="Times New Roman"/>
          <w:sz w:val="28"/>
          <w:szCs w:val="28"/>
          <w:lang w:val="uk-UA"/>
        </w:rPr>
        <w:t>;</w:t>
      </w:r>
    </w:p>
    <w:p w14:paraId="2D6D63F6" w14:textId="77777777" w:rsidR="00E10794" w:rsidRDefault="00E10794" w:rsidP="00E10794">
      <w:pPr>
        <w:spacing w:after="0" w:line="360" w:lineRule="auto"/>
        <w:ind w:firstLine="360"/>
        <w:jc w:val="both"/>
        <w:rPr>
          <w:rFonts w:ascii="Times New Roman" w:hAnsi="Times New Roman"/>
          <w:sz w:val="28"/>
          <w:szCs w:val="28"/>
          <w:lang w:val="uk-UA"/>
        </w:rPr>
      </w:pPr>
      <w:r>
        <w:rPr>
          <w:rFonts w:ascii="Times New Roman" w:hAnsi="Times New Roman" w:cs="Times New Roman"/>
          <w:i/>
          <w:sz w:val="28"/>
          <w:szCs w:val="28"/>
          <w:lang w:val="uk-UA"/>
        </w:rPr>
        <w:t>- е</w:t>
      </w:r>
      <w:r w:rsidRPr="00BF37ED">
        <w:rPr>
          <w:rFonts w:ascii="Times New Roman" w:hAnsi="Times New Roman" w:cs="Times New Roman"/>
          <w:i/>
          <w:sz w:val="28"/>
          <w:szCs w:val="28"/>
          <w:lang w:val="uk-UA"/>
        </w:rPr>
        <w:t>кспериментатор читає учневі слова третього ряду</w:t>
      </w:r>
      <w:r w:rsidRPr="00BF37ED">
        <w:rPr>
          <w:rFonts w:ascii="Times New Roman" w:hAnsi="Times New Roman" w:cs="Times New Roman"/>
          <w:sz w:val="28"/>
          <w:szCs w:val="28"/>
          <w:lang w:val="uk-UA"/>
        </w:rPr>
        <w:t>, а досліджуваний пошепки повторює кожне з них і «записує» в повітрі. Потім експериментатор запитує, які слова дитині найбільше запам’яталися</w:t>
      </w:r>
      <w:r>
        <w:rPr>
          <w:rFonts w:ascii="Times New Roman" w:hAnsi="Times New Roman" w:cs="Times New Roman"/>
          <w:sz w:val="28"/>
          <w:szCs w:val="28"/>
          <w:lang w:val="uk-UA"/>
        </w:rPr>
        <w:t>;</w:t>
      </w:r>
    </w:p>
    <w:p w14:paraId="58A0A85C" w14:textId="77777777" w:rsidR="00E10794" w:rsidRDefault="00E10794" w:rsidP="00E10794">
      <w:pPr>
        <w:spacing w:after="0" w:line="360" w:lineRule="auto"/>
        <w:ind w:firstLine="360"/>
        <w:jc w:val="both"/>
        <w:rPr>
          <w:rFonts w:ascii="Times New Roman" w:hAnsi="Times New Roman"/>
          <w:sz w:val="28"/>
          <w:szCs w:val="28"/>
          <w:lang w:val="uk-UA"/>
        </w:rPr>
      </w:pPr>
      <w:r>
        <w:rPr>
          <w:rFonts w:ascii="Times New Roman" w:hAnsi="Times New Roman" w:cs="Times New Roman"/>
          <w:i/>
          <w:sz w:val="28"/>
          <w:szCs w:val="28"/>
          <w:lang w:val="uk-UA"/>
        </w:rPr>
        <w:lastRenderedPageBreak/>
        <w:t>- е</w:t>
      </w:r>
      <w:r w:rsidRPr="00BF37ED">
        <w:rPr>
          <w:rFonts w:ascii="Times New Roman" w:hAnsi="Times New Roman" w:cs="Times New Roman"/>
          <w:i/>
          <w:sz w:val="28"/>
          <w:szCs w:val="28"/>
        </w:rPr>
        <w:t>кспериментатор показує учневі слова четвертого ряду</w:t>
      </w:r>
      <w:r w:rsidRPr="00BF37ED">
        <w:rPr>
          <w:rFonts w:ascii="Times New Roman" w:hAnsi="Times New Roman" w:cs="Times New Roman"/>
          <w:sz w:val="28"/>
          <w:szCs w:val="28"/>
        </w:rPr>
        <w:t xml:space="preserve"> у вигляді картинок, називає їх йому а дитина знаходить відповідну картинку до того слова, що промовив експериментатор.</w:t>
      </w:r>
    </w:p>
    <w:p w14:paraId="2667C304" w14:textId="77777777" w:rsidR="00E10794" w:rsidRPr="00760C17" w:rsidRDefault="00E10794" w:rsidP="00E10794">
      <w:pPr>
        <w:spacing w:after="0" w:line="360" w:lineRule="auto"/>
        <w:ind w:firstLine="708"/>
        <w:jc w:val="both"/>
        <w:rPr>
          <w:rFonts w:ascii="Times New Roman" w:hAnsi="Times New Roman"/>
          <w:sz w:val="28"/>
          <w:szCs w:val="28"/>
          <w:lang w:val="uk-UA"/>
        </w:rPr>
      </w:pPr>
      <w:r w:rsidRPr="00760C17">
        <w:rPr>
          <w:rFonts w:ascii="Times New Roman" w:hAnsi="Times New Roman"/>
          <w:b/>
          <w:sz w:val="28"/>
          <w:szCs w:val="28"/>
          <w:lang w:val="uk-UA"/>
        </w:rPr>
        <w:t>Обробка і аналіз результатів.</w:t>
      </w:r>
      <w:r>
        <w:rPr>
          <w:rFonts w:ascii="Times New Roman" w:hAnsi="Times New Roman"/>
          <w:sz w:val="28"/>
          <w:szCs w:val="28"/>
          <w:lang w:val="uk-UA"/>
        </w:rPr>
        <w:t xml:space="preserve"> Про переважаючий тип пам</w:t>
      </w:r>
      <w:r w:rsidRPr="00BF7395">
        <w:rPr>
          <w:rFonts w:ascii="Times New Roman" w:hAnsi="Times New Roman"/>
          <w:sz w:val="28"/>
          <w:szCs w:val="28"/>
          <w:lang w:val="uk-UA"/>
        </w:rPr>
        <w:t>’</w:t>
      </w:r>
      <w:r w:rsidRPr="00760C17">
        <w:rPr>
          <w:rFonts w:ascii="Times New Roman" w:hAnsi="Times New Roman"/>
          <w:sz w:val="28"/>
          <w:szCs w:val="28"/>
          <w:lang w:val="uk-UA"/>
        </w:rPr>
        <w:t>яті досліджуваного можна зробити виснов</w:t>
      </w:r>
      <w:r>
        <w:rPr>
          <w:rFonts w:ascii="Times New Roman" w:hAnsi="Times New Roman"/>
          <w:sz w:val="28"/>
          <w:szCs w:val="28"/>
          <w:lang w:val="uk-UA"/>
        </w:rPr>
        <w:t>ок, підрахувавши коефіцієнт типу пам</w:t>
      </w:r>
      <w:r w:rsidRPr="00BF7395">
        <w:rPr>
          <w:rFonts w:ascii="Times New Roman" w:hAnsi="Times New Roman"/>
          <w:sz w:val="28"/>
          <w:szCs w:val="28"/>
          <w:lang w:val="uk-UA"/>
        </w:rPr>
        <w:t>’</w:t>
      </w:r>
      <w:r w:rsidRPr="00760C17">
        <w:rPr>
          <w:rFonts w:ascii="Times New Roman" w:hAnsi="Times New Roman"/>
          <w:sz w:val="28"/>
          <w:szCs w:val="28"/>
          <w:lang w:val="uk-UA"/>
        </w:rPr>
        <w:t>яті (С).</w:t>
      </w:r>
    </w:p>
    <w:p w14:paraId="75B13203" w14:textId="77777777" w:rsidR="00E10794" w:rsidRPr="008646F5" w:rsidRDefault="00E10794" w:rsidP="00E10794">
      <w:pPr>
        <w:spacing w:after="0" w:line="360" w:lineRule="auto"/>
        <w:jc w:val="center"/>
        <w:rPr>
          <w:rFonts w:ascii="Times New Roman" w:hAnsi="Times New Roman"/>
          <w:sz w:val="28"/>
          <w:szCs w:val="28"/>
        </w:rPr>
      </w:pPr>
      <w:r w:rsidRPr="008646F5">
        <w:rPr>
          <w:rFonts w:ascii="Times New Roman" w:hAnsi="Times New Roman"/>
          <w:sz w:val="28"/>
          <w:szCs w:val="28"/>
        </w:rPr>
        <w:t xml:space="preserve">C= а/10, </w:t>
      </w:r>
      <w:proofErr w:type="gramStart"/>
      <w:r w:rsidRPr="008646F5">
        <w:rPr>
          <w:rFonts w:ascii="Times New Roman" w:hAnsi="Times New Roman"/>
          <w:sz w:val="28"/>
          <w:szCs w:val="28"/>
        </w:rPr>
        <w:t>де</w:t>
      </w:r>
      <w:proofErr w:type="gramEnd"/>
      <w:r w:rsidRPr="008646F5">
        <w:rPr>
          <w:rFonts w:ascii="Times New Roman" w:hAnsi="Times New Roman"/>
          <w:sz w:val="28"/>
          <w:szCs w:val="28"/>
        </w:rPr>
        <w:t xml:space="preserve"> а – кількість правильно відтворених слів.</w:t>
      </w:r>
    </w:p>
    <w:p w14:paraId="29D89AD2" w14:textId="77777777" w:rsidR="00E10794" w:rsidRDefault="00E10794" w:rsidP="00E10794">
      <w:pPr>
        <w:spacing w:after="0" w:line="360" w:lineRule="auto"/>
        <w:ind w:firstLine="708"/>
        <w:jc w:val="both"/>
        <w:rPr>
          <w:rFonts w:ascii="Times New Roman" w:hAnsi="Times New Roman"/>
          <w:sz w:val="28"/>
          <w:szCs w:val="28"/>
        </w:rPr>
      </w:pPr>
      <w:r>
        <w:rPr>
          <w:rFonts w:ascii="Times New Roman" w:hAnsi="Times New Roman"/>
          <w:sz w:val="28"/>
          <w:szCs w:val="28"/>
        </w:rPr>
        <w:t>Тип пам</w:t>
      </w:r>
      <w:r w:rsidRPr="00F37B12">
        <w:rPr>
          <w:rFonts w:ascii="Times New Roman" w:hAnsi="Times New Roman"/>
          <w:sz w:val="28"/>
          <w:szCs w:val="28"/>
        </w:rPr>
        <w:t>’</w:t>
      </w:r>
      <w:r w:rsidRPr="008646F5">
        <w:rPr>
          <w:rFonts w:ascii="Times New Roman" w:hAnsi="Times New Roman"/>
          <w:sz w:val="28"/>
          <w:szCs w:val="28"/>
        </w:rPr>
        <w:t>яті визначається по тому, в якому з рядків було більше</w:t>
      </w:r>
      <w:r>
        <w:rPr>
          <w:rFonts w:ascii="Times New Roman" w:hAnsi="Times New Roman"/>
          <w:sz w:val="28"/>
          <w:szCs w:val="28"/>
        </w:rPr>
        <w:t xml:space="preserve"> </w:t>
      </w:r>
      <w:r w:rsidRPr="008646F5">
        <w:rPr>
          <w:rFonts w:ascii="Times New Roman" w:hAnsi="Times New Roman"/>
          <w:sz w:val="28"/>
          <w:szCs w:val="28"/>
        </w:rPr>
        <w:t>відтворення слів. Чим ближче</w:t>
      </w:r>
      <w:r>
        <w:rPr>
          <w:rFonts w:ascii="Times New Roman" w:hAnsi="Times New Roman"/>
          <w:sz w:val="28"/>
          <w:szCs w:val="28"/>
        </w:rPr>
        <w:t xml:space="preserve"> коефіцієнт тип</w:t>
      </w:r>
      <w:r>
        <w:rPr>
          <w:rFonts w:ascii="Times New Roman" w:hAnsi="Times New Roman"/>
          <w:sz w:val="28"/>
          <w:szCs w:val="28"/>
          <w:lang w:val="uk-UA"/>
        </w:rPr>
        <w:t>у</w:t>
      </w:r>
      <w:r w:rsidRPr="008646F5">
        <w:rPr>
          <w:rFonts w:ascii="Times New Roman" w:hAnsi="Times New Roman"/>
          <w:sz w:val="28"/>
          <w:szCs w:val="28"/>
        </w:rPr>
        <w:t xml:space="preserve"> пам</w:t>
      </w:r>
      <w:r w:rsidRPr="00BF37ED">
        <w:rPr>
          <w:rFonts w:ascii="Times New Roman" w:hAnsi="Times New Roman"/>
          <w:sz w:val="28"/>
          <w:szCs w:val="28"/>
        </w:rPr>
        <w:t>’</w:t>
      </w:r>
      <w:r w:rsidRPr="008646F5">
        <w:rPr>
          <w:rFonts w:ascii="Times New Roman" w:hAnsi="Times New Roman"/>
          <w:sz w:val="28"/>
          <w:szCs w:val="28"/>
        </w:rPr>
        <w:t>яті до одиниці, тим краще</w:t>
      </w:r>
      <w:r>
        <w:rPr>
          <w:rFonts w:ascii="Times New Roman" w:hAnsi="Times New Roman"/>
          <w:sz w:val="28"/>
          <w:szCs w:val="28"/>
        </w:rPr>
        <w:t xml:space="preserve"> </w:t>
      </w:r>
      <w:r w:rsidRPr="008646F5">
        <w:rPr>
          <w:rFonts w:ascii="Times New Roman" w:hAnsi="Times New Roman"/>
          <w:sz w:val="28"/>
          <w:szCs w:val="28"/>
        </w:rPr>
        <w:t>розвинений в учня даний тип пам</w:t>
      </w:r>
      <w:r w:rsidRPr="00BF37ED">
        <w:rPr>
          <w:rFonts w:ascii="Times New Roman" w:hAnsi="Times New Roman"/>
          <w:sz w:val="28"/>
          <w:szCs w:val="28"/>
        </w:rPr>
        <w:t>’</w:t>
      </w:r>
      <w:r w:rsidRPr="008646F5">
        <w:rPr>
          <w:rFonts w:ascii="Times New Roman" w:hAnsi="Times New Roman"/>
          <w:sz w:val="28"/>
          <w:szCs w:val="28"/>
        </w:rPr>
        <w:t>яті.</w:t>
      </w:r>
    </w:p>
    <w:p w14:paraId="75B83C55" w14:textId="77777777" w:rsidR="00E10794" w:rsidRDefault="00E10794" w:rsidP="00E10794">
      <w:pPr>
        <w:rPr>
          <w:rFonts w:ascii="Times New Roman" w:hAnsi="Times New Roman"/>
          <w:sz w:val="28"/>
          <w:szCs w:val="28"/>
        </w:rPr>
      </w:pPr>
      <w:r>
        <w:rPr>
          <w:rFonts w:ascii="Times New Roman" w:hAnsi="Times New Roman"/>
          <w:sz w:val="28"/>
          <w:szCs w:val="28"/>
        </w:rPr>
        <w:br w:type="page"/>
      </w:r>
    </w:p>
    <w:p w14:paraId="37EF851C" w14:textId="78620761" w:rsidR="00E10794" w:rsidRDefault="00E10794" w:rsidP="00E10794">
      <w:pPr>
        <w:jc w:val="right"/>
        <w:rPr>
          <w:rFonts w:ascii="Times New Roman" w:hAnsi="Times New Roman"/>
          <w:i/>
          <w:sz w:val="28"/>
          <w:szCs w:val="28"/>
          <w:lang w:val="uk-UA"/>
        </w:rPr>
      </w:pPr>
      <w:r w:rsidRPr="00FB0ED3">
        <w:rPr>
          <w:rFonts w:ascii="Times New Roman" w:hAnsi="Times New Roman"/>
          <w:i/>
          <w:sz w:val="28"/>
          <w:szCs w:val="28"/>
          <w:lang w:val="uk-UA"/>
        </w:rPr>
        <w:lastRenderedPageBreak/>
        <w:t xml:space="preserve">Додаток </w:t>
      </w:r>
      <w:r w:rsidR="000240C2">
        <w:rPr>
          <w:rFonts w:ascii="Times New Roman" w:hAnsi="Times New Roman"/>
          <w:i/>
          <w:sz w:val="28"/>
          <w:szCs w:val="28"/>
          <w:lang w:val="uk-UA"/>
        </w:rPr>
        <w:t>Б</w:t>
      </w:r>
      <w:r w:rsidRPr="00FB0ED3">
        <w:rPr>
          <w:rFonts w:ascii="Times New Roman" w:hAnsi="Times New Roman"/>
          <w:i/>
          <w:sz w:val="28"/>
          <w:szCs w:val="28"/>
          <w:lang w:val="uk-UA"/>
        </w:rPr>
        <w:t>.</w:t>
      </w:r>
      <w:r w:rsidR="000240C2">
        <w:rPr>
          <w:rFonts w:ascii="Times New Roman" w:hAnsi="Times New Roman"/>
          <w:i/>
          <w:sz w:val="28"/>
          <w:szCs w:val="28"/>
          <w:lang w:val="uk-UA"/>
        </w:rPr>
        <w:t>1</w:t>
      </w:r>
    </w:p>
    <w:p w14:paraId="7AD2634D" w14:textId="77777777" w:rsidR="00E10794" w:rsidRDefault="00E10794" w:rsidP="00E10794">
      <w:pPr>
        <w:jc w:val="right"/>
        <w:rPr>
          <w:rFonts w:ascii="Times New Roman" w:hAnsi="Times New Roman"/>
          <w:i/>
          <w:sz w:val="28"/>
          <w:szCs w:val="28"/>
          <w:lang w:val="uk-UA"/>
        </w:rPr>
      </w:pPr>
    </w:p>
    <w:p w14:paraId="743882E5" w14:textId="399FAD29" w:rsidR="00E10794" w:rsidRPr="00710A3A" w:rsidRDefault="00E10794" w:rsidP="00E10794">
      <w:pPr>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Результати типу пам</w:t>
      </w:r>
      <w:r w:rsidRPr="00AE0B1E">
        <w:rPr>
          <w:rFonts w:ascii="Times New Roman" w:eastAsia="Times New Roman" w:hAnsi="Times New Roman"/>
          <w:b/>
          <w:sz w:val="28"/>
          <w:szCs w:val="28"/>
        </w:rPr>
        <w:t>’</w:t>
      </w:r>
      <w:r>
        <w:rPr>
          <w:rFonts w:ascii="Times New Roman" w:eastAsia="Times New Roman" w:hAnsi="Times New Roman"/>
          <w:b/>
          <w:sz w:val="28"/>
          <w:szCs w:val="28"/>
          <w:lang w:val="uk-UA"/>
        </w:rPr>
        <w:t xml:space="preserve">яті молодших школярів </w:t>
      </w:r>
    </w:p>
    <w:tbl>
      <w:tblPr>
        <w:tblStyle w:val="ab"/>
        <w:tblW w:w="0" w:type="auto"/>
        <w:tblLook w:val="04A0" w:firstRow="1" w:lastRow="0" w:firstColumn="1" w:lastColumn="0" w:noHBand="0" w:noVBand="1"/>
      </w:tblPr>
      <w:tblGrid>
        <w:gridCol w:w="665"/>
        <w:gridCol w:w="4150"/>
        <w:gridCol w:w="4530"/>
      </w:tblGrid>
      <w:tr w:rsidR="00E10794" w:rsidRPr="00473666" w14:paraId="3FE1435F" w14:textId="77777777" w:rsidTr="00837F03">
        <w:tc>
          <w:tcPr>
            <w:tcW w:w="665" w:type="dxa"/>
          </w:tcPr>
          <w:p w14:paraId="37028A32" w14:textId="77777777" w:rsidR="00E10794" w:rsidRPr="00AE0B1E" w:rsidRDefault="00E10794" w:rsidP="00837F03">
            <w:pPr>
              <w:spacing w:line="360" w:lineRule="auto"/>
              <w:jc w:val="center"/>
              <w:rPr>
                <w:rFonts w:ascii="Times New Roman" w:hAnsi="Times New Roman" w:cs="Times New Roman"/>
                <w:b/>
                <w:sz w:val="28"/>
                <w:szCs w:val="28"/>
              </w:rPr>
            </w:pPr>
            <w:r w:rsidRPr="00AE0B1E">
              <w:rPr>
                <w:rFonts w:ascii="Times New Roman" w:hAnsi="Times New Roman" w:cs="Times New Roman"/>
                <w:b/>
                <w:sz w:val="28"/>
                <w:szCs w:val="28"/>
              </w:rPr>
              <w:t>№</w:t>
            </w:r>
          </w:p>
        </w:tc>
        <w:tc>
          <w:tcPr>
            <w:tcW w:w="4150" w:type="dxa"/>
          </w:tcPr>
          <w:p w14:paraId="777C7581" w14:textId="77777777" w:rsidR="00E10794" w:rsidRPr="00AE0B1E" w:rsidRDefault="00E10794" w:rsidP="00837F03">
            <w:pPr>
              <w:spacing w:line="360" w:lineRule="auto"/>
              <w:jc w:val="center"/>
              <w:rPr>
                <w:rFonts w:ascii="Times New Roman" w:hAnsi="Times New Roman" w:cs="Times New Roman"/>
                <w:b/>
                <w:sz w:val="28"/>
                <w:szCs w:val="28"/>
                <w:lang w:val="uk-UA"/>
              </w:rPr>
            </w:pPr>
            <w:r w:rsidRPr="00AE0B1E">
              <w:rPr>
                <w:rFonts w:ascii="Times New Roman" w:hAnsi="Times New Roman" w:cs="Times New Roman"/>
                <w:b/>
                <w:sz w:val="28"/>
                <w:szCs w:val="28"/>
                <w:lang w:val="uk-UA"/>
              </w:rPr>
              <w:t>Ініціали</w:t>
            </w:r>
          </w:p>
        </w:tc>
        <w:tc>
          <w:tcPr>
            <w:tcW w:w="4530" w:type="dxa"/>
          </w:tcPr>
          <w:p w14:paraId="7CB4D1CB" w14:textId="77777777" w:rsidR="00E10794" w:rsidRPr="00AE0B1E" w:rsidRDefault="00E10794" w:rsidP="00837F03">
            <w:pPr>
              <w:spacing w:line="360" w:lineRule="auto"/>
              <w:jc w:val="center"/>
              <w:rPr>
                <w:rFonts w:ascii="Times New Roman" w:hAnsi="Times New Roman" w:cs="Times New Roman"/>
                <w:b/>
                <w:sz w:val="28"/>
                <w:szCs w:val="28"/>
              </w:rPr>
            </w:pPr>
            <w:r w:rsidRPr="00AE0B1E">
              <w:rPr>
                <w:rFonts w:ascii="Times New Roman" w:hAnsi="Times New Roman" w:cs="Times New Roman"/>
                <w:b/>
                <w:sz w:val="28"/>
                <w:szCs w:val="28"/>
              </w:rPr>
              <w:t>Тип пам</w:t>
            </w:r>
            <w:r w:rsidRPr="00AE0B1E">
              <w:rPr>
                <w:rFonts w:ascii="Times New Roman" w:hAnsi="Times New Roman" w:cs="Times New Roman"/>
                <w:b/>
                <w:sz w:val="28"/>
                <w:szCs w:val="28"/>
                <w:lang w:val="en-US"/>
              </w:rPr>
              <w:t>’</w:t>
            </w:r>
            <w:r w:rsidRPr="00AE0B1E">
              <w:rPr>
                <w:rFonts w:ascii="Times New Roman" w:hAnsi="Times New Roman" w:cs="Times New Roman"/>
                <w:b/>
                <w:sz w:val="28"/>
                <w:szCs w:val="28"/>
              </w:rPr>
              <w:t>яті</w:t>
            </w:r>
          </w:p>
        </w:tc>
      </w:tr>
      <w:tr w:rsidR="00E10794" w:rsidRPr="00473666" w14:paraId="6051B804" w14:textId="77777777" w:rsidTr="00837F03">
        <w:tc>
          <w:tcPr>
            <w:tcW w:w="665" w:type="dxa"/>
          </w:tcPr>
          <w:p w14:paraId="3FE25945"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1.</w:t>
            </w:r>
          </w:p>
        </w:tc>
        <w:tc>
          <w:tcPr>
            <w:tcW w:w="4150" w:type="dxa"/>
          </w:tcPr>
          <w:p w14:paraId="69878A06" w14:textId="77777777" w:rsidR="00E10794" w:rsidRPr="00C72C6D"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Б</w:t>
            </w:r>
            <w:r>
              <w:rPr>
                <w:rFonts w:ascii="Times New Roman" w:hAnsi="Times New Roman" w:cs="Times New Roman"/>
                <w:sz w:val="28"/>
                <w:szCs w:val="28"/>
                <w:lang w:val="uk-UA"/>
              </w:rPr>
              <w:t>. А. О.</w:t>
            </w:r>
          </w:p>
        </w:tc>
        <w:tc>
          <w:tcPr>
            <w:tcW w:w="4530" w:type="dxa"/>
          </w:tcPr>
          <w:p w14:paraId="0FC6FFD8"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Зоровий</w:t>
            </w:r>
            <w:r>
              <w:rPr>
                <w:rFonts w:ascii="Times New Roman" w:hAnsi="Times New Roman" w:cs="Times New Roman"/>
                <w:sz w:val="28"/>
                <w:szCs w:val="28"/>
                <w:lang w:val="uk-UA"/>
              </w:rPr>
              <w:t xml:space="preserve"> тип</w:t>
            </w:r>
          </w:p>
        </w:tc>
      </w:tr>
      <w:tr w:rsidR="00E10794" w:rsidRPr="00473666" w14:paraId="79D8E465" w14:textId="77777777" w:rsidTr="00837F03">
        <w:tc>
          <w:tcPr>
            <w:tcW w:w="665" w:type="dxa"/>
          </w:tcPr>
          <w:p w14:paraId="3A0D5449"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2.</w:t>
            </w:r>
          </w:p>
        </w:tc>
        <w:tc>
          <w:tcPr>
            <w:tcW w:w="4150" w:type="dxa"/>
          </w:tcPr>
          <w:p w14:paraId="2C673E66" w14:textId="77777777" w:rsidR="00E10794" w:rsidRPr="00C72C6D"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В</w:t>
            </w:r>
            <w:r>
              <w:rPr>
                <w:rFonts w:ascii="Times New Roman" w:hAnsi="Times New Roman" w:cs="Times New Roman"/>
                <w:sz w:val="28"/>
                <w:szCs w:val="28"/>
                <w:lang w:val="uk-UA"/>
              </w:rPr>
              <w:t>. В. Н.</w:t>
            </w:r>
          </w:p>
        </w:tc>
        <w:tc>
          <w:tcPr>
            <w:tcW w:w="4530" w:type="dxa"/>
          </w:tcPr>
          <w:p w14:paraId="0FD1ACA5"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Комбінований</w:t>
            </w:r>
            <w:r>
              <w:rPr>
                <w:rFonts w:ascii="Times New Roman" w:hAnsi="Times New Roman" w:cs="Times New Roman"/>
                <w:sz w:val="28"/>
                <w:szCs w:val="28"/>
                <w:lang w:val="uk-UA"/>
              </w:rPr>
              <w:t xml:space="preserve"> тип</w:t>
            </w:r>
          </w:p>
        </w:tc>
      </w:tr>
      <w:tr w:rsidR="00E10794" w:rsidRPr="00473666" w14:paraId="7D62F838" w14:textId="77777777" w:rsidTr="00837F03">
        <w:tc>
          <w:tcPr>
            <w:tcW w:w="665" w:type="dxa"/>
          </w:tcPr>
          <w:p w14:paraId="10BEE836"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3.</w:t>
            </w:r>
          </w:p>
        </w:tc>
        <w:tc>
          <w:tcPr>
            <w:tcW w:w="4150" w:type="dxa"/>
          </w:tcPr>
          <w:p w14:paraId="06DF1A4A" w14:textId="77777777" w:rsidR="00E10794" w:rsidRPr="00C72C6D"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 Т. П.</w:t>
            </w:r>
          </w:p>
        </w:tc>
        <w:tc>
          <w:tcPr>
            <w:tcW w:w="4530" w:type="dxa"/>
          </w:tcPr>
          <w:p w14:paraId="380044FA"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Комбінований</w:t>
            </w:r>
            <w:r>
              <w:rPr>
                <w:rFonts w:ascii="Times New Roman" w:hAnsi="Times New Roman" w:cs="Times New Roman"/>
                <w:sz w:val="28"/>
                <w:szCs w:val="28"/>
                <w:lang w:val="uk-UA"/>
              </w:rPr>
              <w:t xml:space="preserve"> тип</w:t>
            </w:r>
          </w:p>
        </w:tc>
      </w:tr>
      <w:tr w:rsidR="00E10794" w:rsidRPr="00473666" w14:paraId="4A5F746B" w14:textId="77777777" w:rsidTr="00837F03">
        <w:tc>
          <w:tcPr>
            <w:tcW w:w="665" w:type="dxa"/>
          </w:tcPr>
          <w:p w14:paraId="58D96E89"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4.</w:t>
            </w:r>
          </w:p>
        </w:tc>
        <w:tc>
          <w:tcPr>
            <w:tcW w:w="4150" w:type="dxa"/>
          </w:tcPr>
          <w:p w14:paraId="287250B8" w14:textId="77777777" w:rsidR="00E10794" w:rsidRPr="00C72C6D"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Г</w:t>
            </w:r>
            <w:r>
              <w:rPr>
                <w:rFonts w:ascii="Times New Roman" w:hAnsi="Times New Roman" w:cs="Times New Roman"/>
                <w:sz w:val="28"/>
                <w:szCs w:val="28"/>
                <w:lang w:val="uk-UA"/>
              </w:rPr>
              <w:t>. А. Б.</w:t>
            </w:r>
          </w:p>
        </w:tc>
        <w:tc>
          <w:tcPr>
            <w:tcW w:w="4530" w:type="dxa"/>
          </w:tcPr>
          <w:p w14:paraId="448F593E"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Комбінований</w:t>
            </w:r>
            <w:r>
              <w:rPr>
                <w:rFonts w:ascii="Times New Roman" w:hAnsi="Times New Roman" w:cs="Times New Roman"/>
                <w:sz w:val="28"/>
                <w:szCs w:val="28"/>
                <w:lang w:val="uk-UA"/>
              </w:rPr>
              <w:t xml:space="preserve"> тип</w:t>
            </w:r>
          </w:p>
        </w:tc>
      </w:tr>
      <w:tr w:rsidR="00E10794" w:rsidRPr="00473666" w14:paraId="1EC34846" w14:textId="77777777" w:rsidTr="00837F03">
        <w:tc>
          <w:tcPr>
            <w:tcW w:w="665" w:type="dxa"/>
          </w:tcPr>
          <w:p w14:paraId="4B01FEFE"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5.</w:t>
            </w:r>
          </w:p>
        </w:tc>
        <w:tc>
          <w:tcPr>
            <w:tcW w:w="4150" w:type="dxa"/>
          </w:tcPr>
          <w:p w14:paraId="26A0331D" w14:textId="77777777" w:rsidR="00E10794" w:rsidRPr="00C72C6D"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Г</w:t>
            </w:r>
            <w:r>
              <w:rPr>
                <w:rFonts w:ascii="Times New Roman" w:hAnsi="Times New Roman" w:cs="Times New Roman"/>
                <w:sz w:val="28"/>
                <w:szCs w:val="28"/>
                <w:lang w:val="uk-UA"/>
              </w:rPr>
              <w:t>. Б. В.</w:t>
            </w:r>
          </w:p>
        </w:tc>
        <w:tc>
          <w:tcPr>
            <w:tcW w:w="4530" w:type="dxa"/>
          </w:tcPr>
          <w:p w14:paraId="6AD59508"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Комбінований</w:t>
            </w:r>
            <w:r>
              <w:rPr>
                <w:rFonts w:ascii="Times New Roman" w:hAnsi="Times New Roman" w:cs="Times New Roman"/>
                <w:sz w:val="28"/>
                <w:szCs w:val="28"/>
                <w:lang w:val="uk-UA"/>
              </w:rPr>
              <w:t xml:space="preserve"> тип</w:t>
            </w:r>
          </w:p>
        </w:tc>
      </w:tr>
      <w:tr w:rsidR="00E10794" w:rsidRPr="00473666" w14:paraId="722AA188" w14:textId="77777777" w:rsidTr="00837F03">
        <w:tc>
          <w:tcPr>
            <w:tcW w:w="665" w:type="dxa"/>
          </w:tcPr>
          <w:p w14:paraId="44B85C5A"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6.</w:t>
            </w:r>
          </w:p>
        </w:tc>
        <w:tc>
          <w:tcPr>
            <w:tcW w:w="4150" w:type="dxa"/>
          </w:tcPr>
          <w:p w14:paraId="6FBBC800" w14:textId="77777777" w:rsidR="00E10794" w:rsidRPr="00C72C6D"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Г</w:t>
            </w:r>
            <w:r>
              <w:rPr>
                <w:rFonts w:ascii="Times New Roman" w:hAnsi="Times New Roman" w:cs="Times New Roman"/>
                <w:sz w:val="28"/>
                <w:szCs w:val="28"/>
                <w:lang w:val="uk-UA"/>
              </w:rPr>
              <w:t>. В. В.</w:t>
            </w:r>
          </w:p>
        </w:tc>
        <w:tc>
          <w:tcPr>
            <w:tcW w:w="4530" w:type="dxa"/>
          </w:tcPr>
          <w:p w14:paraId="11F4AA01" w14:textId="77777777" w:rsidR="00E10794" w:rsidRPr="00AE0B1E"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 xml:space="preserve">Слуховий </w:t>
            </w:r>
            <w:r>
              <w:rPr>
                <w:rFonts w:ascii="Times New Roman" w:hAnsi="Times New Roman" w:cs="Times New Roman"/>
                <w:sz w:val="28"/>
                <w:szCs w:val="28"/>
                <w:lang w:val="uk-UA"/>
              </w:rPr>
              <w:t>тип</w:t>
            </w:r>
          </w:p>
        </w:tc>
      </w:tr>
      <w:tr w:rsidR="00E10794" w:rsidRPr="00473666" w14:paraId="5C7DCE0C" w14:textId="77777777" w:rsidTr="00837F03">
        <w:tc>
          <w:tcPr>
            <w:tcW w:w="665" w:type="dxa"/>
          </w:tcPr>
          <w:p w14:paraId="6883CEF2"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7.</w:t>
            </w:r>
          </w:p>
        </w:tc>
        <w:tc>
          <w:tcPr>
            <w:tcW w:w="4150" w:type="dxa"/>
          </w:tcPr>
          <w:p w14:paraId="23A71386" w14:textId="77777777" w:rsidR="00E10794" w:rsidRPr="00C72C6D"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Г</w:t>
            </w:r>
            <w:r>
              <w:rPr>
                <w:rFonts w:ascii="Times New Roman" w:hAnsi="Times New Roman" w:cs="Times New Roman"/>
                <w:sz w:val="28"/>
                <w:szCs w:val="28"/>
                <w:lang w:val="uk-UA"/>
              </w:rPr>
              <w:t>. Т. О.</w:t>
            </w:r>
          </w:p>
        </w:tc>
        <w:tc>
          <w:tcPr>
            <w:tcW w:w="4530" w:type="dxa"/>
          </w:tcPr>
          <w:p w14:paraId="5BA4CDF3"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Комбінований</w:t>
            </w:r>
            <w:r>
              <w:rPr>
                <w:rFonts w:ascii="Times New Roman" w:hAnsi="Times New Roman" w:cs="Times New Roman"/>
                <w:sz w:val="28"/>
                <w:szCs w:val="28"/>
                <w:lang w:val="uk-UA"/>
              </w:rPr>
              <w:t xml:space="preserve"> тип</w:t>
            </w:r>
          </w:p>
        </w:tc>
      </w:tr>
      <w:tr w:rsidR="00E10794" w:rsidRPr="00473666" w14:paraId="16D0E796" w14:textId="77777777" w:rsidTr="00837F03">
        <w:tblPrEx>
          <w:tblLook w:val="0000" w:firstRow="0" w:lastRow="0" w:firstColumn="0" w:lastColumn="0" w:noHBand="0" w:noVBand="0"/>
        </w:tblPrEx>
        <w:trPr>
          <w:trHeight w:val="120"/>
        </w:trPr>
        <w:tc>
          <w:tcPr>
            <w:tcW w:w="665" w:type="dxa"/>
          </w:tcPr>
          <w:p w14:paraId="61569C57"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8.</w:t>
            </w:r>
          </w:p>
        </w:tc>
        <w:tc>
          <w:tcPr>
            <w:tcW w:w="4150" w:type="dxa"/>
          </w:tcPr>
          <w:p w14:paraId="52B8AAB8" w14:textId="77777777" w:rsidR="00E10794" w:rsidRPr="00C72C6D"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Д</w:t>
            </w:r>
            <w:r>
              <w:rPr>
                <w:rFonts w:ascii="Times New Roman" w:hAnsi="Times New Roman" w:cs="Times New Roman"/>
                <w:sz w:val="28"/>
                <w:szCs w:val="28"/>
                <w:lang w:val="uk-UA"/>
              </w:rPr>
              <w:t>. К. І.</w:t>
            </w:r>
          </w:p>
        </w:tc>
        <w:tc>
          <w:tcPr>
            <w:tcW w:w="4530" w:type="dxa"/>
          </w:tcPr>
          <w:p w14:paraId="117A2B04"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Зоровий</w:t>
            </w:r>
            <w:r>
              <w:rPr>
                <w:rFonts w:ascii="Times New Roman" w:hAnsi="Times New Roman" w:cs="Times New Roman"/>
                <w:sz w:val="28"/>
                <w:szCs w:val="28"/>
                <w:lang w:val="uk-UA"/>
              </w:rPr>
              <w:t xml:space="preserve"> тип</w:t>
            </w:r>
          </w:p>
        </w:tc>
      </w:tr>
      <w:tr w:rsidR="00E10794" w:rsidRPr="00473666" w14:paraId="1420E29B" w14:textId="77777777" w:rsidTr="00837F03">
        <w:tblPrEx>
          <w:tblLook w:val="0000" w:firstRow="0" w:lastRow="0" w:firstColumn="0" w:lastColumn="0" w:noHBand="0" w:noVBand="0"/>
        </w:tblPrEx>
        <w:trPr>
          <w:trHeight w:val="134"/>
        </w:trPr>
        <w:tc>
          <w:tcPr>
            <w:tcW w:w="665" w:type="dxa"/>
          </w:tcPr>
          <w:p w14:paraId="675122A2"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9.</w:t>
            </w:r>
          </w:p>
        </w:tc>
        <w:tc>
          <w:tcPr>
            <w:tcW w:w="4150" w:type="dxa"/>
          </w:tcPr>
          <w:p w14:paraId="2EAA8315" w14:textId="77777777" w:rsidR="00E10794" w:rsidRPr="00C72C6D"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Д</w:t>
            </w:r>
            <w:r>
              <w:rPr>
                <w:rFonts w:ascii="Times New Roman" w:hAnsi="Times New Roman" w:cs="Times New Roman"/>
                <w:sz w:val="28"/>
                <w:szCs w:val="28"/>
                <w:lang w:val="uk-UA"/>
              </w:rPr>
              <w:t>. М. Т.</w:t>
            </w:r>
          </w:p>
        </w:tc>
        <w:tc>
          <w:tcPr>
            <w:tcW w:w="4530" w:type="dxa"/>
          </w:tcPr>
          <w:p w14:paraId="5E739B7D"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Комбінований</w:t>
            </w:r>
            <w:r>
              <w:rPr>
                <w:rFonts w:ascii="Times New Roman" w:hAnsi="Times New Roman" w:cs="Times New Roman"/>
                <w:sz w:val="28"/>
                <w:szCs w:val="28"/>
                <w:lang w:val="uk-UA"/>
              </w:rPr>
              <w:t xml:space="preserve"> тип</w:t>
            </w:r>
          </w:p>
        </w:tc>
      </w:tr>
      <w:tr w:rsidR="00E10794" w:rsidRPr="00473666" w14:paraId="6131E4FA" w14:textId="77777777" w:rsidTr="00837F03">
        <w:tblPrEx>
          <w:tblLook w:val="0000" w:firstRow="0" w:lastRow="0" w:firstColumn="0" w:lastColumn="0" w:noHBand="0" w:noVBand="0"/>
        </w:tblPrEx>
        <w:trPr>
          <w:trHeight w:val="150"/>
        </w:trPr>
        <w:tc>
          <w:tcPr>
            <w:tcW w:w="665" w:type="dxa"/>
          </w:tcPr>
          <w:p w14:paraId="4CA1FFC4"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10.</w:t>
            </w:r>
          </w:p>
        </w:tc>
        <w:tc>
          <w:tcPr>
            <w:tcW w:w="4150" w:type="dxa"/>
          </w:tcPr>
          <w:p w14:paraId="7DDDE987" w14:textId="77777777" w:rsidR="00E10794" w:rsidRPr="00C72C6D"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Ж</w:t>
            </w:r>
            <w:r>
              <w:rPr>
                <w:rFonts w:ascii="Times New Roman" w:hAnsi="Times New Roman" w:cs="Times New Roman"/>
                <w:sz w:val="28"/>
                <w:szCs w:val="28"/>
                <w:lang w:val="uk-UA"/>
              </w:rPr>
              <w:t>. Д. В.</w:t>
            </w:r>
          </w:p>
        </w:tc>
        <w:tc>
          <w:tcPr>
            <w:tcW w:w="4530" w:type="dxa"/>
          </w:tcPr>
          <w:p w14:paraId="4554CC64"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Зоровий</w:t>
            </w:r>
            <w:r>
              <w:rPr>
                <w:rFonts w:ascii="Times New Roman" w:hAnsi="Times New Roman" w:cs="Times New Roman"/>
                <w:sz w:val="28"/>
                <w:szCs w:val="28"/>
                <w:lang w:val="uk-UA"/>
              </w:rPr>
              <w:t xml:space="preserve"> тип</w:t>
            </w:r>
          </w:p>
        </w:tc>
      </w:tr>
      <w:tr w:rsidR="00E10794" w:rsidRPr="00473666" w14:paraId="66D63FDC" w14:textId="77777777" w:rsidTr="00837F03">
        <w:tblPrEx>
          <w:tblLook w:val="0000" w:firstRow="0" w:lastRow="0" w:firstColumn="0" w:lastColumn="0" w:noHBand="0" w:noVBand="0"/>
        </w:tblPrEx>
        <w:trPr>
          <w:trHeight w:val="120"/>
        </w:trPr>
        <w:tc>
          <w:tcPr>
            <w:tcW w:w="665" w:type="dxa"/>
          </w:tcPr>
          <w:p w14:paraId="522A440E"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11.</w:t>
            </w:r>
          </w:p>
        </w:tc>
        <w:tc>
          <w:tcPr>
            <w:tcW w:w="4150" w:type="dxa"/>
          </w:tcPr>
          <w:p w14:paraId="3A81A2E1" w14:textId="77777777" w:rsidR="00E10794" w:rsidRPr="00C72C6D"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 Д. В.</w:t>
            </w:r>
          </w:p>
        </w:tc>
        <w:tc>
          <w:tcPr>
            <w:tcW w:w="4530" w:type="dxa"/>
          </w:tcPr>
          <w:p w14:paraId="1A526AC1"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Зоровий</w:t>
            </w:r>
            <w:r>
              <w:rPr>
                <w:rFonts w:ascii="Times New Roman" w:hAnsi="Times New Roman" w:cs="Times New Roman"/>
                <w:sz w:val="28"/>
                <w:szCs w:val="28"/>
                <w:lang w:val="uk-UA"/>
              </w:rPr>
              <w:t xml:space="preserve"> тип</w:t>
            </w:r>
          </w:p>
        </w:tc>
      </w:tr>
      <w:tr w:rsidR="00E10794" w:rsidRPr="00473666" w14:paraId="58DD5D0C" w14:textId="77777777" w:rsidTr="00837F03">
        <w:tblPrEx>
          <w:tblLook w:val="0000" w:firstRow="0" w:lastRow="0" w:firstColumn="0" w:lastColumn="0" w:noHBand="0" w:noVBand="0"/>
        </w:tblPrEx>
        <w:trPr>
          <w:trHeight w:val="225"/>
        </w:trPr>
        <w:tc>
          <w:tcPr>
            <w:tcW w:w="665" w:type="dxa"/>
          </w:tcPr>
          <w:p w14:paraId="445CBB48"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12.</w:t>
            </w:r>
          </w:p>
        </w:tc>
        <w:tc>
          <w:tcPr>
            <w:tcW w:w="4150" w:type="dxa"/>
          </w:tcPr>
          <w:p w14:paraId="34898343" w14:textId="77777777" w:rsidR="00E10794" w:rsidRPr="00C72C6D"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К</w:t>
            </w:r>
            <w:r>
              <w:rPr>
                <w:rFonts w:ascii="Times New Roman" w:hAnsi="Times New Roman" w:cs="Times New Roman"/>
                <w:sz w:val="28"/>
                <w:szCs w:val="28"/>
                <w:lang w:val="uk-UA"/>
              </w:rPr>
              <w:t>. Т. П.</w:t>
            </w:r>
          </w:p>
        </w:tc>
        <w:tc>
          <w:tcPr>
            <w:tcW w:w="4530" w:type="dxa"/>
          </w:tcPr>
          <w:p w14:paraId="1A7D6D78"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Комбінований</w:t>
            </w:r>
            <w:r>
              <w:rPr>
                <w:rFonts w:ascii="Times New Roman" w:hAnsi="Times New Roman" w:cs="Times New Roman"/>
                <w:sz w:val="28"/>
                <w:szCs w:val="28"/>
                <w:lang w:val="uk-UA"/>
              </w:rPr>
              <w:t xml:space="preserve"> тип</w:t>
            </w:r>
          </w:p>
        </w:tc>
      </w:tr>
      <w:tr w:rsidR="00E10794" w:rsidRPr="00473666" w14:paraId="3026F2B7" w14:textId="77777777" w:rsidTr="00837F03">
        <w:tblPrEx>
          <w:tblLook w:val="0000" w:firstRow="0" w:lastRow="0" w:firstColumn="0" w:lastColumn="0" w:noHBand="0" w:noVBand="0"/>
        </w:tblPrEx>
        <w:trPr>
          <w:trHeight w:val="30"/>
        </w:trPr>
        <w:tc>
          <w:tcPr>
            <w:tcW w:w="665" w:type="dxa"/>
          </w:tcPr>
          <w:p w14:paraId="3F478800"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13.</w:t>
            </w:r>
          </w:p>
        </w:tc>
        <w:tc>
          <w:tcPr>
            <w:tcW w:w="4150" w:type="dxa"/>
          </w:tcPr>
          <w:p w14:paraId="36393E65" w14:textId="77777777" w:rsidR="00E10794" w:rsidRPr="00C72C6D"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Л</w:t>
            </w:r>
            <w:r>
              <w:rPr>
                <w:rFonts w:ascii="Times New Roman" w:hAnsi="Times New Roman" w:cs="Times New Roman"/>
                <w:sz w:val="28"/>
                <w:szCs w:val="28"/>
                <w:lang w:val="uk-UA"/>
              </w:rPr>
              <w:t>. В. С.</w:t>
            </w:r>
          </w:p>
        </w:tc>
        <w:tc>
          <w:tcPr>
            <w:tcW w:w="4530" w:type="dxa"/>
          </w:tcPr>
          <w:p w14:paraId="4D1B6CBA"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Комбінований</w:t>
            </w:r>
            <w:r>
              <w:rPr>
                <w:rFonts w:ascii="Times New Roman" w:hAnsi="Times New Roman" w:cs="Times New Roman"/>
                <w:sz w:val="28"/>
                <w:szCs w:val="28"/>
                <w:lang w:val="uk-UA"/>
              </w:rPr>
              <w:t xml:space="preserve"> тип</w:t>
            </w:r>
          </w:p>
        </w:tc>
      </w:tr>
      <w:tr w:rsidR="00E10794" w:rsidRPr="00473666" w14:paraId="67E19F22" w14:textId="77777777" w:rsidTr="00837F03">
        <w:tblPrEx>
          <w:tblLook w:val="0000" w:firstRow="0" w:lastRow="0" w:firstColumn="0" w:lastColumn="0" w:noHBand="0" w:noVBand="0"/>
        </w:tblPrEx>
        <w:trPr>
          <w:trHeight w:val="135"/>
        </w:trPr>
        <w:tc>
          <w:tcPr>
            <w:tcW w:w="665" w:type="dxa"/>
          </w:tcPr>
          <w:p w14:paraId="613A1378"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14.</w:t>
            </w:r>
          </w:p>
        </w:tc>
        <w:tc>
          <w:tcPr>
            <w:tcW w:w="4150" w:type="dxa"/>
          </w:tcPr>
          <w:p w14:paraId="0C09DD41" w14:textId="77777777" w:rsidR="00E10794" w:rsidRPr="004F5FFE"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Л</w:t>
            </w:r>
            <w:r>
              <w:rPr>
                <w:rFonts w:ascii="Times New Roman" w:hAnsi="Times New Roman" w:cs="Times New Roman"/>
                <w:sz w:val="28"/>
                <w:szCs w:val="28"/>
                <w:lang w:val="uk-UA"/>
              </w:rPr>
              <w:t>. В. О.</w:t>
            </w:r>
          </w:p>
        </w:tc>
        <w:tc>
          <w:tcPr>
            <w:tcW w:w="4530" w:type="dxa"/>
          </w:tcPr>
          <w:p w14:paraId="7179C759" w14:textId="77777777" w:rsidR="00E10794" w:rsidRPr="00AE0B1E"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 xml:space="preserve">Слуховий </w:t>
            </w:r>
            <w:r>
              <w:rPr>
                <w:rFonts w:ascii="Times New Roman" w:hAnsi="Times New Roman" w:cs="Times New Roman"/>
                <w:sz w:val="28"/>
                <w:szCs w:val="28"/>
                <w:lang w:val="uk-UA"/>
              </w:rPr>
              <w:t>тип</w:t>
            </w:r>
          </w:p>
        </w:tc>
      </w:tr>
      <w:tr w:rsidR="00E10794" w:rsidRPr="00473666" w14:paraId="3458B2F1" w14:textId="77777777" w:rsidTr="00837F03">
        <w:tblPrEx>
          <w:tblLook w:val="0000" w:firstRow="0" w:lastRow="0" w:firstColumn="0" w:lastColumn="0" w:noHBand="0" w:noVBand="0"/>
        </w:tblPrEx>
        <w:trPr>
          <w:trHeight w:val="119"/>
        </w:trPr>
        <w:tc>
          <w:tcPr>
            <w:tcW w:w="665" w:type="dxa"/>
          </w:tcPr>
          <w:p w14:paraId="55A2DAA7"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15.</w:t>
            </w:r>
          </w:p>
        </w:tc>
        <w:tc>
          <w:tcPr>
            <w:tcW w:w="4150" w:type="dxa"/>
          </w:tcPr>
          <w:p w14:paraId="63AB29CF" w14:textId="77777777" w:rsidR="00E10794" w:rsidRPr="004F5FFE"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 С. О.</w:t>
            </w:r>
          </w:p>
        </w:tc>
        <w:tc>
          <w:tcPr>
            <w:tcW w:w="4530" w:type="dxa"/>
          </w:tcPr>
          <w:p w14:paraId="386FCEAE"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Комбінований</w:t>
            </w:r>
            <w:r>
              <w:rPr>
                <w:rFonts w:ascii="Times New Roman" w:hAnsi="Times New Roman" w:cs="Times New Roman"/>
                <w:sz w:val="28"/>
                <w:szCs w:val="28"/>
                <w:lang w:val="uk-UA"/>
              </w:rPr>
              <w:t xml:space="preserve"> тип</w:t>
            </w:r>
          </w:p>
        </w:tc>
      </w:tr>
      <w:tr w:rsidR="00E10794" w:rsidRPr="00473666" w14:paraId="2250E6FB" w14:textId="77777777" w:rsidTr="00837F03">
        <w:tblPrEx>
          <w:tblLook w:val="0000" w:firstRow="0" w:lastRow="0" w:firstColumn="0" w:lastColumn="0" w:noHBand="0" w:noVBand="0"/>
        </w:tblPrEx>
        <w:trPr>
          <w:trHeight w:val="105"/>
        </w:trPr>
        <w:tc>
          <w:tcPr>
            <w:tcW w:w="665" w:type="dxa"/>
          </w:tcPr>
          <w:p w14:paraId="49D59733"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16.</w:t>
            </w:r>
          </w:p>
        </w:tc>
        <w:tc>
          <w:tcPr>
            <w:tcW w:w="4150" w:type="dxa"/>
          </w:tcPr>
          <w:p w14:paraId="22165C97" w14:textId="77777777" w:rsidR="00E10794" w:rsidRPr="004F5FFE"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М</w:t>
            </w:r>
            <w:r>
              <w:rPr>
                <w:rFonts w:ascii="Times New Roman" w:hAnsi="Times New Roman" w:cs="Times New Roman"/>
                <w:sz w:val="28"/>
                <w:szCs w:val="28"/>
                <w:lang w:val="uk-UA"/>
              </w:rPr>
              <w:t>. А. В.</w:t>
            </w:r>
          </w:p>
        </w:tc>
        <w:tc>
          <w:tcPr>
            <w:tcW w:w="4530" w:type="dxa"/>
          </w:tcPr>
          <w:p w14:paraId="4EEAD742"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Комбінований</w:t>
            </w:r>
            <w:r>
              <w:rPr>
                <w:rFonts w:ascii="Times New Roman" w:hAnsi="Times New Roman" w:cs="Times New Roman"/>
                <w:sz w:val="28"/>
                <w:szCs w:val="28"/>
                <w:lang w:val="uk-UA"/>
              </w:rPr>
              <w:t xml:space="preserve"> тип</w:t>
            </w:r>
          </w:p>
        </w:tc>
      </w:tr>
      <w:tr w:rsidR="00E10794" w:rsidRPr="00473666" w14:paraId="2AF06912" w14:textId="77777777" w:rsidTr="00837F03">
        <w:tblPrEx>
          <w:tblLook w:val="0000" w:firstRow="0" w:lastRow="0" w:firstColumn="0" w:lastColumn="0" w:noHBand="0" w:noVBand="0"/>
        </w:tblPrEx>
        <w:trPr>
          <w:trHeight w:val="150"/>
        </w:trPr>
        <w:tc>
          <w:tcPr>
            <w:tcW w:w="665" w:type="dxa"/>
          </w:tcPr>
          <w:p w14:paraId="14B9E328"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17.</w:t>
            </w:r>
          </w:p>
        </w:tc>
        <w:tc>
          <w:tcPr>
            <w:tcW w:w="4150" w:type="dxa"/>
          </w:tcPr>
          <w:p w14:paraId="3A4C434F" w14:textId="77777777" w:rsidR="00E10794" w:rsidRPr="004F5FFE"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Л. А. І.</w:t>
            </w:r>
          </w:p>
        </w:tc>
        <w:tc>
          <w:tcPr>
            <w:tcW w:w="4530" w:type="dxa"/>
          </w:tcPr>
          <w:p w14:paraId="1ABEF602"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Моторно-слуховий</w:t>
            </w:r>
            <w:r>
              <w:rPr>
                <w:rFonts w:ascii="Times New Roman" w:hAnsi="Times New Roman" w:cs="Times New Roman"/>
                <w:sz w:val="28"/>
                <w:szCs w:val="28"/>
                <w:lang w:val="uk-UA"/>
              </w:rPr>
              <w:t xml:space="preserve"> тип</w:t>
            </w:r>
          </w:p>
        </w:tc>
      </w:tr>
      <w:tr w:rsidR="00E10794" w:rsidRPr="00473666" w14:paraId="66121FA7" w14:textId="77777777" w:rsidTr="00837F03">
        <w:tblPrEx>
          <w:tblLook w:val="0000" w:firstRow="0" w:lastRow="0" w:firstColumn="0" w:lastColumn="0" w:noHBand="0" w:noVBand="0"/>
        </w:tblPrEx>
        <w:trPr>
          <w:trHeight w:val="75"/>
        </w:trPr>
        <w:tc>
          <w:tcPr>
            <w:tcW w:w="665" w:type="dxa"/>
          </w:tcPr>
          <w:p w14:paraId="63FB8FCF"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18.</w:t>
            </w:r>
          </w:p>
        </w:tc>
        <w:tc>
          <w:tcPr>
            <w:tcW w:w="4150" w:type="dxa"/>
          </w:tcPr>
          <w:p w14:paraId="44C8E1D9" w14:textId="77777777" w:rsidR="00E10794" w:rsidRPr="004F5FFE"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 Т. Б.</w:t>
            </w:r>
          </w:p>
        </w:tc>
        <w:tc>
          <w:tcPr>
            <w:tcW w:w="4530" w:type="dxa"/>
          </w:tcPr>
          <w:p w14:paraId="698D2004" w14:textId="77777777" w:rsidR="00E10794" w:rsidRPr="00AE0B1E"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 xml:space="preserve">Зоровий </w:t>
            </w:r>
            <w:r>
              <w:rPr>
                <w:rFonts w:ascii="Times New Roman" w:hAnsi="Times New Roman" w:cs="Times New Roman"/>
                <w:sz w:val="28"/>
                <w:szCs w:val="28"/>
                <w:lang w:val="uk-UA"/>
              </w:rPr>
              <w:t>тип</w:t>
            </w:r>
          </w:p>
        </w:tc>
      </w:tr>
      <w:tr w:rsidR="00E10794" w:rsidRPr="00473666" w14:paraId="17640BD1" w14:textId="77777777" w:rsidTr="00837F03">
        <w:tblPrEx>
          <w:tblLook w:val="0000" w:firstRow="0" w:lastRow="0" w:firstColumn="0" w:lastColumn="0" w:noHBand="0" w:noVBand="0"/>
        </w:tblPrEx>
        <w:trPr>
          <w:trHeight w:val="120"/>
        </w:trPr>
        <w:tc>
          <w:tcPr>
            <w:tcW w:w="665" w:type="dxa"/>
          </w:tcPr>
          <w:p w14:paraId="60554094"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19.</w:t>
            </w:r>
          </w:p>
        </w:tc>
        <w:tc>
          <w:tcPr>
            <w:tcW w:w="4150" w:type="dxa"/>
          </w:tcPr>
          <w:p w14:paraId="419B51B8" w14:textId="77777777" w:rsidR="00E10794" w:rsidRPr="004F5FFE"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П</w:t>
            </w:r>
            <w:r>
              <w:rPr>
                <w:rFonts w:ascii="Times New Roman" w:hAnsi="Times New Roman" w:cs="Times New Roman"/>
                <w:sz w:val="28"/>
                <w:szCs w:val="28"/>
                <w:lang w:val="uk-UA"/>
              </w:rPr>
              <w:t>. Д. О.</w:t>
            </w:r>
          </w:p>
        </w:tc>
        <w:tc>
          <w:tcPr>
            <w:tcW w:w="4530" w:type="dxa"/>
          </w:tcPr>
          <w:p w14:paraId="7E9AE585"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Слуховий</w:t>
            </w:r>
            <w:r>
              <w:rPr>
                <w:rFonts w:ascii="Times New Roman" w:hAnsi="Times New Roman" w:cs="Times New Roman"/>
                <w:sz w:val="28"/>
                <w:szCs w:val="28"/>
                <w:lang w:val="uk-UA"/>
              </w:rPr>
              <w:t xml:space="preserve"> тип</w:t>
            </w:r>
          </w:p>
        </w:tc>
      </w:tr>
      <w:tr w:rsidR="00E10794" w:rsidRPr="00473666" w14:paraId="5DA90B0C" w14:textId="77777777" w:rsidTr="00837F03">
        <w:tblPrEx>
          <w:tblLook w:val="0000" w:firstRow="0" w:lastRow="0" w:firstColumn="0" w:lastColumn="0" w:noHBand="0" w:noVBand="0"/>
        </w:tblPrEx>
        <w:trPr>
          <w:trHeight w:val="135"/>
        </w:trPr>
        <w:tc>
          <w:tcPr>
            <w:tcW w:w="665" w:type="dxa"/>
          </w:tcPr>
          <w:p w14:paraId="74260500"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20.</w:t>
            </w:r>
          </w:p>
        </w:tc>
        <w:tc>
          <w:tcPr>
            <w:tcW w:w="4150" w:type="dxa"/>
          </w:tcPr>
          <w:p w14:paraId="719AB40D" w14:textId="77777777" w:rsidR="00E10794" w:rsidRPr="004F5FFE"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 М. Б.</w:t>
            </w:r>
          </w:p>
        </w:tc>
        <w:tc>
          <w:tcPr>
            <w:tcW w:w="4530" w:type="dxa"/>
          </w:tcPr>
          <w:p w14:paraId="56FA5C05"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Комбінований</w:t>
            </w:r>
            <w:r>
              <w:rPr>
                <w:rFonts w:ascii="Times New Roman" w:hAnsi="Times New Roman" w:cs="Times New Roman"/>
                <w:sz w:val="28"/>
                <w:szCs w:val="28"/>
                <w:lang w:val="uk-UA"/>
              </w:rPr>
              <w:t xml:space="preserve"> тип</w:t>
            </w:r>
          </w:p>
        </w:tc>
      </w:tr>
      <w:tr w:rsidR="00E10794" w:rsidRPr="00473666" w14:paraId="3ED5176C" w14:textId="77777777" w:rsidTr="00837F03">
        <w:tblPrEx>
          <w:tblLook w:val="0000" w:firstRow="0" w:lastRow="0" w:firstColumn="0" w:lastColumn="0" w:noHBand="0" w:noVBand="0"/>
        </w:tblPrEx>
        <w:trPr>
          <w:trHeight w:val="150"/>
        </w:trPr>
        <w:tc>
          <w:tcPr>
            <w:tcW w:w="665" w:type="dxa"/>
          </w:tcPr>
          <w:p w14:paraId="3919C664"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21.</w:t>
            </w:r>
          </w:p>
        </w:tc>
        <w:tc>
          <w:tcPr>
            <w:tcW w:w="4150" w:type="dxa"/>
          </w:tcPr>
          <w:p w14:paraId="2CDCCDE9" w14:textId="77777777" w:rsidR="00E10794" w:rsidRPr="004F5FFE"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С</w:t>
            </w:r>
            <w:r>
              <w:rPr>
                <w:rFonts w:ascii="Times New Roman" w:hAnsi="Times New Roman" w:cs="Times New Roman"/>
                <w:sz w:val="28"/>
                <w:szCs w:val="28"/>
                <w:lang w:val="uk-UA"/>
              </w:rPr>
              <w:t>. П. І.</w:t>
            </w:r>
          </w:p>
        </w:tc>
        <w:tc>
          <w:tcPr>
            <w:tcW w:w="4530" w:type="dxa"/>
          </w:tcPr>
          <w:p w14:paraId="2DD4267B"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Зоровий</w:t>
            </w:r>
            <w:r>
              <w:rPr>
                <w:rFonts w:ascii="Times New Roman" w:hAnsi="Times New Roman" w:cs="Times New Roman"/>
                <w:sz w:val="28"/>
                <w:szCs w:val="28"/>
                <w:lang w:val="uk-UA"/>
              </w:rPr>
              <w:t xml:space="preserve"> тип</w:t>
            </w:r>
          </w:p>
        </w:tc>
      </w:tr>
      <w:tr w:rsidR="00E10794" w:rsidRPr="00473666" w14:paraId="1BA5B487" w14:textId="77777777" w:rsidTr="00837F03">
        <w:tblPrEx>
          <w:tblLook w:val="0000" w:firstRow="0" w:lastRow="0" w:firstColumn="0" w:lastColumn="0" w:noHBand="0" w:noVBand="0"/>
        </w:tblPrEx>
        <w:trPr>
          <w:trHeight w:val="135"/>
        </w:trPr>
        <w:tc>
          <w:tcPr>
            <w:tcW w:w="665" w:type="dxa"/>
          </w:tcPr>
          <w:p w14:paraId="0FF062CE"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22.</w:t>
            </w:r>
          </w:p>
        </w:tc>
        <w:tc>
          <w:tcPr>
            <w:tcW w:w="4150" w:type="dxa"/>
          </w:tcPr>
          <w:p w14:paraId="140B20C7" w14:textId="77777777" w:rsidR="00E10794" w:rsidRPr="004F5FFE"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С</w:t>
            </w:r>
            <w:r>
              <w:rPr>
                <w:rFonts w:ascii="Times New Roman" w:hAnsi="Times New Roman" w:cs="Times New Roman"/>
                <w:sz w:val="28"/>
                <w:szCs w:val="28"/>
                <w:lang w:val="uk-UA"/>
              </w:rPr>
              <w:t>. М. В.</w:t>
            </w:r>
          </w:p>
        </w:tc>
        <w:tc>
          <w:tcPr>
            <w:tcW w:w="4530" w:type="dxa"/>
          </w:tcPr>
          <w:p w14:paraId="09F51EA7" w14:textId="77777777" w:rsidR="00E10794" w:rsidRPr="00AE0B1E"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 xml:space="preserve">Слуховий </w:t>
            </w:r>
            <w:r>
              <w:rPr>
                <w:rFonts w:ascii="Times New Roman" w:hAnsi="Times New Roman" w:cs="Times New Roman"/>
                <w:sz w:val="28"/>
                <w:szCs w:val="28"/>
                <w:lang w:val="uk-UA"/>
              </w:rPr>
              <w:t>тип</w:t>
            </w:r>
          </w:p>
        </w:tc>
      </w:tr>
      <w:tr w:rsidR="00E10794" w:rsidRPr="00473666" w14:paraId="6FFFC445" w14:textId="77777777" w:rsidTr="00837F03">
        <w:tblPrEx>
          <w:tblLook w:val="0000" w:firstRow="0" w:lastRow="0" w:firstColumn="0" w:lastColumn="0" w:noHBand="0" w:noVBand="0"/>
        </w:tblPrEx>
        <w:trPr>
          <w:trHeight w:val="120"/>
        </w:trPr>
        <w:tc>
          <w:tcPr>
            <w:tcW w:w="665" w:type="dxa"/>
          </w:tcPr>
          <w:p w14:paraId="3F0B59F0"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23.</w:t>
            </w:r>
          </w:p>
        </w:tc>
        <w:tc>
          <w:tcPr>
            <w:tcW w:w="4150" w:type="dxa"/>
          </w:tcPr>
          <w:p w14:paraId="31861D30" w14:textId="77777777" w:rsidR="00E10794" w:rsidRPr="004F5FFE"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 Е. Т.</w:t>
            </w:r>
          </w:p>
        </w:tc>
        <w:tc>
          <w:tcPr>
            <w:tcW w:w="4530" w:type="dxa"/>
          </w:tcPr>
          <w:p w14:paraId="011A7B7B" w14:textId="77777777" w:rsidR="00E10794" w:rsidRPr="00AE0B1E"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 xml:space="preserve">Зоровий </w:t>
            </w:r>
            <w:r>
              <w:rPr>
                <w:rFonts w:ascii="Times New Roman" w:hAnsi="Times New Roman" w:cs="Times New Roman"/>
                <w:sz w:val="28"/>
                <w:szCs w:val="28"/>
                <w:lang w:val="uk-UA"/>
              </w:rPr>
              <w:t>тип</w:t>
            </w:r>
          </w:p>
        </w:tc>
      </w:tr>
      <w:tr w:rsidR="00E10794" w:rsidRPr="00473666" w14:paraId="71408FDD" w14:textId="77777777" w:rsidTr="00837F03">
        <w:tblPrEx>
          <w:tblLook w:val="0000" w:firstRow="0" w:lastRow="0" w:firstColumn="0" w:lastColumn="0" w:noHBand="0" w:noVBand="0"/>
        </w:tblPrEx>
        <w:trPr>
          <w:trHeight w:val="165"/>
        </w:trPr>
        <w:tc>
          <w:tcPr>
            <w:tcW w:w="665" w:type="dxa"/>
          </w:tcPr>
          <w:p w14:paraId="421979D0"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24.</w:t>
            </w:r>
          </w:p>
        </w:tc>
        <w:tc>
          <w:tcPr>
            <w:tcW w:w="4150" w:type="dxa"/>
          </w:tcPr>
          <w:p w14:paraId="6662F168" w14:textId="77777777" w:rsidR="00E10794" w:rsidRPr="004F5FFE"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 А. А.</w:t>
            </w:r>
          </w:p>
        </w:tc>
        <w:tc>
          <w:tcPr>
            <w:tcW w:w="4530" w:type="dxa"/>
          </w:tcPr>
          <w:p w14:paraId="7CD4229B" w14:textId="77777777" w:rsidR="00E10794" w:rsidRPr="00AE0B1E"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Зоровий</w:t>
            </w:r>
            <w:r>
              <w:rPr>
                <w:rFonts w:ascii="Times New Roman" w:hAnsi="Times New Roman" w:cs="Times New Roman"/>
                <w:sz w:val="28"/>
                <w:szCs w:val="28"/>
                <w:lang w:val="uk-UA"/>
              </w:rPr>
              <w:t xml:space="preserve"> тип</w:t>
            </w:r>
          </w:p>
        </w:tc>
      </w:tr>
      <w:tr w:rsidR="00E10794" w:rsidRPr="00473666" w14:paraId="024CD3DE" w14:textId="77777777" w:rsidTr="00837F03">
        <w:tblPrEx>
          <w:tblLook w:val="0000" w:firstRow="0" w:lastRow="0" w:firstColumn="0" w:lastColumn="0" w:noHBand="0" w:noVBand="0"/>
        </w:tblPrEx>
        <w:trPr>
          <w:trHeight w:val="150"/>
        </w:trPr>
        <w:tc>
          <w:tcPr>
            <w:tcW w:w="665" w:type="dxa"/>
          </w:tcPr>
          <w:p w14:paraId="54DBFF5B"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25.</w:t>
            </w:r>
          </w:p>
        </w:tc>
        <w:tc>
          <w:tcPr>
            <w:tcW w:w="4150" w:type="dxa"/>
          </w:tcPr>
          <w:p w14:paraId="16E01975" w14:textId="77777777" w:rsidR="00E10794" w:rsidRPr="004F5FFE"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Х</w:t>
            </w:r>
            <w:r>
              <w:rPr>
                <w:rFonts w:ascii="Times New Roman" w:hAnsi="Times New Roman" w:cs="Times New Roman"/>
                <w:sz w:val="28"/>
                <w:szCs w:val="28"/>
                <w:lang w:val="uk-UA"/>
              </w:rPr>
              <w:t>. К. І.</w:t>
            </w:r>
          </w:p>
        </w:tc>
        <w:tc>
          <w:tcPr>
            <w:tcW w:w="4530" w:type="dxa"/>
          </w:tcPr>
          <w:p w14:paraId="2E3D575A"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Комбінований</w:t>
            </w:r>
            <w:r>
              <w:rPr>
                <w:rFonts w:ascii="Times New Roman" w:hAnsi="Times New Roman" w:cs="Times New Roman"/>
                <w:sz w:val="28"/>
                <w:szCs w:val="28"/>
                <w:lang w:val="uk-UA"/>
              </w:rPr>
              <w:t xml:space="preserve"> тип</w:t>
            </w:r>
          </w:p>
        </w:tc>
      </w:tr>
      <w:tr w:rsidR="00E10794" w:rsidRPr="00473666" w14:paraId="0698F0B9" w14:textId="77777777" w:rsidTr="00837F03">
        <w:tblPrEx>
          <w:tblLook w:val="0000" w:firstRow="0" w:lastRow="0" w:firstColumn="0" w:lastColumn="0" w:noHBand="0" w:noVBand="0"/>
        </w:tblPrEx>
        <w:trPr>
          <w:trHeight w:val="105"/>
        </w:trPr>
        <w:tc>
          <w:tcPr>
            <w:tcW w:w="665" w:type="dxa"/>
          </w:tcPr>
          <w:p w14:paraId="586899A7"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lastRenderedPageBreak/>
              <w:t>26.</w:t>
            </w:r>
          </w:p>
        </w:tc>
        <w:tc>
          <w:tcPr>
            <w:tcW w:w="4150" w:type="dxa"/>
          </w:tcPr>
          <w:p w14:paraId="3FDB89BE" w14:textId="77777777" w:rsidR="00E10794" w:rsidRPr="004F5FFE"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Х</w:t>
            </w:r>
            <w:r>
              <w:rPr>
                <w:rFonts w:ascii="Times New Roman" w:hAnsi="Times New Roman" w:cs="Times New Roman"/>
                <w:sz w:val="28"/>
                <w:szCs w:val="28"/>
                <w:lang w:val="uk-UA"/>
              </w:rPr>
              <w:t>. М. В.</w:t>
            </w:r>
          </w:p>
        </w:tc>
        <w:tc>
          <w:tcPr>
            <w:tcW w:w="4530" w:type="dxa"/>
          </w:tcPr>
          <w:p w14:paraId="644001FB"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Зоровий</w:t>
            </w:r>
            <w:r>
              <w:rPr>
                <w:rFonts w:ascii="Times New Roman" w:hAnsi="Times New Roman" w:cs="Times New Roman"/>
                <w:sz w:val="28"/>
                <w:szCs w:val="28"/>
                <w:lang w:val="uk-UA"/>
              </w:rPr>
              <w:t xml:space="preserve"> тип</w:t>
            </w:r>
          </w:p>
        </w:tc>
      </w:tr>
      <w:tr w:rsidR="00E10794" w:rsidRPr="00473666" w14:paraId="7ECA07EB" w14:textId="77777777" w:rsidTr="00837F03">
        <w:tblPrEx>
          <w:tblLook w:val="0000" w:firstRow="0" w:lastRow="0" w:firstColumn="0" w:lastColumn="0" w:noHBand="0" w:noVBand="0"/>
        </w:tblPrEx>
        <w:trPr>
          <w:trHeight w:val="135"/>
        </w:trPr>
        <w:tc>
          <w:tcPr>
            <w:tcW w:w="665" w:type="dxa"/>
          </w:tcPr>
          <w:p w14:paraId="3457AA52"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27.</w:t>
            </w:r>
          </w:p>
        </w:tc>
        <w:tc>
          <w:tcPr>
            <w:tcW w:w="4150" w:type="dxa"/>
          </w:tcPr>
          <w:p w14:paraId="222DDFB6" w14:textId="77777777" w:rsidR="00E10794" w:rsidRPr="004F5FFE"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Ц</w:t>
            </w:r>
            <w:r>
              <w:rPr>
                <w:rFonts w:ascii="Times New Roman" w:hAnsi="Times New Roman" w:cs="Times New Roman"/>
                <w:sz w:val="28"/>
                <w:szCs w:val="28"/>
                <w:lang w:val="uk-UA"/>
              </w:rPr>
              <w:t>. І. П.</w:t>
            </w:r>
          </w:p>
        </w:tc>
        <w:tc>
          <w:tcPr>
            <w:tcW w:w="4530" w:type="dxa"/>
          </w:tcPr>
          <w:p w14:paraId="54EC0D60"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Зоровий</w:t>
            </w:r>
            <w:r>
              <w:rPr>
                <w:rFonts w:ascii="Times New Roman" w:hAnsi="Times New Roman" w:cs="Times New Roman"/>
                <w:sz w:val="28"/>
                <w:szCs w:val="28"/>
                <w:lang w:val="uk-UA"/>
              </w:rPr>
              <w:t xml:space="preserve"> тип</w:t>
            </w:r>
          </w:p>
        </w:tc>
      </w:tr>
      <w:tr w:rsidR="00E10794" w:rsidRPr="00473666" w14:paraId="586562A8" w14:textId="77777777" w:rsidTr="00837F03">
        <w:tblPrEx>
          <w:tblLook w:val="0000" w:firstRow="0" w:lastRow="0" w:firstColumn="0" w:lastColumn="0" w:noHBand="0" w:noVBand="0"/>
        </w:tblPrEx>
        <w:trPr>
          <w:trHeight w:val="210"/>
        </w:trPr>
        <w:tc>
          <w:tcPr>
            <w:tcW w:w="665" w:type="dxa"/>
          </w:tcPr>
          <w:p w14:paraId="279EBFBA" w14:textId="77777777" w:rsidR="00E10794" w:rsidRPr="00AE0B1E" w:rsidRDefault="00E10794" w:rsidP="00837F03">
            <w:pPr>
              <w:spacing w:line="360" w:lineRule="auto"/>
              <w:rPr>
                <w:rFonts w:ascii="Times New Roman" w:hAnsi="Times New Roman" w:cs="Times New Roman"/>
                <w:b/>
                <w:sz w:val="28"/>
                <w:szCs w:val="28"/>
              </w:rPr>
            </w:pPr>
            <w:r w:rsidRPr="00AE0B1E">
              <w:rPr>
                <w:rFonts w:ascii="Times New Roman" w:hAnsi="Times New Roman" w:cs="Times New Roman"/>
                <w:b/>
                <w:sz w:val="28"/>
                <w:szCs w:val="28"/>
              </w:rPr>
              <w:t>28.</w:t>
            </w:r>
          </w:p>
        </w:tc>
        <w:tc>
          <w:tcPr>
            <w:tcW w:w="4150" w:type="dxa"/>
          </w:tcPr>
          <w:p w14:paraId="102E1811" w14:textId="77777777" w:rsidR="00E10794" w:rsidRPr="004F5FFE"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Ч</w:t>
            </w:r>
            <w:r>
              <w:rPr>
                <w:rFonts w:ascii="Times New Roman" w:hAnsi="Times New Roman" w:cs="Times New Roman"/>
                <w:sz w:val="28"/>
                <w:szCs w:val="28"/>
                <w:lang w:val="uk-UA"/>
              </w:rPr>
              <w:t>. В. О.</w:t>
            </w:r>
          </w:p>
        </w:tc>
        <w:tc>
          <w:tcPr>
            <w:tcW w:w="4530" w:type="dxa"/>
          </w:tcPr>
          <w:p w14:paraId="535E0151" w14:textId="77777777" w:rsidR="00E10794" w:rsidRPr="00AB3832" w:rsidRDefault="00E10794" w:rsidP="00837F03">
            <w:pPr>
              <w:spacing w:line="360" w:lineRule="auto"/>
              <w:jc w:val="center"/>
              <w:rPr>
                <w:rFonts w:ascii="Times New Roman" w:hAnsi="Times New Roman" w:cs="Times New Roman"/>
                <w:sz w:val="28"/>
                <w:szCs w:val="28"/>
                <w:lang w:val="uk-UA"/>
              </w:rPr>
            </w:pPr>
            <w:r w:rsidRPr="00AE0B1E">
              <w:rPr>
                <w:rFonts w:ascii="Times New Roman" w:hAnsi="Times New Roman" w:cs="Times New Roman"/>
                <w:sz w:val="28"/>
                <w:szCs w:val="28"/>
              </w:rPr>
              <w:t>Зоровий</w:t>
            </w:r>
            <w:r>
              <w:rPr>
                <w:rFonts w:ascii="Times New Roman" w:hAnsi="Times New Roman" w:cs="Times New Roman"/>
                <w:sz w:val="28"/>
                <w:szCs w:val="28"/>
                <w:lang w:val="uk-UA"/>
              </w:rPr>
              <w:t xml:space="preserve"> тип</w:t>
            </w:r>
          </w:p>
        </w:tc>
      </w:tr>
      <w:tr w:rsidR="00E10794" w:rsidRPr="00473666" w14:paraId="4342958B" w14:textId="77777777" w:rsidTr="00837F03">
        <w:tblPrEx>
          <w:tblLook w:val="0000" w:firstRow="0" w:lastRow="0" w:firstColumn="0" w:lastColumn="0" w:noHBand="0" w:noVBand="0"/>
        </w:tblPrEx>
        <w:trPr>
          <w:trHeight w:val="210"/>
        </w:trPr>
        <w:tc>
          <w:tcPr>
            <w:tcW w:w="665" w:type="dxa"/>
          </w:tcPr>
          <w:p w14:paraId="4486A5E4" w14:textId="77777777" w:rsidR="00E10794" w:rsidRPr="00AB3832" w:rsidRDefault="00E10794" w:rsidP="00837F03">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29.</w:t>
            </w:r>
          </w:p>
        </w:tc>
        <w:tc>
          <w:tcPr>
            <w:tcW w:w="4150" w:type="dxa"/>
          </w:tcPr>
          <w:p w14:paraId="7C96F404" w14:textId="77777777" w:rsidR="00E10794" w:rsidRPr="004F5FFE"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 А. Б.</w:t>
            </w:r>
          </w:p>
        </w:tc>
        <w:tc>
          <w:tcPr>
            <w:tcW w:w="4530" w:type="dxa"/>
          </w:tcPr>
          <w:p w14:paraId="461C35A3" w14:textId="77777777" w:rsidR="00E10794" w:rsidRPr="00AE0B1E"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Комбінований</w:t>
            </w:r>
            <w:r>
              <w:rPr>
                <w:rFonts w:ascii="Times New Roman" w:hAnsi="Times New Roman" w:cs="Times New Roman"/>
                <w:sz w:val="28"/>
                <w:szCs w:val="28"/>
                <w:lang w:val="uk-UA"/>
              </w:rPr>
              <w:t xml:space="preserve"> тип</w:t>
            </w:r>
          </w:p>
        </w:tc>
      </w:tr>
      <w:tr w:rsidR="00E10794" w:rsidRPr="00473666" w14:paraId="503D526B" w14:textId="77777777" w:rsidTr="00837F03">
        <w:tblPrEx>
          <w:tblLook w:val="0000" w:firstRow="0" w:lastRow="0" w:firstColumn="0" w:lastColumn="0" w:noHBand="0" w:noVBand="0"/>
        </w:tblPrEx>
        <w:trPr>
          <w:trHeight w:val="210"/>
        </w:trPr>
        <w:tc>
          <w:tcPr>
            <w:tcW w:w="665" w:type="dxa"/>
          </w:tcPr>
          <w:p w14:paraId="6C6FBB7A" w14:textId="77777777" w:rsidR="00E10794" w:rsidRPr="00AB3832" w:rsidRDefault="00E10794" w:rsidP="00837F03">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30.</w:t>
            </w:r>
          </w:p>
        </w:tc>
        <w:tc>
          <w:tcPr>
            <w:tcW w:w="4150" w:type="dxa"/>
          </w:tcPr>
          <w:p w14:paraId="15782A30" w14:textId="77777777" w:rsidR="00E10794" w:rsidRPr="004F5FFE"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 Т. О.</w:t>
            </w:r>
          </w:p>
        </w:tc>
        <w:tc>
          <w:tcPr>
            <w:tcW w:w="4530" w:type="dxa"/>
          </w:tcPr>
          <w:p w14:paraId="3DF73872" w14:textId="77777777" w:rsidR="00E10794" w:rsidRPr="00AE0B1E"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Зоровий</w:t>
            </w:r>
            <w:r>
              <w:rPr>
                <w:rFonts w:ascii="Times New Roman" w:hAnsi="Times New Roman" w:cs="Times New Roman"/>
                <w:sz w:val="28"/>
                <w:szCs w:val="28"/>
                <w:lang w:val="uk-UA"/>
              </w:rPr>
              <w:t xml:space="preserve"> тип</w:t>
            </w:r>
          </w:p>
        </w:tc>
      </w:tr>
      <w:tr w:rsidR="00E10794" w:rsidRPr="00473666" w14:paraId="4643FBBF" w14:textId="77777777" w:rsidTr="00837F03">
        <w:tblPrEx>
          <w:tblLook w:val="0000" w:firstRow="0" w:lastRow="0" w:firstColumn="0" w:lastColumn="0" w:noHBand="0" w:noVBand="0"/>
        </w:tblPrEx>
        <w:trPr>
          <w:trHeight w:val="210"/>
        </w:trPr>
        <w:tc>
          <w:tcPr>
            <w:tcW w:w="665" w:type="dxa"/>
          </w:tcPr>
          <w:p w14:paraId="5B8FA704" w14:textId="77777777" w:rsidR="00E10794" w:rsidRPr="00AB3832" w:rsidRDefault="00E10794" w:rsidP="00837F03">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31.</w:t>
            </w:r>
          </w:p>
        </w:tc>
        <w:tc>
          <w:tcPr>
            <w:tcW w:w="4150" w:type="dxa"/>
          </w:tcPr>
          <w:p w14:paraId="31071D9E" w14:textId="77777777" w:rsidR="00E10794" w:rsidRPr="004F5FFE"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 М. Б.</w:t>
            </w:r>
          </w:p>
        </w:tc>
        <w:tc>
          <w:tcPr>
            <w:tcW w:w="4530" w:type="dxa"/>
          </w:tcPr>
          <w:p w14:paraId="79081614" w14:textId="77777777" w:rsidR="00E10794" w:rsidRPr="00AE0B1E"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Комбінований</w:t>
            </w:r>
            <w:r>
              <w:rPr>
                <w:rFonts w:ascii="Times New Roman" w:hAnsi="Times New Roman" w:cs="Times New Roman"/>
                <w:sz w:val="28"/>
                <w:szCs w:val="28"/>
                <w:lang w:val="uk-UA"/>
              </w:rPr>
              <w:t xml:space="preserve"> тип</w:t>
            </w:r>
          </w:p>
        </w:tc>
      </w:tr>
      <w:tr w:rsidR="00E10794" w:rsidRPr="00473666" w14:paraId="6B5E2C2D" w14:textId="77777777" w:rsidTr="00837F03">
        <w:tblPrEx>
          <w:tblLook w:val="0000" w:firstRow="0" w:lastRow="0" w:firstColumn="0" w:lastColumn="0" w:noHBand="0" w:noVBand="0"/>
        </w:tblPrEx>
        <w:trPr>
          <w:trHeight w:val="210"/>
        </w:trPr>
        <w:tc>
          <w:tcPr>
            <w:tcW w:w="665" w:type="dxa"/>
          </w:tcPr>
          <w:p w14:paraId="391D993E" w14:textId="77777777" w:rsidR="00E10794" w:rsidRPr="00AB3832" w:rsidRDefault="00E10794" w:rsidP="00837F03">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32.</w:t>
            </w:r>
          </w:p>
        </w:tc>
        <w:tc>
          <w:tcPr>
            <w:tcW w:w="4150" w:type="dxa"/>
          </w:tcPr>
          <w:p w14:paraId="3F8CA49C" w14:textId="77777777" w:rsidR="00E10794" w:rsidRPr="0014557E"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 С. В.</w:t>
            </w:r>
          </w:p>
        </w:tc>
        <w:tc>
          <w:tcPr>
            <w:tcW w:w="4530" w:type="dxa"/>
          </w:tcPr>
          <w:p w14:paraId="1193BA49" w14:textId="77777777" w:rsidR="00E10794" w:rsidRPr="00AE0B1E"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Зоровий</w:t>
            </w:r>
            <w:r>
              <w:rPr>
                <w:rFonts w:ascii="Times New Roman" w:hAnsi="Times New Roman" w:cs="Times New Roman"/>
                <w:sz w:val="28"/>
                <w:szCs w:val="28"/>
                <w:lang w:val="uk-UA"/>
              </w:rPr>
              <w:t xml:space="preserve"> тип</w:t>
            </w:r>
          </w:p>
        </w:tc>
      </w:tr>
      <w:tr w:rsidR="00E10794" w:rsidRPr="00473666" w14:paraId="6150316F" w14:textId="77777777" w:rsidTr="00837F03">
        <w:tblPrEx>
          <w:tblLook w:val="0000" w:firstRow="0" w:lastRow="0" w:firstColumn="0" w:lastColumn="0" w:noHBand="0" w:noVBand="0"/>
        </w:tblPrEx>
        <w:trPr>
          <w:trHeight w:val="210"/>
        </w:trPr>
        <w:tc>
          <w:tcPr>
            <w:tcW w:w="665" w:type="dxa"/>
          </w:tcPr>
          <w:p w14:paraId="16D1BA41" w14:textId="77777777" w:rsidR="00E10794" w:rsidRPr="00AB3832" w:rsidRDefault="00E10794" w:rsidP="00837F03">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33.</w:t>
            </w:r>
          </w:p>
        </w:tc>
        <w:tc>
          <w:tcPr>
            <w:tcW w:w="4150" w:type="dxa"/>
          </w:tcPr>
          <w:p w14:paraId="06E3057E" w14:textId="77777777" w:rsidR="00E10794" w:rsidRPr="0014557E"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 М. М.</w:t>
            </w:r>
          </w:p>
        </w:tc>
        <w:tc>
          <w:tcPr>
            <w:tcW w:w="4530" w:type="dxa"/>
          </w:tcPr>
          <w:p w14:paraId="4E5656E3" w14:textId="77777777" w:rsidR="00E10794" w:rsidRPr="00AE0B1E"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Моторно-слуховий</w:t>
            </w:r>
            <w:r>
              <w:rPr>
                <w:rFonts w:ascii="Times New Roman" w:hAnsi="Times New Roman" w:cs="Times New Roman"/>
                <w:sz w:val="28"/>
                <w:szCs w:val="28"/>
                <w:lang w:val="uk-UA"/>
              </w:rPr>
              <w:t xml:space="preserve"> тип</w:t>
            </w:r>
          </w:p>
        </w:tc>
      </w:tr>
      <w:tr w:rsidR="00E10794" w:rsidRPr="00473666" w14:paraId="1C0C0A70" w14:textId="77777777" w:rsidTr="00837F03">
        <w:tblPrEx>
          <w:tblLook w:val="0000" w:firstRow="0" w:lastRow="0" w:firstColumn="0" w:lastColumn="0" w:noHBand="0" w:noVBand="0"/>
        </w:tblPrEx>
        <w:trPr>
          <w:trHeight w:val="210"/>
        </w:trPr>
        <w:tc>
          <w:tcPr>
            <w:tcW w:w="665" w:type="dxa"/>
          </w:tcPr>
          <w:p w14:paraId="5C854989" w14:textId="77777777" w:rsidR="00E10794" w:rsidRPr="00AB3832" w:rsidRDefault="00E10794" w:rsidP="00837F03">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34.</w:t>
            </w:r>
          </w:p>
        </w:tc>
        <w:tc>
          <w:tcPr>
            <w:tcW w:w="4150" w:type="dxa"/>
          </w:tcPr>
          <w:p w14:paraId="0063014A" w14:textId="77777777" w:rsidR="00E10794" w:rsidRPr="0014557E"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 М. О.</w:t>
            </w:r>
          </w:p>
        </w:tc>
        <w:tc>
          <w:tcPr>
            <w:tcW w:w="4530" w:type="dxa"/>
          </w:tcPr>
          <w:p w14:paraId="7135124D" w14:textId="77777777" w:rsidR="00E10794" w:rsidRPr="00AE0B1E"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 xml:space="preserve">Слуховий </w:t>
            </w:r>
            <w:r>
              <w:rPr>
                <w:rFonts w:ascii="Times New Roman" w:hAnsi="Times New Roman" w:cs="Times New Roman"/>
                <w:sz w:val="28"/>
                <w:szCs w:val="28"/>
                <w:lang w:val="uk-UA"/>
              </w:rPr>
              <w:t>тип</w:t>
            </w:r>
          </w:p>
        </w:tc>
      </w:tr>
      <w:tr w:rsidR="00E10794" w:rsidRPr="00473666" w14:paraId="5549FB99" w14:textId="77777777" w:rsidTr="00837F03">
        <w:tblPrEx>
          <w:tblLook w:val="0000" w:firstRow="0" w:lastRow="0" w:firstColumn="0" w:lastColumn="0" w:noHBand="0" w:noVBand="0"/>
        </w:tblPrEx>
        <w:trPr>
          <w:trHeight w:val="210"/>
        </w:trPr>
        <w:tc>
          <w:tcPr>
            <w:tcW w:w="665" w:type="dxa"/>
          </w:tcPr>
          <w:p w14:paraId="14F9334C" w14:textId="77777777" w:rsidR="00E10794" w:rsidRPr="00AB3832" w:rsidRDefault="00E10794" w:rsidP="00837F03">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35.</w:t>
            </w:r>
          </w:p>
        </w:tc>
        <w:tc>
          <w:tcPr>
            <w:tcW w:w="4150" w:type="dxa"/>
          </w:tcPr>
          <w:p w14:paraId="37319E76" w14:textId="77777777" w:rsidR="00E10794" w:rsidRPr="0014557E"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 А. С.</w:t>
            </w:r>
          </w:p>
        </w:tc>
        <w:tc>
          <w:tcPr>
            <w:tcW w:w="4530" w:type="dxa"/>
          </w:tcPr>
          <w:p w14:paraId="0598E305" w14:textId="77777777" w:rsidR="00E10794" w:rsidRPr="00AE0B1E"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Моторно-слуховий</w:t>
            </w:r>
            <w:r>
              <w:rPr>
                <w:rFonts w:ascii="Times New Roman" w:hAnsi="Times New Roman" w:cs="Times New Roman"/>
                <w:sz w:val="28"/>
                <w:szCs w:val="28"/>
                <w:lang w:val="uk-UA"/>
              </w:rPr>
              <w:t xml:space="preserve"> тип</w:t>
            </w:r>
          </w:p>
        </w:tc>
      </w:tr>
      <w:tr w:rsidR="00E10794" w:rsidRPr="00473666" w14:paraId="70F3192A" w14:textId="77777777" w:rsidTr="00837F03">
        <w:tblPrEx>
          <w:tblLook w:val="0000" w:firstRow="0" w:lastRow="0" w:firstColumn="0" w:lastColumn="0" w:noHBand="0" w:noVBand="0"/>
        </w:tblPrEx>
        <w:trPr>
          <w:trHeight w:val="210"/>
        </w:trPr>
        <w:tc>
          <w:tcPr>
            <w:tcW w:w="665" w:type="dxa"/>
          </w:tcPr>
          <w:p w14:paraId="1246130C" w14:textId="77777777" w:rsidR="00E10794" w:rsidRPr="00AB3832" w:rsidRDefault="00E10794" w:rsidP="00837F03">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36.</w:t>
            </w:r>
          </w:p>
        </w:tc>
        <w:tc>
          <w:tcPr>
            <w:tcW w:w="4150" w:type="dxa"/>
          </w:tcPr>
          <w:p w14:paraId="25556D81" w14:textId="77777777" w:rsidR="00E10794" w:rsidRPr="0014557E"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 В. С.</w:t>
            </w:r>
          </w:p>
        </w:tc>
        <w:tc>
          <w:tcPr>
            <w:tcW w:w="4530" w:type="dxa"/>
          </w:tcPr>
          <w:p w14:paraId="5956C5E7" w14:textId="77777777" w:rsidR="00E10794" w:rsidRPr="00AE0B1E"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Зоровий</w:t>
            </w:r>
            <w:r>
              <w:rPr>
                <w:rFonts w:ascii="Times New Roman" w:hAnsi="Times New Roman" w:cs="Times New Roman"/>
                <w:sz w:val="28"/>
                <w:szCs w:val="28"/>
                <w:lang w:val="uk-UA"/>
              </w:rPr>
              <w:t xml:space="preserve"> тип</w:t>
            </w:r>
          </w:p>
        </w:tc>
      </w:tr>
      <w:tr w:rsidR="00E10794" w:rsidRPr="00473666" w14:paraId="62632AC8" w14:textId="77777777" w:rsidTr="00837F03">
        <w:tblPrEx>
          <w:tblLook w:val="0000" w:firstRow="0" w:lastRow="0" w:firstColumn="0" w:lastColumn="0" w:noHBand="0" w:noVBand="0"/>
        </w:tblPrEx>
        <w:trPr>
          <w:trHeight w:val="210"/>
        </w:trPr>
        <w:tc>
          <w:tcPr>
            <w:tcW w:w="665" w:type="dxa"/>
          </w:tcPr>
          <w:p w14:paraId="39194FD4" w14:textId="77777777" w:rsidR="00E10794" w:rsidRPr="00AB3832" w:rsidRDefault="00E10794" w:rsidP="00837F03">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37.</w:t>
            </w:r>
          </w:p>
        </w:tc>
        <w:tc>
          <w:tcPr>
            <w:tcW w:w="4150" w:type="dxa"/>
          </w:tcPr>
          <w:p w14:paraId="1B183D54" w14:textId="77777777" w:rsidR="00E10794" w:rsidRPr="0014557E"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 Ю. В.</w:t>
            </w:r>
          </w:p>
        </w:tc>
        <w:tc>
          <w:tcPr>
            <w:tcW w:w="4530" w:type="dxa"/>
          </w:tcPr>
          <w:p w14:paraId="0BF573AB" w14:textId="77777777" w:rsidR="00E10794" w:rsidRPr="00AE0B1E"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Зоровий</w:t>
            </w:r>
            <w:r>
              <w:rPr>
                <w:rFonts w:ascii="Times New Roman" w:hAnsi="Times New Roman" w:cs="Times New Roman"/>
                <w:sz w:val="28"/>
                <w:szCs w:val="28"/>
                <w:lang w:val="uk-UA"/>
              </w:rPr>
              <w:t xml:space="preserve"> тип</w:t>
            </w:r>
          </w:p>
        </w:tc>
      </w:tr>
      <w:tr w:rsidR="00E10794" w:rsidRPr="00473666" w14:paraId="62464C4F" w14:textId="77777777" w:rsidTr="00837F03">
        <w:tblPrEx>
          <w:tblLook w:val="0000" w:firstRow="0" w:lastRow="0" w:firstColumn="0" w:lastColumn="0" w:noHBand="0" w:noVBand="0"/>
        </w:tblPrEx>
        <w:trPr>
          <w:trHeight w:val="210"/>
        </w:trPr>
        <w:tc>
          <w:tcPr>
            <w:tcW w:w="665" w:type="dxa"/>
          </w:tcPr>
          <w:p w14:paraId="116D1553" w14:textId="77777777" w:rsidR="00E10794" w:rsidRPr="00AB3832" w:rsidRDefault="00E10794" w:rsidP="00837F03">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38.</w:t>
            </w:r>
          </w:p>
        </w:tc>
        <w:tc>
          <w:tcPr>
            <w:tcW w:w="4150" w:type="dxa"/>
          </w:tcPr>
          <w:p w14:paraId="20D7BC63" w14:textId="77777777" w:rsidR="00E10794" w:rsidRPr="0014557E"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 Х. В.</w:t>
            </w:r>
          </w:p>
        </w:tc>
        <w:tc>
          <w:tcPr>
            <w:tcW w:w="4530" w:type="dxa"/>
          </w:tcPr>
          <w:p w14:paraId="0F62F464" w14:textId="77777777" w:rsidR="00E10794" w:rsidRPr="00AE0B1E"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Комбінований</w:t>
            </w:r>
            <w:r>
              <w:rPr>
                <w:rFonts w:ascii="Times New Roman" w:hAnsi="Times New Roman" w:cs="Times New Roman"/>
                <w:sz w:val="28"/>
                <w:szCs w:val="28"/>
                <w:lang w:val="uk-UA"/>
              </w:rPr>
              <w:t xml:space="preserve"> тип</w:t>
            </w:r>
          </w:p>
        </w:tc>
      </w:tr>
      <w:tr w:rsidR="00E10794" w:rsidRPr="00473666" w14:paraId="41627AFA" w14:textId="77777777" w:rsidTr="00837F03">
        <w:tblPrEx>
          <w:tblLook w:val="0000" w:firstRow="0" w:lastRow="0" w:firstColumn="0" w:lastColumn="0" w:noHBand="0" w:noVBand="0"/>
        </w:tblPrEx>
        <w:trPr>
          <w:trHeight w:val="210"/>
        </w:trPr>
        <w:tc>
          <w:tcPr>
            <w:tcW w:w="665" w:type="dxa"/>
          </w:tcPr>
          <w:p w14:paraId="3DEA6471" w14:textId="77777777" w:rsidR="00E10794" w:rsidRPr="00AB3832" w:rsidRDefault="00E10794" w:rsidP="00837F03">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39.</w:t>
            </w:r>
          </w:p>
        </w:tc>
        <w:tc>
          <w:tcPr>
            <w:tcW w:w="4150" w:type="dxa"/>
          </w:tcPr>
          <w:p w14:paraId="641C128C" w14:textId="77777777" w:rsidR="00E10794" w:rsidRPr="0014557E"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 Ж. А.</w:t>
            </w:r>
          </w:p>
        </w:tc>
        <w:tc>
          <w:tcPr>
            <w:tcW w:w="4530" w:type="dxa"/>
          </w:tcPr>
          <w:p w14:paraId="24007A59" w14:textId="77777777" w:rsidR="00E10794" w:rsidRPr="00AE0B1E"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Моторно-слуховий</w:t>
            </w:r>
            <w:r>
              <w:rPr>
                <w:rFonts w:ascii="Times New Roman" w:hAnsi="Times New Roman" w:cs="Times New Roman"/>
                <w:sz w:val="28"/>
                <w:szCs w:val="28"/>
                <w:lang w:val="uk-UA"/>
              </w:rPr>
              <w:t xml:space="preserve"> тип</w:t>
            </w:r>
          </w:p>
        </w:tc>
      </w:tr>
      <w:tr w:rsidR="00E10794" w:rsidRPr="00473666" w14:paraId="23526512" w14:textId="77777777" w:rsidTr="00837F03">
        <w:tblPrEx>
          <w:tblLook w:val="0000" w:firstRow="0" w:lastRow="0" w:firstColumn="0" w:lastColumn="0" w:noHBand="0" w:noVBand="0"/>
        </w:tblPrEx>
        <w:trPr>
          <w:trHeight w:val="210"/>
        </w:trPr>
        <w:tc>
          <w:tcPr>
            <w:tcW w:w="665" w:type="dxa"/>
          </w:tcPr>
          <w:p w14:paraId="7A14B011" w14:textId="77777777" w:rsidR="00E10794" w:rsidRPr="00AB3832" w:rsidRDefault="00E10794" w:rsidP="00837F03">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40.</w:t>
            </w:r>
          </w:p>
        </w:tc>
        <w:tc>
          <w:tcPr>
            <w:tcW w:w="4150" w:type="dxa"/>
          </w:tcPr>
          <w:p w14:paraId="06B387EC" w14:textId="77777777" w:rsidR="00E10794" w:rsidRPr="0014557E"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 П. Р.</w:t>
            </w:r>
          </w:p>
        </w:tc>
        <w:tc>
          <w:tcPr>
            <w:tcW w:w="4530" w:type="dxa"/>
          </w:tcPr>
          <w:p w14:paraId="30721312" w14:textId="77777777" w:rsidR="00E10794" w:rsidRPr="00AE0B1E"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Зоровий</w:t>
            </w:r>
            <w:r>
              <w:rPr>
                <w:rFonts w:ascii="Times New Roman" w:hAnsi="Times New Roman" w:cs="Times New Roman"/>
                <w:sz w:val="28"/>
                <w:szCs w:val="28"/>
                <w:lang w:val="uk-UA"/>
              </w:rPr>
              <w:t xml:space="preserve"> тип</w:t>
            </w:r>
          </w:p>
        </w:tc>
      </w:tr>
    </w:tbl>
    <w:p w14:paraId="2AFC1A9D" w14:textId="77777777" w:rsidR="00E10794" w:rsidRDefault="00E10794" w:rsidP="00E10794">
      <w:pPr>
        <w:rPr>
          <w:lang w:val="uk-UA"/>
        </w:rPr>
      </w:pPr>
    </w:p>
    <w:p w14:paraId="2495BFEB" w14:textId="77777777" w:rsidR="00E10794" w:rsidRDefault="00E10794" w:rsidP="00E10794">
      <w:pPr>
        <w:jc w:val="right"/>
        <w:rPr>
          <w:rFonts w:ascii="Times New Roman" w:hAnsi="Times New Roman"/>
          <w:i/>
          <w:sz w:val="28"/>
          <w:szCs w:val="28"/>
          <w:lang w:val="uk-UA"/>
        </w:rPr>
      </w:pPr>
      <w:r>
        <w:rPr>
          <w:rFonts w:ascii="Times New Roman" w:hAnsi="Times New Roman"/>
          <w:i/>
          <w:sz w:val="28"/>
          <w:szCs w:val="28"/>
          <w:lang w:val="uk-UA"/>
        </w:rPr>
        <w:tab/>
      </w:r>
    </w:p>
    <w:p w14:paraId="1FF06DC5" w14:textId="77777777" w:rsidR="00E10794" w:rsidRDefault="00E10794" w:rsidP="00E10794">
      <w:pPr>
        <w:rPr>
          <w:rFonts w:ascii="Times New Roman" w:hAnsi="Times New Roman"/>
          <w:i/>
          <w:sz w:val="28"/>
          <w:szCs w:val="28"/>
          <w:lang w:val="uk-UA"/>
        </w:rPr>
      </w:pPr>
      <w:r>
        <w:rPr>
          <w:rFonts w:ascii="Times New Roman" w:hAnsi="Times New Roman"/>
          <w:i/>
          <w:sz w:val="28"/>
          <w:szCs w:val="28"/>
          <w:lang w:val="uk-UA"/>
        </w:rPr>
        <w:br w:type="page"/>
      </w:r>
    </w:p>
    <w:p w14:paraId="627FE790" w14:textId="638DB337" w:rsidR="00E10794" w:rsidRDefault="00E10794" w:rsidP="00E10794">
      <w:pPr>
        <w:spacing w:after="0" w:line="360" w:lineRule="auto"/>
        <w:ind w:firstLine="708"/>
        <w:jc w:val="right"/>
        <w:rPr>
          <w:rFonts w:ascii="Times New Roman" w:hAnsi="Times New Roman"/>
          <w:i/>
          <w:sz w:val="28"/>
          <w:szCs w:val="28"/>
          <w:lang w:val="uk-UA"/>
        </w:rPr>
      </w:pPr>
      <w:r w:rsidRPr="00C85A87">
        <w:rPr>
          <w:rFonts w:ascii="Times New Roman" w:hAnsi="Times New Roman"/>
          <w:i/>
          <w:sz w:val="28"/>
          <w:szCs w:val="28"/>
          <w:lang w:val="uk-UA"/>
        </w:rPr>
        <w:lastRenderedPageBreak/>
        <w:t xml:space="preserve">Додаток </w:t>
      </w:r>
      <w:r w:rsidR="000240C2">
        <w:rPr>
          <w:rFonts w:ascii="Times New Roman" w:hAnsi="Times New Roman"/>
          <w:i/>
          <w:sz w:val="28"/>
          <w:szCs w:val="28"/>
          <w:lang w:val="uk-UA"/>
        </w:rPr>
        <w:t>В</w:t>
      </w:r>
    </w:p>
    <w:p w14:paraId="5FE36FA1" w14:textId="77777777" w:rsidR="00E10794" w:rsidRDefault="00E10794" w:rsidP="00E10794">
      <w:pPr>
        <w:spacing w:after="0" w:line="360" w:lineRule="auto"/>
        <w:ind w:firstLine="708"/>
        <w:jc w:val="right"/>
        <w:rPr>
          <w:rFonts w:ascii="Times New Roman" w:hAnsi="Times New Roman"/>
          <w:i/>
          <w:sz w:val="28"/>
          <w:szCs w:val="28"/>
          <w:lang w:val="uk-UA"/>
        </w:rPr>
      </w:pPr>
    </w:p>
    <w:p w14:paraId="333E580B" w14:textId="77777777" w:rsidR="00E10794" w:rsidRPr="00AE6E3E" w:rsidRDefault="00E10794" w:rsidP="00E10794">
      <w:pPr>
        <w:shd w:val="clear" w:color="auto" w:fill="FFFFFF"/>
        <w:spacing w:after="0" w:line="360" w:lineRule="auto"/>
        <w:ind w:right="-1" w:firstLine="567"/>
        <w:jc w:val="center"/>
        <w:rPr>
          <w:rFonts w:ascii="Times New Roman" w:hAnsi="Times New Roman"/>
          <w:b/>
          <w:bCs/>
          <w:iCs/>
          <w:caps/>
          <w:color w:val="000000"/>
          <w:sz w:val="28"/>
          <w:szCs w:val="28"/>
          <w:lang w:val="uk-UA"/>
        </w:rPr>
      </w:pPr>
      <w:r w:rsidRPr="00AE6E3E">
        <w:rPr>
          <w:rFonts w:ascii="Times New Roman" w:hAnsi="Times New Roman"/>
          <w:b/>
          <w:bCs/>
          <w:iCs/>
          <w:caps/>
          <w:color w:val="000000"/>
          <w:sz w:val="28"/>
          <w:szCs w:val="28"/>
          <w:lang w:val="uk-UA"/>
        </w:rPr>
        <w:t xml:space="preserve">Методика </w:t>
      </w:r>
      <w:r>
        <w:rPr>
          <w:rFonts w:ascii="Times New Roman" w:hAnsi="Times New Roman"/>
          <w:b/>
          <w:bCs/>
          <w:caps/>
          <w:color w:val="000000"/>
          <w:sz w:val="28"/>
          <w:szCs w:val="28"/>
          <w:lang w:val="uk-UA"/>
        </w:rPr>
        <w:t>«</w:t>
      </w:r>
      <w:r w:rsidRPr="00AE6E3E">
        <w:rPr>
          <w:rFonts w:ascii="Times New Roman" w:hAnsi="Times New Roman"/>
          <w:b/>
          <w:bCs/>
          <w:caps/>
          <w:color w:val="000000"/>
          <w:sz w:val="28"/>
          <w:szCs w:val="28"/>
          <w:lang w:val="uk-UA"/>
        </w:rPr>
        <w:t xml:space="preserve">Образна </w:t>
      </w:r>
      <w:r>
        <w:rPr>
          <w:rFonts w:ascii="Times New Roman" w:hAnsi="Times New Roman"/>
          <w:b/>
          <w:bCs/>
          <w:iCs/>
          <w:caps/>
          <w:color w:val="000000"/>
          <w:sz w:val="28"/>
          <w:szCs w:val="28"/>
          <w:lang w:val="uk-UA"/>
        </w:rPr>
        <w:t>пам’</w:t>
      </w:r>
      <w:r w:rsidRPr="00AE6E3E">
        <w:rPr>
          <w:rFonts w:ascii="Times New Roman" w:hAnsi="Times New Roman"/>
          <w:b/>
          <w:bCs/>
          <w:iCs/>
          <w:caps/>
          <w:color w:val="000000"/>
          <w:sz w:val="28"/>
          <w:szCs w:val="28"/>
          <w:lang w:val="uk-UA"/>
        </w:rPr>
        <w:t>ять</w:t>
      </w:r>
      <w:r>
        <w:rPr>
          <w:rFonts w:ascii="Times New Roman" w:hAnsi="Times New Roman"/>
          <w:b/>
          <w:bCs/>
          <w:iCs/>
          <w:caps/>
          <w:color w:val="000000"/>
          <w:sz w:val="28"/>
          <w:szCs w:val="28"/>
          <w:lang w:val="uk-UA"/>
        </w:rPr>
        <w:t>»</w:t>
      </w:r>
    </w:p>
    <w:p w14:paraId="79C46EB1" w14:textId="77777777" w:rsidR="00E10794" w:rsidRDefault="00E10794" w:rsidP="00E10794">
      <w:pPr>
        <w:shd w:val="clear" w:color="auto" w:fill="FFFFFF"/>
        <w:spacing w:after="0" w:line="360" w:lineRule="auto"/>
        <w:ind w:right="-1"/>
        <w:jc w:val="both"/>
        <w:rPr>
          <w:rFonts w:ascii="Times New Roman" w:hAnsi="Times New Roman"/>
          <w:b/>
          <w:bCs/>
          <w:iCs/>
          <w:color w:val="000000"/>
          <w:sz w:val="28"/>
          <w:szCs w:val="28"/>
          <w:lang w:val="uk-UA"/>
        </w:rPr>
      </w:pPr>
    </w:p>
    <w:p w14:paraId="7FD76E30" w14:textId="77777777" w:rsidR="00E10794" w:rsidRPr="00D9199F" w:rsidRDefault="00E10794" w:rsidP="00E10794">
      <w:pPr>
        <w:shd w:val="clear" w:color="auto" w:fill="FFFFFF"/>
        <w:spacing w:after="0" w:line="360" w:lineRule="auto"/>
        <w:ind w:right="-1" w:firstLine="567"/>
        <w:jc w:val="both"/>
        <w:rPr>
          <w:rFonts w:ascii="Times New Roman" w:hAnsi="Times New Roman"/>
          <w:sz w:val="28"/>
          <w:szCs w:val="28"/>
        </w:rPr>
      </w:pPr>
      <w:r w:rsidRPr="00B47A36">
        <w:rPr>
          <w:rFonts w:ascii="Times New Roman" w:hAnsi="Times New Roman"/>
          <w:b/>
          <w:bCs/>
          <w:iCs/>
          <w:color w:val="000000"/>
          <w:sz w:val="28"/>
          <w:szCs w:val="28"/>
          <w:lang w:val="uk-UA"/>
        </w:rPr>
        <w:t>Мета:</w:t>
      </w:r>
      <w:r>
        <w:rPr>
          <w:rFonts w:ascii="Times New Roman" w:hAnsi="Times New Roman"/>
          <w:bCs/>
          <w:iCs/>
          <w:color w:val="000000"/>
          <w:sz w:val="28"/>
          <w:szCs w:val="28"/>
          <w:lang w:val="uk-UA"/>
        </w:rPr>
        <w:t xml:space="preserve"> м</w:t>
      </w:r>
      <w:r w:rsidRPr="00D9199F">
        <w:rPr>
          <w:rFonts w:ascii="Times New Roman" w:hAnsi="Times New Roman"/>
          <w:bCs/>
          <w:iCs/>
          <w:color w:val="000000"/>
          <w:sz w:val="28"/>
          <w:szCs w:val="28"/>
          <w:lang w:val="uk-UA"/>
        </w:rPr>
        <w:t>етодика спрямована на вивчення короткочасної образної пам’яті</w:t>
      </w:r>
    </w:p>
    <w:p w14:paraId="06AB2B3D" w14:textId="77777777" w:rsidR="00E10794" w:rsidRPr="00D9199F" w:rsidRDefault="00E10794" w:rsidP="00E10794">
      <w:pPr>
        <w:shd w:val="clear" w:color="auto" w:fill="FFFFFF"/>
        <w:spacing w:after="0" w:line="360" w:lineRule="auto"/>
        <w:ind w:right="-1" w:firstLine="567"/>
        <w:jc w:val="both"/>
        <w:rPr>
          <w:rFonts w:ascii="Times New Roman" w:hAnsi="Times New Roman"/>
          <w:sz w:val="28"/>
          <w:szCs w:val="28"/>
        </w:rPr>
      </w:pPr>
      <w:r>
        <w:rPr>
          <w:rFonts w:ascii="Times New Roman" w:hAnsi="Times New Roman"/>
          <w:color w:val="000000"/>
          <w:sz w:val="28"/>
          <w:szCs w:val="28"/>
          <w:lang w:val="uk-UA"/>
        </w:rPr>
        <w:t>У вигляді одиниці пам’</w:t>
      </w:r>
      <w:r w:rsidRPr="00D9199F">
        <w:rPr>
          <w:rFonts w:ascii="Times New Roman" w:hAnsi="Times New Roman"/>
          <w:color w:val="000000"/>
          <w:sz w:val="28"/>
          <w:szCs w:val="28"/>
          <w:lang w:val="uk-UA"/>
        </w:rPr>
        <w:t>яті використовують образ (зображення предмета, геометрична фігура, символ). Досліджуваному пропонується за 20 секунд запам</w:t>
      </w:r>
      <w:r w:rsidRPr="00C85A87">
        <w:rPr>
          <w:rFonts w:ascii="Times New Roman" w:hAnsi="Times New Roman"/>
          <w:color w:val="000000"/>
          <w:sz w:val="28"/>
          <w:szCs w:val="28"/>
        </w:rPr>
        <w:t>’</w:t>
      </w:r>
      <w:r w:rsidRPr="00D9199F">
        <w:rPr>
          <w:rFonts w:ascii="Times New Roman" w:hAnsi="Times New Roman"/>
          <w:color w:val="000000"/>
          <w:sz w:val="28"/>
          <w:szCs w:val="28"/>
          <w:lang w:val="uk-UA"/>
        </w:rPr>
        <w:t>ятати максимальну кількість образів із запропонованої таблиці. Потім за 1 хв. він повинен відтворити ті образи, які запам'ятав (записати або намалювати).</w:t>
      </w:r>
    </w:p>
    <w:p w14:paraId="6FA68A1D" w14:textId="77777777" w:rsidR="00E10794" w:rsidRPr="00D9199F" w:rsidRDefault="00E10794" w:rsidP="00E10794">
      <w:pPr>
        <w:shd w:val="clear" w:color="auto" w:fill="FFFFFF"/>
        <w:spacing w:after="0" w:line="360" w:lineRule="auto"/>
        <w:ind w:right="-1" w:firstLine="567"/>
        <w:jc w:val="both"/>
        <w:rPr>
          <w:rFonts w:ascii="Times New Roman" w:hAnsi="Times New Roman"/>
          <w:color w:val="000000"/>
          <w:sz w:val="28"/>
          <w:szCs w:val="28"/>
          <w:lang w:val="uk-UA"/>
        </w:rPr>
      </w:pPr>
      <w:r w:rsidRPr="00D9199F">
        <w:rPr>
          <w:rFonts w:ascii="Times New Roman" w:hAnsi="Times New Roman"/>
          <w:bCs/>
          <w:i/>
          <w:iCs/>
          <w:color w:val="000000"/>
          <w:sz w:val="28"/>
          <w:szCs w:val="28"/>
          <w:lang w:val="uk-UA"/>
        </w:rPr>
        <w:t>Інструкція:</w:t>
      </w:r>
      <w:r>
        <w:rPr>
          <w:rFonts w:ascii="Times New Roman" w:hAnsi="Times New Roman"/>
          <w:bCs/>
          <w:iCs/>
          <w:color w:val="000000"/>
          <w:sz w:val="28"/>
          <w:szCs w:val="28"/>
          <w:lang w:val="uk-UA"/>
        </w:rPr>
        <w:t xml:space="preserve"> </w:t>
      </w:r>
      <w:r>
        <w:rPr>
          <w:rFonts w:ascii="Times New Roman" w:hAnsi="Times New Roman"/>
          <w:bCs/>
          <w:iCs/>
          <w:color w:val="000000"/>
          <w:sz w:val="28"/>
          <w:szCs w:val="28"/>
        </w:rPr>
        <w:t>«</w:t>
      </w:r>
      <w:r w:rsidRPr="00D9199F">
        <w:rPr>
          <w:rFonts w:ascii="Times New Roman" w:hAnsi="Times New Roman"/>
          <w:bCs/>
          <w:iCs/>
          <w:color w:val="000000"/>
          <w:sz w:val="28"/>
          <w:szCs w:val="28"/>
          <w:lang w:val="uk-UA"/>
        </w:rPr>
        <w:t xml:space="preserve">3араз </w:t>
      </w:r>
      <w:r w:rsidRPr="00D9199F">
        <w:rPr>
          <w:rFonts w:ascii="Times New Roman" w:hAnsi="Times New Roman"/>
          <w:color w:val="000000"/>
          <w:sz w:val="28"/>
          <w:szCs w:val="28"/>
          <w:lang w:val="uk-UA"/>
        </w:rPr>
        <w:t>я покажу тобі таблицю з малюнками. Намагайся запам</w:t>
      </w:r>
      <w:r w:rsidRPr="00C85A87">
        <w:rPr>
          <w:rFonts w:ascii="Times New Roman" w:hAnsi="Times New Roman"/>
          <w:color w:val="000000"/>
          <w:sz w:val="28"/>
          <w:szCs w:val="28"/>
        </w:rPr>
        <w:t>’</w:t>
      </w:r>
      <w:r w:rsidRPr="00D9199F">
        <w:rPr>
          <w:rFonts w:ascii="Times New Roman" w:hAnsi="Times New Roman"/>
          <w:color w:val="000000"/>
          <w:sz w:val="28"/>
          <w:szCs w:val="28"/>
          <w:lang w:val="uk-UA"/>
        </w:rPr>
        <w:t xml:space="preserve">ятати якомога більше із намальованого. Після того, як я заберу таблицю, запиши </w:t>
      </w:r>
      <w:r>
        <w:rPr>
          <w:rFonts w:ascii="Times New Roman" w:hAnsi="Times New Roman"/>
          <w:color w:val="000000"/>
          <w:sz w:val="28"/>
          <w:szCs w:val="28"/>
          <w:lang w:val="uk-UA"/>
        </w:rPr>
        <w:t>або замалюй все, що встиг запам</w:t>
      </w:r>
      <w:r w:rsidRPr="003D7C04">
        <w:rPr>
          <w:rFonts w:ascii="Times New Roman" w:hAnsi="Times New Roman"/>
          <w:color w:val="000000"/>
          <w:sz w:val="28"/>
          <w:szCs w:val="28"/>
        </w:rPr>
        <w:t>’</w:t>
      </w:r>
      <w:r w:rsidRPr="00D9199F">
        <w:rPr>
          <w:rFonts w:ascii="Times New Roman" w:hAnsi="Times New Roman"/>
          <w:color w:val="000000"/>
          <w:sz w:val="28"/>
          <w:szCs w:val="28"/>
          <w:lang w:val="uk-UA"/>
        </w:rPr>
        <w:t>ятати. Час пр</w:t>
      </w:r>
      <w:r>
        <w:rPr>
          <w:rFonts w:ascii="Times New Roman" w:hAnsi="Times New Roman"/>
          <w:color w:val="000000"/>
          <w:sz w:val="28"/>
          <w:szCs w:val="28"/>
          <w:lang w:val="uk-UA"/>
        </w:rPr>
        <w:t>едставлення таблиці - 20 секунд»</w:t>
      </w:r>
      <w:r w:rsidRPr="00D9199F">
        <w:rPr>
          <w:rFonts w:ascii="Times New Roman" w:hAnsi="Times New Roman"/>
          <w:color w:val="000000"/>
          <w:sz w:val="28"/>
          <w:szCs w:val="28"/>
          <w:lang w:val="uk-UA"/>
        </w:rPr>
        <w:t>.</w:t>
      </w:r>
    </w:p>
    <w:p w14:paraId="630D7B43" w14:textId="77777777" w:rsidR="00E10794" w:rsidRPr="00C85A87" w:rsidRDefault="00E10794" w:rsidP="00E10794">
      <w:pPr>
        <w:pStyle w:val="ac"/>
        <w:spacing w:after="0" w:line="360" w:lineRule="auto"/>
        <w:ind w:left="0" w:right="-1" w:firstLine="567"/>
        <w:jc w:val="both"/>
        <w:rPr>
          <w:sz w:val="28"/>
          <w:szCs w:val="28"/>
          <w:u w:val="single"/>
          <w:lang w:val="uk-UA"/>
        </w:rPr>
      </w:pPr>
      <w:r w:rsidRPr="00C85A87">
        <w:rPr>
          <w:b/>
          <w:sz w:val="28"/>
          <w:szCs w:val="28"/>
          <w:lang w:val="uk-UA"/>
        </w:rPr>
        <w:t>Обробка та аналіз отриманих  результатів.</w:t>
      </w:r>
      <w:r w:rsidRPr="00C85A87">
        <w:rPr>
          <w:sz w:val="28"/>
          <w:szCs w:val="28"/>
        </w:rPr>
        <w:t xml:space="preserve"> </w:t>
      </w:r>
      <w:r w:rsidRPr="00D9199F">
        <w:rPr>
          <w:sz w:val="28"/>
          <w:szCs w:val="28"/>
          <w:lang w:val="uk-UA"/>
        </w:rPr>
        <w:t>Підраховується кількість правильно відтворених образів. В нормі – це 6 і більше відповідей.</w:t>
      </w:r>
    </w:p>
    <w:p w14:paraId="173E9594" w14:textId="77777777" w:rsidR="00E10794" w:rsidRDefault="00E10794" w:rsidP="00E10794">
      <w:pPr>
        <w:pStyle w:val="ac"/>
        <w:spacing w:after="0" w:line="276" w:lineRule="auto"/>
        <w:ind w:left="0" w:right="-1" w:firstLine="567"/>
        <w:jc w:val="both"/>
        <w:rPr>
          <w:lang w:val="uk-UA"/>
        </w:rPr>
      </w:pP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2406"/>
        <w:gridCol w:w="2406"/>
        <w:gridCol w:w="2408"/>
      </w:tblGrid>
      <w:tr w:rsidR="00E10794" w:rsidRPr="0009368E" w14:paraId="1A6C5B99" w14:textId="77777777" w:rsidTr="00837F03">
        <w:trPr>
          <w:trHeight w:val="1378"/>
        </w:trPr>
        <w:tc>
          <w:tcPr>
            <w:tcW w:w="2406" w:type="dxa"/>
          </w:tcPr>
          <w:p w14:paraId="56FD193E" w14:textId="77777777" w:rsidR="00E10794" w:rsidRPr="0009368E" w:rsidRDefault="00E10794" w:rsidP="00837F03">
            <w:pPr>
              <w:ind w:right="-1"/>
              <w:jc w:val="both"/>
              <w:rPr>
                <w:lang w:val="uk-UA"/>
              </w:rPr>
            </w:pPr>
            <w:r>
              <w:rPr>
                <w:noProof/>
                <w:lang w:val="uk-UA" w:eastAsia="uk-UA"/>
              </w:rPr>
              <w:drawing>
                <wp:anchor distT="0" distB="0" distL="114300" distR="114300" simplePos="0" relativeHeight="251659264" behindDoc="1" locked="0" layoutInCell="1" allowOverlap="1" wp14:anchorId="33DD86F7" wp14:editId="548F7F21">
                  <wp:simplePos x="0" y="0"/>
                  <wp:positionH relativeFrom="column">
                    <wp:posOffset>320675</wp:posOffset>
                  </wp:positionH>
                  <wp:positionV relativeFrom="paragraph">
                    <wp:posOffset>188595</wp:posOffset>
                  </wp:positionV>
                  <wp:extent cx="572770" cy="484505"/>
                  <wp:effectExtent l="19050" t="0" r="0" b="0"/>
                  <wp:wrapTight wrapText="bothSides">
                    <wp:wrapPolygon edited="0">
                      <wp:start x="-718" y="0"/>
                      <wp:lineTo x="-718" y="20383"/>
                      <wp:lineTo x="21552" y="20383"/>
                      <wp:lineTo x="21552" y="0"/>
                      <wp:lineTo x="-718"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cstate="print"/>
                          <a:srcRect/>
                          <a:stretch>
                            <a:fillRect/>
                          </a:stretch>
                        </pic:blipFill>
                        <pic:spPr bwMode="auto">
                          <a:xfrm>
                            <a:off x="0" y="0"/>
                            <a:ext cx="572770" cy="484505"/>
                          </a:xfrm>
                          <a:prstGeom prst="rect">
                            <a:avLst/>
                          </a:prstGeom>
                          <a:noFill/>
                          <a:ln w="9525">
                            <a:noFill/>
                            <a:miter lim="800000"/>
                            <a:headEnd/>
                            <a:tailEnd/>
                          </a:ln>
                        </pic:spPr>
                      </pic:pic>
                    </a:graphicData>
                  </a:graphic>
                </wp:anchor>
              </w:drawing>
            </w:r>
          </w:p>
        </w:tc>
        <w:tc>
          <w:tcPr>
            <w:tcW w:w="2406" w:type="dxa"/>
            <w:vAlign w:val="center"/>
          </w:tcPr>
          <w:p w14:paraId="46BE4E7E" w14:textId="77777777" w:rsidR="00E10794" w:rsidRPr="00C85A87" w:rsidRDefault="00E10794" w:rsidP="00837F03">
            <w:pPr>
              <w:shd w:val="clear" w:color="auto" w:fill="FFFFFF"/>
              <w:ind w:right="-1"/>
              <w:jc w:val="center"/>
              <w:rPr>
                <w:b/>
                <w:sz w:val="96"/>
                <w:szCs w:val="96"/>
              </w:rPr>
            </w:pPr>
            <w:r w:rsidRPr="00C85A87">
              <w:rPr>
                <w:b/>
                <w:color w:val="000000"/>
                <w:sz w:val="96"/>
                <w:szCs w:val="96"/>
                <w:lang w:val="uk-UA"/>
              </w:rPr>
              <w:t>2</w:t>
            </w:r>
          </w:p>
        </w:tc>
        <w:tc>
          <w:tcPr>
            <w:tcW w:w="2406" w:type="dxa"/>
          </w:tcPr>
          <w:p w14:paraId="0DD611FE" w14:textId="77777777" w:rsidR="00E10794" w:rsidRPr="0009368E" w:rsidRDefault="00E10794" w:rsidP="00837F03">
            <w:pPr>
              <w:ind w:right="-1"/>
              <w:jc w:val="both"/>
              <w:rPr>
                <w:lang w:val="uk-UA"/>
              </w:rPr>
            </w:pPr>
            <w:r>
              <w:rPr>
                <w:noProof/>
                <w:lang w:val="uk-UA" w:eastAsia="uk-UA"/>
              </w:rPr>
              <w:drawing>
                <wp:anchor distT="0" distB="0" distL="114300" distR="114300" simplePos="0" relativeHeight="251660288" behindDoc="1" locked="0" layoutInCell="1" allowOverlap="1" wp14:anchorId="200D072E" wp14:editId="2ED942A8">
                  <wp:simplePos x="0" y="0"/>
                  <wp:positionH relativeFrom="column">
                    <wp:posOffset>303530</wp:posOffset>
                  </wp:positionH>
                  <wp:positionV relativeFrom="paragraph">
                    <wp:posOffset>244475</wp:posOffset>
                  </wp:positionV>
                  <wp:extent cx="662940" cy="478155"/>
                  <wp:effectExtent l="19050" t="0" r="3810" b="0"/>
                  <wp:wrapTight wrapText="bothSides">
                    <wp:wrapPolygon edited="0">
                      <wp:start x="-621" y="0"/>
                      <wp:lineTo x="-621" y="20653"/>
                      <wp:lineTo x="21724" y="20653"/>
                      <wp:lineTo x="21724" y="0"/>
                      <wp:lineTo x="-621" y="0"/>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cstate="print"/>
                          <a:srcRect/>
                          <a:stretch>
                            <a:fillRect/>
                          </a:stretch>
                        </pic:blipFill>
                        <pic:spPr bwMode="auto">
                          <a:xfrm>
                            <a:off x="0" y="0"/>
                            <a:ext cx="662940" cy="478155"/>
                          </a:xfrm>
                          <a:prstGeom prst="rect">
                            <a:avLst/>
                          </a:prstGeom>
                          <a:noFill/>
                          <a:ln w="9525">
                            <a:noFill/>
                            <a:miter lim="800000"/>
                            <a:headEnd/>
                            <a:tailEnd/>
                          </a:ln>
                        </pic:spPr>
                      </pic:pic>
                    </a:graphicData>
                  </a:graphic>
                </wp:anchor>
              </w:drawing>
            </w:r>
          </w:p>
        </w:tc>
        <w:tc>
          <w:tcPr>
            <w:tcW w:w="2408" w:type="dxa"/>
            <w:vAlign w:val="center"/>
          </w:tcPr>
          <w:p w14:paraId="687CE50F" w14:textId="77777777" w:rsidR="00E10794" w:rsidRPr="00C85A87" w:rsidRDefault="00E10794" w:rsidP="00837F03">
            <w:pPr>
              <w:ind w:right="-1"/>
              <w:jc w:val="center"/>
              <w:rPr>
                <w:b/>
                <w:sz w:val="96"/>
                <w:szCs w:val="96"/>
                <w:lang w:val="uk-UA"/>
              </w:rPr>
            </w:pPr>
            <w:r w:rsidRPr="00C85A87">
              <w:rPr>
                <w:b/>
                <w:sz w:val="96"/>
                <w:szCs w:val="96"/>
                <w:lang w:val="uk-UA"/>
              </w:rPr>
              <w:t>В</w:t>
            </w:r>
          </w:p>
        </w:tc>
      </w:tr>
      <w:tr w:rsidR="00E10794" w:rsidRPr="0009368E" w14:paraId="76BD72E6" w14:textId="77777777" w:rsidTr="00837F03">
        <w:trPr>
          <w:trHeight w:val="1378"/>
        </w:trPr>
        <w:tc>
          <w:tcPr>
            <w:tcW w:w="2406" w:type="dxa"/>
          </w:tcPr>
          <w:p w14:paraId="4A02CCAE" w14:textId="77777777" w:rsidR="00E10794" w:rsidRPr="0009368E" w:rsidRDefault="00E10794" w:rsidP="00837F03">
            <w:pPr>
              <w:ind w:right="-1"/>
              <w:jc w:val="both"/>
            </w:pPr>
            <w:r>
              <w:rPr>
                <w:noProof/>
                <w:lang w:val="uk-UA" w:eastAsia="uk-UA"/>
              </w:rPr>
              <w:drawing>
                <wp:anchor distT="0" distB="0" distL="114300" distR="114300" simplePos="0" relativeHeight="251661312" behindDoc="1" locked="0" layoutInCell="1" allowOverlap="1" wp14:anchorId="5FDF03CA" wp14:editId="09A157A5">
                  <wp:simplePos x="0" y="0"/>
                  <wp:positionH relativeFrom="column">
                    <wp:posOffset>294005</wp:posOffset>
                  </wp:positionH>
                  <wp:positionV relativeFrom="paragraph">
                    <wp:posOffset>107315</wp:posOffset>
                  </wp:positionV>
                  <wp:extent cx="690245" cy="683895"/>
                  <wp:effectExtent l="19050" t="0" r="0" b="0"/>
                  <wp:wrapTight wrapText="bothSides">
                    <wp:wrapPolygon edited="0">
                      <wp:start x="-596" y="0"/>
                      <wp:lineTo x="-596" y="21058"/>
                      <wp:lineTo x="21461" y="21058"/>
                      <wp:lineTo x="21461" y="0"/>
                      <wp:lineTo x="-596" y="0"/>
                    </wp:wrapPolygon>
                  </wp:wrapTight>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 cstate="print"/>
                          <a:srcRect/>
                          <a:stretch>
                            <a:fillRect/>
                          </a:stretch>
                        </pic:blipFill>
                        <pic:spPr bwMode="auto">
                          <a:xfrm>
                            <a:off x="0" y="0"/>
                            <a:ext cx="690245" cy="683895"/>
                          </a:xfrm>
                          <a:prstGeom prst="rect">
                            <a:avLst/>
                          </a:prstGeom>
                          <a:noFill/>
                          <a:ln w="9525">
                            <a:noFill/>
                            <a:miter lim="800000"/>
                            <a:headEnd/>
                            <a:tailEnd/>
                          </a:ln>
                        </pic:spPr>
                      </pic:pic>
                    </a:graphicData>
                  </a:graphic>
                </wp:anchor>
              </w:drawing>
            </w:r>
          </w:p>
        </w:tc>
        <w:tc>
          <w:tcPr>
            <w:tcW w:w="2406" w:type="dxa"/>
          </w:tcPr>
          <w:p w14:paraId="68730FB7" w14:textId="77777777" w:rsidR="00E10794" w:rsidRPr="0009368E" w:rsidRDefault="00E10794" w:rsidP="00837F03">
            <w:pPr>
              <w:ind w:right="-1"/>
              <w:jc w:val="both"/>
            </w:pPr>
            <w:r>
              <w:rPr>
                <w:noProof/>
                <w:lang w:val="uk-UA" w:eastAsia="uk-UA"/>
              </w:rPr>
              <w:drawing>
                <wp:anchor distT="0" distB="0" distL="114300" distR="114300" simplePos="0" relativeHeight="251662336" behindDoc="1" locked="0" layoutInCell="1" allowOverlap="1" wp14:anchorId="0DAC00B4" wp14:editId="1AA3AFDE">
                  <wp:simplePos x="0" y="0"/>
                  <wp:positionH relativeFrom="column">
                    <wp:posOffset>396875</wp:posOffset>
                  </wp:positionH>
                  <wp:positionV relativeFrom="paragraph">
                    <wp:posOffset>175895</wp:posOffset>
                  </wp:positionV>
                  <wp:extent cx="565785" cy="586740"/>
                  <wp:effectExtent l="19050" t="0" r="5715" b="0"/>
                  <wp:wrapTight wrapText="bothSides">
                    <wp:wrapPolygon edited="0">
                      <wp:start x="-727" y="0"/>
                      <wp:lineTo x="-727" y="21039"/>
                      <wp:lineTo x="21818" y="21039"/>
                      <wp:lineTo x="21818" y="0"/>
                      <wp:lineTo x="-727" y="0"/>
                    </wp:wrapPolygon>
                  </wp:wrapTight>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cstate="print"/>
                          <a:srcRect/>
                          <a:stretch>
                            <a:fillRect/>
                          </a:stretch>
                        </pic:blipFill>
                        <pic:spPr bwMode="auto">
                          <a:xfrm>
                            <a:off x="0" y="0"/>
                            <a:ext cx="565785" cy="586740"/>
                          </a:xfrm>
                          <a:prstGeom prst="rect">
                            <a:avLst/>
                          </a:prstGeom>
                          <a:noFill/>
                          <a:ln w="9525">
                            <a:noFill/>
                            <a:miter lim="800000"/>
                            <a:headEnd/>
                            <a:tailEnd/>
                          </a:ln>
                        </pic:spPr>
                      </pic:pic>
                    </a:graphicData>
                  </a:graphic>
                </wp:anchor>
              </w:drawing>
            </w:r>
          </w:p>
        </w:tc>
        <w:tc>
          <w:tcPr>
            <w:tcW w:w="2406" w:type="dxa"/>
          </w:tcPr>
          <w:p w14:paraId="212EDDE3" w14:textId="77777777" w:rsidR="00E10794" w:rsidRPr="0009368E" w:rsidRDefault="00E10794" w:rsidP="00837F03">
            <w:pPr>
              <w:ind w:right="-1"/>
              <w:jc w:val="both"/>
            </w:pPr>
            <w:r>
              <w:rPr>
                <w:noProof/>
                <w:lang w:val="uk-UA" w:eastAsia="uk-UA"/>
              </w:rPr>
              <w:drawing>
                <wp:anchor distT="0" distB="0" distL="114300" distR="114300" simplePos="0" relativeHeight="251663360" behindDoc="1" locked="0" layoutInCell="1" allowOverlap="1" wp14:anchorId="149E8D26" wp14:editId="2199B8CF">
                  <wp:simplePos x="0" y="0"/>
                  <wp:positionH relativeFrom="column">
                    <wp:posOffset>377190</wp:posOffset>
                  </wp:positionH>
                  <wp:positionV relativeFrom="paragraph">
                    <wp:posOffset>157480</wp:posOffset>
                  </wp:positionV>
                  <wp:extent cx="593090" cy="635635"/>
                  <wp:effectExtent l="19050" t="0" r="0" b="0"/>
                  <wp:wrapTight wrapText="bothSides">
                    <wp:wrapPolygon edited="0">
                      <wp:start x="-694" y="0"/>
                      <wp:lineTo x="-694" y="20715"/>
                      <wp:lineTo x="21507" y="20715"/>
                      <wp:lineTo x="21507" y="0"/>
                      <wp:lineTo x="-694" y="0"/>
                    </wp:wrapPolygon>
                  </wp:wrapTight>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 cstate="print"/>
                          <a:srcRect/>
                          <a:stretch>
                            <a:fillRect/>
                          </a:stretch>
                        </pic:blipFill>
                        <pic:spPr bwMode="auto">
                          <a:xfrm>
                            <a:off x="0" y="0"/>
                            <a:ext cx="593090" cy="635635"/>
                          </a:xfrm>
                          <a:prstGeom prst="rect">
                            <a:avLst/>
                          </a:prstGeom>
                          <a:noFill/>
                          <a:ln w="9525">
                            <a:noFill/>
                            <a:miter lim="800000"/>
                            <a:headEnd/>
                            <a:tailEnd/>
                          </a:ln>
                        </pic:spPr>
                      </pic:pic>
                    </a:graphicData>
                  </a:graphic>
                </wp:anchor>
              </w:drawing>
            </w:r>
          </w:p>
        </w:tc>
        <w:tc>
          <w:tcPr>
            <w:tcW w:w="2408" w:type="dxa"/>
          </w:tcPr>
          <w:p w14:paraId="1E03115A" w14:textId="77777777" w:rsidR="00E10794" w:rsidRPr="0009368E" w:rsidRDefault="00E10794" w:rsidP="00837F03">
            <w:pPr>
              <w:ind w:right="-1"/>
              <w:jc w:val="both"/>
            </w:pPr>
            <w:r>
              <w:rPr>
                <w:noProof/>
                <w:lang w:val="uk-UA" w:eastAsia="uk-UA"/>
              </w:rPr>
              <w:drawing>
                <wp:anchor distT="0" distB="0" distL="114300" distR="114300" simplePos="0" relativeHeight="251664384" behindDoc="1" locked="0" layoutInCell="1" allowOverlap="1" wp14:anchorId="2153940D" wp14:editId="1E6368B4">
                  <wp:simplePos x="0" y="0"/>
                  <wp:positionH relativeFrom="column">
                    <wp:posOffset>292100</wp:posOffset>
                  </wp:positionH>
                  <wp:positionV relativeFrom="paragraph">
                    <wp:posOffset>186690</wp:posOffset>
                  </wp:positionV>
                  <wp:extent cx="720725" cy="507365"/>
                  <wp:effectExtent l="19050" t="0" r="3175" b="0"/>
                  <wp:wrapTight wrapText="bothSides">
                    <wp:wrapPolygon edited="0">
                      <wp:start x="-571" y="0"/>
                      <wp:lineTo x="-571" y="21086"/>
                      <wp:lineTo x="21695" y="21086"/>
                      <wp:lineTo x="21695" y="0"/>
                      <wp:lineTo x="-571" y="0"/>
                    </wp:wrapPolygon>
                  </wp:wrapTight>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 cstate="print"/>
                          <a:srcRect/>
                          <a:stretch>
                            <a:fillRect/>
                          </a:stretch>
                        </pic:blipFill>
                        <pic:spPr bwMode="auto">
                          <a:xfrm>
                            <a:off x="0" y="0"/>
                            <a:ext cx="720725" cy="507365"/>
                          </a:xfrm>
                          <a:prstGeom prst="rect">
                            <a:avLst/>
                          </a:prstGeom>
                          <a:noFill/>
                          <a:ln w="9525">
                            <a:noFill/>
                            <a:miter lim="800000"/>
                            <a:headEnd/>
                            <a:tailEnd/>
                          </a:ln>
                        </pic:spPr>
                      </pic:pic>
                    </a:graphicData>
                  </a:graphic>
                </wp:anchor>
              </w:drawing>
            </w:r>
          </w:p>
        </w:tc>
      </w:tr>
      <w:tr w:rsidR="00E10794" w:rsidRPr="0009368E" w14:paraId="5ED7519B" w14:textId="77777777" w:rsidTr="00837F03">
        <w:trPr>
          <w:trHeight w:val="1378"/>
        </w:trPr>
        <w:tc>
          <w:tcPr>
            <w:tcW w:w="2406" w:type="dxa"/>
          </w:tcPr>
          <w:p w14:paraId="5CEDCD26" w14:textId="77777777" w:rsidR="00E10794" w:rsidRPr="0009368E" w:rsidRDefault="00E10794" w:rsidP="00837F03">
            <w:pPr>
              <w:ind w:right="-1"/>
              <w:jc w:val="both"/>
              <w:rPr>
                <w:lang w:val="uk-UA"/>
              </w:rPr>
            </w:pPr>
            <w:r>
              <w:rPr>
                <w:noProof/>
                <w:lang w:val="uk-UA" w:eastAsia="uk-UA"/>
              </w:rPr>
              <w:drawing>
                <wp:anchor distT="0" distB="0" distL="114300" distR="114300" simplePos="0" relativeHeight="251665408" behindDoc="1" locked="0" layoutInCell="1" allowOverlap="1" wp14:anchorId="66B47AC9" wp14:editId="34D7501B">
                  <wp:simplePos x="0" y="0"/>
                  <wp:positionH relativeFrom="column">
                    <wp:posOffset>360680</wp:posOffset>
                  </wp:positionH>
                  <wp:positionV relativeFrom="paragraph">
                    <wp:posOffset>200025</wp:posOffset>
                  </wp:positionV>
                  <wp:extent cx="567690" cy="573405"/>
                  <wp:effectExtent l="19050" t="0" r="3810" b="0"/>
                  <wp:wrapTight wrapText="bothSides">
                    <wp:wrapPolygon edited="0">
                      <wp:start x="-725" y="0"/>
                      <wp:lineTo x="-725" y="20811"/>
                      <wp:lineTo x="21745" y="20811"/>
                      <wp:lineTo x="21745" y="0"/>
                      <wp:lineTo x="-725" y="0"/>
                    </wp:wrapPolygon>
                  </wp:wrapTight>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cstate="print"/>
                          <a:srcRect/>
                          <a:stretch>
                            <a:fillRect/>
                          </a:stretch>
                        </pic:blipFill>
                        <pic:spPr bwMode="auto">
                          <a:xfrm>
                            <a:off x="0" y="0"/>
                            <a:ext cx="567690" cy="573405"/>
                          </a:xfrm>
                          <a:prstGeom prst="rect">
                            <a:avLst/>
                          </a:prstGeom>
                          <a:noFill/>
                          <a:ln w="9525">
                            <a:noFill/>
                            <a:miter lim="800000"/>
                            <a:headEnd/>
                            <a:tailEnd/>
                          </a:ln>
                        </pic:spPr>
                      </pic:pic>
                    </a:graphicData>
                  </a:graphic>
                </wp:anchor>
              </w:drawing>
            </w:r>
          </w:p>
        </w:tc>
        <w:tc>
          <w:tcPr>
            <w:tcW w:w="2406" w:type="dxa"/>
          </w:tcPr>
          <w:p w14:paraId="29E424B7" w14:textId="77777777" w:rsidR="00E10794" w:rsidRPr="0009368E" w:rsidRDefault="00E10794" w:rsidP="00837F03">
            <w:pPr>
              <w:ind w:right="-1"/>
              <w:jc w:val="both"/>
            </w:pPr>
            <w:r>
              <w:rPr>
                <w:noProof/>
                <w:lang w:val="uk-UA" w:eastAsia="uk-UA"/>
              </w:rPr>
              <w:drawing>
                <wp:anchor distT="0" distB="0" distL="114300" distR="114300" simplePos="0" relativeHeight="251666432" behindDoc="1" locked="0" layoutInCell="1" allowOverlap="1" wp14:anchorId="4328E28B" wp14:editId="1287B3F5">
                  <wp:simplePos x="0" y="0"/>
                  <wp:positionH relativeFrom="column">
                    <wp:posOffset>254000</wp:posOffset>
                  </wp:positionH>
                  <wp:positionV relativeFrom="paragraph">
                    <wp:posOffset>180975</wp:posOffset>
                  </wp:positionV>
                  <wp:extent cx="839470" cy="573405"/>
                  <wp:effectExtent l="19050" t="0" r="0" b="0"/>
                  <wp:wrapTight wrapText="bothSides">
                    <wp:wrapPolygon edited="0">
                      <wp:start x="-490" y="0"/>
                      <wp:lineTo x="-490" y="20811"/>
                      <wp:lineTo x="21567" y="20811"/>
                      <wp:lineTo x="21567" y="0"/>
                      <wp:lineTo x="-490" y="0"/>
                    </wp:wrapPolygon>
                  </wp:wrapTight>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0" cstate="print"/>
                          <a:srcRect/>
                          <a:stretch>
                            <a:fillRect/>
                          </a:stretch>
                        </pic:blipFill>
                        <pic:spPr bwMode="auto">
                          <a:xfrm>
                            <a:off x="0" y="0"/>
                            <a:ext cx="839470" cy="573405"/>
                          </a:xfrm>
                          <a:prstGeom prst="rect">
                            <a:avLst/>
                          </a:prstGeom>
                          <a:noFill/>
                          <a:ln w="9525">
                            <a:noFill/>
                            <a:miter lim="800000"/>
                            <a:headEnd/>
                            <a:tailEnd/>
                          </a:ln>
                        </pic:spPr>
                      </pic:pic>
                    </a:graphicData>
                  </a:graphic>
                </wp:anchor>
              </w:drawing>
            </w:r>
          </w:p>
        </w:tc>
        <w:tc>
          <w:tcPr>
            <w:tcW w:w="2406" w:type="dxa"/>
          </w:tcPr>
          <w:p w14:paraId="30614843" w14:textId="77777777" w:rsidR="00E10794" w:rsidRPr="0009368E" w:rsidRDefault="00E10794" w:rsidP="00837F03">
            <w:pPr>
              <w:ind w:right="-1"/>
              <w:jc w:val="both"/>
            </w:pPr>
            <w:r>
              <w:rPr>
                <w:noProof/>
                <w:lang w:val="uk-UA" w:eastAsia="uk-UA"/>
              </w:rPr>
              <w:drawing>
                <wp:anchor distT="0" distB="0" distL="114300" distR="114300" simplePos="0" relativeHeight="251667456" behindDoc="1" locked="0" layoutInCell="1" allowOverlap="1" wp14:anchorId="7B0F8016" wp14:editId="1CB1D424">
                  <wp:simplePos x="0" y="0"/>
                  <wp:positionH relativeFrom="column">
                    <wp:posOffset>367030</wp:posOffset>
                  </wp:positionH>
                  <wp:positionV relativeFrom="paragraph">
                    <wp:posOffset>177800</wp:posOffset>
                  </wp:positionV>
                  <wp:extent cx="640715" cy="624840"/>
                  <wp:effectExtent l="19050" t="0" r="6985" b="0"/>
                  <wp:wrapTight wrapText="bothSides">
                    <wp:wrapPolygon edited="0">
                      <wp:start x="-642" y="0"/>
                      <wp:lineTo x="-642" y="21073"/>
                      <wp:lineTo x="21835" y="21073"/>
                      <wp:lineTo x="21835" y="0"/>
                      <wp:lineTo x="-642" y="0"/>
                    </wp:wrapPolygon>
                  </wp:wrapTight>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1" cstate="print"/>
                          <a:srcRect/>
                          <a:stretch>
                            <a:fillRect/>
                          </a:stretch>
                        </pic:blipFill>
                        <pic:spPr bwMode="auto">
                          <a:xfrm>
                            <a:off x="0" y="0"/>
                            <a:ext cx="640715" cy="624840"/>
                          </a:xfrm>
                          <a:prstGeom prst="rect">
                            <a:avLst/>
                          </a:prstGeom>
                          <a:noFill/>
                          <a:ln w="9525">
                            <a:noFill/>
                            <a:miter lim="800000"/>
                            <a:headEnd/>
                            <a:tailEnd/>
                          </a:ln>
                        </pic:spPr>
                      </pic:pic>
                    </a:graphicData>
                  </a:graphic>
                </wp:anchor>
              </w:drawing>
            </w:r>
          </w:p>
        </w:tc>
        <w:tc>
          <w:tcPr>
            <w:tcW w:w="2408" w:type="dxa"/>
          </w:tcPr>
          <w:p w14:paraId="1F1E0CA1" w14:textId="77777777" w:rsidR="00E10794" w:rsidRPr="0009368E" w:rsidRDefault="00E10794" w:rsidP="00837F03">
            <w:pPr>
              <w:ind w:right="-1"/>
              <w:jc w:val="both"/>
            </w:pPr>
            <w:r>
              <w:rPr>
                <w:noProof/>
                <w:lang w:val="uk-UA" w:eastAsia="uk-UA"/>
              </w:rPr>
              <w:drawing>
                <wp:anchor distT="0" distB="0" distL="114300" distR="114300" simplePos="0" relativeHeight="251668480" behindDoc="1" locked="0" layoutInCell="1" allowOverlap="1" wp14:anchorId="6D241E33" wp14:editId="1DA7826A">
                  <wp:simplePos x="0" y="0"/>
                  <wp:positionH relativeFrom="column">
                    <wp:posOffset>395605</wp:posOffset>
                  </wp:positionH>
                  <wp:positionV relativeFrom="paragraph">
                    <wp:posOffset>140335</wp:posOffset>
                  </wp:positionV>
                  <wp:extent cx="560070" cy="614045"/>
                  <wp:effectExtent l="19050" t="0" r="0" b="0"/>
                  <wp:wrapTight wrapText="bothSides">
                    <wp:wrapPolygon edited="0">
                      <wp:start x="-735" y="0"/>
                      <wp:lineTo x="-735" y="20774"/>
                      <wp:lineTo x="21306" y="20774"/>
                      <wp:lineTo x="21306" y="0"/>
                      <wp:lineTo x="-735" y="0"/>
                    </wp:wrapPolygon>
                  </wp:wrapTight>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2" cstate="print"/>
                          <a:srcRect/>
                          <a:stretch>
                            <a:fillRect/>
                          </a:stretch>
                        </pic:blipFill>
                        <pic:spPr bwMode="auto">
                          <a:xfrm>
                            <a:off x="0" y="0"/>
                            <a:ext cx="560070" cy="614045"/>
                          </a:xfrm>
                          <a:prstGeom prst="rect">
                            <a:avLst/>
                          </a:prstGeom>
                          <a:noFill/>
                          <a:ln w="9525">
                            <a:noFill/>
                            <a:miter lim="800000"/>
                            <a:headEnd/>
                            <a:tailEnd/>
                          </a:ln>
                        </pic:spPr>
                      </pic:pic>
                    </a:graphicData>
                  </a:graphic>
                </wp:anchor>
              </w:drawing>
            </w:r>
          </w:p>
        </w:tc>
      </w:tr>
      <w:tr w:rsidR="00E10794" w:rsidRPr="0009368E" w14:paraId="7E0A19A9" w14:textId="77777777" w:rsidTr="00837F03">
        <w:trPr>
          <w:trHeight w:val="1378"/>
        </w:trPr>
        <w:tc>
          <w:tcPr>
            <w:tcW w:w="2406" w:type="dxa"/>
          </w:tcPr>
          <w:p w14:paraId="05628E57" w14:textId="77777777" w:rsidR="00E10794" w:rsidRPr="0009368E" w:rsidRDefault="00E10794" w:rsidP="00837F03">
            <w:pPr>
              <w:ind w:right="-1"/>
              <w:jc w:val="right"/>
            </w:pPr>
            <w:r>
              <w:rPr>
                <w:noProof/>
                <w:lang w:val="uk-UA" w:eastAsia="uk-UA"/>
              </w:rPr>
              <mc:AlternateContent>
                <mc:Choice Requires="wpg">
                  <w:drawing>
                    <wp:anchor distT="0" distB="0" distL="114300" distR="114300" simplePos="0" relativeHeight="251672576" behindDoc="0" locked="0" layoutInCell="1" allowOverlap="1" wp14:anchorId="3E42E7F6" wp14:editId="27C99ED6">
                      <wp:simplePos x="0" y="0"/>
                      <wp:positionH relativeFrom="column">
                        <wp:posOffset>274955</wp:posOffset>
                      </wp:positionH>
                      <wp:positionV relativeFrom="paragraph">
                        <wp:posOffset>143510</wp:posOffset>
                      </wp:positionV>
                      <wp:extent cx="730885" cy="635635"/>
                      <wp:effectExtent l="2540" t="0" r="0" b="0"/>
                      <wp:wrapNone/>
                      <wp:docPr id="6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635635"/>
                                <a:chOff x="1342" y="9076"/>
                                <a:chExt cx="1151" cy="1001"/>
                              </a:xfrm>
                            </wpg:grpSpPr>
                            <pic:pic xmlns:pic="http://schemas.openxmlformats.org/drawingml/2006/picture">
                              <pic:nvPicPr>
                                <pic:cNvPr id="61" name="Picture 1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42" y="9076"/>
                                  <a:ext cx="818" cy="857"/>
                                </a:xfrm>
                                <a:prstGeom prst="rect">
                                  <a:avLst/>
                                </a:prstGeom>
                                <a:noFill/>
                                <a:extLst>
                                  <a:ext uri="{909E8E84-426E-40DD-AFC4-6F175D3DCCD1}">
                                    <a14:hiddenFill xmlns:a14="http://schemas.microsoft.com/office/drawing/2010/main">
                                      <a:solidFill>
                                        <a:srgbClr val="FFFFFF"/>
                                      </a:solidFill>
                                    </a14:hiddenFill>
                                  </a:ext>
                                </a:extLst>
                              </pic:spPr>
                            </pic:pic>
                            <wps:wsp>
                              <wps:cNvPr id="62" name="Text Box 127"/>
                              <wps:cNvSpPr txBox="1">
                                <a:spLocks noChangeArrowheads="1"/>
                              </wps:cNvSpPr>
                              <wps:spPr bwMode="auto">
                                <a:xfrm>
                                  <a:off x="2106" y="9682"/>
                                  <a:ext cx="387"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E5B43" w14:textId="77777777" w:rsidR="00263C2E" w:rsidRPr="00E44ED7" w:rsidRDefault="00263C2E" w:rsidP="00E10794">
                                    <w:pPr>
                                      <w:rPr>
                                        <w:lang w:val="uk-UA"/>
                                      </w:rPr>
                                    </w:pPr>
                                    <w:r>
                                      <w:rPr>
                                        <w:lang w:val="uk-UA"/>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2E7F6" id="Group 125" o:spid="_x0000_s1026" style="position:absolute;left:0;text-align:left;margin-left:21.65pt;margin-top:11.3pt;width:57.55pt;height:50.05pt;z-index:251672576" coordorigin="1342,9076" coordsize="1151,1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7" type="#_x0000_t75" style="position:absolute;left:1342;top:9076;width:81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">
                        <v:imagedata r:id="rId34" o:title=""/>
                      </v:shape>
                      <v:shapetype id="_x0000_t202" coordsize="21600,21600" o:spt="202" path="m,l,21600r21600,l21600,xe">
                        <v:stroke joinstyle="miter"/>
                        <v:path gradientshapeok="t" o:connecttype="rect"/>
                      </v:shapetype>
                      <v:shape id="Text Box 127" o:spid="_x0000_s1028" type="#_x0000_t202" style="position:absolute;left:2106;top:9682;width:387;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704E5B43" w14:textId="77777777" w:rsidR="00263C2E" w:rsidRPr="00E44ED7" w:rsidRDefault="00263C2E" w:rsidP="00E10794">
                              <w:pPr>
                                <w:rPr>
                                  <w:lang w:val="uk-UA"/>
                                </w:rPr>
                              </w:pPr>
                              <w:r>
                                <w:rPr>
                                  <w:lang w:val="uk-UA"/>
                                </w:rPr>
                                <w:t>2</w:t>
                              </w:r>
                            </w:p>
                          </w:txbxContent>
                        </v:textbox>
                      </v:shape>
                    </v:group>
                  </w:pict>
                </mc:Fallback>
              </mc:AlternateContent>
            </w:r>
          </w:p>
        </w:tc>
        <w:tc>
          <w:tcPr>
            <w:tcW w:w="2406" w:type="dxa"/>
          </w:tcPr>
          <w:p w14:paraId="30FB49B7" w14:textId="77777777" w:rsidR="00E10794" w:rsidRPr="0009368E" w:rsidRDefault="00E10794" w:rsidP="00837F03">
            <w:pPr>
              <w:ind w:right="-1"/>
              <w:jc w:val="both"/>
            </w:pPr>
            <w:r>
              <w:rPr>
                <w:noProof/>
                <w:lang w:val="uk-UA" w:eastAsia="uk-UA"/>
              </w:rPr>
              <w:drawing>
                <wp:anchor distT="0" distB="0" distL="114300" distR="114300" simplePos="0" relativeHeight="251671552" behindDoc="1" locked="0" layoutInCell="1" allowOverlap="1" wp14:anchorId="7CDF42BE" wp14:editId="1C106C69">
                  <wp:simplePos x="0" y="0"/>
                  <wp:positionH relativeFrom="column">
                    <wp:posOffset>415925</wp:posOffset>
                  </wp:positionH>
                  <wp:positionV relativeFrom="paragraph">
                    <wp:posOffset>91440</wp:posOffset>
                  </wp:positionV>
                  <wp:extent cx="628650" cy="628650"/>
                  <wp:effectExtent l="0" t="0" r="0" b="0"/>
                  <wp:wrapTight wrapText="bothSides">
                    <wp:wrapPolygon edited="0">
                      <wp:start x="0" y="0"/>
                      <wp:lineTo x="0" y="20945"/>
                      <wp:lineTo x="20945" y="20945"/>
                      <wp:lineTo x="20945" y="0"/>
                      <wp:lineTo x="0" y="0"/>
                    </wp:wrapPolygon>
                  </wp:wrapTight>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 cstate="print"/>
                          <a:srcRect/>
                          <a:stretch>
                            <a:fillRect/>
                          </a:stretch>
                        </pic:blipFill>
                        <pic:spPr bwMode="auto">
                          <a:xfrm>
                            <a:off x="0" y="0"/>
                            <a:ext cx="628650" cy="628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406" w:type="dxa"/>
          </w:tcPr>
          <w:p w14:paraId="3347CE78" w14:textId="77777777" w:rsidR="00E10794" w:rsidRPr="0009368E" w:rsidRDefault="00E10794" w:rsidP="00837F03">
            <w:pPr>
              <w:ind w:right="-1"/>
              <w:jc w:val="both"/>
            </w:pPr>
            <w:r>
              <w:rPr>
                <w:noProof/>
                <w:lang w:val="uk-UA" w:eastAsia="uk-UA"/>
              </w:rPr>
              <w:drawing>
                <wp:anchor distT="0" distB="0" distL="114300" distR="114300" simplePos="0" relativeHeight="251669504" behindDoc="1" locked="0" layoutInCell="1" allowOverlap="1" wp14:anchorId="3D1BB583" wp14:editId="6B0F335C">
                  <wp:simplePos x="0" y="0"/>
                  <wp:positionH relativeFrom="column">
                    <wp:posOffset>325755</wp:posOffset>
                  </wp:positionH>
                  <wp:positionV relativeFrom="paragraph">
                    <wp:posOffset>232410</wp:posOffset>
                  </wp:positionV>
                  <wp:extent cx="780415" cy="514985"/>
                  <wp:effectExtent l="19050" t="0" r="635" b="0"/>
                  <wp:wrapTight wrapText="bothSides">
                    <wp:wrapPolygon edited="0">
                      <wp:start x="-527" y="0"/>
                      <wp:lineTo x="-527" y="20774"/>
                      <wp:lineTo x="21618" y="20774"/>
                      <wp:lineTo x="21618" y="0"/>
                      <wp:lineTo x="-527" y="0"/>
                    </wp:wrapPolygon>
                  </wp:wrapTight>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6" cstate="print"/>
                          <a:srcRect/>
                          <a:stretch>
                            <a:fillRect/>
                          </a:stretch>
                        </pic:blipFill>
                        <pic:spPr bwMode="auto">
                          <a:xfrm>
                            <a:off x="0" y="0"/>
                            <a:ext cx="780415" cy="514985"/>
                          </a:xfrm>
                          <a:prstGeom prst="rect">
                            <a:avLst/>
                          </a:prstGeom>
                          <a:noFill/>
                          <a:ln w="9525">
                            <a:noFill/>
                            <a:miter lim="800000"/>
                            <a:headEnd/>
                            <a:tailEnd/>
                          </a:ln>
                        </pic:spPr>
                      </pic:pic>
                    </a:graphicData>
                  </a:graphic>
                </wp:anchor>
              </w:drawing>
            </w:r>
          </w:p>
        </w:tc>
        <w:tc>
          <w:tcPr>
            <w:tcW w:w="2408" w:type="dxa"/>
          </w:tcPr>
          <w:p w14:paraId="64C89507" w14:textId="77777777" w:rsidR="00E10794" w:rsidRPr="0009368E" w:rsidRDefault="00E10794" w:rsidP="00837F03">
            <w:pPr>
              <w:ind w:right="-1"/>
              <w:jc w:val="both"/>
            </w:pPr>
            <w:r>
              <w:rPr>
                <w:noProof/>
                <w:lang w:val="uk-UA" w:eastAsia="uk-UA"/>
              </w:rPr>
              <w:drawing>
                <wp:anchor distT="0" distB="0" distL="114300" distR="114300" simplePos="0" relativeHeight="251670528" behindDoc="1" locked="0" layoutInCell="1" allowOverlap="1" wp14:anchorId="41324948" wp14:editId="4132288C">
                  <wp:simplePos x="0" y="0"/>
                  <wp:positionH relativeFrom="column">
                    <wp:posOffset>462280</wp:posOffset>
                  </wp:positionH>
                  <wp:positionV relativeFrom="paragraph">
                    <wp:posOffset>259715</wp:posOffset>
                  </wp:positionV>
                  <wp:extent cx="560070" cy="468630"/>
                  <wp:effectExtent l="19050" t="0" r="0" b="0"/>
                  <wp:wrapTight wrapText="bothSides">
                    <wp:wrapPolygon edited="0">
                      <wp:start x="-735" y="0"/>
                      <wp:lineTo x="-735" y="21073"/>
                      <wp:lineTo x="21306" y="21073"/>
                      <wp:lineTo x="21306" y="0"/>
                      <wp:lineTo x="-735" y="0"/>
                    </wp:wrapPolygon>
                  </wp:wrapTight>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7" cstate="print"/>
                          <a:srcRect/>
                          <a:stretch>
                            <a:fillRect/>
                          </a:stretch>
                        </pic:blipFill>
                        <pic:spPr bwMode="auto">
                          <a:xfrm>
                            <a:off x="0" y="0"/>
                            <a:ext cx="560070" cy="468630"/>
                          </a:xfrm>
                          <a:prstGeom prst="rect">
                            <a:avLst/>
                          </a:prstGeom>
                          <a:noFill/>
                          <a:ln w="9525">
                            <a:noFill/>
                            <a:miter lim="800000"/>
                            <a:headEnd/>
                            <a:tailEnd/>
                          </a:ln>
                        </pic:spPr>
                      </pic:pic>
                    </a:graphicData>
                  </a:graphic>
                </wp:anchor>
              </w:drawing>
            </w:r>
          </w:p>
        </w:tc>
      </w:tr>
    </w:tbl>
    <w:p w14:paraId="64876CB7" w14:textId="77777777" w:rsidR="00E10794" w:rsidRDefault="00E10794" w:rsidP="00E10794">
      <w:pPr>
        <w:rPr>
          <w:rFonts w:ascii="Times New Roman" w:hAnsi="Times New Roman"/>
          <w:i/>
          <w:sz w:val="28"/>
          <w:szCs w:val="28"/>
          <w:lang w:val="uk-UA"/>
        </w:rPr>
      </w:pPr>
    </w:p>
    <w:p w14:paraId="3A62A04B" w14:textId="42A1FB44" w:rsidR="00E10794" w:rsidRDefault="00E10794" w:rsidP="00E10794">
      <w:pPr>
        <w:jc w:val="right"/>
        <w:rPr>
          <w:rFonts w:ascii="Times New Roman" w:hAnsi="Times New Roman"/>
          <w:i/>
          <w:sz w:val="28"/>
          <w:szCs w:val="28"/>
          <w:lang w:val="uk-UA"/>
        </w:rPr>
      </w:pPr>
      <w:r>
        <w:rPr>
          <w:rFonts w:ascii="Times New Roman" w:hAnsi="Times New Roman"/>
          <w:i/>
          <w:sz w:val="28"/>
          <w:szCs w:val="28"/>
          <w:lang w:val="uk-UA"/>
        </w:rPr>
        <w:br w:type="page"/>
      </w:r>
      <w:r>
        <w:rPr>
          <w:rFonts w:ascii="Times New Roman" w:hAnsi="Times New Roman"/>
          <w:i/>
          <w:sz w:val="28"/>
          <w:szCs w:val="28"/>
          <w:lang w:val="uk-UA"/>
        </w:rPr>
        <w:lastRenderedPageBreak/>
        <w:t xml:space="preserve">Додаток </w:t>
      </w:r>
      <w:r w:rsidR="000240C2">
        <w:rPr>
          <w:rFonts w:ascii="Times New Roman" w:hAnsi="Times New Roman"/>
          <w:i/>
          <w:sz w:val="28"/>
          <w:szCs w:val="28"/>
          <w:lang w:val="uk-UA"/>
        </w:rPr>
        <w:t>В.1</w:t>
      </w:r>
    </w:p>
    <w:p w14:paraId="74AC21BA" w14:textId="77777777" w:rsidR="00E10794" w:rsidRDefault="00E10794" w:rsidP="00E10794">
      <w:pPr>
        <w:rPr>
          <w:rFonts w:ascii="Times New Roman" w:hAnsi="Times New Roman"/>
          <w:i/>
          <w:sz w:val="28"/>
          <w:szCs w:val="28"/>
          <w:lang w:val="uk-UA"/>
        </w:rPr>
      </w:pPr>
    </w:p>
    <w:p w14:paraId="0A96DD87" w14:textId="5B313D10" w:rsidR="00E10794" w:rsidRPr="00E62E54" w:rsidRDefault="00E10794" w:rsidP="00E10794">
      <w:pPr>
        <w:jc w:val="center"/>
        <w:rPr>
          <w:rFonts w:ascii="Times New Roman" w:hAnsi="Times New Roman" w:cs="Times New Roman"/>
          <w:b/>
          <w:sz w:val="28"/>
          <w:szCs w:val="28"/>
          <w:lang w:val="uk-UA"/>
        </w:rPr>
      </w:pPr>
      <w:r w:rsidRPr="00E62E54">
        <w:rPr>
          <w:rFonts w:ascii="Times New Roman" w:hAnsi="Times New Roman" w:cs="Times New Roman"/>
          <w:b/>
          <w:sz w:val="28"/>
          <w:szCs w:val="28"/>
          <w:lang w:val="uk-UA"/>
        </w:rPr>
        <w:t>Рівень образної пам</w:t>
      </w:r>
      <w:r w:rsidRPr="00E62E54">
        <w:rPr>
          <w:rFonts w:ascii="Times New Roman" w:hAnsi="Times New Roman" w:cs="Times New Roman"/>
          <w:b/>
          <w:sz w:val="28"/>
          <w:szCs w:val="28"/>
        </w:rPr>
        <w:t>’</w:t>
      </w:r>
      <w:r w:rsidRPr="00E62E54">
        <w:rPr>
          <w:rFonts w:ascii="Times New Roman" w:hAnsi="Times New Roman" w:cs="Times New Roman"/>
          <w:b/>
          <w:sz w:val="28"/>
          <w:szCs w:val="28"/>
          <w:lang w:val="uk-UA"/>
        </w:rPr>
        <w:t xml:space="preserve">яті молодших школярів </w:t>
      </w:r>
    </w:p>
    <w:tbl>
      <w:tblPr>
        <w:tblStyle w:val="ab"/>
        <w:tblW w:w="0" w:type="auto"/>
        <w:tblLook w:val="04A0" w:firstRow="1" w:lastRow="0" w:firstColumn="1" w:lastColumn="0" w:noHBand="0" w:noVBand="1"/>
      </w:tblPr>
      <w:tblGrid>
        <w:gridCol w:w="834"/>
        <w:gridCol w:w="3457"/>
        <w:gridCol w:w="2629"/>
        <w:gridCol w:w="2425"/>
      </w:tblGrid>
      <w:tr w:rsidR="00E10794" w:rsidRPr="00E62E54" w14:paraId="4C6F353C" w14:textId="77777777" w:rsidTr="00837F03">
        <w:trPr>
          <w:trHeight w:val="938"/>
        </w:trPr>
        <w:tc>
          <w:tcPr>
            <w:tcW w:w="834" w:type="dxa"/>
          </w:tcPr>
          <w:p w14:paraId="58BD2862"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w:t>
            </w:r>
          </w:p>
        </w:tc>
        <w:tc>
          <w:tcPr>
            <w:tcW w:w="3457" w:type="dxa"/>
          </w:tcPr>
          <w:p w14:paraId="6BC3151C" w14:textId="77777777" w:rsidR="00E10794" w:rsidRPr="00E62E54" w:rsidRDefault="00E10794" w:rsidP="00837F03">
            <w:pPr>
              <w:spacing w:line="360" w:lineRule="auto"/>
              <w:jc w:val="center"/>
              <w:rPr>
                <w:rFonts w:ascii="Times New Roman" w:hAnsi="Times New Roman" w:cs="Times New Roman"/>
                <w:b/>
                <w:sz w:val="28"/>
                <w:szCs w:val="28"/>
              </w:rPr>
            </w:pPr>
          </w:p>
          <w:p w14:paraId="360DC763" w14:textId="77777777" w:rsidR="00E10794" w:rsidRPr="00E62E54" w:rsidRDefault="00E10794"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Ініціали дитини</w:t>
            </w:r>
          </w:p>
        </w:tc>
        <w:tc>
          <w:tcPr>
            <w:tcW w:w="2629" w:type="dxa"/>
          </w:tcPr>
          <w:p w14:paraId="49A6F050"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Кількість відтворених образів</w:t>
            </w:r>
          </w:p>
        </w:tc>
        <w:tc>
          <w:tcPr>
            <w:tcW w:w="2425" w:type="dxa"/>
          </w:tcPr>
          <w:p w14:paraId="245E149E" w14:textId="77777777" w:rsidR="00E10794" w:rsidRPr="00E62E54" w:rsidRDefault="00E10794" w:rsidP="00837F03">
            <w:pPr>
              <w:spacing w:line="360" w:lineRule="auto"/>
              <w:jc w:val="center"/>
              <w:rPr>
                <w:rFonts w:ascii="Times New Roman" w:hAnsi="Times New Roman" w:cs="Times New Roman"/>
                <w:b/>
                <w:sz w:val="28"/>
                <w:szCs w:val="28"/>
              </w:rPr>
            </w:pPr>
          </w:p>
          <w:p w14:paraId="4849A5EC"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Рівень</w:t>
            </w:r>
          </w:p>
        </w:tc>
      </w:tr>
      <w:tr w:rsidR="00E10794" w:rsidRPr="00E62E54" w14:paraId="747CA448" w14:textId="77777777" w:rsidTr="00837F03">
        <w:trPr>
          <w:trHeight w:val="301"/>
        </w:trPr>
        <w:tc>
          <w:tcPr>
            <w:tcW w:w="834" w:type="dxa"/>
            <w:shd w:val="clear" w:color="auto" w:fill="FFF2CC" w:themeFill="accent4" w:themeFillTint="33"/>
          </w:tcPr>
          <w:p w14:paraId="615A2B37" w14:textId="77777777" w:rsidR="00E10794" w:rsidRPr="000240C2" w:rsidRDefault="00E10794" w:rsidP="00837F03">
            <w:pPr>
              <w:spacing w:line="360" w:lineRule="auto"/>
              <w:jc w:val="center"/>
              <w:rPr>
                <w:rFonts w:ascii="Times New Roman" w:hAnsi="Times New Roman" w:cs="Times New Roman"/>
                <w:b/>
                <w:sz w:val="28"/>
                <w:szCs w:val="28"/>
              </w:rPr>
            </w:pPr>
            <w:r w:rsidRPr="000240C2">
              <w:rPr>
                <w:rFonts w:ascii="Times New Roman" w:hAnsi="Times New Roman" w:cs="Times New Roman"/>
                <w:b/>
                <w:sz w:val="28"/>
                <w:szCs w:val="28"/>
              </w:rPr>
              <w:t>1.</w:t>
            </w:r>
          </w:p>
        </w:tc>
        <w:tc>
          <w:tcPr>
            <w:tcW w:w="3457" w:type="dxa"/>
            <w:shd w:val="clear" w:color="auto" w:fill="FFF2CC" w:themeFill="accent4" w:themeFillTint="33"/>
          </w:tcPr>
          <w:p w14:paraId="5B38D6D0" w14:textId="77777777" w:rsidR="00E10794" w:rsidRPr="000240C2" w:rsidRDefault="00E10794" w:rsidP="00837F03">
            <w:pPr>
              <w:spacing w:line="360" w:lineRule="auto"/>
              <w:jc w:val="center"/>
              <w:rPr>
                <w:rFonts w:ascii="Times New Roman" w:hAnsi="Times New Roman" w:cs="Times New Roman"/>
                <w:sz w:val="28"/>
                <w:szCs w:val="28"/>
              </w:rPr>
            </w:pPr>
            <w:r w:rsidRPr="000240C2">
              <w:rPr>
                <w:rFonts w:ascii="Times New Roman" w:hAnsi="Times New Roman" w:cs="Times New Roman"/>
                <w:sz w:val="28"/>
                <w:szCs w:val="28"/>
              </w:rPr>
              <w:t>Б</w:t>
            </w:r>
            <w:r w:rsidRPr="000240C2">
              <w:rPr>
                <w:rFonts w:ascii="Times New Roman" w:hAnsi="Times New Roman" w:cs="Times New Roman"/>
                <w:sz w:val="28"/>
                <w:szCs w:val="28"/>
                <w:lang w:val="uk-UA"/>
              </w:rPr>
              <w:t>. А. О.</w:t>
            </w:r>
          </w:p>
        </w:tc>
        <w:tc>
          <w:tcPr>
            <w:tcW w:w="2629" w:type="dxa"/>
            <w:shd w:val="clear" w:color="auto" w:fill="FFF2CC" w:themeFill="accent4" w:themeFillTint="33"/>
          </w:tcPr>
          <w:p w14:paraId="2E95D0BD" w14:textId="77777777" w:rsidR="00E10794" w:rsidRPr="000240C2" w:rsidRDefault="00E10794" w:rsidP="00837F03">
            <w:pPr>
              <w:spacing w:line="360" w:lineRule="auto"/>
              <w:jc w:val="center"/>
              <w:rPr>
                <w:rFonts w:ascii="Times New Roman" w:hAnsi="Times New Roman" w:cs="Times New Roman"/>
                <w:sz w:val="28"/>
                <w:szCs w:val="28"/>
              </w:rPr>
            </w:pPr>
            <w:r w:rsidRPr="000240C2">
              <w:rPr>
                <w:rFonts w:ascii="Times New Roman" w:hAnsi="Times New Roman" w:cs="Times New Roman"/>
                <w:sz w:val="28"/>
                <w:szCs w:val="28"/>
              </w:rPr>
              <w:t>2</w:t>
            </w:r>
          </w:p>
        </w:tc>
        <w:tc>
          <w:tcPr>
            <w:tcW w:w="2425" w:type="dxa"/>
            <w:shd w:val="clear" w:color="auto" w:fill="FFF2CC" w:themeFill="accent4" w:themeFillTint="33"/>
          </w:tcPr>
          <w:p w14:paraId="4475C112" w14:textId="77777777" w:rsidR="00E10794" w:rsidRPr="000240C2" w:rsidRDefault="00E10794" w:rsidP="00837F03">
            <w:pPr>
              <w:spacing w:line="360" w:lineRule="auto"/>
              <w:jc w:val="center"/>
              <w:rPr>
                <w:rFonts w:ascii="Times New Roman" w:hAnsi="Times New Roman" w:cs="Times New Roman"/>
                <w:sz w:val="28"/>
                <w:szCs w:val="28"/>
              </w:rPr>
            </w:pPr>
            <w:r w:rsidRPr="000240C2">
              <w:rPr>
                <w:rFonts w:ascii="Times New Roman" w:hAnsi="Times New Roman" w:cs="Times New Roman"/>
                <w:sz w:val="28"/>
                <w:szCs w:val="28"/>
              </w:rPr>
              <w:t>НР</w:t>
            </w:r>
          </w:p>
        </w:tc>
      </w:tr>
      <w:tr w:rsidR="00E10794" w:rsidRPr="00E62E54" w14:paraId="3BCB4477" w14:textId="77777777" w:rsidTr="00837F03">
        <w:trPr>
          <w:trHeight w:val="318"/>
        </w:trPr>
        <w:tc>
          <w:tcPr>
            <w:tcW w:w="834" w:type="dxa"/>
            <w:shd w:val="clear" w:color="auto" w:fill="FFF2CC" w:themeFill="accent4" w:themeFillTint="33"/>
          </w:tcPr>
          <w:p w14:paraId="6CB748B4" w14:textId="77777777" w:rsidR="00E10794" w:rsidRPr="000240C2" w:rsidRDefault="00E10794" w:rsidP="00837F03">
            <w:pPr>
              <w:spacing w:line="360" w:lineRule="auto"/>
              <w:jc w:val="center"/>
              <w:rPr>
                <w:rFonts w:ascii="Times New Roman" w:hAnsi="Times New Roman" w:cs="Times New Roman"/>
                <w:b/>
                <w:sz w:val="28"/>
                <w:szCs w:val="28"/>
              </w:rPr>
            </w:pPr>
            <w:r w:rsidRPr="000240C2">
              <w:rPr>
                <w:rFonts w:ascii="Times New Roman" w:hAnsi="Times New Roman" w:cs="Times New Roman"/>
                <w:b/>
                <w:sz w:val="28"/>
                <w:szCs w:val="28"/>
              </w:rPr>
              <w:t>2.</w:t>
            </w:r>
          </w:p>
        </w:tc>
        <w:tc>
          <w:tcPr>
            <w:tcW w:w="3457" w:type="dxa"/>
            <w:shd w:val="clear" w:color="auto" w:fill="FFF2CC" w:themeFill="accent4" w:themeFillTint="33"/>
          </w:tcPr>
          <w:p w14:paraId="4E6D069E" w14:textId="77777777" w:rsidR="00E10794" w:rsidRPr="000240C2" w:rsidRDefault="00E10794" w:rsidP="00837F03">
            <w:pPr>
              <w:spacing w:line="360" w:lineRule="auto"/>
              <w:jc w:val="center"/>
              <w:rPr>
                <w:rFonts w:ascii="Times New Roman" w:hAnsi="Times New Roman" w:cs="Times New Roman"/>
                <w:sz w:val="28"/>
                <w:szCs w:val="28"/>
              </w:rPr>
            </w:pPr>
            <w:r w:rsidRPr="000240C2">
              <w:rPr>
                <w:rFonts w:ascii="Times New Roman" w:hAnsi="Times New Roman" w:cs="Times New Roman"/>
                <w:sz w:val="28"/>
                <w:szCs w:val="28"/>
              </w:rPr>
              <w:t>В</w:t>
            </w:r>
            <w:r w:rsidRPr="000240C2">
              <w:rPr>
                <w:rFonts w:ascii="Times New Roman" w:hAnsi="Times New Roman" w:cs="Times New Roman"/>
                <w:sz w:val="28"/>
                <w:szCs w:val="28"/>
                <w:lang w:val="uk-UA"/>
              </w:rPr>
              <w:t>. В. Н.</w:t>
            </w:r>
          </w:p>
        </w:tc>
        <w:tc>
          <w:tcPr>
            <w:tcW w:w="2629" w:type="dxa"/>
            <w:shd w:val="clear" w:color="auto" w:fill="FFF2CC" w:themeFill="accent4" w:themeFillTint="33"/>
          </w:tcPr>
          <w:p w14:paraId="47A3C486" w14:textId="77777777" w:rsidR="00E10794" w:rsidRPr="000240C2" w:rsidRDefault="00E10794" w:rsidP="00837F03">
            <w:pPr>
              <w:spacing w:line="360" w:lineRule="auto"/>
              <w:jc w:val="center"/>
              <w:rPr>
                <w:rFonts w:ascii="Times New Roman" w:hAnsi="Times New Roman" w:cs="Times New Roman"/>
                <w:sz w:val="28"/>
                <w:szCs w:val="28"/>
              </w:rPr>
            </w:pPr>
            <w:r w:rsidRPr="000240C2">
              <w:rPr>
                <w:rFonts w:ascii="Times New Roman" w:hAnsi="Times New Roman" w:cs="Times New Roman"/>
                <w:sz w:val="28"/>
                <w:szCs w:val="28"/>
              </w:rPr>
              <w:t>3</w:t>
            </w:r>
          </w:p>
        </w:tc>
        <w:tc>
          <w:tcPr>
            <w:tcW w:w="2425" w:type="dxa"/>
            <w:shd w:val="clear" w:color="auto" w:fill="FFF2CC" w:themeFill="accent4" w:themeFillTint="33"/>
          </w:tcPr>
          <w:p w14:paraId="70B71C72" w14:textId="77777777" w:rsidR="00E10794" w:rsidRPr="000240C2" w:rsidRDefault="00E10794" w:rsidP="00837F03">
            <w:pPr>
              <w:spacing w:line="360" w:lineRule="auto"/>
              <w:jc w:val="center"/>
              <w:rPr>
                <w:rFonts w:ascii="Times New Roman" w:hAnsi="Times New Roman" w:cs="Times New Roman"/>
                <w:sz w:val="28"/>
                <w:szCs w:val="28"/>
              </w:rPr>
            </w:pPr>
            <w:r w:rsidRPr="000240C2">
              <w:rPr>
                <w:rFonts w:ascii="Times New Roman" w:hAnsi="Times New Roman" w:cs="Times New Roman"/>
                <w:sz w:val="28"/>
                <w:szCs w:val="28"/>
              </w:rPr>
              <w:t>НР</w:t>
            </w:r>
          </w:p>
        </w:tc>
      </w:tr>
      <w:tr w:rsidR="00E10794" w:rsidRPr="00E62E54" w14:paraId="7BF5AA8D" w14:textId="77777777" w:rsidTr="00837F03">
        <w:trPr>
          <w:trHeight w:val="301"/>
        </w:trPr>
        <w:tc>
          <w:tcPr>
            <w:tcW w:w="834" w:type="dxa"/>
            <w:shd w:val="clear" w:color="auto" w:fill="FFFFFF" w:themeFill="background1"/>
          </w:tcPr>
          <w:p w14:paraId="000E573C"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3.</w:t>
            </w:r>
          </w:p>
        </w:tc>
        <w:tc>
          <w:tcPr>
            <w:tcW w:w="3457" w:type="dxa"/>
            <w:shd w:val="clear" w:color="auto" w:fill="FFFFFF" w:themeFill="background1"/>
          </w:tcPr>
          <w:p w14:paraId="41354FA5" w14:textId="77777777" w:rsidR="00E10794" w:rsidRPr="00E62E54" w:rsidRDefault="00E10794" w:rsidP="00837F03">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Г. Т. П.</w:t>
            </w:r>
          </w:p>
        </w:tc>
        <w:tc>
          <w:tcPr>
            <w:tcW w:w="2629" w:type="dxa"/>
            <w:shd w:val="clear" w:color="auto" w:fill="FFFFFF" w:themeFill="background1"/>
          </w:tcPr>
          <w:p w14:paraId="353D4549"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7</w:t>
            </w:r>
          </w:p>
        </w:tc>
        <w:tc>
          <w:tcPr>
            <w:tcW w:w="2425" w:type="dxa"/>
            <w:shd w:val="clear" w:color="auto" w:fill="FFFFFF" w:themeFill="background1"/>
          </w:tcPr>
          <w:p w14:paraId="0A97C88E"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36EE6DDE" w14:textId="77777777" w:rsidTr="00837F03">
        <w:trPr>
          <w:trHeight w:val="318"/>
        </w:trPr>
        <w:tc>
          <w:tcPr>
            <w:tcW w:w="834" w:type="dxa"/>
            <w:shd w:val="clear" w:color="auto" w:fill="FFF2CC" w:themeFill="accent4" w:themeFillTint="33"/>
          </w:tcPr>
          <w:p w14:paraId="1A9CE18E"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4.</w:t>
            </w:r>
          </w:p>
        </w:tc>
        <w:tc>
          <w:tcPr>
            <w:tcW w:w="3457" w:type="dxa"/>
            <w:shd w:val="clear" w:color="auto" w:fill="FFF2CC" w:themeFill="accent4" w:themeFillTint="33"/>
          </w:tcPr>
          <w:p w14:paraId="0F85C1A8" w14:textId="77777777" w:rsidR="00E10794" w:rsidRPr="00E62E54"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Г</w:t>
            </w:r>
            <w:r>
              <w:rPr>
                <w:rFonts w:ascii="Times New Roman" w:hAnsi="Times New Roman" w:cs="Times New Roman"/>
                <w:sz w:val="28"/>
                <w:szCs w:val="28"/>
                <w:lang w:val="uk-UA"/>
              </w:rPr>
              <w:t>. А. Б.</w:t>
            </w:r>
          </w:p>
        </w:tc>
        <w:tc>
          <w:tcPr>
            <w:tcW w:w="2629" w:type="dxa"/>
            <w:shd w:val="clear" w:color="auto" w:fill="FFF2CC" w:themeFill="accent4" w:themeFillTint="33"/>
          </w:tcPr>
          <w:p w14:paraId="1962FEEF"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3</w:t>
            </w:r>
          </w:p>
        </w:tc>
        <w:tc>
          <w:tcPr>
            <w:tcW w:w="2425" w:type="dxa"/>
            <w:shd w:val="clear" w:color="auto" w:fill="FFF2CC" w:themeFill="accent4" w:themeFillTint="33"/>
          </w:tcPr>
          <w:p w14:paraId="05DAD372"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НР</w:t>
            </w:r>
          </w:p>
        </w:tc>
      </w:tr>
      <w:tr w:rsidR="00E10794" w:rsidRPr="00E62E54" w14:paraId="7D00C063" w14:textId="77777777" w:rsidTr="00837F03">
        <w:trPr>
          <w:trHeight w:val="301"/>
        </w:trPr>
        <w:tc>
          <w:tcPr>
            <w:tcW w:w="834" w:type="dxa"/>
            <w:shd w:val="clear" w:color="auto" w:fill="FFFFFF" w:themeFill="background1"/>
          </w:tcPr>
          <w:p w14:paraId="73F9B2FD"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5.</w:t>
            </w:r>
          </w:p>
        </w:tc>
        <w:tc>
          <w:tcPr>
            <w:tcW w:w="3457" w:type="dxa"/>
            <w:shd w:val="clear" w:color="auto" w:fill="FFFFFF" w:themeFill="background1"/>
          </w:tcPr>
          <w:p w14:paraId="4D548FD7" w14:textId="77777777" w:rsidR="00E10794" w:rsidRPr="00E62E54"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Г</w:t>
            </w:r>
            <w:r>
              <w:rPr>
                <w:rFonts w:ascii="Times New Roman" w:hAnsi="Times New Roman" w:cs="Times New Roman"/>
                <w:sz w:val="28"/>
                <w:szCs w:val="28"/>
                <w:lang w:val="uk-UA"/>
              </w:rPr>
              <w:t>. Б. В.</w:t>
            </w:r>
          </w:p>
        </w:tc>
        <w:tc>
          <w:tcPr>
            <w:tcW w:w="2629" w:type="dxa"/>
            <w:shd w:val="clear" w:color="auto" w:fill="FFFFFF" w:themeFill="background1"/>
          </w:tcPr>
          <w:p w14:paraId="401F15BB"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7</w:t>
            </w:r>
          </w:p>
        </w:tc>
        <w:tc>
          <w:tcPr>
            <w:tcW w:w="2425" w:type="dxa"/>
            <w:shd w:val="clear" w:color="auto" w:fill="FFFFFF" w:themeFill="background1"/>
          </w:tcPr>
          <w:p w14:paraId="03916C9F"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17B99209" w14:textId="77777777" w:rsidTr="00837F03">
        <w:trPr>
          <w:trHeight w:val="318"/>
        </w:trPr>
        <w:tc>
          <w:tcPr>
            <w:tcW w:w="834" w:type="dxa"/>
            <w:shd w:val="clear" w:color="auto" w:fill="FFF2CC" w:themeFill="accent4" w:themeFillTint="33"/>
          </w:tcPr>
          <w:p w14:paraId="20E191C0"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6.</w:t>
            </w:r>
          </w:p>
        </w:tc>
        <w:tc>
          <w:tcPr>
            <w:tcW w:w="3457" w:type="dxa"/>
            <w:shd w:val="clear" w:color="auto" w:fill="FFF2CC" w:themeFill="accent4" w:themeFillTint="33"/>
          </w:tcPr>
          <w:p w14:paraId="08A128ED" w14:textId="77777777" w:rsidR="00E10794" w:rsidRPr="00E62E54"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Г</w:t>
            </w:r>
            <w:r>
              <w:rPr>
                <w:rFonts w:ascii="Times New Roman" w:hAnsi="Times New Roman" w:cs="Times New Roman"/>
                <w:sz w:val="28"/>
                <w:szCs w:val="28"/>
                <w:lang w:val="uk-UA"/>
              </w:rPr>
              <w:t>. В. В.</w:t>
            </w:r>
          </w:p>
        </w:tc>
        <w:tc>
          <w:tcPr>
            <w:tcW w:w="2629" w:type="dxa"/>
            <w:shd w:val="clear" w:color="auto" w:fill="FFF2CC" w:themeFill="accent4" w:themeFillTint="33"/>
          </w:tcPr>
          <w:p w14:paraId="29ABCC17"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3</w:t>
            </w:r>
          </w:p>
        </w:tc>
        <w:tc>
          <w:tcPr>
            <w:tcW w:w="2425" w:type="dxa"/>
            <w:shd w:val="clear" w:color="auto" w:fill="FFF2CC" w:themeFill="accent4" w:themeFillTint="33"/>
          </w:tcPr>
          <w:p w14:paraId="3EC1467A"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НР</w:t>
            </w:r>
          </w:p>
        </w:tc>
      </w:tr>
      <w:tr w:rsidR="00E10794" w:rsidRPr="00E62E54" w14:paraId="10DF0FA0" w14:textId="77777777" w:rsidTr="00837F03">
        <w:trPr>
          <w:trHeight w:val="318"/>
        </w:trPr>
        <w:tc>
          <w:tcPr>
            <w:tcW w:w="834" w:type="dxa"/>
            <w:shd w:val="clear" w:color="auto" w:fill="FFF2CC" w:themeFill="accent4" w:themeFillTint="33"/>
          </w:tcPr>
          <w:p w14:paraId="45242355"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7.</w:t>
            </w:r>
          </w:p>
        </w:tc>
        <w:tc>
          <w:tcPr>
            <w:tcW w:w="3457" w:type="dxa"/>
            <w:shd w:val="clear" w:color="auto" w:fill="FFF2CC" w:themeFill="accent4" w:themeFillTint="33"/>
          </w:tcPr>
          <w:p w14:paraId="166C5956" w14:textId="77777777" w:rsidR="00E10794" w:rsidRPr="00E62E54"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Г</w:t>
            </w:r>
            <w:r>
              <w:rPr>
                <w:rFonts w:ascii="Times New Roman" w:hAnsi="Times New Roman" w:cs="Times New Roman"/>
                <w:sz w:val="28"/>
                <w:szCs w:val="28"/>
                <w:lang w:val="uk-UA"/>
              </w:rPr>
              <w:t>. Т. О.</w:t>
            </w:r>
          </w:p>
        </w:tc>
        <w:tc>
          <w:tcPr>
            <w:tcW w:w="2629" w:type="dxa"/>
            <w:shd w:val="clear" w:color="auto" w:fill="FFF2CC" w:themeFill="accent4" w:themeFillTint="33"/>
          </w:tcPr>
          <w:p w14:paraId="55ABE978"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2</w:t>
            </w:r>
          </w:p>
        </w:tc>
        <w:tc>
          <w:tcPr>
            <w:tcW w:w="2425" w:type="dxa"/>
            <w:shd w:val="clear" w:color="auto" w:fill="FFF2CC" w:themeFill="accent4" w:themeFillTint="33"/>
          </w:tcPr>
          <w:p w14:paraId="3F288765"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НР</w:t>
            </w:r>
          </w:p>
        </w:tc>
      </w:tr>
      <w:tr w:rsidR="00E10794" w:rsidRPr="00E62E54" w14:paraId="76F207CE" w14:textId="77777777" w:rsidTr="00837F03">
        <w:tblPrEx>
          <w:tblLook w:val="0000" w:firstRow="0" w:lastRow="0" w:firstColumn="0" w:lastColumn="0" w:noHBand="0" w:noVBand="0"/>
        </w:tblPrEx>
        <w:trPr>
          <w:trHeight w:val="120"/>
        </w:trPr>
        <w:tc>
          <w:tcPr>
            <w:tcW w:w="834" w:type="dxa"/>
            <w:shd w:val="clear" w:color="auto" w:fill="FFFFFF" w:themeFill="background1"/>
          </w:tcPr>
          <w:p w14:paraId="5867301C"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8.</w:t>
            </w:r>
          </w:p>
        </w:tc>
        <w:tc>
          <w:tcPr>
            <w:tcW w:w="3457" w:type="dxa"/>
            <w:shd w:val="clear" w:color="auto" w:fill="FFFFFF" w:themeFill="background1"/>
          </w:tcPr>
          <w:p w14:paraId="09AD8ADA" w14:textId="77777777" w:rsidR="00E10794" w:rsidRPr="00E62E54"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Д</w:t>
            </w:r>
            <w:r>
              <w:rPr>
                <w:rFonts w:ascii="Times New Roman" w:hAnsi="Times New Roman" w:cs="Times New Roman"/>
                <w:sz w:val="28"/>
                <w:szCs w:val="28"/>
                <w:lang w:val="uk-UA"/>
              </w:rPr>
              <w:t>. К. І.</w:t>
            </w:r>
          </w:p>
        </w:tc>
        <w:tc>
          <w:tcPr>
            <w:tcW w:w="2629" w:type="dxa"/>
            <w:shd w:val="clear" w:color="auto" w:fill="FFFFFF" w:themeFill="background1"/>
          </w:tcPr>
          <w:p w14:paraId="61B47727"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11</w:t>
            </w:r>
          </w:p>
        </w:tc>
        <w:tc>
          <w:tcPr>
            <w:tcW w:w="2425" w:type="dxa"/>
            <w:shd w:val="clear" w:color="auto" w:fill="FFFFFF" w:themeFill="background1"/>
          </w:tcPr>
          <w:p w14:paraId="634C0894"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39F9567C" w14:textId="77777777" w:rsidTr="00837F03">
        <w:tblPrEx>
          <w:tblLook w:val="0000" w:firstRow="0" w:lastRow="0" w:firstColumn="0" w:lastColumn="0" w:noHBand="0" w:noVBand="0"/>
        </w:tblPrEx>
        <w:trPr>
          <w:trHeight w:val="134"/>
        </w:trPr>
        <w:tc>
          <w:tcPr>
            <w:tcW w:w="834" w:type="dxa"/>
            <w:shd w:val="clear" w:color="auto" w:fill="FFFFFF" w:themeFill="background1"/>
          </w:tcPr>
          <w:p w14:paraId="3E225535"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9.</w:t>
            </w:r>
          </w:p>
        </w:tc>
        <w:tc>
          <w:tcPr>
            <w:tcW w:w="3457" w:type="dxa"/>
            <w:shd w:val="clear" w:color="auto" w:fill="FFFFFF" w:themeFill="background1"/>
          </w:tcPr>
          <w:p w14:paraId="462BB755" w14:textId="77777777" w:rsidR="00E10794" w:rsidRPr="00E62E54"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Д</w:t>
            </w:r>
            <w:r>
              <w:rPr>
                <w:rFonts w:ascii="Times New Roman" w:hAnsi="Times New Roman" w:cs="Times New Roman"/>
                <w:sz w:val="28"/>
                <w:szCs w:val="28"/>
                <w:lang w:val="uk-UA"/>
              </w:rPr>
              <w:t>. М. Т.</w:t>
            </w:r>
          </w:p>
        </w:tc>
        <w:tc>
          <w:tcPr>
            <w:tcW w:w="2629" w:type="dxa"/>
            <w:shd w:val="clear" w:color="auto" w:fill="FFFFFF" w:themeFill="background1"/>
          </w:tcPr>
          <w:p w14:paraId="162512FF"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10</w:t>
            </w:r>
          </w:p>
        </w:tc>
        <w:tc>
          <w:tcPr>
            <w:tcW w:w="2425" w:type="dxa"/>
            <w:shd w:val="clear" w:color="auto" w:fill="FFFFFF" w:themeFill="background1"/>
          </w:tcPr>
          <w:p w14:paraId="27566F52"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6B7CE531" w14:textId="77777777" w:rsidTr="00837F03">
        <w:tblPrEx>
          <w:tblLook w:val="0000" w:firstRow="0" w:lastRow="0" w:firstColumn="0" w:lastColumn="0" w:noHBand="0" w:noVBand="0"/>
        </w:tblPrEx>
        <w:trPr>
          <w:trHeight w:val="150"/>
        </w:trPr>
        <w:tc>
          <w:tcPr>
            <w:tcW w:w="834" w:type="dxa"/>
            <w:shd w:val="clear" w:color="auto" w:fill="FFF2CC" w:themeFill="accent4" w:themeFillTint="33"/>
          </w:tcPr>
          <w:p w14:paraId="2D77A7A4"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10.</w:t>
            </w:r>
          </w:p>
        </w:tc>
        <w:tc>
          <w:tcPr>
            <w:tcW w:w="3457" w:type="dxa"/>
            <w:shd w:val="clear" w:color="auto" w:fill="FFF2CC" w:themeFill="accent4" w:themeFillTint="33"/>
          </w:tcPr>
          <w:p w14:paraId="62671B30" w14:textId="77777777" w:rsidR="00E10794" w:rsidRPr="00E62E54"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Ж</w:t>
            </w:r>
            <w:r>
              <w:rPr>
                <w:rFonts w:ascii="Times New Roman" w:hAnsi="Times New Roman" w:cs="Times New Roman"/>
                <w:sz w:val="28"/>
                <w:szCs w:val="28"/>
                <w:lang w:val="uk-UA"/>
              </w:rPr>
              <w:t>. Д. В.</w:t>
            </w:r>
          </w:p>
        </w:tc>
        <w:tc>
          <w:tcPr>
            <w:tcW w:w="2629" w:type="dxa"/>
            <w:shd w:val="clear" w:color="auto" w:fill="FFF2CC" w:themeFill="accent4" w:themeFillTint="33"/>
          </w:tcPr>
          <w:p w14:paraId="288AEDC2"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2</w:t>
            </w:r>
          </w:p>
        </w:tc>
        <w:tc>
          <w:tcPr>
            <w:tcW w:w="2425" w:type="dxa"/>
            <w:shd w:val="clear" w:color="auto" w:fill="FFF2CC" w:themeFill="accent4" w:themeFillTint="33"/>
          </w:tcPr>
          <w:p w14:paraId="74D005D6"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НР</w:t>
            </w:r>
          </w:p>
        </w:tc>
      </w:tr>
      <w:tr w:rsidR="00E10794" w:rsidRPr="00E62E54" w14:paraId="4F08C5CF" w14:textId="77777777" w:rsidTr="00837F03">
        <w:tblPrEx>
          <w:tblLook w:val="0000" w:firstRow="0" w:lastRow="0" w:firstColumn="0" w:lastColumn="0" w:noHBand="0" w:noVBand="0"/>
        </w:tblPrEx>
        <w:trPr>
          <w:trHeight w:val="120"/>
        </w:trPr>
        <w:tc>
          <w:tcPr>
            <w:tcW w:w="834" w:type="dxa"/>
            <w:shd w:val="clear" w:color="auto" w:fill="FFFFFF" w:themeFill="background1"/>
          </w:tcPr>
          <w:p w14:paraId="31716BC8"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11.</w:t>
            </w:r>
          </w:p>
        </w:tc>
        <w:tc>
          <w:tcPr>
            <w:tcW w:w="3457" w:type="dxa"/>
            <w:shd w:val="clear" w:color="auto" w:fill="FFFFFF" w:themeFill="background1"/>
          </w:tcPr>
          <w:p w14:paraId="6740AF8C" w14:textId="77777777" w:rsidR="00E10794" w:rsidRPr="00E62E54" w:rsidRDefault="00E10794" w:rsidP="00837F03">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А. Д. В.</w:t>
            </w:r>
          </w:p>
        </w:tc>
        <w:tc>
          <w:tcPr>
            <w:tcW w:w="2629" w:type="dxa"/>
            <w:shd w:val="clear" w:color="auto" w:fill="FFFFFF" w:themeFill="background1"/>
          </w:tcPr>
          <w:p w14:paraId="379B6A2C"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10</w:t>
            </w:r>
          </w:p>
        </w:tc>
        <w:tc>
          <w:tcPr>
            <w:tcW w:w="2425" w:type="dxa"/>
            <w:shd w:val="clear" w:color="auto" w:fill="FFFFFF" w:themeFill="background1"/>
          </w:tcPr>
          <w:p w14:paraId="6044EB6E"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1038166D" w14:textId="77777777" w:rsidTr="00837F03">
        <w:tblPrEx>
          <w:tblLook w:val="0000" w:firstRow="0" w:lastRow="0" w:firstColumn="0" w:lastColumn="0" w:noHBand="0" w:noVBand="0"/>
        </w:tblPrEx>
        <w:trPr>
          <w:trHeight w:val="225"/>
        </w:trPr>
        <w:tc>
          <w:tcPr>
            <w:tcW w:w="834" w:type="dxa"/>
            <w:shd w:val="clear" w:color="auto" w:fill="FFFFFF" w:themeFill="background1"/>
          </w:tcPr>
          <w:p w14:paraId="1E9970CA"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12.</w:t>
            </w:r>
          </w:p>
        </w:tc>
        <w:tc>
          <w:tcPr>
            <w:tcW w:w="3457" w:type="dxa"/>
            <w:shd w:val="clear" w:color="auto" w:fill="FFFFFF" w:themeFill="background1"/>
          </w:tcPr>
          <w:p w14:paraId="7F88C002" w14:textId="77777777" w:rsidR="00E10794" w:rsidRPr="00E62E54"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К</w:t>
            </w:r>
            <w:r>
              <w:rPr>
                <w:rFonts w:ascii="Times New Roman" w:hAnsi="Times New Roman" w:cs="Times New Roman"/>
                <w:sz w:val="28"/>
                <w:szCs w:val="28"/>
                <w:lang w:val="uk-UA"/>
              </w:rPr>
              <w:t>. Т. П.</w:t>
            </w:r>
          </w:p>
        </w:tc>
        <w:tc>
          <w:tcPr>
            <w:tcW w:w="2629" w:type="dxa"/>
            <w:shd w:val="clear" w:color="auto" w:fill="FFFFFF" w:themeFill="background1"/>
          </w:tcPr>
          <w:p w14:paraId="3C3B09A2"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10</w:t>
            </w:r>
          </w:p>
        </w:tc>
        <w:tc>
          <w:tcPr>
            <w:tcW w:w="2425" w:type="dxa"/>
            <w:shd w:val="clear" w:color="auto" w:fill="FFFFFF" w:themeFill="background1"/>
          </w:tcPr>
          <w:p w14:paraId="3FED5DE6"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2D28B678" w14:textId="77777777" w:rsidTr="00837F03">
        <w:tblPrEx>
          <w:tblLook w:val="0000" w:firstRow="0" w:lastRow="0" w:firstColumn="0" w:lastColumn="0" w:noHBand="0" w:noVBand="0"/>
        </w:tblPrEx>
        <w:trPr>
          <w:trHeight w:val="30"/>
        </w:trPr>
        <w:tc>
          <w:tcPr>
            <w:tcW w:w="834" w:type="dxa"/>
            <w:shd w:val="clear" w:color="auto" w:fill="FFF2CC" w:themeFill="accent4" w:themeFillTint="33"/>
          </w:tcPr>
          <w:p w14:paraId="52C10D37"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13.</w:t>
            </w:r>
          </w:p>
        </w:tc>
        <w:tc>
          <w:tcPr>
            <w:tcW w:w="3457" w:type="dxa"/>
            <w:shd w:val="clear" w:color="auto" w:fill="FFF2CC" w:themeFill="accent4" w:themeFillTint="33"/>
          </w:tcPr>
          <w:p w14:paraId="5324EAF8" w14:textId="77777777" w:rsidR="00E10794" w:rsidRPr="00E62E54" w:rsidRDefault="00E10794" w:rsidP="00837F03">
            <w:pPr>
              <w:tabs>
                <w:tab w:val="left" w:pos="2646"/>
              </w:tabs>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Л</w:t>
            </w:r>
            <w:r>
              <w:rPr>
                <w:rFonts w:ascii="Times New Roman" w:hAnsi="Times New Roman" w:cs="Times New Roman"/>
                <w:sz w:val="28"/>
                <w:szCs w:val="28"/>
                <w:lang w:val="uk-UA"/>
              </w:rPr>
              <w:t>. В. С.</w:t>
            </w:r>
          </w:p>
        </w:tc>
        <w:tc>
          <w:tcPr>
            <w:tcW w:w="2629" w:type="dxa"/>
            <w:shd w:val="clear" w:color="auto" w:fill="FFF2CC" w:themeFill="accent4" w:themeFillTint="33"/>
          </w:tcPr>
          <w:p w14:paraId="4A570CD3"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5</w:t>
            </w:r>
          </w:p>
        </w:tc>
        <w:tc>
          <w:tcPr>
            <w:tcW w:w="2425" w:type="dxa"/>
            <w:shd w:val="clear" w:color="auto" w:fill="FFF2CC" w:themeFill="accent4" w:themeFillTint="33"/>
          </w:tcPr>
          <w:p w14:paraId="0893E79A"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НР</w:t>
            </w:r>
          </w:p>
        </w:tc>
      </w:tr>
      <w:tr w:rsidR="00E10794" w:rsidRPr="00E62E54" w14:paraId="060A8FF1" w14:textId="77777777" w:rsidTr="00837F03">
        <w:tblPrEx>
          <w:tblLook w:val="0000" w:firstRow="0" w:lastRow="0" w:firstColumn="0" w:lastColumn="0" w:noHBand="0" w:noVBand="0"/>
        </w:tblPrEx>
        <w:trPr>
          <w:trHeight w:val="135"/>
        </w:trPr>
        <w:tc>
          <w:tcPr>
            <w:tcW w:w="834" w:type="dxa"/>
            <w:shd w:val="clear" w:color="auto" w:fill="FFFFFF" w:themeFill="background1"/>
          </w:tcPr>
          <w:p w14:paraId="0DECE3ED"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14.</w:t>
            </w:r>
          </w:p>
        </w:tc>
        <w:tc>
          <w:tcPr>
            <w:tcW w:w="3457" w:type="dxa"/>
            <w:shd w:val="clear" w:color="auto" w:fill="FFFFFF" w:themeFill="background1"/>
          </w:tcPr>
          <w:p w14:paraId="53F0B5C4" w14:textId="77777777" w:rsidR="00E10794" w:rsidRPr="00E62E54"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Л</w:t>
            </w:r>
            <w:r>
              <w:rPr>
                <w:rFonts w:ascii="Times New Roman" w:hAnsi="Times New Roman" w:cs="Times New Roman"/>
                <w:sz w:val="28"/>
                <w:szCs w:val="28"/>
                <w:lang w:val="uk-UA"/>
              </w:rPr>
              <w:t>. В. О.</w:t>
            </w:r>
          </w:p>
        </w:tc>
        <w:tc>
          <w:tcPr>
            <w:tcW w:w="2629" w:type="dxa"/>
            <w:shd w:val="clear" w:color="auto" w:fill="FFFFFF" w:themeFill="background1"/>
          </w:tcPr>
          <w:p w14:paraId="547A02A8"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7</w:t>
            </w:r>
          </w:p>
        </w:tc>
        <w:tc>
          <w:tcPr>
            <w:tcW w:w="2425" w:type="dxa"/>
            <w:shd w:val="clear" w:color="auto" w:fill="FFFFFF" w:themeFill="background1"/>
          </w:tcPr>
          <w:p w14:paraId="67C4DACB"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6CA8A355" w14:textId="77777777" w:rsidTr="00837F03">
        <w:tblPrEx>
          <w:tblLook w:val="0000" w:firstRow="0" w:lastRow="0" w:firstColumn="0" w:lastColumn="0" w:noHBand="0" w:noVBand="0"/>
        </w:tblPrEx>
        <w:trPr>
          <w:trHeight w:val="119"/>
        </w:trPr>
        <w:tc>
          <w:tcPr>
            <w:tcW w:w="834" w:type="dxa"/>
            <w:shd w:val="clear" w:color="auto" w:fill="FFFFFF" w:themeFill="background1"/>
          </w:tcPr>
          <w:p w14:paraId="5E40BD22"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15.</w:t>
            </w:r>
          </w:p>
        </w:tc>
        <w:tc>
          <w:tcPr>
            <w:tcW w:w="3457" w:type="dxa"/>
            <w:shd w:val="clear" w:color="auto" w:fill="FFFFFF" w:themeFill="background1"/>
          </w:tcPr>
          <w:p w14:paraId="74A49E1C" w14:textId="77777777" w:rsidR="00E10794" w:rsidRPr="00E62E54" w:rsidRDefault="00E10794" w:rsidP="00837F03">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П. С. О.</w:t>
            </w:r>
          </w:p>
        </w:tc>
        <w:tc>
          <w:tcPr>
            <w:tcW w:w="2629" w:type="dxa"/>
            <w:shd w:val="clear" w:color="auto" w:fill="FFFFFF" w:themeFill="background1"/>
          </w:tcPr>
          <w:p w14:paraId="6A52936D"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9</w:t>
            </w:r>
          </w:p>
        </w:tc>
        <w:tc>
          <w:tcPr>
            <w:tcW w:w="2425" w:type="dxa"/>
            <w:shd w:val="clear" w:color="auto" w:fill="FFFFFF" w:themeFill="background1"/>
          </w:tcPr>
          <w:p w14:paraId="7CEEB527"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4412C8B7" w14:textId="77777777" w:rsidTr="00837F03">
        <w:tblPrEx>
          <w:tblLook w:val="0000" w:firstRow="0" w:lastRow="0" w:firstColumn="0" w:lastColumn="0" w:noHBand="0" w:noVBand="0"/>
        </w:tblPrEx>
        <w:trPr>
          <w:trHeight w:val="105"/>
        </w:trPr>
        <w:tc>
          <w:tcPr>
            <w:tcW w:w="834" w:type="dxa"/>
            <w:shd w:val="clear" w:color="auto" w:fill="FFFFFF" w:themeFill="background1"/>
          </w:tcPr>
          <w:p w14:paraId="1C8EF1FC"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16.</w:t>
            </w:r>
          </w:p>
        </w:tc>
        <w:tc>
          <w:tcPr>
            <w:tcW w:w="3457" w:type="dxa"/>
            <w:shd w:val="clear" w:color="auto" w:fill="FFFFFF" w:themeFill="background1"/>
          </w:tcPr>
          <w:p w14:paraId="32E61EFF" w14:textId="77777777" w:rsidR="00E10794" w:rsidRPr="00E62E54"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М</w:t>
            </w:r>
            <w:r>
              <w:rPr>
                <w:rFonts w:ascii="Times New Roman" w:hAnsi="Times New Roman" w:cs="Times New Roman"/>
                <w:sz w:val="28"/>
                <w:szCs w:val="28"/>
                <w:lang w:val="uk-UA"/>
              </w:rPr>
              <w:t>. А. В.</w:t>
            </w:r>
          </w:p>
        </w:tc>
        <w:tc>
          <w:tcPr>
            <w:tcW w:w="2629" w:type="dxa"/>
            <w:shd w:val="clear" w:color="auto" w:fill="FFFFFF" w:themeFill="background1"/>
          </w:tcPr>
          <w:p w14:paraId="413FFD4B"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10</w:t>
            </w:r>
          </w:p>
        </w:tc>
        <w:tc>
          <w:tcPr>
            <w:tcW w:w="2425" w:type="dxa"/>
            <w:shd w:val="clear" w:color="auto" w:fill="FFFFFF" w:themeFill="background1"/>
          </w:tcPr>
          <w:p w14:paraId="4EE50C39"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66D4635C" w14:textId="77777777" w:rsidTr="00837F03">
        <w:tblPrEx>
          <w:tblLook w:val="0000" w:firstRow="0" w:lastRow="0" w:firstColumn="0" w:lastColumn="0" w:noHBand="0" w:noVBand="0"/>
        </w:tblPrEx>
        <w:trPr>
          <w:trHeight w:val="150"/>
        </w:trPr>
        <w:tc>
          <w:tcPr>
            <w:tcW w:w="834" w:type="dxa"/>
            <w:shd w:val="clear" w:color="auto" w:fill="FFFFFF" w:themeFill="background1"/>
          </w:tcPr>
          <w:p w14:paraId="1FAADE70"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17.</w:t>
            </w:r>
          </w:p>
        </w:tc>
        <w:tc>
          <w:tcPr>
            <w:tcW w:w="3457" w:type="dxa"/>
            <w:shd w:val="clear" w:color="auto" w:fill="FFFFFF" w:themeFill="background1"/>
          </w:tcPr>
          <w:p w14:paraId="79242CE0" w14:textId="77777777" w:rsidR="00E10794" w:rsidRPr="00E62E54" w:rsidRDefault="00E10794" w:rsidP="00837F03">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Л. А. І.</w:t>
            </w:r>
          </w:p>
        </w:tc>
        <w:tc>
          <w:tcPr>
            <w:tcW w:w="2629" w:type="dxa"/>
            <w:shd w:val="clear" w:color="auto" w:fill="FFFFFF" w:themeFill="background1"/>
          </w:tcPr>
          <w:p w14:paraId="7BDA846F"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7</w:t>
            </w:r>
          </w:p>
        </w:tc>
        <w:tc>
          <w:tcPr>
            <w:tcW w:w="2425" w:type="dxa"/>
            <w:shd w:val="clear" w:color="auto" w:fill="FFFFFF" w:themeFill="background1"/>
          </w:tcPr>
          <w:p w14:paraId="0917884B"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5ED77AE1" w14:textId="77777777" w:rsidTr="00837F03">
        <w:tblPrEx>
          <w:tblLook w:val="0000" w:firstRow="0" w:lastRow="0" w:firstColumn="0" w:lastColumn="0" w:noHBand="0" w:noVBand="0"/>
        </w:tblPrEx>
        <w:trPr>
          <w:trHeight w:val="75"/>
        </w:trPr>
        <w:tc>
          <w:tcPr>
            <w:tcW w:w="834" w:type="dxa"/>
            <w:shd w:val="clear" w:color="auto" w:fill="FFF2CC" w:themeFill="accent4" w:themeFillTint="33"/>
          </w:tcPr>
          <w:p w14:paraId="7CF4B083"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18.</w:t>
            </w:r>
          </w:p>
        </w:tc>
        <w:tc>
          <w:tcPr>
            <w:tcW w:w="3457" w:type="dxa"/>
            <w:shd w:val="clear" w:color="auto" w:fill="FFF2CC" w:themeFill="accent4" w:themeFillTint="33"/>
          </w:tcPr>
          <w:p w14:paraId="5224879A" w14:textId="77777777" w:rsidR="00E10794" w:rsidRPr="00E62E54" w:rsidRDefault="00E10794" w:rsidP="00837F03">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П. Т. Б.</w:t>
            </w:r>
          </w:p>
        </w:tc>
        <w:tc>
          <w:tcPr>
            <w:tcW w:w="2629" w:type="dxa"/>
            <w:shd w:val="clear" w:color="auto" w:fill="FFF2CC" w:themeFill="accent4" w:themeFillTint="33"/>
          </w:tcPr>
          <w:p w14:paraId="5E72FC14"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5</w:t>
            </w:r>
          </w:p>
        </w:tc>
        <w:tc>
          <w:tcPr>
            <w:tcW w:w="2425" w:type="dxa"/>
            <w:shd w:val="clear" w:color="auto" w:fill="FFF2CC" w:themeFill="accent4" w:themeFillTint="33"/>
          </w:tcPr>
          <w:p w14:paraId="7C3D82FF"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НР</w:t>
            </w:r>
          </w:p>
        </w:tc>
      </w:tr>
      <w:tr w:rsidR="00E10794" w:rsidRPr="00E62E54" w14:paraId="16FA0CC1" w14:textId="77777777" w:rsidTr="00837F03">
        <w:tblPrEx>
          <w:tblLook w:val="0000" w:firstRow="0" w:lastRow="0" w:firstColumn="0" w:lastColumn="0" w:noHBand="0" w:noVBand="0"/>
        </w:tblPrEx>
        <w:trPr>
          <w:trHeight w:val="120"/>
        </w:trPr>
        <w:tc>
          <w:tcPr>
            <w:tcW w:w="834" w:type="dxa"/>
            <w:shd w:val="clear" w:color="auto" w:fill="FFFFFF" w:themeFill="background1"/>
          </w:tcPr>
          <w:p w14:paraId="0B91E887"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19.</w:t>
            </w:r>
          </w:p>
        </w:tc>
        <w:tc>
          <w:tcPr>
            <w:tcW w:w="3457" w:type="dxa"/>
            <w:shd w:val="clear" w:color="auto" w:fill="FFFFFF" w:themeFill="background1"/>
          </w:tcPr>
          <w:p w14:paraId="77922DE6" w14:textId="77777777" w:rsidR="00E10794" w:rsidRPr="00E62E54"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П</w:t>
            </w:r>
            <w:r>
              <w:rPr>
                <w:rFonts w:ascii="Times New Roman" w:hAnsi="Times New Roman" w:cs="Times New Roman"/>
                <w:sz w:val="28"/>
                <w:szCs w:val="28"/>
                <w:lang w:val="uk-UA"/>
              </w:rPr>
              <w:t>. Д. О.</w:t>
            </w:r>
          </w:p>
        </w:tc>
        <w:tc>
          <w:tcPr>
            <w:tcW w:w="2629" w:type="dxa"/>
            <w:shd w:val="clear" w:color="auto" w:fill="FFFFFF" w:themeFill="background1"/>
          </w:tcPr>
          <w:p w14:paraId="3DF7CCDC"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11</w:t>
            </w:r>
          </w:p>
        </w:tc>
        <w:tc>
          <w:tcPr>
            <w:tcW w:w="2425" w:type="dxa"/>
            <w:shd w:val="clear" w:color="auto" w:fill="FFFFFF" w:themeFill="background1"/>
          </w:tcPr>
          <w:p w14:paraId="667AFAF2"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1795CB7A" w14:textId="77777777" w:rsidTr="00837F03">
        <w:tblPrEx>
          <w:tblLook w:val="0000" w:firstRow="0" w:lastRow="0" w:firstColumn="0" w:lastColumn="0" w:noHBand="0" w:noVBand="0"/>
        </w:tblPrEx>
        <w:trPr>
          <w:trHeight w:val="135"/>
        </w:trPr>
        <w:tc>
          <w:tcPr>
            <w:tcW w:w="834" w:type="dxa"/>
            <w:shd w:val="clear" w:color="auto" w:fill="FFFFFF" w:themeFill="background1"/>
          </w:tcPr>
          <w:p w14:paraId="11C7FEBD"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20.</w:t>
            </w:r>
          </w:p>
        </w:tc>
        <w:tc>
          <w:tcPr>
            <w:tcW w:w="3457" w:type="dxa"/>
            <w:shd w:val="clear" w:color="auto" w:fill="FFFFFF" w:themeFill="background1"/>
          </w:tcPr>
          <w:p w14:paraId="40845C19" w14:textId="77777777" w:rsidR="00E10794" w:rsidRPr="00E62E54" w:rsidRDefault="00E10794" w:rsidP="00837F03">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А. М. Б.</w:t>
            </w:r>
          </w:p>
        </w:tc>
        <w:tc>
          <w:tcPr>
            <w:tcW w:w="2629" w:type="dxa"/>
            <w:shd w:val="clear" w:color="auto" w:fill="FFFFFF" w:themeFill="background1"/>
          </w:tcPr>
          <w:p w14:paraId="30CDF0D7"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7</w:t>
            </w:r>
          </w:p>
        </w:tc>
        <w:tc>
          <w:tcPr>
            <w:tcW w:w="2425" w:type="dxa"/>
            <w:shd w:val="clear" w:color="auto" w:fill="FFFFFF" w:themeFill="background1"/>
          </w:tcPr>
          <w:p w14:paraId="679D4610"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1BF26160" w14:textId="77777777" w:rsidTr="00837F03">
        <w:tblPrEx>
          <w:tblLook w:val="0000" w:firstRow="0" w:lastRow="0" w:firstColumn="0" w:lastColumn="0" w:noHBand="0" w:noVBand="0"/>
        </w:tblPrEx>
        <w:trPr>
          <w:trHeight w:val="150"/>
        </w:trPr>
        <w:tc>
          <w:tcPr>
            <w:tcW w:w="834" w:type="dxa"/>
            <w:shd w:val="clear" w:color="auto" w:fill="FFF2CC" w:themeFill="accent4" w:themeFillTint="33"/>
          </w:tcPr>
          <w:p w14:paraId="68ABBDDE"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21.</w:t>
            </w:r>
          </w:p>
        </w:tc>
        <w:tc>
          <w:tcPr>
            <w:tcW w:w="3457" w:type="dxa"/>
            <w:shd w:val="clear" w:color="auto" w:fill="FFF2CC" w:themeFill="accent4" w:themeFillTint="33"/>
          </w:tcPr>
          <w:p w14:paraId="1F9FD07B" w14:textId="77777777" w:rsidR="00E10794" w:rsidRPr="00E62E54"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С</w:t>
            </w:r>
            <w:r>
              <w:rPr>
                <w:rFonts w:ascii="Times New Roman" w:hAnsi="Times New Roman" w:cs="Times New Roman"/>
                <w:sz w:val="28"/>
                <w:szCs w:val="28"/>
                <w:lang w:val="uk-UA"/>
              </w:rPr>
              <w:t>. П. І.</w:t>
            </w:r>
          </w:p>
        </w:tc>
        <w:tc>
          <w:tcPr>
            <w:tcW w:w="2629" w:type="dxa"/>
            <w:shd w:val="clear" w:color="auto" w:fill="FFF2CC" w:themeFill="accent4" w:themeFillTint="33"/>
          </w:tcPr>
          <w:p w14:paraId="510DC890"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3</w:t>
            </w:r>
          </w:p>
        </w:tc>
        <w:tc>
          <w:tcPr>
            <w:tcW w:w="2425" w:type="dxa"/>
            <w:shd w:val="clear" w:color="auto" w:fill="FFF2CC" w:themeFill="accent4" w:themeFillTint="33"/>
          </w:tcPr>
          <w:p w14:paraId="18D419E7"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НР</w:t>
            </w:r>
          </w:p>
        </w:tc>
      </w:tr>
      <w:tr w:rsidR="00E10794" w:rsidRPr="00E62E54" w14:paraId="0AD969C8" w14:textId="77777777" w:rsidTr="00837F03">
        <w:tblPrEx>
          <w:tblLook w:val="0000" w:firstRow="0" w:lastRow="0" w:firstColumn="0" w:lastColumn="0" w:noHBand="0" w:noVBand="0"/>
        </w:tblPrEx>
        <w:trPr>
          <w:trHeight w:val="135"/>
        </w:trPr>
        <w:tc>
          <w:tcPr>
            <w:tcW w:w="834" w:type="dxa"/>
            <w:shd w:val="clear" w:color="auto" w:fill="FFF2CC" w:themeFill="accent4" w:themeFillTint="33"/>
          </w:tcPr>
          <w:p w14:paraId="3C8E6B07"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22.</w:t>
            </w:r>
          </w:p>
        </w:tc>
        <w:tc>
          <w:tcPr>
            <w:tcW w:w="3457" w:type="dxa"/>
            <w:shd w:val="clear" w:color="auto" w:fill="FFF2CC" w:themeFill="accent4" w:themeFillTint="33"/>
          </w:tcPr>
          <w:p w14:paraId="3EACCC80" w14:textId="77777777" w:rsidR="00E10794" w:rsidRPr="00E62E54"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С</w:t>
            </w:r>
            <w:r>
              <w:rPr>
                <w:rFonts w:ascii="Times New Roman" w:hAnsi="Times New Roman" w:cs="Times New Roman"/>
                <w:sz w:val="28"/>
                <w:szCs w:val="28"/>
                <w:lang w:val="uk-UA"/>
              </w:rPr>
              <w:t>. М. В.</w:t>
            </w:r>
          </w:p>
        </w:tc>
        <w:tc>
          <w:tcPr>
            <w:tcW w:w="2629" w:type="dxa"/>
            <w:shd w:val="clear" w:color="auto" w:fill="FFF2CC" w:themeFill="accent4" w:themeFillTint="33"/>
          </w:tcPr>
          <w:p w14:paraId="062E25FE"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5</w:t>
            </w:r>
          </w:p>
        </w:tc>
        <w:tc>
          <w:tcPr>
            <w:tcW w:w="2425" w:type="dxa"/>
            <w:shd w:val="clear" w:color="auto" w:fill="FFF2CC" w:themeFill="accent4" w:themeFillTint="33"/>
          </w:tcPr>
          <w:p w14:paraId="33742C6F"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НР</w:t>
            </w:r>
          </w:p>
        </w:tc>
      </w:tr>
      <w:tr w:rsidR="00E10794" w:rsidRPr="00E62E54" w14:paraId="26C8DDED" w14:textId="77777777" w:rsidTr="00837F03">
        <w:tblPrEx>
          <w:tblLook w:val="0000" w:firstRow="0" w:lastRow="0" w:firstColumn="0" w:lastColumn="0" w:noHBand="0" w:noVBand="0"/>
        </w:tblPrEx>
        <w:trPr>
          <w:trHeight w:val="120"/>
        </w:trPr>
        <w:tc>
          <w:tcPr>
            <w:tcW w:w="834" w:type="dxa"/>
            <w:shd w:val="clear" w:color="auto" w:fill="FFFFFF" w:themeFill="background1"/>
          </w:tcPr>
          <w:p w14:paraId="51BBCDC2"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23.</w:t>
            </w:r>
          </w:p>
        </w:tc>
        <w:tc>
          <w:tcPr>
            <w:tcW w:w="3457" w:type="dxa"/>
            <w:shd w:val="clear" w:color="auto" w:fill="FFFFFF" w:themeFill="background1"/>
          </w:tcPr>
          <w:p w14:paraId="2CD17CD8" w14:textId="77777777" w:rsidR="00E10794" w:rsidRPr="00E62E54" w:rsidRDefault="00E10794" w:rsidP="00837F03">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С. Е. Т.</w:t>
            </w:r>
          </w:p>
        </w:tc>
        <w:tc>
          <w:tcPr>
            <w:tcW w:w="2629" w:type="dxa"/>
            <w:shd w:val="clear" w:color="auto" w:fill="FFFFFF" w:themeFill="background1"/>
          </w:tcPr>
          <w:p w14:paraId="7BAF3D7C"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10</w:t>
            </w:r>
          </w:p>
        </w:tc>
        <w:tc>
          <w:tcPr>
            <w:tcW w:w="2425" w:type="dxa"/>
            <w:shd w:val="clear" w:color="auto" w:fill="FFFFFF" w:themeFill="background1"/>
          </w:tcPr>
          <w:p w14:paraId="0CD6C825"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012B6C17" w14:textId="77777777" w:rsidTr="00837F03">
        <w:tblPrEx>
          <w:tblLook w:val="0000" w:firstRow="0" w:lastRow="0" w:firstColumn="0" w:lastColumn="0" w:noHBand="0" w:noVBand="0"/>
        </w:tblPrEx>
        <w:trPr>
          <w:trHeight w:val="165"/>
        </w:trPr>
        <w:tc>
          <w:tcPr>
            <w:tcW w:w="834" w:type="dxa"/>
            <w:shd w:val="clear" w:color="auto" w:fill="FFFFFF" w:themeFill="background1"/>
          </w:tcPr>
          <w:p w14:paraId="02F6A691"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lastRenderedPageBreak/>
              <w:t>24.</w:t>
            </w:r>
          </w:p>
        </w:tc>
        <w:tc>
          <w:tcPr>
            <w:tcW w:w="3457" w:type="dxa"/>
            <w:shd w:val="clear" w:color="auto" w:fill="FFFFFF" w:themeFill="background1"/>
          </w:tcPr>
          <w:p w14:paraId="4B60B781" w14:textId="77777777" w:rsidR="00E10794" w:rsidRPr="00E62E54" w:rsidRDefault="00E10794" w:rsidP="00837F03">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Б. А. А.</w:t>
            </w:r>
          </w:p>
        </w:tc>
        <w:tc>
          <w:tcPr>
            <w:tcW w:w="2629" w:type="dxa"/>
            <w:shd w:val="clear" w:color="auto" w:fill="FFFFFF" w:themeFill="background1"/>
          </w:tcPr>
          <w:p w14:paraId="586CBDDC"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7</w:t>
            </w:r>
          </w:p>
        </w:tc>
        <w:tc>
          <w:tcPr>
            <w:tcW w:w="2425" w:type="dxa"/>
            <w:shd w:val="clear" w:color="auto" w:fill="FFFFFF" w:themeFill="background1"/>
          </w:tcPr>
          <w:p w14:paraId="5EBC8446"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0F35E5F6" w14:textId="77777777" w:rsidTr="00837F03">
        <w:tblPrEx>
          <w:tblLook w:val="0000" w:firstRow="0" w:lastRow="0" w:firstColumn="0" w:lastColumn="0" w:noHBand="0" w:noVBand="0"/>
        </w:tblPrEx>
        <w:trPr>
          <w:trHeight w:val="150"/>
        </w:trPr>
        <w:tc>
          <w:tcPr>
            <w:tcW w:w="834" w:type="dxa"/>
            <w:shd w:val="clear" w:color="auto" w:fill="FFFFFF" w:themeFill="background1"/>
          </w:tcPr>
          <w:p w14:paraId="79DE6F17"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25.</w:t>
            </w:r>
          </w:p>
        </w:tc>
        <w:tc>
          <w:tcPr>
            <w:tcW w:w="3457" w:type="dxa"/>
            <w:shd w:val="clear" w:color="auto" w:fill="FFFFFF" w:themeFill="background1"/>
          </w:tcPr>
          <w:p w14:paraId="6558C329" w14:textId="77777777" w:rsidR="00E10794" w:rsidRPr="00E62E54"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Х</w:t>
            </w:r>
            <w:r>
              <w:rPr>
                <w:rFonts w:ascii="Times New Roman" w:hAnsi="Times New Roman" w:cs="Times New Roman"/>
                <w:sz w:val="28"/>
                <w:szCs w:val="28"/>
                <w:lang w:val="uk-UA"/>
              </w:rPr>
              <w:t>. К. І.</w:t>
            </w:r>
          </w:p>
        </w:tc>
        <w:tc>
          <w:tcPr>
            <w:tcW w:w="2629" w:type="dxa"/>
            <w:shd w:val="clear" w:color="auto" w:fill="FFFFFF" w:themeFill="background1"/>
          </w:tcPr>
          <w:p w14:paraId="1943E060"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8</w:t>
            </w:r>
          </w:p>
        </w:tc>
        <w:tc>
          <w:tcPr>
            <w:tcW w:w="2425" w:type="dxa"/>
            <w:shd w:val="clear" w:color="auto" w:fill="FFFFFF" w:themeFill="background1"/>
          </w:tcPr>
          <w:p w14:paraId="5C038C9A"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7827A4E8" w14:textId="77777777" w:rsidTr="00837F03">
        <w:tblPrEx>
          <w:tblLook w:val="0000" w:firstRow="0" w:lastRow="0" w:firstColumn="0" w:lastColumn="0" w:noHBand="0" w:noVBand="0"/>
        </w:tblPrEx>
        <w:trPr>
          <w:trHeight w:val="105"/>
        </w:trPr>
        <w:tc>
          <w:tcPr>
            <w:tcW w:w="834" w:type="dxa"/>
            <w:shd w:val="clear" w:color="auto" w:fill="FFFFFF" w:themeFill="background1"/>
          </w:tcPr>
          <w:p w14:paraId="21C3C511"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26.</w:t>
            </w:r>
          </w:p>
        </w:tc>
        <w:tc>
          <w:tcPr>
            <w:tcW w:w="3457" w:type="dxa"/>
            <w:shd w:val="clear" w:color="auto" w:fill="FFFFFF" w:themeFill="background1"/>
          </w:tcPr>
          <w:p w14:paraId="6E6BE794" w14:textId="77777777" w:rsidR="00E10794" w:rsidRPr="00E62E54"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Х</w:t>
            </w:r>
            <w:r>
              <w:rPr>
                <w:rFonts w:ascii="Times New Roman" w:hAnsi="Times New Roman" w:cs="Times New Roman"/>
                <w:sz w:val="28"/>
                <w:szCs w:val="28"/>
                <w:lang w:val="uk-UA"/>
              </w:rPr>
              <w:t>. М. В.</w:t>
            </w:r>
          </w:p>
        </w:tc>
        <w:tc>
          <w:tcPr>
            <w:tcW w:w="2629" w:type="dxa"/>
            <w:shd w:val="clear" w:color="auto" w:fill="FFFFFF" w:themeFill="background1"/>
          </w:tcPr>
          <w:p w14:paraId="3CA000C4"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6</w:t>
            </w:r>
          </w:p>
        </w:tc>
        <w:tc>
          <w:tcPr>
            <w:tcW w:w="2425" w:type="dxa"/>
            <w:shd w:val="clear" w:color="auto" w:fill="FFFFFF" w:themeFill="background1"/>
          </w:tcPr>
          <w:p w14:paraId="614A3D89"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3D4BE3CA" w14:textId="77777777" w:rsidTr="00837F03">
        <w:tblPrEx>
          <w:tblLook w:val="0000" w:firstRow="0" w:lastRow="0" w:firstColumn="0" w:lastColumn="0" w:noHBand="0" w:noVBand="0"/>
        </w:tblPrEx>
        <w:trPr>
          <w:trHeight w:val="135"/>
        </w:trPr>
        <w:tc>
          <w:tcPr>
            <w:tcW w:w="834" w:type="dxa"/>
            <w:shd w:val="clear" w:color="auto" w:fill="FFF2CC" w:themeFill="accent4" w:themeFillTint="33"/>
          </w:tcPr>
          <w:p w14:paraId="23EE46F4"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27.</w:t>
            </w:r>
          </w:p>
        </w:tc>
        <w:tc>
          <w:tcPr>
            <w:tcW w:w="3457" w:type="dxa"/>
            <w:shd w:val="clear" w:color="auto" w:fill="FFF2CC" w:themeFill="accent4" w:themeFillTint="33"/>
          </w:tcPr>
          <w:p w14:paraId="0724BD0F" w14:textId="77777777" w:rsidR="00E10794" w:rsidRPr="00E62E54"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Ц</w:t>
            </w:r>
            <w:r>
              <w:rPr>
                <w:rFonts w:ascii="Times New Roman" w:hAnsi="Times New Roman" w:cs="Times New Roman"/>
                <w:sz w:val="28"/>
                <w:szCs w:val="28"/>
                <w:lang w:val="uk-UA"/>
              </w:rPr>
              <w:t>. І. П.</w:t>
            </w:r>
          </w:p>
        </w:tc>
        <w:tc>
          <w:tcPr>
            <w:tcW w:w="2629" w:type="dxa"/>
            <w:shd w:val="clear" w:color="auto" w:fill="FFF2CC" w:themeFill="accent4" w:themeFillTint="33"/>
          </w:tcPr>
          <w:p w14:paraId="2775A7B1"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4</w:t>
            </w:r>
          </w:p>
        </w:tc>
        <w:tc>
          <w:tcPr>
            <w:tcW w:w="2425" w:type="dxa"/>
            <w:shd w:val="clear" w:color="auto" w:fill="FFF2CC" w:themeFill="accent4" w:themeFillTint="33"/>
          </w:tcPr>
          <w:p w14:paraId="67AEF077"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НР</w:t>
            </w:r>
          </w:p>
        </w:tc>
      </w:tr>
      <w:tr w:rsidR="00E10794" w:rsidRPr="00E62E54" w14:paraId="55D127C6" w14:textId="77777777" w:rsidTr="00837F03">
        <w:tblPrEx>
          <w:tblLook w:val="0000" w:firstRow="0" w:lastRow="0" w:firstColumn="0" w:lastColumn="0" w:noHBand="0" w:noVBand="0"/>
        </w:tblPrEx>
        <w:trPr>
          <w:trHeight w:val="210"/>
        </w:trPr>
        <w:tc>
          <w:tcPr>
            <w:tcW w:w="834" w:type="dxa"/>
            <w:shd w:val="clear" w:color="auto" w:fill="FFFFFF" w:themeFill="background1"/>
          </w:tcPr>
          <w:p w14:paraId="236E9F11"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b/>
                <w:sz w:val="28"/>
                <w:szCs w:val="28"/>
              </w:rPr>
              <w:t>28.</w:t>
            </w:r>
          </w:p>
        </w:tc>
        <w:tc>
          <w:tcPr>
            <w:tcW w:w="3457" w:type="dxa"/>
            <w:shd w:val="clear" w:color="auto" w:fill="FFFFFF" w:themeFill="background1"/>
          </w:tcPr>
          <w:p w14:paraId="65D90B1E" w14:textId="77777777" w:rsidR="00E10794" w:rsidRPr="00E62E54" w:rsidRDefault="00E10794" w:rsidP="00837F03">
            <w:pPr>
              <w:spacing w:line="360" w:lineRule="auto"/>
              <w:jc w:val="center"/>
              <w:rPr>
                <w:rFonts w:ascii="Times New Roman" w:hAnsi="Times New Roman" w:cs="Times New Roman"/>
                <w:sz w:val="28"/>
                <w:szCs w:val="28"/>
              </w:rPr>
            </w:pPr>
            <w:r w:rsidRPr="00AE0B1E">
              <w:rPr>
                <w:rFonts w:ascii="Times New Roman" w:hAnsi="Times New Roman" w:cs="Times New Roman"/>
                <w:sz w:val="28"/>
                <w:szCs w:val="28"/>
              </w:rPr>
              <w:t>Ч</w:t>
            </w:r>
            <w:r>
              <w:rPr>
                <w:rFonts w:ascii="Times New Roman" w:hAnsi="Times New Roman" w:cs="Times New Roman"/>
                <w:sz w:val="28"/>
                <w:szCs w:val="28"/>
                <w:lang w:val="uk-UA"/>
              </w:rPr>
              <w:t>. В. О.</w:t>
            </w:r>
          </w:p>
        </w:tc>
        <w:tc>
          <w:tcPr>
            <w:tcW w:w="2629" w:type="dxa"/>
            <w:shd w:val="clear" w:color="auto" w:fill="FFFFFF" w:themeFill="background1"/>
          </w:tcPr>
          <w:p w14:paraId="528C63BA"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10</w:t>
            </w:r>
          </w:p>
        </w:tc>
        <w:tc>
          <w:tcPr>
            <w:tcW w:w="2425" w:type="dxa"/>
            <w:shd w:val="clear" w:color="auto" w:fill="FFFFFF" w:themeFill="background1"/>
          </w:tcPr>
          <w:p w14:paraId="6EDAAAA3"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02739DFB" w14:textId="77777777" w:rsidTr="00837F03">
        <w:tblPrEx>
          <w:tblLook w:val="0000" w:firstRow="0" w:lastRow="0" w:firstColumn="0" w:lastColumn="0" w:noHBand="0" w:noVBand="0"/>
        </w:tblPrEx>
        <w:trPr>
          <w:trHeight w:val="210"/>
        </w:trPr>
        <w:tc>
          <w:tcPr>
            <w:tcW w:w="834" w:type="dxa"/>
            <w:shd w:val="clear" w:color="auto" w:fill="FFF2CC" w:themeFill="accent4" w:themeFillTint="33"/>
          </w:tcPr>
          <w:p w14:paraId="53EFBACF" w14:textId="77777777" w:rsidR="00E10794" w:rsidRPr="00E62E54" w:rsidRDefault="00E10794"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29.</w:t>
            </w:r>
          </w:p>
        </w:tc>
        <w:tc>
          <w:tcPr>
            <w:tcW w:w="3457" w:type="dxa"/>
            <w:shd w:val="clear" w:color="auto" w:fill="FFF2CC" w:themeFill="accent4" w:themeFillTint="33"/>
          </w:tcPr>
          <w:p w14:paraId="2EDE75E9" w14:textId="77777777" w:rsidR="00E10794" w:rsidRPr="00AE0B1E" w:rsidRDefault="00E10794" w:rsidP="00837F03">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Т. А. Б.</w:t>
            </w:r>
          </w:p>
        </w:tc>
        <w:tc>
          <w:tcPr>
            <w:tcW w:w="2629" w:type="dxa"/>
            <w:shd w:val="clear" w:color="auto" w:fill="FFF2CC" w:themeFill="accent4" w:themeFillTint="33"/>
          </w:tcPr>
          <w:p w14:paraId="275E35E6"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3</w:t>
            </w:r>
          </w:p>
        </w:tc>
        <w:tc>
          <w:tcPr>
            <w:tcW w:w="2425" w:type="dxa"/>
            <w:shd w:val="clear" w:color="auto" w:fill="FFF2CC" w:themeFill="accent4" w:themeFillTint="33"/>
          </w:tcPr>
          <w:p w14:paraId="6446929E"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НР</w:t>
            </w:r>
          </w:p>
        </w:tc>
      </w:tr>
      <w:tr w:rsidR="00E10794" w:rsidRPr="00E62E54" w14:paraId="07D1A102" w14:textId="77777777" w:rsidTr="00837F03">
        <w:tblPrEx>
          <w:tblLook w:val="0000" w:firstRow="0" w:lastRow="0" w:firstColumn="0" w:lastColumn="0" w:noHBand="0" w:noVBand="0"/>
        </w:tblPrEx>
        <w:trPr>
          <w:trHeight w:val="210"/>
        </w:trPr>
        <w:tc>
          <w:tcPr>
            <w:tcW w:w="834" w:type="dxa"/>
            <w:shd w:val="clear" w:color="auto" w:fill="FFFFFF" w:themeFill="background1"/>
          </w:tcPr>
          <w:p w14:paraId="28804CD9" w14:textId="77777777" w:rsidR="00E10794" w:rsidRPr="00E62E54" w:rsidRDefault="00E10794"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30.</w:t>
            </w:r>
          </w:p>
        </w:tc>
        <w:tc>
          <w:tcPr>
            <w:tcW w:w="3457" w:type="dxa"/>
            <w:shd w:val="clear" w:color="auto" w:fill="FFFFFF" w:themeFill="background1"/>
          </w:tcPr>
          <w:p w14:paraId="5D10F02F" w14:textId="77777777" w:rsidR="00E10794"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 Т. О.</w:t>
            </w:r>
          </w:p>
        </w:tc>
        <w:tc>
          <w:tcPr>
            <w:tcW w:w="2629" w:type="dxa"/>
            <w:shd w:val="clear" w:color="auto" w:fill="FFFFFF" w:themeFill="background1"/>
          </w:tcPr>
          <w:p w14:paraId="6DDB1343" w14:textId="77777777" w:rsidR="00E10794" w:rsidRPr="00E62E54"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425" w:type="dxa"/>
            <w:shd w:val="clear" w:color="auto" w:fill="FFFFFF" w:themeFill="background1"/>
          </w:tcPr>
          <w:p w14:paraId="087EE987"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74043E4A" w14:textId="77777777" w:rsidTr="00837F03">
        <w:tblPrEx>
          <w:tblLook w:val="0000" w:firstRow="0" w:lastRow="0" w:firstColumn="0" w:lastColumn="0" w:noHBand="0" w:noVBand="0"/>
        </w:tblPrEx>
        <w:trPr>
          <w:trHeight w:val="210"/>
        </w:trPr>
        <w:tc>
          <w:tcPr>
            <w:tcW w:w="834" w:type="dxa"/>
            <w:shd w:val="clear" w:color="auto" w:fill="FFFFFF" w:themeFill="background1"/>
          </w:tcPr>
          <w:p w14:paraId="101A8FB6" w14:textId="77777777" w:rsidR="00E10794" w:rsidRPr="00E62E54" w:rsidRDefault="00E10794"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31.</w:t>
            </w:r>
          </w:p>
        </w:tc>
        <w:tc>
          <w:tcPr>
            <w:tcW w:w="3457" w:type="dxa"/>
            <w:shd w:val="clear" w:color="auto" w:fill="FFFFFF" w:themeFill="background1"/>
          </w:tcPr>
          <w:p w14:paraId="6608059E" w14:textId="77777777" w:rsidR="00E10794"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 М. Б.</w:t>
            </w:r>
          </w:p>
        </w:tc>
        <w:tc>
          <w:tcPr>
            <w:tcW w:w="2629" w:type="dxa"/>
            <w:shd w:val="clear" w:color="auto" w:fill="FFFFFF" w:themeFill="background1"/>
          </w:tcPr>
          <w:p w14:paraId="5CCC69B2" w14:textId="77777777" w:rsidR="00E10794" w:rsidRPr="00E62E54" w:rsidRDefault="00E10794" w:rsidP="00837F03">
            <w:pPr>
              <w:spacing w:line="360" w:lineRule="auto"/>
              <w:jc w:val="center"/>
              <w:rPr>
                <w:rFonts w:ascii="Times New Roman" w:hAnsi="Times New Roman" w:cs="Times New Roman"/>
                <w:sz w:val="28"/>
                <w:szCs w:val="28"/>
                <w:lang w:val="uk-UA"/>
              </w:rPr>
            </w:pPr>
            <w:r w:rsidRPr="00E62E54">
              <w:rPr>
                <w:rFonts w:ascii="Times New Roman" w:hAnsi="Times New Roman" w:cs="Times New Roman"/>
                <w:sz w:val="28"/>
                <w:szCs w:val="28"/>
              </w:rPr>
              <w:t>8</w:t>
            </w:r>
          </w:p>
        </w:tc>
        <w:tc>
          <w:tcPr>
            <w:tcW w:w="2425" w:type="dxa"/>
            <w:shd w:val="clear" w:color="auto" w:fill="FFFFFF" w:themeFill="background1"/>
          </w:tcPr>
          <w:p w14:paraId="28FFAFB3"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3DFEFC33" w14:textId="77777777" w:rsidTr="00837F03">
        <w:tblPrEx>
          <w:tblLook w:val="0000" w:firstRow="0" w:lastRow="0" w:firstColumn="0" w:lastColumn="0" w:noHBand="0" w:noVBand="0"/>
        </w:tblPrEx>
        <w:trPr>
          <w:trHeight w:val="210"/>
        </w:trPr>
        <w:tc>
          <w:tcPr>
            <w:tcW w:w="834" w:type="dxa"/>
            <w:shd w:val="clear" w:color="auto" w:fill="FFFFFF" w:themeFill="background1"/>
          </w:tcPr>
          <w:p w14:paraId="61D69C09" w14:textId="77777777" w:rsidR="00E10794" w:rsidRPr="00E62E54" w:rsidRDefault="00E10794"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32.</w:t>
            </w:r>
          </w:p>
        </w:tc>
        <w:tc>
          <w:tcPr>
            <w:tcW w:w="3457" w:type="dxa"/>
            <w:shd w:val="clear" w:color="auto" w:fill="FFFFFF" w:themeFill="background1"/>
          </w:tcPr>
          <w:p w14:paraId="012CE88E" w14:textId="77777777" w:rsidR="00E10794"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 С. В.</w:t>
            </w:r>
          </w:p>
        </w:tc>
        <w:tc>
          <w:tcPr>
            <w:tcW w:w="2629" w:type="dxa"/>
            <w:shd w:val="clear" w:color="auto" w:fill="FFFFFF" w:themeFill="background1"/>
          </w:tcPr>
          <w:p w14:paraId="32E2368D" w14:textId="77777777" w:rsidR="00E10794" w:rsidRPr="00E62E54"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6 </w:t>
            </w:r>
          </w:p>
        </w:tc>
        <w:tc>
          <w:tcPr>
            <w:tcW w:w="2425" w:type="dxa"/>
            <w:shd w:val="clear" w:color="auto" w:fill="FFFFFF" w:themeFill="background1"/>
          </w:tcPr>
          <w:p w14:paraId="2B538416" w14:textId="77777777" w:rsidR="00E10794" w:rsidRPr="00E62E54"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СР</w:t>
            </w:r>
          </w:p>
        </w:tc>
      </w:tr>
      <w:tr w:rsidR="00E10794" w:rsidRPr="00E62E54" w14:paraId="017BE996" w14:textId="77777777" w:rsidTr="00837F03">
        <w:tblPrEx>
          <w:tblLook w:val="0000" w:firstRow="0" w:lastRow="0" w:firstColumn="0" w:lastColumn="0" w:noHBand="0" w:noVBand="0"/>
        </w:tblPrEx>
        <w:trPr>
          <w:trHeight w:val="210"/>
        </w:trPr>
        <w:tc>
          <w:tcPr>
            <w:tcW w:w="834" w:type="dxa"/>
            <w:shd w:val="clear" w:color="auto" w:fill="FFF2CC" w:themeFill="accent4" w:themeFillTint="33"/>
          </w:tcPr>
          <w:p w14:paraId="7A1DF532" w14:textId="77777777" w:rsidR="00E10794" w:rsidRPr="00E62E54" w:rsidRDefault="00E10794"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33.</w:t>
            </w:r>
          </w:p>
        </w:tc>
        <w:tc>
          <w:tcPr>
            <w:tcW w:w="3457" w:type="dxa"/>
            <w:shd w:val="clear" w:color="auto" w:fill="FFF2CC" w:themeFill="accent4" w:themeFillTint="33"/>
          </w:tcPr>
          <w:p w14:paraId="6A547E64" w14:textId="77777777" w:rsidR="00E10794"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 М. М.</w:t>
            </w:r>
          </w:p>
        </w:tc>
        <w:tc>
          <w:tcPr>
            <w:tcW w:w="2629" w:type="dxa"/>
            <w:shd w:val="clear" w:color="auto" w:fill="FFF2CC" w:themeFill="accent4" w:themeFillTint="33"/>
          </w:tcPr>
          <w:p w14:paraId="4681ACA7"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3</w:t>
            </w:r>
          </w:p>
        </w:tc>
        <w:tc>
          <w:tcPr>
            <w:tcW w:w="2425" w:type="dxa"/>
            <w:shd w:val="clear" w:color="auto" w:fill="FFF2CC" w:themeFill="accent4" w:themeFillTint="33"/>
          </w:tcPr>
          <w:p w14:paraId="77C952D7"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НР</w:t>
            </w:r>
          </w:p>
        </w:tc>
      </w:tr>
      <w:tr w:rsidR="00E10794" w:rsidRPr="00E62E54" w14:paraId="4195329A" w14:textId="77777777" w:rsidTr="00837F03">
        <w:tblPrEx>
          <w:tblLook w:val="0000" w:firstRow="0" w:lastRow="0" w:firstColumn="0" w:lastColumn="0" w:noHBand="0" w:noVBand="0"/>
        </w:tblPrEx>
        <w:trPr>
          <w:trHeight w:val="210"/>
        </w:trPr>
        <w:tc>
          <w:tcPr>
            <w:tcW w:w="834" w:type="dxa"/>
            <w:shd w:val="clear" w:color="auto" w:fill="FFFFFF" w:themeFill="background1"/>
          </w:tcPr>
          <w:p w14:paraId="09BCCD21" w14:textId="77777777" w:rsidR="00E10794" w:rsidRPr="00E62E54" w:rsidRDefault="00E10794"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34.</w:t>
            </w:r>
          </w:p>
        </w:tc>
        <w:tc>
          <w:tcPr>
            <w:tcW w:w="3457" w:type="dxa"/>
            <w:shd w:val="clear" w:color="auto" w:fill="FFFFFF" w:themeFill="background1"/>
          </w:tcPr>
          <w:p w14:paraId="2B160FDB" w14:textId="77777777" w:rsidR="00E10794"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 М. О.</w:t>
            </w:r>
          </w:p>
        </w:tc>
        <w:tc>
          <w:tcPr>
            <w:tcW w:w="2629" w:type="dxa"/>
            <w:shd w:val="clear" w:color="auto" w:fill="FFFFFF" w:themeFill="background1"/>
          </w:tcPr>
          <w:p w14:paraId="086B11A0" w14:textId="77777777" w:rsidR="00E10794" w:rsidRPr="00E62E54"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425" w:type="dxa"/>
            <w:shd w:val="clear" w:color="auto" w:fill="FFFFFF" w:themeFill="background1"/>
          </w:tcPr>
          <w:p w14:paraId="0E8FE6C8"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22845249" w14:textId="77777777" w:rsidTr="00837F03">
        <w:tblPrEx>
          <w:tblLook w:val="0000" w:firstRow="0" w:lastRow="0" w:firstColumn="0" w:lastColumn="0" w:noHBand="0" w:noVBand="0"/>
        </w:tblPrEx>
        <w:trPr>
          <w:trHeight w:val="210"/>
        </w:trPr>
        <w:tc>
          <w:tcPr>
            <w:tcW w:w="834" w:type="dxa"/>
            <w:shd w:val="clear" w:color="auto" w:fill="FFFFFF" w:themeFill="background1"/>
          </w:tcPr>
          <w:p w14:paraId="13C31906" w14:textId="77777777" w:rsidR="00E10794" w:rsidRPr="00E62E54" w:rsidRDefault="00E10794"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35.</w:t>
            </w:r>
          </w:p>
        </w:tc>
        <w:tc>
          <w:tcPr>
            <w:tcW w:w="3457" w:type="dxa"/>
            <w:shd w:val="clear" w:color="auto" w:fill="FFFFFF" w:themeFill="background1"/>
          </w:tcPr>
          <w:p w14:paraId="3EA3B985" w14:textId="77777777" w:rsidR="00E10794"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 А. С.</w:t>
            </w:r>
          </w:p>
        </w:tc>
        <w:tc>
          <w:tcPr>
            <w:tcW w:w="2629" w:type="dxa"/>
            <w:shd w:val="clear" w:color="auto" w:fill="FFFFFF" w:themeFill="background1"/>
          </w:tcPr>
          <w:p w14:paraId="2A1101F4" w14:textId="77777777" w:rsidR="00E10794" w:rsidRPr="00E62E54"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425" w:type="dxa"/>
            <w:shd w:val="clear" w:color="auto" w:fill="FFFFFF" w:themeFill="background1"/>
          </w:tcPr>
          <w:p w14:paraId="6984B0ED"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4B654482" w14:textId="77777777" w:rsidTr="00837F03">
        <w:tblPrEx>
          <w:tblLook w:val="0000" w:firstRow="0" w:lastRow="0" w:firstColumn="0" w:lastColumn="0" w:noHBand="0" w:noVBand="0"/>
        </w:tblPrEx>
        <w:trPr>
          <w:trHeight w:val="210"/>
        </w:trPr>
        <w:tc>
          <w:tcPr>
            <w:tcW w:w="834" w:type="dxa"/>
            <w:shd w:val="clear" w:color="auto" w:fill="FFF2CC" w:themeFill="accent4" w:themeFillTint="33"/>
          </w:tcPr>
          <w:p w14:paraId="49557A5C" w14:textId="77777777" w:rsidR="00E10794" w:rsidRPr="00E62E54" w:rsidRDefault="00E10794"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36.</w:t>
            </w:r>
          </w:p>
        </w:tc>
        <w:tc>
          <w:tcPr>
            <w:tcW w:w="3457" w:type="dxa"/>
            <w:shd w:val="clear" w:color="auto" w:fill="FFF2CC" w:themeFill="accent4" w:themeFillTint="33"/>
          </w:tcPr>
          <w:p w14:paraId="6F43EBF8" w14:textId="77777777" w:rsidR="00E10794"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 В. С.</w:t>
            </w:r>
          </w:p>
        </w:tc>
        <w:tc>
          <w:tcPr>
            <w:tcW w:w="2629" w:type="dxa"/>
            <w:shd w:val="clear" w:color="auto" w:fill="FFF2CC" w:themeFill="accent4" w:themeFillTint="33"/>
          </w:tcPr>
          <w:p w14:paraId="1BC06D0D" w14:textId="77777777" w:rsidR="00E10794" w:rsidRPr="00E62E54"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425" w:type="dxa"/>
            <w:shd w:val="clear" w:color="auto" w:fill="FFF2CC" w:themeFill="accent4" w:themeFillTint="33"/>
          </w:tcPr>
          <w:p w14:paraId="40244B30"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НР</w:t>
            </w:r>
          </w:p>
        </w:tc>
      </w:tr>
      <w:tr w:rsidR="00E10794" w:rsidRPr="00E62E54" w14:paraId="49309CE2" w14:textId="77777777" w:rsidTr="00837F03">
        <w:tblPrEx>
          <w:tblLook w:val="0000" w:firstRow="0" w:lastRow="0" w:firstColumn="0" w:lastColumn="0" w:noHBand="0" w:noVBand="0"/>
        </w:tblPrEx>
        <w:trPr>
          <w:trHeight w:val="210"/>
        </w:trPr>
        <w:tc>
          <w:tcPr>
            <w:tcW w:w="834" w:type="dxa"/>
            <w:shd w:val="clear" w:color="auto" w:fill="FFFFFF" w:themeFill="background1"/>
          </w:tcPr>
          <w:p w14:paraId="0702016D" w14:textId="77777777" w:rsidR="00E10794" w:rsidRPr="00E62E54" w:rsidRDefault="00E10794"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37.</w:t>
            </w:r>
          </w:p>
        </w:tc>
        <w:tc>
          <w:tcPr>
            <w:tcW w:w="3457" w:type="dxa"/>
            <w:shd w:val="clear" w:color="auto" w:fill="FFFFFF" w:themeFill="background1"/>
          </w:tcPr>
          <w:p w14:paraId="72FD7009" w14:textId="77777777" w:rsidR="00E10794"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 Ю. В.</w:t>
            </w:r>
          </w:p>
        </w:tc>
        <w:tc>
          <w:tcPr>
            <w:tcW w:w="2629" w:type="dxa"/>
            <w:shd w:val="clear" w:color="auto" w:fill="FFFFFF" w:themeFill="background1"/>
          </w:tcPr>
          <w:p w14:paraId="7FC0075F" w14:textId="77777777" w:rsidR="00E10794" w:rsidRPr="00E62E54" w:rsidRDefault="00E10794" w:rsidP="00837F03">
            <w:pPr>
              <w:spacing w:line="360" w:lineRule="auto"/>
              <w:jc w:val="center"/>
              <w:rPr>
                <w:rFonts w:ascii="Times New Roman" w:hAnsi="Times New Roman" w:cs="Times New Roman"/>
                <w:b/>
                <w:sz w:val="28"/>
                <w:szCs w:val="28"/>
              </w:rPr>
            </w:pPr>
            <w:r w:rsidRPr="00E62E54">
              <w:rPr>
                <w:rFonts w:ascii="Times New Roman" w:hAnsi="Times New Roman" w:cs="Times New Roman"/>
                <w:sz w:val="28"/>
                <w:szCs w:val="28"/>
              </w:rPr>
              <w:t>7</w:t>
            </w:r>
          </w:p>
        </w:tc>
        <w:tc>
          <w:tcPr>
            <w:tcW w:w="2425" w:type="dxa"/>
            <w:shd w:val="clear" w:color="auto" w:fill="FFFFFF" w:themeFill="background1"/>
          </w:tcPr>
          <w:p w14:paraId="04E7BC54"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42E1649F" w14:textId="77777777" w:rsidTr="00837F03">
        <w:tblPrEx>
          <w:tblLook w:val="0000" w:firstRow="0" w:lastRow="0" w:firstColumn="0" w:lastColumn="0" w:noHBand="0" w:noVBand="0"/>
        </w:tblPrEx>
        <w:trPr>
          <w:trHeight w:val="210"/>
        </w:trPr>
        <w:tc>
          <w:tcPr>
            <w:tcW w:w="834" w:type="dxa"/>
            <w:shd w:val="clear" w:color="auto" w:fill="FFFFFF" w:themeFill="background1"/>
          </w:tcPr>
          <w:p w14:paraId="68FF770C" w14:textId="77777777" w:rsidR="00E10794" w:rsidRPr="00E62E54" w:rsidRDefault="00E10794"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38.</w:t>
            </w:r>
          </w:p>
        </w:tc>
        <w:tc>
          <w:tcPr>
            <w:tcW w:w="3457" w:type="dxa"/>
            <w:shd w:val="clear" w:color="auto" w:fill="FFFFFF" w:themeFill="background1"/>
          </w:tcPr>
          <w:p w14:paraId="2B86E53F" w14:textId="77777777" w:rsidR="00E10794"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 Х. В.</w:t>
            </w:r>
          </w:p>
        </w:tc>
        <w:tc>
          <w:tcPr>
            <w:tcW w:w="2629" w:type="dxa"/>
            <w:shd w:val="clear" w:color="auto" w:fill="FFFFFF" w:themeFill="background1"/>
          </w:tcPr>
          <w:p w14:paraId="71156C37"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8</w:t>
            </w:r>
          </w:p>
        </w:tc>
        <w:tc>
          <w:tcPr>
            <w:tcW w:w="2425" w:type="dxa"/>
            <w:shd w:val="clear" w:color="auto" w:fill="FFFFFF" w:themeFill="background1"/>
          </w:tcPr>
          <w:p w14:paraId="5DE55B03"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СР</w:t>
            </w:r>
          </w:p>
        </w:tc>
      </w:tr>
      <w:tr w:rsidR="00E10794" w:rsidRPr="00E62E54" w14:paraId="7F9B297C" w14:textId="77777777" w:rsidTr="00837F03">
        <w:tblPrEx>
          <w:tblLook w:val="0000" w:firstRow="0" w:lastRow="0" w:firstColumn="0" w:lastColumn="0" w:noHBand="0" w:noVBand="0"/>
        </w:tblPrEx>
        <w:trPr>
          <w:trHeight w:val="210"/>
        </w:trPr>
        <w:tc>
          <w:tcPr>
            <w:tcW w:w="834" w:type="dxa"/>
            <w:shd w:val="clear" w:color="auto" w:fill="FFF2CC" w:themeFill="accent4" w:themeFillTint="33"/>
          </w:tcPr>
          <w:p w14:paraId="5BDDFC21" w14:textId="77777777" w:rsidR="00E10794" w:rsidRPr="00E62E54" w:rsidRDefault="00E10794"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39.</w:t>
            </w:r>
          </w:p>
        </w:tc>
        <w:tc>
          <w:tcPr>
            <w:tcW w:w="3457" w:type="dxa"/>
            <w:shd w:val="clear" w:color="auto" w:fill="FFF2CC" w:themeFill="accent4" w:themeFillTint="33"/>
          </w:tcPr>
          <w:p w14:paraId="6E1E6C0E" w14:textId="77777777" w:rsidR="00E10794"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 Ж. А.</w:t>
            </w:r>
          </w:p>
        </w:tc>
        <w:tc>
          <w:tcPr>
            <w:tcW w:w="2629" w:type="dxa"/>
            <w:shd w:val="clear" w:color="auto" w:fill="FFF2CC" w:themeFill="accent4" w:themeFillTint="33"/>
          </w:tcPr>
          <w:p w14:paraId="20244EC6"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3</w:t>
            </w:r>
          </w:p>
        </w:tc>
        <w:tc>
          <w:tcPr>
            <w:tcW w:w="2425" w:type="dxa"/>
            <w:shd w:val="clear" w:color="auto" w:fill="FFF2CC" w:themeFill="accent4" w:themeFillTint="33"/>
          </w:tcPr>
          <w:p w14:paraId="2BEEB4CF" w14:textId="77777777" w:rsidR="00E10794" w:rsidRPr="00E62E54" w:rsidRDefault="00E10794" w:rsidP="00837F03">
            <w:pPr>
              <w:spacing w:line="360" w:lineRule="auto"/>
              <w:jc w:val="center"/>
              <w:rPr>
                <w:rFonts w:ascii="Times New Roman" w:hAnsi="Times New Roman" w:cs="Times New Roman"/>
                <w:sz w:val="28"/>
                <w:szCs w:val="28"/>
              </w:rPr>
            </w:pPr>
            <w:r w:rsidRPr="00E62E54">
              <w:rPr>
                <w:rFonts w:ascii="Times New Roman" w:hAnsi="Times New Roman" w:cs="Times New Roman"/>
                <w:sz w:val="28"/>
                <w:szCs w:val="28"/>
              </w:rPr>
              <w:t>НР</w:t>
            </w:r>
          </w:p>
        </w:tc>
      </w:tr>
      <w:tr w:rsidR="00E10794" w:rsidRPr="00E62E54" w14:paraId="217ED835" w14:textId="77777777" w:rsidTr="00837F03">
        <w:tblPrEx>
          <w:tblLook w:val="0000" w:firstRow="0" w:lastRow="0" w:firstColumn="0" w:lastColumn="0" w:noHBand="0" w:noVBand="0"/>
        </w:tblPrEx>
        <w:trPr>
          <w:trHeight w:val="210"/>
        </w:trPr>
        <w:tc>
          <w:tcPr>
            <w:tcW w:w="834" w:type="dxa"/>
            <w:shd w:val="clear" w:color="auto" w:fill="FFFFFF" w:themeFill="background1"/>
          </w:tcPr>
          <w:p w14:paraId="7E937467" w14:textId="77777777" w:rsidR="00E10794" w:rsidRPr="00E62E54" w:rsidRDefault="00E10794"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40.</w:t>
            </w:r>
          </w:p>
        </w:tc>
        <w:tc>
          <w:tcPr>
            <w:tcW w:w="3457" w:type="dxa"/>
            <w:shd w:val="clear" w:color="auto" w:fill="FFFFFF" w:themeFill="background1"/>
          </w:tcPr>
          <w:p w14:paraId="79E58515" w14:textId="77777777" w:rsidR="00E10794"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 П. Р.</w:t>
            </w:r>
          </w:p>
        </w:tc>
        <w:tc>
          <w:tcPr>
            <w:tcW w:w="2629" w:type="dxa"/>
            <w:shd w:val="clear" w:color="auto" w:fill="FFFFFF" w:themeFill="background1"/>
          </w:tcPr>
          <w:p w14:paraId="752F6598" w14:textId="77777777" w:rsidR="00E10794" w:rsidRPr="00E62E54"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425" w:type="dxa"/>
            <w:shd w:val="clear" w:color="auto" w:fill="FFFFFF" w:themeFill="background1"/>
          </w:tcPr>
          <w:p w14:paraId="365978DF" w14:textId="77777777" w:rsidR="00E10794" w:rsidRPr="00E62E54" w:rsidRDefault="00E10794" w:rsidP="00837F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СР</w:t>
            </w:r>
          </w:p>
        </w:tc>
      </w:tr>
    </w:tbl>
    <w:p w14:paraId="1A3930E3" w14:textId="77777777" w:rsidR="00E10794" w:rsidRDefault="00E10794" w:rsidP="00E10794">
      <w:pPr>
        <w:rPr>
          <w:rFonts w:ascii="Times New Roman" w:hAnsi="Times New Roman"/>
          <w:i/>
          <w:sz w:val="28"/>
          <w:szCs w:val="28"/>
          <w:lang w:val="uk-UA"/>
        </w:rPr>
      </w:pPr>
    </w:p>
    <w:p w14:paraId="24D7B21C" w14:textId="5468DE14" w:rsidR="00E10794" w:rsidRDefault="00E10794" w:rsidP="000240C2">
      <w:pPr>
        <w:rPr>
          <w:rFonts w:ascii="Times New Roman" w:hAnsi="Times New Roman"/>
          <w:i/>
          <w:sz w:val="28"/>
          <w:szCs w:val="28"/>
          <w:lang w:val="uk-UA"/>
        </w:rPr>
      </w:pPr>
    </w:p>
    <w:p w14:paraId="1FEE6D58" w14:textId="77777777" w:rsidR="000240C2" w:rsidRDefault="000240C2">
      <w:pPr>
        <w:rPr>
          <w:rFonts w:ascii="Times New Roman" w:hAnsi="Times New Roman"/>
          <w:i/>
          <w:sz w:val="28"/>
          <w:szCs w:val="28"/>
          <w:lang w:val="uk-UA"/>
        </w:rPr>
      </w:pPr>
      <w:r>
        <w:rPr>
          <w:rFonts w:ascii="Times New Roman" w:hAnsi="Times New Roman"/>
          <w:i/>
          <w:sz w:val="28"/>
          <w:szCs w:val="28"/>
          <w:lang w:val="uk-UA"/>
        </w:rPr>
        <w:br w:type="page"/>
      </w:r>
    </w:p>
    <w:p w14:paraId="70081710" w14:textId="7B0FE83D" w:rsidR="00E10794" w:rsidRDefault="00E10794" w:rsidP="000240C2">
      <w:pPr>
        <w:spacing w:line="360" w:lineRule="auto"/>
        <w:jc w:val="right"/>
        <w:rPr>
          <w:rFonts w:ascii="Times New Roman" w:hAnsi="Times New Roman"/>
          <w:i/>
          <w:sz w:val="28"/>
          <w:szCs w:val="28"/>
          <w:lang w:val="uk-UA"/>
        </w:rPr>
      </w:pPr>
      <w:r w:rsidRPr="00C85A87">
        <w:rPr>
          <w:rFonts w:ascii="Times New Roman" w:hAnsi="Times New Roman"/>
          <w:i/>
          <w:sz w:val="28"/>
          <w:szCs w:val="28"/>
          <w:lang w:val="uk-UA"/>
        </w:rPr>
        <w:lastRenderedPageBreak/>
        <w:t xml:space="preserve">Додаток </w:t>
      </w:r>
      <w:r w:rsidR="000240C2">
        <w:rPr>
          <w:rFonts w:ascii="Times New Roman" w:hAnsi="Times New Roman"/>
          <w:i/>
          <w:sz w:val="28"/>
          <w:szCs w:val="28"/>
          <w:lang w:val="uk-UA"/>
        </w:rPr>
        <w:t>Г</w:t>
      </w:r>
    </w:p>
    <w:p w14:paraId="2C4D567C" w14:textId="77777777" w:rsidR="000240C2" w:rsidRDefault="000240C2" w:rsidP="000240C2">
      <w:pPr>
        <w:spacing w:line="360" w:lineRule="auto"/>
        <w:jc w:val="right"/>
        <w:rPr>
          <w:rFonts w:ascii="Times New Roman" w:hAnsi="Times New Roman"/>
          <w:i/>
          <w:sz w:val="28"/>
          <w:szCs w:val="28"/>
          <w:lang w:val="uk-UA"/>
        </w:rPr>
      </w:pPr>
    </w:p>
    <w:p w14:paraId="0169BB67" w14:textId="77777777" w:rsidR="00E10794" w:rsidRDefault="00E10794" w:rsidP="00E10794">
      <w:pPr>
        <w:jc w:val="center"/>
        <w:rPr>
          <w:rFonts w:ascii="Times New Roman" w:hAnsi="Times New Roman"/>
          <w:b/>
          <w:sz w:val="28"/>
          <w:szCs w:val="28"/>
          <w:lang w:val="uk-UA"/>
        </w:rPr>
      </w:pPr>
      <w:r>
        <w:rPr>
          <w:rFonts w:ascii="Times New Roman" w:hAnsi="Times New Roman"/>
          <w:b/>
          <w:sz w:val="28"/>
          <w:szCs w:val="28"/>
          <w:lang w:val="uk-UA"/>
        </w:rPr>
        <w:t>МЕТОДИКА «</w:t>
      </w:r>
      <w:r w:rsidRPr="006C05E5">
        <w:rPr>
          <w:rFonts w:ascii="Times New Roman" w:hAnsi="Times New Roman"/>
          <w:b/>
          <w:sz w:val="28"/>
          <w:szCs w:val="28"/>
          <w:lang w:val="uk-UA"/>
        </w:rPr>
        <w:t>ДОСЛ</w:t>
      </w:r>
      <w:r w:rsidRPr="00094AED">
        <w:rPr>
          <w:rFonts w:ascii="Times New Roman" w:hAnsi="Times New Roman"/>
          <w:b/>
          <w:sz w:val="28"/>
          <w:szCs w:val="28"/>
          <w:lang w:val="uk-UA"/>
        </w:rPr>
        <w:t>ІДЖЕННЯ ОСОБЛИВОСТЕЙ КОРОТКОЧАСНОЇ ПАМ</w:t>
      </w:r>
      <w:r w:rsidRPr="006C05E5">
        <w:rPr>
          <w:rFonts w:ascii="Times New Roman" w:hAnsi="Times New Roman"/>
          <w:b/>
          <w:sz w:val="28"/>
          <w:szCs w:val="28"/>
          <w:lang w:val="uk-UA"/>
        </w:rPr>
        <w:t>’</w:t>
      </w:r>
      <w:r w:rsidRPr="00094AED">
        <w:rPr>
          <w:rFonts w:ascii="Times New Roman" w:hAnsi="Times New Roman"/>
          <w:b/>
          <w:sz w:val="28"/>
          <w:szCs w:val="28"/>
          <w:lang w:val="uk-UA"/>
        </w:rPr>
        <w:t>ЯТІ</w:t>
      </w:r>
      <w:r>
        <w:rPr>
          <w:rFonts w:ascii="Times New Roman" w:hAnsi="Times New Roman"/>
          <w:b/>
          <w:sz w:val="28"/>
          <w:szCs w:val="28"/>
          <w:lang w:val="uk-UA"/>
        </w:rPr>
        <w:t>»</w:t>
      </w:r>
    </w:p>
    <w:p w14:paraId="504708E7" w14:textId="77777777" w:rsidR="00E10794" w:rsidRDefault="00E10794" w:rsidP="00E10794">
      <w:pPr>
        <w:spacing w:after="0"/>
        <w:jc w:val="center"/>
        <w:rPr>
          <w:rFonts w:ascii="Times New Roman" w:hAnsi="Times New Roman"/>
          <w:b/>
          <w:sz w:val="28"/>
          <w:szCs w:val="28"/>
          <w:lang w:val="uk-UA"/>
        </w:rPr>
      </w:pPr>
    </w:p>
    <w:p w14:paraId="502D5F62" w14:textId="77777777" w:rsidR="00E10794" w:rsidRDefault="00E10794" w:rsidP="00E10794">
      <w:pPr>
        <w:spacing w:after="0" w:line="360" w:lineRule="auto"/>
        <w:ind w:firstLine="708"/>
        <w:jc w:val="both"/>
        <w:rPr>
          <w:rFonts w:ascii="Times New Roman" w:hAnsi="Times New Roman"/>
          <w:sz w:val="28"/>
          <w:szCs w:val="28"/>
          <w:lang w:val="uk-UA"/>
        </w:rPr>
      </w:pPr>
      <w:r>
        <w:rPr>
          <w:rFonts w:ascii="Times New Roman" w:hAnsi="Times New Roman"/>
          <w:b/>
          <w:sz w:val="28"/>
          <w:szCs w:val="28"/>
          <w:lang w:val="uk-UA"/>
        </w:rPr>
        <w:t xml:space="preserve">Обладнання: </w:t>
      </w:r>
      <w:r w:rsidRPr="00094AED">
        <w:rPr>
          <w:rFonts w:ascii="Times New Roman" w:hAnsi="Times New Roman"/>
          <w:sz w:val="28"/>
          <w:szCs w:val="28"/>
          <w:lang w:val="uk-UA"/>
        </w:rPr>
        <w:t>набір з 20 слів, мало пов</w:t>
      </w:r>
      <w:r w:rsidRPr="006C05E5">
        <w:rPr>
          <w:rFonts w:ascii="Times New Roman" w:hAnsi="Times New Roman"/>
          <w:sz w:val="28"/>
          <w:szCs w:val="28"/>
          <w:lang w:val="uk-UA"/>
        </w:rPr>
        <w:t>’</w:t>
      </w:r>
      <w:r w:rsidRPr="00094AED">
        <w:rPr>
          <w:rFonts w:ascii="Times New Roman" w:hAnsi="Times New Roman"/>
          <w:sz w:val="28"/>
          <w:szCs w:val="28"/>
          <w:lang w:val="uk-UA"/>
        </w:rPr>
        <w:t>язаних між собою, що складаються із 4-6 літер.</w:t>
      </w:r>
    </w:p>
    <w:p w14:paraId="77B11342" w14:textId="77777777" w:rsidR="00E10794" w:rsidRDefault="00E10794" w:rsidP="00E10794">
      <w:pPr>
        <w:spacing w:after="0" w:line="360" w:lineRule="auto"/>
        <w:ind w:firstLine="708"/>
        <w:jc w:val="both"/>
        <w:rPr>
          <w:rFonts w:ascii="Times New Roman" w:hAnsi="Times New Roman"/>
          <w:sz w:val="28"/>
          <w:szCs w:val="28"/>
          <w:lang w:val="uk-UA"/>
        </w:rPr>
      </w:pPr>
      <w:r w:rsidRPr="00094AED">
        <w:rPr>
          <w:rFonts w:ascii="Times New Roman" w:hAnsi="Times New Roman"/>
          <w:b/>
          <w:sz w:val="28"/>
          <w:szCs w:val="28"/>
          <w:lang w:val="uk-UA"/>
        </w:rPr>
        <w:t>Процедура проведення:</w:t>
      </w:r>
      <w:r>
        <w:rPr>
          <w:rFonts w:ascii="Times New Roman" w:hAnsi="Times New Roman"/>
          <w:b/>
          <w:sz w:val="28"/>
          <w:szCs w:val="28"/>
          <w:lang w:val="uk-UA"/>
        </w:rPr>
        <w:t xml:space="preserve"> </w:t>
      </w:r>
      <w:r>
        <w:rPr>
          <w:rFonts w:ascii="Times New Roman" w:hAnsi="Times New Roman"/>
          <w:sz w:val="28"/>
          <w:szCs w:val="28"/>
          <w:lang w:val="uk-UA"/>
        </w:rPr>
        <w:t>Дослідження проводиться у два етапи. Перший етап: учневі зачитують 10 слів, що складаються із 4-6 літер мало пов</w:t>
      </w:r>
      <w:r w:rsidRPr="006A003D">
        <w:rPr>
          <w:rFonts w:ascii="Times New Roman" w:hAnsi="Times New Roman"/>
          <w:sz w:val="28"/>
          <w:szCs w:val="28"/>
          <w:lang w:val="uk-UA"/>
        </w:rPr>
        <w:t>’</w:t>
      </w:r>
      <w:r>
        <w:rPr>
          <w:rFonts w:ascii="Times New Roman" w:hAnsi="Times New Roman"/>
          <w:sz w:val="28"/>
          <w:szCs w:val="28"/>
          <w:lang w:val="uk-UA"/>
        </w:rPr>
        <w:t>язаних між собою. Впродовж наступної  хвилини дитина відтворює слова, які запам</w:t>
      </w:r>
      <w:r w:rsidRPr="00082F4A">
        <w:rPr>
          <w:rFonts w:ascii="Times New Roman" w:hAnsi="Times New Roman"/>
          <w:sz w:val="28"/>
          <w:szCs w:val="28"/>
        </w:rPr>
        <w:t>’</w:t>
      </w:r>
      <w:r>
        <w:rPr>
          <w:rFonts w:ascii="Times New Roman" w:hAnsi="Times New Roman"/>
          <w:sz w:val="28"/>
          <w:szCs w:val="28"/>
          <w:lang w:val="uk-UA"/>
        </w:rPr>
        <w:t>ятала. Другий етап: учневі пропонується уявляти кожне зачитане слово, але не надається установка запам</w:t>
      </w:r>
      <w:r w:rsidRPr="00082F4A">
        <w:rPr>
          <w:rFonts w:ascii="Times New Roman" w:hAnsi="Times New Roman"/>
          <w:sz w:val="28"/>
          <w:szCs w:val="28"/>
        </w:rPr>
        <w:t>’</w:t>
      </w:r>
      <w:r>
        <w:rPr>
          <w:rFonts w:ascii="Times New Roman" w:hAnsi="Times New Roman"/>
          <w:sz w:val="28"/>
          <w:szCs w:val="28"/>
          <w:lang w:val="uk-UA"/>
        </w:rPr>
        <w:t>ятати його. Впродовж наступної хвилини дитину просять відтворити слова, які вона запам</w:t>
      </w:r>
      <w:r w:rsidRPr="00082F4A">
        <w:rPr>
          <w:rFonts w:ascii="Times New Roman" w:hAnsi="Times New Roman"/>
          <w:sz w:val="28"/>
          <w:szCs w:val="28"/>
        </w:rPr>
        <w:t>’</w:t>
      </w:r>
      <w:r>
        <w:rPr>
          <w:rFonts w:ascii="Times New Roman" w:hAnsi="Times New Roman"/>
          <w:sz w:val="28"/>
          <w:szCs w:val="28"/>
          <w:lang w:val="uk-UA"/>
        </w:rPr>
        <w:t xml:space="preserve">ятала. </w:t>
      </w:r>
    </w:p>
    <w:p w14:paraId="5F3CB0F4" w14:textId="77777777" w:rsidR="00E10794" w:rsidRDefault="00E10794" w:rsidP="00E10794">
      <w:pPr>
        <w:spacing w:after="0" w:line="360" w:lineRule="auto"/>
        <w:jc w:val="center"/>
        <w:rPr>
          <w:rFonts w:ascii="Times New Roman" w:hAnsi="Times New Roman"/>
          <w:b/>
          <w:sz w:val="28"/>
          <w:szCs w:val="28"/>
          <w:lang w:val="uk-UA"/>
        </w:rPr>
      </w:pPr>
      <w:r w:rsidRPr="00984940">
        <w:rPr>
          <w:rFonts w:ascii="Times New Roman" w:hAnsi="Times New Roman"/>
          <w:b/>
          <w:sz w:val="28"/>
          <w:szCs w:val="28"/>
          <w:lang w:val="uk-UA"/>
        </w:rPr>
        <w:t>Слова для запам</w:t>
      </w:r>
      <w:r w:rsidRPr="00984940">
        <w:rPr>
          <w:rFonts w:ascii="Times New Roman" w:hAnsi="Times New Roman"/>
          <w:b/>
          <w:sz w:val="28"/>
          <w:szCs w:val="28"/>
          <w:lang w:val="en-US"/>
        </w:rPr>
        <w:t>’</w:t>
      </w:r>
      <w:r w:rsidRPr="00984940">
        <w:rPr>
          <w:rFonts w:ascii="Times New Roman" w:hAnsi="Times New Roman"/>
          <w:b/>
          <w:sz w:val="28"/>
          <w:szCs w:val="28"/>
          <w:lang w:val="uk-UA"/>
        </w:rPr>
        <w:t>ятовування:</w:t>
      </w:r>
    </w:p>
    <w:tbl>
      <w:tblPr>
        <w:tblStyle w:val="ab"/>
        <w:tblW w:w="0" w:type="auto"/>
        <w:tblLook w:val="04A0" w:firstRow="1" w:lastRow="0" w:firstColumn="1" w:lastColumn="0" w:noHBand="0" w:noVBand="1"/>
      </w:tblPr>
      <w:tblGrid>
        <w:gridCol w:w="1869"/>
        <w:gridCol w:w="1869"/>
        <w:gridCol w:w="1869"/>
        <w:gridCol w:w="1869"/>
        <w:gridCol w:w="1869"/>
      </w:tblGrid>
      <w:tr w:rsidR="00E10794" w14:paraId="16C5CC96" w14:textId="77777777" w:rsidTr="00837F03">
        <w:tc>
          <w:tcPr>
            <w:tcW w:w="1869" w:type="dxa"/>
          </w:tcPr>
          <w:p w14:paraId="365D62B9"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Риба</w:t>
            </w:r>
          </w:p>
        </w:tc>
        <w:tc>
          <w:tcPr>
            <w:tcW w:w="1869" w:type="dxa"/>
          </w:tcPr>
          <w:p w14:paraId="37A12421"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Гиря</w:t>
            </w:r>
          </w:p>
        </w:tc>
        <w:tc>
          <w:tcPr>
            <w:tcW w:w="1869" w:type="dxa"/>
          </w:tcPr>
          <w:p w14:paraId="3BF3E66C"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Хліб</w:t>
            </w:r>
          </w:p>
        </w:tc>
        <w:tc>
          <w:tcPr>
            <w:tcW w:w="1869" w:type="dxa"/>
          </w:tcPr>
          <w:p w14:paraId="16DB8E4F"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Нога</w:t>
            </w:r>
          </w:p>
        </w:tc>
        <w:tc>
          <w:tcPr>
            <w:tcW w:w="1869" w:type="dxa"/>
          </w:tcPr>
          <w:p w14:paraId="7FEF34B4"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Сіно</w:t>
            </w:r>
          </w:p>
        </w:tc>
      </w:tr>
      <w:tr w:rsidR="00E10794" w14:paraId="45C2C907" w14:textId="77777777" w:rsidTr="00837F03">
        <w:tc>
          <w:tcPr>
            <w:tcW w:w="1869" w:type="dxa"/>
          </w:tcPr>
          <w:p w14:paraId="3D465F40"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 xml:space="preserve">Зуби </w:t>
            </w:r>
          </w:p>
        </w:tc>
        <w:tc>
          <w:tcPr>
            <w:tcW w:w="1869" w:type="dxa"/>
          </w:tcPr>
          <w:p w14:paraId="4FC0DC09"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Вогонь</w:t>
            </w:r>
          </w:p>
        </w:tc>
        <w:tc>
          <w:tcPr>
            <w:tcW w:w="1869" w:type="dxa"/>
          </w:tcPr>
          <w:p w14:paraId="34C6318B"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Цегла</w:t>
            </w:r>
          </w:p>
        </w:tc>
        <w:tc>
          <w:tcPr>
            <w:tcW w:w="1869" w:type="dxa"/>
          </w:tcPr>
          <w:p w14:paraId="32676708"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Бант</w:t>
            </w:r>
          </w:p>
        </w:tc>
        <w:tc>
          <w:tcPr>
            <w:tcW w:w="1869" w:type="dxa"/>
          </w:tcPr>
          <w:p w14:paraId="43E866F6"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Стіна</w:t>
            </w:r>
          </w:p>
        </w:tc>
      </w:tr>
      <w:tr w:rsidR="00E10794" w14:paraId="71BEA25F" w14:textId="77777777" w:rsidTr="00837F03">
        <w:tc>
          <w:tcPr>
            <w:tcW w:w="1869" w:type="dxa"/>
          </w:tcPr>
          <w:p w14:paraId="5CA6ED54"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Білка</w:t>
            </w:r>
          </w:p>
        </w:tc>
        <w:tc>
          <w:tcPr>
            <w:tcW w:w="1869" w:type="dxa"/>
          </w:tcPr>
          <w:p w14:paraId="0AEB9CEA"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Пісок</w:t>
            </w:r>
          </w:p>
        </w:tc>
        <w:tc>
          <w:tcPr>
            <w:tcW w:w="1869" w:type="dxa"/>
          </w:tcPr>
          <w:p w14:paraId="0BEF77FB"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Влада</w:t>
            </w:r>
          </w:p>
        </w:tc>
        <w:tc>
          <w:tcPr>
            <w:tcW w:w="1869" w:type="dxa"/>
          </w:tcPr>
          <w:p w14:paraId="7CDA89C8"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Вікно</w:t>
            </w:r>
          </w:p>
        </w:tc>
        <w:tc>
          <w:tcPr>
            <w:tcW w:w="1869" w:type="dxa"/>
          </w:tcPr>
          <w:p w14:paraId="66E4C74C"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Ручка</w:t>
            </w:r>
          </w:p>
        </w:tc>
      </w:tr>
      <w:tr w:rsidR="00E10794" w14:paraId="781680EA" w14:textId="77777777" w:rsidTr="00837F03">
        <w:tc>
          <w:tcPr>
            <w:tcW w:w="1869" w:type="dxa"/>
          </w:tcPr>
          <w:p w14:paraId="396808B4"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Земля</w:t>
            </w:r>
          </w:p>
        </w:tc>
        <w:tc>
          <w:tcPr>
            <w:tcW w:w="1869" w:type="dxa"/>
          </w:tcPr>
          <w:p w14:paraId="6722B456"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Вовк</w:t>
            </w:r>
          </w:p>
        </w:tc>
        <w:tc>
          <w:tcPr>
            <w:tcW w:w="1869" w:type="dxa"/>
          </w:tcPr>
          <w:p w14:paraId="396D2401"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Завод</w:t>
            </w:r>
          </w:p>
        </w:tc>
        <w:tc>
          <w:tcPr>
            <w:tcW w:w="1869" w:type="dxa"/>
          </w:tcPr>
          <w:p w14:paraId="2B0B0F42"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Лілія</w:t>
            </w:r>
          </w:p>
        </w:tc>
        <w:tc>
          <w:tcPr>
            <w:tcW w:w="1869" w:type="dxa"/>
          </w:tcPr>
          <w:p w14:paraId="62552919" w14:textId="77777777" w:rsidR="00E10794" w:rsidRPr="00381446" w:rsidRDefault="00E10794" w:rsidP="00837F03">
            <w:pPr>
              <w:spacing w:line="360" w:lineRule="auto"/>
              <w:jc w:val="center"/>
              <w:rPr>
                <w:rFonts w:ascii="Times New Roman" w:hAnsi="Times New Roman"/>
                <w:sz w:val="28"/>
                <w:szCs w:val="28"/>
                <w:lang w:val="uk-UA"/>
              </w:rPr>
            </w:pPr>
            <w:r w:rsidRPr="00381446">
              <w:rPr>
                <w:rFonts w:ascii="Times New Roman" w:hAnsi="Times New Roman"/>
                <w:sz w:val="28"/>
                <w:szCs w:val="28"/>
                <w:lang w:val="uk-UA"/>
              </w:rPr>
              <w:t>Пиріг</w:t>
            </w:r>
          </w:p>
        </w:tc>
      </w:tr>
    </w:tbl>
    <w:p w14:paraId="125C933C" w14:textId="77777777" w:rsidR="00E10794" w:rsidRDefault="00E10794" w:rsidP="00E10794">
      <w:pPr>
        <w:spacing w:after="0" w:line="360" w:lineRule="auto"/>
        <w:jc w:val="center"/>
        <w:rPr>
          <w:rFonts w:ascii="Times New Roman" w:hAnsi="Times New Roman"/>
          <w:b/>
          <w:sz w:val="28"/>
          <w:szCs w:val="28"/>
          <w:lang w:val="uk-UA"/>
        </w:rPr>
      </w:pPr>
    </w:p>
    <w:p w14:paraId="048932F3" w14:textId="77777777" w:rsidR="00E10794" w:rsidRDefault="00E10794" w:rsidP="00E10794">
      <w:pPr>
        <w:rPr>
          <w:rFonts w:ascii="Times New Roman" w:hAnsi="Times New Roman"/>
          <w:b/>
          <w:sz w:val="28"/>
          <w:szCs w:val="28"/>
          <w:lang w:val="uk-UA"/>
        </w:rPr>
      </w:pPr>
      <w:r>
        <w:rPr>
          <w:rFonts w:ascii="Times New Roman" w:hAnsi="Times New Roman"/>
          <w:b/>
          <w:sz w:val="28"/>
          <w:szCs w:val="28"/>
          <w:lang w:val="uk-UA"/>
        </w:rPr>
        <w:br w:type="page"/>
      </w:r>
    </w:p>
    <w:p w14:paraId="1E745910" w14:textId="347A4322" w:rsidR="00E10794" w:rsidRDefault="00E10794" w:rsidP="00E10794">
      <w:pPr>
        <w:spacing w:after="0" w:line="360" w:lineRule="auto"/>
        <w:jc w:val="right"/>
        <w:rPr>
          <w:rFonts w:ascii="Times New Roman" w:hAnsi="Times New Roman"/>
          <w:i/>
          <w:sz w:val="28"/>
          <w:szCs w:val="28"/>
          <w:lang w:val="uk-UA"/>
        </w:rPr>
      </w:pPr>
      <w:r w:rsidRPr="00731B33">
        <w:rPr>
          <w:rFonts w:ascii="Times New Roman" w:hAnsi="Times New Roman"/>
          <w:i/>
          <w:sz w:val="28"/>
          <w:szCs w:val="28"/>
          <w:lang w:val="uk-UA"/>
        </w:rPr>
        <w:lastRenderedPageBreak/>
        <w:t xml:space="preserve">Додаток </w:t>
      </w:r>
      <w:r w:rsidR="000240C2">
        <w:rPr>
          <w:rFonts w:ascii="Times New Roman" w:hAnsi="Times New Roman"/>
          <w:i/>
          <w:sz w:val="28"/>
          <w:szCs w:val="28"/>
          <w:lang w:val="uk-UA"/>
        </w:rPr>
        <w:t>Г.1</w:t>
      </w:r>
    </w:p>
    <w:p w14:paraId="70898AE9" w14:textId="77777777" w:rsidR="00E10794" w:rsidRDefault="00E10794" w:rsidP="00E10794">
      <w:pPr>
        <w:spacing w:after="0" w:line="360" w:lineRule="auto"/>
        <w:jc w:val="right"/>
        <w:rPr>
          <w:rFonts w:ascii="Times New Roman" w:hAnsi="Times New Roman"/>
          <w:i/>
          <w:sz w:val="28"/>
          <w:szCs w:val="28"/>
          <w:lang w:val="uk-UA"/>
        </w:rPr>
      </w:pPr>
    </w:p>
    <w:p w14:paraId="67A2ED26" w14:textId="516E46CB" w:rsidR="00E10794" w:rsidRPr="00731B33" w:rsidRDefault="00E10794" w:rsidP="00E10794">
      <w:pPr>
        <w:spacing w:after="0" w:line="360" w:lineRule="auto"/>
        <w:jc w:val="center"/>
        <w:rPr>
          <w:rFonts w:ascii="Times New Roman" w:hAnsi="Times New Roman" w:cs="Times New Roman"/>
          <w:b/>
          <w:sz w:val="28"/>
          <w:szCs w:val="28"/>
          <w:lang w:val="uk-UA"/>
        </w:rPr>
      </w:pPr>
      <w:r w:rsidRPr="00731B33">
        <w:rPr>
          <w:rFonts w:ascii="Times New Roman" w:hAnsi="Times New Roman" w:cs="Times New Roman"/>
          <w:b/>
          <w:sz w:val="28"/>
          <w:szCs w:val="28"/>
          <w:lang w:val="uk-UA"/>
        </w:rPr>
        <w:t>Особливості короткочасної пам</w:t>
      </w:r>
      <w:r w:rsidRPr="00731B33">
        <w:rPr>
          <w:rFonts w:ascii="Times New Roman" w:hAnsi="Times New Roman" w:cs="Times New Roman"/>
          <w:b/>
          <w:sz w:val="28"/>
          <w:szCs w:val="28"/>
        </w:rPr>
        <w:t>’</w:t>
      </w:r>
      <w:r w:rsidRPr="00731B33">
        <w:rPr>
          <w:rFonts w:ascii="Times New Roman" w:hAnsi="Times New Roman" w:cs="Times New Roman"/>
          <w:b/>
          <w:sz w:val="28"/>
          <w:szCs w:val="28"/>
          <w:lang w:val="uk-UA"/>
        </w:rPr>
        <w:t xml:space="preserve">яті </w:t>
      </w:r>
      <w:r>
        <w:rPr>
          <w:rFonts w:ascii="Times New Roman" w:hAnsi="Times New Roman" w:cs="Times New Roman"/>
          <w:b/>
          <w:sz w:val="28"/>
          <w:szCs w:val="28"/>
          <w:lang w:val="uk-UA"/>
        </w:rPr>
        <w:t xml:space="preserve">молодших школярів </w:t>
      </w:r>
    </w:p>
    <w:tbl>
      <w:tblPr>
        <w:tblStyle w:val="ab"/>
        <w:tblW w:w="0" w:type="auto"/>
        <w:tblLook w:val="04A0" w:firstRow="1" w:lastRow="0" w:firstColumn="1" w:lastColumn="0" w:noHBand="0" w:noVBand="1"/>
      </w:tblPr>
      <w:tblGrid>
        <w:gridCol w:w="862"/>
        <w:gridCol w:w="4094"/>
        <w:gridCol w:w="3901"/>
      </w:tblGrid>
      <w:tr w:rsidR="00CD6AA0" w:rsidRPr="00731B33" w14:paraId="1CD07C42" w14:textId="77777777" w:rsidTr="00CD6AA0">
        <w:trPr>
          <w:trHeight w:val="482"/>
        </w:trPr>
        <w:tc>
          <w:tcPr>
            <w:tcW w:w="862" w:type="dxa"/>
            <w:tcBorders>
              <w:top w:val="single" w:sz="4" w:space="0" w:color="auto"/>
              <w:left w:val="single" w:sz="4" w:space="0" w:color="auto"/>
              <w:bottom w:val="single" w:sz="4" w:space="0" w:color="auto"/>
              <w:right w:val="single" w:sz="4" w:space="0" w:color="auto"/>
            </w:tcBorders>
            <w:hideMark/>
          </w:tcPr>
          <w:p w14:paraId="7070C935"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w:t>
            </w:r>
          </w:p>
        </w:tc>
        <w:tc>
          <w:tcPr>
            <w:tcW w:w="4094" w:type="dxa"/>
            <w:tcBorders>
              <w:top w:val="single" w:sz="4" w:space="0" w:color="auto"/>
              <w:left w:val="single" w:sz="4" w:space="0" w:color="auto"/>
              <w:bottom w:val="single" w:sz="4" w:space="0" w:color="auto"/>
              <w:right w:val="single" w:sz="4" w:space="0" w:color="auto"/>
            </w:tcBorders>
            <w:hideMark/>
          </w:tcPr>
          <w:p w14:paraId="0E287E39"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1 етап</w:t>
            </w:r>
          </w:p>
        </w:tc>
        <w:tc>
          <w:tcPr>
            <w:tcW w:w="3901" w:type="dxa"/>
            <w:tcBorders>
              <w:top w:val="single" w:sz="4" w:space="0" w:color="auto"/>
              <w:left w:val="single" w:sz="4" w:space="0" w:color="auto"/>
              <w:bottom w:val="single" w:sz="4" w:space="0" w:color="auto"/>
              <w:right w:val="single" w:sz="4" w:space="0" w:color="auto"/>
            </w:tcBorders>
          </w:tcPr>
          <w:p w14:paraId="427EFD84"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2 етап</w:t>
            </w:r>
          </w:p>
        </w:tc>
      </w:tr>
      <w:tr w:rsidR="00CD6AA0" w:rsidRPr="00731B33" w14:paraId="33D4D317" w14:textId="77777777" w:rsidTr="00CD6AA0">
        <w:trPr>
          <w:trHeight w:val="482"/>
        </w:trPr>
        <w:tc>
          <w:tcPr>
            <w:tcW w:w="862" w:type="dxa"/>
            <w:tcBorders>
              <w:top w:val="single" w:sz="4" w:space="0" w:color="auto"/>
              <w:left w:val="single" w:sz="4" w:space="0" w:color="auto"/>
              <w:bottom w:val="single" w:sz="4" w:space="0" w:color="auto"/>
              <w:right w:val="single" w:sz="4" w:space="0" w:color="auto"/>
            </w:tcBorders>
            <w:hideMark/>
          </w:tcPr>
          <w:p w14:paraId="053BB883"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1.</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3C2AC23B"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3</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4F6A15D8"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5</w:t>
            </w:r>
          </w:p>
        </w:tc>
      </w:tr>
      <w:tr w:rsidR="00CD6AA0" w:rsidRPr="00731B33" w14:paraId="728975E7" w14:textId="77777777" w:rsidTr="00CD6AA0">
        <w:trPr>
          <w:trHeight w:val="482"/>
        </w:trPr>
        <w:tc>
          <w:tcPr>
            <w:tcW w:w="862" w:type="dxa"/>
            <w:tcBorders>
              <w:top w:val="single" w:sz="4" w:space="0" w:color="auto"/>
              <w:left w:val="single" w:sz="4" w:space="0" w:color="auto"/>
              <w:bottom w:val="single" w:sz="4" w:space="0" w:color="auto"/>
              <w:right w:val="single" w:sz="4" w:space="0" w:color="auto"/>
            </w:tcBorders>
            <w:hideMark/>
          </w:tcPr>
          <w:p w14:paraId="06B2E81C"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2.</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617A3150"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4</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27C2AD92"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5</w:t>
            </w:r>
          </w:p>
        </w:tc>
      </w:tr>
      <w:tr w:rsidR="00CD6AA0" w:rsidRPr="00731B33" w14:paraId="7A112E22" w14:textId="77777777" w:rsidTr="00CD6AA0">
        <w:trPr>
          <w:trHeight w:val="467"/>
        </w:trPr>
        <w:tc>
          <w:tcPr>
            <w:tcW w:w="862" w:type="dxa"/>
            <w:tcBorders>
              <w:top w:val="single" w:sz="4" w:space="0" w:color="auto"/>
              <w:left w:val="single" w:sz="4" w:space="0" w:color="auto"/>
              <w:bottom w:val="single" w:sz="4" w:space="0" w:color="auto"/>
              <w:right w:val="single" w:sz="4" w:space="0" w:color="auto"/>
            </w:tcBorders>
            <w:hideMark/>
          </w:tcPr>
          <w:p w14:paraId="1E7D2425"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3.</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55A055A1"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5</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0301E094"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8</w:t>
            </w:r>
          </w:p>
        </w:tc>
      </w:tr>
      <w:tr w:rsidR="00CD6AA0" w:rsidRPr="00731B33" w14:paraId="7A3253AD" w14:textId="77777777" w:rsidTr="00CD6AA0">
        <w:trPr>
          <w:trHeight w:val="482"/>
        </w:trPr>
        <w:tc>
          <w:tcPr>
            <w:tcW w:w="862" w:type="dxa"/>
            <w:tcBorders>
              <w:top w:val="single" w:sz="4" w:space="0" w:color="auto"/>
              <w:left w:val="single" w:sz="4" w:space="0" w:color="auto"/>
              <w:bottom w:val="single" w:sz="4" w:space="0" w:color="auto"/>
              <w:right w:val="single" w:sz="4" w:space="0" w:color="auto"/>
            </w:tcBorders>
            <w:hideMark/>
          </w:tcPr>
          <w:p w14:paraId="0023BA2E"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4.</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1C048668"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2</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74A5080A"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3</w:t>
            </w:r>
          </w:p>
        </w:tc>
      </w:tr>
      <w:tr w:rsidR="00CD6AA0" w:rsidRPr="00731B33" w14:paraId="571B591F" w14:textId="77777777" w:rsidTr="00CD6AA0">
        <w:trPr>
          <w:trHeight w:val="482"/>
        </w:trPr>
        <w:tc>
          <w:tcPr>
            <w:tcW w:w="862" w:type="dxa"/>
            <w:tcBorders>
              <w:top w:val="single" w:sz="4" w:space="0" w:color="auto"/>
              <w:left w:val="single" w:sz="4" w:space="0" w:color="auto"/>
              <w:bottom w:val="single" w:sz="4" w:space="0" w:color="auto"/>
              <w:right w:val="single" w:sz="4" w:space="0" w:color="auto"/>
            </w:tcBorders>
            <w:hideMark/>
          </w:tcPr>
          <w:p w14:paraId="77C11159"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5.</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1D09DFF7"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5</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1EE1CA51"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6</w:t>
            </w:r>
          </w:p>
        </w:tc>
      </w:tr>
      <w:tr w:rsidR="00CD6AA0" w:rsidRPr="00731B33" w14:paraId="6F1FA8A1" w14:textId="77777777" w:rsidTr="00CD6AA0">
        <w:trPr>
          <w:trHeight w:val="482"/>
        </w:trPr>
        <w:tc>
          <w:tcPr>
            <w:tcW w:w="862" w:type="dxa"/>
            <w:tcBorders>
              <w:top w:val="single" w:sz="4" w:space="0" w:color="auto"/>
              <w:left w:val="single" w:sz="4" w:space="0" w:color="auto"/>
              <w:bottom w:val="single" w:sz="4" w:space="0" w:color="auto"/>
              <w:right w:val="single" w:sz="4" w:space="0" w:color="auto"/>
            </w:tcBorders>
            <w:hideMark/>
          </w:tcPr>
          <w:p w14:paraId="4F36CFFB"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6.</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12BD874E"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5</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0BFC74F6"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5</w:t>
            </w:r>
          </w:p>
        </w:tc>
      </w:tr>
      <w:tr w:rsidR="00CD6AA0" w:rsidRPr="00731B33" w14:paraId="338A772B" w14:textId="77777777" w:rsidTr="00CD6AA0">
        <w:trPr>
          <w:trHeight w:val="482"/>
        </w:trPr>
        <w:tc>
          <w:tcPr>
            <w:tcW w:w="862" w:type="dxa"/>
            <w:tcBorders>
              <w:top w:val="single" w:sz="4" w:space="0" w:color="auto"/>
              <w:left w:val="single" w:sz="4" w:space="0" w:color="auto"/>
              <w:bottom w:val="single" w:sz="4" w:space="0" w:color="auto"/>
              <w:right w:val="single" w:sz="4" w:space="0" w:color="auto"/>
            </w:tcBorders>
            <w:hideMark/>
          </w:tcPr>
          <w:p w14:paraId="2C950939"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7.</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5B8852A3"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2</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17D723F0"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5</w:t>
            </w:r>
          </w:p>
        </w:tc>
      </w:tr>
      <w:tr w:rsidR="00CD6AA0" w:rsidRPr="00731B33" w14:paraId="6A623989" w14:textId="77777777" w:rsidTr="00CD6AA0">
        <w:trPr>
          <w:trHeight w:val="120"/>
        </w:trPr>
        <w:tc>
          <w:tcPr>
            <w:tcW w:w="862" w:type="dxa"/>
            <w:tcBorders>
              <w:top w:val="single" w:sz="4" w:space="0" w:color="auto"/>
              <w:left w:val="single" w:sz="4" w:space="0" w:color="auto"/>
              <w:bottom w:val="single" w:sz="4" w:space="0" w:color="auto"/>
              <w:right w:val="single" w:sz="4" w:space="0" w:color="auto"/>
            </w:tcBorders>
            <w:hideMark/>
          </w:tcPr>
          <w:p w14:paraId="620A8350"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8.</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1DD9DE1E"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5</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4A2AE363" w14:textId="77777777" w:rsidR="00CD6AA0" w:rsidRPr="004A6621" w:rsidRDefault="00CD6AA0" w:rsidP="00837F03">
            <w:pPr>
              <w:tabs>
                <w:tab w:val="left" w:pos="1272"/>
                <w:tab w:val="center" w:pos="1380"/>
              </w:tabs>
              <w:spacing w:line="360" w:lineRule="auto"/>
              <w:rPr>
                <w:rFonts w:ascii="Times New Roman" w:hAnsi="Times New Roman" w:cs="Times New Roman"/>
                <w:sz w:val="28"/>
                <w:szCs w:val="28"/>
              </w:rPr>
            </w:pPr>
            <w:r w:rsidRPr="004A6621">
              <w:rPr>
                <w:rFonts w:ascii="Times New Roman" w:hAnsi="Times New Roman" w:cs="Times New Roman"/>
                <w:sz w:val="28"/>
                <w:szCs w:val="28"/>
              </w:rPr>
              <w:tab/>
            </w:r>
            <w:r w:rsidRPr="004A6621">
              <w:rPr>
                <w:rFonts w:ascii="Times New Roman" w:hAnsi="Times New Roman" w:cs="Times New Roman"/>
                <w:sz w:val="28"/>
                <w:szCs w:val="28"/>
              </w:rPr>
              <w:tab/>
              <w:t>4</w:t>
            </w:r>
          </w:p>
        </w:tc>
      </w:tr>
      <w:tr w:rsidR="00CD6AA0" w:rsidRPr="00731B33" w14:paraId="50A04024" w14:textId="77777777" w:rsidTr="00CD6AA0">
        <w:trPr>
          <w:trHeight w:val="134"/>
        </w:trPr>
        <w:tc>
          <w:tcPr>
            <w:tcW w:w="862" w:type="dxa"/>
            <w:tcBorders>
              <w:top w:val="single" w:sz="4" w:space="0" w:color="auto"/>
              <w:left w:val="single" w:sz="4" w:space="0" w:color="auto"/>
              <w:bottom w:val="single" w:sz="4" w:space="0" w:color="auto"/>
              <w:right w:val="single" w:sz="4" w:space="0" w:color="auto"/>
            </w:tcBorders>
            <w:hideMark/>
          </w:tcPr>
          <w:p w14:paraId="55461E2D"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9.</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74B94050"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4</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01E53148"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6</w:t>
            </w:r>
          </w:p>
        </w:tc>
      </w:tr>
      <w:tr w:rsidR="00CD6AA0" w:rsidRPr="00731B33" w14:paraId="71439C7A" w14:textId="77777777" w:rsidTr="00CD6AA0">
        <w:trPr>
          <w:trHeight w:val="150"/>
        </w:trPr>
        <w:tc>
          <w:tcPr>
            <w:tcW w:w="862" w:type="dxa"/>
            <w:tcBorders>
              <w:top w:val="single" w:sz="4" w:space="0" w:color="auto"/>
              <w:left w:val="single" w:sz="4" w:space="0" w:color="auto"/>
              <w:bottom w:val="single" w:sz="4" w:space="0" w:color="auto"/>
              <w:right w:val="single" w:sz="4" w:space="0" w:color="auto"/>
            </w:tcBorders>
            <w:hideMark/>
          </w:tcPr>
          <w:p w14:paraId="2EC98CA2"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10.</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74D9DCAC"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5</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64F39FBA"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4</w:t>
            </w:r>
          </w:p>
        </w:tc>
      </w:tr>
      <w:tr w:rsidR="00CD6AA0" w:rsidRPr="00731B33" w14:paraId="1221BA94" w14:textId="77777777" w:rsidTr="00CD6AA0">
        <w:trPr>
          <w:trHeight w:val="120"/>
        </w:trPr>
        <w:tc>
          <w:tcPr>
            <w:tcW w:w="862" w:type="dxa"/>
            <w:tcBorders>
              <w:top w:val="single" w:sz="4" w:space="0" w:color="auto"/>
              <w:left w:val="single" w:sz="4" w:space="0" w:color="auto"/>
              <w:bottom w:val="single" w:sz="4" w:space="0" w:color="auto"/>
              <w:right w:val="single" w:sz="4" w:space="0" w:color="auto"/>
            </w:tcBorders>
            <w:hideMark/>
          </w:tcPr>
          <w:p w14:paraId="49D6E277"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11.</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3FD7882D"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4</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4A900522"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3</w:t>
            </w:r>
          </w:p>
        </w:tc>
      </w:tr>
      <w:tr w:rsidR="00CD6AA0" w:rsidRPr="00731B33" w14:paraId="08539722" w14:textId="77777777" w:rsidTr="00CD6AA0">
        <w:trPr>
          <w:trHeight w:val="226"/>
        </w:trPr>
        <w:tc>
          <w:tcPr>
            <w:tcW w:w="862" w:type="dxa"/>
            <w:tcBorders>
              <w:top w:val="single" w:sz="4" w:space="0" w:color="auto"/>
              <w:left w:val="single" w:sz="4" w:space="0" w:color="auto"/>
              <w:bottom w:val="single" w:sz="4" w:space="0" w:color="auto"/>
              <w:right w:val="single" w:sz="4" w:space="0" w:color="auto"/>
            </w:tcBorders>
            <w:hideMark/>
          </w:tcPr>
          <w:p w14:paraId="32FF6F59"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12.</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436F4C3D"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4</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1FCCA145"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2</w:t>
            </w:r>
          </w:p>
        </w:tc>
      </w:tr>
      <w:tr w:rsidR="00CD6AA0" w:rsidRPr="00731B33" w14:paraId="28CAE13B" w14:textId="77777777" w:rsidTr="00CD6AA0">
        <w:trPr>
          <w:trHeight w:val="30"/>
        </w:trPr>
        <w:tc>
          <w:tcPr>
            <w:tcW w:w="862" w:type="dxa"/>
            <w:tcBorders>
              <w:top w:val="single" w:sz="4" w:space="0" w:color="auto"/>
              <w:left w:val="single" w:sz="4" w:space="0" w:color="auto"/>
              <w:bottom w:val="single" w:sz="4" w:space="0" w:color="auto"/>
              <w:right w:val="single" w:sz="4" w:space="0" w:color="auto"/>
            </w:tcBorders>
            <w:hideMark/>
          </w:tcPr>
          <w:p w14:paraId="09D99646"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13.</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2B45A37E"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5</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299DE0EE"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5</w:t>
            </w:r>
          </w:p>
        </w:tc>
      </w:tr>
      <w:tr w:rsidR="00CD6AA0" w:rsidRPr="00731B33" w14:paraId="41CF2520" w14:textId="77777777" w:rsidTr="00CD6AA0">
        <w:trPr>
          <w:trHeight w:val="135"/>
        </w:trPr>
        <w:tc>
          <w:tcPr>
            <w:tcW w:w="862" w:type="dxa"/>
            <w:tcBorders>
              <w:top w:val="single" w:sz="4" w:space="0" w:color="auto"/>
              <w:left w:val="single" w:sz="4" w:space="0" w:color="auto"/>
              <w:bottom w:val="single" w:sz="4" w:space="0" w:color="auto"/>
              <w:right w:val="single" w:sz="4" w:space="0" w:color="auto"/>
            </w:tcBorders>
            <w:hideMark/>
          </w:tcPr>
          <w:p w14:paraId="0A2F54F3"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14.</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64BE00CA"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6</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68312E6E"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3</w:t>
            </w:r>
          </w:p>
        </w:tc>
      </w:tr>
      <w:tr w:rsidR="00CD6AA0" w:rsidRPr="00731B33" w14:paraId="000EC42C" w14:textId="77777777" w:rsidTr="00CD6AA0">
        <w:trPr>
          <w:trHeight w:val="119"/>
        </w:trPr>
        <w:tc>
          <w:tcPr>
            <w:tcW w:w="862" w:type="dxa"/>
            <w:tcBorders>
              <w:top w:val="single" w:sz="4" w:space="0" w:color="auto"/>
              <w:left w:val="single" w:sz="4" w:space="0" w:color="auto"/>
              <w:bottom w:val="single" w:sz="4" w:space="0" w:color="auto"/>
              <w:right w:val="single" w:sz="4" w:space="0" w:color="auto"/>
            </w:tcBorders>
            <w:hideMark/>
          </w:tcPr>
          <w:p w14:paraId="42D01D6F"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15.</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11298324"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4</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0098C6C9"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6</w:t>
            </w:r>
          </w:p>
        </w:tc>
      </w:tr>
      <w:tr w:rsidR="00CD6AA0" w:rsidRPr="00731B33" w14:paraId="73F3E14F" w14:textId="77777777" w:rsidTr="00CD6AA0">
        <w:trPr>
          <w:trHeight w:val="105"/>
        </w:trPr>
        <w:tc>
          <w:tcPr>
            <w:tcW w:w="862" w:type="dxa"/>
            <w:tcBorders>
              <w:top w:val="single" w:sz="4" w:space="0" w:color="auto"/>
              <w:left w:val="single" w:sz="4" w:space="0" w:color="auto"/>
              <w:bottom w:val="single" w:sz="4" w:space="0" w:color="auto"/>
              <w:right w:val="single" w:sz="4" w:space="0" w:color="auto"/>
            </w:tcBorders>
            <w:hideMark/>
          </w:tcPr>
          <w:p w14:paraId="51887379"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16.</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1CDBB74D"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4</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3413BAD9"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4</w:t>
            </w:r>
          </w:p>
        </w:tc>
      </w:tr>
      <w:tr w:rsidR="00CD6AA0" w:rsidRPr="00731B33" w14:paraId="13873A84" w14:textId="77777777" w:rsidTr="00CD6AA0">
        <w:trPr>
          <w:trHeight w:val="150"/>
        </w:trPr>
        <w:tc>
          <w:tcPr>
            <w:tcW w:w="862" w:type="dxa"/>
            <w:tcBorders>
              <w:top w:val="single" w:sz="4" w:space="0" w:color="auto"/>
              <w:left w:val="single" w:sz="4" w:space="0" w:color="auto"/>
              <w:bottom w:val="single" w:sz="4" w:space="0" w:color="auto"/>
              <w:right w:val="single" w:sz="4" w:space="0" w:color="auto"/>
            </w:tcBorders>
            <w:hideMark/>
          </w:tcPr>
          <w:p w14:paraId="6E1782AA"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17.</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77A1F556"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3</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1B4DD23D"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6</w:t>
            </w:r>
          </w:p>
        </w:tc>
      </w:tr>
      <w:tr w:rsidR="00CD6AA0" w:rsidRPr="00731B33" w14:paraId="529291EB" w14:textId="77777777" w:rsidTr="00CD6AA0">
        <w:trPr>
          <w:trHeight w:val="75"/>
        </w:trPr>
        <w:tc>
          <w:tcPr>
            <w:tcW w:w="862" w:type="dxa"/>
            <w:tcBorders>
              <w:top w:val="single" w:sz="4" w:space="0" w:color="auto"/>
              <w:left w:val="single" w:sz="4" w:space="0" w:color="auto"/>
              <w:bottom w:val="single" w:sz="4" w:space="0" w:color="auto"/>
              <w:right w:val="single" w:sz="4" w:space="0" w:color="auto"/>
            </w:tcBorders>
            <w:hideMark/>
          </w:tcPr>
          <w:p w14:paraId="45DC90F3"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18.</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6E693F1A"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7</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56A6A847"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10</w:t>
            </w:r>
          </w:p>
        </w:tc>
      </w:tr>
      <w:tr w:rsidR="00CD6AA0" w:rsidRPr="00731B33" w14:paraId="40C380A3" w14:textId="77777777" w:rsidTr="00CD6AA0">
        <w:trPr>
          <w:trHeight w:val="120"/>
        </w:trPr>
        <w:tc>
          <w:tcPr>
            <w:tcW w:w="862" w:type="dxa"/>
            <w:tcBorders>
              <w:top w:val="single" w:sz="4" w:space="0" w:color="auto"/>
              <w:left w:val="single" w:sz="4" w:space="0" w:color="auto"/>
              <w:bottom w:val="single" w:sz="4" w:space="0" w:color="auto"/>
              <w:right w:val="single" w:sz="4" w:space="0" w:color="auto"/>
            </w:tcBorders>
            <w:hideMark/>
          </w:tcPr>
          <w:p w14:paraId="5BF4D450"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19.</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44D9C905"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5</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72018E78"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2</w:t>
            </w:r>
          </w:p>
        </w:tc>
      </w:tr>
      <w:tr w:rsidR="00CD6AA0" w:rsidRPr="00731B33" w14:paraId="1FEB9408" w14:textId="77777777" w:rsidTr="00CD6AA0">
        <w:trPr>
          <w:trHeight w:val="135"/>
        </w:trPr>
        <w:tc>
          <w:tcPr>
            <w:tcW w:w="862" w:type="dxa"/>
            <w:tcBorders>
              <w:top w:val="single" w:sz="4" w:space="0" w:color="auto"/>
              <w:left w:val="single" w:sz="4" w:space="0" w:color="auto"/>
              <w:bottom w:val="single" w:sz="4" w:space="0" w:color="auto"/>
              <w:right w:val="single" w:sz="4" w:space="0" w:color="auto"/>
            </w:tcBorders>
            <w:hideMark/>
          </w:tcPr>
          <w:p w14:paraId="272ACE8C"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20.</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085389F0"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3</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07DF6327"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7</w:t>
            </w:r>
          </w:p>
        </w:tc>
      </w:tr>
      <w:tr w:rsidR="00CD6AA0" w:rsidRPr="00731B33" w14:paraId="2C27B60E" w14:textId="77777777" w:rsidTr="00CD6AA0">
        <w:trPr>
          <w:trHeight w:val="150"/>
        </w:trPr>
        <w:tc>
          <w:tcPr>
            <w:tcW w:w="862" w:type="dxa"/>
            <w:tcBorders>
              <w:top w:val="single" w:sz="4" w:space="0" w:color="auto"/>
              <w:left w:val="single" w:sz="4" w:space="0" w:color="auto"/>
              <w:bottom w:val="single" w:sz="4" w:space="0" w:color="auto"/>
              <w:right w:val="single" w:sz="4" w:space="0" w:color="auto"/>
            </w:tcBorders>
            <w:hideMark/>
          </w:tcPr>
          <w:p w14:paraId="2B9AA79C"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21.</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5AFF5FDD"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6</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120D8804"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4</w:t>
            </w:r>
          </w:p>
        </w:tc>
      </w:tr>
      <w:tr w:rsidR="00CD6AA0" w:rsidRPr="00731B33" w14:paraId="0CC208D0" w14:textId="77777777" w:rsidTr="00CD6AA0">
        <w:trPr>
          <w:trHeight w:val="135"/>
        </w:trPr>
        <w:tc>
          <w:tcPr>
            <w:tcW w:w="862" w:type="dxa"/>
            <w:tcBorders>
              <w:top w:val="single" w:sz="4" w:space="0" w:color="auto"/>
              <w:left w:val="single" w:sz="4" w:space="0" w:color="auto"/>
              <w:bottom w:val="single" w:sz="4" w:space="0" w:color="auto"/>
              <w:right w:val="single" w:sz="4" w:space="0" w:color="auto"/>
            </w:tcBorders>
            <w:hideMark/>
          </w:tcPr>
          <w:p w14:paraId="0A7FFE32"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22.</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31F0674B"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3</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6EB7659C"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4</w:t>
            </w:r>
          </w:p>
        </w:tc>
      </w:tr>
      <w:tr w:rsidR="00CD6AA0" w:rsidRPr="00731B33" w14:paraId="0D531071" w14:textId="77777777" w:rsidTr="00CD6AA0">
        <w:trPr>
          <w:trHeight w:val="120"/>
        </w:trPr>
        <w:tc>
          <w:tcPr>
            <w:tcW w:w="862" w:type="dxa"/>
            <w:tcBorders>
              <w:top w:val="single" w:sz="4" w:space="0" w:color="auto"/>
              <w:left w:val="single" w:sz="4" w:space="0" w:color="auto"/>
              <w:bottom w:val="single" w:sz="4" w:space="0" w:color="auto"/>
              <w:right w:val="single" w:sz="4" w:space="0" w:color="auto"/>
            </w:tcBorders>
            <w:hideMark/>
          </w:tcPr>
          <w:p w14:paraId="0AD8BFD9"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23.</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3D098039"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3</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3088DB55"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5</w:t>
            </w:r>
          </w:p>
        </w:tc>
      </w:tr>
      <w:tr w:rsidR="00CD6AA0" w:rsidRPr="00731B33" w14:paraId="4CA6C6EB" w14:textId="77777777" w:rsidTr="00CD6AA0">
        <w:trPr>
          <w:trHeight w:val="165"/>
        </w:trPr>
        <w:tc>
          <w:tcPr>
            <w:tcW w:w="862" w:type="dxa"/>
            <w:tcBorders>
              <w:top w:val="single" w:sz="4" w:space="0" w:color="auto"/>
              <w:left w:val="single" w:sz="4" w:space="0" w:color="auto"/>
              <w:bottom w:val="single" w:sz="4" w:space="0" w:color="auto"/>
              <w:right w:val="single" w:sz="4" w:space="0" w:color="auto"/>
            </w:tcBorders>
            <w:hideMark/>
          </w:tcPr>
          <w:p w14:paraId="46AA7A3E"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24.</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1C43BE9C"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5</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6DF4351F"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4</w:t>
            </w:r>
          </w:p>
        </w:tc>
      </w:tr>
      <w:tr w:rsidR="00CD6AA0" w:rsidRPr="00731B33" w14:paraId="3E165C4D" w14:textId="77777777" w:rsidTr="00CD6AA0">
        <w:trPr>
          <w:trHeight w:val="150"/>
        </w:trPr>
        <w:tc>
          <w:tcPr>
            <w:tcW w:w="862" w:type="dxa"/>
            <w:tcBorders>
              <w:top w:val="single" w:sz="4" w:space="0" w:color="auto"/>
              <w:left w:val="single" w:sz="4" w:space="0" w:color="auto"/>
              <w:bottom w:val="single" w:sz="4" w:space="0" w:color="auto"/>
              <w:right w:val="single" w:sz="4" w:space="0" w:color="auto"/>
            </w:tcBorders>
            <w:hideMark/>
          </w:tcPr>
          <w:p w14:paraId="352A0B80"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25.</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319EA258"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4</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2DC6C8E9"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2</w:t>
            </w:r>
          </w:p>
        </w:tc>
      </w:tr>
      <w:tr w:rsidR="00CD6AA0" w:rsidRPr="00731B33" w14:paraId="601249C6" w14:textId="77777777" w:rsidTr="00CD6AA0">
        <w:trPr>
          <w:trHeight w:val="105"/>
        </w:trPr>
        <w:tc>
          <w:tcPr>
            <w:tcW w:w="862" w:type="dxa"/>
            <w:tcBorders>
              <w:top w:val="single" w:sz="4" w:space="0" w:color="auto"/>
              <w:left w:val="single" w:sz="4" w:space="0" w:color="auto"/>
              <w:bottom w:val="single" w:sz="4" w:space="0" w:color="auto"/>
              <w:right w:val="single" w:sz="4" w:space="0" w:color="auto"/>
            </w:tcBorders>
            <w:hideMark/>
          </w:tcPr>
          <w:p w14:paraId="7ADFBEA6"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lastRenderedPageBreak/>
              <w:t>26.</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032E8E4E"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3</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2C15EC2D"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7</w:t>
            </w:r>
          </w:p>
        </w:tc>
      </w:tr>
      <w:tr w:rsidR="00CD6AA0" w:rsidRPr="00731B33" w14:paraId="502317BA" w14:textId="77777777" w:rsidTr="00CD6AA0">
        <w:trPr>
          <w:trHeight w:val="135"/>
        </w:trPr>
        <w:tc>
          <w:tcPr>
            <w:tcW w:w="862" w:type="dxa"/>
            <w:tcBorders>
              <w:top w:val="single" w:sz="4" w:space="0" w:color="auto"/>
              <w:left w:val="single" w:sz="4" w:space="0" w:color="auto"/>
              <w:bottom w:val="single" w:sz="4" w:space="0" w:color="auto"/>
              <w:right w:val="single" w:sz="4" w:space="0" w:color="auto"/>
            </w:tcBorders>
            <w:hideMark/>
          </w:tcPr>
          <w:p w14:paraId="38A51017"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27.</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1FDFD0CA"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2</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685997D8"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6</w:t>
            </w:r>
          </w:p>
        </w:tc>
      </w:tr>
      <w:tr w:rsidR="00CD6AA0" w:rsidRPr="00731B33" w14:paraId="2E46449F" w14:textId="77777777" w:rsidTr="00CD6AA0">
        <w:trPr>
          <w:trHeight w:val="210"/>
        </w:trPr>
        <w:tc>
          <w:tcPr>
            <w:tcW w:w="862" w:type="dxa"/>
            <w:tcBorders>
              <w:top w:val="single" w:sz="4" w:space="0" w:color="auto"/>
              <w:left w:val="single" w:sz="4" w:space="0" w:color="auto"/>
              <w:bottom w:val="single" w:sz="4" w:space="0" w:color="auto"/>
              <w:right w:val="single" w:sz="4" w:space="0" w:color="auto"/>
            </w:tcBorders>
            <w:hideMark/>
          </w:tcPr>
          <w:p w14:paraId="6D5227BD" w14:textId="77777777" w:rsidR="00CD6AA0" w:rsidRPr="00731B33" w:rsidRDefault="00CD6AA0" w:rsidP="00837F03">
            <w:pPr>
              <w:spacing w:line="360" w:lineRule="auto"/>
              <w:jc w:val="center"/>
              <w:rPr>
                <w:rFonts w:ascii="Times New Roman" w:hAnsi="Times New Roman" w:cs="Times New Roman"/>
                <w:b/>
                <w:sz w:val="28"/>
                <w:szCs w:val="28"/>
              </w:rPr>
            </w:pPr>
            <w:r w:rsidRPr="00731B33">
              <w:rPr>
                <w:rFonts w:ascii="Times New Roman" w:hAnsi="Times New Roman" w:cs="Times New Roman"/>
                <w:b/>
                <w:sz w:val="28"/>
                <w:szCs w:val="28"/>
              </w:rPr>
              <w:t>28.</w:t>
            </w:r>
          </w:p>
        </w:tc>
        <w:tc>
          <w:tcPr>
            <w:tcW w:w="4094" w:type="dxa"/>
            <w:tcBorders>
              <w:top w:val="single" w:sz="4" w:space="0" w:color="auto"/>
              <w:left w:val="single" w:sz="4" w:space="0" w:color="auto"/>
              <w:bottom w:val="single" w:sz="4" w:space="0" w:color="auto"/>
              <w:right w:val="single" w:sz="4" w:space="0" w:color="auto"/>
            </w:tcBorders>
            <w:shd w:val="clear" w:color="auto" w:fill="auto"/>
            <w:hideMark/>
          </w:tcPr>
          <w:p w14:paraId="2EA5D01C"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6</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2A2D7DF7" w14:textId="77777777" w:rsidR="00CD6AA0" w:rsidRPr="004A6621" w:rsidRDefault="00CD6AA0" w:rsidP="00837F03">
            <w:pPr>
              <w:spacing w:line="360" w:lineRule="auto"/>
              <w:jc w:val="center"/>
              <w:rPr>
                <w:rFonts w:ascii="Times New Roman" w:hAnsi="Times New Roman" w:cs="Times New Roman"/>
                <w:sz w:val="28"/>
                <w:szCs w:val="28"/>
              </w:rPr>
            </w:pPr>
            <w:r w:rsidRPr="004A6621">
              <w:rPr>
                <w:rFonts w:ascii="Times New Roman" w:hAnsi="Times New Roman" w:cs="Times New Roman"/>
                <w:sz w:val="28"/>
                <w:szCs w:val="28"/>
              </w:rPr>
              <w:t>2</w:t>
            </w:r>
          </w:p>
        </w:tc>
      </w:tr>
      <w:tr w:rsidR="00CD6AA0" w:rsidRPr="00731B33" w14:paraId="7F17B699" w14:textId="77777777" w:rsidTr="00CD6AA0">
        <w:trPr>
          <w:trHeight w:val="210"/>
        </w:trPr>
        <w:tc>
          <w:tcPr>
            <w:tcW w:w="862" w:type="dxa"/>
            <w:tcBorders>
              <w:top w:val="single" w:sz="4" w:space="0" w:color="auto"/>
              <w:left w:val="single" w:sz="4" w:space="0" w:color="auto"/>
              <w:bottom w:val="single" w:sz="4" w:space="0" w:color="auto"/>
              <w:right w:val="single" w:sz="4" w:space="0" w:color="auto"/>
            </w:tcBorders>
          </w:tcPr>
          <w:p w14:paraId="58C36412" w14:textId="77777777" w:rsidR="00CD6AA0" w:rsidRPr="00731B33" w:rsidRDefault="00CD6AA0" w:rsidP="00837F03">
            <w:pPr>
              <w:spacing w:line="360" w:lineRule="auto"/>
              <w:jc w:val="center"/>
              <w:rPr>
                <w:rFonts w:ascii="Times New Roman" w:hAnsi="Times New Roman" w:cs="Times New Roman"/>
                <w:b/>
                <w:sz w:val="28"/>
                <w:szCs w:val="28"/>
                <w:lang w:val="uk-UA"/>
              </w:rPr>
            </w:pPr>
            <w:r w:rsidRPr="00731B33">
              <w:rPr>
                <w:rFonts w:ascii="Times New Roman" w:hAnsi="Times New Roman" w:cs="Times New Roman"/>
                <w:b/>
                <w:sz w:val="28"/>
                <w:szCs w:val="28"/>
                <w:lang w:val="uk-UA"/>
              </w:rPr>
              <w:t>29.</w:t>
            </w:r>
          </w:p>
        </w:tc>
        <w:tc>
          <w:tcPr>
            <w:tcW w:w="4094" w:type="dxa"/>
            <w:tcBorders>
              <w:top w:val="single" w:sz="4" w:space="0" w:color="auto"/>
              <w:left w:val="single" w:sz="4" w:space="0" w:color="auto"/>
              <w:bottom w:val="single" w:sz="4" w:space="0" w:color="auto"/>
              <w:right w:val="single" w:sz="4" w:space="0" w:color="auto"/>
            </w:tcBorders>
            <w:shd w:val="clear" w:color="auto" w:fill="auto"/>
          </w:tcPr>
          <w:p w14:paraId="5144872E"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6</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4D02CA4C"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4</w:t>
            </w:r>
          </w:p>
        </w:tc>
      </w:tr>
      <w:tr w:rsidR="00CD6AA0" w:rsidRPr="00731B33" w14:paraId="593818C3" w14:textId="77777777" w:rsidTr="00CD6AA0">
        <w:trPr>
          <w:trHeight w:val="210"/>
        </w:trPr>
        <w:tc>
          <w:tcPr>
            <w:tcW w:w="862" w:type="dxa"/>
            <w:tcBorders>
              <w:top w:val="single" w:sz="4" w:space="0" w:color="auto"/>
              <w:left w:val="single" w:sz="4" w:space="0" w:color="auto"/>
              <w:bottom w:val="single" w:sz="4" w:space="0" w:color="auto"/>
              <w:right w:val="single" w:sz="4" w:space="0" w:color="auto"/>
            </w:tcBorders>
          </w:tcPr>
          <w:p w14:paraId="4BC5087D" w14:textId="77777777" w:rsidR="00CD6AA0" w:rsidRPr="00731B33" w:rsidRDefault="00CD6AA0" w:rsidP="00837F03">
            <w:pPr>
              <w:spacing w:line="360" w:lineRule="auto"/>
              <w:jc w:val="center"/>
              <w:rPr>
                <w:rFonts w:ascii="Times New Roman" w:hAnsi="Times New Roman" w:cs="Times New Roman"/>
                <w:b/>
                <w:sz w:val="28"/>
                <w:szCs w:val="28"/>
                <w:lang w:val="uk-UA"/>
              </w:rPr>
            </w:pPr>
            <w:r w:rsidRPr="00731B33">
              <w:rPr>
                <w:rFonts w:ascii="Times New Roman" w:hAnsi="Times New Roman" w:cs="Times New Roman"/>
                <w:b/>
                <w:sz w:val="28"/>
                <w:szCs w:val="28"/>
                <w:lang w:val="uk-UA"/>
              </w:rPr>
              <w:t>30.</w:t>
            </w:r>
          </w:p>
        </w:tc>
        <w:tc>
          <w:tcPr>
            <w:tcW w:w="4094" w:type="dxa"/>
            <w:tcBorders>
              <w:top w:val="single" w:sz="4" w:space="0" w:color="auto"/>
              <w:left w:val="single" w:sz="4" w:space="0" w:color="auto"/>
              <w:bottom w:val="single" w:sz="4" w:space="0" w:color="auto"/>
              <w:right w:val="single" w:sz="4" w:space="0" w:color="auto"/>
            </w:tcBorders>
            <w:shd w:val="clear" w:color="auto" w:fill="auto"/>
          </w:tcPr>
          <w:p w14:paraId="111DDF60"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5</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420F1F7F"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5</w:t>
            </w:r>
          </w:p>
        </w:tc>
      </w:tr>
      <w:tr w:rsidR="00CD6AA0" w:rsidRPr="00731B33" w14:paraId="344D2EB3" w14:textId="77777777" w:rsidTr="00CD6AA0">
        <w:trPr>
          <w:trHeight w:val="210"/>
        </w:trPr>
        <w:tc>
          <w:tcPr>
            <w:tcW w:w="862" w:type="dxa"/>
            <w:tcBorders>
              <w:top w:val="single" w:sz="4" w:space="0" w:color="auto"/>
              <w:left w:val="single" w:sz="4" w:space="0" w:color="auto"/>
              <w:bottom w:val="single" w:sz="4" w:space="0" w:color="auto"/>
              <w:right w:val="single" w:sz="4" w:space="0" w:color="auto"/>
            </w:tcBorders>
          </w:tcPr>
          <w:p w14:paraId="581AD192" w14:textId="77777777" w:rsidR="00CD6AA0" w:rsidRPr="00731B33" w:rsidRDefault="00CD6AA0" w:rsidP="00837F03">
            <w:pPr>
              <w:spacing w:line="360" w:lineRule="auto"/>
              <w:jc w:val="center"/>
              <w:rPr>
                <w:rFonts w:ascii="Times New Roman" w:hAnsi="Times New Roman" w:cs="Times New Roman"/>
                <w:b/>
                <w:sz w:val="28"/>
                <w:szCs w:val="28"/>
                <w:lang w:val="uk-UA"/>
              </w:rPr>
            </w:pPr>
            <w:r w:rsidRPr="00731B33">
              <w:rPr>
                <w:rFonts w:ascii="Times New Roman" w:hAnsi="Times New Roman" w:cs="Times New Roman"/>
                <w:b/>
                <w:sz w:val="28"/>
                <w:szCs w:val="28"/>
                <w:lang w:val="uk-UA"/>
              </w:rPr>
              <w:t>31.</w:t>
            </w:r>
          </w:p>
        </w:tc>
        <w:tc>
          <w:tcPr>
            <w:tcW w:w="4094" w:type="dxa"/>
            <w:tcBorders>
              <w:top w:val="single" w:sz="4" w:space="0" w:color="auto"/>
              <w:left w:val="single" w:sz="4" w:space="0" w:color="auto"/>
              <w:bottom w:val="single" w:sz="4" w:space="0" w:color="auto"/>
              <w:right w:val="single" w:sz="4" w:space="0" w:color="auto"/>
            </w:tcBorders>
            <w:shd w:val="clear" w:color="auto" w:fill="auto"/>
          </w:tcPr>
          <w:p w14:paraId="09A03370"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8</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61E1F3A7"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5</w:t>
            </w:r>
          </w:p>
        </w:tc>
      </w:tr>
      <w:tr w:rsidR="00CD6AA0" w:rsidRPr="00731B33" w14:paraId="7482175F" w14:textId="77777777" w:rsidTr="00CD6AA0">
        <w:trPr>
          <w:trHeight w:val="210"/>
        </w:trPr>
        <w:tc>
          <w:tcPr>
            <w:tcW w:w="862" w:type="dxa"/>
            <w:tcBorders>
              <w:top w:val="single" w:sz="4" w:space="0" w:color="auto"/>
              <w:left w:val="single" w:sz="4" w:space="0" w:color="auto"/>
              <w:bottom w:val="single" w:sz="4" w:space="0" w:color="auto"/>
              <w:right w:val="single" w:sz="4" w:space="0" w:color="auto"/>
            </w:tcBorders>
          </w:tcPr>
          <w:p w14:paraId="10056B7D" w14:textId="77777777" w:rsidR="00CD6AA0" w:rsidRPr="00731B33" w:rsidRDefault="00CD6AA0" w:rsidP="00837F03">
            <w:pPr>
              <w:spacing w:line="360" w:lineRule="auto"/>
              <w:jc w:val="center"/>
              <w:rPr>
                <w:rFonts w:ascii="Times New Roman" w:hAnsi="Times New Roman" w:cs="Times New Roman"/>
                <w:b/>
                <w:sz w:val="28"/>
                <w:szCs w:val="28"/>
                <w:lang w:val="uk-UA"/>
              </w:rPr>
            </w:pPr>
            <w:r w:rsidRPr="00731B33">
              <w:rPr>
                <w:rFonts w:ascii="Times New Roman" w:hAnsi="Times New Roman" w:cs="Times New Roman"/>
                <w:b/>
                <w:sz w:val="28"/>
                <w:szCs w:val="28"/>
                <w:lang w:val="uk-UA"/>
              </w:rPr>
              <w:t>32.</w:t>
            </w:r>
          </w:p>
        </w:tc>
        <w:tc>
          <w:tcPr>
            <w:tcW w:w="4094" w:type="dxa"/>
            <w:tcBorders>
              <w:top w:val="single" w:sz="4" w:space="0" w:color="auto"/>
              <w:left w:val="single" w:sz="4" w:space="0" w:color="auto"/>
              <w:bottom w:val="single" w:sz="4" w:space="0" w:color="auto"/>
              <w:right w:val="single" w:sz="4" w:space="0" w:color="auto"/>
            </w:tcBorders>
            <w:shd w:val="clear" w:color="auto" w:fill="auto"/>
          </w:tcPr>
          <w:p w14:paraId="0750A49C"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3</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3BC7A141"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6</w:t>
            </w:r>
          </w:p>
        </w:tc>
      </w:tr>
      <w:tr w:rsidR="00CD6AA0" w:rsidRPr="00731B33" w14:paraId="268695F3" w14:textId="77777777" w:rsidTr="00CD6AA0">
        <w:trPr>
          <w:trHeight w:val="210"/>
        </w:trPr>
        <w:tc>
          <w:tcPr>
            <w:tcW w:w="862" w:type="dxa"/>
            <w:tcBorders>
              <w:top w:val="single" w:sz="4" w:space="0" w:color="auto"/>
              <w:left w:val="single" w:sz="4" w:space="0" w:color="auto"/>
              <w:bottom w:val="single" w:sz="4" w:space="0" w:color="auto"/>
              <w:right w:val="single" w:sz="4" w:space="0" w:color="auto"/>
            </w:tcBorders>
          </w:tcPr>
          <w:p w14:paraId="3DC792C5" w14:textId="77777777" w:rsidR="00CD6AA0" w:rsidRPr="00731B33" w:rsidRDefault="00CD6AA0" w:rsidP="00837F03">
            <w:pPr>
              <w:spacing w:line="360" w:lineRule="auto"/>
              <w:jc w:val="center"/>
              <w:rPr>
                <w:rFonts w:ascii="Times New Roman" w:hAnsi="Times New Roman" w:cs="Times New Roman"/>
                <w:b/>
                <w:sz w:val="28"/>
                <w:szCs w:val="28"/>
                <w:lang w:val="uk-UA"/>
              </w:rPr>
            </w:pPr>
            <w:r w:rsidRPr="00731B33">
              <w:rPr>
                <w:rFonts w:ascii="Times New Roman" w:hAnsi="Times New Roman" w:cs="Times New Roman"/>
                <w:b/>
                <w:sz w:val="28"/>
                <w:szCs w:val="28"/>
                <w:lang w:val="uk-UA"/>
              </w:rPr>
              <w:t>33.</w:t>
            </w:r>
          </w:p>
        </w:tc>
        <w:tc>
          <w:tcPr>
            <w:tcW w:w="4094" w:type="dxa"/>
            <w:tcBorders>
              <w:top w:val="single" w:sz="4" w:space="0" w:color="auto"/>
              <w:left w:val="single" w:sz="4" w:space="0" w:color="auto"/>
              <w:bottom w:val="single" w:sz="4" w:space="0" w:color="auto"/>
              <w:right w:val="single" w:sz="4" w:space="0" w:color="auto"/>
            </w:tcBorders>
            <w:shd w:val="clear" w:color="auto" w:fill="auto"/>
          </w:tcPr>
          <w:p w14:paraId="08F159A6"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5</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2E08E6AF"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2</w:t>
            </w:r>
          </w:p>
        </w:tc>
      </w:tr>
      <w:tr w:rsidR="00CD6AA0" w:rsidRPr="00731B33" w14:paraId="41773F74" w14:textId="77777777" w:rsidTr="00CD6AA0">
        <w:trPr>
          <w:trHeight w:val="210"/>
        </w:trPr>
        <w:tc>
          <w:tcPr>
            <w:tcW w:w="862" w:type="dxa"/>
            <w:tcBorders>
              <w:top w:val="single" w:sz="4" w:space="0" w:color="auto"/>
              <w:left w:val="single" w:sz="4" w:space="0" w:color="auto"/>
              <w:bottom w:val="single" w:sz="4" w:space="0" w:color="auto"/>
              <w:right w:val="single" w:sz="4" w:space="0" w:color="auto"/>
            </w:tcBorders>
          </w:tcPr>
          <w:p w14:paraId="143364F8" w14:textId="77777777" w:rsidR="00CD6AA0" w:rsidRPr="00731B33" w:rsidRDefault="00CD6AA0" w:rsidP="00837F03">
            <w:pPr>
              <w:spacing w:line="360" w:lineRule="auto"/>
              <w:jc w:val="center"/>
              <w:rPr>
                <w:rFonts w:ascii="Times New Roman" w:hAnsi="Times New Roman" w:cs="Times New Roman"/>
                <w:b/>
                <w:sz w:val="28"/>
                <w:szCs w:val="28"/>
                <w:lang w:val="uk-UA"/>
              </w:rPr>
            </w:pPr>
            <w:r w:rsidRPr="00731B33">
              <w:rPr>
                <w:rFonts w:ascii="Times New Roman" w:hAnsi="Times New Roman" w:cs="Times New Roman"/>
                <w:b/>
                <w:sz w:val="28"/>
                <w:szCs w:val="28"/>
                <w:lang w:val="uk-UA"/>
              </w:rPr>
              <w:t>34.</w:t>
            </w:r>
          </w:p>
        </w:tc>
        <w:tc>
          <w:tcPr>
            <w:tcW w:w="4094" w:type="dxa"/>
            <w:tcBorders>
              <w:top w:val="single" w:sz="4" w:space="0" w:color="auto"/>
              <w:left w:val="single" w:sz="4" w:space="0" w:color="auto"/>
              <w:bottom w:val="single" w:sz="4" w:space="0" w:color="auto"/>
              <w:right w:val="single" w:sz="4" w:space="0" w:color="auto"/>
            </w:tcBorders>
            <w:shd w:val="clear" w:color="auto" w:fill="auto"/>
          </w:tcPr>
          <w:p w14:paraId="4EAB43A6"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4</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1B4F04C8"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3</w:t>
            </w:r>
          </w:p>
        </w:tc>
      </w:tr>
      <w:tr w:rsidR="00CD6AA0" w:rsidRPr="00731B33" w14:paraId="2452EB60" w14:textId="77777777" w:rsidTr="00CD6AA0">
        <w:trPr>
          <w:trHeight w:val="210"/>
        </w:trPr>
        <w:tc>
          <w:tcPr>
            <w:tcW w:w="862" w:type="dxa"/>
            <w:tcBorders>
              <w:top w:val="single" w:sz="4" w:space="0" w:color="auto"/>
              <w:left w:val="single" w:sz="4" w:space="0" w:color="auto"/>
              <w:bottom w:val="single" w:sz="4" w:space="0" w:color="auto"/>
              <w:right w:val="single" w:sz="4" w:space="0" w:color="auto"/>
            </w:tcBorders>
          </w:tcPr>
          <w:p w14:paraId="16CA13F8" w14:textId="77777777" w:rsidR="00CD6AA0" w:rsidRPr="00731B33" w:rsidRDefault="00CD6AA0" w:rsidP="00837F03">
            <w:pPr>
              <w:spacing w:line="360" w:lineRule="auto"/>
              <w:jc w:val="center"/>
              <w:rPr>
                <w:rFonts w:ascii="Times New Roman" w:hAnsi="Times New Roman" w:cs="Times New Roman"/>
                <w:b/>
                <w:sz w:val="28"/>
                <w:szCs w:val="28"/>
                <w:lang w:val="uk-UA"/>
              </w:rPr>
            </w:pPr>
            <w:r w:rsidRPr="00731B33">
              <w:rPr>
                <w:rFonts w:ascii="Times New Roman" w:hAnsi="Times New Roman" w:cs="Times New Roman"/>
                <w:b/>
                <w:sz w:val="28"/>
                <w:szCs w:val="28"/>
                <w:lang w:val="uk-UA"/>
              </w:rPr>
              <w:t>35.</w:t>
            </w:r>
          </w:p>
        </w:tc>
        <w:tc>
          <w:tcPr>
            <w:tcW w:w="4094" w:type="dxa"/>
            <w:tcBorders>
              <w:top w:val="single" w:sz="4" w:space="0" w:color="auto"/>
              <w:left w:val="single" w:sz="4" w:space="0" w:color="auto"/>
              <w:bottom w:val="single" w:sz="4" w:space="0" w:color="auto"/>
              <w:right w:val="single" w:sz="4" w:space="0" w:color="auto"/>
            </w:tcBorders>
            <w:shd w:val="clear" w:color="auto" w:fill="auto"/>
          </w:tcPr>
          <w:p w14:paraId="253C6106"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7</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1862E0B3"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5</w:t>
            </w:r>
          </w:p>
        </w:tc>
      </w:tr>
      <w:tr w:rsidR="00CD6AA0" w:rsidRPr="00731B33" w14:paraId="2E07135A" w14:textId="77777777" w:rsidTr="00CD6AA0">
        <w:trPr>
          <w:trHeight w:val="210"/>
        </w:trPr>
        <w:tc>
          <w:tcPr>
            <w:tcW w:w="862" w:type="dxa"/>
            <w:tcBorders>
              <w:top w:val="single" w:sz="4" w:space="0" w:color="auto"/>
              <w:left w:val="single" w:sz="4" w:space="0" w:color="auto"/>
              <w:bottom w:val="single" w:sz="4" w:space="0" w:color="auto"/>
              <w:right w:val="single" w:sz="4" w:space="0" w:color="auto"/>
            </w:tcBorders>
          </w:tcPr>
          <w:p w14:paraId="1C1C8C22" w14:textId="77777777" w:rsidR="00CD6AA0" w:rsidRPr="00731B33" w:rsidRDefault="00CD6AA0" w:rsidP="00837F03">
            <w:pPr>
              <w:spacing w:line="360" w:lineRule="auto"/>
              <w:jc w:val="center"/>
              <w:rPr>
                <w:rFonts w:ascii="Times New Roman" w:hAnsi="Times New Roman" w:cs="Times New Roman"/>
                <w:b/>
                <w:sz w:val="28"/>
                <w:szCs w:val="28"/>
                <w:lang w:val="uk-UA"/>
              </w:rPr>
            </w:pPr>
            <w:r w:rsidRPr="00731B33">
              <w:rPr>
                <w:rFonts w:ascii="Times New Roman" w:hAnsi="Times New Roman" w:cs="Times New Roman"/>
                <w:b/>
                <w:sz w:val="28"/>
                <w:szCs w:val="28"/>
                <w:lang w:val="uk-UA"/>
              </w:rPr>
              <w:t>36.</w:t>
            </w:r>
          </w:p>
        </w:tc>
        <w:tc>
          <w:tcPr>
            <w:tcW w:w="4094" w:type="dxa"/>
            <w:tcBorders>
              <w:top w:val="single" w:sz="4" w:space="0" w:color="auto"/>
              <w:left w:val="single" w:sz="4" w:space="0" w:color="auto"/>
              <w:bottom w:val="single" w:sz="4" w:space="0" w:color="auto"/>
              <w:right w:val="single" w:sz="4" w:space="0" w:color="auto"/>
            </w:tcBorders>
            <w:shd w:val="clear" w:color="auto" w:fill="auto"/>
          </w:tcPr>
          <w:p w14:paraId="2E93E14D"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4</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7A3713FF"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3</w:t>
            </w:r>
          </w:p>
        </w:tc>
      </w:tr>
      <w:tr w:rsidR="00CD6AA0" w:rsidRPr="00731B33" w14:paraId="01B2B985" w14:textId="77777777" w:rsidTr="00CD6AA0">
        <w:trPr>
          <w:trHeight w:val="210"/>
        </w:trPr>
        <w:tc>
          <w:tcPr>
            <w:tcW w:w="862" w:type="dxa"/>
            <w:tcBorders>
              <w:top w:val="single" w:sz="4" w:space="0" w:color="auto"/>
              <w:left w:val="single" w:sz="4" w:space="0" w:color="auto"/>
              <w:bottom w:val="single" w:sz="4" w:space="0" w:color="auto"/>
              <w:right w:val="single" w:sz="4" w:space="0" w:color="auto"/>
            </w:tcBorders>
          </w:tcPr>
          <w:p w14:paraId="607E24F5" w14:textId="77777777" w:rsidR="00CD6AA0" w:rsidRPr="00731B33" w:rsidRDefault="00CD6AA0" w:rsidP="00837F03">
            <w:pPr>
              <w:spacing w:line="360" w:lineRule="auto"/>
              <w:jc w:val="center"/>
              <w:rPr>
                <w:rFonts w:ascii="Times New Roman" w:hAnsi="Times New Roman" w:cs="Times New Roman"/>
                <w:b/>
                <w:sz w:val="28"/>
                <w:szCs w:val="28"/>
                <w:lang w:val="uk-UA"/>
              </w:rPr>
            </w:pPr>
            <w:r w:rsidRPr="00731B33">
              <w:rPr>
                <w:rFonts w:ascii="Times New Roman" w:hAnsi="Times New Roman" w:cs="Times New Roman"/>
                <w:b/>
                <w:sz w:val="28"/>
                <w:szCs w:val="28"/>
                <w:lang w:val="uk-UA"/>
              </w:rPr>
              <w:t>37.</w:t>
            </w:r>
          </w:p>
        </w:tc>
        <w:tc>
          <w:tcPr>
            <w:tcW w:w="4094" w:type="dxa"/>
            <w:tcBorders>
              <w:top w:val="single" w:sz="4" w:space="0" w:color="auto"/>
              <w:left w:val="single" w:sz="4" w:space="0" w:color="auto"/>
              <w:bottom w:val="single" w:sz="4" w:space="0" w:color="auto"/>
              <w:right w:val="single" w:sz="4" w:space="0" w:color="auto"/>
            </w:tcBorders>
            <w:shd w:val="clear" w:color="auto" w:fill="auto"/>
          </w:tcPr>
          <w:p w14:paraId="1860564E"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5</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42DBB4C5"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6</w:t>
            </w:r>
          </w:p>
        </w:tc>
      </w:tr>
      <w:tr w:rsidR="00CD6AA0" w:rsidRPr="00731B33" w14:paraId="59C1B911" w14:textId="77777777" w:rsidTr="00CD6AA0">
        <w:trPr>
          <w:trHeight w:val="210"/>
        </w:trPr>
        <w:tc>
          <w:tcPr>
            <w:tcW w:w="862" w:type="dxa"/>
            <w:tcBorders>
              <w:top w:val="single" w:sz="4" w:space="0" w:color="auto"/>
              <w:left w:val="single" w:sz="4" w:space="0" w:color="auto"/>
              <w:bottom w:val="single" w:sz="4" w:space="0" w:color="auto"/>
              <w:right w:val="single" w:sz="4" w:space="0" w:color="auto"/>
            </w:tcBorders>
          </w:tcPr>
          <w:p w14:paraId="4083CF86" w14:textId="77777777" w:rsidR="00CD6AA0" w:rsidRPr="00731B33" w:rsidRDefault="00CD6AA0" w:rsidP="00837F03">
            <w:pPr>
              <w:spacing w:line="360" w:lineRule="auto"/>
              <w:jc w:val="center"/>
              <w:rPr>
                <w:rFonts w:ascii="Times New Roman" w:hAnsi="Times New Roman" w:cs="Times New Roman"/>
                <w:b/>
                <w:sz w:val="28"/>
                <w:szCs w:val="28"/>
                <w:lang w:val="uk-UA"/>
              </w:rPr>
            </w:pPr>
            <w:r w:rsidRPr="00731B33">
              <w:rPr>
                <w:rFonts w:ascii="Times New Roman" w:hAnsi="Times New Roman" w:cs="Times New Roman"/>
                <w:b/>
                <w:sz w:val="28"/>
                <w:szCs w:val="28"/>
                <w:lang w:val="uk-UA"/>
              </w:rPr>
              <w:t>38.</w:t>
            </w:r>
          </w:p>
        </w:tc>
        <w:tc>
          <w:tcPr>
            <w:tcW w:w="4094" w:type="dxa"/>
            <w:tcBorders>
              <w:top w:val="single" w:sz="4" w:space="0" w:color="auto"/>
              <w:left w:val="single" w:sz="4" w:space="0" w:color="auto"/>
              <w:bottom w:val="single" w:sz="4" w:space="0" w:color="auto"/>
              <w:right w:val="single" w:sz="4" w:space="0" w:color="auto"/>
            </w:tcBorders>
            <w:shd w:val="clear" w:color="auto" w:fill="auto"/>
          </w:tcPr>
          <w:p w14:paraId="42B308DF"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7</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69681A31"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5</w:t>
            </w:r>
          </w:p>
        </w:tc>
      </w:tr>
      <w:tr w:rsidR="00CD6AA0" w:rsidRPr="00731B33" w14:paraId="57CA0CF7" w14:textId="77777777" w:rsidTr="00CD6AA0">
        <w:trPr>
          <w:trHeight w:val="210"/>
        </w:trPr>
        <w:tc>
          <w:tcPr>
            <w:tcW w:w="862" w:type="dxa"/>
            <w:tcBorders>
              <w:top w:val="single" w:sz="4" w:space="0" w:color="auto"/>
              <w:left w:val="single" w:sz="4" w:space="0" w:color="auto"/>
              <w:bottom w:val="single" w:sz="4" w:space="0" w:color="auto"/>
              <w:right w:val="single" w:sz="4" w:space="0" w:color="auto"/>
            </w:tcBorders>
          </w:tcPr>
          <w:p w14:paraId="77E5B742" w14:textId="77777777" w:rsidR="00CD6AA0" w:rsidRPr="00731B33" w:rsidRDefault="00CD6AA0" w:rsidP="00837F03">
            <w:pPr>
              <w:spacing w:line="360" w:lineRule="auto"/>
              <w:jc w:val="center"/>
              <w:rPr>
                <w:rFonts w:ascii="Times New Roman" w:hAnsi="Times New Roman" w:cs="Times New Roman"/>
                <w:b/>
                <w:sz w:val="28"/>
                <w:szCs w:val="28"/>
                <w:lang w:val="uk-UA"/>
              </w:rPr>
            </w:pPr>
            <w:r w:rsidRPr="00731B33">
              <w:rPr>
                <w:rFonts w:ascii="Times New Roman" w:hAnsi="Times New Roman" w:cs="Times New Roman"/>
                <w:b/>
                <w:sz w:val="28"/>
                <w:szCs w:val="28"/>
                <w:lang w:val="uk-UA"/>
              </w:rPr>
              <w:t>39.</w:t>
            </w:r>
          </w:p>
        </w:tc>
        <w:tc>
          <w:tcPr>
            <w:tcW w:w="4094" w:type="dxa"/>
            <w:tcBorders>
              <w:top w:val="single" w:sz="4" w:space="0" w:color="auto"/>
              <w:left w:val="single" w:sz="4" w:space="0" w:color="auto"/>
              <w:bottom w:val="single" w:sz="4" w:space="0" w:color="auto"/>
              <w:right w:val="single" w:sz="4" w:space="0" w:color="auto"/>
            </w:tcBorders>
            <w:shd w:val="clear" w:color="auto" w:fill="auto"/>
          </w:tcPr>
          <w:p w14:paraId="1E3B27DF"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6</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5E755EFE"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4</w:t>
            </w:r>
          </w:p>
        </w:tc>
      </w:tr>
      <w:tr w:rsidR="00CD6AA0" w:rsidRPr="00731B33" w14:paraId="657A7B8B" w14:textId="77777777" w:rsidTr="00CD6AA0">
        <w:trPr>
          <w:trHeight w:val="210"/>
        </w:trPr>
        <w:tc>
          <w:tcPr>
            <w:tcW w:w="862" w:type="dxa"/>
            <w:tcBorders>
              <w:top w:val="single" w:sz="4" w:space="0" w:color="auto"/>
              <w:left w:val="single" w:sz="4" w:space="0" w:color="auto"/>
              <w:bottom w:val="single" w:sz="4" w:space="0" w:color="auto"/>
              <w:right w:val="single" w:sz="4" w:space="0" w:color="auto"/>
            </w:tcBorders>
          </w:tcPr>
          <w:p w14:paraId="7D603FA3" w14:textId="77777777" w:rsidR="00CD6AA0" w:rsidRPr="00731B33" w:rsidRDefault="00CD6AA0" w:rsidP="00837F03">
            <w:pPr>
              <w:spacing w:line="360" w:lineRule="auto"/>
              <w:jc w:val="center"/>
              <w:rPr>
                <w:rFonts w:ascii="Times New Roman" w:hAnsi="Times New Roman" w:cs="Times New Roman"/>
                <w:b/>
                <w:sz w:val="28"/>
                <w:szCs w:val="28"/>
                <w:lang w:val="uk-UA"/>
              </w:rPr>
            </w:pPr>
            <w:r w:rsidRPr="00731B33">
              <w:rPr>
                <w:rFonts w:ascii="Times New Roman" w:hAnsi="Times New Roman" w:cs="Times New Roman"/>
                <w:b/>
                <w:sz w:val="28"/>
                <w:szCs w:val="28"/>
                <w:lang w:val="uk-UA"/>
              </w:rPr>
              <w:t>40.</w:t>
            </w:r>
          </w:p>
        </w:tc>
        <w:tc>
          <w:tcPr>
            <w:tcW w:w="4094" w:type="dxa"/>
            <w:tcBorders>
              <w:top w:val="single" w:sz="4" w:space="0" w:color="auto"/>
              <w:left w:val="single" w:sz="4" w:space="0" w:color="auto"/>
              <w:bottom w:val="single" w:sz="4" w:space="0" w:color="auto"/>
              <w:right w:val="single" w:sz="4" w:space="0" w:color="auto"/>
            </w:tcBorders>
            <w:shd w:val="clear" w:color="auto" w:fill="auto"/>
          </w:tcPr>
          <w:p w14:paraId="03180BBB"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5</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4C86ABD2" w14:textId="77777777" w:rsidR="00CD6AA0" w:rsidRPr="004A6621" w:rsidRDefault="00CD6AA0" w:rsidP="00837F03">
            <w:pPr>
              <w:spacing w:line="360" w:lineRule="auto"/>
              <w:jc w:val="center"/>
              <w:rPr>
                <w:rFonts w:ascii="Times New Roman" w:hAnsi="Times New Roman" w:cs="Times New Roman"/>
                <w:sz w:val="28"/>
                <w:szCs w:val="28"/>
                <w:lang w:val="uk-UA"/>
              </w:rPr>
            </w:pPr>
            <w:r w:rsidRPr="004A6621">
              <w:rPr>
                <w:rFonts w:ascii="Times New Roman" w:hAnsi="Times New Roman" w:cs="Times New Roman"/>
                <w:sz w:val="28"/>
                <w:szCs w:val="28"/>
                <w:lang w:val="uk-UA"/>
              </w:rPr>
              <w:t>6</w:t>
            </w:r>
          </w:p>
        </w:tc>
      </w:tr>
    </w:tbl>
    <w:p w14:paraId="26E275B0" w14:textId="77777777" w:rsidR="00E10794" w:rsidRDefault="00E10794" w:rsidP="00E10794">
      <w:pPr>
        <w:spacing w:after="0" w:line="360" w:lineRule="auto"/>
        <w:jc w:val="right"/>
        <w:rPr>
          <w:rFonts w:ascii="Times New Roman" w:hAnsi="Times New Roman"/>
          <w:i/>
          <w:sz w:val="28"/>
          <w:szCs w:val="28"/>
          <w:lang w:val="uk-UA"/>
        </w:rPr>
      </w:pPr>
    </w:p>
    <w:p w14:paraId="58C9B3E2" w14:textId="77777777" w:rsidR="00E10794" w:rsidRDefault="00E10794" w:rsidP="00E10794">
      <w:pPr>
        <w:rPr>
          <w:rFonts w:ascii="Times New Roman" w:hAnsi="Times New Roman"/>
          <w:i/>
          <w:sz w:val="28"/>
          <w:szCs w:val="28"/>
          <w:lang w:val="uk-UA"/>
        </w:rPr>
      </w:pPr>
      <w:r>
        <w:rPr>
          <w:rFonts w:ascii="Times New Roman" w:hAnsi="Times New Roman"/>
          <w:i/>
          <w:sz w:val="28"/>
          <w:szCs w:val="28"/>
          <w:lang w:val="uk-UA"/>
        </w:rPr>
        <w:br w:type="page"/>
      </w:r>
    </w:p>
    <w:p w14:paraId="6A868962" w14:textId="2726A323" w:rsidR="00E10794" w:rsidRDefault="00E10794" w:rsidP="00E10794">
      <w:pPr>
        <w:spacing w:after="0" w:line="360" w:lineRule="auto"/>
        <w:jc w:val="right"/>
        <w:rPr>
          <w:rFonts w:ascii="Times New Roman" w:hAnsi="Times New Roman"/>
          <w:i/>
          <w:sz w:val="28"/>
          <w:szCs w:val="28"/>
          <w:lang w:val="uk-UA"/>
        </w:rPr>
      </w:pPr>
      <w:r w:rsidRPr="00DB79E6">
        <w:rPr>
          <w:rFonts w:ascii="Times New Roman" w:hAnsi="Times New Roman"/>
          <w:i/>
          <w:sz w:val="28"/>
          <w:szCs w:val="28"/>
          <w:lang w:val="uk-UA"/>
        </w:rPr>
        <w:lastRenderedPageBreak/>
        <w:t xml:space="preserve">Додаток </w:t>
      </w:r>
      <w:r w:rsidR="00CD6AA0">
        <w:rPr>
          <w:rFonts w:ascii="Times New Roman" w:hAnsi="Times New Roman"/>
          <w:i/>
          <w:sz w:val="28"/>
          <w:szCs w:val="28"/>
          <w:lang w:val="uk-UA"/>
        </w:rPr>
        <w:t>Д</w:t>
      </w:r>
    </w:p>
    <w:p w14:paraId="465170E8" w14:textId="77777777" w:rsidR="00E10794" w:rsidRDefault="00E10794" w:rsidP="00E10794">
      <w:pPr>
        <w:spacing w:after="0" w:line="360" w:lineRule="auto"/>
        <w:jc w:val="right"/>
        <w:rPr>
          <w:rFonts w:ascii="Times New Roman" w:hAnsi="Times New Roman"/>
          <w:i/>
          <w:sz w:val="28"/>
          <w:szCs w:val="28"/>
          <w:lang w:val="uk-UA"/>
        </w:rPr>
      </w:pPr>
    </w:p>
    <w:p w14:paraId="3D655B3C" w14:textId="77777777" w:rsidR="00E10794" w:rsidRPr="00DB79E6" w:rsidRDefault="00E10794" w:rsidP="00E10794">
      <w:pPr>
        <w:jc w:val="center"/>
        <w:rPr>
          <w:rFonts w:ascii="Times New Roman" w:hAnsi="Times New Roman"/>
          <w:b/>
          <w:sz w:val="28"/>
          <w:szCs w:val="28"/>
          <w:lang w:val="uk-UA"/>
        </w:rPr>
      </w:pPr>
      <w:r>
        <w:rPr>
          <w:rFonts w:ascii="Times New Roman" w:hAnsi="Times New Roman"/>
          <w:b/>
          <w:sz w:val="28"/>
          <w:szCs w:val="28"/>
          <w:lang w:val="uk-UA"/>
        </w:rPr>
        <w:t>МЕТОДИКА «</w:t>
      </w:r>
      <w:r w:rsidRPr="00455C0B">
        <w:rPr>
          <w:rFonts w:ascii="Times New Roman" w:hAnsi="Times New Roman"/>
          <w:b/>
          <w:sz w:val="28"/>
          <w:szCs w:val="28"/>
        </w:rPr>
        <w:t>ОПОСЕРЕДКОВАНЕ ЗАПАМ</w:t>
      </w:r>
      <w:r w:rsidRPr="00804D41">
        <w:rPr>
          <w:rFonts w:ascii="Times New Roman" w:hAnsi="Times New Roman"/>
          <w:b/>
          <w:sz w:val="28"/>
          <w:szCs w:val="28"/>
        </w:rPr>
        <w:t>’</w:t>
      </w:r>
      <w:r w:rsidRPr="00455C0B">
        <w:rPr>
          <w:rFonts w:ascii="Times New Roman" w:hAnsi="Times New Roman"/>
          <w:b/>
          <w:sz w:val="28"/>
          <w:szCs w:val="28"/>
        </w:rPr>
        <w:t>ЯТОВУВАННЯ</w:t>
      </w:r>
      <w:r>
        <w:rPr>
          <w:rFonts w:ascii="Times New Roman" w:hAnsi="Times New Roman"/>
          <w:b/>
          <w:sz w:val="28"/>
          <w:szCs w:val="28"/>
          <w:lang w:val="uk-UA"/>
        </w:rPr>
        <w:t>»</w:t>
      </w:r>
    </w:p>
    <w:p w14:paraId="7469D64C" w14:textId="77777777" w:rsidR="00E10794" w:rsidRDefault="00E10794" w:rsidP="00E10794">
      <w:pPr>
        <w:spacing w:after="0" w:line="360" w:lineRule="auto"/>
        <w:jc w:val="right"/>
        <w:rPr>
          <w:rFonts w:ascii="Times New Roman" w:hAnsi="Times New Roman"/>
          <w:i/>
          <w:sz w:val="24"/>
          <w:szCs w:val="24"/>
        </w:rPr>
      </w:pPr>
    </w:p>
    <w:p w14:paraId="1B4F2915" w14:textId="77777777" w:rsidR="00E10794" w:rsidRDefault="00E10794" w:rsidP="00E10794">
      <w:pPr>
        <w:spacing w:after="0" w:line="360" w:lineRule="auto"/>
        <w:ind w:firstLine="708"/>
        <w:jc w:val="both"/>
        <w:rPr>
          <w:rFonts w:ascii="Times New Roman" w:hAnsi="Times New Roman"/>
          <w:sz w:val="28"/>
          <w:szCs w:val="28"/>
        </w:rPr>
      </w:pPr>
      <w:r w:rsidRPr="00DD35B5">
        <w:rPr>
          <w:rFonts w:ascii="Times New Roman" w:hAnsi="Times New Roman"/>
          <w:b/>
          <w:sz w:val="28"/>
          <w:szCs w:val="28"/>
        </w:rPr>
        <w:t>Ціль:</w:t>
      </w:r>
      <w:r w:rsidRPr="00DD35B5">
        <w:rPr>
          <w:rFonts w:ascii="Times New Roman" w:hAnsi="Times New Roman"/>
          <w:sz w:val="28"/>
          <w:szCs w:val="28"/>
        </w:rPr>
        <w:t xml:space="preserve"> Визначення рівня оп</w:t>
      </w:r>
      <w:r>
        <w:rPr>
          <w:rFonts w:ascii="Times New Roman" w:hAnsi="Times New Roman"/>
          <w:sz w:val="28"/>
          <w:szCs w:val="28"/>
        </w:rPr>
        <w:t>осередкованого запам’ятовування</w:t>
      </w:r>
      <w:r w:rsidRPr="00DD35B5">
        <w:rPr>
          <w:rFonts w:ascii="Times New Roman" w:hAnsi="Times New Roman"/>
          <w:sz w:val="28"/>
          <w:szCs w:val="28"/>
        </w:rPr>
        <w:t>, особливостей мислення.</w:t>
      </w:r>
    </w:p>
    <w:p w14:paraId="46E7CDB1" w14:textId="77777777" w:rsidR="00E10794" w:rsidRDefault="00E10794" w:rsidP="00E10794">
      <w:pPr>
        <w:spacing w:after="0" w:line="360" w:lineRule="auto"/>
        <w:ind w:firstLine="708"/>
        <w:jc w:val="both"/>
        <w:rPr>
          <w:rFonts w:ascii="Times New Roman" w:hAnsi="Times New Roman"/>
          <w:sz w:val="28"/>
          <w:szCs w:val="28"/>
        </w:rPr>
      </w:pPr>
      <w:r w:rsidRPr="00E855B3">
        <w:rPr>
          <w:rFonts w:ascii="Times New Roman" w:hAnsi="Times New Roman"/>
          <w:b/>
          <w:sz w:val="28"/>
          <w:szCs w:val="28"/>
        </w:rPr>
        <w:t>Матеріали:</w:t>
      </w:r>
      <w:r>
        <w:rPr>
          <w:rFonts w:ascii="Times New Roman" w:hAnsi="Times New Roman"/>
          <w:sz w:val="28"/>
          <w:szCs w:val="28"/>
        </w:rPr>
        <w:t xml:space="preserve"> набір з 30 карточок із зображеннями предметів.</w:t>
      </w:r>
    </w:p>
    <w:p w14:paraId="45CAC895" w14:textId="77777777" w:rsidR="00E10794" w:rsidRDefault="00E10794" w:rsidP="00E10794">
      <w:pPr>
        <w:spacing w:after="0" w:line="360" w:lineRule="auto"/>
        <w:ind w:firstLine="708"/>
        <w:jc w:val="both"/>
        <w:rPr>
          <w:rFonts w:ascii="Times New Roman" w:hAnsi="Times New Roman"/>
          <w:sz w:val="28"/>
          <w:szCs w:val="28"/>
        </w:rPr>
      </w:pPr>
      <w:r w:rsidRPr="002110E1">
        <w:rPr>
          <w:rFonts w:ascii="Times New Roman" w:hAnsi="Times New Roman"/>
          <w:b/>
          <w:sz w:val="28"/>
          <w:szCs w:val="28"/>
        </w:rPr>
        <w:t>Хід виконання:</w:t>
      </w:r>
      <w:r>
        <w:rPr>
          <w:rFonts w:ascii="Times New Roman" w:hAnsi="Times New Roman"/>
          <w:b/>
          <w:sz w:val="28"/>
          <w:szCs w:val="28"/>
          <w:lang w:val="uk-UA"/>
        </w:rPr>
        <w:t xml:space="preserve"> </w:t>
      </w:r>
      <w:r w:rsidRPr="00DB79E6">
        <w:rPr>
          <w:rFonts w:ascii="Times New Roman" w:hAnsi="Times New Roman"/>
          <w:sz w:val="28"/>
          <w:szCs w:val="28"/>
          <w:lang w:val="uk-UA"/>
        </w:rPr>
        <w:t>н</w:t>
      </w:r>
      <w:r w:rsidRPr="002110E1">
        <w:rPr>
          <w:rFonts w:ascii="Times New Roman" w:hAnsi="Times New Roman"/>
          <w:sz w:val="28"/>
          <w:szCs w:val="28"/>
        </w:rPr>
        <w:t xml:space="preserve">а столі перед досліджуваним розкладаються всі карточки </w:t>
      </w:r>
      <w:proofErr w:type="gramStart"/>
      <w:r w:rsidRPr="002110E1">
        <w:rPr>
          <w:rFonts w:ascii="Times New Roman" w:hAnsi="Times New Roman"/>
          <w:sz w:val="28"/>
          <w:szCs w:val="28"/>
        </w:rPr>
        <w:t>в хаотичному порядку</w:t>
      </w:r>
      <w:proofErr w:type="gramEnd"/>
      <w:r>
        <w:rPr>
          <w:rFonts w:ascii="Times New Roman" w:hAnsi="Times New Roman"/>
          <w:sz w:val="28"/>
          <w:szCs w:val="28"/>
        </w:rPr>
        <w:t>.</w:t>
      </w:r>
    </w:p>
    <w:p w14:paraId="0F7DC856" w14:textId="77777777" w:rsidR="00E10794" w:rsidRDefault="00E10794" w:rsidP="00E10794">
      <w:pPr>
        <w:spacing w:after="0" w:line="360" w:lineRule="auto"/>
        <w:ind w:firstLine="708"/>
        <w:jc w:val="both"/>
        <w:rPr>
          <w:rFonts w:ascii="Times New Roman" w:hAnsi="Times New Roman"/>
          <w:sz w:val="28"/>
          <w:szCs w:val="28"/>
        </w:rPr>
      </w:pPr>
      <w:r w:rsidRPr="000F1372">
        <w:rPr>
          <w:rFonts w:ascii="Times New Roman" w:hAnsi="Times New Roman"/>
          <w:b/>
          <w:sz w:val="28"/>
          <w:szCs w:val="28"/>
        </w:rPr>
        <w:t>Інструкція:</w:t>
      </w:r>
      <w:r>
        <w:rPr>
          <w:rFonts w:ascii="Times New Roman" w:hAnsi="Times New Roman"/>
          <w:b/>
          <w:sz w:val="28"/>
          <w:szCs w:val="28"/>
        </w:rPr>
        <w:t xml:space="preserve"> </w:t>
      </w:r>
      <w:r w:rsidRPr="008D7274">
        <w:rPr>
          <w:rFonts w:ascii="Times New Roman" w:hAnsi="Times New Roman"/>
          <w:sz w:val="28"/>
          <w:szCs w:val="28"/>
        </w:rPr>
        <w:t xml:space="preserve">«Зараз ми перевіримо твою пам’ять. Я буду читати слова, а ти </w:t>
      </w:r>
      <w:r>
        <w:rPr>
          <w:rFonts w:ascii="Times New Roman" w:hAnsi="Times New Roman"/>
          <w:sz w:val="28"/>
          <w:szCs w:val="28"/>
        </w:rPr>
        <w:t>до кожного слова вибери і відклади таку картинку, яка потім допоможе тобі згадати його. Наприклад, слово для запам</w:t>
      </w:r>
      <w:r w:rsidRPr="005B296A">
        <w:rPr>
          <w:rFonts w:ascii="Times New Roman" w:hAnsi="Times New Roman"/>
          <w:sz w:val="28"/>
          <w:szCs w:val="28"/>
        </w:rPr>
        <w:t>’</w:t>
      </w:r>
      <w:r>
        <w:rPr>
          <w:rFonts w:ascii="Times New Roman" w:hAnsi="Times New Roman"/>
          <w:sz w:val="28"/>
          <w:szCs w:val="28"/>
        </w:rPr>
        <w:t>ятовування – ліс. На картинках ліс не зображений, але можна вибрати таку картинку, яка потім допоможе тобі згадати слово.</w:t>
      </w:r>
    </w:p>
    <w:p w14:paraId="677B344D" w14:textId="77777777" w:rsidR="00E10794" w:rsidRDefault="00E10794" w:rsidP="00E10794">
      <w:pPr>
        <w:spacing w:after="0" w:line="360" w:lineRule="auto"/>
        <w:ind w:firstLine="708"/>
        <w:jc w:val="both"/>
        <w:rPr>
          <w:rFonts w:ascii="Times New Roman" w:hAnsi="Times New Roman"/>
          <w:sz w:val="28"/>
          <w:szCs w:val="28"/>
        </w:rPr>
      </w:pPr>
      <w:r>
        <w:rPr>
          <w:rFonts w:ascii="Times New Roman" w:hAnsi="Times New Roman"/>
          <w:sz w:val="28"/>
          <w:szCs w:val="28"/>
        </w:rPr>
        <w:t>Після того, як картинка вибрана, дитину запитують «Як ця картинка нагадає тобі про ліс?»</w:t>
      </w:r>
    </w:p>
    <w:p w14:paraId="7C925C7D" w14:textId="77777777" w:rsidR="00E10794" w:rsidRDefault="00E10794" w:rsidP="00E10794">
      <w:pPr>
        <w:spacing w:after="0" w:line="360" w:lineRule="auto"/>
        <w:jc w:val="both"/>
        <w:rPr>
          <w:rFonts w:ascii="Times New Roman" w:hAnsi="Times New Roman"/>
          <w:sz w:val="28"/>
          <w:szCs w:val="28"/>
        </w:rPr>
      </w:pPr>
      <w:r>
        <w:rPr>
          <w:rFonts w:ascii="Times New Roman" w:hAnsi="Times New Roman"/>
          <w:sz w:val="28"/>
          <w:szCs w:val="28"/>
        </w:rPr>
        <w:tab/>
        <w:t xml:space="preserve">Таким чином дитина підбирає картинки до кожного слова. Через 10 хв. дитина дивлячись на відкладені нею картки називає слово, яке їй зачитував дослідник. </w:t>
      </w:r>
    </w:p>
    <w:p w14:paraId="15F3248B" w14:textId="77777777" w:rsidR="00E10794" w:rsidRDefault="00E10794" w:rsidP="00E10794">
      <w:pPr>
        <w:spacing w:after="0" w:line="360" w:lineRule="auto"/>
        <w:ind w:firstLine="708"/>
        <w:jc w:val="both"/>
        <w:rPr>
          <w:rFonts w:ascii="Times New Roman" w:hAnsi="Times New Roman"/>
          <w:sz w:val="28"/>
          <w:szCs w:val="28"/>
        </w:rPr>
      </w:pPr>
      <w:r w:rsidRPr="00802CC6">
        <w:rPr>
          <w:rFonts w:ascii="Times New Roman" w:hAnsi="Times New Roman"/>
          <w:b/>
          <w:sz w:val="28"/>
          <w:szCs w:val="28"/>
        </w:rPr>
        <w:t>Інтерпретація:</w:t>
      </w:r>
      <w:r>
        <w:rPr>
          <w:rFonts w:ascii="Times New Roman" w:hAnsi="Times New Roman"/>
          <w:b/>
          <w:sz w:val="28"/>
          <w:szCs w:val="28"/>
        </w:rPr>
        <w:t xml:space="preserve"> </w:t>
      </w:r>
      <w:r>
        <w:rPr>
          <w:rFonts w:ascii="Times New Roman" w:hAnsi="Times New Roman"/>
          <w:sz w:val="28"/>
          <w:szCs w:val="28"/>
        </w:rPr>
        <w:t>Правильного чи не правильного вибору немає. Важливо, чи змогла дитина встановити зв</w:t>
      </w:r>
      <w:r w:rsidRPr="006F1C91">
        <w:rPr>
          <w:rFonts w:ascii="Times New Roman" w:hAnsi="Times New Roman"/>
          <w:sz w:val="28"/>
          <w:szCs w:val="28"/>
        </w:rPr>
        <w:t>’</w:t>
      </w:r>
      <w:r>
        <w:rPr>
          <w:rFonts w:ascii="Times New Roman" w:hAnsi="Times New Roman"/>
          <w:sz w:val="28"/>
          <w:szCs w:val="28"/>
        </w:rPr>
        <w:t xml:space="preserve">язок між словами. </w:t>
      </w:r>
    </w:p>
    <w:p w14:paraId="2BCDA929" w14:textId="77777777" w:rsidR="00E10794" w:rsidRDefault="00E10794" w:rsidP="00E10794">
      <w:pPr>
        <w:spacing w:after="0" w:line="360" w:lineRule="auto"/>
        <w:ind w:firstLine="708"/>
        <w:jc w:val="both"/>
        <w:rPr>
          <w:rFonts w:ascii="Times New Roman" w:hAnsi="Times New Roman"/>
          <w:sz w:val="28"/>
          <w:szCs w:val="28"/>
        </w:rPr>
      </w:pPr>
      <w:r w:rsidRPr="00953BC5">
        <w:rPr>
          <w:rFonts w:ascii="Times New Roman" w:hAnsi="Times New Roman"/>
          <w:b/>
          <w:sz w:val="28"/>
          <w:szCs w:val="28"/>
        </w:rPr>
        <w:t>Набір карточок:</w:t>
      </w:r>
      <w:r>
        <w:rPr>
          <w:rFonts w:ascii="Times New Roman" w:hAnsi="Times New Roman"/>
          <w:b/>
          <w:sz w:val="28"/>
          <w:szCs w:val="28"/>
        </w:rPr>
        <w:t xml:space="preserve"> </w:t>
      </w:r>
      <w:r w:rsidRPr="00953BC5">
        <w:rPr>
          <w:rFonts w:ascii="Times New Roman" w:hAnsi="Times New Roman"/>
          <w:sz w:val="28"/>
          <w:szCs w:val="28"/>
        </w:rPr>
        <w:t>диван</w:t>
      </w:r>
      <w:r>
        <w:rPr>
          <w:rFonts w:ascii="Times New Roman" w:hAnsi="Times New Roman"/>
          <w:sz w:val="28"/>
          <w:szCs w:val="28"/>
        </w:rPr>
        <w:t xml:space="preserve"> </w:t>
      </w:r>
      <w:r w:rsidRPr="00953BC5">
        <w:rPr>
          <w:rFonts w:ascii="Times New Roman" w:hAnsi="Times New Roman"/>
          <w:sz w:val="28"/>
          <w:szCs w:val="28"/>
        </w:rPr>
        <w:t>/</w:t>
      </w:r>
      <w:r>
        <w:rPr>
          <w:rFonts w:ascii="Times New Roman" w:hAnsi="Times New Roman"/>
          <w:sz w:val="28"/>
          <w:szCs w:val="28"/>
        </w:rPr>
        <w:t xml:space="preserve"> гриб / корова / умивальник / стіл / гілка малини / ручка із пір</w:t>
      </w:r>
      <w:r w:rsidRPr="00953BC5">
        <w:rPr>
          <w:rFonts w:ascii="Times New Roman" w:hAnsi="Times New Roman"/>
          <w:sz w:val="28"/>
          <w:szCs w:val="28"/>
        </w:rPr>
        <w:t>’</w:t>
      </w:r>
      <w:r>
        <w:rPr>
          <w:rFonts w:ascii="Times New Roman" w:hAnsi="Times New Roman"/>
          <w:sz w:val="28"/>
          <w:szCs w:val="28"/>
        </w:rPr>
        <w:t>я / аероплан / географічна карта / щітка / лопата / граблі / автомобіль / дерево / лійка / дім / квітка / зошит / телеграфний стовп / ключ / хліб / трамвай / вікно / стакан / постіль / екіпаж / настільна електрична лампа / картина в рамці / поле / кіт.</w:t>
      </w:r>
    </w:p>
    <w:p w14:paraId="0BDF5A5F" w14:textId="77777777" w:rsidR="00E10794" w:rsidRDefault="00E10794" w:rsidP="00E10794">
      <w:pPr>
        <w:spacing w:after="0" w:line="360" w:lineRule="auto"/>
        <w:ind w:firstLine="708"/>
        <w:jc w:val="both"/>
        <w:rPr>
          <w:rFonts w:ascii="Times New Roman" w:hAnsi="Times New Roman"/>
          <w:sz w:val="28"/>
          <w:szCs w:val="28"/>
        </w:rPr>
      </w:pPr>
      <w:r w:rsidRPr="00DE5660">
        <w:rPr>
          <w:rFonts w:ascii="Times New Roman" w:hAnsi="Times New Roman"/>
          <w:b/>
          <w:sz w:val="28"/>
          <w:szCs w:val="28"/>
        </w:rPr>
        <w:t>Слова для запам</w:t>
      </w:r>
      <w:r w:rsidRPr="003B699E">
        <w:rPr>
          <w:rFonts w:ascii="Times New Roman" w:hAnsi="Times New Roman"/>
          <w:b/>
          <w:sz w:val="28"/>
          <w:szCs w:val="28"/>
        </w:rPr>
        <w:t>’</w:t>
      </w:r>
      <w:r w:rsidRPr="00DE5660">
        <w:rPr>
          <w:rFonts w:ascii="Times New Roman" w:hAnsi="Times New Roman"/>
          <w:b/>
          <w:sz w:val="28"/>
          <w:szCs w:val="28"/>
        </w:rPr>
        <w:t xml:space="preserve">ятовування: </w:t>
      </w:r>
      <w:r w:rsidRPr="003B699E">
        <w:rPr>
          <w:rFonts w:ascii="Times New Roman" w:hAnsi="Times New Roman"/>
          <w:sz w:val="28"/>
          <w:szCs w:val="28"/>
        </w:rPr>
        <w:t xml:space="preserve">світло / ліс / навчання / молоток / одяг / поле / </w:t>
      </w:r>
      <w:r>
        <w:rPr>
          <w:rFonts w:ascii="Times New Roman" w:hAnsi="Times New Roman"/>
          <w:sz w:val="28"/>
          <w:szCs w:val="28"/>
        </w:rPr>
        <w:t>гра / птах / кінь / дорога / ніч / миша / молоко / стілець.</w:t>
      </w:r>
    </w:p>
    <w:p w14:paraId="129AA523" w14:textId="77777777" w:rsidR="00E10794" w:rsidRDefault="00E10794" w:rsidP="00E10794">
      <w:pPr>
        <w:rPr>
          <w:rFonts w:ascii="Times New Roman" w:hAnsi="Times New Roman"/>
          <w:sz w:val="28"/>
          <w:szCs w:val="28"/>
        </w:rPr>
      </w:pPr>
      <w:r>
        <w:rPr>
          <w:rFonts w:ascii="Times New Roman" w:hAnsi="Times New Roman"/>
          <w:sz w:val="28"/>
          <w:szCs w:val="28"/>
        </w:rPr>
        <w:br w:type="page"/>
      </w:r>
    </w:p>
    <w:p w14:paraId="51BDF326" w14:textId="5ED01D5B" w:rsidR="00E10794" w:rsidRDefault="00E10794" w:rsidP="00E10794">
      <w:pPr>
        <w:spacing w:after="0" w:line="360" w:lineRule="auto"/>
        <w:ind w:firstLine="708"/>
        <w:jc w:val="right"/>
        <w:rPr>
          <w:rFonts w:ascii="Times New Roman" w:hAnsi="Times New Roman"/>
          <w:i/>
          <w:sz w:val="28"/>
          <w:szCs w:val="28"/>
          <w:lang w:val="uk-UA"/>
        </w:rPr>
      </w:pPr>
      <w:r w:rsidRPr="005373B2">
        <w:rPr>
          <w:rFonts w:ascii="Times New Roman" w:hAnsi="Times New Roman"/>
          <w:i/>
          <w:sz w:val="28"/>
          <w:szCs w:val="28"/>
          <w:lang w:val="uk-UA"/>
        </w:rPr>
        <w:lastRenderedPageBreak/>
        <w:t xml:space="preserve">Додаток </w:t>
      </w:r>
      <w:r w:rsidR="00CD6AA0">
        <w:rPr>
          <w:rFonts w:ascii="Times New Roman" w:hAnsi="Times New Roman"/>
          <w:i/>
          <w:sz w:val="28"/>
          <w:szCs w:val="28"/>
          <w:lang w:val="uk-UA"/>
        </w:rPr>
        <w:t>Д.1</w:t>
      </w:r>
    </w:p>
    <w:p w14:paraId="7F25E4EC" w14:textId="77777777" w:rsidR="00E10794" w:rsidRPr="003D0CD1" w:rsidRDefault="00E10794" w:rsidP="00E10794">
      <w:pPr>
        <w:rPr>
          <w:rFonts w:ascii="Times New Roman" w:hAnsi="Times New Roman"/>
          <w:b/>
          <w:sz w:val="28"/>
          <w:szCs w:val="28"/>
          <w:u w:val="double"/>
          <w:lang w:val="uk-UA"/>
        </w:rPr>
      </w:pPr>
    </w:p>
    <w:p w14:paraId="6BCC360E" w14:textId="71031003" w:rsidR="00E10794" w:rsidRPr="000E6492" w:rsidRDefault="00E10794" w:rsidP="00E10794">
      <w:pPr>
        <w:tabs>
          <w:tab w:val="left" w:pos="3500"/>
        </w:tabs>
        <w:jc w:val="center"/>
        <w:rPr>
          <w:rFonts w:ascii="Times New Roman" w:hAnsi="Times New Roman"/>
          <w:b/>
          <w:sz w:val="28"/>
          <w:szCs w:val="28"/>
          <w:lang w:val="uk-UA"/>
        </w:rPr>
      </w:pPr>
      <w:r w:rsidRPr="003D0CD1">
        <w:rPr>
          <w:rFonts w:ascii="Times New Roman" w:hAnsi="Times New Roman"/>
          <w:b/>
          <w:sz w:val="28"/>
          <w:szCs w:val="28"/>
          <w:lang w:val="uk-UA"/>
        </w:rPr>
        <w:t>Показники опосередкованого запам</w:t>
      </w:r>
      <w:r w:rsidRPr="008A48D3">
        <w:rPr>
          <w:rFonts w:ascii="Times New Roman" w:hAnsi="Times New Roman"/>
          <w:b/>
          <w:sz w:val="28"/>
          <w:szCs w:val="28"/>
        </w:rPr>
        <w:t>’</w:t>
      </w:r>
      <w:r w:rsidRPr="003D0CD1">
        <w:rPr>
          <w:rFonts w:ascii="Times New Roman" w:hAnsi="Times New Roman"/>
          <w:b/>
          <w:sz w:val="28"/>
          <w:szCs w:val="28"/>
        </w:rPr>
        <w:t>ятовування</w:t>
      </w:r>
      <w:r>
        <w:rPr>
          <w:rFonts w:ascii="Times New Roman" w:hAnsi="Times New Roman"/>
          <w:b/>
          <w:sz w:val="28"/>
          <w:szCs w:val="28"/>
          <w:lang w:val="uk-UA"/>
        </w:rPr>
        <w:t xml:space="preserve"> молодших школярів </w:t>
      </w:r>
    </w:p>
    <w:tbl>
      <w:tblPr>
        <w:tblStyle w:val="ab"/>
        <w:tblW w:w="9353" w:type="dxa"/>
        <w:tblLook w:val="04A0" w:firstRow="1" w:lastRow="0" w:firstColumn="1" w:lastColumn="0" w:noHBand="0" w:noVBand="1"/>
      </w:tblPr>
      <w:tblGrid>
        <w:gridCol w:w="876"/>
        <w:gridCol w:w="1886"/>
        <w:gridCol w:w="1885"/>
        <w:gridCol w:w="2075"/>
        <w:gridCol w:w="2631"/>
      </w:tblGrid>
      <w:tr w:rsidR="00CD6AA0" w:rsidRPr="00473666" w14:paraId="740CA170" w14:textId="77777777" w:rsidTr="00CD6AA0">
        <w:trPr>
          <w:trHeight w:val="1911"/>
        </w:trPr>
        <w:tc>
          <w:tcPr>
            <w:tcW w:w="876" w:type="dxa"/>
          </w:tcPr>
          <w:p w14:paraId="1442AEE6" w14:textId="77777777" w:rsidR="00CD6AA0" w:rsidRPr="00C51828" w:rsidRDefault="00CD6AA0" w:rsidP="00837F03">
            <w:pPr>
              <w:spacing w:line="360" w:lineRule="auto"/>
              <w:jc w:val="center"/>
              <w:rPr>
                <w:rFonts w:ascii="Times New Roman" w:hAnsi="Times New Roman" w:cs="Times New Roman"/>
                <w:b/>
                <w:sz w:val="28"/>
                <w:szCs w:val="28"/>
              </w:rPr>
            </w:pPr>
          </w:p>
          <w:p w14:paraId="5D3C721D"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w:t>
            </w:r>
          </w:p>
        </w:tc>
        <w:tc>
          <w:tcPr>
            <w:tcW w:w="1886" w:type="dxa"/>
          </w:tcPr>
          <w:p w14:paraId="1DB8CF11" w14:textId="77777777" w:rsidR="00CD6AA0" w:rsidRPr="00C51828" w:rsidRDefault="00CD6AA0" w:rsidP="00837F03">
            <w:pPr>
              <w:spacing w:line="360" w:lineRule="auto"/>
              <w:jc w:val="center"/>
              <w:rPr>
                <w:rFonts w:ascii="Times New Roman" w:hAnsi="Times New Roman" w:cs="Times New Roman"/>
                <w:b/>
                <w:sz w:val="28"/>
                <w:szCs w:val="28"/>
              </w:rPr>
            </w:pPr>
          </w:p>
          <w:p w14:paraId="55EC6E3B"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НР (0-7)</w:t>
            </w:r>
          </w:p>
        </w:tc>
        <w:tc>
          <w:tcPr>
            <w:tcW w:w="1885" w:type="dxa"/>
          </w:tcPr>
          <w:p w14:paraId="6A4DA9F8" w14:textId="77777777" w:rsidR="00CD6AA0" w:rsidRPr="00C51828" w:rsidRDefault="00CD6AA0" w:rsidP="00837F03">
            <w:pPr>
              <w:spacing w:line="360" w:lineRule="auto"/>
              <w:jc w:val="center"/>
              <w:rPr>
                <w:rFonts w:ascii="Times New Roman" w:hAnsi="Times New Roman" w:cs="Times New Roman"/>
                <w:b/>
                <w:sz w:val="28"/>
                <w:szCs w:val="28"/>
              </w:rPr>
            </w:pPr>
          </w:p>
          <w:p w14:paraId="407E7572"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СР (8-11)</w:t>
            </w:r>
          </w:p>
        </w:tc>
        <w:tc>
          <w:tcPr>
            <w:tcW w:w="2075" w:type="dxa"/>
          </w:tcPr>
          <w:p w14:paraId="4E6C74E6" w14:textId="77777777" w:rsidR="00CD6AA0" w:rsidRPr="00C51828" w:rsidRDefault="00CD6AA0" w:rsidP="00837F03">
            <w:pPr>
              <w:spacing w:line="360" w:lineRule="auto"/>
              <w:jc w:val="center"/>
              <w:rPr>
                <w:rFonts w:ascii="Times New Roman" w:hAnsi="Times New Roman" w:cs="Times New Roman"/>
                <w:b/>
                <w:sz w:val="28"/>
                <w:szCs w:val="28"/>
              </w:rPr>
            </w:pPr>
          </w:p>
          <w:p w14:paraId="31CD7745"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ВР (12-15)</w:t>
            </w:r>
          </w:p>
        </w:tc>
        <w:tc>
          <w:tcPr>
            <w:tcW w:w="2631" w:type="dxa"/>
          </w:tcPr>
          <w:p w14:paraId="32655222"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Ступінь встановлення зв’язку між картинками</w:t>
            </w:r>
          </w:p>
        </w:tc>
      </w:tr>
      <w:tr w:rsidR="00CD6AA0" w:rsidRPr="00473666" w14:paraId="5A18D9C8" w14:textId="77777777" w:rsidTr="00CD6AA0">
        <w:trPr>
          <w:trHeight w:val="477"/>
        </w:trPr>
        <w:tc>
          <w:tcPr>
            <w:tcW w:w="876" w:type="dxa"/>
            <w:shd w:val="clear" w:color="auto" w:fill="auto"/>
          </w:tcPr>
          <w:p w14:paraId="239A43A5"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1.</w:t>
            </w:r>
          </w:p>
        </w:tc>
        <w:tc>
          <w:tcPr>
            <w:tcW w:w="1886" w:type="dxa"/>
            <w:shd w:val="clear" w:color="auto" w:fill="auto"/>
          </w:tcPr>
          <w:p w14:paraId="5C6D380A"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650BBCDC" w14:textId="77777777" w:rsidR="00CD6AA0" w:rsidRPr="00C51828" w:rsidRDefault="00CD6AA0" w:rsidP="00837F03">
            <w:pPr>
              <w:spacing w:line="360" w:lineRule="auto"/>
              <w:rPr>
                <w:rFonts w:ascii="Times New Roman" w:hAnsi="Times New Roman" w:cs="Times New Roman"/>
                <w:sz w:val="28"/>
                <w:szCs w:val="28"/>
              </w:rPr>
            </w:pPr>
          </w:p>
        </w:tc>
        <w:tc>
          <w:tcPr>
            <w:tcW w:w="2075" w:type="dxa"/>
            <w:shd w:val="clear" w:color="auto" w:fill="auto"/>
          </w:tcPr>
          <w:p w14:paraId="0E592CFA"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15</w:t>
            </w:r>
          </w:p>
        </w:tc>
        <w:tc>
          <w:tcPr>
            <w:tcW w:w="2631" w:type="dxa"/>
            <w:shd w:val="clear" w:color="auto" w:fill="auto"/>
          </w:tcPr>
          <w:p w14:paraId="0E1F1943"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0D3CA946" w14:textId="77777777" w:rsidTr="00CD6AA0">
        <w:trPr>
          <w:trHeight w:val="477"/>
        </w:trPr>
        <w:tc>
          <w:tcPr>
            <w:tcW w:w="876" w:type="dxa"/>
            <w:shd w:val="clear" w:color="auto" w:fill="auto"/>
          </w:tcPr>
          <w:p w14:paraId="0667C193"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2.</w:t>
            </w:r>
          </w:p>
        </w:tc>
        <w:tc>
          <w:tcPr>
            <w:tcW w:w="1886" w:type="dxa"/>
            <w:shd w:val="clear" w:color="auto" w:fill="auto"/>
          </w:tcPr>
          <w:p w14:paraId="3E58C48A"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6E78BFA4"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11</w:t>
            </w:r>
          </w:p>
        </w:tc>
        <w:tc>
          <w:tcPr>
            <w:tcW w:w="2075" w:type="dxa"/>
            <w:shd w:val="clear" w:color="auto" w:fill="auto"/>
          </w:tcPr>
          <w:p w14:paraId="295CEACB" w14:textId="77777777" w:rsidR="00CD6AA0" w:rsidRPr="00C51828" w:rsidRDefault="00CD6AA0" w:rsidP="00837F03">
            <w:pPr>
              <w:spacing w:line="360" w:lineRule="auto"/>
              <w:rPr>
                <w:rFonts w:ascii="Times New Roman" w:hAnsi="Times New Roman" w:cs="Times New Roman"/>
                <w:sz w:val="28"/>
                <w:szCs w:val="28"/>
              </w:rPr>
            </w:pPr>
          </w:p>
        </w:tc>
        <w:tc>
          <w:tcPr>
            <w:tcW w:w="2631" w:type="dxa"/>
            <w:shd w:val="clear" w:color="auto" w:fill="auto"/>
          </w:tcPr>
          <w:p w14:paraId="6CA83D18"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4 бали</w:t>
            </w:r>
          </w:p>
        </w:tc>
      </w:tr>
      <w:tr w:rsidR="00CD6AA0" w:rsidRPr="00473666" w14:paraId="7E09DD1C" w14:textId="77777777" w:rsidTr="00CD6AA0">
        <w:trPr>
          <w:trHeight w:val="477"/>
        </w:trPr>
        <w:tc>
          <w:tcPr>
            <w:tcW w:w="876" w:type="dxa"/>
            <w:shd w:val="clear" w:color="auto" w:fill="auto"/>
          </w:tcPr>
          <w:p w14:paraId="6B36971A"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3.</w:t>
            </w:r>
          </w:p>
        </w:tc>
        <w:tc>
          <w:tcPr>
            <w:tcW w:w="1886" w:type="dxa"/>
            <w:shd w:val="clear" w:color="auto" w:fill="auto"/>
          </w:tcPr>
          <w:p w14:paraId="14DB266F"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365E2C1E" w14:textId="77777777" w:rsidR="00CD6AA0" w:rsidRPr="00C51828" w:rsidRDefault="00CD6AA0" w:rsidP="00837F03">
            <w:pPr>
              <w:spacing w:line="360" w:lineRule="auto"/>
              <w:rPr>
                <w:rFonts w:ascii="Times New Roman" w:hAnsi="Times New Roman" w:cs="Times New Roman"/>
                <w:sz w:val="28"/>
                <w:szCs w:val="28"/>
              </w:rPr>
            </w:pPr>
          </w:p>
        </w:tc>
        <w:tc>
          <w:tcPr>
            <w:tcW w:w="2075" w:type="dxa"/>
            <w:shd w:val="clear" w:color="auto" w:fill="auto"/>
          </w:tcPr>
          <w:p w14:paraId="55CF52CA"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12</w:t>
            </w:r>
          </w:p>
        </w:tc>
        <w:tc>
          <w:tcPr>
            <w:tcW w:w="2631" w:type="dxa"/>
            <w:shd w:val="clear" w:color="auto" w:fill="auto"/>
          </w:tcPr>
          <w:p w14:paraId="0DA7EBB3"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6203B9E0" w14:textId="77777777" w:rsidTr="00CD6AA0">
        <w:trPr>
          <w:trHeight w:val="477"/>
        </w:trPr>
        <w:tc>
          <w:tcPr>
            <w:tcW w:w="876" w:type="dxa"/>
            <w:shd w:val="clear" w:color="auto" w:fill="auto"/>
          </w:tcPr>
          <w:p w14:paraId="5B746605"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4.</w:t>
            </w:r>
          </w:p>
        </w:tc>
        <w:tc>
          <w:tcPr>
            <w:tcW w:w="1886" w:type="dxa"/>
            <w:shd w:val="clear" w:color="auto" w:fill="auto"/>
          </w:tcPr>
          <w:p w14:paraId="4BA12827"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008E2E79"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11</w:t>
            </w:r>
          </w:p>
        </w:tc>
        <w:tc>
          <w:tcPr>
            <w:tcW w:w="2075" w:type="dxa"/>
            <w:shd w:val="clear" w:color="auto" w:fill="auto"/>
          </w:tcPr>
          <w:p w14:paraId="69998450" w14:textId="77777777" w:rsidR="00CD6AA0" w:rsidRPr="00C51828" w:rsidRDefault="00CD6AA0" w:rsidP="00837F03">
            <w:pPr>
              <w:spacing w:line="360" w:lineRule="auto"/>
              <w:rPr>
                <w:rFonts w:ascii="Times New Roman" w:hAnsi="Times New Roman" w:cs="Times New Roman"/>
                <w:sz w:val="28"/>
                <w:szCs w:val="28"/>
              </w:rPr>
            </w:pPr>
          </w:p>
        </w:tc>
        <w:tc>
          <w:tcPr>
            <w:tcW w:w="2631" w:type="dxa"/>
            <w:shd w:val="clear" w:color="auto" w:fill="auto"/>
          </w:tcPr>
          <w:p w14:paraId="4175DF49"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2CFD13B5" w14:textId="77777777" w:rsidTr="00CD6AA0">
        <w:trPr>
          <w:trHeight w:val="477"/>
        </w:trPr>
        <w:tc>
          <w:tcPr>
            <w:tcW w:w="876" w:type="dxa"/>
            <w:shd w:val="clear" w:color="auto" w:fill="auto"/>
          </w:tcPr>
          <w:p w14:paraId="43FEB5B8"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5.</w:t>
            </w:r>
          </w:p>
        </w:tc>
        <w:tc>
          <w:tcPr>
            <w:tcW w:w="1886" w:type="dxa"/>
            <w:shd w:val="clear" w:color="auto" w:fill="auto"/>
          </w:tcPr>
          <w:p w14:paraId="7202A9AD"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6B343EDE" w14:textId="77777777" w:rsidR="00CD6AA0" w:rsidRPr="00C51828" w:rsidRDefault="00CD6AA0" w:rsidP="00837F03">
            <w:pPr>
              <w:spacing w:line="360" w:lineRule="auto"/>
              <w:rPr>
                <w:rFonts w:ascii="Times New Roman" w:hAnsi="Times New Roman" w:cs="Times New Roman"/>
                <w:sz w:val="28"/>
                <w:szCs w:val="28"/>
              </w:rPr>
            </w:pPr>
          </w:p>
        </w:tc>
        <w:tc>
          <w:tcPr>
            <w:tcW w:w="2075" w:type="dxa"/>
            <w:shd w:val="clear" w:color="auto" w:fill="auto"/>
          </w:tcPr>
          <w:p w14:paraId="4E5CAF94"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13</w:t>
            </w:r>
          </w:p>
        </w:tc>
        <w:tc>
          <w:tcPr>
            <w:tcW w:w="2631" w:type="dxa"/>
            <w:shd w:val="clear" w:color="auto" w:fill="auto"/>
          </w:tcPr>
          <w:p w14:paraId="54C88E04"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0A92F9E0" w14:textId="77777777" w:rsidTr="00CD6AA0">
        <w:trPr>
          <w:trHeight w:val="477"/>
        </w:trPr>
        <w:tc>
          <w:tcPr>
            <w:tcW w:w="876" w:type="dxa"/>
            <w:shd w:val="clear" w:color="auto" w:fill="auto"/>
          </w:tcPr>
          <w:p w14:paraId="03E9E1F2"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6.</w:t>
            </w:r>
          </w:p>
        </w:tc>
        <w:tc>
          <w:tcPr>
            <w:tcW w:w="1886" w:type="dxa"/>
            <w:shd w:val="clear" w:color="auto" w:fill="auto"/>
          </w:tcPr>
          <w:p w14:paraId="5DA18E3F"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19DB0239" w14:textId="77777777" w:rsidR="00CD6AA0" w:rsidRPr="00C51828" w:rsidRDefault="00CD6AA0" w:rsidP="00837F03">
            <w:pPr>
              <w:spacing w:line="360" w:lineRule="auto"/>
              <w:rPr>
                <w:rFonts w:ascii="Times New Roman" w:hAnsi="Times New Roman" w:cs="Times New Roman"/>
                <w:sz w:val="28"/>
                <w:szCs w:val="28"/>
              </w:rPr>
            </w:pPr>
          </w:p>
        </w:tc>
        <w:tc>
          <w:tcPr>
            <w:tcW w:w="2075" w:type="dxa"/>
            <w:shd w:val="clear" w:color="auto" w:fill="auto"/>
          </w:tcPr>
          <w:p w14:paraId="01F0F770"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14</w:t>
            </w:r>
          </w:p>
        </w:tc>
        <w:tc>
          <w:tcPr>
            <w:tcW w:w="2631" w:type="dxa"/>
            <w:shd w:val="clear" w:color="auto" w:fill="auto"/>
          </w:tcPr>
          <w:p w14:paraId="1451360B"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2F012E7F" w14:textId="77777777" w:rsidTr="00CD6AA0">
        <w:trPr>
          <w:trHeight w:val="477"/>
        </w:trPr>
        <w:tc>
          <w:tcPr>
            <w:tcW w:w="876" w:type="dxa"/>
            <w:shd w:val="clear" w:color="auto" w:fill="auto"/>
          </w:tcPr>
          <w:p w14:paraId="4388C17E"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7.</w:t>
            </w:r>
          </w:p>
        </w:tc>
        <w:tc>
          <w:tcPr>
            <w:tcW w:w="1886" w:type="dxa"/>
            <w:shd w:val="clear" w:color="auto" w:fill="auto"/>
          </w:tcPr>
          <w:p w14:paraId="29189BE3"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3021219E"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10</w:t>
            </w:r>
          </w:p>
        </w:tc>
        <w:tc>
          <w:tcPr>
            <w:tcW w:w="2075" w:type="dxa"/>
            <w:shd w:val="clear" w:color="auto" w:fill="auto"/>
          </w:tcPr>
          <w:p w14:paraId="02136F30" w14:textId="77777777" w:rsidR="00CD6AA0" w:rsidRPr="00C51828" w:rsidRDefault="00CD6AA0" w:rsidP="00837F03">
            <w:pPr>
              <w:spacing w:line="360" w:lineRule="auto"/>
              <w:rPr>
                <w:rFonts w:ascii="Times New Roman" w:hAnsi="Times New Roman" w:cs="Times New Roman"/>
                <w:sz w:val="28"/>
                <w:szCs w:val="28"/>
              </w:rPr>
            </w:pPr>
          </w:p>
        </w:tc>
        <w:tc>
          <w:tcPr>
            <w:tcW w:w="2631" w:type="dxa"/>
            <w:shd w:val="clear" w:color="auto" w:fill="auto"/>
          </w:tcPr>
          <w:p w14:paraId="3E9D2E2C"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4 бали</w:t>
            </w:r>
          </w:p>
        </w:tc>
      </w:tr>
      <w:tr w:rsidR="00CD6AA0" w:rsidRPr="00473666" w14:paraId="77281C5C" w14:textId="77777777" w:rsidTr="00CD6AA0">
        <w:tblPrEx>
          <w:tblLook w:val="0000" w:firstRow="0" w:lastRow="0" w:firstColumn="0" w:lastColumn="0" w:noHBand="0" w:noVBand="0"/>
        </w:tblPrEx>
        <w:trPr>
          <w:trHeight w:val="119"/>
        </w:trPr>
        <w:tc>
          <w:tcPr>
            <w:tcW w:w="876" w:type="dxa"/>
            <w:shd w:val="clear" w:color="auto" w:fill="auto"/>
          </w:tcPr>
          <w:p w14:paraId="5B6186D1"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8.</w:t>
            </w:r>
          </w:p>
        </w:tc>
        <w:tc>
          <w:tcPr>
            <w:tcW w:w="1886" w:type="dxa"/>
            <w:shd w:val="clear" w:color="auto" w:fill="auto"/>
          </w:tcPr>
          <w:p w14:paraId="4331B933"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659AC50C" w14:textId="77777777" w:rsidR="00CD6AA0" w:rsidRPr="00C51828" w:rsidRDefault="00CD6AA0" w:rsidP="00837F03">
            <w:pPr>
              <w:spacing w:line="360" w:lineRule="auto"/>
              <w:rPr>
                <w:rFonts w:ascii="Times New Roman" w:hAnsi="Times New Roman" w:cs="Times New Roman"/>
                <w:sz w:val="28"/>
                <w:szCs w:val="28"/>
              </w:rPr>
            </w:pPr>
          </w:p>
        </w:tc>
        <w:tc>
          <w:tcPr>
            <w:tcW w:w="2075" w:type="dxa"/>
            <w:shd w:val="clear" w:color="auto" w:fill="auto"/>
          </w:tcPr>
          <w:p w14:paraId="7D86504C"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13</w:t>
            </w:r>
          </w:p>
        </w:tc>
        <w:tc>
          <w:tcPr>
            <w:tcW w:w="2631" w:type="dxa"/>
            <w:shd w:val="clear" w:color="auto" w:fill="auto"/>
          </w:tcPr>
          <w:p w14:paraId="24C365E1"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0827712C" w14:textId="77777777" w:rsidTr="00CD6AA0">
        <w:tblPrEx>
          <w:tblLook w:val="0000" w:firstRow="0" w:lastRow="0" w:firstColumn="0" w:lastColumn="0" w:noHBand="0" w:noVBand="0"/>
        </w:tblPrEx>
        <w:trPr>
          <w:trHeight w:val="133"/>
        </w:trPr>
        <w:tc>
          <w:tcPr>
            <w:tcW w:w="876" w:type="dxa"/>
            <w:shd w:val="clear" w:color="auto" w:fill="auto"/>
          </w:tcPr>
          <w:p w14:paraId="58D4FB64"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9.</w:t>
            </w:r>
          </w:p>
        </w:tc>
        <w:tc>
          <w:tcPr>
            <w:tcW w:w="1886" w:type="dxa"/>
            <w:shd w:val="clear" w:color="auto" w:fill="auto"/>
          </w:tcPr>
          <w:p w14:paraId="5BEE6114"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630F277C"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11</w:t>
            </w:r>
          </w:p>
        </w:tc>
        <w:tc>
          <w:tcPr>
            <w:tcW w:w="2075" w:type="dxa"/>
            <w:shd w:val="clear" w:color="auto" w:fill="auto"/>
          </w:tcPr>
          <w:p w14:paraId="576ABD7A" w14:textId="77777777" w:rsidR="00CD6AA0" w:rsidRPr="00C51828" w:rsidRDefault="00CD6AA0" w:rsidP="00837F03">
            <w:pPr>
              <w:spacing w:line="360" w:lineRule="auto"/>
              <w:rPr>
                <w:rFonts w:ascii="Times New Roman" w:hAnsi="Times New Roman" w:cs="Times New Roman"/>
                <w:sz w:val="28"/>
                <w:szCs w:val="28"/>
              </w:rPr>
            </w:pPr>
          </w:p>
        </w:tc>
        <w:tc>
          <w:tcPr>
            <w:tcW w:w="2631" w:type="dxa"/>
            <w:shd w:val="clear" w:color="auto" w:fill="auto"/>
          </w:tcPr>
          <w:p w14:paraId="34F3CDB5"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4 бали</w:t>
            </w:r>
          </w:p>
        </w:tc>
      </w:tr>
      <w:tr w:rsidR="00CD6AA0" w:rsidRPr="00473666" w14:paraId="50A15513" w14:textId="77777777" w:rsidTr="00CD6AA0">
        <w:tblPrEx>
          <w:tblLook w:val="0000" w:firstRow="0" w:lastRow="0" w:firstColumn="0" w:lastColumn="0" w:noHBand="0" w:noVBand="0"/>
        </w:tblPrEx>
        <w:trPr>
          <w:trHeight w:val="149"/>
        </w:trPr>
        <w:tc>
          <w:tcPr>
            <w:tcW w:w="876" w:type="dxa"/>
            <w:shd w:val="clear" w:color="auto" w:fill="auto"/>
          </w:tcPr>
          <w:p w14:paraId="6C2D6558"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10.</w:t>
            </w:r>
          </w:p>
        </w:tc>
        <w:tc>
          <w:tcPr>
            <w:tcW w:w="1886" w:type="dxa"/>
            <w:shd w:val="clear" w:color="auto" w:fill="auto"/>
          </w:tcPr>
          <w:p w14:paraId="251744DE"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08B9C887" w14:textId="77777777" w:rsidR="00CD6AA0" w:rsidRPr="00C51828" w:rsidRDefault="00CD6AA0" w:rsidP="00837F03">
            <w:pPr>
              <w:spacing w:line="360" w:lineRule="auto"/>
              <w:rPr>
                <w:rFonts w:ascii="Times New Roman" w:hAnsi="Times New Roman" w:cs="Times New Roman"/>
                <w:sz w:val="28"/>
                <w:szCs w:val="28"/>
              </w:rPr>
            </w:pPr>
          </w:p>
        </w:tc>
        <w:tc>
          <w:tcPr>
            <w:tcW w:w="2075" w:type="dxa"/>
            <w:shd w:val="clear" w:color="auto" w:fill="auto"/>
          </w:tcPr>
          <w:p w14:paraId="5A4E8848"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12</w:t>
            </w:r>
          </w:p>
        </w:tc>
        <w:tc>
          <w:tcPr>
            <w:tcW w:w="2631" w:type="dxa"/>
            <w:shd w:val="clear" w:color="auto" w:fill="auto"/>
          </w:tcPr>
          <w:p w14:paraId="11CF1690"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4B32094A" w14:textId="77777777" w:rsidTr="00CD6AA0">
        <w:tblPrEx>
          <w:tblLook w:val="0000" w:firstRow="0" w:lastRow="0" w:firstColumn="0" w:lastColumn="0" w:noHBand="0" w:noVBand="0"/>
        </w:tblPrEx>
        <w:trPr>
          <w:trHeight w:val="119"/>
        </w:trPr>
        <w:tc>
          <w:tcPr>
            <w:tcW w:w="876" w:type="dxa"/>
            <w:shd w:val="clear" w:color="auto" w:fill="auto"/>
          </w:tcPr>
          <w:p w14:paraId="58498DAC"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11.</w:t>
            </w:r>
          </w:p>
        </w:tc>
        <w:tc>
          <w:tcPr>
            <w:tcW w:w="1886" w:type="dxa"/>
            <w:shd w:val="clear" w:color="auto" w:fill="auto"/>
          </w:tcPr>
          <w:p w14:paraId="062751EA"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2D7E2DE3"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10</w:t>
            </w:r>
          </w:p>
        </w:tc>
        <w:tc>
          <w:tcPr>
            <w:tcW w:w="2075" w:type="dxa"/>
            <w:shd w:val="clear" w:color="auto" w:fill="auto"/>
          </w:tcPr>
          <w:p w14:paraId="5CB339ED" w14:textId="77777777" w:rsidR="00CD6AA0" w:rsidRPr="00C51828" w:rsidRDefault="00CD6AA0" w:rsidP="00837F03">
            <w:pPr>
              <w:spacing w:line="360" w:lineRule="auto"/>
              <w:rPr>
                <w:rFonts w:ascii="Times New Roman" w:hAnsi="Times New Roman" w:cs="Times New Roman"/>
                <w:sz w:val="28"/>
                <w:szCs w:val="28"/>
              </w:rPr>
            </w:pPr>
          </w:p>
        </w:tc>
        <w:tc>
          <w:tcPr>
            <w:tcW w:w="2631" w:type="dxa"/>
            <w:shd w:val="clear" w:color="auto" w:fill="auto"/>
          </w:tcPr>
          <w:p w14:paraId="62C2187B"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4 бали</w:t>
            </w:r>
          </w:p>
        </w:tc>
      </w:tr>
      <w:tr w:rsidR="00CD6AA0" w:rsidRPr="00473666" w14:paraId="7A5D9A66" w14:textId="77777777" w:rsidTr="00CD6AA0">
        <w:tblPrEx>
          <w:tblLook w:val="0000" w:firstRow="0" w:lastRow="0" w:firstColumn="0" w:lastColumn="0" w:noHBand="0" w:noVBand="0"/>
        </w:tblPrEx>
        <w:trPr>
          <w:trHeight w:val="224"/>
        </w:trPr>
        <w:tc>
          <w:tcPr>
            <w:tcW w:w="876" w:type="dxa"/>
            <w:shd w:val="clear" w:color="auto" w:fill="auto"/>
          </w:tcPr>
          <w:p w14:paraId="599B3738"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12.</w:t>
            </w:r>
          </w:p>
        </w:tc>
        <w:tc>
          <w:tcPr>
            <w:tcW w:w="1886" w:type="dxa"/>
            <w:shd w:val="clear" w:color="auto" w:fill="auto"/>
          </w:tcPr>
          <w:p w14:paraId="16E295F2"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0D9F1446" w14:textId="77777777" w:rsidR="00CD6AA0" w:rsidRPr="00C51828" w:rsidRDefault="00CD6AA0" w:rsidP="00837F03">
            <w:pPr>
              <w:spacing w:line="360" w:lineRule="auto"/>
              <w:rPr>
                <w:rFonts w:ascii="Times New Roman" w:hAnsi="Times New Roman" w:cs="Times New Roman"/>
                <w:sz w:val="28"/>
                <w:szCs w:val="28"/>
              </w:rPr>
            </w:pPr>
          </w:p>
        </w:tc>
        <w:tc>
          <w:tcPr>
            <w:tcW w:w="2075" w:type="dxa"/>
            <w:shd w:val="clear" w:color="auto" w:fill="auto"/>
          </w:tcPr>
          <w:p w14:paraId="2AD96D1D"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12</w:t>
            </w:r>
          </w:p>
        </w:tc>
        <w:tc>
          <w:tcPr>
            <w:tcW w:w="2631" w:type="dxa"/>
            <w:shd w:val="clear" w:color="auto" w:fill="auto"/>
          </w:tcPr>
          <w:p w14:paraId="723BC766"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4 бали</w:t>
            </w:r>
          </w:p>
        </w:tc>
      </w:tr>
      <w:tr w:rsidR="00CD6AA0" w:rsidRPr="00473666" w14:paraId="4C7EF2F2" w14:textId="77777777" w:rsidTr="00CD6AA0">
        <w:tblPrEx>
          <w:tblLook w:val="0000" w:firstRow="0" w:lastRow="0" w:firstColumn="0" w:lastColumn="0" w:noHBand="0" w:noVBand="0"/>
        </w:tblPrEx>
        <w:trPr>
          <w:trHeight w:val="29"/>
        </w:trPr>
        <w:tc>
          <w:tcPr>
            <w:tcW w:w="876" w:type="dxa"/>
            <w:shd w:val="clear" w:color="auto" w:fill="auto"/>
          </w:tcPr>
          <w:p w14:paraId="73F92F1E"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13.</w:t>
            </w:r>
          </w:p>
        </w:tc>
        <w:tc>
          <w:tcPr>
            <w:tcW w:w="1886" w:type="dxa"/>
            <w:shd w:val="clear" w:color="auto" w:fill="auto"/>
          </w:tcPr>
          <w:p w14:paraId="1CF5AB5B"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17BB7CCE"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10</w:t>
            </w:r>
          </w:p>
        </w:tc>
        <w:tc>
          <w:tcPr>
            <w:tcW w:w="2075" w:type="dxa"/>
            <w:shd w:val="clear" w:color="auto" w:fill="auto"/>
          </w:tcPr>
          <w:p w14:paraId="0EAFADE6" w14:textId="77777777" w:rsidR="00CD6AA0" w:rsidRPr="00C51828" w:rsidRDefault="00CD6AA0" w:rsidP="00837F03">
            <w:pPr>
              <w:spacing w:line="360" w:lineRule="auto"/>
              <w:rPr>
                <w:rFonts w:ascii="Times New Roman" w:hAnsi="Times New Roman" w:cs="Times New Roman"/>
                <w:sz w:val="28"/>
                <w:szCs w:val="28"/>
              </w:rPr>
            </w:pPr>
          </w:p>
        </w:tc>
        <w:tc>
          <w:tcPr>
            <w:tcW w:w="2631" w:type="dxa"/>
            <w:shd w:val="clear" w:color="auto" w:fill="auto"/>
          </w:tcPr>
          <w:p w14:paraId="04AF19D7"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4 бали</w:t>
            </w:r>
          </w:p>
        </w:tc>
      </w:tr>
      <w:tr w:rsidR="00CD6AA0" w:rsidRPr="00473666" w14:paraId="1BE444A0" w14:textId="77777777" w:rsidTr="00CD6AA0">
        <w:tblPrEx>
          <w:tblLook w:val="0000" w:firstRow="0" w:lastRow="0" w:firstColumn="0" w:lastColumn="0" w:noHBand="0" w:noVBand="0"/>
        </w:tblPrEx>
        <w:trPr>
          <w:trHeight w:val="134"/>
        </w:trPr>
        <w:tc>
          <w:tcPr>
            <w:tcW w:w="876" w:type="dxa"/>
            <w:shd w:val="clear" w:color="auto" w:fill="auto"/>
          </w:tcPr>
          <w:p w14:paraId="3D3AFD57"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14.</w:t>
            </w:r>
          </w:p>
        </w:tc>
        <w:tc>
          <w:tcPr>
            <w:tcW w:w="1886" w:type="dxa"/>
            <w:shd w:val="clear" w:color="auto" w:fill="auto"/>
          </w:tcPr>
          <w:p w14:paraId="2BAAA19C"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4C069E2F"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9</w:t>
            </w:r>
          </w:p>
        </w:tc>
        <w:tc>
          <w:tcPr>
            <w:tcW w:w="2075" w:type="dxa"/>
            <w:shd w:val="clear" w:color="auto" w:fill="auto"/>
          </w:tcPr>
          <w:p w14:paraId="34EF59FA" w14:textId="77777777" w:rsidR="00CD6AA0" w:rsidRPr="00C51828" w:rsidRDefault="00CD6AA0" w:rsidP="00837F03">
            <w:pPr>
              <w:spacing w:line="360" w:lineRule="auto"/>
              <w:rPr>
                <w:rFonts w:ascii="Times New Roman" w:hAnsi="Times New Roman" w:cs="Times New Roman"/>
                <w:sz w:val="28"/>
                <w:szCs w:val="28"/>
              </w:rPr>
            </w:pPr>
          </w:p>
        </w:tc>
        <w:tc>
          <w:tcPr>
            <w:tcW w:w="2631" w:type="dxa"/>
            <w:shd w:val="clear" w:color="auto" w:fill="auto"/>
          </w:tcPr>
          <w:p w14:paraId="5D5B8AAF"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3 бали</w:t>
            </w:r>
          </w:p>
        </w:tc>
      </w:tr>
      <w:tr w:rsidR="00CD6AA0" w:rsidRPr="00473666" w14:paraId="4492647E" w14:textId="77777777" w:rsidTr="00CD6AA0">
        <w:tblPrEx>
          <w:tblLook w:val="0000" w:firstRow="0" w:lastRow="0" w:firstColumn="0" w:lastColumn="0" w:noHBand="0" w:noVBand="0"/>
        </w:tblPrEx>
        <w:trPr>
          <w:trHeight w:val="118"/>
        </w:trPr>
        <w:tc>
          <w:tcPr>
            <w:tcW w:w="876" w:type="dxa"/>
            <w:shd w:val="clear" w:color="auto" w:fill="auto"/>
          </w:tcPr>
          <w:p w14:paraId="1F297AEE"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15.</w:t>
            </w:r>
          </w:p>
        </w:tc>
        <w:tc>
          <w:tcPr>
            <w:tcW w:w="1886" w:type="dxa"/>
            <w:shd w:val="clear" w:color="auto" w:fill="auto"/>
          </w:tcPr>
          <w:p w14:paraId="473EAFD5"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4AEC5825"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10</w:t>
            </w:r>
          </w:p>
        </w:tc>
        <w:tc>
          <w:tcPr>
            <w:tcW w:w="2075" w:type="dxa"/>
            <w:shd w:val="clear" w:color="auto" w:fill="auto"/>
          </w:tcPr>
          <w:p w14:paraId="67FE4E25" w14:textId="77777777" w:rsidR="00CD6AA0" w:rsidRPr="00C51828" w:rsidRDefault="00CD6AA0" w:rsidP="00837F03">
            <w:pPr>
              <w:spacing w:line="360" w:lineRule="auto"/>
              <w:jc w:val="center"/>
              <w:rPr>
                <w:rFonts w:ascii="Times New Roman" w:hAnsi="Times New Roman" w:cs="Times New Roman"/>
                <w:sz w:val="28"/>
                <w:szCs w:val="28"/>
              </w:rPr>
            </w:pPr>
          </w:p>
        </w:tc>
        <w:tc>
          <w:tcPr>
            <w:tcW w:w="2631" w:type="dxa"/>
            <w:shd w:val="clear" w:color="auto" w:fill="auto"/>
          </w:tcPr>
          <w:p w14:paraId="2208BEF4"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3 бали</w:t>
            </w:r>
          </w:p>
        </w:tc>
      </w:tr>
      <w:tr w:rsidR="00CD6AA0" w:rsidRPr="00473666" w14:paraId="1FA3B2B1" w14:textId="77777777" w:rsidTr="00CD6AA0">
        <w:tblPrEx>
          <w:tblLook w:val="0000" w:firstRow="0" w:lastRow="0" w:firstColumn="0" w:lastColumn="0" w:noHBand="0" w:noVBand="0"/>
        </w:tblPrEx>
        <w:trPr>
          <w:trHeight w:val="104"/>
        </w:trPr>
        <w:tc>
          <w:tcPr>
            <w:tcW w:w="876" w:type="dxa"/>
            <w:shd w:val="clear" w:color="auto" w:fill="auto"/>
          </w:tcPr>
          <w:p w14:paraId="3F26050C"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16.</w:t>
            </w:r>
          </w:p>
        </w:tc>
        <w:tc>
          <w:tcPr>
            <w:tcW w:w="1886" w:type="dxa"/>
            <w:shd w:val="clear" w:color="auto" w:fill="auto"/>
          </w:tcPr>
          <w:p w14:paraId="7E98658E"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377D0514"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9</w:t>
            </w:r>
          </w:p>
        </w:tc>
        <w:tc>
          <w:tcPr>
            <w:tcW w:w="2075" w:type="dxa"/>
            <w:shd w:val="clear" w:color="auto" w:fill="auto"/>
          </w:tcPr>
          <w:p w14:paraId="523899EB" w14:textId="77777777" w:rsidR="00CD6AA0" w:rsidRPr="00C51828" w:rsidRDefault="00CD6AA0" w:rsidP="00837F03">
            <w:pPr>
              <w:spacing w:line="360" w:lineRule="auto"/>
              <w:jc w:val="center"/>
              <w:rPr>
                <w:rFonts w:ascii="Times New Roman" w:hAnsi="Times New Roman" w:cs="Times New Roman"/>
                <w:sz w:val="28"/>
                <w:szCs w:val="28"/>
              </w:rPr>
            </w:pPr>
          </w:p>
        </w:tc>
        <w:tc>
          <w:tcPr>
            <w:tcW w:w="2631" w:type="dxa"/>
            <w:shd w:val="clear" w:color="auto" w:fill="auto"/>
          </w:tcPr>
          <w:p w14:paraId="6075BB6A"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3 бали</w:t>
            </w:r>
          </w:p>
        </w:tc>
      </w:tr>
      <w:tr w:rsidR="00CD6AA0" w:rsidRPr="00473666" w14:paraId="0C044F11" w14:textId="77777777" w:rsidTr="00CD6AA0">
        <w:tblPrEx>
          <w:tblLook w:val="0000" w:firstRow="0" w:lastRow="0" w:firstColumn="0" w:lastColumn="0" w:noHBand="0" w:noVBand="0"/>
        </w:tblPrEx>
        <w:trPr>
          <w:trHeight w:val="149"/>
        </w:trPr>
        <w:tc>
          <w:tcPr>
            <w:tcW w:w="876" w:type="dxa"/>
            <w:shd w:val="clear" w:color="auto" w:fill="auto"/>
          </w:tcPr>
          <w:p w14:paraId="660AFA54"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17.</w:t>
            </w:r>
          </w:p>
        </w:tc>
        <w:tc>
          <w:tcPr>
            <w:tcW w:w="1886" w:type="dxa"/>
            <w:shd w:val="clear" w:color="auto" w:fill="auto"/>
          </w:tcPr>
          <w:p w14:paraId="7BCED035"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48167385" w14:textId="77777777" w:rsidR="00CD6AA0" w:rsidRPr="00C51828" w:rsidRDefault="00CD6AA0" w:rsidP="00837F03">
            <w:pPr>
              <w:spacing w:line="360" w:lineRule="auto"/>
              <w:rPr>
                <w:rFonts w:ascii="Times New Roman" w:hAnsi="Times New Roman" w:cs="Times New Roman"/>
                <w:sz w:val="28"/>
                <w:szCs w:val="28"/>
              </w:rPr>
            </w:pPr>
          </w:p>
        </w:tc>
        <w:tc>
          <w:tcPr>
            <w:tcW w:w="2075" w:type="dxa"/>
            <w:shd w:val="clear" w:color="auto" w:fill="auto"/>
          </w:tcPr>
          <w:p w14:paraId="205A8F4F"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12</w:t>
            </w:r>
          </w:p>
        </w:tc>
        <w:tc>
          <w:tcPr>
            <w:tcW w:w="2631" w:type="dxa"/>
            <w:shd w:val="clear" w:color="auto" w:fill="auto"/>
          </w:tcPr>
          <w:p w14:paraId="4D3882F2"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4 бали</w:t>
            </w:r>
          </w:p>
        </w:tc>
      </w:tr>
      <w:tr w:rsidR="00CD6AA0" w:rsidRPr="00473666" w14:paraId="73C59428" w14:textId="77777777" w:rsidTr="00CD6AA0">
        <w:tblPrEx>
          <w:tblLook w:val="0000" w:firstRow="0" w:lastRow="0" w:firstColumn="0" w:lastColumn="0" w:noHBand="0" w:noVBand="0"/>
        </w:tblPrEx>
        <w:trPr>
          <w:trHeight w:val="74"/>
        </w:trPr>
        <w:tc>
          <w:tcPr>
            <w:tcW w:w="876" w:type="dxa"/>
            <w:shd w:val="clear" w:color="auto" w:fill="auto"/>
          </w:tcPr>
          <w:p w14:paraId="1C59E7CA"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18.</w:t>
            </w:r>
          </w:p>
        </w:tc>
        <w:tc>
          <w:tcPr>
            <w:tcW w:w="1886" w:type="dxa"/>
            <w:shd w:val="clear" w:color="auto" w:fill="auto"/>
          </w:tcPr>
          <w:p w14:paraId="585062D9" w14:textId="77777777" w:rsidR="00CD6AA0" w:rsidRPr="00C51828" w:rsidRDefault="00CD6AA0" w:rsidP="00837F03">
            <w:pPr>
              <w:spacing w:line="360" w:lineRule="auto"/>
              <w:rPr>
                <w:rFonts w:ascii="Times New Roman" w:hAnsi="Times New Roman" w:cs="Times New Roman"/>
                <w:sz w:val="28"/>
                <w:szCs w:val="28"/>
              </w:rPr>
            </w:pPr>
            <w:r w:rsidRPr="00C51828">
              <w:rPr>
                <w:rFonts w:ascii="Times New Roman" w:hAnsi="Times New Roman" w:cs="Times New Roman"/>
                <w:sz w:val="28"/>
                <w:szCs w:val="28"/>
              </w:rPr>
              <w:t xml:space="preserve"> </w:t>
            </w:r>
          </w:p>
        </w:tc>
        <w:tc>
          <w:tcPr>
            <w:tcW w:w="1885" w:type="dxa"/>
            <w:shd w:val="clear" w:color="auto" w:fill="auto"/>
          </w:tcPr>
          <w:p w14:paraId="1EED0377" w14:textId="77777777" w:rsidR="00CD6AA0" w:rsidRPr="00C51828" w:rsidRDefault="00CD6AA0" w:rsidP="00837F03">
            <w:pPr>
              <w:spacing w:line="360" w:lineRule="auto"/>
              <w:rPr>
                <w:rFonts w:ascii="Times New Roman" w:hAnsi="Times New Roman" w:cs="Times New Roman"/>
                <w:sz w:val="28"/>
                <w:szCs w:val="28"/>
              </w:rPr>
            </w:pPr>
          </w:p>
        </w:tc>
        <w:tc>
          <w:tcPr>
            <w:tcW w:w="2075" w:type="dxa"/>
            <w:shd w:val="clear" w:color="auto" w:fill="auto"/>
          </w:tcPr>
          <w:p w14:paraId="05AA9D8A"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15</w:t>
            </w:r>
          </w:p>
        </w:tc>
        <w:tc>
          <w:tcPr>
            <w:tcW w:w="2631" w:type="dxa"/>
            <w:shd w:val="clear" w:color="auto" w:fill="auto"/>
          </w:tcPr>
          <w:p w14:paraId="7D6A582C"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753608BE" w14:textId="77777777" w:rsidTr="00CD6AA0">
        <w:tblPrEx>
          <w:tblLook w:val="0000" w:firstRow="0" w:lastRow="0" w:firstColumn="0" w:lastColumn="0" w:noHBand="0" w:noVBand="0"/>
        </w:tblPrEx>
        <w:trPr>
          <w:trHeight w:val="119"/>
        </w:trPr>
        <w:tc>
          <w:tcPr>
            <w:tcW w:w="876" w:type="dxa"/>
            <w:shd w:val="clear" w:color="auto" w:fill="auto"/>
          </w:tcPr>
          <w:p w14:paraId="7DD1AC40"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19.</w:t>
            </w:r>
          </w:p>
        </w:tc>
        <w:tc>
          <w:tcPr>
            <w:tcW w:w="1886" w:type="dxa"/>
            <w:shd w:val="clear" w:color="auto" w:fill="auto"/>
          </w:tcPr>
          <w:p w14:paraId="380E073B"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0D383648"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10</w:t>
            </w:r>
          </w:p>
        </w:tc>
        <w:tc>
          <w:tcPr>
            <w:tcW w:w="2075" w:type="dxa"/>
            <w:shd w:val="clear" w:color="auto" w:fill="auto"/>
          </w:tcPr>
          <w:p w14:paraId="40872573" w14:textId="77777777" w:rsidR="00CD6AA0" w:rsidRPr="00C51828" w:rsidRDefault="00CD6AA0" w:rsidP="00837F03">
            <w:pPr>
              <w:spacing w:line="360" w:lineRule="auto"/>
              <w:jc w:val="center"/>
              <w:rPr>
                <w:rFonts w:ascii="Times New Roman" w:hAnsi="Times New Roman" w:cs="Times New Roman"/>
                <w:sz w:val="28"/>
                <w:szCs w:val="28"/>
              </w:rPr>
            </w:pPr>
          </w:p>
        </w:tc>
        <w:tc>
          <w:tcPr>
            <w:tcW w:w="2631" w:type="dxa"/>
            <w:shd w:val="clear" w:color="auto" w:fill="auto"/>
          </w:tcPr>
          <w:p w14:paraId="1BB47696"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4 бали</w:t>
            </w:r>
          </w:p>
        </w:tc>
      </w:tr>
      <w:tr w:rsidR="00CD6AA0" w:rsidRPr="00473666" w14:paraId="05D4E7F7" w14:textId="77777777" w:rsidTr="00CD6AA0">
        <w:tblPrEx>
          <w:tblLook w:val="0000" w:firstRow="0" w:lastRow="0" w:firstColumn="0" w:lastColumn="0" w:noHBand="0" w:noVBand="0"/>
        </w:tblPrEx>
        <w:trPr>
          <w:trHeight w:val="134"/>
        </w:trPr>
        <w:tc>
          <w:tcPr>
            <w:tcW w:w="876" w:type="dxa"/>
            <w:shd w:val="clear" w:color="auto" w:fill="auto"/>
          </w:tcPr>
          <w:p w14:paraId="34FA6054"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20.</w:t>
            </w:r>
          </w:p>
        </w:tc>
        <w:tc>
          <w:tcPr>
            <w:tcW w:w="1886" w:type="dxa"/>
            <w:shd w:val="clear" w:color="auto" w:fill="auto"/>
          </w:tcPr>
          <w:p w14:paraId="492E9E98"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1C871931"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10</w:t>
            </w:r>
          </w:p>
        </w:tc>
        <w:tc>
          <w:tcPr>
            <w:tcW w:w="2075" w:type="dxa"/>
            <w:shd w:val="clear" w:color="auto" w:fill="auto"/>
          </w:tcPr>
          <w:p w14:paraId="05DE3CD4" w14:textId="77777777" w:rsidR="00CD6AA0" w:rsidRPr="00C51828" w:rsidRDefault="00CD6AA0" w:rsidP="00837F03">
            <w:pPr>
              <w:spacing w:line="360" w:lineRule="auto"/>
              <w:jc w:val="center"/>
              <w:rPr>
                <w:rFonts w:ascii="Times New Roman" w:hAnsi="Times New Roman" w:cs="Times New Roman"/>
                <w:sz w:val="28"/>
                <w:szCs w:val="28"/>
              </w:rPr>
            </w:pPr>
          </w:p>
        </w:tc>
        <w:tc>
          <w:tcPr>
            <w:tcW w:w="2631" w:type="dxa"/>
            <w:shd w:val="clear" w:color="auto" w:fill="auto"/>
          </w:tcPr>
          <w:p w14:paraId="39D04431"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3776E0AE" w14:textId="77777777" w:rsidTr="00CD6AA0">
        <w:tblPrEx>
          <w:tblLook w:val="0000" w:firstRow="0" w:lastRow="0" w:firstColumn="0" w:lastColumn="0" w:noHBand="0" w:noVBand="0"/>
        </w:tblPrEx>
        <w:trPr>
          <w:trHeight w:val="149"/>
        </w:trPr>
        <w:tc>
          <w:tcPr>
            <w:tcW w:w="876" w:type="dxa"/>
            <w:shd w:val="clear" w:color="auto" w:fill="auto"/>
          </w:tcPr>
          <w:p w14:paraId="53D3B23D"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21.</w:t>
            </w:r>
          </w:p>
        </w:tc>
        <w:tc>
          <w:tcPr>
            <w:tcW w:w="1886" w:type="dxa"/>
            <w:shd w:val="clear" w:color="auto" w:fill="auto"/>
          </w:tcPr>
          <w:p w14:paraId="23278E17"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3F82DA1A" w14:textId="77777777" w:rsidR="00CD6AA0" w:rsidRPr="00C51828" w:rsidRDefault="00CD6AA0" w:rsidP="00837F03">
            <w:pPr>
              <w:spacing w:line="360" w:lineRule="auto"/>
              <w:jc w:val="center"/>
              <w:rPr>
                <w:rFonts w:ascii="Times New Roman" w:hAnsi="Times New Roman" w:cs="Times New Roman"/>
                <w:sz w:val="28"/>
                <w:szCs w:val="28"/>
              </w:rPr>
            </w:pPr>
          </w:p>
        </w:tc>
        <w:tc>
          <w:tcPr>
            <w:tcW w:w="2075" w:type="dxa"/>
            <w:shd w:val="clear" w:color="auto" w:fill="auto"/>
          </w:tcPr>
          <w:p w14:paraId="19F5F7CE"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14</w:t>
            </w:r>
          </w:p>
        </w:tc>
        <w:tc>
          <w:tcPr>
            <w:tcW w:w="2631" w:type="dxa"/>
            <w:shd w:val="clear" w:color="auto" w:fill="auto"/>
          </w:tcPr>
          <w:p w14:paraId="0C3063F2"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280DFAAF" w14:textId="77777777" w:rsidTr="00CD6AA0">
        <w:tblPrEx>
          <w:tblLook w:val="0000" w:firstRow="0" w:lastRow="0" w:firstColumn="0" w:lastColumn="0" w:noHBand="0" w:noVBand="0"/>
        </w:tblPrEx>
        <w:trPr>
          <w:trHeight w:val="134"/>
        </w:trPr>
        <w:tc>
          <w:tcPr>
            <w:tcW w:w="876" w:type="dxa"/>
            <w:shd w:val="clear" w:color="auto" w:fill="auto"/>
          </w:tcPr>
          <w:p w14:paraId="66963BAA"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22.</w:t>
            </w:r>
          </w:p>
        </w:tc>
        <w:tc>
          <w:tcPr>
            <w:tcW w:w="1886" w:type="dxa"/>
            <w:shd w:val="clear" w:color="auto" w:fill="auto"/>
          </w:tcPr>
          <w:p w14:paraId="269CAE73"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63DD35CF" w14:textId="77777777" w:rsidR="00CD6AA0" w:rsidRPr="00C51828" w:rsidRDefault="00CD6AA0" w:rsidP="00837F03">
            <w:pPr>
              <w:spacing w:line="360" w:lineRule="auto"/>
              <w:jc w:val="center"/>
              <w:rPr>
                <w:rFonts w:ascii="Times New Roman" w:hAnsi="Times New Roman" w:cs="Times New Roman"/>
                <w:sz w:val="28"/>
                <w:szCs w:val="28"/>
              </w:rPr>
            </w:pPr>
          </w:p>
        </w:tc>
        <w:tc>
          <w:tcPr>
            <w:tcW w:w="2075" w:type="dxa"/>
            <w:shd w:val="clear" w:color="auto" w:fill="auto"/>
          </w:tcPr>
          <w:p w14:paraId="386643B4"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12</w:t>
            </w:r>
          </w:p>
        </w:tc>
        <w:tc>
          <w:tcPr>
            <w:tcW w:w="2631" w:type="dxa"/>
            <w:shd w:val="clear" w:color="auto" w:fill="auto"/>
          </w:tcPr>
          <w:p w14:paraId="464033BF"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4 бали</w:t>
            </w:r>
          </w:p>
        </w:tc>
      </w:tr>
      <w:tr w:rsidR="00CD6AA0" w:rsidRPr="00473666" w14:paraId="2D129427" w14:textId="77777777" w:rsidTr="00CD6AA0">
        <w:tblPrEx>
          <w:tblLook w:val="0000" w:firstRow="0" w:lastRow="0" w:firstColumn="0" w:lastColumn="0" w:noHBand="0" w:noVBand="0"/>
        </w:tblPrEx>
        <w:trPr>
          <w:trHeight w:val="119"/>
        </w:trPr>
        <w:tc>
          <w:tcPr>
            <w:tcW w:w="876" w:type="dxa"/>
            <w:shd w:val="clear" w:color="auto" w:fill="auto"/>
          </w:tcPr>
          <w:p w14:paraId="3B56CC50"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lastRenderedPageBreak/>
              <w:t>23.</w:t>
            </w:r>
          </w:p>
        </w:tc>
        <w:tc>
          <w:tcPr>
            <w:tcW w:w="1886" w:type="dxa"/>
            <w:shd w:val="clear" w:color="auto" w:fill="auto"/>
          </w:tcPr>
          <w:p w14:paraId="025F5DBB"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1F9B92BF" w14:textId="77777777" w:rsidR="00CD6AA0" w:rsidRPr="00C51828" w:rsidRDefault="00CD6AA0" w:rsidP="00837F03">
            <w:pPr>
              <w:spacing w:line="360" w:lineRule="auto"/>
              <w:jc w:val="center"/>
              <w:rPr>
                <w:rFonts w:ascii="Times New Roman" w:hAnsi="Times New Roman" w:cs="Times New Roman"/>
                <w:sz w:val="28"/>
                <w:szCs w:val="28"/>
              </w:rPr>
            </w:pPr>
          </w:p>
        </w:tc>
        <w:tc>
          <w:tcPr>
            <w:tcW w:w="2075" w:type="dxa"/>
            <w:shd w:val="clear" w:color="auto" w:fill="auto"/>
          </w:tcPr>
          <w:p w14:paraId="2E596BA1"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12</w:t>
            </w:r>
          </w:p>
        </w:tc>
        <w:tc>
          <w:tcPr>
            <w:tcW w:w="2631" w:type="dxa"/>
            <w:shd w:val="clear" w:color="auto" w:fill="auto"/>
          </w:tcPr>
          <w:p w14:paraId="3782B97C"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06AED241" w14:textId="77777777" w:rsidTr="00CD6AA0">
        <w:tblPrEx>
          <w:tblLook w:val="0000" w:firstRow="0" w:lastRow="0" w:firstColumn="0" w:lastColumn="0" w:noHBand="0" w:noVBand="0"/>
        </w:tblPrEx>
        <w:trPr>
          <w:trHeight w:val="164"/>
        </w:trPr>
        <w:tc>
          <w:tcPr>
            <w:tcW w:w="876" w:type="dxa"/>
            <w:shd w:val="clear" w:color="auto" w:fill="auto"/>
          </w:tcPr>
          <w:p w14:paraId="3CCA684C"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24.</w:t>
            </w:r>
          </w:p>
        </w:tc>
        <w:tc>
          <w:tcPr>
            <w:tcW w:w="1886" w:type="dxa"/>
            <w:shd w:val="clear" w:color="auto" w:fill="auto"/>
          </w:tcPr>
          <w:p w14:paraId="4B12FC74"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326BC489" w14:textId="77777777" w:rsidR="00CD6AA0" w:rsidRPr="00C51828" w:rsidRDefault="00CD6AA0" w:rsidP="00837F03">
            <w:pPr>
              <w:spacing w:line="360" w:lineRule="auto"/>
              <w:jc w:val="center"/>
              <w:rPr>
                <w:rFonts w:ascii="Times New Roman" w:hAnsi="Times New Roman" w:cs="Times New Roman"/>
                <w:sz w:val="28"/>
                <w:szCs w:val="28"/>
              </w:rPr>
            </w:pPr>
          </w:p>
        </w:tc>
        <w:tc>
          <w:tcPr>
            <w:tcW w:w="2075" w:type="dxa"/>
            <w:shd w:val="clear" w:color="auto" w:fill="auto"/>
          </w:tcPr>
          <w:p w14:paraId="6B5F7FCD"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14</w:t>
            </w:r>
          </w:p>
        </w:tc>
        <w:tc>
          <w:tcPr>
            <w:tcW w:w="2631" w:type="dxa"/>
            <w:shd w:val="clear" w:color="auto" w:fill="auto"/>
          </w:tcPr>
          <w:p w14:paraId="49B6D8FA"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4A2CF7AA" w14:textId="77777777" w:rsidTr="00CD6AA0">
        <w:tblPrEx>
          <w:tblLook w:val="0000" w:firstRow="0" w:lastRow="0" w:firstColumn="0" w:lastColumn="0" w:noHBand="0" w:noVBand="0"/>
        </w:tblPrEx>
        <w:trPr>
          <w:trHeight w:val="149"/>
        </w:trPr>
        <w:tc>
          <w:tcPr>
            <w:tcW w:w="876" w:type="dxa"/>
            <w:shd w:val="clear" w:color="auto" w:fill="auto"/>
          </w:tcPr>
          <w:p w14:paraId="7BC4BC82"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25.</w:t>
            </w:r>
          </w:p>
        </w:tc>
        <w:tc>
          <w:tcPr>
            <w:tcW w:w="1886" w:type="dxa"/>
            <w:shd w:val="clear" w:color="auto" w:fill="auto"/>
          </w:tcPr>
          <w:p w14:paraId="79CE48ED"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79D0AEC5"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10</w:t>
            </w:r>
          </w:p>
        </w:tc>
        <w:tc>
          <w:tcPr>
            <w:tcW w:w="2075" w:type="dxa"/>
            <w:shd w:val="clear" w:color="auto" w:fill="auto"/>
          </w:tcPr>
          <w:p w14:paraId="55CDB360" w14:textId="77777777" w:rsidR="00CD6AA0" w:rsidRPr="00C51828" w:rsidRDefault="00CD6AA0" w:rsidP="00837F03">
            <w:pPr>
              <w:spacing w:line="360" w:lineRule="auto"/>
              <w:jc w:val="center"/>
              <w:rPr>
                <w:rFonts w:ascii="Times New Roman" w:hAnsi="Times New Roman" w:cs="Times New Roman"/>
                <w:sz w:val="28"/>
                <w:szCs w:val="28"/>
              </w:rPr>
            </w:pPr>
          </w:p>
        </w:tc>
        <w:tc>
          <w:tcPr>
            <w:tcW w:w="2631" w:type="dxa"/>
            <w:shd w:val="clear" w:color="auto" w:fill="auto"/>
          </w:tcPr>
          <w:p w14:paraId="4F6754CC"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657A6C6B" w14:textId="77777777" w:rsidTr="00CD6AA0">
        <w:tblPrEx>
          <w:tblLook w:val="0000" w:firstRow="0" w:lastRow="0" w:firstColumn="0" w:lastColumn="0" w:noHBand="0" w:noVBand="0"/>
        </w:tblPrEx>
        <w:trPr>
          <w:trHeight w:val="104"/>
        </w:trPr>
        <w:tc>
          <w:tcPr>
            <w:tcW w:w="876" w:type="dxa"/>
            <w:shd w:val="clear" w:color="auto" w:fill="auto"/>
          </w:tcPr>
          <w:p w14:paraId="3A2621A1"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26.</w:t>
            </w:r>
          </w:p>
        </w:tc>
        <w:tc>
          <w:tcPr>
            <w:tcW w:w="1886" w:type="dxa"/>
            <w:shd w:val="clear" w:color="auto" w:fill="auto"/>
          </w:tcPr>
          <w:p w14:paraId="6181083B"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2E25A018" w14:textId="77777777" w:rsidR="00CD6AA0" w:rsidRPr="00C51828" w:rsidRDefault="00CD6AA0" w:rsidP="00837F03">
            <w:pPr>
              <w:spacing w:line="360" w:lineRule="auto"/>
              <w:jc w:val="center"/>
              <w:rPr>
                <w:rFonts w:ascii="Times New Roman" w:hAnsi="Times New Roman" w:cs="Times New Roman"/>
                <w:sz w:val="28"/>
                <w:szCs w:val="28"/>
              </w:rPr>
            </w:pPr>
          </w:p>
        </w:tc>
        <w:tc>
          <w:tcPr>
            <w:tcW w:w="2075" w:type="dxa"/>
            <w:shd w:val="clear" w:color="auto" w:fill="auto"/>
          </w:tcPr>
          <w:p w14:paraId="747B7854"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12</w:t>
            </w:r>
          </w:p>
        </w:tc>
        <w:tc>
          <w:tcPr>
            <w:tcW w:w="2631" w:type="dxa"/>
            <w:shd w:val="clear" w:color="auto" w:fill="auto"/>
          </w:tcPr>
          <w:p w14:paraId="3FC436E3"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755D3E1A" w14:textId="77777777" w:rsidTr="00CD6AA0">
        <w:tblPrEx>
          <w:tblLook w:val="0000" w:firstRow="0" w:lastRow="0" w:firstColumn="0" w:lastColumn="0" w:noHBand="0" w:noVBand="0"/>
        </w:tblPrEx>
        <w:trPr>
          <w:trHeight w:val="134"/>
        </w:trPr>
        <w:tc>
          <w:tcPr>
            <w:tcW w:w="876" w:type="dxa"/>
            <w:shd w:val="clear" w:color="auto" w:fill="auto"/>
          </w:tcPr>
          <w:p w14:paraId="249E296D"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27.</w:t>
            </w:r>
          </w:p>
        </w:tc>
        <w:tc>
          <w:tcPr>
            <w:tcW w:w="1886" w:type="dxa"/>
            <w:shd w:val="clear" w:color="auto" w:fill="auto"/>
          </w:tcPr>
          <w:p w14:paraId="63C62E23"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44E4D227" w14:textId="77777777" w:rsidR="00CD6AA0" w:rsidRPr="00C51828" w:rsidRDefault="00CD6AA0" w:rsidP="00837F03">
            <w:pPr>
              <w:spacing w:line="360" w:lineRule="auto"/>
              <w:jc w:val="center"/>
              <w:rPr>
                <w:rFonts w:ascii="Times New Roman" w:hAnsi="Times New Roman" w:cs="Times New Roman"/>
                <w:sz w:val="28"/>
                <w:szCs w:val="28"/>
              </w:rPr>
            </w:pPr>
          </w:p>
        </w:tc>
        <w:tc>
          <w:tcPr>
            <w:tcW w:w="2075" w:type="dxa"/>
            <w:shd w:val="clear" w:color="auto" w:fill="auto"/>
          </w:tcPr>
          <w:p w14:paraId="195EE90E"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14</w:t>
            </w:r>
          </w:p>
        </w:tc>
        <w:tc>
          <w:tcPr>
            <w:tcW w:w="2631" w:type="dxa"/>
            <w:shd w:val="clear" w:color="auto" w:fill="auto"/>
          </w:tcPr>
          <w:p w14:paraId="691F6B1E"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16E3C048" w14:textId="77777777" w:rsidTr="00CD6AA0">
        <w:tblPrEx>
          <w:tblLook w:val="0000" w:firstRow="0" w:lastRow="0" w:firstColumn="0" w:lastColumn="0" w:noHBand="0" w:noVBand="0"/>
        </w:tblPrEx>
        <w:trPr>
          <w:trHeight w:val="209"/>
        </w:trPr>
        <w:tc>
          <w:tcPr>
            <w:tcW w:w="876" w:type="dxa"/>
            <w:shd w:val="clear" w:color="auto" w:fill="auto"/>
          </w:tcPr>
          <w:p w14:paraId="15247458" w14:textId="77777777" w:rsidR="00CD6AA0" w:rsidRPr="00C51828" w:rsidRDefault="00CD6AA0" w:rsidP="00837F03">
            <w:pPr>
              <w:spacing w:line="360" w:lineRule="auto"/>
              <w:jc w:val="center"/>
              <w:rPr>
                <w:rFonts w:ascii="Times New Roman" w:hAnsi="Times New Roman" w:cs="Times New Roman"/>
                <w:b/>
                <w:sz w:val="28"/>
                <w:szCs w:val="28"/>
              </w:rPr>
            </w:pPr>
            <w:r w:rsidRPr="00C51828">
              <w:rPr>
                <w:rFonts w:ascii="Times New Roman" w:hAnsi="Times New Roman" w:cs="Times New Roman"/>
                <w:b/>
                <w:sz w:val="28"/>
                <w:szCs w:val="28"/>
              </w:rPr>
              <w:t>28.</w:t>
            </w:r>
          </w:p>
        </w:tc>
        <w:tc>
          <w:tcPr>
            <w:tcW w:w="1886" w:type="dxa"/>
            <w:shd w:val="clear" w:color="auto" w:fill="auto"/>
          </w:tcPr>
          <w:p w14:paraId="59AB7B65"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22A9C742"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11</w:t>
            </w:r>
          </w:p>
        </w:tc>
        <w:tc>
          <w:tcPr>
            <w:tcW w:w="2075" w:type="dxa"/>
            <w:shd w:val="clear" w:color="auto" w:fill="auto"/>
          </w:tcPr>
          <w:p w14:paraId="664DE23A" w14:textId="77777777" w:rsidR="00CD6AA0" w:rsidRPr="00C51828" w:rsidRDefault="00CD6AA0" w:rsidP="00837F03">
            <w:pPr>
              <w:spacing w:line="360" w:lineRule="auto"/>
              <w:jc w:val="center"/>
              <w:rPr>
                <w:rFonts w:ascii="Times New Roman" w:hAnsi="Times New Roman" w:cs="Times New Roman"/>
                <w:sz w:val="28"/>
                <w:szCs w:val="28"/>
              </w:rPr>
            </w:pPr>
          </w:p>
        </w:tc>
        <w:tc>
          <w:tcPr>
            <w:tcW w:w="2631" w:type="dxa"/>
            <w:shd w:val="clear" w:color="auto" w:fill="auto"/>
          </w:tcPr>
          <w:p w14:paraId="54ECAE33"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5B0361E4" w14:textId="77777777" w:rsidTr="00CD6AA0">
        <w:tblPrEx>
          <w:tblLook w:val="0000" w:firstRow="0" w:lastRow="0" w:firstColumn="0" w:lastColumn="0" w:noHBand="0" w:noVBand="0"/>
        </w:tblPrEx>
        <w:trPr>
          <w:trHeight w:val="209"/>
        </w:trPr>
        <w:tc>
          <w:tcPr>
            <w:tcW w:w="876" w:type="dxa"/>
            <w:shd w:val="clear" w:color="auto" w:fill="auto"/>
          </w:tcPr>
          <w:p w14:paraId="3A545742" w14:textId="77777777" w:rsidR="00CD6AA0" w:rsidRPr="00155C89" w:rsidRDefault="00CD6AA0"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29.</w:t>
            </w:r>
          </w:p>
        </w:tc>
        <w:tc>
          <w:tcPr>
            <w:tcW w:w="1886" w:type="dxa"/>
            <w:shd w:val="clear" w:color="auto" w:fill="auto"/>
          </w:tcPr>
          <w:p w14:paraId="4B6901AD"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1672251D"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10</w:t>
            </w:r>
          </w:p>
        </w:tc>
        <w:tc>
          <w:tcPr>
            <w:tcW w:w="2075" w:type="dxa"/>
            <w:shd w:val="clear" w:color="auto" w:fill="auto"/>
          </w:tcPr>
          <w:p w14:paraId="34068627" w14:textId="77777777" w:rsidR="00CD6AA0" w:rsidRPr="00C51828" w:rsidRDefault="00CD6AA0" w:rsidP="00837F03">
            <w:pPr>
              <w:spacing w:line="360" w:lineRule="auto"/>
              <w:jc w:val="center"/>
              <w:rPr>
                <w:rFonts w:ascii="Times New Roman" w:hAnsi="Times New Roman" w:cs="Times New Roman"/>
                <w:sz w:val="28"/>
                <w:szCs w:val="28"/>
              </w:rPr>
            </w:pPr>
          </w:p>
        </w:tc>
        <w:tc>
          <w:tcPr>
            <w:tcW w:w="2631" w:type="dxa"/>
            <w:shd w:val="clear" w:color="auto" w:fill="auto"/>
          </w:tcPr>
          <w:p w14:paraId="79555DFB"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4 бали</w:t>
            </w:r>
          </w:p>
        </w:tc>
      </w:tr>
      <w:tr w:rsidR="00CD6AA0" w:rsidRPr="00473666" w14:paraId="4DB8594B" w14:textId="77777777" w:rsidTr="00CD6AA0">
        <w:tblPrEx>
          <w:tblLook w:val="0000" w:firstRow="0" w:lastRow="0" w:firstColumn="0" w:lastColumn="0" w:noHBand="0" w:noVBand="0"/>
        </w:tblPrEx>
        <w:trPr>
          <w:trHeight w:val="209"/>
        </w:trPr>
        <w:tc>
          <w:tcPr>
            <w:tcW w:w="876" w:type="dxa"/>
            <w:shd w:val="clear" w:color="auto" w:fill="auto"/>
          </w:tcPr>
          <w:p w14:paraId="2BCF3D79" w14:textId="77777777" w:rsidR="00CD6AA0" w:rsidRPr="00155C89" w:rsidRDefault="00CD6AA0"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30.</w:t>
            </w:r>
          </w:p>
        </w:tc>
        <w:tc>
          <w:tcPr>
            <w:tcW w:w="1886" w:type="dxa"/>
            <w:shd w:val="clear" w:color="auto" w:fill="auto"/>
          </w:tcPr>
          <w:p w14:paraId="75383141"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07C69097" w14:textId="77777777" w:rsidR="00CD6AA0" w:rsidRPr="00C51828" w:rsidRDefault="00CD6AA0" w:rsidP="00837F03">
            <w:pPr>
              <w:spacing w:line="360" w:lineRule="auto"/>
              <w:jc w:val="center"/>
              <w:rPr>
                <w:rFonts w:ascii="Times New Roman" w:hAnsi="Times New Roman" w:cs="Times New Roman"/>
                <w:sz w:val="28"/>
                <w:szCs w:val="28"/>
              </w:rPr>
            </w:pPr>
          </w:p>
        </w:tc>
        <w:tc>
          <w:tcPr>
            <w:tcW w:w="2075" w:type="dxa"/>
            <w:shd w:val="clear" w:color="auto" w:fill="auto"/>
          </w:tcPr>
          <w:p w14:paraId="67A59BA3"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13</w:t>
            </w:r>
          </w:p>
        </w:tc>
        <w:tc>
          <w:tcPr>
            <w:tcW w:w="2631" w:type="dxa"/>
            <w:shd w:val="clear" w:color="auto" w:fill="auto"/>
          </w:tcPr>
          <w:p w14:paraId="5750B18D"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0EA6CCED" w14:textId="77777777" w:rsidTr="00CD6AA0">
        <w:tblPrEx>
          <w:tblLook w:val="0000" w:firstRow="0" w:lastRow="0" w:firstColumn="0" w:lastColumn="0" w:noHBand="0" w:noVBand="0"/>
        </w:tblPrEx>
        <w:trPr>
          <w:trHeight w:val="209"/>
        </w:trPr>
        <w:tc>
          <w:tcPr>
            <w:tcW w:w="876" w:type="dxa"/>
            <w:shd w:val="clear" w:color="auto" w:fill="auto"/>
          </w:tcPr>
          <w:p w14:paraId="344681BE" w14:textId="77777777" w:rsidR="00CD6AA0" w:rsidRPr="00155C89" w:rsidRDefault="00CD6AA0"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31.</w:t>
            </w:r>
          </w:p>
        </w:tc>
        <w:tc>
          <w:tcPr>
            <w:tcW w:w="1886" w:type="dxa"/>
            <w:shd w:val="clear" w:color="auto" w:fill="auto"/>
          </w:tcPr>
          <w:p w14:paraId="6ED3328C"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374712A1"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11</w:t>
            </w:r>
          </w:p>
        </w:tc>
        <w:tc>
          <w:tcPr>
            <w:tcW w:w="2075" w:type="dxa"/>
            <w:shd w:val="clear" w:color="auto" w:fill="auto"/>
          </w:tcPr>
          <w:p w14:paraId="3CA28860" w14:textId="77777777" w:rsidR="00CD6AA0" w:rsidRPr="00C51828" w:rsidRDefault="00CD6AA0" w:rsidP="00837F03">
            <w:pPr>
              <w:spacing w:line="360" w:lineRule="auto"/>
              <w:jc w:val="center"/>
              <w:rPr>
                <w:rFonts w:ascii="Times New Roman" w:hAnsi="Times New Roman" w:cs="Times New Roman"/>
                <w:sz w:val="28"/>
                <w:szCs w:val="28"/>
              </w:rPr>
            </w:pPr>
          </w:p>
        </w:tc>
        <w:tc>
          <w:tcPr>
            <w:tcW w:w="2631" w:type="dxa"/>
            <w:shd w:val="clear" w:color="auto" w:fill="auto"/>
          </w:tcPr>
          <w:p w14:paraId="42569534"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4 бали</w:t>
            </w:r>
          </w:p>
        </w:tc>
      </w:tr>
      <w:tr w:rsidR="00CD6AA0" w:rsidRPr="00473666" w14:paraId="7B03F36F" w14:textId="77777777" w:rsidTr="00CD6AA0">
        <w:tblPrEx>
          <w:tblLook w:val="0000" w:firstRow="0" w:lastRow="0" w:firstColumn="0" w:lastColumn="0" w:noHBand="0" w:noVBand="0"/>
        </w:tblPrEx>
        <w:trPr>
          <w:trHeight w:val="209"/>
        </w:trPr>
        <w:tc>
          <w:tcPr>
            <w:tcW w:w="876" w:type="dxa"/>
            <w:shd w:val="clear" w:color="auto" w:fill="auto"/>
          </w:tcPr>
          <w:p w14:paraId="30105C31" w14:textId="77777777" w:rsidR="00CD6AA0" w:rsidRPr="00155C89" w:rsidRDefault="00CD6AA0"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32.</w:t>
            </w:r>
          </w:p>
        </w:tc>
        <w:tc>
          <w:tcPr>
            <w:tcW w:w="1886" w:type="dxa"/>
            <w:shd w:val="clear" w:color="auto" w:fill="auto"/>
          </w:tcPr>
          <w:p w14:paraId="63A843B7"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493ABCCA" w14:textId="77777777" w:rsidR="00CD6AA0" w:rsidRPr="00C51828" w:rsidRDefault="00CD6AA0" w:rsidP="00837F03">
            <w:pPr>
              <w:spacing w:line="360" w:lineRule="auto"/>
              <w:jc w:val="center"/>
              <w:rPr>
                <w:rFonts w:ascii="Times New Roman" w:hAnsi="Times New Roman" w:cs="Times New Roman"/>
                <w:sz w:val="28"/>
                <w:szCs w:val="28"/>
              </w:rPr>
            </w:pPr>
          </w:p>
        </w:tc>
        <w:tc>
          <w:tcPr>
            <w:tcW w:w="2075" w:type="dxa"/>
            <w:shd w:val="clear" w:color="auto" w:fill="auto"/>
          </w:tcPr>
          <w:p w14:paraId="6D696E24"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15</w:t>
            </w:r>
          </w:p>
        </w:tc>
        <w:tc>
          <w:tcPr>
            <w:tcW w:w="2631" w:type="dxa"/>
            <w:shd w:val="clear" w:color="auto" w:fill="auto"/>
          </w:tcPr>
          <w:p w14:paraId="00B35657"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26CB0475" w14:textId="77777777" w:rsidTr="00CD6AA0">
        <w:tblPrEx>
          <w:tblLook w:val="0000" w:firstRow="0" w:lastRow="0" w:firstColumn="0" w:lastColumn="0" w:noHBand="0" w:noVBand="0"/>
        </w:tblPrEx>
        <w:trPr>
          <w:trHeight w:val="209"/>
        </w:trPr>
        <w:tc>
          <w:tcPr>
            <w:tcW w:w="876" w:type="dxa"/>
            <w:shd w:val="clear" w:color="auto" w:fill="auto"/>
          </w:tcPr>
          <w:p w14:paraId="619EF37E" w14:textId="77777777" w:rsidR="00CD6AA0" w:rsidRPr="00155C89" w:rsidRDefault="00CD6AA0"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33.</w:t>
            </w:r>
          </w:p>
        </w:tc>
        <w:tc>
          <w:tcPr>
            <w:tcW w:w="1886" w:type="dxa"/>
            <w:shd w:val="clear" w:color="auto" w:fill="auto"/>
          </w:tcPr>
          <w:p w14:paraId="790B4269"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3FFFA15E"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11</w:t>
            </w:r>
          </w:p>
        </w:tc>
        <w:tc>
          <w:tcPr>
            <w:tcW w:w="2075" w:type="dxa"/>
            <w:shd w:val="clear" w:color="auto" w:fill="auto"/>
          </w:tcPr>
          <w:p w14:paraId="4CDE6A4A" w14:textId="77777777" w:rsidR="00CD6AA0" w:rsidRPr="00C51828" w:rsidRDefault="00CD6AA0" w:rsidP="00837F03">
            <w:pPr>
              <w:spacing w:line="360" w:lineRule="auto"/>
              <w:jc w:val="center"/>
              <w:rPr>
                <w:rFonts w:ascii="Times New Roman" w:hAnsi="Times New Roman" w:cs="Times New Roman"/>
                <w:sz w:val="28"/>
                <w:szCs w:val="28"/>
              </w:rPr>
            </w:pPr>
          </w:p>
        </w:tc>
        <w:tc>
          <w:tcPr>
            <w:tcW w:w="2631" w:type="dxa"/>
            <w:shd w:val="clear" w:color="auto" w:fill="auto"/>
          </w:tcPr>
          <w:p w14:paraId="0BA07C3E"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4 бали</w:t>
            </w:r>
          </w:p>
        </w:tc>
      </w:tr>
      <w:tr w:rsidR="00CD6AA0" w:rsidRPr="00473666" w14:paraId="01987B66" w14:textId="77777777" w:rsidTr="00CD6AA0">
        <w:tblPrEx>
          <w:tblLook w:val="0000" w:firstRow="0" w:lastRow="0" w:firstColumn="0" w:lastColumn="0" w:noHBand="0" w:noVBand="0"/>
        </w:tblPrEx>
        <w:trPr>
          <w:trHeight w:val="209"/>
        </w:trPr>
        <w:tc>
          <w:tcPr>
            <w:tcW w:w="876" w:type="dxa"/>
            <w:shd w:val="clear" w:color="auto" w:fill="auto"/>
          </w:tcPr>
          <w:p w14:paraId="5576BD3E" w14:textId="77777777" w:rsidR="00CD6AA0" w:rsidRPr="00155C89" w:rsidRDefault="00CD6AA0"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34.</w:t>
            </w:r>
          </w:p>
        </w:tc>
        <w:tc>
          <w:tcPr>
            <w:tcW w:w="1886" w:type="dxa"/>
            <w:shd w:val="clear" w:color="auto" w:fill="auto"/>
          </w:tcPr>
          <w:p w14:paraId="01E53E99"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529F3764" w14:textId="77777777" w:rsidR="00CD6AA0" w:rsidRPr="00C51828" w:rsidRDefault="00CD6AA0" w:rsidP="00837F03">
            <w:pPr>
              <w:spacing w:line="360" w:lineRule="auto"/>
              <w:jc w:val="center"/>
              <w:rPr>
                <w:rFonts w:ascii="Times New Roman" w:hAnsi="Times New Roman" w:cs="Times New Roman"/>
                <w:sz w:val="28"/>
                <w:szCs w:val="28"/>
              </w:rPr>
            </w:pPr>
          </w:p>
        </w:tc>
        <w:tc>
          <w:tcPr>
            <w:tcW w:w="2075" w:type="dxa"/>
            <w:shd w:val="clear" w:color="auto" w:fill="auto"/>
          </w:tcPr>
          <w:p w14:paraId="411CDFEE"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12</w:t>
            </w:r>
          </w:p>
        </w:tc>
        <w:tc>
          <w:tcPr>
            <w:tcW w:w="2631" w:type="dxa"/>
            <w:shd w:val="clear" w:color="auto" w:fill="auto"/>
          </w:tcPr>
          <w:p w14:paraId="0BC78DD2"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4B2A8396" w14:textId="77777777" w:rsidTr="00CD6AA0">
        <w:tblPrEx>
          <w:tblLook w:val="0000" w:firstRow="0" w:lastRow="0" w:firstColumn="0" w:lastColumn="0" w:noHBand="0" w:noVBand="0"/>
        </w:tblPrEx>
        <w:trPr>
          <w:trHeight w:val="209"/>
        </w:trPr>
        <w:tc>
          <w:tcPr>
            <w:tcW w:w="876" w:type="dxa"/>
            <w:shd w:val="clear" w:color="auto" w:fill="auto"/>
          </w:tcPr>
          <w:p w14:paraId="51C29DD1" w14:textId="77777777" w:rsidR="00CD6AA0" w:rsidRPr="00155C89" w:rsidRDefault="00CD6AA0"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35.</w:t>
            </w:r>
          </w:p>
        </w:tc>
        <w:tc>
          <w:tcPr>
            <w:tcW w:w="1886" w:type="dxa"/>
            <w:shd w:val="clear" w:color="auto" w:fill="auto"/>
          </w:tcPr>
          <w:p w14:paraId="0E72FC22"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6C3F4C5C"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11</w:t>
            </w:r>
          </w:p>
        </w:tc>
        <w:tc>
          <w:tcPr>
            <w:tcW w:w="2075" w:type="dxa"/>
            <w:shd w:val="clear" w:color="auto" w:fill="auto"/>
          </w:tcPr>
          <w:p w14:paraId="53616579" w14:textId="77777777" w:rsidR="00CD6AA0" w:rsidRPr="00C51828" w:rsidRDefault="00CD6AA0" w:rsidP="00837F03">
            <w:pPr>
              <w:spacing w:line="360" w:lineRule="auto"/>
              <w:jc w:val="center"/>
              <w:rPr>
                <w:rFonts w:ascii="Times New Roman" w:hAnsi="Times New Roman" w:cs="Times New Roman"/>
                <w:sz w:val="28"/>
                <w:szCs w:val="28"/>
              </w:rPr>
            </w:pPr>
          </w:p>
        </w:tc>
        <w:tc>
          <w:tcPr>
            <w:tcW w:w="2631" w:type="dxa"/>
            <w:shd w:val="clear" w:color="auto" w:fill="auto"/>
          </w:tcPr>
          <w:p w14:paraId="5A7EBD21"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3F8940A6" w14:textId="77777777" w:rsidTr="00CD6AA0">
        <w:tblPrEx>
          <w:tblLook w:val="0000" w:firstRow="0" w:lastRow="0" w:firstColumn="0" w:lastColumn="0" w:noHBand="0" w:noVBand="0"/>
        </w:tblPrEx>
        <w:trPr>
          <w:trHeight w:val="209"/>
        </w:trPr>
        <w:tc>
          <w:tcPr>
            <w:tcW w:w="876" w:type="dxa"/>
            <w:shd w:val="clear" w:color="auto" w:fill="auto"/>
          </w:tcPr>
          <w:p w14:paraId="39070136" w14:textId="77777777" w:rsidR="00CD6AA0" w:rsidRPr="00155C89" w:rsidRDefault="00CD6AA0"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36.</w:t>
            </w:r>
          </w:p>
        </w:tc>
        <w:tc>
          <w:tcPr>
            <w:tcW w:w="1886" w:type="dxa"/>
            <w:shd w:val="clear" w:color="auto" w:fill="auto"/>
          </w:tcPr>
          <w:p w14:paraId="3DBCDBB0"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1144B779"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10</w:t>
            </w:r>
          </w:p>
        </w:tc>
        <w:tc>
          <w:tcPr>
            <w:tcW w:w="2075" w:type="dxa"/>
            <w:shd w:val="clear" w:color="auto" w:fill="auto"/>
          </w:tcPr>
          <w:p w14:paraId="143F49D8" w14:textId="77777777" w:rsidR="00CD6AA0" w:rsidRPr="00C51828" w:rsidRDefault="00CD6AA0" w:rsidP="00837F03">
            <w:pPr>
              <w:spacing w:line="360" w:lineRule="auto"/>
              <w:jc w:val="center"/>
              <w:rPr>
                <w:rFonts w:ascii="Times New Roman" w:hAnsi="Times New Roman" w:cs="Times New Roman"/>
                <w:sz w:val="28"/>
                <w:szCs w:val="28"/>
              </w:rPr>
            </w:pPr>
          </w:p>
        </w:tc>
        <w:tc>
          <w:tcPr>
            <w:tcW w:w="2631" w:type="dxa"/>
            <w:shd w:val="clear" w:color="auto" w:fill="auto"/>
          </w:tcPr>
          <w:p w14:paraId="5B008F60"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4 бали</w:t>
            </w:r>
          </w:p>
        </w:tc>
      </w:tr>
      <w:tr w:rsidR="00CD6AA0" w:rsidRPr="00473666" w14:paraId="5441390A" w14:textId="77777777" w:rsidTr="00CD6AA0">
        <w:tblPrEx>
          <w:tblLook w:val="0000" w:firstRow="0" w:lastRow="0" w:firstColumn="0" w:lastColumn="0" w:noHBand="0" w:noVBand="0"/>
        </w:tblPrEx>
        <w:trPr>
          <w:trHeight w:val="209"/>
        </w:trPr>
        <w:tc>
          <w:tcPr>
            <w:tcW w:w="876" w:type="dxa"/>
            <w:shd w:val="clear" w:color="auto" w:fill="auto"/>
          </w:tcPr>
          <w:p w14:paraId="0F81F3EE" w14:textId="77777777" w:rsidR="00CD6AA0" w:rsidRPr="00155C89" w:rsidRDefault="00CD6AA0"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37.</w:t>
            </w:r>
          </w:p>
        </w:tc>
        <w:tc>
          <w:tcPr>
            <w:tcW w:w="1886" w:type="dxa"/>
            <w:shd w:val="clear" w:color="auto" w:fill="auto"/>
          </w:tcPr>
          <w:p w14:paraId="1255F001"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05E5057F"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10</w:t>
            </w:r>
          </w:p>
        </w:tc>
        <w:tc>
          <w:tcPr>
            <w:tcW w:w="2075" w:type="dxa"/>
            <w:shd w:val="clear" w:color="auto" w:fill="auto"/>
          </w:tcPr>
          <w:p w14:paraId="3E109647" w14:textId="77777777" w:rsidR="00CD6AA0" w:rsidRPr="00C51828" w:rsidRDefault="00CD6AA0" w:rsidP="00837F03">
            <w:pPr>
              <w:spacing w:line="360" w:lineRule="auto"/>
              <w:jc w:val="center"/>
              <w:rPr>
                <w:rFonts w:ascii="Times New Roman" w:hAnsi="Times New Roman" w:cs="Times New Roman"/>
                <w:sz w:val="28"/>
                <w:szCs w:val="28"/>
              </w:rPr>
            </w:pPr>
          </w:p>
        </w:tc>
        <w:tc>
          <w:tcPr>
            <w:tcW w:w="2631" w:type="dxa"/>
            <w:shd w:val="clear" w:color="auto" w:fill="auto"/>
          </w:tcPr>
          <w:p w14:paraId="1D620407"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56F13EAA" w14:textId="77777777" w:rsidTr="00CD6AA0">
        <w:tblPrEx>
          <w:tblLook w:val="0000" w:firstRow="0" w:lastRow="0" w:firstColumn="0" w:lastColumn="0" w:noHBand="0" w:noVBand="0"/>
        </w:tblPrEx>
        <w:trPr>
          <w:trHeight w:val="209"/>
        </w:trPr>
        <w:tc>
          <w:tcPr>
            <w:tcW w:w="876" w:type="dxa"/>
            <w:shd w:val="clear" w:color="auto" w:fill="auto"/>
          </w:tcPr>
          <w:p w14:paraId="65360CD2" w14:textId="77777777" w:rsidR="00CD6AA0" w:rsidRPr="00155C89" w:rsidRDefault="00CD6AA0"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38.</w:t>
            </w:r>
          </w:p>
        </w:tc>
        <w:tc>
          <w:tcPr>
            <w:tcW w:w="1886" w:type="dxa"/>
            <w:shd w:val="clear" w:color="auto" w:fill="auto"/>
          </w:tcPr>
          <w:p w14:paraId="652F2548"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5CB62780" w14:textId="77777777" w:rsidR="00CD6AA0" w:rsidRPr="00C51828" w:rsidRDefault="00CD6AA0" w:rsidP="00837F03">
            <w:pPr>
              <w:spacing w:line="360" w:lineRule="auto"/>
              <w:jc w:val="center"/>
              <w:rPr>
                <w:rFonts w:ascii="Times New Roman" w:hAnsi="Times New Roman" w:cs="Times New Roman"/>
                <w:sz w:val="28"/>
                <w:szCs w:val="28"/>
              </w:rPr>
            </w:pPr>
          </w:p>
        </w:tc>
        <w:tc>
          <w:tcPr>
            <w:tcW w:w="2075" w:type="dxa"/>
            <w:shd w:val="clear" w:color="auto" w:fill="auto"/>
          </w:tcPr>
          <w:p w14:paraId="53164C5D"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14</w:t>
            </w:r>
          </w:p>
        </w:tc>
        <w:tc>
          <w:tcPr>
            <w:tcW w:w="2631" w:type="dxa"/>
            <w:shd w:val="clear" w:color="auto" w:fill="auto"/>
          </w:tcPr>
          <w:p w14:paraId="197C7716"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52D3AC76" w14:textId="77777777" w:rsidTr="00CD6AA0">
        <w:tblPrEx>
          <w:tblLook w:val="0000" w:firstRow="0" w:lastRow="0" w:firstColumn="0" w:lastColumn="0" w:noHBand="0" w:noVBand="0"/>
        </w:tblPrEx>
        <w:trPr>
          <w:trHeight w:val="209"/>
        </w:trPr>
        <w:tc>
          <w:tcPr>
            <w:tcW w:w="876" w:type="dxa"/>
            <w:shd w:val="clear" w:color="auto" w:fill="auto"/>
          </w:tcPr>
          <w:p w14:paraId="7FFDD805" w14:textId="77777777" w:rsidR="00CD6AA0" w:rsidRPr="00155C89" w:rsidRDefault="00CD6AA0"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39.</w:t>
            </w:r>
          </w:p>
        </w:tc>
        <w:tc>
          <w:tcPr>
            <w:tcW w:w="1886" w:type="dxa"/>
            <w:shd w:val="clear" w:color="auto" w:fill="auto"/>
          </w:tcPr>
          <w:p w14:paraId="082AAB61"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67FD4F33" w14:textId="77777777" w:rsidR="00CD6AA0" w:rsidRPr="00C51828" w:rsidRDefault="00CD6AA0" w:rsidP="00837F03">
            <w:pPr>
              <w:spacing w:line="360" w:lineRule="auto"/>
              <w:jc w:val="center"/>
              <w:rPr>
                <w:rFonts w:ascii="Times New Roman" w:hAnsi="Times New Roman" w:cs="Times New Roman"/>
                <w:sz w:val="28"/>
                <w:szCs w:val="28"/>
              </w:rPr>
            </w:pPr>
          </w:p>
        </w:tc>
        <w:tc>
          <w:tcPr>
            <w:tcW w:w="2075" w:type="dxa"/>
            <w:shd w:val="clear" w:color="auto" w:fill="auto"/>
          </w:tcPr>
          <w:p w14:paraId="7BD442BF"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12</w:t>
            </w:r>
          </w:p>
        </w:tc>
        <w:tc>
          <w:tcPr>
            <w:tcW w:w="2631" w:type="dxa"/>
            <w:shd w:val="clear" w:color="auto" w:fill="auto"/>
          </w:tcPr>
          <w:p w14:paraId="191196D2"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r w:rsidR="00CD6AA0" w:rsidRPr="00473666" w14:paraId="4AE4E7B7" w14:textId="77777777" w:rsidTr="00CD6AA0">
        <w:tblPrEx>
          <w:tblLook w:val="0000" w:firstRow="0" w:lastRow="0" w:firstColumn="0" w:lastColumn="0" w:noHBand="0" w:noVBand="0"/>
        </w:tblPrEx>
        <w:trPr>
          <w:trHeight w:val="209"/>
        </w:trPr>
        <w:tc>
          <w:tcPr>
            <w:tcW w:w="876" w:type="dxa"/>
            <w:shd w:val="clear" w:color="auto" w:fill="auto"/>
          </w:tcPr>
          <w:p w14:paraId="1D8C1139" w14:textId="77777777" w:rsidR="00CD6AA0" w:rsidRPr="00155C89" w:rsidRDefault="00CD6AA0" w:rsidP="00837F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40.</w:t>
            </w:r>
          </w:p>
        </w:tc>
        <w:tc>
          <w:tcPr>
            <w:tcW w:w="1886" w:type="dxa"/>
            <w:shd w:val="clear" w:color="auto" w:fill="auto"/>
          </w:tcPr>
          <w:p w14:paraId="6437F3BA" w14:textId="77777777" w:rsidR="00CD6AA0" w:rsidRPr="00C51828" w:rsidRDefault="00CD6AA0" w:rsidP="00837F03">
            <w:pPr>
              <w:spacing w:line="360" w:lineRule="auto"/>
              <w:rPr>
                <w:rFonts w:ascii="Times New Roman" w:hAnsi="Times New Roman" w:cs="Times New Roman"/>
                <w:sz w:val="28"/>
                <w:szCs w:val="28"/>
              </w:rPr>
            </w:pPr>
          </w:p>
        </w:tc>
        <w:tc>
          <w:tcPr>
            <w:tcW w:w="1885" w:type="dxa"/>
            <w:shd w:val="clear" w:color="auto" w:fill="auto"/>
          </w:tcPr>
          <w:p w14:paraId="518E0CFF" w14:textId="77777777" w:rsidR="00CD6AA0" w:rsidRPr="00C51828" w:rsidRDefault="00CD6AA0" w:rsidP="00837F03">
            <w:pPr>
              <w:spacing w:line="360" w:lineRule="auto"/>
              <w:jc w:val="center"/>
              <w:rPr>
                <w:rFonts w:ascii="Times New Roman" w:hAnsi="Times New Roman" w:cs="Times New Roman"/>
                <w:sz w:val="28"/>
                <w:szCs w:val="28"/>
              </w:rPr>
            </w:pPr>
          </w:p>
        </w:tc>
        <w:tc>
          <w:tcPr>
            <w:tcW w:w="2075" w:type="dxa"/>
            <w:shd w:val="clear" w:color="auto" w:fill="auto"/>
          </w:tcPr>
          <w:p w14:paraId="51957817"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14</w:t>
            </w:r>
          </w:p>
        </w:tc>
        <w:tc>
          <w:tcPr>
            <w:tcW w:w="2631" w:type="dxa"/>
            <w:shd w:val="clear" w:color="auto" w:fill="auto"/>
          </w:tcPr>
          <w:p w14:paraId="6E2CE1F2" w14:textId="77777777" w:rsidR="00CD6AA0" w:rsidRPr="00C51828" w:rsidRDefault="00CD6AA0" w:rsidP="00837F03">
            <w:pPr>
              <w:spacing w:line="360" w:lineRule="auto"/>
              <w:jc w:val="center"/>
              <w:rPr>
                <w:rFonts w:ascii="Times New Roman" w:hAnsi="Times New Roman" w:cs="Times New Roman"/>
                <w:sz w:val="28"/>
                <w:szCs w:val="28"/>
              </w:rPr>
            </w:pPr>
            <w:r w:rsidRPr="00C51828">
              <w:rPr>
                <w:rFonts w:ascii="Times New Roman" w:hAnsi="Times New Roman" w:cs="Times New Roman"/>
                <w:sz w:val="28"/>
                <w:szCs w:val="28"/>
              </w:rPr>
              <w:t>5 балів</w:t>
            </w:r>
          </w:p>
        </w:tc>
      </w:tr>
    </w:tbl>
    <w:p w14:paraId="4A9A3969" w14:textId="77777777" w:rsidR="00E10794" w:rsidRPr="005373B2" w:rsidRDefault="00E10794" w:rsidP="00E10794">
      <w:pPr>
        <w:spacing w:after="0" w:line="360" w:lineRule="auto"/>
        <w:ind w:firstLine="708"/>
        <w:jc w:val="right"/>
        <w:rPr>
          <w:rFonts w:ascii="Times New Roman" w:hAnsi="Times New Roman"/>
          <w:i/>
          <w:sz w:val="28"/>
          <w:szCs w:val="28"/>
          <w:lang w:val="uk-UA"/>
        </w:rPr>
      </w:pPr>
    </w:p>
    <w:p w14:paraId="19995A7F" w14:textId="77777777" w:rsidR="00E10794" w:rsidRDefault="00E10794" w:rsidP="00E10794">
      <w:pPr>
        <w:spacing w:after="0" w:line="360" w:lineRule="auto"/>
        <w:ind w:firstLine="708"/>
        <w:jc w:val="both"/>
        <w:rPr>
          <w:rFonts w:ascii="Times New Roman" w:hAnsi="Times New Roman"/>
          <w:sz w:val="28"/>
          <w:szCs w:val="28"/>
          <w:lang w:val="uk-UA"/>
        </w:rPr>
      </w:pPr>
    </w:p>
    <w:p w14:paraId="2B317C73" w14:textId="77777777" w:rsidR="00E10794" w:rsidRPr="005373B2" w:rsidRDefault="00E10794" w:rsidP="00E10794">
      <w:pPr>
        <w:spacing w:after="0" w:line="360" w:lineRule="auto"/>
        <w:ind w:firstLine="708"/>
        <w:jc w:val="both"/>
        <w:rPr>
          <w:rFonts w:ascii="Times New Roman" w:hAnsi="Times New Roman"/>
          <w:sz w:val="28"/>
          <w:szCs w:val="28"/>
          <w:lang w:val="uk-UA"/>
        </w:rPr>
      </w:pPr>
    </w:p>
    <w:p w14:paraId="2480181A" w14:textId="77777777" w:rsidR="00E10794" w:rsidRDefault="00E10794" w:rsidP="00E10794">
      <w:pPr>
        <w:rPr>
          <w:rFonts w:ascii="Times New Roman" w:hAnsi="Times New Roman" w:cs="Times New Roman"/>
          <w:sz w:val="28"/>
          <w:szCs w:val="28"/>
        </w:rPr>
      </w:pPr>
      <w:r>
        <w:rPr>
          <w:rFonts w:ascii="Times New Roman" w:hAnsi="Times New Roman" w:cs="Times New Roman"/>
          <w:sz w:val="28"/>
          <w:szCs w:val="28"/>
        </w:rPr>
        <w:br w:type="page"/>
      </w:r>
    </w:p>
    <w:p w14:paraId="19861F75" w14:textId="6922EFDE" w:rsidR="00E10794" w:rsidRDefault="00E10794" w:rsidP="00E10794">
      <w:pPr>
        <w:spacing w:after="0" w:line="360" w:lineRule="auto"/>
        <w:ind w:firstLine="708"/>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 xml:space="preserve">Додаток </w:t>
      </w:r>
      <w:r w:rsidR="00CD6AA0">
        <w:rPr>
          <w:rFonts w:ascii="Times New Roman" w:hAnsi="Times New Roman" w:cs="Times New Roman"/>
          <w:i/>
          <w:sz w:val="28"/>
          <w:szCs w:val="28"/>
          <w:lang w:val="uk-UA"/>
        </w:rPr>
        <w:t>Е</w:t>
      </w:r>
    </w:p>
    <w:p w14:paraId="49719DDA" w14:textId="77777777" w:rsidR="00E10794" w:rsidRDefault="00E10794" w:rsidP="00E10794">
      <w:pPr>
        <w:spacing w:after="0" w:line="360" w:lineRule="auto"/>
        <w:ind w:firstLine="708"/>
        <w:jc w:val="right"/>
        <w:rPr>
          <w:rFonts w:ascii="Times New Roman" w:hAnsi="Times New Roman" w:cs="Times New Roman"/>
          <w:i/>
          <w:sz w:val="28"/>
          <w:szCs w:val="28"/>
          <w:lang w:val="uk-UA"/>
        </w:rPr>
      </w:pPr>
    </w:p>
    <w:p w14:paraId="26C17F93" w14:textId="77777777" w:rsidR="00E10794" w:rsidRPr="00F64A9A" w:rsidRDefault="00E10794" w:rsidP="00E10794">
      <w:pPr>
        <w:spacing w:line="240" w:lineRule="auto"/>
        <w:jc w:val="center"/>
        <w:rPr>
          <w:rFonts w:ascii="Times New Roman" w:hAnsi="Times New Roman"/>
          <w:b/>
          <w:sz w:val="28"/>
          <w:szCs w:val="28"/>
        </w:rPr>
      </w:pPr>
      <w:r w:rsidRPr="00F64A9A">
        <w:rPr>
          <w:rFonts w:ascii="Times New Roman" w:hAnsi="Times New Roman"/>
          <w:b/>
          <w:sz w:val="28"/>
          <w:szCs w:val="28"/>
        </w:rPr>
        <w:t>ПРОЦЕДУРА СПОСТЕРЕЖЕННЯ</w:t>
      </w:r>
    </w:p>
    <w:p w14:paraId="6847F9E6" w14:textId="77777777" w:rsidR="00E10794" w:rsidRDefault="00E10794" w:rsidP="00E10794">
      <w:pPr>
        <w:spacing w:line="240" w:lineRule="auto"/>
        <w:jc w:val="center"/>
        <w:rPr>
          <w:rFonts w:ascii="Times New Roman" w:hAnsi="Times New Roman"/>
          <w:b/>
          <w:sz w:val="40"/>
          <w:szCs w:val="40"/>
        </w:rPr>
      </w:pPr>
    </w:p>
    <w:p w14:paraId="2C4AE20B" w14:textId="77777777" w:rsidR="00E10794" w:rsidRPr="00F64A9A" w:rsidRDefault="00E10794" w:rsidP="00E10794">
      <w:pPr>
        <w:spacing w:after="0" w:line="360" w:lineRule="auto"/>
        <w:ind w:firstLine="708"/>
        <w:jc w:val="both"/>
        <w:rPr>
          <w:rFonts w:ascii="Times New Roman" w:hAnsi="Times New Roman"/>
          <w:sz w:val="28"/>
          <w:szCs w:val="28"/>
          <w:lang w:val="uk-UA"/>
        </w:rPr>
      </w:pPr>
      <w:r w:rsidRPr="003569BB">
        <w:rPr>
          <w:rFonts w:ascii="Times New Roman" w:hAnsi="Times New Roman"/>
          <w:b/>
          <w:sz w:val="28"/>
          <w:szCs w:val="28"/>
        </w:rPr>
        <w:t>Мета дослідження</w:t>
      </w:r>
      <w:r w:rsidRPr="003569BB">
        <w:rPr>
          <w:rFonts w:ascii="Times New Roman" w:hAnsi="Times New Roman"/>
          <w:sz w:val="28"/>
          <w:szCs w:val="28"/>
        </w:rPr>
        <w:t xml:space="preserve">: дослідити особливості розвитку пам’яті </w:t>
      </w:r>
      <w:r>
        <w:rPr>
          <w:rFonts w:ascii="Times New Roman" w:hAnsi="Times New Roman"/>
          <w:sz w:val="28"/>
          <w:szCs w:val="28"/>
          <w:lang w:val="uk-UA"/>
        </w:rPr>
        <w:t>молодших школярів.</w:t>
      </w:r>
    </w:p>
    <w:p w14:paraId="4FCE92A4" w14:textId="77777777" w:rsidR="00E10794" w:rsidRDefault="00E10794" w:rsidP="00E10794">
      <w:pPr>
        <w:spacing w:after="0" w:line="360" w:lineRule="auto"/>
        <w:ind w:firstLine="708"/>
        <w:jc w:val="both"/>
        <w:rPr>
          <w:rFonts w:ascii="Times New Roman" w:hAnsi="Times New Roman"/>
          <w:b/>
          <w:color w:val="000000"/>
          <w:sz w:val="28"/>
          <w:szCs w:val="28"/>
        </w:rPr>
      </w:pPr>
      <w:r>
        <w:rPr>
          <w:rFonts w:ascii="Times New Roman" w:hAnsi="Times New Roman"/>
          <w:b/>
          <w:color w:val="000000"/>
          <w:sz w:val="28"/>
          <w:szCs w:val="28"/>
        </w:rPr>
        <w:t>Завдання</w:t>
      </w:r>
      <w:r>
        <w:rPr>
          <w:rFonts w:ascii="Times New Roman" w:hAnsi="Times New Roman"/>
          <w:b/>
          <w:color w:val="000000"/>
          <w:sz w:val="28"/>
          <w:szCs w:val="28"/>
          <w:lang w:val="uk-UA"/>
        </w:rPr>
        <w:t xml:space="preserve"> спостереження</w:t>
      </w:r>
      <w:r>
        <w:rPr>
          <w:rFonts w:ascii="Times New Roman" w:hAnsi="Times New Roman"/>
          <w:b/>
          <w:color w:val="000000"/>
          <w:sz w:val="28"/>
          <w:szCs w:val="28"/>
        </w:rPr>
        <w:t>:</w:t>
      </w:r>
    </w:p>
    <w:p w14:paraId="42DC84D4" w14:textId="77777777" w:rsidR="00E10794" w:rsidRPr="00F64A9A" w:rsidRDefault="00E10794" w:rsidP="00E10794">
      <w:pPr>
        <w:pStyle w:val="a7"/>
        <w:numPr>
          <w:ilvl w:val="0"/>
          <w:numId w:val="9"/>
        </w:numPr>
        <w:spacing w:after="0" w:line="360" w:lineRule="auto"/>
        <w:jc w:val="both"/>
        <w:rPr>
          <w:rFonts w:ascii="Times New Roman" w:hAnsi="Times New Roman"/>
          <w:b/>
          <w:color w:val="000000"/>
          <w:sz w:val="28"/>
          <w:szCs w:val="28"/>
        </w:rPr>
      </w:pPr>
      <w:r>
        <w:rPr>
          <w:rFonts w:ascii="Times New Roman" w:hAnsi="Times New Roman" w:cs="Times New Roman"/>
          <w:sz w:val="28"/>
          <w:szCs w:val="28"/>
          <w:lang w:val="uk-UA"/>
        </w:rPr>
        <w:t>в</w:t>
      </w:r>
      <w:r w:rsidRPr="00F64A9A">
        <w:rPr>
          <w:rFonts w:ascii="Times New Roman" w:hAnsi="Times New Roman" w:cs="Times New Roman"/>
          <w:sz w:val="28"/>
          <w:szCs w:val="28"/>
        </w:rPr>
        <w:t>ивчити продуктивність пам’яті дітей впродовж дня та впродовж тижня</w:t>
      </w:r>
      <w:r>
        <w:rPr>
          <w:rFonts w:ascii="Times New Roman" w:hAnsi="Times New Roman" w:cs="Times New Roman"/>
          <w:sz w:val="28"/>
          <w:szCs w:val="28"/>
          <w:lang w:val="uk-UA"/>
        </w:rPr>
        <w:t>;</w:t>
      </w:r>
    </w:p>
    <w:p w14:paraId="20E09E65" w14:textId="77777777" w:rsidR="00E10794" w:rsidRPr="00F64A9A" w:rsidRDefault="00E10794" w:rsidP="00E10794">
      <w:pPr>
        <w:pStyle w:val="a7"/>
        <w:numPr>
          <w:ilvl w:val="0"/>
          <w:numId w:val="9"/>
        </w:numPr>
        <w:spacing w:after="0" w:line="360" w:lineRule="auto"/>
        <w:jc w:val="both"/>
        <w:rPr>
          <w:rFonts w:ascii="Times New Roman" w:hAnsi="Times New Roman"/>
          <w:b/>
          <w:color w:val="000000"/>
          <w:sz w:val="28"/>
          <w:szCs w:val="28"/>
        </w:rPr>
      </w:pPr>
      <w:r>
        <w:rPr>
          <w:rFonts w:ascii="Times New Roman" w:hAnsi="Times New Roman" w:cs="Times New Roman"/>
          <w:sz w:val="28"/>
          <w:szCs w:val="28"/>
          <w:lang w:val="uk-UA"/>
        </w:rPr>
        <w:t>з</w:t>
      </w:r>
      <w:r w:rsidRPr="00F64A9A">
        <w:rPr>
          <w:rFonts w:ascii="Times New Roman" w:hAnsi="Times New Roman" w:cs="Times New Roman"/>
          <w:sz w:val="28"/>
          <w:szCs w:val="28"/>
        </w:rPr>
        <w:t xml:space="preserve">’ясувати чинники, які несприятливо відбиваються на пам’яті </w:t>
      </w:r>
      <w:r>
        <w:rPr>
          <w:rFonts w:ascii="Times New Roman" w:hAnsi="Times New Roman" w:cs="Times New Roman"/>
          <w:sz w:val="28"/>
          <w:szCs w:val="28"/>
          <w:lang w:val="uk-UA"/>
        </w:rPr>
        <w:t>молодших школярів</w:t>
      </w:r>
      <w:r w:rsidRPr="00F64A9A">
        <w:rPr>
          <w:rFonts w:ascii="Times New Roman" w:hAnsi="Times New Roman" w:cs="Times New Roman"/>
          <w:sz w:val="28"/>
          <w:szCs w:val="28"/>
        </w:rPr>
        <w:t>.</w:t>
      </w:r>
    </w:p>
    <w:p w14:paraId="64295950" w14:textId="77777777" w:rsidR="00E10794" w:rsidRDefault="00E10794" w:rsidP="00E10794">
      <w:pPr>
        <w:widowControl w:val="0"/>
        <w:autoSpaceDE w:val="0"/>
        <w:autoSpaceDN w:val="0"/>
        <w:adjustRightInd w:val="0"/>
        <w:spacing w:after="0" w:line="360" w:lineRule="auto"/>
        <w:ind w:firstLine="708"/>
        <w:jc w:val="both"/>
        <w:rPr>
          <w:rFonts w:ascii="Times New Roman" w:eastAsia="Times New Roman" w:hAnsi="Times New Roman"/>
          <w:color w:val="000000"/>
          <w:sz w:val="28"/>
          <w:szCs w:val="28"/>
        </w:rPr>
      </w:pPr>
      <w:r>
        <w:rPr>
          <w:rFonts w:ascii="Times New Roman" w:hAnsi="Times New Roman"/>
          <w:b/>
          <w:sz w:val="28"/>
          <w:szCs w:val="28"/>
        </w:rPr>
        <w:t xml:space="preserve">Часова тривалість: </w:t>
      </w:r>
      <w:r>
        <w:rPr>
          <w:rFonts w:ascii="Times New Roman" w:hAnsi="Times New Roman"/>
          <w:sz w:val="28"/>
          <w:szCs w:val="28"/>
        </w:rPr>
        <w:t>5 раз в тиждень, протягом 1 тижня, по 30 – 45 хвилин.</w:t>
      </w:r>
    </w:p>
    <w:p w14:paraId="21543CFD" w14:textId="77777777" w:rsidR="00E10794" w:rsidRDefault="00E10794" w:rsidP="00E10794">
      <w:pPr>
        <w:spacing w:after="0" w:line="360" w:lineRule="auto"/>
        <w:ind w:firstLine="708"/>
        <w:jc w:val="both"/>
        <w:rPr>
          <w:rFonts w:ascii="Times New Roman" w:hAnsi="Times New Roman"/>
          <w:sz w:val="28"/>
          <w:szCs w:val="28"/>
        </w:rPr>
      </w:pPr>
      <w:r>
        <w:rPr>
          <w:rFonts w:ascii="Times New Roman" w:hAnsi="Times New Roman"/>
          <w:b/>
          <w:sz w:val="28"/>
          <w:szCs w:val="28"/>
        </w:rPr>
        <w:t xml:space="preserve">Технічні засоби: </w:t>
      </w:r>
      <w:r>
        <w:rPr>
          <w:rFonts w:ascii="Times New Roman" w:hAnsi="Times New Roman"/>
          <w:sz w:val="28"/>
          <w:szCs w:val="28"/>
        </w:rPr>
        <w:t>листок протоколу, ручка.</w:t>
      </w:r>
    </w:p>
    <w:p w14:paraId="7B96D5AE" w14:textId="77777777" w:rsidR="00CD6AA0" w:rsidRDefault="00CD6AA0" w:rsidP="00E10794">
      <w:pPr>
        <w:autoSpaceDE w:val="0"/>
        <w:autoSpaceDN w:val="0"/>
        <w:adjustRightInd w:val="0"/>
        <w:spacing w:after="0" w:line="360" w:lineRule="auto"/>
        <w:jc w:val="center"/>
        <w:rPr>
          <w:rFonts w:ascii="Times New Roman" w:hAnsi="Times New Roman"/>
          <w:b/>
          <w:sz w:val="28"/>
          <w:szCs w:val="28"/>
        </w:rPr>
      </w:pPr>
    </w:p>
    <w:p w14:paraId="37B4711B" w14:textId="7C58F408" w:rsidR="00E10794" w:rsidRDefault="00E10794" w:rsidP="00E10794">
      <w:pPr>
        <w:autoSpaceDE w:val="0"/>
        <w:autoSpaceDN w:val="0"/>
        <w:adjustRightInd w:val="0"/>
        <w:spacing w:after="0" w:line="360" w:lineRule="auto"/>
        <w:jc w:val="center"/>
        <w:rPr>
          <w:rFonts w:ascii="Times New Roman" w:hAnsi="Times New Roman"/>
          <w:b/>
          <w:sz w:val="28"/>
          <w:szCs w:val="28"/>
        </w:rPr>
      </w:pPr>
      <w:r>
        <w:rPr>
          <w:rFonts w:ascii="Times New Roman" w:hAnsi="Times New Roman"/>
          <w:b/>
          <w:sz w:val="28"/>
          <w:szCs w:val="28"/>
        </w:rPr>
        <w:t>ПАРАМЕТРИ СПОСТЕРЕЖЕННЯ:</w:t>
      </w:r>
    </w:p>
    <w:p w14:paraId="2063DF52" w14:textId="77777777" w:rsidR="00E10794" w:rsidRPr="00C2439B" w:rsidRDefault="00E10794" w:rsidP="00E10794">
      <w:pPr>
        <w:autoSpaceDE w:val="0"/>
        <w:autoSpaceDN w:val="0"/>
        <w:adjustRightInd w:val="0"/>
        <w:spacing w:after="0" w:line="360" w:lineRule="auto"/>
        <w:jc w:val="center"/>
        <w:rPr>
          <w:rFonts w:ascii="Times New Roman" w:hAnsi="Times New Roman"/>
          <w:b/>
          <w:sz w:val="28"/>
          <w:szCs w:val="28"/>
          <w:lang w:val="uk-UA"/>
        </w:rPr>
      </w:pPr>
    </w:p>
    <w:p w14:paraId="327AFD58" w14:textId="77777777" w:rsidR="00E10794" w:rsidRDefault="00E10794" w:rsidP="00E10794">
      <w:pPr>
        <w:autoSpaceDE w:val="0"/>
        <w:autoSpaceDN w:val="0"/>
        <w:adjustRightInd w:val="0"/>
        <w:spacing w:after="0" w:line="360" w:lineRule="auto"/>
        <w:ind w:firstLine="435"/>
        <w:jc w:val="center"/>
        <w:rPr>
          <w:rFonts w:ascii="Times New Roman" w:hAnsi="Times New Roman"/>
          <w:b/>
          <w:caps/>
          <w:sz w:val="28"/>
          <w:szCs w:val="28"/>
          <w:lang w:val="uk-UA"/>
        </w:rPr>
      </w:pPr>
      <w:r>
        <w:rPr>
          <w:rFonts w:ascii="Times New Roman" w:hAnsi="Times New Roman"/>
          <w:b/>
          <w:caps/>
          <w:sz w:val="28"/>
          <w:szCs w:val="28"/>
          <w:lang w:val="uk-UA"/>
        </w:rPr>
        <w:t xml:space="preserve">1. </w:t>
      </w:r>
      <w:r>
        <w:rPr>
          <w:rFonts w:ascii="Times New Roman" w:hAnsi="Times New Roman"/>
          <w:b/>
          <w:caps/>
          <w:sz w:val="28"/>
          <w:szCs w:val="28"/>
        </w:rPr>
        <w:t>Продуктивність пам</w:t>
      </w:r>
      <w:r w:rsidRPr="00602166">
        <w:rPr>
          <w:rFonts w:ascii="Times New Roman" w:hAnsi="Times New Roman"/>
          <w:b/>
          <w:caps/>
          <w:sz w:val="28"/>
          <w:szCs w:val="28"/>
        </w:rPr>
        <w:t>’</w:t>
      </w:r>
      <w:r>
        <w:rPr>
          <w:rFonts w:ascii="Times New Roman" w:hAnsi="Times New Roman"/>
          <w:b/>
          <w:caps/>
          <w:sz w:val="28"/>
          <w:szCs w:val="28"/>
        </w:rPr>
        <w:t>яті дітей впродовж дня та тижня:</w:t>
      </w:r>
    </w:p>
    <w:p w14:paraId="3355E76B" w14:textId="77777777" w:rsidR="00E10794" w:rsidRPr="000664B2" w:rsidRDefault="00E10794" w:rsidP="00E10794">
      <w:pPr>
        <w:autoSpaceDE w:val="0"/>
        <w:autoSpaceDN w:val="0"/>
        <w:adjustRightInd w:val="0"/>
        <w:spacing w:after="0" w:line="360" w:lineRule="auto"/>
        <w:ind w:firstLine="435"/>
        <w:jc w:val="center"/>
        <w:rPr>
          <w:rFonts w:ascii="Times New Roman" w:hAnsi="Times New Roman"/>
          <w:b/>
          <w:caps/>
          <w:sz w:val="28"/>
          <w:szCs w:val="28"/>
          <w:lang w:val="uk-UA"/>
        </w:rPr>
      </w:pPr>
    </w:p>
    <w:p w14:paraId="019BD488" w14:textId="77777777" w:rsidR="00E10794" w:rsidRDefault="00E10794" w:rsidP="00E10794">
      <w:pPr>
        <w:autoSpaceDE w:val="0"/>
        <w:autoSpaceDN w:val="0"/>
        <w:adjustRightInd w:val="0"/>
        <w:spacing w:after="0" w:line="360" w:lineRule="auto"/>
        <w:ind w:firstLine="708"/>
        <w:jc w:val="both"/>
        <w:rPr>
          <w:rFonts w:ascii="Times New Roman" w:hAnsi="Times New Roman" w:cs="Times New Roman"/>
          <w:color w:val="252525"/>
          <w:sz w:val="28"/>
          <w:szCs w:val="28"/>
          <w:shd w:val="clear" w:color="auto" w:fill="FFFFFF"/>
          <w:lang w:val="uk-UA"/>
        </w:rPr>
      </w:pPr>
      <w:r w:rsidRPr="00F64A9A">
        <w:rPr>
          <w:rFonts w:ascii="Times New Roman" w:hAnsi="Times New Roman" w:cs="Times New Roman"/>
          <w:sz w:val="28"/>
          <w:szCs w:val="28"/>
          <w:lang w:val="uk-UA"/>
        </w:rPr>
        <w:t xml:space="preserve">Низький рівень </w:t>
      </w:r>
      <w:r w:rsidRPr="00F64A9A">
        <w:rPr>
          <w:rFonts w:ascii="Times New Roman" w:hAnsi="Times New Roman" w:cs="Times New Roman"/>
          <w:b/>
          <w:sz w:val="28"/>
          <w:szCs w:val="28"/>
          <w:lang w:val="uk-UA"/>
        </w:rPr>
        <w:t>(НР)</w:t>
      </w:r>
      <w:r w:rsidRPr="00F64A9A">
        <w:rPr>
          <w:rFonts w:ascii="Times New Roman" w:hAnsi="Times New Roman" w:cs="Times New Roman"/>
          <w:sz w:val="28"/>
          <w:szCs w:val="28"/>
          <w:lang w:val="uk-UA"/>
        </w:rPr>
        <w:t xml:space="preserve"> – дитина не запам’ятовує інформацію, збереження  інформації поверхневе, механічне, відтворення на низькому рівні, запам’ятовує малий об’єм інформації.</w:t>
      </w:r>
    </w:p>
    <w:p w14:paraId="52352505" w14:textId="77777777" w:rsidR="00E10794" w:rsidRDefault="00E10794" w:rsidP="00E10794">
      <w:pPr>
        <w:autoSpaceDE w:val="0"/>
        <w:autoSpaceDN w:val="0"/>
        <w:adjustRightInd w:val="0"/>
        <w:spacing w:after="0" w:line="360" w:lineRule="auto"/>
        <w:ind w:firstLine="708"/>
        <w:jc w:val="both"/>
        <w:rPr>
          <w:rFonts w:ascii="Times New Roman" w:hAnsi="Times New Roman" w:cs="Times New Roman"/>
          <w:color w:val="252525"/>
          <w:sz w:val="28"/>
          <w:szCs w:val="28"/>
          <w:shd w:val="clear" w:color="auto" w:fill="FFFFFF"/>
          <w:lang w:val="uk-UA"/>
        </w:rPr>
      </w:pPr>
      <w:r w:rsidRPr="00F64A9A">
        <w:rPr>
          <w:rFonts w:ascii="Times New Roman" w:hAnsi="Times New Roman" w:cs="Times New Roman"/>
          <w:sz w:val="28"/>
          <w:szCs w:val="28"/>
          <w:lang w:val="uk-UA"/>
        </w:rPr>
        <w:t xml:space="preserve">Середній рівень </w:t>
      </w:r>
      <w:r w:rsidRPr="00F64A9A">
        <w:rPr>
          <w:rFonts w:ascii="Times New Roman" w:hAnsi="Times New Roman" w:cs="Times New Roman"/>
          <w:b/>
          <w:sz w:val="28"/>
          <w:szCs w:val="28"/>
          <w:lang w:val="uk-UA"/>
        </w:rPr>
        <w:t xml:space="preserve">(СР) </w:t>
      </w:r>
      <w:r w:rsidRPr="00F64A9A">
        <w:rPr>
          <w:rFonts w:ascii="Times New Roman" w:hAnsi="Times New Roman" w:cs="Times New Roman"/>
          <w:sz w:val="28"/>
          <w:szCs w:val="28"/>
          <w:lang w:val="uk-UA"/>
        </w:rPr>
        <w:t>– дитина важко запам’ятовує інформацію, збереження  інформації поверхневе, механічне, відтворення на середньому рівні, запам’ятовує не великий об’єм інформації.</w:t>
      </w:r>
    </w:p>
    <w:p w14:paraId="5BDA12D3" w14:textId="77777777" w:rsidR="00E10794" w:rsidRPr="00F64A9A" w:rsidRDefault="00E10794" w:rsidP="00E10794">
      <w:pPr>
        <w:autoSpaceDE w:val="0"/>
        <w:autoSpaceDN w:val="0"/>
        <w:adjustRightInd w:val="0"/>
        <w:spacing w:after="0" w:line="360" w:lineRule="auto"/>
        <w:ind w:firstLine="708"/>
        <w:jc w:val="both"/>
        <w:rPr>
          <w:rFonts w:ascii="Times New Roman" w:hAnsi="Times New Roman" w:cs="Times New Roman"/>
          <w:color w:val="252525"/>
          <w:sz w:val="28"/>
          <w:szCs w:val="28"/>
          <w:shd w:val="clear" w:color="auto" w:fill="FFFFFF"/>
          <w:lang w:val="uk-UA"/>
        </w:rPr>
      </w:pPr>
      <w:r w:rsidRPr="00F64A9A">
        <w:rPr>
          <w:rFonts w:ascii="Times New Roman" w:hAnsi="Times New Roman" w:cs="Times New Roman"/>
          <w:color w:val="252525"/>
          <w:sz w:val="28"/>
          <w:szCs w:val="28"/>
          <w:shd w:val="clear" w:color="auto" w:fill="FFFFFF"/>
          <w:lang w:val="uk-UA"/>
        </w:rPr>
        <w:t>В</w:t>
      </w:r>
      <w:r w:rsidRPr="00F64A9A">
        <w:rPr>
          <w:rFonts w:ascii="Times New Roman" w:hAnsi="Times New Roman" w:cs="Times New Roman"/>
          <w:sz w:val="28"/>
          <w:szCs w:val="28"/>
          <w:lang w:val="uk-UA"/>
        </w:rPr>
        <w:t xml:space="preserve">исокий рівень </w:t>
      </w:r>
      <w:r w:rsidRPr="00F64A9A">
        <w:rPr>
          <w:rFonts w:ascii="Times New Roman" w:hAnsi="Times New Roman" w:cs="Times New Roman"/>
          <w:b/>
          <w:sz w:val="28"/>
          <w:szCs w:val="28"/>
          <w:lang w:val="uk-UA"/>
        </w:rPr>
        <w:t>(ВР)</w:t>
      </w:r>
      <w:r w:rsidRPr="00F64A9A">
        <w:rPr>
          <w:rFonts w:ascii="Times New Roman" w:hAnsi="Times New Roman" w:cs="Times New Roman"/>
          <w:sz w:val="28"/>
          <w:szCs w:val="28"/>
          <w:lang w:val="uk-UA"/>
        </w:rPr>
        <w:t xml:space="preserve"> – дитина легко запам’ятовує інформацію, збереження інформації не тільки механічне, але і логічне, відтворення на високому рівні, запам’ятовує великий об’єм інформації.</w:t>
      </w:r>
    </w:p>
    <w:p w14:paraId="5810FE12" w14:textId="77777777" w:rsidR="00E10794" w:rsidRPr="00F64A9A" w:rsidRDefault="00E10794" w:rsidP="00E10794">
      <w:pPr>
        <w:pStyle w:val="a7"/>
        <w:autoSpaceDE w:val="0"/>
        <w:autoSpaceDN w:val="0"/>
        <w:adjustRightInd w:val="0"/>
        <w:spacing w:after="0" w:line="360" w:lineRule="auto"/>
        <w:ind w:left="795"/>
        <w:rPr>
          <w:rFonts w:ascii="Times New Roman" w:hAnsi="Times New Roman" w:cs="Times New Roman"/>
          <w:color w:val="252525"/>
          <w:sz w:val="28"/>
          <w:szCs w:val="28"/>
          <w:shd w:val="clear" w:color="auto" w:fill="FFFFFF"/>
          <w:lang w:val="uk-UA"/>
        </w:rPr>
      </w:pPr>
    </w:p>
    <w:p w14:paraId="1EEFD514" w14:textId="77777777" w:rsidR="00E10794" w:rsidRDefault="00E10794" w:rsidP="00E10794">
      <w:pPr>
        <w:autoSpaceDE w:val="0"/>
        <w:autoSpaceDN w:val="0"/>
        <w:adjustRightInd w:val="0"/>
        <w:spacing w:after="0" w:line="360" w:lineRule="auto"/>
        <w:jc w:val="center"/>
        <w:rPr>
          <w:rFonts w:ascii="Times New Roman" w:hAnsi="Times New Roman"/>
          <w:b/>
          <w:sz w:val="28"/>
          <w:szCs w:val="28"/>
        </w:rPr>
      </w:pPr>
      <w:r>
        <w:rPr>
          <w:rFonts w:ascii="Times New Roman" w:hAnsi="Times New Roman"/>
          <w:b/>
          <w:color w:val="252525"/>
          <w:sz w:val="28"/>
          <w:szCs w:val="28"/>
          <w:shd w:val="clear" w:color="auto" w:fill="FFFFFF"/>
          <w:lang w:val="uk-UA"/>
        </w:rPr>
        <w:lastRenderedPageBreak/>
        <w:t xml:space="preserve">2. </w:t>
      </w:r>
      <w:r w:rsidRPr="000C5083">
        <w:rPr>
          <w:rFonts w:ascii="Times New Roman" w:hAnsi="Times New Roman"/>
          <w:b/>
          <w:color w:val="252525"/>
          <w:sz w:val="28"/>
          <w:szCs w:val="28"/>
          <w:shd w:val="clear" w:color="auto" w:fill="FFFFFF"/>
        </w:rPr>
        <w:t>З</w:t>
      </w:r>
      <w:r w:rsidRPr="00D5377E">
        <w:rPr>
          <w:rFonts w:ascii="Times New Roman" w:hAnsi="Times New Roman"/>
          <w:b/>
          <w:sz w:val="28"/>
          <w:szCs w:val="28"/>
        </w:rPr>
        <w:t>ОВНІШНІ ЧИННИКИ, ЯКІ НЕ</w:t>
      </w:r>
      <w:r>
        <w:rPr>
          <w:rFonts w:ascii="Times New Roman" w:hAnsi="Times New Roman"/>
          <w:b/>
          <w:sz w:val="28"/>
          <w:szCs w:val="28"/>
          <w:lang w:val="uk-UA"/>
        </w:rPr>
        <w:t xml:space="preserve"> </w:t>
      </w:r>
      <w:r w:rsidRPr="00D5377E">
        <w:rPr>
          <w:rFonts w:ascii="Times New Roman" w:hAnsi="Times New Roman"/>
          <w:b/>
          <w:sz w:val="28"/>
          <w:szCs w:val="28"/>
        </w:rPr>
        <w:t>СПРИЯТЛИВО ВІДБИВАЮТЬСЯ НА ПАМ’ЯТІ</w:t>
      </w:r>
      <w:r>
        <w:rPr>
          <w:rFonts w:ascii="Times New Roman" w:hAnsi="Times New Roman"/>
          <w:b/>
          <w:sz w:val="28"/>
          <w:szCs w:val="28"/>
        </w:rPr>
        <w:t>:</w:t>
      </w:r>
    </w:p>
    <w:p w14:paraId="71CE2040" w14:textId="77777777" w:rsidR="00E10794" w:rsidRDefault="00E10794" w:rsidP="00E10794">
      <w:pPr>
        <w:autoSpaceDE w:val="0"/>
        <w:autoSpaceDN w:val="0"/>
        <w:adjustRightInd w:val="0"/>
        <w:spacing w:after="0" w:line="360" w:lineRule="auto"/>
        <w:ind w:firstLine="708"/>
        <w:rPr>
          <w:rFonts w:ascii="Times New Roman" w:hAnsi="Times New Roman"/>
          <w:sz w:val="28"/>
          <w:szCs w:val="28"/>
        </w:rPr>
      </w:pPr>
      <w:r w:rsidRPr="00D578C7">
        <w:rPr>
          <w:rFonts w:ascii="Times New Roman" w:hAnsi="Times New Roman"/>
          <w:sz w:val="28"/>
          <w:szCs w:val="28"/>
        </w:rPr>
        <w:t xml:space="preserve">- </w:t>
      </w:r>
      <w:r>
        <w:rPr>
          <w:rFonts w:ascii="Times New Roman" w:hAnsi="Times New Roman"/>
          <w:sz w:val="28"/>
          <w:szCs w:val="28"/>
        </w:rPr>
        <w:t>Моторна розгальмованість дитини:</w:t>
      </w:r>
    </w:p>
    <w:p w14:paraId="0BB83C1A" w14:textId="77777777" w:rsidR="00E10794" w:rsidRDefault="00E10794" w:rsidP="00E10794">
      <w:pPr>
        <w:autoSpaceDE w:val="0"/>
        <w:autoSpaceDN w:val="0"/>
        <w:adjustRightInd w:val="0"/>
        <w:spacing w:after="0" w:line="360" w:lineRule="auto"/>
        <w:ind w:firstLine="708"/>
        <w:rPr>
          <w:rFonts w:ascii="Times New Roman" w:hAnsi="Times New Roman"/>
          <w:sz w:val="28"/>
          <w:szCs w:val="28"/>
        </w:rPr>
      </w:pPr>
      <w:r>
        <w:rPr>
          <w:rFonts w:ascii="Times New Roman" w:hAnsi="Times New Roman"/>
          <w:sz w:val="28"/>
          <w:szCs w:val="28"/>
        </w:rPr>
        <w:t>1) фокусація погляду;</w:t>
      </w:r>
    </w:p>
    <w:p w14:paraId="35E666DF" w14:textId="77777777" w:rsidR="00E10794" w:rsidRPr="00D578C7" w:rsidRDefault="00E10794" w:rsidP="00E10794">
      <w:pPr>
        <w:autoSpaceDE w:val="0"/>
        <w:autoSpaceDN w:val="0"/>
        <w:adjustRightInd w:val="0"/>
        <w:spacing w:after="0" w:line="360" w:lineRule="auto"/>
        <w:ind w:left="708"/>
        <w:rPr>
          <w:rFonts w:ascii="Times New Roman" w:hAnsi="Times New Roman"/>
          <w:sz w:val="28"/>
          <w:szCs w:val="28"/>
        </w:rPr>
      </w:pPr>
      <w:r>
        <w:rPr>
          <w:rFonts w:ascii="Times New Roman" w:hAnsi="Times New Roman"/>
          <w:sz w:val="28"/>
          <w:szCs w:val="28"/>
        </w:rPr>
        <w:t>2) зайві рухи;</w:t>
      </w:r>
    </w:p>
    <w:p w14:paraId="6305400B" w14:textId="77777777" w:rsidR="00E10794" w:rsidRPr="00D578C7" w:rsidRDefault="00E10794" w:rsidP="00E10794">
      <w:pPr>
        <w:autoSpaceDE w:val="0"/>
        <w:autoSpaceDN w:val="0"/>
        <w:adjustRightInd w:val="0"/>
        <w:spacing w:after="0" w:line="360" w:lineRule="auto"/>
        <w:ind w:firstLine="708"/>
        <w:rPr>
          <w:rFonts w:ascii="Times New Roman" w:hAnsi="Times New Roman"/>
          <w:sz w:val="28"/>
          <w:szCs w:val="28"/>
        </w:rPr>
      </w:pPr>
      <w:r w:rsidRPr="00D578C7">
        <w:rPr>
          <w:rFonts w:ascii="Times New Roman" w:hAnsi="Times New Roman"/>
          <w:sz w:val="28"/>
          <w:szCs w:val="28"/>
        </w:rPr>
        <w:t>- Темп мовлення вчителя</w:t>
      </w:r>
      <w:r>
        <w:rPr>
          <w:rFonts w:ascii="Times New Roman" w:hAnsi="Times New Roman"/>
          <w:sz w:val="28"/>
          <w:szCs w:val="28"/>
        </w:rPr>
        <w:t xml:space="preserve"> (ШТ- швидкий темп, ПТ – повільний темп);</w:t>
      </w:r>
    </w:p>
    <w:p w14:paraId="5B76C754" w14:textId="77777777" w:rsidR="00E10794" w:rsidRPr="00D578C7" w:rsidRDefault="00E10794" w:rsidP="00E10794">
      <w:pPr>
        <w:autoSpaceDE w:val="0"/>
        <w:autoSpaceDN w:val="0"/>
        <w:adjustRightInd w:val="0"/>
        <w:spacing w:after="0" w:line="360" w:lineRule="auto"/>
        <w:ind w:firstLine="708"/>
        <w:rPr>
          <w:rFonts w:ascii="Times New Roman" w:hAnsi="Times New Roman"/>
          <w:sz w:val="28"/>
          <w:szCs w:val="28"/>
        </w:rPr>
      </w:pPr>
      <w:r w:rsidRPr="00D578C7">
        <w:rPr>
          <w:rFonts w:ascii="Times New Roman" w:hAnsi="Times New Roman"/>
          <w:sz w:val="28"/>
          <w:szCs w:val="28"/>
        </w:rPr>
        <w:t xml:space="preserve">- </w:t>
      </w:r>
      <w:r>
        <w:rPr>
          <w:rFonts w:ascii="Times New Roman" w:hAnsi="Times New Roman"/>
          <w:sz w:val="28"/>
          <w:szCs w:val="28"/>
        </w:rPr>
        <w:t>Міра унаочнення отриманої на уроці нформації;</w:t>
      </w:r>
    </w:p>
    <w:p w14:paraId="76C9B97A" w14:textId="398790F8" w:rsidR="004558A3" w:rsidRDefault="00E10794" w:rsidP="00E10794">
      <w:pPr>
        <w:autoSpaceDE w:val="0"/>
        <w:autoSpaceDN w:val="0"/>
        <w:adjustRightInd w:val="0"/>
        <w:spacing w:after="0" w:line="360" w:lineRule="auto"/>
        <w:ind w:firstLine="708"/>
        <w:rPr>
          <w:rFonts w:ascii="Times New Roman" w:hAnsi="Times New Roman"/>
          <w:sz w:val="28"/>
          <w:szCs w:val="28"/>
        </w:rPr>
      </w:pPr>
      <w:r w:rsidRPr="00D578C7">
        <w:rPr>
          <w:rFonts w:ascii="Times New Roman" w:hAnsi="Times New Roman"/>
          <w:sz w:val="28"/>
          <w:szCs w:val="28"/>
        </w:rPr>
        <w:t>- Гучність мовлення вчителя</w:t>
      </w:r>
      <w:r>
        <w:rPr>
          <w:rFonts w:ascii="Times New Roman" w:hAnsi="Times New Roman"/>
          <w:sz w:val="28"/>
          <w:szCs w:val="28"/>
        </w:rPr>
        <w:t xml:space="preserve"> (Г-голосно, Т-тихо).</w:t>
      </w:r>
    </w:p>
    <w:p w14:paraId="20D14579" w14:textId="759A3B2A" w:rsidR="004558A3" w:rsidRDefault="004558A3">
      <w:pPr>
        <w:rPr>
          <w:rFonts w:ascii="Times New Roman" w:hAnsi="Times New Roman"/>
          <w:sz w:val="28"/>
          <w:szCs w:val="28"/>
        </w:rPr>
      </w:pPr>
    </w:p>
    <w:sectPr w:rsidR="004558A3" w:rsidSect="00300241">
      <w:headerReference w:type="default" r:id="rId3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B0C2F8" w14:textId="77777777" w:rsidR="00F218D6" w:rsidRDefault="00F218D6" w:rsidP="006B4022">
      <w:pPr>
        <w:spacing w:after="0" w:line="240" w:lineRule="auto"/>
      </w:pPr>
      <w:r>
        <w:separator/>
      </w:r>
    </w:p>
  </w:endnote>
  <w:endnote w:type="continuationSeparator" w:id="0">
    <w:p w14:paraId="7E489AB3" w14:textId="77777777" w:rsidR="00F218D6" w:rsidRDefault="00F218D6" w:rsidP="006B4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EE08C" w14:textId="77777777" w:rsidR="00F218D6" w:rsidRDefault="00F218D6" w:rsidP="006B4022">
      <w:pPr>
        <w:spacing w:after="0" w:line="240" w:lineRule="auto"/>
      </w:pPr>
      <w:r>
        <w:separator/>
      </w:r>
    </w:p>
  </w:footnote>
  <w:footnote w:type="continuationSeparator" w:id="0">
    <w:p w14:paraId="6F47D991" w14:textId="77777777" w:rsidR="00F218D6" w:rsidRDefault="00F218D6" w:rsidP="006B40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277493"/>
      <w:docPartObj>
        <w:docPartGallery w:val="Page Numbers (Top of Page)"/>
        <w:docPartUnique/>
      </w:docPartObj>
    </w:sdtPr>
    <w:sdtContent>
      <w:p w14:paraId="7C7E29D9" w14:textId="355E1BD1" w:rsidR="00300241" w:rsidRDefault="00300241">
        <w:pPr>
          <w:pStyle w:val="a3"/>
          <w:jc w:val="right"/>
        </w:pPr>
        <w:r>
          <w:fldChar w:fldCharType="begin"/>
        </w:r>
        <w:r>
          <w:instrText>PAGE   \* MERGEFORMAT</w:instrText>
        </w:r>
        <w:r>
          <w:fldChar w:fldCharType="separate"/>
        </w:r>
        <w:r>
          <w:t>2</w:t>
        </w:r>
        <w:r>
          <w:fldChar w:fldCharType="end"/>
        </w:r>
      </w:p>
    </w:sdtContent>
  </w:sdt>
  <w:p w14:paraId="1F9C64CF" w14:textId="77777777" w:rsidR="00263C2E" w:rsidRDefault="00263C2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156B8"/>
    <w:multiLevelType w:val="hybridMultilevel"/>
    <w:tmpl w:val="CB88CE40"/>
    <w:lvl w:ilvl="0" w:tplc="9D72B9C2">
      <w:numFmt w:val="bullet"/>
      <w:lvlText w:val="-"/>
      <w:lvlJc w:val="left"/>
      <w:pPr>
        <w:ind w:left="720" w:hanging="360"/>
      </w:pPr>
      <w:rPr>
        <w:rFonts w:ascii="Times New Roman" w:eastAsiaTheme="minorEastAsia" w:hAnsi="Times New Roman" w:cs="Times New Roman" w:hint="default"/>
        <w:b/>
        <w:color w:val="000000"/>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 w15:restartNumberingAfterBreak="0">
    <w:nsid w:val="012054B4"/>
    <w:multiLevelType w:val="hybridMultilevel"/>
    <w:tmpl w:val="E8640C12"/>
    <w:lvl w:ilvl="0" w:tplc="6BC60F20">
      <w:start w:val="1"/>
      <w:numFmt w:val="bullet"/>
      <w:lvlText w:val="-"/>
      <w:lvlJc w:val="left"/>
      <w:pPr>
        <w:ind w:left="720" w:hanging="360"/>
      </w:pPr>
      <w:rPr>
        <w:rFonts w:ascii="Times New Roman" w:eastAsiaTheme="minorHAnsi" w:hAnsi="Times New Roman" w:cs="Times New Roman" w:hint="default"/>
        <w:b/>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15:restartNumberingAfterBreak="0">
    <w:nsid w:val="024E18D6"/>
    <w:multiLevelType w:val="hybridMultilevel"/>
    <w:tmpl w:val="897CC8D0"/>
    <w:lvl w:ilvl="0" w:tplc="04220011">
      <w:start w:val="1"/>
      <w:numFmt w:val="decimal"/>
      <w:lvlText w:val="%1)"/>
      <w:lvlJc w:val="left"/>
      <w:pPr>
        <w:ind w:left="720" w:hanging="360"/>
      </w:pPr>
      <w:rPr>
        <w:b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 w15:restartNumberingAfterBreak="0">
    <w:nsid w:val="03336B26"/>
    <w:multiLevelType w:val="hybridMultilevel"/>
    <w:tmpl w:val="7D2A4C9E"/>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67609EF"/>
    <w:multiLevelType w:val="hybridMultilevel"/>
    <w:tmpl w:val="A6BAB1F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70F02E0"/>
    <w:multiLevelType w:val="hybridMultilevel"/>
    <w:tmpl w:val="4D680D92"/>
    <w:lvl w:ilvl="0" w:tplc="AF3AD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08DE646F"/>
    <w:multiLevelType w:val="hybridMultilevel"/>
    <w:tmpl w:val="D1D699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2B27AE9"/>
    <w:multiLevelType w:val="multilevel"/>
    <w:tmpl w:val="06FA0E64"/>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7A66416"/>
    <w:multiLevelType w:val="multilevel"/>
    <w:tmpl w:val="E47CFF7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0935AAF"/>
    <w:multiLevelType w:val="hybridMultilevel"/>
    <w:tmpl w:val="118C8BE6"/>
    <w:lvl w:ilvl="0" w:tplc="8E1A0D1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3B721B"/>
    <w:multiLevelType w:val="hybridMultilevel"/>
    <w:tmpl w:val="AFEC8EA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15:restartNumberingAfterBreak="0">
    <w:nsid w:val="262F19CB"/>
    <w:multiLevelType w:val="hybridMultilevel"/>
    <w:tmpl w:val="D5329154"/>
    <w:lvl w:ilvl="0" w:tplc="E3502B02">
      <w:start w:val="1"/>
      <w:numFmt w:val="decimal"/>
      <w:lvlText w:val="%1."/>
      <w:lvlJc w:val="left"/>
      <w:pPr>
        <w:ind w:left="502" w:hanging="360"/>
      </w:pPr>
      <w:rPr>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15:restartNumberingAfterBreak="0">
    <w:nsid w:val="298A5528"/>
    <w:multiLevelType w:val="hybridMultilevel"/>
    <w:tmpl w:val="5B40FD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5066902"/>
    <w:multiLevelType w:val="hybridMultilevel"/>
    <w:tmpl w:val="68A2A4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35D31C0E"/>
    <w:multiLevelType w:val="hybridMultilevel"/>
    <w:tmpl w:val="23BEB1E2"/>
    <w:lvl w:ilvl="0" w:tplc="C87A77F8">
      <w:start w:val="1"/>
      <w:numFmt w:val="decimal"/>
      <w:lvlText w:val="%1."/>
      <w:lvlJc w:val="left"/>
      <w:pPr>
        <w:ind w:left="720" w:hanging="360"/>
      </w:pPr>
      <w:rPr>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D2C7AE5"/>
    <w:multiLevelType w:val="hybridMultilevel"/>
    <w:tmpl w:val="728A9ACA"/>
    <w:lvl w:ilvl="0" w:tplc="D7E40740">
      <w:start w:val="1"/>
      <w:numFmt w:val="decimal"/>
      <w:lvlText w:val="%1."/>
      <w:lvlJc w:val="left"/>
      <w:pPr>
        <w:ind w:left="1080" w:hanging="360"/>
      </w:pPr>
      <w:rPr>
        <w:rFonts w:hint="default"/>
        <w:b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6" w15:restartNumberingAfterBreak="0">
    <w:nsid w:val="3FF67B5B"/>
    <w:multiLevelType w:val="hybridMultilevel"/>
    <w:tmpl w:val="79369FA0"/>
    <w:lvl w:ilvl="0" w:tplc="29865528">
      <w:start w:val="6"/>
      <w:numFmt w:val="decimal"/>
      <w:lvlText w:val="%1."/>
      <w:lvlJc w:val="left"/>
      <w:pPr>
        <w:ind w:left="360" w:hanging="360"/>
      </w:pPr>
      <w:rPr>
        <w:rFonts w:eastAsia="Calibri" w:hint="default"/>
        <w:sz w:val="24"/>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7" w15:restartNumberingAfterBreak="0">
    <w:nsid w:val="42353F91"/>
    <w:multiLevelType w:val="hybridMultilevel"/>
    <w:tmpl w:val="D0804D02"/>
    <w:lvl w:ilvl="0" w:tplc="A5A4EF2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EF6BF5"/>
    <w:multiLevelType w:val="hybridMultilevel"/>
    <w:tmpl w:val="C0AAB8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2F7417"/>
    <w:multiLevelType w:val="hybridMultilevel"/>
    <w:tmpl w:val="68A2A4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44942982"/>
    <w:multiLevelType w:val="hybridMultilevel"/>
    <w:tmpl w:val="6BA04CC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4C633A2"/>
    <w:multiLevelType w:val="hybridMultilevel"/>
    <w:tmpl w:val="2FE4A4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A415CB2"/>
    <w:multiLevelType w:val="hybridMultilevel"/>
    <w:tmpl w:val="70F4D52C"/>
    <w:lvl w:ilvl="0" w:tplc="CA0E3068">
      <w:start w:val="1"/>
      <w:numFmt w:val="decimal"/>
      <w:lvlText w:val="%1)"/>
      <w:lvlJc w:val="left"/>
      <w:pPr>
        <w:ind w:left="795" w:hanging="360"/>
      </w:pPr>
    </w:lvl>
    <w:lvl w:ilvl="1" w:tplc="04220019">
      <w:start w:val="1"/>
      <w:numFmt w:val="lowerLetter"/>
      <w:lvlText w:val="%2."/>
      <w:lvlJc w:val="left"/>
      <w:pPr>
        <w:ind w:left="1515" w:hanging="360"/>
      </w:pPr>
    </w:lvl>
    <w:lvl w:ilvl="2" w:tplc="0422001B">
      <w:start w:val="1"/>
      <w:numFmt w:val="lowerRoman"/>
      <w:lvlText w:val="%3."/>
      <w:lvlJc w:val="right"/>
      <w:pPr>
        <w:ind w:left="2235" w:hanging="180"/>
      </w:pPr>
    </w:lvl>
    <w:lvl w:ilvl="3" w:tplc="0422000F">
      <w:start w:val="1"/>
      <w:numFmt w:val="decimal"/>
      <w:lvlText w:val="%4."/>
      <w:lvlJc w:val="left"/>
      <w:pPr>
        <w:ind w:left="2955" w:hanging="360"/>
      </w:pPr>
    </w:lvl>
    <w:lvl w:ilvl="4" w:tplc="04220019">
      <w:start w:val="1"/>
      <w:numFmt w:val="lowerLetter"/>
      <w:lvlText w:val="%5."/>
      <w:lvlJc w:val="left"/>
      <w:pPr>
        <w:ind w:left="3675" w:hanging="360"/>
      </w:pPr>
    </w:lvl>
    <w:lvl w:ilvl="5" w:tplc="0422001B">
      <w:start w:val="1"/>
      <w:numFmt w:val="lowerRoman"/>
      <w:lvlText w:val="%6."/>
      <w:lvlJc w:val="right"/>
      <w:pPr>
        <w:ind w:left="4395" w:hanging="180"/>
      </w:pPr>
    </w:lvl>
    <w:lvl w:ilvl="6" w:tplc="0422000F">
      <w:start w:val="1"/>
      <w:numFmt w:val="decimal"/>
      <w:lvlText w:val="%7."/>
      <w:lvlJc w:val="left"/>
      <w:pPr>
        <w:ind w:left="5115" w:hanging="360"/>
      </w:pPr>
    </w:lvl>
    <w:lvl w:ilvl="7" w:tplc="04220019">
      <w:start w:val="1"/>
      <w:numFmt w:val="lowerLetter"/>
      <w:lvlText w:val="%8."/>
      <w:lvlJc w:val="left"/>
      <w:pPr>
        <w:ind w:left="5835" w:hanging="360"/>
      </w:pPr>
    </w:lvl>
    <w:lvl w:ilvl="8" w:tplc="0422001B">
      <w:start w:val="1"/>
      <w:numFmt w:val="lowerRoman"/>
      <w:lvlText w:val="%9."/>
      <w:lvlJc w:val="right"/>
      <w:pPr>
        <w:ind w:left="6555" w:hanging="180"/>
      </w:pPr>
    </w:lvl>
  </w:abstractNum>
  <w:abstractNum w:abstractNumId="23" w15:restartNumberingAfterBreak="0">
    <w:nsid w:val="4DE472F2"/>
    <w:multiLevelType w:val="multilevel"/>
    <w:tmpl w:val="48705326"/>
    <w:lvl w:ilvl="0">
      <w:start w:val="1"/>
      <w:numFmt w:val="decimal"/>
      <w:lvlText w:val="%1."/>
      <w:lvlJc w:val="left"/>
      <w:pPr>
        <w:ind w:left="1069" w:hanging="360"/>
      </w:pPr>
      <w:rPr>
        <w:rFonts w:ascii="Times New Roman" w:eastAsia="Times New Roman" w:hAnsi="Times New Roman" w:cs="Times New Roman"/>
        <w:color w:val="auto"/>
      </w:rPr>
    </w:lvl>
    <w:lvl w:ilvl="1">
      <w:start w:val="1"/>
      <w:numFmt w:val="decimal"/>
      <w:isLgl/>
      <w:lvlText w:val="%1.%2."/>
      <w:lvlJc w:val="left"/>
      <w:pPr>
        <w:ind w:left="1504" w:hanging="795"/>
      </w:pPr>
      <w:rPr>
        <w:rFonts w:hint="default"/>
      </w:rPr>
    </w:lvl>
    <w:lvl w:ilvl="2">
      <w:start w:val="1"/>
      <w:numFmt w:val="decimal"/>
      <w:isLgl/>
      <w:lvlText w:val="%1.%2.%3."/>
      <w:lvlJc w:val="left"/>
      <w:pPr>
        <w:ind w:left="1504" w:hanging="795"/>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15:restartNumberingAfterBreak="0">
    <w:nsid w:val="4F9E1DB1"/>
    <w:multiLevelType w:val="hybridMultilevel"/>
    <w:tmpl w:val="04D84560"/>
    <w:lvl w:ilvl="0" w:tplc="84FAF4F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628965E0"/>
    <w:multiLevelType w:val="hybridMultilevel"/>
    <w:tmpl w:val="11C28E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9A064A9"/>
    <w:multiLevelType w:val="hybridMultilevel"/>
    <w:tmpl w:val="307691F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6A7A220F"/>
    <w:multiLevelType w:val="hybridMultilevel"/>
    <w:tmpl w:val="0CD4A6C2"/>
    <w:lvl w:ilvl="0" w:tplc="E186681A">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6CAA72DC"/>
    <w:multiLevelType w:val="hybridMultilevel"/>
    <w:tmpl w:val="69C2D4E2"/>
    <w:lvl w:ilvl="0" w:tplc="84FAF4F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6DBC05CD"/>
    <w:multiLevelType w:val="hybridMultilevel"/>
    <w:tmpl w:val="AAD8C26A"/>
    <w:lvl w:ilvl="0" w:tplc="C4CA1F5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1615E6F"/>
    <w:multiLevelType w:val="hybridMultilevel"/>
    <w:tmpl w:val="00CE56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2D523CB"/>
    <w:multiLevelType w:val="hybridMultilevel"/>
    <w:tmpl w:val="025E45C0"/>
    <w:lvl w:ilvl="0" w:tplc="42E0185E">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2" w15:restartNumberingAfterBreak="0">
    <w:nsid w:val="7ACC251A"/>
    <w:multiLevelType w:val="hybridMultilevel"/>
    <w:tmpl w:val="33E400F2"/>
    <w:lvl w:ilvl="0" w:tplc="84FAF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1"/>
  </w:num>
  <w:num w:numId="5">
    <w:abstractNumId w:val="28"/>
  </w:num>
  <w:num w:numId="6">
    <w:abstractNumId w:val="14"/>
  </w:num>
  <w:num w:numId="7">
    <w:abstractNumId w:val="8"/>
  </w:num>
  <w:num w:numId="8">
    <w:abstractNumId w:val="7"/>
  </w:num>
  <w:num w:numId="9">
    <w:abstractNumId w:val="0"/>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0"/>
  </w:num>
  <w:num w:numId="14">
    <w:abstractNumId w:val="18"/>
  </w:num>
  <w:num w:numId="15">
    <w:abstractNumId w:val="30"/>
  </w:num>
  <w:num w:numId="16">
    <w:abstractNumId w:val="17"/>
  </w:num>
  <w:num w:numId="17">
    <w:abstractNumId w:val="20"/>
  </w:num>
  <w:num w:numId="18">
    <w:abstractNumId w:val="29"/>
  </w:num>
  <w:num w:numId="19">
    <w:abstractNumId w:val="15"/>
  </w:num>
  <w:num w:numId="20">
    <w:abstractNumId w:val="24"/>
  </w:num>
  <w:num w:numId="21">
    <w:abstractNumId w:val="3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25"/>
  </w:num>
  <w:num w:numId="25">
    <w:abstractNumId w:val="9"/>
  </w:num>
  <w:num w:numId="26">
    <w:abstractNumId w:val="21"/>
  </w:num>
  <w:num w:numId="27">
    <w:abstractNumId w:val="11"/>
  </w:num>
  <w:num w:numId="28">
    <w:abstractNumId w:val="12"/>
  </w:num>
  <w:num w:numId="29">
    <w:abstractNumId w:val="27"/>
  </w:num>
  <w:num w:numId="30">
    <w:abstractNumId w:val="16"/>
  </w:num>
  <w:num w:numId="31">
    <w:abstractNumId w:val="6"/>
  </w:num>
  <w:num w:numId="32">
    <w:abstractNumId w:val="3"/>
  </w:num>
  <w:num w:numId="33">
    <w:abstractNumId w:val="19"/>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DB3"/>
    <w:rsid w:val="00013BB2"/>
    <w:rsid w:val="000240C2"/>
    <w:rsid w:val="000B1BBF"/>
    <w:rsid w:val="000D5558"/>
    <w:rsid w:val="000E3F4B"/>
    <w:rsid w:val="00126E3D"/>
    <w:rsid w:val="00136024"/>
    <w:rsid w:val="0017087B"/>
    <w:rsid w:val="00176374"/>
    <w:rsid w:val="001800E5"/>
    <w:rsid w:val="0018280A"/>
    <w:rsid w:val="0018666D"/>
    <w:rsid w:val="001B376C"/>
    <w:rsid w:val="001E73A7"/>
    <w:rsid w:val="00212772"/>
    <w:rsid w:val="002363CD"/>
    <w:rsid w:val="00237C2C"/>
    <w:rsid w:val="0025342F"/>
    <w:rsid w:val="00263C2E"/>
    <w:rsid w:val="00263EEE"/>
    <w:rsid w:val="00266FF3"/>
    <w:rsid w:val="00271FB6"/>
    <w:rsid w:val="002775EE"/>
    <w:rsid w:val="00293004"/>
    <w:rsid w:val="002976BA"/>
    <w:rsid w:val="002A1EBF"/>
    <w:rsid w:val="002D4A6D"/>
    <w:rsid w:val="002E503E"/>
    <w:rsid w:val="00300241"/>
    <w:rsid w:val="003521E5"/>
    <w:rsid w:val="00385B46"/>
    <w:rsid w:val="003A3391"/>
    <w:rsid w:val="003D508F"/>
    <w:rsid w:val="003E4687"/>
    <w:rsid w:val="00424B4E"/>
    <w:rsid w:val="00451555"/>
    <w:rsid w:val="004558A3"/>
    <w:rsid w:val="00463707"/>
    <w:rsid w:val="00472626"/>
    <w:rsid w:val="00482316"/>
    <w:rsid w:val="0048463A"/>
    <w:rsid w:val="004D5B54"/>
    <w:rsid w:val="005041B4"/>
    <w:rsid w:val="00523C80"/>
    <w:rsid w:val="00523F72"/>
    <w:rsid w:val="00526DE6"/>
    <w:rsid w:val="00547DB3"/>
    <w:rsid w:val="00557578"/>
    <w:rsid w:val="00557E6F"/>
    <w:rsid w:val="00566F68"/>
    <w:rsid w:val="005A2635"/>
    <w:rsid w:val="005A369A"/>
    <w:rsid w:val="005B328B"/>
    <w:rsid w:val="005C716D"/>
    <w:rsid w:val="005D007E"/>
    <w:rsid w:val="005F0FA7"/>
    <w:rsid w:val="005F2549"/>
    <w:rsid w:val="00620D4B"/>
    <w:rsid w:val="0063381D"/>
    <w:rsid w:val="00634C78"/>
    <w:rsid w:val="00637D86"/>
    <w:rsid w:val="006438B8"/>
    <w:rsid w:val="006905BF"/>
    <w:rsid w:val="006A04DA"/>
    <w:rsid w:val="006A4441"/>
    <w:rsid w:val="006A70C4"/>
    <w:rsid w:val="006B1231"/>
    <w:rsid w:val="006B4022"/>
    <w:rsid w:val="006D5C6B"/>
    <w:rsid w:val="00702728"/>
    <w:rsid w:val="007467FB"/>
    <w:rsid w:val="0075062A"/>
    <w:rsid w:val="00751A83"/>
    <w:rsid w:val="00752056"/>
    <w:rsid w:val="007B648C"/>
    <w:rsid w:val="007C40B0"/>
    <w:rsid w:val="007D4F01"/>
    <w:rsid w:val="007F09F1"/>
    <w:rsid w:val="007F21CC"/>
    <w:rsid w:val="00803402"/>
    <w:rsid w:val="00810271"/>
    <w:rsid w:val="00820156"/>
    <w:rsid w:val="00833C83"/>
    <w:rsid w:val="00836D91"/>
    <w:rsid w:val="00837F03"/>
    <w:rsid w:val="008569A3"/>
    <w:rsid w:val="008617DC"/>
    <w:rsid w:val="00897745"/>
    <w:rsid w:val="008A0389"/>
    <w:rsid w:val="008A53EF"/>
    <w:rsid w:val="008D3715"/>
    <w:rsid w:val="009023AF"/>
    <w:rsid w:val="009065BB"/>
    <w:rsid w:val="009132DD"/>
    <w:rsid w:val="0097337C"/>
    <w:rsid w:val="00982FF0"/>
    <w:rsid w:val="00983673"/>
    <w:rsid w:val="00A25745"/>
    <w:rsid w:val="00A558A4"/>
    <w:rsid w:val="00A97F8E"/>
    <w:rsid w:val="00AA3D47"/>
    <w:rsid w:val="00AB6FBE"/>
    <w:rsid w:val="00B46F50"/>
    <w:rsid w:val="00B874BA"/>
    <w:rsid w:val="00B9363C"/>
    <w:rsid w:val="00B94EA6"/>
    <w:rsid w:val="00BC6C7E"/>
    <w:rsid w:val="00BD6B30"/>
    <w:rsid w:val="00BF254F"/>
    <w:rsid w:val="00C02707"/>
    <w:rsid w:val="00C04153"/>
    <w:rsid w:val="00C15672"/>
    <w:rsid w:val="00C21154"/>
    <w:rsid w:val="00C47158"/>
    <w:rsid w:val="00CB03F2"/>
    <w:rsid w:val="00CD1CFC"/>
    <w:rsid w:val="00CD6AA0"/>
    <w:rsid w:val="00D13B01"/>
    <w:rsid w:val="00D33A00"/>
    <w:rsid w:val="00D34417"/>
    <w:rsid w:val="00D46031"/>
    <w:rsid w:val="00D53F5E"/>
    <w:rsid w:val="00D61D27"/>
    <w:rsid w:val="00D73A34"/>
    <w:rsid w:val="00DA3ACA"/>
    <w:rsid w:val="00E10794"/>
    <w:rsid w:val="00E40606"/>
    <w:rsid w:val="00E42EE9"/>
    <w:rsid w:val="00E51B74"/>
    <w:rsid w:val="00E825C9"/>
    <w:rsid w:val="00E97446"/>
    <w:rsid w:val="00EE4FC9"/>
    <w:rsid w:val="00F032BE"/>
    <w:rsid w:val="00F1755F"/>
    <w:rsid w:val="00F218D6"/>
    <w:rsid w:val="00F45413"/>
    <w:rsid w:val="00F47835"/>
    <w:rsid w:val="00FA6470"/>
    <w:rsid w:val="00FB7E91"/>
    <w:rsid w:val="00FC3B5E"/>
    <w:rsid w:val="00FC6E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6ACD4"/>
  <w15:chartTrackingRefBased/>
  <w15:docId w15:val="{6854D5DE-B9D6-4A7C-AC71-E326EDF37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402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B4022"/>
  </w:style>
  <w:style w:type="paragraph" w:styleId="a5">
    <w:name w:val="footer"/>
    <w:basedOn w:val="a"/>
    <w:link w:val="a6"/>
    <w:uiPriority w:val="99"/>
    <w:unhideWhenUsed/>
    <w:rsid w:val="006B402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B4022"/>
  </w:style>
  <w:style w:type="character" w:customStyle="1" w:styleId="apple-converted-space">
    <w:name w:val="apple-converted-space"/>
    <w:basedOn w:val="a0"/>
    <w:rsid w:val="007467FB"/>
  </w:style>
  <w:style w:type="paragraph" w:styleId="a7">
    <w:name w:val="List Paragraph"/>
    <w:basedOn w:val="a"/>
    <w:uiPriority w:val="34"/>
    <w:qFormat/>
    <w:rsid w:val="00126E3D"/>
    <w:pPr>
      <w:ind w:left="720"/>
      <w:contextualSpacing/>
    </w:pPr>
  </w:style>
  <w:style w:type="paragraph" w:styleId="a8">
    <w:name w:val="Normal (Web)"/>
    <w:basedOn w:val="a"/>
    <w:uiPriority w:val="99"/>
    <w:unhideWhenUsed/>
    <w:rsid w:val="00126E3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9">
    <w:name w:val="Hyperlink"/>
    <w:basedOn w:val="a0"/>
    <w:uiPriority w:val="99"/>
    <w:semiHidden/>
    <w:unhideWhenUsed/>
    <w:rsid w:val="00126E3D"/>
    <w:rPr>
      <w:color w:val="0000FF"/>
      <w:u w:val="single"/>
    </w:rPr>
  </w:style>
  <w:style w:type="character" w:styleId="aa">
    <w:name w:val="Strong"/>
    <w:basedOn w:val="a0"/>
    <w:uiPriority w:val="22"/>
    <w:qFormat/>
    <w:rsid w:val="00126E3D"/>
    <w:rPr>
      <w:b/>
      <w:bCs/>
    </w:rPr>
  </w:style>
  <w:style w:type="paragraph" w:customStyle="1" w:styleId="western">
    <w:name w:val="western"/>
    <w:basedOn w:val="a"/>
    <w:rsid w:val="00126E3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39"/>
    <w:rsid w:val="00126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Indent"/>
    <w:basedOn w:val="a"/>
    <w:link w:val="ad"/>
    <w:rsid w:val="00E10794"/>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E10794"/>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E10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10794"/>
    <w:rPr>
      <w:rFonts w:ascii="Courier New" w:eastAsia="Times New Roman" w:hAnsi="Courier New" w:cs="Courier New"/>
      <w:sz w:val="20"/>
      <w:szCs w:val="20"/>
      <w:lang w:eastAsia="ru-RU"/>
    </w:rPr>
  </w:style>
  <w:style w:type="character" w:styleId="ae">
    <w:name w:val="Emphasis"/>
    <w:basedOn w:val="a0"/>
    <w:uiPriority w:val="20"/>
    <w:qFormat/>
    <w:rsid w:val="00E107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19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AF_(%D0%BB%D1%96%D1%82%D0%B5%D1%80%D0%B0)" TargetMode="External"/><Relationship Id="rId13" Type="http://schemas.openxmlformats.org/officeDocument/2006/relationships/chart" Target="charts/chart5.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hyperlink" Target="http://ua-referat.com/%D0%9D%D0%B5%D0%B2%D1%80%D0%BE%D0%B7" TargetMode="External"/><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chart" Target="charts/chart2.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НР</c:v>
                </c:pt>
              </c:strCache>
            </c:strRef>
          </c:tx>
          <c:spPr>
            <a:solidFill>
              <a:schemeClr val="dk1">
                <a:tint val="88500"/>
              </a:schemeClr>
            </a:solidFill>
            <a:ln>
              <a:noFill/>
            </a:ln>
            <a:effectLst/>
          </c:spPr>
          <c:invertIfNegative val="0"/>
          <c:dLbls>
            <c:dLbl>
              <c:idx val="0"/>
              <c:layout>
                <c:manualLayout>
                  <c:x val="0"/>
                  <c:y val="-3.99002493765586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70-47B5-999A-B6DCD79D7620}"/>
                </c:ext>
              </c:extLst>
            </c:dLbl>
            <c:dLbl>
              <c:idx val="1"/>
              <c:layout>
                <c:manualLayout>
                  <c:x val="-1.8927444794952682E-2"/>
                  <c:y val="-1.72901080631753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70-47B5-999A-B6DCD79D7620}"/>
                </c:ext>
              </c:extLst>
            </c:dLbl>
            <c:dLbl>
              <c:idx val="2"/>
              <c:layout>
                <c:manualLayout>
                  <c:x val="-1.8927444794952682E-2"/>
                  <c:y val="-1.39650872817956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70-47B5-999A-B6DCD79D7620}"/>
                </c:ext>
              </c:extLst>
            </c:dLbl>
            <c:dLbl>
              <c:idx val="3"/>
              <c:layout>
                <c:manualLayout>
                  <c:x val="-1.0515247108307122E-2"/>
                  <c:y val="-4.72152950955943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70-47B5-999A-B6DCD79D7620}"/>
                </c:ext>
              </c:extLst>
            </c:dLbl>
            <c:dLbl>
              <c:idx val="4"/>
              <c:layout>
                <c:manualLayout>
                  <c:x val="0"/>
                  <c:y val="-8.71155444721529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70-47B5-999A-B6DCD79D762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Лист1!$A$2:$A$6</c:f>
              <c:strCache>
                <c:ptCount val="5"/>
                <c:pt idx="0">
                  <c:v>ПН</c:v>
                </c:pt>
                <c:pt idx="1">
                  <c:v>ВТ</c:v>
                </c:pt>
                <c:pt idx="2">
                  <c:v>СР</c:v>
                </c:pt>
                <c:pt idx="3">
                  <c:v>ЧТ</c:v>
                </c:pt>
                <c:pt idx="4">
                  <c:v>ПТ</c:v>
                </c:pt>
              </c:strCache>
            </c:strRef>
          </c:cat>
          <c:val>
            <c:numRef>
              <c:f>Лист1!$B$2:$B$6</c:f>
              <c:numCache>
                <c:formatCode>0%</c:formatCode>
                <c:ptCount val="5"/>
                <c:pt idx="0">
                  <c:v>0.11</c:v>
                </c:pt>
                <c:pt idx="1">
                  <c:v>0.09</c:v>
                </c:pt>
                <c:pt idx="2">
                  <c:v>0.1</c:v>
                </c:pt>
                <c:pt idx="3">
                  <c:v>0.46</c:v>
                </c:pt>
                <c:pt idx="4">
                  <c:v>0.7</c:v>
                </c:pt>
              </c:numCache>
            </c:numRef>
          </c:val>
          <c:extLst>
            <c:ext xmlns:c16="http://schemas.microsoft.com/office/drawing/2014/chart" uri="{C3380CC4-5D6E-409C-BE32-E72D297353CC}">
              <c16:uniqueId val="{00000005-CD70-47B5-999A-B6DCD79D7620}"/>
            </c:ext>
          </c:extLst>
        </c:ser>
        <c:ser>
          <c:idx val="1"/>
          <c:order val="1"/>
          <c:tx>
            <c:strRef>
              <c:f>Лист1!$C$1</c:f>
              <c:strCache>
                <c:ptCount val="1"/>
                <c:pt idx="0">
                  <c:v>СР</c:v>
                </c:pt>
              </c:strCache>
            </c:strRef>
          </c:tx>
          <c:spPr>
            <a:solidFill>
              <a:schemeClr val="dk1">
                <a:tint val="55000"/>
              </a:schemeClr>
            </a:solidFill>
            <a:ln>
              <a:noFill/>
            </a:ln>
            <a:effectLst/>
          </c:spPr>
          <c:invertIfNegative val="0"/>
          <c:dLbls>
            <c:dLbl>
              <c:idx val="0"/>
              <c:layout>
                <c:manualLayout>
                  <c:x val="1.9277730333910398E-17"/>
                  <c:y val="-3.7240232751454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70-47B5-999A-B6DCD79D7620}"/>
                </c:ext>
              </c:extLst>
            </c:dLbl>
            <c:dLbl>
              <c:idx val="1"/>
              <c:layout>
                <c:manualLayout>
                  <c:x val="7.3606729758149317E-2"/>
                  <c:y val="-1.06400665004156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70-47B5-999A-B6DCD79D7620}"/>
                </c:ext>
              </c:extLst>
            </c:dLbl>
            <c:dLbl>
              <c:idx val="2"/>
              <c:layout>
                <c:manualLayout>
                  <c:x val="-4.8370136698212406E-2"/>
                  <c:y val="-4.05652535328345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70-47B5-999A-B6DCD79D7620}"/>
                </c:ext>
              </c:extLst>
            </c:dLbl>
            <c:dLbl>
              <c:idx val="3"/>
              <c:layout>
                <c:manualLayout>
                  <c:x val="1.6824395373291272E-2"/>
                  <c:y val="-5.38653366583541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70-47B5-999A-B6DCD79D7620}"/>
                </c:ext>
              </c:extLst>
            </c:dLbl>
            <c:dLbl>
              <c:idx val="4"/>
              <c:layout>
                <c:manualLayout>
                  <c:x val="5.6782334384857892E-2"/>
                  <c:y val="-0.1004156275976724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70-47B5-999A-B6DCD79D762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Лист1!$A$2:$A$6</c:f>
              <c:strCache>
                <c:ptCount val="5"/>
                <c:pt idx="0">
                  <c:v>ПН</c:v>
                </c:pt>
                <c:pt idx="1">
                  <c:v>ВТ</c:v>
                </c:pt>
                <c:pt idx="2">
                  <c:v>СР</c:v>
                </c:pt>
                <c:pt idx="3">
                  <c:v>ЧТ</c:v>
                </c:pt>
                <c:pt idx="4">
                  <c:v>ПТ</c:v>
                </c:pt>
              </c:strCache>
            </c:strRef>
          </c:cat>
          <c:val>
            <c:numRef>
              <c:f>Лист1!$C$2:$C$6</c:f>
              <c:numCache>
                <c:formatCode>0%</c:formatCode>
                <c:ptCount val="5"/>
                <c:pt idx="0">
                  <c:v>0.67</c:v>
                </c:pt>
                <c:pt idx="1">
                  <c:v>0.81</c:v>
                </c:pt>
                <c:pt idx="2">
                  <c:v>0.36</c:v>
                </c:pt>
                <c:pt idx="3">
                  <c:v>0.54</c:v>
                </c:pt>
                <c:pt idx="4">
                  <c:v>0.3</c:v>
                </c:pt>
              </c:numCache>
            </c:numRef>
          </c:val>
          <c:extLst>
            <c:ext xmlns:c16="http://schemas.microsoft.com/office/drawing/2014/chart" uri="{C3380CC4-5D6E-409C-BE32-E72D297353CC}">
              <c16:uniqueId val="{0000000B-CD70-47B5-999A-B6DCD79D7620}"/>
            </c:ext>
          </c:extLst>
        </c:ser>
        <c:ser>
          <c:idx val="2"/>
          <c:order val="2"/>
          <c:tx>
            <c:strRef>
              <c:f>Лист1!$D$1</c:f>
              <c:strCache>
                <c:ptCount val="1"/>
                <c:pt idx="0">
                  <c:v>ВР</c:v>
                </c:pt>
              </c:strCache>
            </c:strRef>
          </c:tx>
          <c:spPr>
            <a:solidFill>
              <a:schemeClr val="dk1">
                <a:tint val="75000"/>
              </a:schemeClr>
            </a:solidFill>
            <a:ln>
              <a:noFill/>
            </a:ln>
            <a:effectLst/>
          </c:spPr>
          <c:invertIfNegative val="0"/>
          <c:dLbls>
            <c:dLbl>
              <c:idx val="0"/>
              <c:layout>
                <c:manualLayout>
                  <c:x val="1.2618296529968454E-2"/>
                  <c:y val="-3.99002493765586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D70-47B5-999A-B6DCD79D7620}"/>
                </c:ext>
              </c:extLst>
            </c:dLbl>
            <c:dLbl>
              <c:idx val="1"/>
              <c:layout>
                <c:manualLayout>
                  <c:x val="8.4121976866455977E-3"/>
                  <c:y val="-0.1004156275976726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D70-47B5-999A-B6DCD79D7620}"/>
                </c:ext>
              </c:extLst>
            </c:dLbl>
            <c:dLbl>
              <c:idx val="2"/>
              <c:layout>
                <c:manualLayout>
                  <c:x val="0"/>
                  <c:y val="-6.71654197838736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D70-47B5-999A-B6DCD79D7620}"/>
                </c:ext>
              </c:extLst>
            </c:dLbl>
            <c:dLbl>
              <c:idx val="3"/>
              <c:delete val="1"/>
              <c:extLst>
                <c:ext xmlns:c15="http://schemas.microsoft.com/office/drawing/2012/chart" uri="{CE6537A1-D6FC-4f65-9D91-7224C49458BB}"/>
                <c:ext xmlns:c16="http://schemas.microsoft.com/office/drawing/2014/chart" uri="{C3380CC4-5D6E-409C-BE32-E72D297353CC}">
                  <c16:uniqueId val="{0000000F-CD70-47B5-999A-B6DCD79D762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Лист1!$A$2:$A$6</c:f>
              <c:strCache>
                <c:ptCount val="5"/>
                <c:pt idx="0">
                  <c:v>ПН</c:v>
                </c:pt>
                <c:pt idx="1">
                  <c:v>ВТ</c:v>
                </c:pt>
                <c:pt idx="2">
                  <c:v>СР</c:v>
                </c:pt>
                <c:pt idx="3">
                  <c:v>ЧТ</c:v>
                </c:pt>
                <c:pt idx="4">
                  <c:v>ПТ</c:v>
                </c:pt>
              </c:strCache>
            </c:strRef>
          </c:cat>
          <c:val>
            <c:numRef>
              <c:f>Лист1!$D$2:$D$6</c:f>
              <c:numCache>
                <c:formatCode>0%</c:formatCode>
                <c:ptCount val="5"/>
                <c:pt idx="0">
                  <c:v>0.22</c:v>
                </c:pt>
                <c:pt idx="1">
                  <c:v>0.1</c:v>
                </c:pt>
                <c:pt idx="2">
                  <c:v>0.54</c:v>
                </c:pt>
                <c:pt idx="3">
                  <c:v>0</c:v>
                </c:pt>
              </c:numCache>
            </c:numRef>
          </c:val>
          <c:extLst>
            <c:ext xmlns:c16="http://schemas.microsoft.com/office/drawing/2014/chart" uri="{C3380CC4-5D6E-409C-BE32-E72D297353CC}">
              <c16:uniqueId val="{00000010-CD70-47B5-999A-B6DCD79D7620}"/>
            </c:ext>
          </c:extLst>
        </c:ser>
        <c:dLbls>
          <c:dLblPos val="inEnd"/>
          <c:showLegendKey val="0"/>
          <c:showVal val="1"/>
          <c:showCatName val="0"/>
          <c:showSerName val="0"/>
          <c:showPercent val="0"/>
          <c:showBubbleSize val="0"/>
        </c:dLbls>
        <c:gapWidth val="267"/>
        <c:overlap val="-43"/>
        <c:axId val="124136064"/>
        <c:axId val="124137856"/>
      </c:barChart>
      <c:catAx>
        <c:axId val="1241360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24137856"/>
        <c:crosses val="autoZero"/>
        <c:auto val="1"/>
        <c:lblAlgn val="ctr"/>
        <c:lblOffset val="100"/>
        <c:noMultiLvlLbl val="0"/>
      </c:catAx>
      <c:valAx>
        <c:axId val="12413785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2413606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solidFill>
                <a:schemeClr val="tx1"/>
              </a:solidFill>
            </a:ln>
            <a:effectLst/>
          </c:spPr>
          <c:invertIfNegative val="0"/>
          <c:dPt>
            <c:idx val="0"/>
            <c:invertIfNegative val="0"/>
            <c:bubble3D val="0"/>
            <c:spPr>
              <a:solidFill>
                <a:schemeClr val="tx1">
                  <a:lumMod val="65000"/>
                  <a:lumOff val="35000"/>
                </a:schemeClr>
              </a:solidFill>
              <a:ln>
                <a:solidFill>
                  <a:schemeClr val="tx1"/>
                </a:solidFill>
              </a:ln>
              <a:effectLst/>
            </c:spPr>
            <c:extLst>
              <c:ext xmlns:c16="http://schemas.microsoft.com/office/drawing/2014/chart" uri="{C3380CC4-5D6E-409C-BE32-E72D297353CC}">
                <c16:uniqueId val="{00000001-8B48-4E27-861D-AE6282F0BD8A}"/>
              </c:ext>
            </c:extLst>
          </c:dPt>
          <c:dPt>
            <c:idx val="1"/>
            <c:invertIfNegative val="0"/>
            <c:bubble3D val="0"/>
            <c:spPr>
              <a:solidFill>
                <a:schemeClr val="bg1">
                  <a:lumMod val="75000"/>
                </a:schemeClr>
              </a:solidFill>
              <a:ln>
                <a:solidFill>
                  <a:schemeClr val="tx1"/>
                </a:solidFill>
              </a:ln>
              <a:effectLst/>
            </c:spPr>
            <c:extLst>
              <c:ext xmlns:c16="http://schemas.microsoft.com/office/drawing/2014/chart" uri="{C3380CC4-5D6E-409C-BE32-E72D297353CC}">
                <c16:uniqueId val="{00000003-8B48-4E27-861D-AE6282F0BD8A}"/>
              </c:ext>
            </c:extLst>
          </c:dPt>
          <c:dPt>
            <c:idx val="2"/>
            <c:invertIfNegative val="0"/>
            <c:bubble3D val="0"/>
            <c:spPr>
              <a:solidFill>
                <a:schemeClr val="bg1">
                  <a:lumMod val="95000"/>
                </a:schemeClr>
              </a:solidFill>
              <a:ln>
                <a:solidFill>
                  <a:schemeClr val="tx1"/>
                </a:solidFill>
              </a:ln>
              <a:effectLst/>
            </c:spPr>
            <c:extLst>
              <c:ext xmlns:c16="http://schemas.microsoft.com/office/drawing/2014/chart" uri="{C3380CC4-5D6E-409C-BE32-E72D297353CC}">
                <c16:uniqueId val="{00000005-8B48-4E27-861D-AE6282F0BD8A}"/>
              </c:ext>
            </c:extLst>
          </c:dPt>
          <c:dLbls>
            <c:dLbl>
              <c:idx val="0"/>
              <c:layout>
                <c:manualLayout>
                  <c:x val="5.5555555555555469E-2"/>
                  <c:y val="-7.93650793650793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48-4E27-861D-AE6282F0BD8A}"/>
                </c:ext>
              </c:extLst>
            </c:dLbl>
            <c:dLbl>
              <c:idx val="1"/>
              <c:layout>
                <c:manualLayout>
                  <c:x val="-1.6203703703703724E-2"/>
                  <c:y val="-0.134579983784749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48-4E27-861D-AE6282F0BD8A}"/>
                </c:ext>
              </c:extLst>
            </c:dLbl>
            <c:dLbl>
              <c:idx val="2"/>
              <c:layout>
                <c:manualLayout>
                  <c:x val="1.6203703703703533E-2"/>
                  <c:y val="-9.52380952380952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48-4E27-861D-AE6282F0BD8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2"/>
                <c:pt idx="0">
                  <c:v>Позитивний емоційний стан</c:v>
                </c:pt>
                <c:pt idx="1">
                  <c:v>Негативний емоційний стан </c:v>
                </c:pt>
              </c:strCache>
            </c:strRef>
          </c:cat>
          <c:val>
            <c:numRef>
              <c:f>Лист1!$B$2:$B$4</c:f>
              <c:numCache>
                <c:formatCode>0%</c:formatCode>
                <c:ptCount val="3"/>
                <c:pt idx="0">
                  <c:v>0.65</c:v>
                </c:pt>
                <c:pt idx="1">
                  <c:v>0.35</c:v>
                </c:pt>
              </c:numCache>
            </c:numRef>
          </c:val>
          <c:extLst>
            <c:ext xmlns:c16="http://schemas.microsoft.com/office/drawing/2014/chart" uri="{C3380CC4-5D6E-409C-BE32-E72D297353CC}">
              <c16:uniqueId val="{00000006-8B48-4E27-861D-AE6282F0BD8A}"/>
            </c:ext>
          </c:extLst>
        </c:ser>
        <c:dLbls>
          <c:showLegendKey val="0"/>
          <c:showVal val="0"/>
          <c:showCatName val="0"/>
          <c:showSerName val="0"/>
          <c:showPercent val="0"/>
          <c:showBubbleSize val="0"/>
        </c:dLbls>
        <c:gapWidth val="247"/>
        <c:axId val="412884784"/>
        <c:axId val="412877896"/>
      </c:barChart>
      <c:catAx>
        <c:axId val="412884784"/>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877896"/>
        <c:crosses val="autoZero"/>
        <c:auto val="1"/>
        <c:lblAlgn val="ctr"/>
        <c:lblOffset val="100"/>
        <c:noMultiLvlLbl val="0"/>
      </c:catAx>
      <c:valAx>
        <c:axId val="41287789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1288478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Столбец3</c:v>
                </c:pt>
              </c:strCache>
            </c:strRef>
          </c:tx>
          <c:spPr>
            <a:solidFill>
              <a:schemeClr val="dk1">
                <a:tint val="88500"/>
              </a:schemeClr>
            </a:solidFill>
            <a:ln>
              <a:solidFill>
                <a:schemeClr val="tx1"/>
              </a:solidFill>
            </a:ln>
            <a:effectLst/>
          </c:spPr>
          <c:invertIfNegative val="0"/>
          <c:dPt>
            <c:idx val="0"/>
            <c:invertIfNegative val="0"/>
            <c:bubble3D val="0"/>
            <c:spPr>
              <a:solidFill>
                <a:schemeClr val="bg1">
                  <a:lumMod val="95000"/>
                </a:schemeClr>
              </a:solidFill>
              <a:ln>
                <a:solidFill>
                  <a:schemeClr val="tx1"/>
                </a:solidFill>
              </a:ln>
              <a:effectLst/>
            </c:spPr>
            <c:extLst>
              <c:ext xmlns:c16="http://schemas.microsoft.com/office/drawing/2014/chart" uri="{C3380CC4-5D6E-409C-BE32-E72D297353CC}">
                <c16:uniqueId val="{00000006-49C7-4FBE-9ACB-6673D2581D9A}"/>
              </c:ext>
            </c:extLst>
          </c:dPt>
          <c:dPt>
            <c:idx val="1"/>
            <c:invertIfNegative val="0"/>
            <c:bubble3D val="0"/>
            <c:spPr>
              <a:solidFill>
                <a:schemeClr val="bg1">
                  <a:lumMod val="75000"/>
                </a:schemeClr>
              </a:solidFill>
              <a:ln>
                <a:solidFill>
                  <a:schemeClr val="tx1"/>
                </a:solidFill>
              </a:ln>
              <a:effectLst/>
            </c:spPr>
            <c:extLst>
              <c:ext xmlns:c16="http://schemas.microsoft.com/office/drawing/2014/chart" uri="{C3380CC4-5D6E-409C-BE32-E72D297353CC}">
                <c16:uniqueId val="{00000001-49C7-4FBE-9ACB-6673D2581D9A}"/>
              </c:ext>
            </c:extLst>
          </c:dPt>
          <c:dPt>
            <c:idx val="2"/>
            <c:invertIfNegative val="0"/>
            <c:bubble3D val="0"/>
            <c:spPr>
              <a:solidFill>
                <a:schemeClr val="bg1">
                  <a:lumMod val="50000"/>
                </a:schemeClr>
              </a:solidFill>
              <a:ln>
                <a:solidFill>
                  <a:schemeClr val="tx1"/>
                </a:solidFill>
              </a:ln>
              <a:effectLst/>
            </c:spPr>
            <c:extLst>
              <c:ext xmlns:c16="http://schemas.microsoft.com/office/drawing/2014/chart" uri="{C3380CC4-5D6E-409C-BE32-E72D297353CC}">
                <c16:uniqueId val="{00000003-49C7-4FBE-9ACB-6673D2581D9A}"/>
              </c:ext>
            </c:extLst>
          </c:dPt>
          <c:dPt>
            <c:idx val="3"/>
            <c:invertIfNegative val="0"/>
            <c:bubble3D val="0"/>
            <c:extLst>
              <c:ext xmlns:c16="http://schemas.microsoft.com/office/drawing/2014/chart" uri="{C3380CC4-5D6E-409C-BE32-E72D297353CC}">
                <c16:uniqueId val="{00000005-49C7-4FBE-9ACB-6673D2581D9A}"/>
              </c:ext>
            </c:extLst>
          </c:dPt>
          <c:dLbls>
            <c:dLbl>
              <c:idx val="0"/>
              <c:layout>
                <c:manualLayout>
                  <c:x val="7.1895424836601302E-2"/>
                  <c:y val="-3.73234179060950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C7-4FBE-9ACB-6673D2581D9A}"/>
                </c:ext>
              </c:extLst>
            </c:dLbl>
            <c:dLbl>
              <c:idx val="1"/>
              <c:layout>
                <c:manualLayout>
                  <c:x val="0.1531858027550477"/>
                  <c:y val="-7.28457276173811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C7-4FBE-9ACB-6673D2581D9A}"/>
                </c:ext>
              </c:extLst>
            </c:dLbl>
            <c:dLbl>
              <c:idx val="2"/>
              <c:layout>
                <c:manualLayout>
                  <c:x val="2.8590053694267808E-3"/>
                  <c:y val="-0.113965004374453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C7-4FBE-9ACB-6673D2581D9A}"/>
                </c:ext>
              </c:extLst>
            </c:dLbl>
            <c:dLbl>
              <c:idx val="3"/>
              <c:layout>
                <c:manualLayout>
                  <c:x val="8.9702537182852149E-2"/>
                  <c:y val="-8.79559638378536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C7-4FBE-9ACB-6673D2581D9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4"/>
                <c:pt idx="0">
                  <c:v>Комбінований тип</c:v>
                </c:pt>
                <c:pt idx="1">
                  <c:v>Зоровий тип</c:v>
                </c:pt>
                <c:pt idx="2">
                  <c:v>Слуховий тип</c:v>
                </c:pt>
                <c:pt idx="3">
                  <c:v>Моторно-слуховий тип</c:v>
                </c:pt>
              </c:strCache>
            </c:strRef>
          </c:cat>
          <c:val>
            <c:numRef>
              <c:f>Лист1!$B$2:$B$5</c:f>
              <c:numCache>
                <c:formatCode>0%</c:formatCode>
                <c:ptCount val="4"/>
                <c:pt idx="0">
                  <c:v>0.43</c:v>
                </c:pt>
                <c:pt idx="1">
                  <c:v>0.4</c:v>
                </c:pt>
                <c:pt idx="2">
                  <c:v>0.13</c:v>
                </c:pt>
                <c:pt idx="3">
                  <c:v>0.04</c:v>
                </c:pt>
              </c:numCache>
            </c:numRef>
          </c:val>
          <c:extLst>
            <c:ext xmlns:c16="http://schemas.microsoft.com/office/drawing/2014/chart" uri="{C3380CC4-5D6E-409C-BE32-E72D297353CC}">
              <c16:uniqueId val="{00000008-49C7-4FBE-9ACB-6673D2581D9A}"/>
            </c:ext>
          </c:extLst>
        </c:ser>
        <c:dLbls>
          <c:dLblPos val="inEnd"/>
          <c:showLegendKey val="0"/>
          <c:showVal val="1"/>
          <c:showCatName val="0"/>
          <c:showSerName val="0"/>
          <c:showPercent val="0"/>
          <c:showBubbleSize val="0"/>
        </c:dLbls>
        <c:gapWidth val="267"/>
        <c:overlap val="-43"/>
        <c:axId val="124136064"/>
        <c:axId val="124137856"/>
      </c:barChart>
      <c:catAx>
        <c:axId val="1241360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4137856"/>
        <c:crosses val="autoZero"/>
        <c:auto val="1"/>
        <c:lblAlgn val="ctr"/>
        <c:lblOffset val="100"/>
        <c:noMultiLvlLbl val="0"/>
      </c:catAx>
      <c:valAx>
        <c:axId val="12413785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241360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Столбец3</c:v>
                </c:pt>
              </c:strCache>
            </c:strRef>
          </c:tx>
          <c:spPr>
            <a:solidFill>
              <a:schemeClr val="dk1">
                <a:tint val="88500"/>
              </a:schemeClr>
            </a:solidFill>
            <a:ln>
              <a:solidFill>
                <a:schemeClr val="tx1"/>
              </a:solidFill>
            </a:ln>
            <a:effectLst/>
          </c:spPr>
          <c:invertIfNegative val="0"/>
          <c:dPt>
            <c:idx val="0"/>
            <c:invertIfNegative val="0"/>
            <c:bubble3D val="0"/>
            <c:spPr>
              <a:solidFill>
                <a:schemeClr val="bg1">
                  <a:lumMod val="95000"/>
                </a:schemeClr>
              </a:solidFill>
              <a:ln>
                <a:solidFill>
                  <a:schemeClr val="tx1"/>
                </a:solidFill>
              </a:ln>
              <a:effectLst/>
            </c:spPr>
            <c:extLst>
              <c:ext xmlns:c16="http://schemas.microsoft.com/office/drawing/2014/chart" uri="{C3380CC4-5D6E-409C-BE32-E72D297353CC}">
                <c16:uniqueId val="{00000004-B0F1-46C2-B70E-18EAD6099CD1}"/>
              </c:ext>
            </c:extLst>
          </c:dPt>
          <c:dPt>
            <c:idx val="1"/>
            <c:invertIfNegative val="0"/>
            <c:bubble3D val="0"/>
            <c:extLst>
              <c:ext xmlns:c16="http://schemas.microsoft.com/office/drawing/2014/chart" uri="{C3380CC4-5D6E-409C-BE32-E72D297353CC}">
                <c16:uniqueId val="{00000001-B0F1-46C2-B70E-18EAD6099CD1}"/>
              </c:ext>
            </c:extLst>
          </c:dPt>
          <c:dPt>
            <c:idx val="2"/>
            <c:invertIfNegative val="0"/>
            <c:bubble3D val="0"/>
            <c:extLst>
              <c:ext xmlns:c16="http://schemas.microsoft.com/office/drawing/2014/chart" uri="{C3380CC4-5D6E-409C-BE32-E72D297353CC}">
                <c16:uniqueId val="{00000003-B0F1-46C2-B70E-18EAD6099CD1}"/>
              </c:ext>
            </c:extLst>
          </c:dPt>
          <c:dLbls>
            <c:dLbl>
              <c:idx val="0"/>
              <c:layout>
                <c:manualLayout>
                  <c:x val="7.1895424836601302E-2"/>
                  <c:y val="-3.73234179060950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F1-46C2-B70E-18EAD6099CD1}"/>
                </c:ext>
              </c:extLst>
            </c:dLbl>
            <c:dLbl>
              <c:idx val="1"/>
              <c:layout>
                <c:manualLayout>
                  <c:x val="0.1531858027550477"/>
                  <c:y val="-7.28457276173811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F1-46C2-B70E-18EAD6099CD1}"/>
                </c:ext>
              </c:extLst>
            </c:dLbl>
            <c:dLbl>
              <c:idx val="2"/>
              <c:layout>
                <c:manualLayout>
                  <c:x val="2.8590053694267808E-3"/>
                  <c:y val="-0.113965004374453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F1-46C2-B70E-18EAD6099CD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2"/>
                <c:pt idx="0">
                  <c:v>Низький рівень</c:v>
                </c:pt>
                <c:pt idx="1">
                  <c:v>Середній рівень</c:v>
                </c:pt>
              </c:strCache>
            </c:strRef>
          </c:cat>
          <c:val>
            <c:numRef>
              <c:f>Лист1!$B$2:$B$4</c:f>
              <c:numCache>
                <c:formatCode>0%</c:formatCode>
                <c:ptCount val="3"/>
                <c:pt idx="0">
                  <c:v>0.2</c:v>
                </c:pt>
                <c:pt idx="1">
                  <c:v>0.8</c:v>
                </c:pt>
              </c:numCache>
            </c:numRef>
          </c:val>
          <c:extLst>
            <c:ext xmlns:c16="http://schemas.microsoft.com/office/drawing/2014/chart" uri="{C3380CC4-5D6E-409C-BE32-E72D297353CC}">
              <c16:uniqueId val="{00000005-B0F1-46C2-B70E-18EAD6099CD1}"/>
            </c:ext>
          </c:extLst>
        </c:ser>
        <c:ser>
          <c:idx val="1"/>
          <c:order val="1"/>
          <c:tx>
            <c:strRef>
              <c:f>Лист1!$C$1</c:f>
              <c:strCache>
                <c:ptCount val="1"/>
                <c:pt idx="0">
                  <c:v>Столбец2</c:v>
                </c:pt>
              </c:strCache>
            </c:strRef>
          </c:tx>
          <c:spPr>
            <a:solidFill>
              <a:schemeClr val="dk1">
                <a:tint val="55000"/>
              </a:schemeClr>
            </a:solidFill>
            <a:ln>
              <a:noFill/>
            </a:ln>
            <a:effectLst/>
          </c:spPr>
          <c:invertIfNegative val="0"/>
          <c:dLbls>
            <c:dLbl>
              <c:idx val="0"/>
              <c:layout>
                <c:manualLayout>
                  <c:x val="1.9277730333910398E-17"/>
                  <c:y val="-3.7240232751454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F1-46C2-B70E-18EAD6099CD1}"/>
                </c:ext>
              </c:extLst>
            </c:dLbl>
            <c:dLbl>
              <c:idx val="1"/>
              <c:layout>
                <c:manualLayout>
                  <c:x val="7.3606729758149317E-2"/>
                  <c:y val="-1.06400665004156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F1-46C2-B70E-18EAD6099CD1}"/>
                </c:ext>
              </c:extLst>
            </c:dLbl>
            <c:dLbl>
              <c:idx val="2"/>
              <c:layout>
                <c:manualLayout>
                  <c:x val="-4.8370136698212406E-2"/>
                  <c:y val="-4.05652535328345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0F1-46C2-B70E-18EAD6099C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2"/>
                <c:pt idx="0">
                  <c:v>Низький рівень</c:v>
                </c:pt>
                <c:pt idx="1">
                  <c:v>Середній рівень</c:v>
                </c:pt>
              </c:strCache>
            </c:strRef>
          </c:cat>
          <c:val>
            <c:numRef>
              <c:f>Лист1!$C$2:$C$4</c:f>
              <c:numCache>
                <c:formatCode>General</c:formatCode>
                <c:ptCount val="3"/>
              </c:numCache>
            </c:numRef>
          </c:val>
          <c:extLst>
            <c:ext xmlns:c16="http://schemas.microsoft.com/office/drawing/2014/chart" uri="{C3380CC4-5D6E-409C-BE32-E72D297353CC}">
              <c16:uniqueId val="{00000009-B0F1-46C2-B70E-18EAD6099CD1}"/>
            </c:ext>
          </c:extLst>
        </c:ser>
        <c:dLbls>
          <c:dLblPos val="inEnd"/>
          <c:showLegendKey val="0"/>
          <c:showVal val="1"/>
          <c:showCatName val="0"/>
          <c:showSerName val="0"/>
          <c:showPercent val="0"/>
          <c:showBubbleSize val="0"/>
        </c:dLbls>
        <c:gapWidth val="267"/>
        <c:overlap val="-43"/>
        <c:axId val="124136064"/>
        <c:axId val="124137856"/>
      </c:barChart>
      <c:catAx>
        <c:axId val="1241360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4137856"/>
        <c:crosses val="autoZero"/>
        <c:auto val="1"/>
        <c:lblAlgn val="ctr"/>
        <c:lblOffset val="100"/>
        <c:noMultiLvlLbl val="0"/>
      </c:catAx>
      <c:valAx>
        <c:axId val="12413785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241360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Столбец3</c:v>
                </c:pt>
              </c:strCache>
            </c:strRef>
          </c:tx>
          <c:spPr>
            <a:solidFill>
              <a:schemeClr val="dk1">
                <a:tint val="88500"/>
              </a:schemeClr>
            </a:solidFill>
            <a:ln>
              <a:solidFill>
                <a:schemeClr val="tx1"/>
              </a:solidFill>
            </a:ln>
            <a:effectLst/>
          </c:spPr>
          <c:invertIfNegative val="0"/>
          <c:dPt>
            <c:idx val="0"/>
            <c:invertIfNegative val="0"/>
            <c:bubble3D val="0"/>
            <c:spPr>
              <a:solidFill>
                <a:schemeClr val="bg1">
                  <a:lumMod val="95000"/>
                </a:schemeClr>
              </a:solidFill>
              <a:ln>
                <a:solidFill>
                  <a:schemeClr val="tx1"/>
                </a:solidFill>
              </a:ln>
              <a:effectLst/>
            </c:spPr>
            <c:extLst>
              <c:ext xmlns:c16="http://schemas.microsoft.com/office/drawing/2014/chart" uri="{C3380CC4-5D6E-409C-BE32-E72D297353CC}">
                <c16:uniqueId val="{00000004-22B1-4EA8-ABA1-7A0AB35F450E}"/>
              </c:ext>
            </c:extLst>
          </c:dPt>
          <c:dPt>
            <c:idx val="1"/>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1-22B1-4EA8-ABA1-7A0AB35F450E}"/>
              </c:ext>
            </c:extLst>
          </c:dPt>
          <c:dPt>
            <c:idx val="2"/>
            <c:invertIfNegative val="0"/>
            <c:bubble3D val="0"/>
            <c:extLst>
              <c:ext xmlns:c16="http://schemas.microsoft.com/office/drawing/2014/chart" uri="{C3380CC4-5D6E-409C-BE32-E72D297353CC}">
                <c16:uniqueId val="{00000003-22B1-4EA8-ABA1-7A0AB35F450E}"/>
              </c:ext>
            </c:extLst>
          </c:dPt>
          <c:dLbls>
            <c:dLbl>
              <c:idx val="0"/>
              <c:layout>
                <c:manualLayout>
                  <c:x val="7.1895424836601302E-2"/>
                  <c:y val="-3.73234179060950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B1-4EA8-ABA1-7A0AB35F450E}"/>
                </c:ext>
              </c:extLst>
            </c:dLbl>
            <c:dLbl>
              <c:idx val="1"/>
              <c:layout>
                <c:manualLayout>
                  <c:x val="0.1531858027550477"/>
                  <c:y val="-7.28457276173811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B1-4EA8-ABA1-7A0AB35F450E}"/>
                </c:ext>
              </c:extLst>
            </c:dLbl>
            <c:dLbl>
              <c:idx val="2"/>
              <c:layout>
                <c:manualLayout>
                  <c:x val="2.8590053694267808E-3"/>
                  <c:y val="-0.113965004374453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B1-4EA8-ABA1-7A0AB35F450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Переважає 1 етап</c:v>
                </c:pt>
                <c:pt idx="1">
                  <c:v>Переважає 2 етап</c:v>
                </c:pt>
                <c:pt idx="2">
                  <c:v>Однакові показники</c:v>
                </c:pt>
              </c:strCache>
            </c:strRef>
          </c:cat>
          <c:val>
            <c:numRef>
              <c:f>Лист1!$B$2:$B$4</c:f>
              <c:numCache>
                <c:formatCode>0%</c:formatCode>
                <c:ptCount val="3"/>
                <c:pt idx="0">
                  <c:v>0.36</c:v>
                </c:pt>
                <c:pt idx="1">
                  <c:v>0.54</c:v>
                </c:pt>
                <c:pt idx="2">
                  <c:v>0.1</c:v>
                </c:pt>
              </c:numCache>
            </c:numRef>
          </c:val>
          <c:extLst>
            <c:ext xmlns:c16="http://schemas.microsoft.com/office/drawing/2014/chart" uri="{C3380CC4-5D6E-409C-BE32-E72D297353CC}">
              <c16:uniqueId val="{00000005-22B1-4EA8-ABA1-7A0AB35F450E}"/>
            </c:ext>
          </c:extLst>
        </c:ser>
        <c:ser>
          <c:idx val="1"/>
          <c:order val="1"/>
          <c:tx>
            <c:strRef>
              <c:f>Лист1!$C$1</c:f>
              <c:strCache>
                <c:ptCount val="1"/>
                <c:pt idx="0">
                  <c:v>Столбец2</c:v>
                </c:pt>
              </c:strCache>
            </c:strRef>
          </c:tx>
          <c:spPr>
            <a:solidFill>
              <a:schemeClr val="dk1">
                <a:tint val="55000"/>
              </a:schemeClr>
            </a:solidFill>
            <a:ln>
              <a:noFill/>
            </a:ln>
            <a:effectLst/>
          </c:spPr>
          <c:invertIfNegative val="0"/>
          <c:dLbls>
            <c:dLbl>
              <c:idx val="0"/>
              <c:layout>
                <c:manualLayout>
                  <c:x val="1.9277730333910398E-17"/>
                  <c:y val="-3.7240232751454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B1-4EA8-ABA1-7A0AB35F450E}"/>
                </c:ext>
              </c:extLst>
            </c:dLbl>
            <c:dLbl>
              <c:idx val="1"/>
              <c:layout>
                <c:manualLayout>
                  <c:x val="7.3606729758149317E-2"/>
                  <c:y val="-1.06400665004156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B1-4EA8-ABA1-7A0AB35F450E}"/>
                </c:ext>
              </c:extLst>
            </c:dLbl>
            <c:dLbl>
              <c:idx val="2"/>
              <c:layout>
                <c:manualLayout>
                  <c:x val="-4.8370136698212406E-2"/>
                  <c:y val="-4.05652535328345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B1-4EA8-ABA1-7A0AB35F45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Переважає 1 етап</c:v>
                </c:pt>
                <c:pt idx="1">
                  <c:v>Переважає 2 етап</c:v>
                </c:pt>
                <c:pt idx="2">
                  <c:v>Однакові показники</c:v>
                </c:pt>
              </c:strCache>
            </c:strRef>
          </c:cat>
          <c:val>
            <c:numRef>
              <c:f>Лист1!$C$2:$C$4</c:f>
              <c:numCache>
                <c:formatCode>General</c:formatCode>
                <c:ptCount val="3"/>
              </c:numCache>
            </c:numRef>
          </c:val>
          <c:extLst>
            <c:ext xmlns:c16="http://schemas.microsoft.com/office/drawing/2014/chart" uri="{C3380CC4-5D6E-409C-BE32-E72D297353CC}">
              <c16:uniqueId val="{00000009-22B1-4EA8-ABA1-7A0AB35F450E}"/>
            </c:ext>
          </c:extLst>
        </c:ser>
        <c:ser>
          <c:idx val="2"/>
          <c:order val="2"/>
          <c:tx>
            <c:strRef>
              <c:f>Лист1!$D$1</c:f>
              <c:strCache>
                <c:ptCount val="1"/>
                <c:pt idx="0">
                  <c:v>Столбец1</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Переважає 1 етап</c:v>
                </c:pt>
                <c:pt idx="1">
                  <c:v>Переважає 2 етап</c:v>
                </c:pt>
                <c:pt idx="2">
                  <c:v>Однакові показники</c:v>
                </c:pt>
              </c:strCache>
            </c:strRef>
          </c:cat>
          <c:val>
            <c:numRef>
              <c:f>Лист1!$D$2:$D$4</c:f>
              <c:numCache>
                <c:formatCode>General</c:formatCode>
                <c:ptCount val="3"/>
              </c:numCache>
            </c:numRef>
          </c:val>
          <c:extLst>
            <c:ext xmlns:c16="http://schemas.microsoft.com/office/drawing/2014/chart" uri="{C3380CC4-5D6E-409C-BE32-E72D297353CC}">
              <c16:uniqueId val="{0000000A-22B1-4EA8-ABA1-7A0AB35F450E}"/>
            </c:ext>
          </c:extLst>
        </c:ser>
        <c:dLbls>
          <c:dLblPos val="inEnd"/>
          <c:showLegendKey val="0"/>
          <c:showVal val="1"/>
          <c:showCatName val="0"/>
          <c:showSerName val="0"/>
          <c:showPercent val="0"/>
          <c:showBubbleSize val="0"/>
        </c:dLbls>
        <c:gapWidth val="267"/>
        <c:overlap val="-43"/>
        <c:axId val="124136064"/>
        <c:axId val="124137856"/>
      </c:barChart>
      <c:catAx>
        <c:axId val="1241360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4137856"/>
        <c:crosses val="autoZero"/>
        <c:auto val="1"/>
        <c:lblAlgn val="ctr"/>
        <c:lblOffset val="100"/>
        <c:noMultiLvlLbl val="0"/>
      </c:catAx>
      <c:valAx>
        <c:axId val="12413785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241360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Середній рівень</c:v>
                </c:pt>
              </c:strCache>
            </c:strRef>
          </c:tx>
          <c:spPr>
            <a:solidFill>
              <a:schemeClr val="dk1">
                <a:tint val="88500"/>
              </a:schemeClr>
            </a:solidFill>
            <a:ln>
              <a:noFill/>
            </a:ln>
            <a:effectLst/>
          </c:spPr>
          <c:invertIfNegative val="0"/>
          <c:dPt>
            <c:idx val="1"/>
            <c:invertIfNegative val="0"/>
            <c:bubble3D val="0"/>
            <c:extLst>
              <c:ext xmlns:c16="http://schemas.microsoft.com/office/drawing/2014/chart" uri="{C3380CC4-5D6E-409C-BE32-E72D297353CC}">
                <c16:uniqueId val="{00000001-FCBE-46F3-BDAE-C3194E320944}"/>
              </c:ext>
            </c:extLst>
          </c:dPt>
          <c:dPt>
            <c:idx val="2"/>
            <c:invertIfNegative val="0"/>
            <c:bubble3D val="0"/>
            <c:extLst>
              <c:ext xmlns:c16="http://schemas.microsoft.com/office/drawing/2014/chart" uri="{C3380CC4-5D6E-409C-BE32-E72D297353CC}">
                <c16:uniqueId val="{00000003-FCBE-46F3-BDAE-C3194E320944}"/>
              </c:ext>
            </c:extLst>
          </c:dPt>
          <c:dLbls>
            <c:dLbl>
              <c:idx val="0"/>
              <c:layout>
                <c:manualLayout>
                  <c:x val="7.1895424836601302E-2"/>
                  <c:y val="-3.73234179060950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BE-46F3-BDAE-C3194E320944}"/>
                </c:ext>
              </c:extLst>
            </c:dLbl>
            <c:dLbl>
              <c:idx val="1"/>
              <c:layout>
                <c:manualLayout>
                  <c:x val="0.1531858027550477"/>
                  <c:y val="-7.28457276173811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BE-46F3-BDAE-C3194E320944}"/>
                </c:ext>
              </c:extLst>
            </c:dLbl>
            <c:dLbl>
              <c:idx val="2"/>
              <c:layout>
                <c:manualLayout>
                  <c:x val="2.8590053694267808E-3"/>
                  <c:y val="-0.113965004374453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BE-46F3-BDAE-C3194E32094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3 бали</c:v>
                </c:pt>
                <c:pt idx="1">
                  <c:v>4 бали</c:v>
                </c:pt>
                <c:pt idx="2">
                  <c:v>5 балів</c:v>
                </c:pt>
              </c:strCache>
            </c:strRef>
          </c:cat>
          <c:val>
            <c:numRef>
              <c:f>Лист1!$B$2:$B$4</c:f>
              <c:numCache>
                <c:formatCode>0%</c:formatCode>
                <c:ptCount val="3"/>
                <c:pt idx="0">
                  <c:v>0.11</c:v>
                </c:pt>
                <c:pt idx="1">
                  <c:v>0.21</c:v>
                </c:pt>
                <c:pt idx="2">
                  <c:v>0.14000000000000001</c:v>
                </c:pt>
              </c:numCache>
            </c:numRef>
          </c:val>
          <c:extLst>
            <c:ext xmlns:c16="http://schemas.microsoft.com/office/drawing/2014/chart" uri="{C3380CC4-5D6E-409C-BE32-E72D297353CC}">
              <c16:uniqueId val="{00000005-FCBE-46F3-BDAE-C3194E320944}"/>
            </c:ext>
          </c:extLst>
        </c:ser>
        <c:ser>
          <c:idx val="1"/>
          <c:order val="1"/>
          <c:tx>
            <c:strRef>
              <c:f>Лист1!$C$1</c:f>
              <c:strCache>
                <c:ptCount val="1"/>
                <c:pt idx="0">
                  <c:v>Високий рівень</c:v>
                </c:pt>
              </c:strCache>
            </c:strRef>
          </c:tx>
          <c:spPr>
            <a:solidFill>
              <a:schemeClr val="dk1">
                <a:tint val="55000"/>
              </a:schemeClr>
            </a:solidFill>
            <a:ln>
              <a:noFill/>
            </a:ln>
            <a:effectLst/>
          </c:spPr>
          <c:invertIfNegative val="0"/>
          <c:dLbls>
            <c:dLbl>
              <c:idx val="0"/>
              <c:layout>
                <c:manualLayout>
                  <c:x val="1.9277730333910398E-17"/>
                  <c:y val="-3.7240232751454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BE-46F3-BDAE-C3194E320944}"/>
                </c:ext>
              </c:extLst>
            </c:dLbl>
            <c:dLbl>
              <c:idx val="1"/>
              <c:layout>
                <c:manualLayout>
                  <c:x val="7.3606729758149317E-2"/>
                  <c:y val="-1.06400665004156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BE-46F3-BDAE-C3194E320944}"/>
                </c:ext>
              </c:extLst>
            </c:dLbl>
            <c:dLbl>
              <c:idx val="2"/>
              <c:layout>
                <c:manualLayout>
                  <c:x val="-4.8370136698212406E-2"/>
                  <c:y val="-4.05652535328345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CBE-46F3-BDAE-C3194E32094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3 бали</c:v>
                </c:pt>
                <c:pt idx="1">
                  <c:v>4 бали</c:v>
                </c:pt>
                <c:pt idx="2">
                  <c:v>5 балів</c:v>
                </c:pt>
              </c:strCache>
            </c:strRef>
          </c:cat>
          <c:val>
            <c:numRef>
              <c:f>Лист1!$C$2:$C$4</c:f>
              <c:numCache>
                <c:formatCode>0%</c:formatCode>
                <c:ptCount val="3"/>
                <c:pt idx="1">
                  <c:v>0.11</c:v>
                </c:pt>
                <c:pt idx="2">
                  <c:v>0.43</c:v>
                </c:pt>
              </c:numCache>
            </c:numRef>
          </c:val>
          <c:extLst>
            <c:ext xmlns:c16="http://schemas.microsoft.com/office/drawing/2014/chart" uri="{C3380CC4-5D6E-409C-BE32-E72D297353CC}">
              <c16:uniqueId val="{00000009-FCBE-46F3-BDAE-C3194E320944}"/>
            </c:ext>
          </c:extLst>
        </c:ser>
        <c:ser>
          <c:idx val="2"/>
          <c:order val="2"/>
          <c:tx>
            <c:strRef>
              <c:f>Лист1!$D$1</c:f>
              <c:strCache>
                <c:ptCount val="1"/>
                <c:pt idx="0">
                  <c:v>Столбец1</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3 бали</c:v>
                </c:pt>
                <c:pt idx="1">
                  <c:v>4 бали</c:v>
                </c:pt>
                <c:pt idx="2">
                  <c:v>5 балів</c:v>
                </c:pt>
              </c:strCache>
            </c:strRef>
          </c:cat>
          <c:val>
            <c:numRef>
              <c:f>Лист1!$D$2:$D$4</c:f>
              <c:numCache>
                <c:formatCode>General</c:formatCode>
                <c:ptCount val="3"/>
              </c:numCache>
            </c:numRef>
          </c:val>
          <c:extLst>
            <c:ext xmlns:c16="http://schemas.microsoft.com/office/drawing/2014/chart" uri="{C3380CC4-5D6E-409C-BE32-E72D297353CC}">
              <c16:uniqueId val="{0000000A-FCBE-46F3-BDAE-C3194E320944}"/>
            </c:ext>
          </c:extLst>
        </c:ser>
        <c:dLbls>
          <c:dLblPos val="inEnd"/>
          <c:showLegendKey val="0"/>
          <c:showVal val="1"/>
          <c:showCatName val="0"/>
          <c:showSerName val="0"/>
          <c:showPercent val="0"/>
          <c:showBubbleSize val="0"/>
        </c:dLbls>
        <c:gapWidth val="267"/>
        <c:overlap val="-43"/>
        <c:axId val="124136064"/>
        <c:axId val="124137856"/>
      </c:barChart>
      <c:catAx>
        <c:axId val="1241360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4137856"/>
        <c:crosses val="autoZero"/>
        <c:auto val="1"/>
        <c:lblAlgn val="ctr"/>
        <c:lblOffset val="100"/>
        <c:noMultiLvlLbl val="0"/>
      </c:catAx>
      <c:valAx>
        <c:axId val="12413785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241360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TotalTime>
  <Pages>87</Pages>
  <Words>16701</Words>
  <Characters>95196</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210</cp:revision>
  <dcterms:created xsi:type="dcterms:W3CDTF">2024-06-06T06:51:00Z</dcterms:created>
  <dcterms:modified xsi:type="dcterms:W3CDTF">2024-06-07T10:09:00Z</dcterms:modified>
</cp:coreProperties>
</file>