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EA3" w:rsidRPr="00875EA3" w:rsidRDefault="00875EA3" w:rsidP="00875EA3">
      <w:pPr>
        <w:pBdr>
          <w:top w:val="nil"/>
          <w:left w:val="nil"/>
          <w:bottom w:val="nil"/>
          <w:right w:val="nil"/>
          <w:between w:val="nil"/>
        </w:pBdr>
        <w:spacing w:after="120" w:line="360" w:lineRule="auto"/>
        <w:jc w:val="center"/>
        <w:rPr>
          <w:rFonts w:ascii="Times New Roman" w:eastAsia="Times New Roman" w:hAnsi="Times New Roman" w:cs="Times New Roman"/>
          <w:color w:val="000000"/>
          <w:sz w:val="28"/>
          <w:szCs w:val="28"/>
          <w:lang w:val="uk-UA" w:eastAsia="ru-RU"/>
        </w:rPr>
      </w:pPr>
      <w:r>
        <w:rPr>
          <w:rFonts w:ascii="Times New Roman" w:hAnsi="Times New Roman" w:cs="Times New Roman"/>
          <w:b/>
          <w:bCs/>
          <w:sz w:val="28"/>
          <w:szCs w:val="28"/>
          <w:lang w:val="uk-UA"/>
        </w:rPr>
        <w:tab/>
      </w:r>
      <w:r w:rsidRPr="00875EA3">
        <w:rPr>
          <w:rFonts w:ascii="Times New Roman" w:eastAsia="Times New Roman" w:hAnsi="Times New Roman" w:cs="Times New Roman"/>
          <w:b/>
          <w:color w:val="000000"/>
          <w:sz w:val="28"/>
          <w:szCs w:val="28"/>
          <w:lang w:val="uk-UA" w:eastAsia="ru-RU"/>
        </w:rPr>
        <w:t>Прикарпатський національний університет імені Василя Стефаника</w:t>
      </w:r>
    </w:p>
    <w:p w:rsidR="00875EA3" w:rsidRPr="00875EA3" w:rsidRDefault="00875EA3" w:rsidP="00875EA3">
      <w:pPr>
        <w:pBdr>
          <w:top w:val="nil"/>
          <w:left w:val="nil"/>
          <w:bottom w:val="nil"/>
          <w:right w:val="nil"/>
          <w:between w:val="nil"/>
        </w:pBdr>
        <w:spacing w:after="120" w:line="360" w:lineRule="auto"/>
        <w:jc w:val="center"/>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color w:val="000000"/>
          <w:sz w:val="28"/>
          <w:szCs w:val="28"/>
          <w:lang w:val="uk-UA" w:eastAsia="ru-RU"/>
        </w:rPr>
        <w:t>Факультет психології</w:t>
      </w:r>
    </w:p>
    <w:p w:rsidR="00875EA3" w:rsidRPr="00875EA3" w:rsidRDefault="00875EA3" w:rsidP="00875EA3">
      <w:pPr>
        <w:pBdr>
          <w:top w:val="nil"/>
          <w:left w:val="nil"/>
          <w:bottom w:val="nil"/>
          <w:right w:val="nil"/>
          <w:between w:val="nil"/>
        </w:pBdr>
        <w:spacing w:after="120" w:line="360" w:lineRule="auto"/>
        <w:jc w:val="center"/>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color w:val="000000"/>
          <w:sz w:val="28"/>
          <w:szCs w:val="28"/>
          <w:lang w:val="uk-UA" w:eastAsia="ru-RU"/>
        </w:rPr>
        <w:t>Кафедра соціальної психології</w:t>
      </w:r>
    </w:p>
    <w:p w:rsidR="00875EA3" w:rsidRDefault="00875EA3" w:rsidP="00875EA3">
      <w:pPr>
        <w:pBdr>
          <w:top w:val="nil"/>
          <w:left w:val="nil"/>
          <w:bottom w:val="nil"/>
          <w:right w:val="nil"/>
          <w:between w:val="nil"/>
        </w:pBdr>
        <w:spacing w:after="200" w:line="360" w:lineRule="auto"/>
        <w:jc w:val="center"/>
        <w:rPr>
          <w:rFonts w:ascii="Times New Roman" w:eastAsia="Times New Roman" w:hAnsi="Times New Roman" w:cs="Times New Roman"/>
          <w:color w:val="000000"/>
          <w:sz w:val="28"/>
          <w:szCs w:val="28"/>
          <w:lang w:val="uk-UA" w:eastAsia="ru-RU"/>
        </w:rPr>
      </w:pPr>
    </w:p>
    <w:p w:rsidR="00734563" w:rsidRPr="00875EA3" w:rsidRDefault="00734563" w:rsidP="00875EA3">
      <w:pPr>
        <w:pBdr>
          <w:top w:val="nil"/>
          <w:left w:val="nil"/>
          <w:bottom w:val="nil"/>
          <w:right w:val="nil"/>
          <w:between w:val="nil"/>
        </w:pBdr>
        <w:spacing w:after="200" w:line="360" w:lineRule="auto"/>
        <w:jc w:val="center"/>
        <w:rPr>
          <w:rFonts w:ascii="Times New Roman" w:eastAsia="Times New Roman" w:hAnsi="Times New Roman" w:cs="Times New Roman"/>
          <w:color w:val="000000"/>
          <w:sz w:val="28"/>
          <w:szCs w:val="28"/>
          <w:lang w:val="uk-UA" w:eastAsia="ru-RU"/>
        </w:rPr>
      </w:pPr>
    </w:p>
    <w:p w:rsidR="00875EA3" w:rsidRPr="00875EA3" w:rsidRDefault="00875EA3" w:rsidP="00875EA3">
      <w:pPr>
        <w:pBdr>
          <w:top w:val="nil"/>
          <w:left w:val="nil"/>
          <w:bottom w:val="nil"/>
          <w:right w:val="nil"/>
          <w:between w:val="nil"/>
        </w:pBdr>
        <w:spacing w:after="200" w:line="360" w:lineRule="auto"/>
        <w:jc w:val="center"/>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color w:val="000000"/>
          <w:sz w:val="28"/>
          <w:szCs w:val="28"/>
          <w:lang w:val="uk-UA" w:eastAsia="ru-RU"/>
        </w:rPr>
        <w:t>ДИПЛОМНА РОБОТА</w:t>
      </w:r>
    </w:p>
    <w:p w:rsidR="00875EA3" w:rsidRPr="00875EA3" w:rsidRDefault="00875EA3" w:rsidP="00875EA3">
      <w:pPr>
        <w:pBdr>
          <w:top w:val="nil"/>
          <w:left w:val="nil"/>
          <w:bottom w:val="nil"/>
          <w:right w:val="nil"/>
          <w:between w:val="nil"/>
        </w:pBdr>
        <w:spacing w:after="200" w:line="360" w:lineRule="auto"/>
        <w:jc w:val="center"/>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color w:val="000000"/>
          <w:sz w:val="28"/>
          <w:szCs w:val="28"/>
          <w:lang w:val="uk-UA" w:eastAsia="ru-RU"/>
        </w:rPr>
        <w:t>на здобуття другого (магістерського) рівня вищої освіти</w:t>
      </w:r>
    </w:p>
    <w:p w:rsidR="00875EA3" w:rsidRPr="00875EA3" w:rsidRDefault="00875EA3" w:rsidP="00875EA3">
      <w:pPr>
        <w:pBdr>
          <w:top w:val="nil"/>
          <w:left w:val="nil"/>
          <w:bottom w:val="nil"/>
          <w:right w:val="nil"/>
          <w:between w:val="nil"/>
        </w:pBdr>
        <w:spacing w:after="200" w:line="360" w:lineRule="auto"/>
        <w:jc w:val="center"/>
        <w:rPr>
          <w:rFonts w:ascii="Times New Roman" w:eastAsia="Times New Roman" w:hAnsi="Times New Roman" w:cs="Times New Roman"/>
          <w:color w:val="000000"/>
          <w:sz w:val="28"/>
          <w:szCs w:val="28"/>
          <w:u w:val="single"/>
          <w:lang w:val="uk-UA" w:eastAsia="ru-RU"/>
        </w:rPr>
      </w:pPr>
      <w:r w:rsidRPr="00875EA3">
        <w:rPr>
          <w:rFonts w:ascii="Times New Roman" w:eastAsia="Times New Roman" w:hAnsi="Times New Roman" w:cs="Times New Roman"/>
          <w:color w:val="000000"/>
          <w:sz w:val="28"/>
          <w:szCs w:val="28"/>
          <w:lang w:val="uk-UA" w:eastAsia="ru-RU"/>
        </w:rPr>
        <w:t xml:space="preserve">на тему:  </w:t>
      </w:r>
      <w:r w:rsidRPr="00875EA3">
        <w:rPr>
          <w:rFonts w:ascii="Times New Roman" w:eastAsia="Times New Roman" w:hAnsi="Times New Roman" w:cs="Times New Roman"/>
          <w:b/>
          <w:color w:val="000000"/>
          <w:sz w:val="28"/>
          <w:szCs w:val="28"/>
          <w:lang w:val="uk-UA" w:eastAsia="ru-RU"/>
        </w:rPr>
        <w:t>«СТРЕСОСТІЙКІСТЬ ЯК ЧИННИК ПСИХОЛОГІЧНОГО БЛАГОПОЛУЧЧЯ СТУДЕНТСЬКОЇ МОЛОДІ»</w:t>
      </w:r>
    </w:p>
    <w:p w:rsidR="00875EA3" w:rsidRPr="00875EA3" w:rsidRDefault="00875EA3" w:rsidP="00875EA3">
      <w:pPr>
        <w:pBdr>
          <w:top w:val="nil"/>
          <w:left w:val="nil"/>
          <w:bottom w:val="nil"/>
          <w:right w:val="nil"/>
          <w:between w:val="nil"/>
        </w:pBdr>
        <w:spacing w:after="200" w:line="360" w:lineRule="auto"/>
        <w:jc w:val="center"/>
        <w:rPr>
          <w:rFonts w:ascii="Times New Roman" w:eastAsia="Times New Roman" w:hAnsi="Times New Roman" w:cs="Times New Roman"/>
          <w:color w:val="000000"/>
          <w:sz w:val="28"/>
          <w:szCs w:val="28"/>
          <w:u w:val="single"/>
          <w:lang w:val="uk-UA" w:eastAsia="ru-RU"/>
        </w:rPr>
      </w:pPr>
    </w:p>
    <w:p w:rsidR="00875EA3" w:rsidRPr="00875EA3" w:rsidRDefault="00875EA3" w:rsidP="001A496E">
      <w:pPr>
        <w:pBdr>
          <w:top w:val="nil"/>
          <w:left w:val="nil"/>
          <w:bottom w:val="nil"/>
          <w:right w:val="nil"/>
          <w:between w:val="nil"/>
        </w:pBdr>
        <w:spacing w:after="120" w:line="276" w:lineRule="auto"/>
        <w:ind w:left="-284"/>
        <w:jc w:val="right"/>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color w:val="000000"/>
          <w:sz w:val="28"/>
          <w:szCs w:val="28"/>
          <w:lang w:val="uk-UA" w:eastAsia="ru-RU"/>
        </w:rPr>
        <w:t xml:space="preserve">                                                        Виконав: студент 2 курсу, групи ПС-21м </w:t>
      </w:r>
    </w:p>
    <w:p w:rsidR="00875EA3" w:rsidRPr="00875EA3" w:rsidRDefault="00875EA3" w:rsidP="001A496E">
      <w:pPr>
        <w:pBdr>
          <w:top w:val="nil"/>
          <w:left w:val="nil"/>
          <w:bottom w:val="nil"/>
          <w:right w:val="nil"/>
          <w:between w:val="nil"/>
        </w:pBdr>
        <w:spacing w:after="120" w:line="276" w:lineRule="auto"/>
        <w:ind w:left="-284"/>
        <w:jc w:val="right"/>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color w:val="000000"/>
          <w:sz w:val="28"/>
          <w:szCs w:val="28"/>
          <w:lang w:val="uk-UA" w:eastAsia="ru-RU"/>
        </w:rPr>
        <w:t xml:space="preserve">                                                        спеціальності: «053 Психологія»</w:t>
      </w:r>
    </w:p>
    <w:p w:rsidR="00605C2F" w:rsidRDefault="00875EA3" w:rsidP="001A496E">
      <w:pPr>
        <w:pBdr>
          <w:top w:val="nil"/>
          <w:left w:val="nil"/>
          <w:bottom w:val="nil"/>
          <w:right w:val="nil"/>
          <w:between w:val="nil"/>
        </w:pBdr>
        <w:spacing w:after="120" w:line="276" w:lineRule="auto"/>
        <w:ind w:left="-284"/>
        <w:jc w:val="right"/>
        <w:rPr>
          <w:rFonts w:ascii="Times New Roman" w:eastAsia="Times New Roman" w:hAnsi="Times New Roman" w:cs="Times New Roman"/>
          <w:b/>
          <w:i/>
          <w:color w:val="000000"/>
          <w:sz w:val="28"/>
          <w:szCs w:val="28"/>
          <w:lang w:val="uk-UA" w:eastAsia="ru-RU"/>
        </w:rPr>
      </w:pPr>
      <w:r w:rsidRPr="00875EA3">
        <w:rPr>
          <w:rFonts w:ascii="Times New Roman" w:eastAsia="Times New Roman" w:hAnsi="Times New Roman" w:cs="Times New Roman"/>
          <w:b/>
          <w:i/>
          <w:color w:val="000000"/>
          <w:sz w:val="28"/>
          <w:szCs w:val="28"/>
          <w:lang w:val="uk-UA" w:eastAsia="ru-RU"/>
        </w:rPr>
        <w:t xml:space="preserve">                                                        </w:t>
      </w:r>
      <w:r w:rsidR="00605C2F">
        <w:rPr>
          <w:rFonts w:ascii="Times New Roman" w:eastAsia="Times New Roman" w:hAnsi="Times New Roman" w:cs="Times New Roman"/>
          <w:b/>
          <w:i/>
          <w:color w:val="000000"/>
          <w:sz w:val="28"/>
          <w:szCs w:val="28"/>
          <w:lang w:val="uk-UA" w:eastAsia="ru-RU"/>
        </w:rPr>
        <w:t>ОП Психологія</w:t>
      </w:r>
    </w:p>
    <w:p w:rsidR="00875EA3" w:rsidRPr="00875EA3" w:rsidRDefault="00875EA3" w:rsidP="001A496E">
      <w:pPr>
        <w:pBdr>
          <w:top w:val="nil"/>
          <w:left w:val="nil"/>
          <w:bottom w:val="nil"/>
          <w:right w:val="nil"/>
          <w:between w:val="nil"/>
        </w:pBdr>
        <w:spacing w:after="120" w:line="276" w:lineRule="auto"/>
        <w:ind w:left="-284"/>
        <w:jc w:val="right"/>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i/>
          <w:color w:val="000000"/>
          <w:sz w:val="28"/>
          <w:szCs w:val="28"/>
          <w:lang w:val="uk-UA" w:eastAsia="ru-RU"/>
        </w:rPr>
        <w:t xml:space="preserve">Заливаха Назарій Ярославович </w:t>
      </w:r>
    </w:p>
    <w:p w:rsidR="00875EA3" w:rsidRPr="00875EA3" w:rsidRDefault="00875EA3" w:rsidP="0017682E">
      <w:pPr>
        <w:pBdr>
          <w:top w:val="nil"/>
          <w:left w:val="nil"/>
          <w:bottom w:val="nil"/>
          <w:right w:val="nil"/>
          <w:between w:val="nil"/>
        </w:pBdr>
        <w:spacing w:after="120" w:line="276" w:lineRule="auto"/>
        <w:ind w:left="-284"/>
        <w:jc w:val="right"/>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color w:val="000000"/>
          <w:sz w:val="28"/>
          <w:szCs w:val="28"/>
          <w:lang w:val="uk-UA" w:eastAsia="ru-RU"/>
        </w:rPr>
        <w:t xml:space="preserve">                                                                                                                                                                  </w:t>
      </w:r>
      <w:r w:rsidR="001A496E">
        <w:rPr>
          <w:rFonts w:ascii="Times New Roman" w:eastAsia="Times New Roman" w:hAnsi="Times New Roman" w:cs="Times New Roman"/>
          <w:b/>
          <w:color w:val="000000"/>
          <w:sz w:val="28"/>
          <w:szCs w:val="28"/>
          <w:lang w:val="uk-UA" w:eastAsia="ru-RU"/>
        </w:rPr>
        <w:t xml:space="preserve">  </w:t>
      </w:r>
      <w:r w:rsidRPr="00875EA3">
        <w:rPr>
          <w:rFonts w:ascii="Times New Roman" w:eastAsia="Times New Roman" w:hAnsi="Times New Roman" w:cs="Times New Roman"/>
          <w:color w:val="000000"/>
          <w:sz w:val="28"/>
          <w:szCs w:val="28"/>
          <w:lang w:val="uk-UA" w:eastAsia="ru-RU"/>
        </w:rPr>
        <w:t xml:space="preserve">Керівник: кандидат психологічних наук, доцент </w:t>
      </w:r>
    </w:p>
    <w:p w:rsidR="00875EA3" w:rsidRPr="00875EA3" w:rsidRDefault="00875EA3" w:rsidP="0017682E">
      <w:pPr>
        <w:pBdr>
          <w:top w:val="nil"/>
          <w:left w:val="nil"/>
          <w:bottom w:val="nil"/>
          <w:right w:val="nil"/>
          <w:between w:val="nil"/>
        </w:pBdr>
        <w:spacing w:after="120" w:line="276" w:lineRule="auto"/>
        <w:ind w:left="-284"/>
        <w:jc w:val="right"/>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color w:val="000000"/>
          <w:sz w:val="28"/>
          <w:szCs w:val="28"/>
          <w:lang w:val="uk-UA" w:eastAsia="ru-RU"/>
        </w:rPr>
        <w:t xml:space="preserve">                                                        </w:t>
      </w:r>
      <w:r w:rsidR="001A496E">
        <w:rPr>
          <w:rFonts w:ascii="Times New Roman" w:eastAsia="Times New Roman" w:hAnsi="Times New Roman" w:cs="Times New Roman"/>
          <w:b/>
          <w:color w:val="000000"/>
          <w:sz w:val="28"/>
          <w:szCs w:val="28"/>
          <w:lang w:val="uk-UA" w:eastAsia="ru-RU"/>
        </w:rPr>
        <w:t xml:space="preserve">  </w:t>
      </w:r>
      <w:r w:rsidRPr="00875EA3">
        <w:rPr>
          <w:rFonts w:ascii="Times New Roman" w:eastAsia="Times New Roman" w:hAnsi="Times New Roman" w:cs="Times New Roman"/>
          <w:b/>
          <w:i/>
          <w:color w:val="000000"/>
          <w:sz w:val="28"/>
          <w:szCs w:val="28"/>
          <w:lang w:val="uk-UA" w:eastAsia="ru-RU"/>
        </w:rPr>
        <w:t xml:space="preserve">Гринчук Олександра Іванівна </w:t>
      </w:r>
      <w:r w:rsidR="001A496E">
        <w:rPr>
          <w:rFonts w:ascii="Times New Roman" w:eastAsia="Times New Roman" w:hAnsi="Times New Roman" w:cs="Times New Roman"/>
          <w:b/>
          <w:i/>
          <w:color w:val="000000"/>
          <w:sz w:val="28"/>
          <w:szCs w:val="28"/>
          <w:lang w:val="uk-UA" w:eastAsia="ru-RU"/>
        </w:rPr>
        <w:t xml:space="preserve"> </w:t>
      </w:r>
    </w:p>
    <w:p w:rsidR="00875EA3" w:rsidRPr="00875EA3" w:rsidRDefault="00875EA3" w:rsidP="0017682E">
      <w:pPr>
        <w:pBdr>
          <w:top w:val="nil"/>
          <w:left w:val="nil"/>
          <w:bottom w:val="nil"/>
          <w:right w:val="nil"/>
          <w:between w:val="nil"/>
        </w:pBdr>
        <w:spacing w:after="120" w:line="276" w:lineRule="auto"/>
        <w:ind w:left="-284"/>
        <w:jc w:val="right"/>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color w:val="000000"/>
          <w:sz w:val="28"/>
          <w:szCs w:val="28"/>
          <w:lang w:val="uk-UA" w:eastAsia="ru-RU"/>
        </w:rPr>
        <w:t xml:space="preserve">                                                    </w:t>
      </w:r>
    </w:p>
    <w:p w:rsidR="00605C2F" w:rsidRDefault="00875EA3" w:rsidP="0017682E">
      <w:pPr>
        <w:pBdr>
          <w:top w:val="nil"/>
          <w:left w:val="nil"/>
          <w:bottom w:val="nil"/>
          <w:right w:val="nil"/>
          <w:between w:val="nil"/>
        </w:pBdr>
        <w:spacing w:after="120" w:line="276" w:lineRule="auto"/>
        <w:ind w:left="-284"/>
        <w:jc w:val="right"/>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color w:val="000000"/>
          <w:sz w:val="28"/>
          <w:szCs w:val="28"/>
          <w:lang w:val="uk-UA" w:eastAsia="ru-RU"/>
        </w:rPr>
        <w:t xml:space="preserve">                                           </w:t>
      </w:r>
      <w:r w:rsidR="00605C2F">
        <w:rPr>
          <w:rFonts w:ascii="Times New Roman" w:eastAsia="Times New Roman" w:hAnsi="Times New Roman" w:cs="Times New Roman"/>
          <w:color w:val="000000"/>
          <w:sz w:val="28"/>
          <w:szCs w:val="28"/>
          <w:lang w:val="uk-UA" w:eastAsia="ru-RU"/>
        </w:rPr>
        <w:t xml:space="preserve">             Рецензент: доктор психологічних наук, професор</w:t>
      </w:r>
    </w:p>
    <w:p w:rsidR="00875EA3" w:rsidRPr="00605C2F" w:rsidRDefault="00605C2F" w:rsidP="0017682E">
      <w:pPr>
        <w:pBdr>
          <w:top w:val="nil"/>
          <w:left w:val="nil"/>
          <w:bottom w:val="nil"/>
          <w:right w:val="nil"/>
          <w:between w:val="nil"/>
        </w:pBdr>
        <w:spacing w:after="120" w:line="276" w:lineRule="auto"/>
        <w:ind w:left="-284"/>
        <w:jc w:val="right"/>
        <w:rPr>
          <w:rFonts w:ascii="Times New Roman" w:eastAsia="Times New Roman" w:hAnsi="Times New Roman" w:cs="Times New Roman"/>
          <w:b/>
          <w:i/>
          <w:color w:val="000000"/>
          <w:sz w:val="28"/>
          <w:szCs w:val="28"/>
          <w:lang w:val="uk-UA" w:eastAsia="ru-RU"/>
        </w:rPr>
      </w:pPr>
      <w:r w:rsidRPr="00605C2F">
        <w:rPr>
          <w:rFonts w:ascii="Times New Roman" w:eastAsia="Times New Roman" w:hAnsi="Times New Roman" w:cs="Times New Roman"/>
          <w:b/>
          <w:i/>
          <w:color w:val="000000"/>
          <w:sz w:val="28"/>
          <w:szCs w:val="28"/>
          <w:lang w:val="uk-UA" w:eastAsia="ru-RU"/>
        </w:rPr>
        <w:t>Гоян Ігор Миколайович</w:t>
      </w:r>
      <w:r w:rsidR="00875EA3" w:rsidRPr="00605C2F">
        <w:rPr>
          <w:rFonts w:ascii="Times New Roman" w:eastAsia="Times New Roman" w:hAnsi="Times New Roman" w:cs="Times New Roman"/>
          <w:b/>
          <w:i/>
          <w:color w:val="000000"/>
          <w:sz w:val="28"/>
          <w:szCs w:val="28"/>
          <w:lang w:val="uk-UA" w:eastAsia="ru-RU"/>
        </w:rPr>
        <w:t xml:space="preserve"> </w:t>
      </w:r>
    </w:p>
    <w:p w:rsidR="00875EA3" w:rsidRPr="00875EA3" w:rsidRDefault="00875EA3" w:rsidP="001A496E">
      <w:pPr>
        <w:pBdr>
          <w:top w:val="nil"/>
          <w:left w:val="nil"/>
          <w:bottom w:val="nil"/>
          <w:right w:val="nil"/>
          <w:between w:val="nil"/>
        </w:pBdr>
        <w:spacing w:after="200" w:line="276" w:lineRule="auto"/>
        <w:jc w:val="right"/>
        <w:rPr>
          <w:rFonts w:ascii="Times New Roman" w:eastAsia="Times New Roman" w:hAnsi="Times New Roman" w:cs="Times New Roman"/>
          <w:color w:val="000000"/>
          <w:sz w:val="28"/>
          <w:szCs w:val="28"/>
          <w:lang w:val="uk-UA" w:eastAsia="ru-RU"/>
        </w:rPr>
      </w:pPr>
    </w:p>
    <w:p w:rsidR="00875EA3" w:rsidRPr="00875EA3" w:rsidRDefault="00875EA3" w:rsidP="00875EA3">
      <w:pPr>
        <w:pBdr>
          <w:top w:val="nil"/>
          <w:left w:val="nil"/>
          <w:bottom w:val="nil"/>
          <w:right w:val="nil"/>
          <w:between w:val="nil"/>
        </w:pBdr>
        <w:spacing w:after="200" w:line="276" w:lineRule="auto"/>
        <w:rPr>
          <w:rFonts w:ascii="Times New Roman" w:eastAsia="Times New Roman" w:hAnsi="Times New Roman" w:cs="Times New Roman"/>
          <w:color w:val="000000"/>
          <w:sz w:val="28"/>
          <w:szCs w:val="28"/>
          <w:lang w:val="uk-UA" w:eastAsia="ru-RU"/>
        </w:rPr>
      </w:pPr>
    </w:p>
    <w:p w:rsidR="00875EA3" w:rsidRPr="00875EA3" w:rsidRDefault="00875EA3" w:rsidP="00875EA3">
      <w:pPr>
        <w:pBdr>
          <w:top w:val="nil"/>
          <w:left w:val="nil"/>
          <w:bottom w:val="nil"/>
          <w:right w:val="nil"/>
          <w:between w:val="nil"/>
        </w:pBdr>
        <w:spacing w:after="200" w:line="360" w:lineRule="auto"/>
        <w:jc w:val="center"/>
        <w:rPr>
          <w:rFonts w:ascii="Times New Roman" w:eastAsia="Times New Roman" w:hAnsi="Times New Roman" w:cs="Times New Roman"/>
          <w:color w:val="000000"/>
          <w:sz w:val="28"/>
          <w:szCs w:val="28"/>
          <w:lang w:val="uk-UA" w:eastAsia="ru-RU"/>
        </w:rPr>
      </w:pPr>
    </w:p>
    <w:p w:rsidR="00875EA3" w:rsidRPr="00875EA3" w:rsidRDefault="00875EA3" w:rsidP="0017682E">
      <w:pPr>
        <w:pBdr>
          <w:top w:val="nil"/>
          <w:left w:val="nil"/>
          <w:bottom w:val="nil"/>
          <w:right w:val="nil"/>
          <w:between w:val="nil"/>
        </w:pBdr>
        <w:spacing w:after="200" w:line="360" w:lineRule="auto"/>
        <w:jc w:val="center"/>
        <w:rPr>
          <w:rFonts w:ascii="Times New Roman" w:eastAsia="Times New Roman" w:hAnsi="Times New Roman" w:cs="Times New Roman"/>
          <w:color w:val="000000"/>
          <w:sz w:val="28"/>
          <w:szCs w:val="28"/>
          <w:lang w:val="uk-UA" w:eastAsia="ru-RU"/>
        </w:rPr>
        <w:sectPr w:rsidR="00875EA3" w:rsidRPr="00875EA3">
          <w:headerReference w:type="default" r:id="rId8"/>
          <w:headerReference w:type="first" r:id="rId9"/>
          <w:pgSz w:w="11906" w:h="16838"/>
          <w:pgMar w:top="850" w:right="991" w:bottom="850" w:left="1417" w:header="708" w:footer="708" w:gutter="0"/>
          <w:pgNumType w:start="1"/>
          <w:cols w:space="720"/>
          <w:titlePg/>
        </w:sectPr>
      </w:pPr>
      <w:r w:rsidRPr="00875EA3">
        <w:rPr>
          <w:rFonts w:ascii="Times New Roman" w:eastAsia="Times New Roman" w:hAnsi="Times New Roman" w:cs="Times New Roman"/>
          <w:b/>
          <w:color w:val="000000"/>
          <w:sz w:val="28"/>
          <w:szCs w:val="28"/>
          <w:lang w:val="uk-UA" w:eastAsia="ru-RU"/>
        </w:rPr>
        <w:t xml:space="preserve">Івано-Франківськ </w:t>
      </w:r>
      <w:r w:rsidR="00097D92">
        <w:rPr>
          <w:rFonts w:ascii="Times New Roman" w:eastAsia="Times New Roman" w:hAnsi="Times New Roman" w:cs="Times New Roman"/>
          <w:b/>
          <w:color w:val="000000"/>
          <w:sz w:val="28"/>
          <w:szCs w:val="28"/>
          <w:lang w:val="uk-UA" w:eastAsia="ru-RU"/>
        </w:rPr>
        <w:t>– 2024р</w:t>
      </w:r>
      <w:r w:rsidR="001B5A02">
        <w:rPr>
          <w:rFonts w:ascii="Times New Roman" w:eastAsia="Times New Roman" w:hAnsi="Times New Roman" w:cs="Times New Roman"/>
          <w:b/>
          <w:color w:val="000000"/>
          <w:sz w:val="28"/>
          <w:szCs w:val="28"/>
          <w:lang w:val="uk-UA" w:eastAsia="ru-RU"/>
        </w:rPr>
        <w:t>.</w:t>
      </w:r>
    </w:p>
    <w:p w:rsidR="00734563" w:rsidRPr="00097D92" w:rsidRDefault="00734563" w:rsidP="001B5A02">
      <w:pPr>
        <w:pBdr>
          <w:top w:val="nil"/>
          <w:left w:val="nil"/>
          <w:bottom w:val="nil"/>
          <w:right w:val="nil"/>
          <w:between w:val="nil"/>
        </w:pBdr>
        <w:tabs>
          <w:tab w:val="left" w:pos="0"/>
          <w:tab w:val="left" w:pos="142"/>
          <w:tab w:val="left" w:pos="709"/>
        </w:tabs>
        <w:spacing w:after="120" w:line="240" w:lineRule="auto"/>
        <w:jc w:val="center"/>
        <w:rPr>
          <w:rFonts w:ascii="Times New Roman" w:eastAsia="Times New Roman" w:hAnsi="Times New Roman" w:cs="Times New Roman"/>
          <w:b/>
          <w:color w:val="000000"/>
          <w:sz w:val="28"/>
          <w:szCs w:val="28"/>
          <w:lang w:val="uk-UA" w:eastAsia="ru-RU"/>
        </w:rPr>
      </w:pPr>
      <w:r w:rsidRPr="00097D92">
        <w:rPr>
          <w:rFonts w:ascii="Times New Roman" w:eastAsia="Times New Roman" w:hAnsi="Times New Roman" w:cs="Times New Roman"/>
          <w:b/>
          <w:color w:val="000000"/>
          <w:sz w:val="28"/>
          <w:szCs w:val="28"/>
          <w:lang w:val="uk-UA" w:eastAsia="ru-RU"/>
        </w:rPr>
        <w:lastRenderedPageBreak/>
        <w:t>ЗМІСТ</w:t>
      </w:r>
    </w:p>
    <w:p w:rsidR="00976B8C" w:rsidRPr="001B5A02" w:rsidRDefault="00976B8C" w:rsidP="001B5A02">
      <w:pPr>
        <w:pStyle w:val="1"/>
        <w:tabs>
          <w:tab w:val="right" w:leader="dot" w:pos="9344"/>
        </w:tabs>
        <w:spacing w:after="0" w:line="276" w:lineRule="auto"/>
        <w:rPr>
          <w:rFonts w:ascii="Times New Roman" w:hAnsi="Times New Roman" w:cs="Times New Roman"/>
          <w:noProof/>
          <w:sz w:val="28"/>
          <w:szCs w:val="28"/>
        </w:rPr>
      </w:pPr>
      <w:r w:rsidRPr="001B5A02">
        <w:rPr>
          <w:rFonts w:ascii="Times New Roman" w:eastAsia="Times New Roman" w:hAnsi="Times New Roman" w:cs="Times New Roman"/>
          <w:color w:val="000000"/>
          <w:sz w:val="28"/>
          <w:szCs w:val="28"/>
          <w:lang w:val="uk-UA" w:eastAsia="ru-RU"/>
        </w:rPr>
        <w:fldChar w:fldCharType="begin"/>
      </w:r>
      <w:r w:rsidRPr="001B5A02">
        <w:rPr>
          <w:rFonts w:ascii="Times New Roman" w:eastAsia="Times New Roman" w:hAnsi="Times New Roman" w:cs="Times New Roman"/>
          <w:color w:val="000000"/>
          <w:sz w:val="28"/>
          <w:szCs w:val="28"/>
          <w:lang w:val="uk-UA" w:eastAsia="ru-RU"/>
        </w:rPr>
        <w:instrText xml:space="preserve"> TOC \o "1-3" \h \z \u </w:instrText>
      </w:r>
      <w:r w:rsidRPr="001B5A02">
        <w:rPr>
          <w:rFonts w:ascii="Times New Roman" w:eastAsia="Times New Roman" w:hAnsi="Times New Roman" w:cs="Times New Roman"/>
          <w:color w:val="000000"/>
          <w:sz w:val="28"/>
          <w:szCs w:val="28"/>
          <w:lang w:val="uk-UA" w:eastAsia="ru-RU"/>
        </w:rPr>
        <w:fldChar w:fldCharType="separate"/>
      </w:r>
      <w:hyperlink w:anchor="_Toc182784094" w:history="1">
        <w:r w:rsidRPr="001B5A02">
          <w:rPr>
            <w:rStyle w:val="ad"/>
            <w:rFonts w:ascii="Times New Roman" w:eastAsia="Times New Roman" w:hAnsi="Times New Roman" w:cs="Times New Roman"/>
            <w:b/>
            <w:noProof/>
            <w:sz w:val="28"/>
            <w:szCs w:val="28"/>
            <w:lang w:val="uk-UA" w:eastAsia="ru-RU"/>
          </w:rPr>
          <w:t>ВСТУП</w:t>
        </w:r>
        <w:r w:rsidRPr="001B5A02">
          <w:rPr>
            <w:rFonts w:ascii="Times New Roman" w:hAnsi="Times New Roman" w:cs="Times New Roman"/>
            <w:noProof/>
            <w:webHidden/>
            <w:sz w:val="28"/>
            <w:szCs w:val="28"/>
          </w:rPr>
          <w:tab/>
        </w:r>
        <w:r w:rsidRPr="001B5A02">
          <w:rPr>
            <w:rFonts w:ascii="Times New Roman" w:hAnsi="Times New Roman" w:cs="Times New Roman"/>
            <w:noProof/>
            <w:webHidden/>
            <w:sz w:val="28"/>
            <w:szCs w:val="28"/>
          </w:rPr>
          <w:fldChar w:fldCharType="begin"/>
        </w:r>
        <w:r w:rsidRPr="001B5A02">
          <w:rPr>
            <w:rFonts w:ascii="Times New Roman" w:hAnsi="Times New Roman" w:cs="Times New Roman"/>
            <w:noProof/>
            <w:webHidden/>
            <w:sz w:val="28"/>
            <w:szCs w:val="28"/>
          </w:rPr>
          <w:instrText xml:space="preserve"> PAGEREF _Toc182784094 \h </w:instrText>
        </w:r>
        <w:r w:rsidRPr="001B5A02">
          <w:rPr>
            <w:rFonts w:ascii="Times New Roman" w:hAnsi="Times New Roman" w:cs="Times New Roman"/>
            <w:noProof/>
            <w:webHidden/>
            <w:sz w:val="28"/>
            <w:szCs w:val="28"/>
          </w:rPr>
        </w:r>
        <w:r w:rsidRPr="001B5A02">
          <w:rPr>
            <w:rFonts w:ascii="Times New Roman" w:hAnsi="Times New Roman" w:cs="Times New Roman"/>
            <w:noProof/>
            <w:webHidden/>
            <w:sz w:val="28"/>
            <w:szCs w:val="28"/>
          </w:rPr>
          <w:fldChar w:fldCharType="separate"/>
        </w:r>
        <w:r w:rsidR="00C67761">
          <w:rPr>
            <w:rFonts w:ascii="Times New Roman" w:hAnsi="Times New Roman" w:cs="Times New Roman"/>
            <w:noProof/>
            <w:webHidden/>
            <w:sz w:val="28"/>
            <w:szCs w:val="28"/>
          </w:rPr>
          <w:t>3</w:t>
        </w:r>
        <w:r w:rsidRPr="001B5A02">
          <w:rPr>
            <w:rFonts w:ascii="Times New Roman" w:hAnsi="Times New Roman" w:cs="Times New Roman"/>
            <w:noProof/>
            <w:webHidden/>
            <w:sz w:val="28"/>
            <w:szCs w:val="28"/>
          </w:rPr>
          <w:fldChar w:fldCharType="end"/>
        </w:r>
      </w:hyperlink>
    </w:p>
    <w:p w:rsidR="00976B8C" w:rsidRPr="001B5A02" w:rsidRDefault="008024F5" w:rsidP="001B5A02">
      <w:pPr>
        <w:pStyle w:val="1"/>
        <w:tabs>
          <w:tab w:val="right" w:leader="dot" w:pos="9344"/>
        </w:tabs>
        <w:spacing w:after="0" w:line="276" w:lineRule="auto"/>
        <w:rPr>
          <w:rFonts w:ascii="Times New Roman" w:hAnsi="Times New Roman" w:cs="Times New Roman"/>
          <w:noProof/>
          <w:sz w:val="28"/>
          <w:szCs w:val="28"/>
        </w:rPr>
      </w:pPr>
      <w:hyperlink w:anchor="_Toc182784095" w:history="1">
        <w:r w:rsidR="00976B8C" w:rsidRPr="001B5A02">
          <w:rPr>
            <w:rStyle w:val="ad"/>
            <w:rFonts w:ascii="Times New Roman" w:eastAsia="Times New Roman" w:hAnsi="Times New Roman" w:cs="Times New Roman"/>
            <w:b/>
            <w:noProof/>
            <w:sz w:val="28"/>
            <w:szCs w:val="28"/>
            <w:lang w:val="uk-UA" w:eastAsia="ru-RU"/>
          </w:rPr>
          <w:t>РОЗДІЛ 1. ТЕОРЕТИЧНИЙ АНАЛІЗ ВИВЧЕННЯ ВПЛИВУ СТРЕСОСТІЙКОСТІ НА РІВЕНЬ ПСИХОЛОГІЧНОГО БЛАГОПОЛУЧЧЯ СУЧАСНОЇ МОЛОДІ</w:t>
        </w:r>
        <w:r w:rsidR="00976B8C" w:rsidRPr="001B5A02">
          <w:rPr>
            <w:rFonts w:ascii="Times New Roman" w:hAnsi="Times New Roman" w:cs="Times New Roman"/>
            <w:noProof/>
            <w:webHidden/>
            <w:sz w:val="28"/>
            <w:szCs w:val="28"/>
          </w:rPr>
          <w:tab/>
        </w:r>
        <w:r w:rsidR="00976B8C" w:rsidRPr="001B5A02">
          <w:rPr>
            <w:rFonts w:ascii="Times New Roman" w:hAnsi="Times New Roman" w:cs="Times New Roman"/>
            <w:noProof/>
            <w:webHidden/>
            <w:sz w:val="28"/>
            <w:szCs w:val="28"/>
          </w:rPr>
          <w:fldChar w:fldCharType="begin"/>
        </w:r>
        <w:r w:rsidR="00976B8C" w:rsidRPr="001B5A02">
          <w:rPr>
            <w:rFonts w:ascii="Times New Roman" w:hAnsi="Times New Roman" w:cs="Times New Roman"/>
            <w:noProof/>
            <w:webHidden/>
            <w:sz w:val="28"/>
            <w:szCs w:val="28"/>
          </w:rPr>
          <w:instrText xml:space="preserve"> PAGEREF _Toc182784095 \h </w:instrText>
        </w:r>
        <w:r w:rsidR="00976B8C" w:rsidRPr="001B5A02">
          <w:rPr>
            <w:rFonts w:ascii="Times New Roman" w:hAnsi="Times New Roman" w:cs="Times New Roman"/>
            <w:noProof/>
            <w:webHidden/>
            <w:sz w:val="28"/>
            <w:szCs w:val="28"/>
          </w:rPr>
        </w:r>
        <w:r w:rsidR="00976B8C" w:rsidRPr="001B5A02">
          <w:rPr>
            <w:rFonts w:ascii="Times New Roman" w:hAnsi="Times New Roman" w:cs="Times New Roman"/>
            <w:noProof/>
            <w:webHidden/>
            <w:sz w:val="28"/>
            <w:szCs w:val="28"/>
          </w:rPr>
          <w:fldChar w:fldCharType="separate"/>
        </w:r>
        <w:r w:rsidR="00C67761">
          <w:rPr>
            <w:rFonts w:ascii="Times New Roman" w:hAnsi="Times New Roman" w:cs="Times New Roman"/>
            <w:noProof/>
            <w:webHidden/>
            <w:sz w:val="28"/>
            <w:szCs w:val="28"/>
          </w:rPr>
          <w:t>7</w:t>
        </w:r>
        <w:r w:rsidR="00976B8C" w:rsidRPr="001B5A02">
          <w:rPr>
            <w:rFonts w:ascii="Times New Roman" w:hAnsi="Times New Roman" w:cs="Times New Roman"/>
            <w:noProof/>
            <w:webHidden/>
            <w:sz w:val="28"/>
            <w:szCs w:val="28"/>
          </w:rPr>
          <w:fldChar w:fldCharType="end"/>
        </w:r>
      </w:hyperlink>
    </w:p>
    <w:p w:rsidR="00976B8C" w:rsidRPr="001B5A02" w:rsidRDefault="008024F5" w:rsidP="001B5A02">
      <w:pPr>
        <w:pStyle w:val="2"/>
        <w:rPr>
          <w:noProof/>
          <w:sz w:val="28"/>
          <w:szCs w:val="28"/>
        </w:rPr>
      </w:pPr>
      <w:hyperlink w:anchor="_Toc182784096" w:history="1">
        <w:r w:rsidR="00976B8C" w:rsidRPr="001B5A02">
          <w:rPr>
            <w:rStyle w:val="ad"/>
            <w:rFonts w:ascii="Times New Roman" w:eastAsia="Times New Roman" w:hAnsi="Times New Roman" w:cs="Times New Roman"/>
            <w:noProof/>
            <w:sz w:val="28"/>
            <w:szCs w:val="28"/>
            <w:lang w:val="uk-UA" w:eastAsia="ru-RU"/>
          </w:rPr>
          <w:t>1.1 Теоретичні підходи до вивчення психологічного благополуччя особистості</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_Toc182784096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7</w:t>
        </w:r>
        <w:r w:rsidR="00976B8C" w:rsidRPr="001B5A02">
          <w:rPr>
            <w:noProof/>
            <w:webHidden/>
            <w:sz w:val="28"/>
            <w:szCs w:val="28"/>
          </w:rPr>
          <w:fldChar w:fldCharType="end"/>
        </w:r>
      </w:hyperlink>
    </w:p>
    <w:p w:rsidR="00976B8C" w:rsidRPr="001B5A02" w:rsidRDefault="008024F5" w:rsidP="001B5A02">
      <w:pPr>
        <w:pStyle w:val="2"/>
        <w:rPr>
          <w:noProof/>
          <w:sz w:val="28"/>
          <w:szCs w:val="28"/>
        </w:rPr>
      </w:pPr>
      <w:hyperlink w:anchor="_Toc182784097" w:history="1">
        <w:r w:rsidR="00F171AE" w:rsidRPr="001B5A02">
          <w:rPr>
            <w:rStyle w:val="ad"/>
            <w:rFonts w:ascii="Times New Roman" w:eastAsia="Times New Roman" w:hAnsi="Times New Roman" w:cs="Times New Roman"/>
            <w:noProof/>
            <w:sz w:val="28"/>
            <w:szCs w:val="28"/>
            <w:lang w:val="uk-UA" w:eastAsia="ru-RU"/>
          </w:rPr>
          <w:t xml:space="preserve">1.2. </w:t>
        </w:r>
        <w:r w:rsidR="00976B8C" w:rsidRPr="001B5A02">
          <w:rPr>
            <w:rStyle w:val="ad"/>
            <w:rFonts w:ascii="Times New Roman" w:eastAsia="Times New Roman" w:hAnsi="Times New Roman" w:cs="Times New Roman"/>
            <w:noProof/>
            <w:sz w:val="28"/>
            <w:szCs w:val="28"/>
            <w:lang w:val="uk-UA" w:eastAsia="ru-RU"/>
          </w:rPr>
          <w:t>Структура та основні чинники формування психологічного благополуччя сучасної молоді</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_Toc182784097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12</w:t>
        </w:r>
        <w:r w:rsidR="00976B8C" w:rsidRPr="001B5A02">
          <w:rPr>
            <w:noProof/>
            <w:webHidden/>
            <w:sz w:val="28"/>
            <w:szCs w:val="28"/>
          </w:rPr>
          <w:fldChar w:fldCharType="end"/>
        </w:r>
      </w:hyperlink>
    </w:p>
    <w:p w:rsidR="00976B8C" w:rsidRPr="001B5A02" w:rsidRDefault="008024F5" w:rsidP="001B5A02">
      <w:pPr>
        <w:pStyle w:val="2"/>
        <w:rPr>
          <w:noProof/>
          <w:sz w:val="28"/>
          <w:szCs w:val="28"/>
        </w:rPr>
      </w:pPr>
      <w:hyperlink w:anchor="_Toc182784098" w:history="1">
        <w:r w:rsidR="00976B8C" w:rsidRPr="001B5A02">
          <w:rPr>
            <w:rStyle w:val="ad"/>
            <w:rFonts w:ascii="Times New Roman" w:hAnsi="Times New Roman" w:cs="Times New Roman"/>
            <w:bCs/>
            <w:noProof/>
            <w:sz w:val="28"/>
            <w:szCs w:val="28"/>
            <w:lang w:val="uk-UA"/>
          </w:rPr>
          <w:t>1.3.</w:t>
        </w:r>
        <w:r w:rsidR="00F171AE" w:rsidRPr="001B5A02">
          <w:rPr>
            <w:noProof/>
            <w:sz w:val="28"/>
            <w:szCs w:val="28"/>
          </w:rPr>
          <w:t xml:space="preserve"> </w:t>
        </w:r>
        <w:r w:rsidR="00976B8C" w:rsidRPr="001B5A02">
          <w:rPr>
            <w:rStyle w:val="ad"/>
            <w:rFonts w:ascii="Times New Roman" w:hAnsi="Times New Roman" w:cs="Times New Roman"/>
            <w:bCs/>
            <w:noProof/>
            <w:sz w:val="28"/>
            <w:szCs w:val="28"/>
            <w:lang w:val="uk-UA"/>
          </w:rPr>
          <w:t>Поняття стресостійкості особистості та її основних критеріїв</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_Toc182784098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16</w:t>
        </w:r>
        <w:r w:rsidR="00976B8C" w:rsidRPr="001B5A02">
          <w:rPr>
            <w:noProof/>
            <w:webHidden/>
            <w:sz w:val="28"/>
            <w:szCs w:val="28"/>
          </w:rPr>
          <w:fldChar w:fldCharType="end"/>
        </w:r>
      </w:hyperlink>
    </w:p>
    <w:p w:rsidR="00976B8C" w:rsidRPr="001B5A02" w:rsidRDefault="008024F5" w:rsidP="001B5A02">
      <w:pPr>
        <w:pStyle w:val="2"/>
        <w:rPr>
          <w:noProof/>
          <w:sz w:val="28"/>
          <w:szCs w:val="28"/>
        </w:rPr>
      </w:pPr>
      <w:hyperlink w:anchor="_Toc182784099" w:history="1">
        <w:r w:rsidR="001B5A02">
          <w:rPr>
            <w:rStyle w:val="ad"/>
            <w:rFonts w:ascii="Times New Roman" w:hAnsi="Times New Roman" w:cs="Times New Roman"/>
            <w:bCs/>
            <w:noProof/>
            <w:sz w:val="28"/>
            <w:szCs w:val="28"/>
            <w:lang w:val="uk-UA"/>
          </w:rPr>
          <w:t xml:space="preserve">1.4 </w:t>
        </w:r>
        <w:r w:rsidR="00976B8C" w:rsidRPr="001B5A02">
          <w:rPr>
            <w:rStyle w:val="ad"/>
            <w:rFonts w:ascii="Times New Roman" w:hAnsi="Times New Roman" w:cs="Times New Roman"/>
            <w:bCs/>
            <w:noProof/>
            <w:sz w:val="28"/>
            <w:szCs w:val="28"/>
            <w:lang w:val="uk-UA"/>
          </w:rPr>
          <w:t>Обгрунтування теоретичної мо</w:t>
        </w:r>
        <w:r w:rsidR="001B5A02" w:rsidRPr="001B5A02">
          <w:rPr>
            <w:rStyle w:val="ad"/>
            <w:rFonts w:ascii="Times New Roman" w:hAnsi="Times New Roman" w:cs="Times New Roman"/>
            <w:bCs/>
            <w:noProof/>
            <w:sz w:val="28"/>
            <w:szCs w:val="28"/>
            <w:lang w:val="uk-UA"/>
          </w:rPr>
          <w:t xml:space="preserve">делі стресостійкості як чинника </w:t>
        </w:r>
        <w:r w:rsidR="00976B8C" w:rsidRPr="001B5A02">
          <w:rPr>
            <w:rStyle w:val="ad"/>
            <w:rFonts w:ascii="Times New Roman" w:hAnsi="Times New Roman" w:cs="Times New Roman"/>
            <w:bCs/>
            <w:noProof/>
            <w:sz w:val="28"/>
            <w:szCs w:val="28"/>
            <w:u w:val="none"/>
            <w:lang w:val="uk-UA"/>
          </w:rPr>
          <w:t>психологічного</w:t>
        </w:r>
        <w:r w:rsidR="00976B8C" w:rsidRPr="001B5A02">
          <w:rPr>
            <w:rStyle w:val="ad"/>
            <w:rFonts w:ascii="Times New Roman" w:hAnsi="Times New Roman" w:cs="Times New Roman"/>
            <w:bCs/>
            <w:noProof/>
            <w:sz w:val="28"/>
            <w:szCs w:val="28"/>
            <w:lang w:val="uk-UA"/>
          </w:rPr>
          <w:t xml:space="preserve"> благополуччя</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_Toc182784099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22</w:t>
        </w:r>
        <w:r w:rsidR="00976B8C" w:rsidRPr="001B5A02">
          <w:rPr>
            <w:noProof/>
            <w:webHidden/>
            <w:sz w:val="28"/>
            <w:szCs w:val="28"/>
          </w:rPr>
          <w:fldChar w:fldCharType="end"/>
        </w:r>
      </w:hyperlink>
    </w:p>
    <w:p w:rsidR="00976B8C" w:rsidRPr="001B5A02" w:rsidRDefault="008024F5" w:rsidP="001B5A02">
      <w:pPr>
        <w:pStyle w:val="2"/>
        <w:rPr>
          <w:noProof/>
          <w:sz w:val="28"/>
          <w:szCs w:val="28"/>
        </w:rPr>
      </w:pPr>
      <w:hyperlink w:anchor="_Toc182784100" w:history="1">
        <w:r w:rsidR="00976B8C" w:rsidRPr="001B5A02">
          <w:rPr>
            <w:rStyle w:val="ad"/>
            <w:rFonts w:ascii="Times New Roman" w:hAnsi="Times New Roman" w:cs="Times New Roman"/>
            <w:bCs/>
            <w:noProof/>
            <w:sz w:val="28"/>
            <w:szCs w:val="28"/>
            <w:lang w:val="uk-UA"/>
          </w:rPr>
          <w:t>Висновки до 1 розділу</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_Toc182784100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28</w:t>
        </w:r>
        <w:r w:rsidR="00976B8C" w:rsidRPr="001B5A02">
          <w:rPr>
            <w:noProof/>
            <w:webHidden/>
            <w:sz w:val="28"/>
            <w:szCs w:val="28"/>
          </w:rPr>
          <w:fldChar w:fldCharType="end"/>
        </w:r>
      </w:hyperlink>
    </w:p>
    <w:p w:rsidR="00976B8C" w:rsidRPr="001B5A02" w:rsidRDefault="008024F5" w:rsidP="001B5A02">
      <w:pPr>
        <w:pStyle w:val="1"/>
        <w:tabs>
          <w:tab w:val="right" w:leader="dot" w:pos="9344"/>
        </w:tabs>
        <w:spacing w:after="0" w:line="276" w:lineRule="auto"/>
        <w:rPr>
          <w:rFonts w:ascii="Times New Roman" w:hAnsi="Times New Roman" w:cs="Times New Roman"/>
          <w:noProof/>
          <w:sz w:val="28"/>
          <w:szCs w:val="28"/>
        </w:rPr>
      </w:pPr>
      <w:hyperlink w:anchor="_Toc182784101" w:history="1">
        <w:r w:rsidR="00976B8C" w:rsidRPr="001B5A02">
          <w:rPr>
            <w:rStyle w:val="ad"/>
            <w:rFonts w:ascii="Times New Roman" w:hAnsi="Times New Roman" w:cs="Times New Roman"/>
            <w:b/>
            <w:bCs/>
            <w:noProof/>
            <w:sz w:val="28"/>
            <w:szCs w:val="28"/>
            <w:lang w:val="uk-UA"/>
          </w:rPr>
          <w:t>РОЗДІЛ 2. ЕМПІРИЧНЕ ДОСЛІДЖЕННЯ СТРЕСОСТІЙКОСТІ ЯК ЧИННИКА ПСИХОЛОГІЧНОГО БЛАГОПОЛУЧЧЯ СТУДЕНТСЬКОЇ МОЛОДІ</w:t>
        </w:r>
        <w:r w:rsidR="00976B8C" w:rsidRPr="001B5A02">
          <w:rPr>
            <w:rFonts w:ascii="Times New Roman" w:hAnsi="Times New Roman" w:cs="Times New Roman"/>
            <w:noProof/>
            <w:webHidden/>
            <w:sz w:val="28"/>
            <w:szCs w:val="28"/>
          </w:rPr>
          <w:tab/>
        </w:r>
        <w:r w:rsidR="00976B8C" w:rsidRPr="001B5A02">
          <w:rPr>
            <w:rFonts w:ascii="Times New Roman" w:hAnsi="Times New Roman" w:cs="Times New Roman"/>
            <w:noProof/>
            <w:webHidden/>
            <w:sz w:val="28"/>
            <w:szCs w:val="28"/>
          </w:rPr>
          <w:fldChar w:fldCharType="begin"/>
        </w:r>
        <w:r w:rsidR="00976B8C" w:rsidRPr="001B5A02">
          <w:rPr>
            <w:rFonts w:ascii="Times New Roman" w:hAnsi="Times New Roman" w:cs="Times New Roman"/>
            <w:noProof/>
            <w:webHidden/>
            <w:sz w:val="28"/>
            <w:szCs w:val="28"/>
          </w:rPr>
          <w:instrText xml:space="preserve"> PAGEREF _Toc182784101 \h </w:instrText>
        </w:r>
        <w:r w:rsidR="00976B8C" w:rsidRPr="001B5A02">
          <w:rPr>
            <w:rFonts w:ascii="Times New Roman" w:hAnsi="Times New Roman" w:cs="Times New Roman"/>
            <w:noProof/>
            <w:webHidden/>
            <w:sz w:val="28"/>
            <w:szCs w:val="28"/>
          </w:rPr>
        </w:r>
        <w:r w:rsidR="00976B8C" w:rsidRPr="001B5A02">
          <w:rPr>
            <w:rFonts w:ascii="Times New Roman" w:hAnsi="Times New Roman" w:cs="Times New Roman"/>
            <w:noProof/>
            <w:webHidden/>
            <w:sz w:val="28"/>
            <w:szCs w:val="28"/>
          </w:rPr>
          <w:fldChar w:fldCharType="separate"/>
        </w:r>
        <w:r w:rsidR="00C67761">
          <w:rPr>
            <w:rFonts w:ascii="Times New Roman" w:hAnsi="Times New Roman" w:cs="Times New Roman"/>
            <w:noProof/>
            <w:webHidden/>
            <w:sz w:val="28"/>
            <w:szCs w:val="28"/>
          </w:rPr>
          <w:t>30</w:t>
        </w:r>
        <w:r w:rsidR="00976B8C" w:rsidRPr="001B5A02">
          <w:rPr>
            <w:rFonts w:ascii="Times New Roman" w:hAnsi="Times New Roman" w:cs="Times New Roman"/>
            <w:noProof/>
            <w:webHidden/>
            <w:sz w:val="28"/>
            <w:szCs w:val="28"/>
          </w:rPr>
          <w:fldChar w:fldCharType="end"/>
        </w:r>
      </w:hyperlink>
    </w:p>
    <w:p w:rsidR="00976B8C" w:rsidRPr="001B5A02" w:rsidRDefault="008024F5" w:rsidP="001B5A02">
      <w:pPr>
        <w:pStyle w:val="2"/>
        <w:rPr>
          <w:noProof/>
          <w:sz w:val="28"/>
          <w:szCs w:val="28"/>
        </w:rPr>
      </w:pPr>
      <w:hyperlink w:anchor="_Toc182784102" w:history="1">
        <w:r w:rsidR="00976B8C" w:rsidRPr="001B5A02">
          <w:rPr>
            <w:rStyle w:val="ad"/>
            <w:rFonts w:ascii="Times New Roman" w:hAnsi="Times New Roman" w:cs="Times New Roman"/>
            <w:bCs/>
            <w:noProof/>
            <w:sz w:val="28"/>
            <w:szCs w:val="28"/>
            <w:lang w:val="uk-UA"/>
          </w:rPr>
          <w:t>2.1 Програма, діагностичні індикатори та методичні аспекти організації емпіричного дослідження</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_Toc182784102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30</w:t>
        </w:r>
        <w:r w:rsidR="00976B8C" w:rsidRPr="001B5A02">
          <w:rPr>
            <w:noProof/>
            <w:webHidden/>
            <w:sz w:val="28"/>
            <w:szCs w:val="28"/>
          </w:rPr>
          <w:fldChar w:fldCharType="end"/>
        </w:r>
      </w:hyperlink>
    </w:p>
    <w:p w:rsidR="00976B8C" w:rsidRPr="001B5A02" w:rsidRDefault="008024F5" w:rsidP="001B5A02">
      <w:pPr>
        <w:pStyle w:val="2"/>
        <w:rPr>
          <w:noProof/>
          <w:sz w:val="28"/>
          <w:szCs w:val="28"/>
        </w:rPr>
      </w:pPr>
      <w:hyperlink w:anchor="_Toc182784103" w:history="1">
        <w:r w:rsidR="00976B8C" w:rsidRPr="001B5A02">
          <w:rPr>
            <w:rStyle w:val="ad"/>
            <w:rFonts w:ascii="Times New Roman" w:hAnsi="Times New Roman" w:cs="Times New Roman"/>
            <w:noProof/>
            <w:sz w:val="28"/>
            <w:szCs w:val="28"/>
            <w:lang w:val="uk-UA"/>
          </w:rPr>
          <w:t>2.2 Аналіз результатів дослідження рівня психологічного благополуччя студентської молоді</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_Toc182784103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35</w:t>
        </w:r>
        <w:r w:rsidR="00976B8C" w:rsidRPr="001B5A02">
          <w:rPr>
            <w:noProof/>
            <w:webHidden/>
            <w:sz w:val="28"/>
            <w:szCs w:val="28"/>
          </w:rPr>
          <w:fldChar w:fldCharType="end"/>
        </w:r>
      </w:hyperlink>
    </w:p>
    <w:p w:rsidR="00976B8C" w:rsidRPr="001B5A02" w:rsidRDefault="008024F5" w:rsidP="001B5A02">
      <w:pPr>
        <w:pStyle w:val="2"/>
        <w:rPr>
          <w:noProof/>
          <w:sz w:val="28"/>
          <w:szCs w:val="28"/>
        </w:rPr>
      </w:pPr>
      <w:hyperlink w:anchor="_Toc182784104" w:history="1">
        <w:r w:rsidR="00976B8C" w:rsidRPr="001B5A02">
          <w:rPr>
            <w:rStyle w:val="ad"/>
            <w:rFonts w:ascii="Times New Roman" w:hAnsi="Times New Roman" w:cs="Times New Roman"/>
            <w:noProof/>
            <w:sz w:val="28"/>
            <w:szCs w:val="28"/>
            <w:lang w:val="uk-UA"/>
          </w:rPr>
          <w:t>2.3 Аналіз та інтерпретація результатів емпіричного дослідження показників стресостійкості сучасної молоді</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_Toc182784104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41</w:t>
        </w:r>
        <w:r w:rsidR="00976B8C" w:rsidRPr="001B5A02">
          <w:rPr>
            <w:noProof/>
            <w:webHidden/>
            <w:sz w:val="28"/>
            <w:szCs w:val="28"/>
          </w:rPr>
          <w:fldChar w:fldCharType="end"/>
        </w:r>
      </w:hyperlink>
    </w:p>
    <w:p w:rsidR="00976B8C" w:rsidRPr="001B5A02" w:rsidRDefault="008024F5" w:rsidP="001B5A02">
      <w:pPr>
        <w:pStyle w:val="2"/>
        <w:rPr>
          <w:noProof/>
          <w:sz w:val="28"/>
          <w:szCs w:val="28"/>
        </w:rPr>
      </w:pPr>
      <w:hyperlink w:anchor="_Toc182784105" w:history="1">
        <w:r w:rsidR="001B5A02">
          <w:rPr>
            <w:rStyle w:val="ad"/>
            <w:rFonts w:ascii="Times New Roman" w:hAnsi="Times New Roman" w:cs="Times New Roman"/>
            <w:noProof/>
            <w:sz w:val="28"/>
            <w:szCs w:val="28"/>
            <w:lang w:val="uk-UA"/>
          </w:rPr>
          <w:t xml:space="preserve">2.4 </w:t>
        </w:r>
        <w:r w:rsidR="00976B8C" w:rsidRPr="001B5A02">
          <w:rPr>
            <w:rStyle w:val="ad"/>
            <w:rFonts w:ascii="Times New Roman" w:hAnsi="Times New Roman" w:cs="Times New Roman"/>
            <w:noProof/>
            <w:sz w:val="28"/>
            <w:szCs w:val="28"/>
            <w:lang w:val="uk-UA"/>
          </w:rPr>
          <w:t>Особливості взаємозв’язку показників стресостійкості та рівня психологічного благополуччя студентської молоді</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_Toc182784105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45</w:t>
        </w:r>
        <w:r w:rsidR="00976B8C" w:rsidRPr="001B5A02">
          <w:rPr>
            <w:noProof/>
            <w:webHidden/>
            <w:sz w:val="28"/>
            <w:szCs w:val="28"/>
          </w:rPr>
          <w:fldChar w:fldCharType="end"/>
        </w:r>
      </w:hyperlink>
    </w:p>
    <w:p w:rsidR="00976B8C" w:rsidRPr="001B5A02" w:rsidRDefault="008024F5" w:rsidP="001B5A02">
      <w:pPr>
        <w:pStyle w:val="2"/>
        <w:rPr>
          <w:noProof/>
          <w:sz w:val="28"/>
          <w:szCs w:val="28"/>
        </w:rPr>
      </w:pPr>
      <w:hyperlink w:anchor="_Toc182784106" w:history="1">
        <w:r w:rsidR="00976B8C" w:rsidRPr="001B5A02">
          <w:rPr>
            <w:rStyle w:val="ad"/>
            <w:rFonts w:ascii="Times New Roman" w:hAnsi="Times New Roman" w:cs="Times New Roman"/>
            <w:noProof/>
            <w:sz w:val="28"/>
            <w:szCs w:val="28"/>
            <w:lang w:val="uk-UA"/>
          </w:rPr>
          <w:t>Висновки до 2 розділу</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_Toc182784106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51</w:t>
        </w:r>
        <w:r w:rsidR="00976B8C" w:rsidRPr="001B5A02">
          <w:rPr>
            <w:noProof/>
            <w:webHidden/>
            <w:sz w:val="28"/>
            <w:szCs w:val="28"/>
          </w:rPr>
          <w:fldChar w:fldCharType="end"/>
        </w:r>
      </w:hyperlink>
    </w:p>
    <w:p w:rsidR="00976B8C" w:rsidRPr="001B5A02" w:rsidRDefault="008024F5" w:rsidP="001B5A02">
      <w:pPr>
        <w:pStyle w:val="1"/>
        <w:tabs>
          <w:tab w:val="right" w:leader="dot" w:pos="9344"/>
        </w:tabs>
        <w:spacing w:after="0" w:line="276" w:lineRule="auto"/>
        <w:rPr>
          <w:rFonts w:ascii="Times New Roman" w:hAnsi="Times New Roman" w:cs="Times New Roman"/>
          <w:noProof/>
          <w:sz w:val="28"/>
          <w:szCs w:val="28"/>
        </w:rPr>
      </w:pPr>
      <w:hyperlink w:anchor="_Toc182784107" w:history="1">
        <w:r w:rsidR="00976B8C" w:rsidRPr="001B5A02">
          <w:rPr>
            <w:rStyle w:val="ad"/>
            <w:rFonts w:ascii="Times New Roman" w:hAnsi="Times New Roman" w:cs="Times New Roman"/>
            <w:b/>
            <w:noProof/>
            <w:sz w:val="28"/>
            <w:szCs w:val="28"/>
            <w:lang w:val="uk-UA"/>
          </w:rPr>
          <w:t>РОЗДІЛ 3. ПРОГРА</w:t>
        </w:r>
        <w:r w:rsidR="00605C2F">
          <w:rPr>
            <w:rStyle w:val="ad"/>
            <w:rFonts w:ascii="Times New Roman" w:hAnsi="Times New Roman" w:cs="Times New Roman"/>
            <w:b/>
            <w:noProof/>
            <w:sz w:val="28"/>
            <w:szCs w:val="28"/>
            <w:lang w:val="uk-UA"/>
          </w:rPr>
          <w:t xml:space="preserve">МА ПСИХОЛОГІЧНОГО ТРЕНІНГУ </w:t>
        </w:r>
        <w:r w:rsidR="00976B8C" w:rsidRPr="001B5A02">
          <w:rPr>
            <w:rStyle w:val="ad"/>
            <w:rFonts w:ascii="Times New Roman" w:hAnsi="Times New Roman" w:cs="Times New Roman"/>
            <w:b/>
            <w:noProof/>
            <w:sz w:val="28"/>
            <w:szCs w:val="28"/>
            <w:lang w:val="uk-UA"/>
          </w:rPr>
          <w:t>ПІДВИЩЕННЯ РІВНЯ СТРЕСОСТІЙКОСТІ СУЧАСНОЇ МОЛОДІ</w:t>
        </w:r>
        <w:r w:rsidR="00976B8C" w:rsidRPr="001B5A02">
          <w:rPr>
            <w:rFonts w:ascii="Times New Roman" w:hAnsi="Times New Roman" w:cs="Times New Roman"/>
            <w:noProof/>
            <w:webHidden/>
            <w:sz w:val="28"/>
            <w:szCs w:val="28"/>
          </w:rPr>
          <w:tab/>
        </w:r>
        <w:r w:rsidR="00976B8C" w:rsidRPr="001B5A02">
          <w:rPr>
            <w:rFonts w:ascii="Times New Roman" w:hAnsi="Times New Roman" w:cs="Times New Roman"/>
            <w:noProof/>
            <w:webHidden/>
            <w:sz w:val="28"/>
            <w:szCs w:val="28"/>
          </w:rPr>
          <w:fldChar w:fldCharType="begin"/>
        </w:r>
        <w:r w:rsidR="00976B8C" w:rsidRPr="001B5A02">
          <w:rPr>
            <w:rFonts w:ascii="Times New Roman" w:hAnsi="Times New Roman" w:cs="Times New Roman"/>
            <w:noProof/>
            <w:webHidden/>
            <w:sz w:val="28"/>
            <w:szCs w:val="28"/>
          </w:rPr>
          <w:instrText xml:space="preserve"> PAGEREF _Toc182784107 \h </w:instrText>
        </w:r>
        <w:r w:rsidR="00976B8C" w:rsidRPr="001B5A02">
          <w:rPr>
            <w:rFonts w:ascii="Times New Roman" w:hAnsi="Times New Roman" w:cs="Times New Roman"/>
            <w:noProof/>
            <w:webHidden/>
            <w:sz w:val="28"/>
            <w:szCs w:val="28"/>
          </w:rPr>
        </w:r>
        <w:r w:rsidR="00976B8C" w:rsidRPr="001B5A02">
          <w:rPr>
            <w:rFonts w:ascii="Times New Roman" w:hAnsi="Times New Roman" w:cs="Times New Roman"/>
            <w:noProof/>
            <w:webHidden/>
            <w:sz w:val="28"/>
            <w:szCs w:val="28"/>
          </w:rPr>
          <w:fldChar w:fldCharType="separate"/>
        </w:r>
        <w:r w:rsidR="00C67761">
          <w:rPr>
            <w:rFonts w:ascii="Times New Roman" w:hAnsi="Times New Roman" w:cs="Times New Roman"/>
            <w:noProof/>
            <w:webHidden/>
            <w:sz w:val="28"/>
            <w:szCs w:val="28"/>
          </w:rPr>
          <w:t>55</w:t>
        </w:r>
        <w:r w:rsidR="00976B8C" w:rsidRPr="001B5A02">
          <w:rPr>
            <w:rFonts w:ascii="Times New Roman" w:hAnsi="Times New Roman" w:cs="Times New Roman"/>
            <w:noProof/>
            <w:webHidden/>
            <w:sz w:val="28"/>
            <w:szCs w:val="28"/>
          </w:rPr>
          <w:fldChar w:fldCharType="end"/>
        </w:r>
      </w:hyperlink>
    </w:p>
    <w:p w:rsidR="00976B8C" w:rsidRPr="001B5A02" w:rsidRDefault="008024F5" w:rsidP="001B5A02">
      <w:pPr>
        <w:pStyle w:val="2"/>
        <w:rPr>
          <w:noProof/>
          <w:sz w:val="28"/>
          <w:szCs w:val="28"/>
        </w:rPr>
      </w:pPr>
      <w:hyperlink w:anchor="_Toc182784108" w:history="1">
        <w:r w:rsidR="00976B8C" w:rsidRPr="001B5A02">
          <w:rPr>
            <w:rStyle w:val="ad"/>
            <w:rFonts w:ascii="Times New Roman" w:hAnsi="Times New Roman" w:cs="Times New Roman"/>
            <w:noProof/>
            <w:sz w:val="28"/>
            <w:szCs w:val="28"/>
            <w:lang w:val="uk-UA"/>
          </w:rPr>
          <w:t>3.1 Обгрунтування та розробка програми психологічного тренінгу з розвитку стресостійкості сучасної молоді</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_Toc182784108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55</w:t>
        </w:r>
        <w:r w:rsidR="00976B8C" w:rsidRPr="001B5A02">
          <w:rPr>
            <w:noProof/>
            <w:webHidden/>
            <w:sz w:val="28"/>
            <w:szCs w:val="28"/>
          </w:rPr>
          <w:fldChar w:fldCharType="end"/>
        </w:r>
      </w:hyperlink>
    </w:p>
    <w:p w:rsidR="00976B8C" w:rsidRPr="001B5A02" w:rsidRDefault="008024F5" w:rsidP="001B5A02">
      <w:pPr>
        <w:pStyle w:val="2"/>
        <w:rPr>
          <w:noProof/>
          <w:sz w:val="28"/>
          <w:szCs w:val="28"/>
        </w:rPr>
      </w:pPr>
      <w:hyperlink w:anchor="_Toc182784115" w:history="1">
        <w:r w:rsidR="00976B8C" w:rsidRPr="001B5A02">
          <w:rPr>
            <w:rStyle w:val="ad"/>
            <w:rFonts w:ascii="Times New Roman" w:eastAsia="Calibri" w:hAnsi="Times New Roman" w:cs="Times New Roman"/>
            <w:noProof/>
            <w:sz w:val="28"/>
            <w:szCs w:val="28"/>
            <w:lang w:val="uk-UA"/>
          </w:rPr>
          <w:t>3.2 Психологічні рекомендації підвищення рівня резильєнтності студентської молоді</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_Toc182784115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70</w:t>
        </w:r>
        <w:r w:rsidR="00976B8C" w:rsidRPr="001B5A02">
          <w:rPr>
            <w:noProof/>
            <w:webHidden/>
            <w:sz w:val="28"/>
            <w:szCs w:val="28"/>
          </w:rPr>
          <w:fldChar w:fldCharType="end"/>
        </w:r>
      </w:hyperlink>
    </w:p>
    <w:p w:rsidR="00976B8C" w:rsidRPr="001B5A02" w:rsidRDefault="008024F5" w:rsidP="001B5A02">
      <w:pPr>
        <w:pStyle w:val="2"/>
        <w:rPr>
          <w:noProof/>
          <w:sz w:val="28"/>
          <w:szCs w:val="28"/>
        </w:rPr>
      </w:pPr>
      <w:hyperlink w:anchor="_Toc182784116" w:history="1">
        <w:r w:rsidR="00976B8C" w:rsidRPr="001B5A02">
          <w:rPr>
            <w:rStyle w:val="ad"/>
            <w:rFonts w:ascii="Times New Roman" w:hAnsi="Times New Roman" w:cs="Times New Roman"/>
            <w:noProof/>
            <w:sz w:val="28"/>
            <w:szCs w:val="28"/>
            <w:lang w:val="uk-UA"/>
          </w:rPr>
          <w:t>Висновки до 3 розділу</w:t>
        </w:r>
        <w:r w:rsidR="00976B8C" w:rsidRPr="001B5A02">
          <w:rPr>
            <w:noProof/>
            <w:webHidden/>
            <w:sz w:val="28"/>
            <w:szCs w:val="28"/>
          </w:rPr>
          <w:tab/>
        </w:r>
        <w:r w:rsidR="00976B8C" w:rsidRPr="001B5A02">
          <w:rPr>
            <w:noProof/>
            <w:webHidden/>
            <w:sz w:val="28"/>
            <w:szCs w:val="28"/>
          </w:rPr>
          <w:fldChar w:fldCharType="begin"/>
        </w:r>
        <w:r w:rsidR="00976B8C" w:rsidRPr="001B5A02">
          <w:rPr>
            <w:noProof/>
            <w:webHidden/>
            <w:sz w:val="28"/>
            <w:szCs w:val="28"/>
          </w:rPr>
          <w:instrText xml:space="preserve"> PAGEREF _Toc182784116 \h </w:instrText>
        </w:r>
        <w:r w:rsidR="00976B8C" w:rsidRPr="001B5A02">
          <w:rPr>
            <w:noProof/>
            <w:webHidden/>
            <w:sz w:val="28"/>
            <w:szCs w:val="28"/>
          </w:rPr>
        </w:r>
        <w:r w:rsidR="00976B8C" w:rsidRPr="001B5A02">
          <w:rPr>
            <w:noProof/>
            <w:webHidden/>
            <w:sz w:val="28"/>
            <w:szCs w:val="28"/>
          </w:rPr>
          <w:fldChar w:fldCharType="separate"/>
        </w:r>
        <w:r w:rsidR="00C67761">
          <w:rPr>
            <w:noProof/>
            <w:webHidden/>
            <w:sz w:val="28"/>
            <w:szCs w:val="28"/>
          </w:rPr>
          <w:t>75</w:t>
        </w:r>
        <w:r w:rsidR="00976B8C" w:rsidRPr="001B5A02">
          <w:rPr>
            <w:noProof/>
            <w:webHidden/>
            <w:sz w:val="28"/>
            <w:szCs w:val="28"/>
          </w:rPr>
          <w:fldChar w:fldCharType="end"/>
        </w:r>
      </w:hyperlink>
    </w:p>
    <w:p w:rsidR="00976B8C" w:rsidRPr="001B5A02" w:rsidRDefault="008024F5" w:rsidP="001B5A02">
      <w:pPr>
        <w:pStyle w:val="1"/>
        <w:tabs>
          <w:tab w:val="right" w:leader="dot" w:pos="9344"/>
        </w:tabs>
        <w:spacing w:after="0" w:line="276" w:lineRule="auto"/>
        <w:rPr>
          <w:rFonts w:ascii="Times New Roman" w:hAnsi="Times New Roman" w:cs="Times New Roman"/>
          <w:noProof/>
          <w:sz w:val="28"/>
          <w:szCs w:val="28"/>
        </w:rPr>
      </w:pPr>
      <w:hyperlink w:anchor="_Toc182784117" w:history="1">
        <w:r w:rsidR="00976B8C" w:rsidRPr="001B5A02">
          <w:rPr>
            <w:rStyle w:val="ad"/>
            <w:rFonts w:ascii="Times New Roman" w:eastAsia="Times New Roman" w:hAnsi="Times New Roman" w:cs="Times New Roman"/>
            <w:b/>
            <w:noProof/>
            <w:sz w:val="28"/>
            <w:szCs w:val="28"/>
            <w:lang w:val="uk-UA" w:eastAsia="ru-RU"/>
          </w:rPr>
          <w:t>ВИСНОВКИ</w:t>
        </w:r>
        <w:r w:rsidR="00976B8C" w:rsidRPr="001B5A02">
          <w:rPr>
            <w:rFonts w:ascii="Times New Roman" w:hAnsi="Times New Roman" w:cs="Times New Roman"/>
            <w:noProof/>
            <w:webHidden/>
            <w:sz w:val="28"/>
            <w:szCs w:val="28"/>
          </w:rPr>
          <w:tab/>
        </w:r>
        <w:r w:rsidR="00976B8C" w:rsidRPr="001B5A02">
          <w:rPr>
            <w:rFonts w:ascii="Times New Roman" w:hAnsi="Times New Roman" w:cs="Times New Roman"/>
            <w:noProof/>
            <w:webHidden/>
            <w:sz w:val="28"/>
            <w:szCs w:val="28"/>
          </w:rPr>
          <w:fldChar w:fldCharType="begin"/>
        </w:r>
        <w:r w:rsidR="00976B8C" w:rsidRPr="001B5A02">
          <w:rPr>
            <w:rFonts w:ascii="Times New Roman" w:hAnsi="Times New Roman" w:cs="Times New Roman"/>
            <w:noProof/>
            <w:webHidden/>
            <w:sz w:val="28"/>
            <w:szCs w:val="28"/>
          </w:rPr>
          <w:instrText xml:space="preserve"> PAGEREF _Toc182784117 \h </w:instrText>
        </w:r>
        <w:r w:rsidR="00976B8C" w:rsidRPr="001B5A02">
          <w:rPr>
            <w:rFonts w:ascii="Times New Roman" w:hAnsi="Times New Roman" w:cs="Times New Roman"/>
            <w:noProof/>
            <w:webHidden/>
            <w:sz w:val="28"/>
            <w:szCs w:val="28"/>
          </w:rPr>
        </w:r>
        <w:r w:rsidR="00976B8C" w:rsidRPr="001B5A02">
          <w:rPr>
            <w:rFonts w:ascii="Times New Roman" w:hAnsi="Times New Roman" w:cs="Times New Roman"/>
            <w:noProof/>
            <w:webHidden/>
            <w:sz w:val="28"/>
            <w:szCs w:val="28"/>
          </w:rPr>
          <w:fldChar w:fldCharType="separate"/>
        </w:r>
        <w:r w:rsidR="00C67761">
          <w:rPr>
            <w:rFonts w:ascii="Times New Roman" w:hAnsi="Times New Roman" w:cs="Times New Roman"/>
            <w:noProof/>
            <w:webHidden/>
            <w:sz w:val="28"/>
            <w:szCs w:val="28"/>
          </w:rPr>
          <w:t>77</w:t>
        </w:r>
        <w:r w:rsidR="00976B8C" w:rsidRPr="001B5A02">
          <w:rPr>
            <w:rFonts w:ascii="Times New Roman" w:hAnsi="Times New Roman" w:cs="Times New Roman"/>
            <w:noProof/>
            <w:webHidden/>
            <w:sz w:val="28"/>
            <w:szCs w:val="28"/>
          </w:rPr>
          <w:fldChar w:fldCharType="end"/>
        </w:r>
      </w:hyperlink>
    </w:p>
    <w:p w:rsidR="00976B8C" w:rsidRPr="001B5A02" w:rsidRDefault="008024F5" w:rsidP="001B5A02">
      <w:pPr>
        <w:pStyle w:val="1"/>
        <w:tabs>
          <w:tab w:val="right" w:leader="dot" w:pos="9344"/>
        </w:tabs>
        <w:spacing w:after="0" w:line="276" w:lineRule="auto"/>
        <w:rPr>
          <w:rFonts w:ascii="Times New Roman" w:hAnsi="Times New Roman" w:cs="Times New Roman"/>
          <w:noProof/>
          <w:sz w:val="28"/>
          <w:szCs w:val="28"/>
        </w:rPr>
      </w:pPr>
      <w:hyperlink w:anchor="_Toc182784118" w:history="1">
        <w:r w:rsidR="00976B8C" w:rsidRPr="001B5A02">
          <w:rPr>
            <w:rStyle w:val="ad"/>
            <w:rFonts w:ascii="Times New Roman" w:eastAsia="Times New Roman" w:hAnsi="Times New Roman" w:cs="Times New Roman"/>
            <w:b/>
            <w:noProof/>
            <w:sz w:val="28"/>
            <w:szCs w:val="28"/>
            <w:lang w:val="uk-UA" w:eastAsia="ru-RU"/>
          </w:rPr>
          <w:t>СПИСОК ВИКОРИСТАНИХ ДЖЕРЕЛ</w:t>
        </w:r>
        <w:r w:rsidR="00976B8C" w:rsidRPr="001B5A02">
          <w:rPr>
            <w:rFonts w:ascii="Times New Roman" w:hAnsi="Times New Roman" w:cs="Times New Roman"/>
            <w:noProof/>
            <w:webHidden/>
            <w:sz w:val="28"/>
            <w:szCs w:val="28"/>
          </w:rPr>
          <w:tab/>
        </w:r>
        <w:r w:rsidR="00976B8C" w:rsidRPr="001B5A02">
          <w:rPr>
            <w:rFonts w:ascii="Times New Roman" w:hAnsi="Times New Roman" w:cs="Times New Roman"/>
            <w:noProof/>
            <w:webHidden/>
            <w:sz w:val="28"/>
            <w:szCs w:val="28"/>
          </w:rPr>
          <w:fldChar w:fldCharType="begin"/>
        </w:r>
        <w:r w:rsidR="00976B8C" w:rsidRPr="001B5A02">
          <w:rPr>
            <w:rFonts w:ascii="Times New Roman" w:hAnsi="Times New Roman" w:cs="Times New Roman"/>
            <w:noProof/>
            <w:webHidden/>
            <w:sz w:val="28"/>
            <w:szCs w:val="28"/>
          </w:rPr>
          <w:instrText xml:space="preserve"> PAGEREF _Toc182784118 \h </w:instrText>
        </w:r>
        <w:r w:rsidR="00976B8C" w:rsidRPr="001B5A02">
          <w:rPr>
            <w:rFonts w:ascii="Times New Roman" w:hAnsi="Times New Roman" w:cs="Times New Roman"/>
            <w:noProof/>
            <w:webHidden/>
            <w:sz w:val="28"/>
            <w:szCs w:val="28"/>
          </w:rPr>
        </w:r>
        <w:r w:rsidR="00976B8C" w:rsidRPr="001B5A02">
          <w:rPr>
            <w:rFonts w:ascii="Times New Roman" w:hAnsi="Times New Roman" w:cs="Times New Roman"/>
            <w:noProof/>
            <w:webHidden/>
            <w:sz w:val="28"/>
            <w:szCs w:val="28"/>
          </w:rPr>
          <w:fldChar w:fldCharType="separate"/>
        </w:r>
        <w:r w:rsidR="00C67761">
          <w:rPr>
            <w:rFonts w:ascii="Times New Roman" w:hAnsi="Times New Roman" w:cs="Times New Roman"/>
            <w:noProof/>
            <w:webHidden/>
            <w:sz w:val="28"/>
            <w:szCs w:val="28"/>
          </w:rPr>
          <w:t>80</w:t>
        </w:r>
        <w:r w:rsidR="00976B8C" w:rsidRPr="001B5A02">
          <w:rPr>
            <w:rFonts w:ascii="Times New Roman" w:hAnsi="Times New Roman" w:cs="Times New Roman"/>
            <w:noProof/>
            <w:webHidden/>
            <w:sz w:val="28"/>
            <w:szCs w:val="28"/>
          </w:rPr>
          <w:fldChar w:fldCharType="end"/>
        </w:r>
      </w:hyperlink>
    </w:p>
    <w:p w:rsidR="00976B8C" w:rsidRPr="001B5A02" w:rsidRDefault="008024F5" w:rsidP="001B5A02">
      <w:pPr>
        <w:pStyle w:val="1"/>
        <w:tabs>
          <w:tab w:val="right" w:leader="dot" w:pos="9344"/>
        </w:tabs>
        <w:spacing w:after="0" w:line="276" w:lineRule="auto"/>
        <w:rPr>
          <w:rFonts w:ascii="Times New Roman" w:hAnsi="Times New Roman" w:cs="Times New Roman"/>
          <w:noProof/>
          <w:sz w:val="28"/>
          <w:szCs w:val="28"/>
        </w:rPr>
      </w:pPr>
      <w:hyperlink w:anchor="_Toc182784119" w:history="1">
        <w:r w:rsidR="00976B8C" w:rsidRPr="001B5A02">
          <w:rPr>
            <w:rStyle w:val="ad"/>
            <w:rFonts w:ascii="Times New Roman" w:hAnsi="Times New Roman" w:cs="Times New Roman"/>
            <w:b/>
            <w:noProof/>
            <w:sz w:val="28"/>
            <w:szCs w:val="28"/>
            <w:lang w:val="uk-UA"/>
          </w:rPr>
          <w:t>ДОДАТКИ</w:t>
        </w:r>
        <w:r w:rsidR="00976B8C" w:rsidRPr="001B5A02">
          <w:rPr>
            <w:rFonts w:ascii="Times New Roman" w:hAnsi="Times New Roman" w:cs="Times New Roman"/>
            <w:noProof/>
            <w:webHidden/>
            <w:sz w:val="28"/>
            <w:szCs w:val="28"/>
          </w:rPr>
          <w:tab/>
        </w:r>
        <w:r w:rsidR="00976B8C" w:rsidRPr="001B5A02">
          <w:rPr>
            <w:rFonts w:ascii="Times New Roman" w:hAnsi="Times New Roman" w:cs="Times New Roman"/>
            <w:noProof/>
            <w:webHidden/>
            <w:sz w:val="28"/>
            <w:szCs w:val="28"/>
          </w:rPr>
          <w:fldChar w:fldCharType="begin"/>
        </w:r>
        <w:r w:rsidR="00976B8C" w:rsidRPr="001B5A02">
          <w:rPr>
            <w:rFonts w:ascii="Times New Roman" w:hAnsi="Times New Roman" w:cs="Times New Roman"/>
            <w:noProof/>
            <w:webHidden/>
            <w:sz w:val="28"/>
            <w:szCs w:val="28"/>
          </w:rPr>
          <w:instrText xml:space="preserve"> PAGEREF _Toc182784119 \h </w:instrText>
        </w:r>
        <w:r w:rsidR="00976B8C" w:rsidRPr="001B5A02">
          <w:rPr>
            <w:rFonts w:ascii="Times New Roman" w:hAnsi="Times New Roman" w:cs="Times New Roman"/>
            <w:noProof/>
            <w:webHidden/>
            <w:sz w:val="28"/>
            <w:szCs w:val="28"/>
          </w:rPr>
        </w:r>
        <w:r w:rsidR="00976B8C" w:rsidRPr="001B5A02">
          <w:rPr>
            <w:rFonts w:ascii="Times New Roman" w:hAnsi="Times New Roman" w:cs="Times New Roman"/>
            <w:noProof/>
            <w:webHidden/>
            <w:sz w:val="28"/>
            <w:szCs w:val="28"/>
          </w:rPr>
          <w:fldChar w:fldCharType="separate"/>
        </w:r>
        <w:r w:rsidR="00C67761">
          <w:rPr>
            <w:rFonts w:ascii="Times New Roman" w:hAnsi="Times New Roman" w:cs="Times New Roman"/>
            <w:noProof/>
            <w:webHidden/>
            <w:sz w:val="28"/>
            <w:szCs w:val="28"/>
          </w:rPr>
          <w:t>84</w:t>
        </w:r>
        <w:r w:rsidR="00976B8C" w:rsidRPr="001B5A02">
          <w:rPr>
            <w:rFonts w:ascii="Times New Roman" w:hAnsi="Times New Roman" w:cs="Times New Roman"/>
            <w:noProof/>
            <w:webHidden/>
            <w:sz w:val="28"/>
            <w:szCs w:val="28"/>
          </w:rPr>
          <w:fldChar w:fldCharType="end"/>
        </w:r>
      </w:hyperlink>
    </w:p>
    <w:p w:rsidR="001B5A02" w:rsidRPr="001B5A02" w:rsidRDefault="00976B8C" w:rsidP="001B5A02">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lang w:val="uk-UA" w:eastAsia="ru-RU"/>
        </w:rPr>
      </w:pPr>
      <w:r w:rsidRPr="001B5A02">
        <w:rPr>
          <w:rFonts w:ascii="Times New Roman" w:eastAsia="Times New Roman" w:hAnsi="Times New Roman" w:cs="Times New Roman"/>
          <w:color w:val="000000"/>
          <w:sz w:val="28"/>
          <w:szCs w:val="28"/>
          <w:lang w:val="uk-UA" w:eastAsia="ru-RU"/>
        </w:rPr>
        <w:fldChar w:fldCharType="end"/>
      </w:r>
      <w:bookmarkStart w:id="0" w:name="_Toc182784094"/>
    </w:p>
    <w:p w:rsidR="00E7439C" w:rsidRPr="00E7439C" w:rsidRDefault="00E7439C" w:rsidP="00940C5C">
      <w:pPr>
        <w:spacing w:after="0" w:line="360" w:lineRule="auto"/>
        <w:jc w:val="center"/>
        <w:rPr>
          <w:rFonts w:ascii="Times New Roman" w:eastAsia="Calibri" w:hAnsi="Times New Roman" w:cs="Times New Roman"/>
          <w:b/>
          <w:sz w:val="28"/>
          <w:szCs w:val="28"/>
          <w:lang w:val="uk-UA"/>
        </w:rPr>
      </w:pPr>
      <w:r w:rsidRPr="00E7439C">
        <w:rPr>
          <w:rFonts w:ascii="Times New Roman" w:eastAsia="Calibri" w:hAnsi="Times New Roman" w:cs="Times New Roman"/>
          <w:b/>
          <w:sz w:val="28"/>
          <w:szCs w:val="28"/>
          <w:lang w:val="uk-UA"/>
        </w:rPr>
        <w:lastRenderedPageBreak/>
        <w:t>АНОТАЦІЯ</w:t>
      </w:r>
    </w:p>
    <w:p w:rsidR="00E7439C" w:rsidRPr="00E7439C" w:rsidRDefault="00E7439C" w:rsidP="00940C5C">
      <w:pPr>
        <w:spacing w:after="120" w:line="276" w:lineRule="auto"/>
        <w:ind w:firstLine="851"/>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Заливаха Н.Я. Стресостійкість як чинник психологічного благополуччя студентської молоді. </w:t>
      </w:r>
      <w:r w:rsidRPr="00E7439C">
        <w:rPr>
          <w:rFonts w:ascii="Times New Roman" w:eastAsia="Calibri" w:hAnsi="Times New Roman" w:cs="Times New Roman"/>
          <w:b/>
          <w:sz w:val="28"/>
          <w:szCs w:val="28"/>
          <w:lang w:val="uk-UA"/>
        </w:rPr>
        <w:t>– Кваліфікаційна робота на правах рукопису.  Кваліфікаційна робота на здобуття освітнього рівня магістра за спеціальністю 053 Психологія. - Прикарпатський національний університет ім. Василя Стефаника, кафедра соціальної псих</w:t>
      </w:r>
      <w:r w:rsidR="00BD0525">
        <w:rPr>
          <w:rFonts w:ascii="Times New Roman" w:eastAsia="Calibri" w:hAnsi="Times New Roman" w:cs="Times New Roman"/>
          <w:b/>
          <w:sz w:val="28"/>
          <w:szCs w:val="28"/>
          <w:lang w:val="uk-UA"/>
        </w:rPr>
        <w:t>ології – Івано- Франківськ, 2024</w:t>
      </w:r>
      <w:r w:rsidRPr="00E7439C">
        <w:rPr>
          <w:rFonts w:ascii="Times New Roman" w:eastAsia="Calibri" w:hAnsi="Times New Roman" w:cs="Times New Roman"/>
          <w:b/>
          <w:sz w:val="28"/>
          <w:szCs w:val="28"/>
          <w:lang w:val="uk-UA"/>
        </w:rPr>
        <w:t>.</w:t>
      </w:r>
    </w:p>
    <w:p w:rsidR="00E7439C" w:rsidRPr="00BD0525" w:rsidRDefault="00BD0525" w:rsidP="00940C5C">
      <w:pPr>
        <w:pBdr>
          <w:top w:val="nil"/>
          <w:left w:val="nil"/>
          <w:bottom w:val="nil"/>
          <w:right w:val="nil"/>
          <w:between w:val="nil"/>
        </w:pBdr>
        <w:spacing w:after="120" w:line="360" w:lineRule="auto"/>
        <w:ind w:firstLine="851"/>
        <w:jc w:val="both"/>
        <w:outlineLvl w:val="0"/>
        <w:rPr>
          <w:rFonts w:ascii="Times New Roman" w:eastAsia="Times New Roman" w:hAnsi="Times New Roman" w:cs="Times New Roman"/>
          <w:color w:val="000000"/>
          <w:sz w:val="28"/>
          <w:szCs w:val="28"/>
          <w:lang w:val="uk-UA" w:eastAsia="ru-RU"/>
        </w:rPr>
      </w:pPr>
      <w:r w:rsidRPr="00BD0525">
        <w:rPr>
          <w:rFonts w:ascii="Times New Roman" w:eastAsia="Times New Roman" w:hAnsi="Times New Roman" w:cs="Times New Roman"/>
          <w:color w:val="000000"/>
          <w:sz w:val="28"/>
          <w:szCs w:val="28"/>
          <w:lang w:val="uk-UA" w:eastAsia="ru-RU"/>
        </w:rPr>
        <w:t>Магістерська робота присвячена дослідженню стресостійкості як важливого чинника психологічного благополуччя. В роботі розглядаються теоретичні аспекти стресостійкості, її вплив на емоційний стан, адаптаційні процеси та загальний рівень</w:t>
      </w:r>
      <w:r>
        <w:rPr>
          <w:rFonts w:ascii="Times New Roman" w:eastAsia="Times New Roman" w:hAnsi="Times New Roman" w:cs="Times New Roman"/>
          <w:color w:val="000000"/>
          <w:sz w:val="28"/>
          <w:szCs w:val="28"/>
          <w:lang w:val="uk-UA" w:eastAsia="ru-RU"/>
        </w:rPr>
        <w:t xml:space="preserve"> задоволеності життям</w:t>
      </w:r>
      <w:r w:rsidRPr="00BD0525">
        <w:rPr>
          <w:rFonts w:ascii="Times New Roman" w:eastAsia="Times New Roman" w:hAnsi="Times New Roman" w:cs="Times New Roman"/>
          <w:color w:val="000000"/>
          <w:sz w:val="28"/>
          <w:szCs w:val="28"/>
          <w:lang w:val="uk-UA" w:eastAsia="ru-RU"/>
        </w:rPr>
        <w:t xml:space="preserve">. Аналізуються ключові моделі та підходи до визначення стресостійкості, зокрема теорії, що підкреслюють взаємозв'язок стресостійкості з компонентами психологічного благополуччя, такими як самооцінка, адаптивність, соціальна підтримка та особистісна зрілість. </w:t>
      </w:r>
      <w:r w:rsidR="005139ED" w:rsidRPr="005139ED">
        <w:rPr>
          <w:rFonts w:ascii="Times New Roman" w:eastAsia="Times New Roman" w:hAnsi="Times New Roman" w:cs="Times New Roman"/>
          <w:color w:val="000000"/>
          <w:sz w:val="28"/>
          <w:szCs w:val="28"/>
          <w:lang w:val="uk-UA" w:eastAsia="ru-RU"/>
        </w:rPr>
        <w:t xml:space="preserve">На основі проведеного </w:t>
      </w:r>
      <w:r w:rsidR="005139ED">
        <w:rPr>
          <w:rFonts w:ascii="Times New Roman" w:eastAsia="Times New Roman" w:hAnsi="Times New Roman" w:cs="Times New Roman"/>
          <w:color w:val="000000"/>
          <w:sz w:val="28"/>
          <w:szCs w:val="28"/>
          <w:lang w:val="uk-UA" w:eastAsia="ru-RU"/>
        </w:rPr>
        <w:t xml:space="preserve">теоретичного аналізу </w:t>
      </w:r>
      <w:r w:rsidR="005139ED" w:rsidRPr="005139ED">
        <w:rPr>
          <w:rFonts w:ascii="Times New Roman" w:eastAsia="Times New Roman" w:hAnsi="Times New Roman" w:cs="Times New Roman"/>
          <w:color w:val="000000"/>
          <w:sz w:val="28"/>
          <w:szCs w:val="28"/>
          <w:lang w:val="uk-UA" w:eastAsia="ru-RU"/>
        </w:rPr>
        <w:t xml:space="preserve">була створена </w:t>
      </w:r>
      <w:r w:rsidR="005139ED">
        <w:rPr>
          <w:rFonts w:ascii="Times New Roman" w:eastAsia="Times New Roman" w:hAnsi="Times New Roman" w:cs="Times New Roman"/>
          <w:color w:val="000000"/>
          <w:sz w:val="28"/>
          <w:szCs w:val="28"/>
          <w:lang w:val="uk-UA" w:eastAsia="ru-RU"/>
        </w:rPr>
        <w:t>графічна модель стресостійкості</w:t>
      </w:r>
      <w:r w:rsidR="005139ED" w:rsidRPr="005139ED">
        <w:rPr>
          <w:rFonts w:ascii="Times New Roman" w:eastAsia="Times New Roman" w:hAnsi="Times New Roman" w:cs="Times New Roman"/>
          <w:color w:val="000000"/>
          <w:sz w:val="28"/>
          <w:szCs w:val="28"/>
          <w:lang w:val="uk-UA" w:eastAsia="ru-RU"/>
        </w:rPr>
        <w:t xml:space="preserve"> як</w:t>
      </w:r>
      <w:r w:rsidR="005139ED">
        <w:rPr>
          <w:rFonts w:ascii="Times New Roman" w:eastAsia="Times New Roman" w:hAnsi="Times New Roman" w:cs="Times New Roman"/>
          <w:color w:val="000000"/>
          <w:sz w:val="28"/>
          <w:szCs w:val="28"/>
          <w:lang w:val="uk-UA" w:eastAsia="ru-RU"/>
        </w:rPr>
        <w:t xml:space="preserve"> важливого чинника психологічного благополуччя</w:t>
      </w:r>
      <w:r w:rsidR="005139ED" w:rsidRPr="005139ED">
        <w:rPr>
          <w:rFonts w:ascii="Times New Roman" w:eastAsia="Times New Roman" w:hAnsi="Times New Roman" w:cs="Times New Roman"/>
          <w:color w:val="000000"/>
          <w:sz w:val="28"/>
          <w:szCs w:val="28"/>
          <w:lang w:val="uk-UA" w:eastAsia="ru-RU"/>
        </w:rPr>
        <w:t xml:space="preserve"> студентської молоді. Для емпіричної перевірки цієї моделі був обраний відповідний методологічний інструментарій, що дозволив дослідити рівень</w:t>
      </w:r>
      <w:r w:rsidR="005139ED">
        <w:rPr>
          <w:rFonts w:ascii="Times New Roman" w:eastAsia="Times New Roman" w:hAnsi="Times New Roman" w:cs="Times New Roman"/>
          <w:color w:val="000000"/>
          <w:sz w:val="28"/>
          <w:szCs w:val="28"/>
          <w:lang w:val="uk-UA" w:eastAsia="ru-RU"/>
        </w:rPr>
        <w:t xml:space="preserve"> стресостійкості і психологічного благополуччя</w:t>
      </w:r>
      <w:r w:rsidR="005139ED" w:rsidRPr="005139ED">
        <w:rPr>
          <w:rFonts w:ascii="Times New Roman" w:eastAsia="Times New Roman" w:hAnsi="Times New Roman" w:cs="Times New Roman"/>
          <w:color w:val="000000"/>
          <w:sz w:val="28"/>
          <w:szCs w:val="28"/>
          <w:lang w:val="uk-UA" w:eastAsia="ru-RU"/>
        </w:rPr>
        <w:t>. Результати дослідження були піддані кількісному та якісному аналізу, який виявив значущий зв'язок між</w:t>
      </w:r>
      <w:r w:rsidR="005139ED">
        <w:rPr>
          <w:rFonts w:ascii="Times New Roman" w:eastAsia="Times New Roman" w:hAnsi="Times New Roman" w:cs="Times New Roman"/>
          <w:color w:val="000000"/>
          <w:sz w:val="28"/>
          <w:szCs w:val="28"/>
          <w:lang w:val="uk-UA" w:eastAsia="ru-RU"/>
        </w:rPr>
        <w:t xml:space="preserve"> цими досліджуваними явищами</w:t>
      </w:r>
      <w:r w:rsidR="005139ED" w:rsidRPr="005139ED">
        <w:rPr>
          <w:rFonts w:ascii="Times New Roman" w:eastAsia="Times New Roman" w:hAnsi="Times New Roman" w:cs="Times New Roman"/>
          <w:color w:val="000000"/>
          <w:sz w:val="28"/>
          <w:szCs w:val="28"/>
          <w:lang w:val="uk-UA" w:eastAsia="ru-RU"/>
        </w:rPr>
        <w:t>. В третьому розділі на основі отриманих даних була розроблена програма тр</w:t>
      </w:r>
      <w:r w:rsidR="005139ED">
        <w:rPr>
          <w:rFonts w:ascii="Times New Roman" w:eastAsia="Times New Roman" w:hAnsi="Times New Roman" w:cs="Times New Roman"/>
          <w:color w:val="000000"/>
          <w:sz w:val="28"/>
          <w:szCs w:val="28"/>
          <w:lang w:val="uk-UA" w:eastAsia="ru-RU"/>
        </w:rPr>
        <w:t xml:space="preserve">енінгу, спрямована на розвиток стресостійкості </w:t>
      </w:r>
      <w:r w:rsidR="005139ED" w:rsidRPr="005139ED">
        <w:rPr>
          <w:rFonts w:ascii="Times New Roman" w:eastAsia="Times New Roman" w:hAnsi="Times New Roman" w:cs="Times New Roman"/>
          <w:color w:val="000000"/>
          <w:sz w:val="28"/>
          <w:szCs w:val="28"/>
          <w:lang w:val="uk-UA" w:eastAsia="ru-RU"/>
        </w:rPr>
        <w:t>серед</w:t>
      </w:r>
      <w:r w:rsidR="00940C5C">
        <w:rPr>
          <w:rFonts w:ascii="Times New Roman" w:eastAsia="Times New Roman" w:hAnsi="Times New Roman" w:cs="Times New Roman"/>
          <w:color w:val="000000"/>
          <w:sz w:val="28"/>
          <w:szCs w:val="28"/>
          <w:lang w:val="uk-UA" w:eastAsia="ru-RU"/>
        </w:rPr>
        <w:t>студентів ЗВО</w:t>
      </w:r>
      <w:r w:rsidR="005139ED" w:rsidRPr="005139ED">
        <w:rPr>
          <w:rFonts w:ascii="Times New Roman" w:eastAsia="Times New Roman" w:hAnsi="Times New Roman" w:cs="Times New Roman"/>
          <w:color w:val="000000"/>
          <w:sz w:val="28"/>
          <w:szCs w:val="28"/>
          <w:lang w:val="uk-UA" w:eastAsia="ru-RU"/>
        </w:rPr>
        <w:t>.</w:t>
      </w:r>
      <w:r w:rsidR="005139ED">
        <w:rPr>
          <w:rFonts w:ascii="Times New Roman" w:eastAsia="Times New Roman" w:hAnsi="Times New Roman" w:cs="Times New Roman"/>
          <w:color w:val="000000"/>
          <w:sz w:val="28"/>
          <w:szCs w:val="28"/>
          <w:lang w:val="uk-UA" w:eastAsia="ru-RU"/>
        </w:rPr>
        <w:t xml:space="preserve"> </w:t>
      </w:r>
      <w:r w:rsidRPr="00BD0525">
        <w:rPr>
          <w:rFonts w:ascii="Times New Roman" w:eastAsia="Times New Roman" w:hAnsi="Times New Roman" w:cs="Times New Roman"/>
          <w:color w:val="000000"/>
          <w:sz w:val="28"/>
          <w:szCs w:val="28"/>
          <w:lang w:val="uk-UA" w:eastAsia="ru-RU"/>
        </w:rPr>
        <w:t xml:space="preserve">Розроблено </w:t>
      </w:r>
      <w:r w:rsidR="005139ED">
        <w:rPr>
          <w:rFonts w:ascii="Times New Roman" w:eastAsia="Times New Roman" w:hAnsi="Times New Roman" w:cs="Times New Roman"/>
          <w:color w:val="000000"/>
          <w:sz w:val="28"/>
          <w:szCs w:val="28"/>
          <w:lang w:val="uk-UA" w:eastAsia="ru-RU"/>
        </w:rPr>
        <w:t xml:space="preserve">практичні </w:t>
      </w:r>
      <w:r w:rsidRPr="00BD0525">
        <w:rPr>
          <w:rFonts w:ascii="Times New Roman" w:eastAsia="Times New Roman" w:hAnsi="Times New Roman" w:cs="Times New Roman"/>
          <w:color w:val="000000"/>
          <w:sz w:val="28"/>
          <w:szCs w:val="28"/>
          <w:lang w:val="uk-UA" w:eastAsia="ru-RU"/>
        </w:rPr>
        <w:t xml:space="preserve">рекомендації щодо розвитку </w:t>
      </w:r>
      <w:r w:rsidR="005139ED">
        <w:rPr>
          <w:rFonts w:ascii="Times New Roman" w:eastAsia="Times New Roman" w:hAnsi="Times New Roman" w:cs="Times New Roman"/>
          <w:color w:val="000000"/>
          <w:sz w:val="28"/>
          <w:szCs w:val="28"/>
          <w:lang w:val="uk-UA" w:eastAsia="ru-RU"/>
        </w:rPr>
        <w:t xml:space="preserve">резильєнтності </w:t>
      </w:r>
      <w:r w:rsidRPr="00BD0525">
        <w:rPr>
          <w:rFonts w:ascii="Times New Roman" w:eastAsia="Times New Roman" w:hAnsi="Times New Roman" w:cs="Times New Roman"/>
          <w:color w:val="000000"/>
          <w:sz w:val="28"/>
          <w:szCs w:val="28"/>
          <w:lang w:val="uk-UA" w:eastAsia="ru-RU"/>
        </w:rPr>
        <w:t>як ефективного інструменту підтримки психологічного здоров'я та благополуччя в умовах сучасних соціальних та психологічних викликів.</w:t>
      </w:r>
    </w:p>
    <w:p w:rsidR="00940C5C" w:rsidRDefault="00940C5C" w:rsidP="00940C5C">
      <w:pPr>
        <w:spacing w:after="200" w:line="360" w:lineRule="auto"/>
        <w:jc w:val="both"/>
        <w:rPr>
          <w:rFonts w:ascii="Times New Roman" w:eastAsia="Calibri" w:hAnsi="Times New Roman" w:cs="Times New Roman"/>
          <w:i/>
          <w:sz w:val="28"/>
          <w:szCs w:val="28"/>
          <w:lang w:val="uk-UA"/>
        </w:rPr>
      </w:pPr>
    </w:p>
    <w:p w:rsidR="00940C5C" w:rsidRPr="00940C5C" w:rsidRDefault="00940C5C" w:rsidP="00940C5C">
      <w:pPr>
        <w:spacing w:after="200" w:line="360" w:lineRule="auto"/>
        <w:jc w:val="both"/>
        <w:rPr>
          <w:rFonts w:ascii="Times New Roman" w:eastAsia="Calibri" w:hAnsi="Times New Roman" w:cs="Times New Roman"/>
          <w:i/>
          <w:sz w:val="28"/>
          <w:szCs w:val="28"/>
          <w:lang w:val="uk-UA"/>
        </w:rPr>
      </w:pPr>
      <w:r w:rsidRPr="00940C5C">
        <w:rPr>
          <w:rFonts w:ascii="Times New Roman" w:eastAsia="Calibri" w:hAnsi="Times New Roman" w:cs="Times New Roman"/>
          <w:i/>
          <w:sz w:val="28"/>
          <w:szCs w:val="28"/>
          <w:lang w:val="uk-UA"/>
        </w:rPr>
        <w:t xml:space="preserve">Ключові слова: </w:t>
      </w:r>
      <w:r>
        <w:rPr>
          <w:rFonts w:ascii="Times New Roman" w:eastAsia="Calibri" w:hAnsi="Times New Roman" w:cs="Times New Roman"/>
          <w:i/>
          <w:sz w:val="28"/>
          <w:szCs w:val="28"/>
          <w:lang w:val="uk-UA"/>
        </w:rPr>
        <w:t>стресостійкість, психологічне благополуччя</w:t>
      </w:r>
      <w:r w:rsidRPr="00940C5C">
        <w:rPr>
          <w:rFonts w:ascii="Times New Roman" w:eastAsia="Calibri" w:hAnsi="Times New Roman" w:cs="Times New Roman"/>
          <w:i/>
          <w:sz w:val="28"/>
          <w:szCs w:val="28"/>
          <w:lang w:val="uk-UA"/>
        </w:rPr>
        <w:t>, сту</w:t>
      </w:r>
      <w:r>
        <w:rPr>
          <w:rFonts w:ascii="Times New Roman" w:eastAsia="Calibri" w:hAnsi="Times New Roman" w:cs="Times New Roman"/>
          <w:i/>
          <w:sz w:val="28"/>
          <w:szCs w:val="28"/>
          <w:lang w:val="uk-UA"/>
        </w:rPr>
        <w:t>дентська молодь,</w:t>
      </w:r>
      <w:r w:rsidRPr="00940C5C">
        <w:t xml:space="preserve"> </w:t>
      </w:r>
      <w:r w:rsidRPr="00940C5C">
        <w:rPr>
          <w:rFonts w:ascii="Times New Roman" w:eastAsia="Calibri" w:hAnsi="Times New Roman" w:cs="Times New Roman"/>
          <w:i/>
          <w:sz w:val="28"/>
          <w:szCs w:val="28"/>
        </w:rPr>
        <w:t>психологічна резильєнтність</w:t>
      </w:r>
      <w:r>
        <w:rPr>
          <w:rFonts w:ascii="Times New Roman" w:eastAsia="Calibri" w:hAnsi="Times New Roman" w:cs="Times New Roman"/>
          <w:i/>
          <w:sz w:val="28"/>
          <w:szCs w:val="28"/>
          <w:lang w:val="uk-UA"/>
        </w:rPr>
        <w:t>,</w:t>
      </w:r>
      <w:r w:rsidRPr="00940C5C">
        <w:t xml:space="preserve"> </w:t>
      </w:r>
      <w:r w:rsidRPr="00940C5C">
        <w:rPr>
          <w:rFonts w:ascii="Times New Roman" w:eastAsia="Calibri" w:hAnsi="Times New Roman" w:cs="Times New Roman"/>
          <w:i/>
          <w:sz w:val="28"/>
          <w:szCs w:val="28"/>
        </w:rPr>
        <w:t>психічне здоров'я, емоційна регуляція</w:t>
      </w:r>
      <w:r w:rsidRPr="00940C5C">
        <w:rPr>
          <w:rFonts w:ascii="Times New Roman" w:eastAsia="Calibri" w:hAnsi="Times New Roman" w:cs="Times New Roman"/>
          <w:i/>
          <w:sz w:val="28"/>
          <w:szCs w:val="28"/>
          <w:lang w:val="uk-UA"/>
        </w:rPr>
        <w:t xml:space="preserve">. </w:t>
      </w:r>
    </w:p>
    <w:p w:rsidR="008024F5" w:rsidRDefault="008024F5" w:rsidP="00097D92">
      <w:pPr>
        <w:pBdr>
          <w:top w:val="nil"/>
          <w:left w:val="nil"/>
          <w:bottom w:val="nil"/>
          <w:right w:val="nil"/>
          <w:between w:val="nil"/>
        </w:pBdr>
        <w:spacing w:after="0" w:line="360" w:lineRule="auto"/>
        <w:ind w:firstLine="851"/>
        <w:jc w:val="center"/>
        <w:outlineLvl w:val="0"/>
        <w:rPr>
          <w:rFonts w:ascii="Times New Roman" w:eastAsia="Times New Roman" w:hAnsi="Times New Roman" w:cs="Times New Roman"/>
          <w:b/>
          <w:color w:val="000000"/>
          <w:sz w:val="28"/>
          <w:szCs w:val="28"/>
          <w:lang w:val="uk-UA" w:eastAsia="ru-RU"/>
        </w:rPr>
      </w:pPr>
    </w:p>
    <w:p w:rsidR="00875EA3" w:rsidRPr="00875EA3" w:rsidRDefault="00875EA3" w:rsidP="00097D92">
      <w:pPr>
        <w:pBdr>
          <w:top w:val="nil"/>
          <w:left w:val="nil"/>
          <w:bottom w:val="nil"/>
          <w:right w:val="nil"/>
          <w:between w:val="nil"/>
        </w:pBdr>
        <w:spacing w:after="0" w:line="360" w:lineRule="auto"/>
        <w:ind w:firstLine="851"/>
        <w:jc w:val="center"/>
        <w:outlineLvl w:val="0"/>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color w:val="000000"/>
          <w:sz w:val="28"/>
          <w:szCs w:val="28"/>
          <w:lang w:val="uk-UA" w:eastAsia="ru-RU"/>
        </w:rPr>
        <w:lastRenderedPageBreak/>
        <w:t>ВСТУП</w:t>
      </w:r>
      <w:bookmarkEnd w:id="0"/>
    </w:p>
    <w:p w:rsidR="00833D5F" w:rsidRDefault="00875EA3" w:rsidP="00875EA3">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i/>
          <w:color w:val="000000"/>
          <w:sz w:val="28"/>
          <w:szCs w:val="28"/>
          <w:lang w:val="uk-UA" w:eastAsia="ru-RU"/>
        </w:rPr>
        <w:t>Актуальність теми.</w:t>
      </w:r>
      <w:r w:rsidRPr="00875EA3">
        <w:rPr>
          <w:rFonts w:ascii="Times New Roman" w:eastAsia="Times New Roman" w:hAnsi="Times New Roman" w:cs="Times New Roman"/>
          <w:color w:val="000000"/>
          <w:sz w:val="28"/>
          <w:szCs w:val="28"/>
          <w:lang w:val="uk-UA" w:eastAsia="ru-RU"/>
        </w:rPr>
        <w:t xml:space="preserve"> </w:t>
      </w:r>
      <w:r w:rsidR="00833D5F" w:rsidRPr="00833D5F">
        <w:rPr>
          <w:rFonts w:ascii="Times New Roman" w:eastAsia="Times New Roman" w:hAnsi="Times New Roman" w:cs="Times New Roman"/>
          <w:color w:val="000000"/>
          <w:sz w:val="28"/>
          <w:szCs w:val="28"/>
          <w:lang w:val="uk-UA" w:eastAsia="ru-RU"/>
        </w:rPr>
        <w:t>У період війни в Україні питання стресостійкості особистості набуває все більшого значення в психологічних дослідженнях та практиці. В умовах, що склалися, багато людей переживають стрес і тривогу через небезпеку для власного життя та життя близьких. Реакція на стрес у кожної людини є індивідуальною, але часто більшість від</w:t>
      </w:r>
      <w:r w:rsidR="00833D5F">
        <w:rPr>
          <w:rFonts w:ascii="Times New Roman" w:eastAsia="Times New Roman" w:hAnsi="Times New Roman" w:cs="Times New Roman"/>
          <w:color w:val="000000"/>
          <w:sz w:val="28"/>
          <w:szCs w:val="28"/>
          <w:lang w:val="uk-UA" w:eastAsia="ru-RU"/>
        </w:rPr>
        <w:t>чуває напругу, страх та емоційне вигорання</w:t>
      </w:r>
      <w:r w:rsidR="00833D5F" w:rsidRPr="00833D5F">
        <w:rPr>
          <w:rFonts w:ascii="Times New Roman" w:eastAsia="Times New Roman" w:hAnsi="Times New Roman" w:cs="Times New Roman"/>
          <w:color w:val="000000"/>
          <w:sz w:val="28"/>
          <w:szCs w:val="28"/>
          <w:lang w:val="uk-UA" w:eastAsia="ru-RU"/>
        </w:rPr>
        <w:t>. Такі стани суттєво впливають на психологічний комфорт особистості і можуть призводити до серйозних проблем з психічним здоров'ям.</w:t>
      </w:r>
    </w:p>
    <w:p w:rsidR="00833D5F" w:rsidRDefault="00833D5F" w:rsidP="00A379B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uk-UA" w:eastAsia="ru-RU"/>
        </w:rPr>
      </w:pPr>
      <w:r w:rsidRPr="00833D5F">
        <w:rPr>
          <w:rFonts w:ascii="Times New Roman" w:eastAsia="Times New Roman" w:hAnsi="Times New Roman" w:cs="Times New Roman"/>
          <w:color w:val="000000"/>
          <w:sz w:val="28"/>
          <w:szCs w:val="28"/>
          <w:lang w:val="uk-UA" w:eastAsia="ru-RU"/>
        </w:rPr>
        <w:t>Проблема стресостійкості особистості була предметом дослідження в рамках вивчення психології стресу (Г. Сельє, С. Щербатих</w:t>
      </w:r>
      <w:r>
        <w:rPr>
          <w:rFonts w:ascii="Times New Roman" w:eastAsia="Times New Roman" w:hAnsi="Times New Roman" w:cs="Times New Roman"/>
          <w:color w:val="000000"/>
          <w:sz w:val="28"/>
          <w:szCs w:val="28"/>
          <w:lang w:val="uk-UA" w:eastAsia="ru-RU"/>
        </w:rPr>
        <w:t>,</w:t>
      </w:r>
      <w:r w:rsidRPr="00833D5F">
        <w:rPr>
          <w:rFonts w:ascii="Times New Roman" w:eastAsia="Times New Roman" w:hAnsi="Times New Roman" w:cs="Times New Roman"/>
          <w:color w:val="000000"/>
          <w:sz w:val="28"/>
          <w:szCs w:val="28"/>
          <w:lang w:val="uk-UA" w:eastAsia="ru-RU"/>
        </w:rPr>
        <w:t xml:space="preserve"> Р. Лазарус, Фолкман, Ю. та ін.), емоційної стійкості (М. Дьяченко,</w:t>
      </w:r>
      <w:r>
        <w:rPr>
          <w:rFonts w:ascii="Times New Roman" w:eastAsia="Times New Roman" w:hAnsi="Times New Roman" w:cs="Times New Roman"/>
          <w:color w:val="000000"/>
          <w:sz w:val="28"/>
          <w:szCs w:val="28"/>
          <w:lang w:val="uk-UA" w:eastAsia="ru-RU"/>
        </w:rPr>
        <w:t xml:space="preserve"> </w:t>
      </w:r>
      <w:r w:rsidRPr="00833D5F">
        <w:rPr>
          <w:rFonts w:ascii="Times New Roman" w:eastAsia="Times New Roman" w:hAnsi="Times New Roman" w:cs="Times New Roman"/>
          <w:color w:val="000000"/>
          <w:sz w:val="28"/>
          <w:szCs w:val="28"/>
          <w:lang w:val="uk-UA" w:eastAsia="ru-RU"/>
        </w:rPr>
        <w:t xml:space="preserve">І. Аршава, К. Пилипенко, В. Писаренко, О. Рева, О. Чебикін та ін.), психологічної стійкості (Є. Крупник та ін.), </w:t>
      </w:r>
      <w:r w:rsidR="00A379B0">
        <w:rPr>
          <w:rFonts w:ascii="Times New Roman" w:eastAsia="Times New Roman" w:hAnsi="Times New Roman" w:cs="Times New Roman"/>
          <w:color w:val="000000"/>
          <w:sz w:val="28"/>
          <w:szCs w:val="28"/>
          <w:lang w:val="uk-UA" w:eastAsia="ru-RU"/>
        </w:rPr>
        <w:t xml:space="preserve">стресостійкості студентів (М. Денисов, Г. Косицький,С. Суботіна, Ю. </w:t>
      </w:r>
      <w:r w:rsidR="00A379B0" w:rsidRPr="00A379B0">
        <w:rPr>
          <w:rFonts w:ascii="Times New Roman" w:eastAsia="Times New Roman" w:hAnsi="Times New Roman" w:cs="Times New Roman"/>
          <w:color w:val="000000"/>
          <w:sz w:val="28"/>
          <w:szCs w:val="28"/>
          <w:lang w:val="uk-UA" w:eastAsia="ru-RU"/>
        </w:rPr>
        <w:t>Щербатих</w:t>
      </w:r>
      <w:r w:rsidR="00A379B0">
        <w:rPr>
          <w:rFonts w:ascii="Times New Roman" w:eastAsia="Times New Roman" w:hAnsi="Times New Roman" w:cs="Times New Roman"/>
          <w:color w:val="000000"/>
          <w:sz w:val="28"/>
          <w:szCs w:val="28"/>
          <w:lang w:val="uk-UA" w:eastAsia="ru-RU"/>
        </w:rPr>
        <w:t xml:space="preserve">). </w:t>
      </w:r>
      <w:r w:rsidRPr="00833D5F">
        <w:rPr>
          <w:rFonts w:ascii="Times New Roman" w:eastAsia="Times New Roman" w:hAnsi="Times New Roman" w:cs="Times New Roman"/>
          <w:color w:val="000000"/>
          <w:sz w:val="28"/>
          <w:szCs w:val="28"/>
          <w:lang w:val="uk-UA" w:eastAsia="ru-RU"/>
        </w:rPr>
        <w:t xml:space="preserve">Різноманітні аспекти стресостійкості, включаючи її сутність, психологічні механізми, складові компоненти та соціально-психологічні фактори, стали предметом глибокого вивчення як вітчизняними, так і міжнародними дослідниками (О. Гринчук, О. Баранов, Б. Величковський, Г. Дубчак, </w:t>
      </w:r>
      <w:r w:rsidR="00A379B0">
        <w:rPr>
          <w:rFonts w:ascii="Times New Roman" w:eastAsia="Times New Roman" w:hAnsi="Times New Roman" w:cs="Times New Roman"/>
          <w:color w:val="000000"/>
          <w:sz w:val="28"/>
          <w:szCs w:val="28"/>
          <w:lang w:val="uk-UA" w:eastAsia="ru-RU"/>
        </w:rPr>
        <w:t xml:space="preserve">Ю. Тептюк, Р. Шевченко, В. Корольчук, Г.Ришко </w:t>
      </w:r>
      <w:r w:rsidRPr="00833D5F">
        <w:rPr>
          <w:rFonts w:ascii="Times New Roman" w:eastAsia="Times New Roman" w:hAnsi="Times New Roman" w:cs="Times New Roman"/>
          <w:color w:val="000000"/>
          <w:sz w:val="28"/>
          <w:szCs w:val="28"/>
          <w:lang w:val="uk-UA" w:eastAsia="ru-RU"/>
        </w:rPr>
        <w:t>та ін.). У психології стресостійкість трактують як здатність особистості протистояти стресовим факторам, чинити опір руйнівним впливам. Важливим аспектом є те, що стійкість організму до стресу виступає як важливий захисний механізм, який сприяє успішній адаптації людини до різних життєвих обставин і здатності протистояти негативним впливам як зовнішніх, так і внутрішніх стресогенних факторів.</w:t>
      </w:r>
    </w:p>
    <w:p w:rsidR="00833D5F" w:rsidRDefault="00833D5F" w:rsidP="00A379B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uk-UA" w:eastAsia="ru-RU"/>
        </w:rPr>
      </w:pPr>
      <w:r w:rsidRPr="00833D5F">
        <w:rPr>
          <w:rFonts w:ascii="Times New Roman" w:eastAsia="Times New Roman" w:hAnsi="Times New Roman" w:cs="Times New Roman"/>
          <w:color w:val="000000"/>
          <w:sz w:val="28"/>
          <w:szCs w:val="28"/>
          <w:lang w:val="uk-UA" w:eastAsia="ru-RU"/>
        </w:rPr>
        <w:t xml:space="preserve">Одним із важливих суб'єктивних показників високої якості життя є «психологічне благополуччя», яке відображає рівень задоволеності людини собою та своїм життям, а також наявність позитивних емоційних переживань. Це поняття стало об'єктом вивчення багатьох дослідників, які запропонували різні підходи до розкриття його структурних компонентів. Серед вчених, які </w:t>
      </w:r>
      <w:r w:rsidRPr="00833D5F">
        <w:rPr>
          <w:rFonts w:ascii="Times New Roman" w:eastAsia="Times New Roman" w:hAnsi="Times New Roman" w:cs="Times New Roman"/>
          <w:color w:val="000000"/>
          <w:sz w:val="28"/>
          <w:szCs w:val="28"/>
          <w:lang w:val="uk-UA" w:eastAsia="ru-RU"/>
        </w:rPr>
        <w:lastRenderedPageBreak/>
        <w:t xml:space="preserve">досліджували це явище, можна назвати С.Д. Дереба, К. Ріфф, Г.М. Зараковського, </w:t>
      </w:r>
      <w:r w:rsidR="00A379B0" w:rsidRPr="00833D5F">
        <w:rPr>
          <w:rFonts w:ascii="Times New Roman" w:eastAsia="Times New Roman" w:hAnsi="Times New Roman" w:cs="Times New Roman"/>
          <w:color w:val="000000"/>
          <w:sz w:val="28"/>
          <w:szCs w:val="28"/>
          <w:lang w:val="uk-UA" w:eastAsia="ru-RU"/>
        </w:rPr>
        <w:t>Р. Ра</w:t>
      </w:r>
      <w:r w:rsidR="00A379B0">
        <w:rPr>
          <w:rFonts w:ascii="Times New Roman" w:eastAsia="Times New Roman" w:hAnsi="Times New Roman" w:cs="Times New Roman"/>
          <w:color w:val="000000"/>
          <w:sz w:val="28"/>
          <w:szCs w:val="28"/>
          <w:lang w:val="uk-UA" w:eastAsia="ru-RU"/>
        </w:rPr>
        <w:t xml:space="preserve">яна, Е. Десі,  </w:t>
      </w:r>
      <w:r w:rsidRPr="00833D5F">
        <w:rPr>
          <w:rFonts w:ascii="Times New Roman" w:eastAsia="Times New Roman" w:hAnsi="Times New Roman" w:cs="Times New Roman"/>
          <w:color w:val="000000"/>
          <w:sz w:val="28"/>
          <w:szCs w:val="28"/>
          <w:lang w:val="uk-UA" w:eastAsia="ru-RU"/>
        </w:rPr>
        <w:t>К. Дальб</w:t>
      </w:r>
      <w:r w:rsidR="00A379B0">
        <w:rPr>
          <w:rFonts w:ascii="Times New Roman" w:eastAsia="Times New Roman" w:hAnsi="Times New Roman" w:cs="Times New Roman"/>
          <w:color w:val="000000"/>
          <w:sz w:val="28"/>
          <w:szCs w:val="28"/>
          <w:lang w:val="uk-UA" w:eastAsia="ru-RU"/>
        </w:rPr>
        <w:t xml:space="preserve">ерта, Н. Бредберн, Мельвіна Дж., </w:t>
      </w:r>
      <w:r w:rsidR="00A379B0" w:rsidRPr="00833D5F">
        <w:rPr>
          <w:rFonts w:ascii="Times New Roman" w:eastAsia="Times New Roman" w:hAnsi="Times New Roman" w:cs="Times New Roman"/>
          <w:color w:val="000000"/>
          <w:sz w:val="28"/>
          <w:szCs w:val="28"/>
          <w:lang w:val="uk-UA" w:eastAsia="ru-RU"/>
        </w:rPr>
        <w:t xml:space="preserve">В. Франкла, </w:t>
      </w:r>
      <w:r w:rsidRPr="00833D5F">
        <w:rPr>
          <w:rFonts w:ascii="Times New Roman" w:eastAsia="Times New Roman" w:hAnsi="Times New Roman" w:cs="Times New Roman"/>
          <w:color w:val="000000"/>
          <w:sz w:val="28"/>
          <w:szCs w:val="28"/>
          <w:lang w:val="uk-UA" w:eastAsia="ru-RU"/>
        </w:rPr>
        <w:t xml:space="preserve">Лернера, А. Адлера, Пола Сінгера, Е. Діннера, А. Маслоу, К. Роджерса, </w:t>
      </w:r>
      <w:r w:rsidR="00A379B0" w:rsidRPr="00833D5F">
        <w:rPr>
          <w:rFonts w:ascii="Times New Roman" w:eastAsia="Times New Roman" w:hAnsi="Times New Roman" w:cs="Times New Roman"/>
          <w:color w:val="000000"/>
          <w:sz w:val="28"/>
          <w:szCs w:val="28"/>
          <w:lang w:val="uk-UA" w:eastAsia="ru-RU"/>
        </w:rPr>
        <w:t xml:space="preserve">П.П. Фесенка, Дж. Беннета, </w:t>
      </w:r>
      <w:r>
        <w:rPr>
          <w:rFonts w:ascii="Times New Roman" w:eastAsia="Times New Roman" w:hAnsi="Times New Roman" w:cs="Times New Roman"/>
          <w:color w:val="000000"/>
          <w:sz w:val="28"/>
          <w:szCs w:val="28"/>
          <w:lang w:val="uk-UA" w:eastAsia="ru-RU"/>
        </w:rPr>
        <w:t>та багатьох інших.</w:t>
      </w:r>
      <w:r w:rsidR="00A379B0">
        <w:rPr>
          <w:rFonts w:ascii="Times New Roman" w:eastAsia="Times New Roman" w:hAnsi="Times New Roman" w:cs="Times New Roman"/>
          <w:color w:val="000000"/>
          <w:sz w:val="28"/>
          <w:szCs w:val="28"/>
          <w:lang w:val="uk-UA" w:eastAsia="ru-RU"/>
        </w:rPr>
        <w:t xml:space="preserve"> </w:t>
      </w:r>
      <w:r w:rsidRPr="00833D5F">
        <w:rPr>
          <w:rFonts w:ascii="Times New Roman" w:eastAsia="Times New Roman" w:hAnsi="Times New Roman" w:cs="Times New Roman"/>
          <w:color w:val="000000"/>
          <w:sz w:val="28"/>
          <w:szCs w:val="28"/>
          <w:lang w:val="uk-UA" w:eastAsia="ru-RU"/>
        </w:rPr>
        <w:t>Психологічне благополуччя розглядається як динамічний аспект особистості, який включає різноманітні психологічні компоненти та тісно пов'язаний з адаптивною поведінкою людини. Воно характеризує її здатність до позитивного функціонування в різних життєвих ситуаціях і має суб'єктивний характер, що проявляється у відчутті задоволення від життя, високої інтеграції та гармонії внутрішнього світу.</w:t>
      </w:r>
    </w:p>
    <w:p w:rsidR="00A379B0" w:rsidRDefault="00A379B0" w:rsidP="00A379B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uk-UA" w:eastAsia="ru-RU"/>
        </w:rPr>
      </w:pPr>
      <w:r w:rsidRPr="00A379B0">
        <w:rPr>
          <w:rFonts w:ascii="Times New Roman" w:eastAsia="Times New Roman" w:hAnsi="Times New Roman" w:cs="Times New Roman"/>
          <w:color w:val="000000"/>
          <w:sz w:val="28"/>
          <w:szCs w:val="28"/>
          <w:lang w:val="uk-UA" w:eastAsia="ru-RU"/>
        </w:rPr>
        <w:t xml:space="preserve">Актуальність даного дослідження обумовлена тим, що наш психоемоційний стан безпосередньо залежить від рівня розвитку стресостійкості. У зв'язку з цим, проблема стресостійкості особистості в умовах складних життєвих ситуацій набуває особливої важливості. Її практичне значення зумовлене сучасним соціальним запитом на зменшення емоційної напруги та підвищення рівня психологічного благополуччя. Тому наші наукові пошуки зосереджені на аналізі та систематизації різних наукових підходів для дослідження взаємозв'язку між стресостійкістю </w:t>
      </w:r>
      <w:r>
        <w:rPr>
          <w:rFonts w:ascii="Times New Roman" w:eastAsia="Times New Roman" w:hAnsi="Times New Roman" w:cs="Times New Roman"/>
          <w:color w:val="000000"/>
          <w:sz w:val="28"/>
          <w:szCs w:val="28"/>
          <w:lang w:val="uk-UA" w:eastAsia="ru-RU"/>
        </w:rPr>
        <w:t>та психологічним благополуччям.</w:t>
      </w:r>
    </w:p>
    <w:p w:rsidR="00875EA3" w:rsidRPr="00875EA3" w:rsidRDefault="00875EA3" w:rsidP="00875EA3">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i/>
          <w:color w:val="000000"/>
          <w:sz w:val="28"/>
          <w:szCs w:val="28"/>
          <w:lang w:val="uk-UA" w:eastAsia="ru-RU"/>
        </w:rPr>
        <w:t>Об’єкт дослідження</w:t>
      </w:r>
      <w:r w:rsidRPr="00875EA3">
        <w:rPr>
          <w:rFonts w:ascii="Times New Roman" w:eastAsia="Times New Roman" w:hAnsi="Times New Roman" w:cs="Times New Roman"/>
          <w:color w:val="000000"/>
          <w:sz w:val="28"/>
          <w:szCs w:val="28"/>
          <w:lang w:val="uk-UA" w:eastAsia="ru-RU"/>
        </w:rPr>
        <w:t xml:space="preserve">:  психологічне благополуччя особистості. </w:t>
      </w:r>
    </w:p>
    <w:p w:rsidR="00875EA3" w:rsidRPr="00875EA3" w:rsidRDefault="00875EA3" w:rsidP="00875EA3">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i/>
          <w:color w:val="000000"/>
          <w:sz w:val="28"/>
          <w:szCs w:val="28"/>
          <w:lang w:val="uk-UA" w:eastAsia="ru-RU"/>
        </w:rPr>
        <w:t>Предмет дослідження</w:t>
      </w:r>
      <w:r w:rsidRPr="00875EA3">
        <w:rPr>
          <w:rFonts w:ascii="Times New Roman" w:eastAsia="Times New Roman" w:hAnsi="Times New Roman" w:cs="Times New Roman"/>
          <w:color w:val="000000"/>
          <w:sz w:val="28"/>
          <w:szCs w:val="28"/>
          <w:lang w:val="uk-UA" w:eastAsia="ru-RU"/>
        </w:rPr>
        <w:t xml:space="preserve">: стресостійкість як чинник психологічного благополуччя студентської молоді. </w:t>
      </w:r>
    </w:p>
    <w:p w:rsidR="00875EA3" w:rsidRPr="00875EA3" w:rsidRDefault="00875EA3" w:rsidP="00875EA3">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i/>
          <w:color w:val="000000"/>
          <w:sz w:val="28"/>
          <w:szCs w:val="28"/>
          <w:lang w:val="uk-UA" w:eastAsia="ru-RU"/>
        </w:rPr>
        <w:t>Мета дослідження:</w:t>
      </w:r>
      <w:r w:rsidRPr="00875EA3">
        <w:rPr>
          <w:rFonts w:ascii="Times New Roman" w:eastAsia="Times New Roman" w:hAnsi="Times New Roman" w:cs="Times New Roman"/>
          <w:color w:val="000000"/>
          <w:sz w:val="28"/>
          <w:szCs w:val="28"/>
          <w:lang w:val="uk-UA" w:eastAsia="ru-RU"/>
        </w:rPr>
        <w:t xml:space="preserve"> теоретичне та емпіричне вивчення впливу стресостійкості  на рівень психологічного благополуччя студентської молоді.</w:t>
      </w:r>
    </w:p>
    <w:p w:rsidR="00875EA3" w:rsidRPr="00875EA3" w:rsidRDefault="00875EA3" w:rsidP="00875EA3">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i/>
          <w:color w:val="000000"/>
          <w:sz w:val="28"/>
          <w:szCs w:val="28"/>
          <w:lang w:val="uk-UA" w:eastAsia="ru-RU"/>
        </w:rPr>
        <w:t>Завдання дослідження:</w:t>
      </w:r>
    </w:p>
    <w:p w:rsidR="00875EA3" w:rsidRPr="00875EA3" w:rsidRDefault="00875EA3" w:rsidP="00162699">
      <w:pPr>
        <w:numPr>
          <w:ilvl w:val="0"/>
          <w:numId w:val="9"/>
        </w:numPr>
        <w:pBdr>
          <w:top w:val="nil"/>
          <w:left w:val="nil"/>
          <w:bottom w:val="nil"/>
          <w:right w:val="nil"/>
          <w:between w:val="nil"/>
        </w:pBdr>
        <w:tabs>
          <w:tab w:val="left" w:pos="0"/>
        </w:tabs>
        <w:spacing w:after="0" w:line="360" w:lineRule="auto"/>
        <w:ind w:left="0" w:hanging="284"/>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color w:val="000000"/>
          <w:sz w:val="28"/>
          <w:szCs w:val="28"/>
          <w:lang w:val="uk-UA" w:eastAsia="ru-RU"/>
        </w:rPr>
        <w:t>розглянути теоретичні аспекти дослідження стресостійкості та психологічного благополуччя  особистості ;</w:t>
      </w:r>
    </w:p>
    <w:p w:rsidR="00875EA3" w:rsidRPr="00875EA3" w:rsidRDefault="00875EA3" w:rsidP="00162699">
      <w:pPr>
        <w:numPr>
          <w:ilvl w:val="0"/>
          <w:numId w:val="9"/>
        </w:numPr>
        <w:pBdr>
          <w:top w:val="nil"/>
          <w:left w:val="nil"/>
          <w:bottom w:val="nil"/>
          <w:right w:val="nil"/>
          <w:between w:val="nil"/>
        </w:pBdr>
        <w:tabs>
          <w:tab w:val="left" w:pos="0"/>
        </w:tabs>
        <w:spacing w:after="0" w:line="360" w:lineRule="auto"/>
        <w:ind w:left="0" w:hanging="284"/>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color w:val="000000"/>
          <w:sz w:val="28"/>
          <w:szCs w:val="28"/>
          <w:lang w:val="uk-UA" w:eastAsia="ru-RU"/>
        </w:rPr>
        <w:t>обгрунтувати теоретичну модель стресостійкості як чинника психологічного благополуччя сучасної молоді;</w:t>
      </w:r>
    </w:p>
    <w:p w:rsidR="00875EA3" w:rsidRPr="00875EA3" w:rsidRDefault="00875EA3" w:rsidP="00162699">
      <w:pPr>
        <w:numPr>
          <w:ilvl w:val="0"/>
          <w:numId w:val="9"/>
        </w:numPr>
        <w:pBdr>
          <w:top w:val="nil"/>
          <w:left w:val="nil"/>
          <w:bottom w:val="nil"/>
          <w:right w:val="nil"/>
          <w:between w:val="nil"/>
        </w:pBdr>
        <w:tabs>
          <w:tab w:val="left" w:pos="0"/>
        </w:tabs>
        <w:spacing w:after="0" w:line="360" w:lineRule="auto"/>
        <w:ind w:left="0" w:hanging="284"/>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color w:val="000000"/>
          <w:sz w:val="28"/>
          <w:szCs w:val="28"/>
          <w:lang w:val="uk-UA" w:eastAsia="ru-RU"/>
        </w:rPr>
        <w:lastRenderedPageBreak/>
        <w:t>здійснити емпіричне дослідження і виявити взаємозв'язок показників стресостійкості та рівня психологічного благополуччя студентської  молоді;</w:t>
      </w:r>
    </w:p>
    <w:p w:rsidR="001B5A02" w:rsidRDefault="00875EA3" w:rsidP="001B5A02">
      <w:pPr>
        <w:numPr>
          <w:ilvl w:val="0"/>
          <w:numId w:val="9"/>
        </w:numPr>
        <w:pBdr>
          <w:top w:val="nil"/>
          <w:left w:val="nil"/>
          <w:bottom w:val="nil"/>
          <w:right w:val="nil"/>
          <w:between w:val="nil"/>
        </w:pBdr>
        <w:tabs>
          <w:tab w:val="left" w:pos="0"/>
        </w:tabs>
        <w:spacing w:after="0" w:line="360" w:lineRule="auto"/>
        <w:ind w:left="0" w:hanging="284"/>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color w:val="000000"/>
          <w:sz w:val="28"/>
          <w:szCs w:val="28"/>
          <w:lang w:val="uk-UA" w:eastAsia="ru-RU"/>
        </w:rPr>
        <w:t xml:space="preserve">розробити програму тренінгу </w:t>
      </w:r>
      <w:r w:rsidR="00857E2A">
        <w:rPr>
          <w:rFonts w:ascii="Times New Roman" w:eastAsia="Times New Roman" w:hAnsi="Times New Roman" w:cs="Times New Roman"/>
          <w:color w:val="000000"/>
          <w:sz w:val="28"/>
          <w:szCs w:val="28"/>
          <w:lang w:val="uk-UA" w:eastAsia="ru-RU"/>
        </w:rPr>
        <w:t xml:space="preserve">та психологічні рекомендації </w:t>
      </w:r>
      <w:r w:rsidRPr="00875EA3">
        <w:rPr>
          <w:rFonts w:ascii="Times New Roman" w:eastAsia="Times New Roman" w:hAnsi="Times New Roman" w:cs="Times New Roman"/>
          <w:color w:val="000000"/>
          <w:sz w:val="28"/>
          <w:szCs w:val="28"/>
          <w:lang w:val="uk-UA" w:eastAsia="ru-RU"/>
        </w:rPr>
        <w:t>щодо розвитку стресостійкості студентів ЗВО</w:t>
      </w:r>
      <w:r w:rsidR="000E4FEA">
        <w:rPr>
          <w:rFonts w:ascii="Times New Roman" w:eastAsia="Times New Roman" w:hAnsi="Times New Roman" w:cs="Times New Roman"/>
          <w:color w:val="000000"/>
          <w:sz w:val="28"/>
          <w:szCs w:val="28"/>
          <w:lang w:val="uk-UA" w:eastAsia="ru-RU"/>
        </w:rPr>
        <w:t xml:space="preserve"> </w:t>
      </w:r>
      <w:r w:rsidRPr="00875EA3">
        <w:rPr>
          <w:rFonts w:ascii="Times New Roman" w:eastAsia="Times New Roman" w:hAnsi="Times New Roman" w:cs="Times New Roman"/>
          <w:color w:val="000000"/>
          <w:sz w:val="28"/>
          <w:szCs w:val="28"/>
          <w:lang w:val="uk-UA" w:eastAsia="ru-RU"/>
        </w:rPr>
        <w:t>;</w:t>
      </w:r>
    </w:p>
    <w:p w:rsidR="00875EA3" w:rsidRPr="001B5A02" w:rsidRDefault="00875EA3" w:rsidP="001B5A02">
      <w:pPr>
        <w:pBdr>
          <w:top w:val="nil"/>
          <w:left w:val="nil"/>
          <w:bottom w:val="nil"/>
          <w:right w:val="nil"/>
          <w:between w:val="nil"/>
        </w:pBdr>
        <w:tabs>
          <w:tab w:val="left" w:pos="0"/>
        </w:tabs>
        <w:spacing w:after="0" w:line="360" w:lineRule="auto"/>
        <w:ind w:firstLine="851"/>
        <w:jc w:val="both"/>
        <w:rPr>
          <w:rFonts w:ascii="Times New Roman" w:eastAsia="Times New Roman" w:hAnsi="Times New Roman" w:cs="Times New Roman"/>
          <w:color w:val="000000"/>
          <w:sz w:val="28"/>
          <w:szCs w:val="28"/>
          <w:lang w:val="uk-UA" w:eastAsia="ru-RU"/>
        </w:rPr>
      </w:pPr>
      <w:r w:rsidRPr="001B5A02">
        <w:rPr>
          <w:rFonts w:ascii="Times New Roman" w:eastAsia="Times New Roman" w:hAnsi="Times New Roman" w:cs="Times New Roman"/>
          <w:b/>
          <w:i/>
          <w:color w:val="000000"/>
          <w:sz w:val="28"/>
          <w:szCs w:val="28"/>
          <w:lang w:val="uk-UA" w:eastAsia="ru-RU"/>
        </w:rPr>
        <w:t>Методи дослідження:</w:t>
      </w:r>
      <w:r w:rsidRPr="001B5A02">
        <w:rPr>
          <w:rFonts w:ascii="Times New Roman" w:eastAsia="Times New Roman" w:hAnsi="Times New Roman" w:cs="Times New Roman"/>
          <w:color w:val="000000"/>
          <w:sz w:val="28"/>
          <w:szCs w:val="28"/>
          <w:lang w:val="uk-UA" w:eastAsia="ru-RU"/>
        </w:rPr>
        <w:t xml:space="preserve"> </w:t>
      </w:r>
    </w:p>
    <w:p w:rsidR="00591D40" w:rsidRDefault="00875EA3" w:rsidP="00162699">
      <w:pPr>
        <w:numPr>
          <w:ilvl w:val="0"/>
          <w:numId w:val="10"/>
        </w:numPr>
        <w:pBdr>
          <w:top w:val="nil"/>
          <w:left w:val="nil"/>
          <w:bottom w:val="nil"/>
          <w:right w:val="nil"/>
          <w:between w:val="nil"/>
        </w:pBdr>
        <w:spacing w:after="0" w:line="360" w:lineRule="auto"/>
        <w:ind w:left="0" w:hanging="284"/>
        <w:jc w:val="both"/>
        <w:rPr>
          <w:rFonts w:ascii="Times New Roman" w:eastAsia="Times New Roman" w:hAnsi="Times New Roman" w:cs="Times New Roman"/>
          <w:color w:val="000000"/>
          <w:sz w:val="28"/>
          <w:szCs w:val="28"/>
          <w:lang w:val="uk-UA" w:eastAsia="ru-RU"/>
        </w:rPr>
      </w:pPr>
      <w:r w:rsidRPr="00591D40">
        <w:rPr>
          <w:rFonts w:ascii="Times New Roman" w:eastAsia="Times New Roman" w:hAnsi="Times New Roman" w:cs="Times New Roman"/>
          <w:i/>
          <w:color w:val="000000"/>
          <w:sz w:val="28"/>
          <w:szCs w:val="28"/>
          <w:lang w:val="uk-UA" w:eastAsia="ru-RU"/>
        </w:rPr>
        <w:t>Теоретичні методи</w:t>
      </w:r>
      <w:r w:rsidRPr="00591D40">
        <w:rPr>
          <w:rFonts w:ascii="Times New Roman" w:eastAsia="Times New Roman" w:hAnsi="Times New Roman" w:cs="Times New Roman"/>
          <w:color w:val="000000"/>
          <w:sz w:val="28"/>
          <w:szCs w:val="28"/>
          <w:lang w:val="uk-UA" w:eastAsia="ru-RU"/>
        </w:rPr>
        <w:t>: аналіз, синтез, порівняння, класифікація та у</w:t>
      </w:r>
      <w:r w:rsidR="00591D40">
        <w:rPr>
          <w:rFonts w:ascii="Times New Roman" w:eastAsia="Times New Roman" w:hAnsi="Times New Roman" w:cs="Times New Roman"/>
          <w:color w:val="000000"/>
          <w:sz w:val="28"/>
          <w:szCs w:val="28"/>
          <w:lang w:val="uk-UA" w:eastAsia="ru-RU"/>
        </w:rPr>
        <w:t>загальнення наукових досліджень.</w:t>
      </w:r>
    </w:p>
    <w:p w:rsidR="00875EA3" w:rsidRPr="00C60945" w:rsidRDefault="00875EA3" w:rsidP="00162699">
      <w:pPr>
        <w:numPr>
          <w:ilvl w:val="0"/>
          <w:numId w:val="10"/>
        </w:numPr>
        <w:pBdr>
          <w:top w:val="nil"/>
          <w:left w:val="nil"/>
          <w:bottom w:val="nil"/>
          <w:right w:val="nil"/>
          <w:between w:val="nil"/>
        </w:pBdr>
        <w:spacing w:after="0" w:line="360" w:lineRule="auto"/>
        <w:ind w:left="0" w:hanging="284"/>
        <w:jc w:val="both"/>
        <w:rPr>
          <w:rFonts w:ascii="Times New Roman" w:eastAsia="Times New Roman" w:hAnsi="Times New Roman" w:cs="Times New Roman"/>
          <w:iCs/>
          <w:color w:val="000000"/>
          <w:sz w:val="28"/>
          <w:szCs w:val="28"/>
          <w:lang w:val="uk-UA" w:eastAsia="ru-RU"/>
        </w:rPr>
      </w:pPr>
      <w:r w:rsidRPr="00591D40">
        <w:rPr>
          <w:rFonts w:ascii="Times New Roman" w:eastAsia="Times New Roman" w:hAnsi="Times New Roman" w:cs="Times New Roman"/>
          <w:i/>
          <w:color w:val="000000"/>
          <w:sz w:val="28"/>
          <w:szCs w:val="28"/>
          <w:lang w:val="uk-UA" w:eastAsia="ru-RU"/>
        </w:rPr>
        <w:t>Емпіричні методи</w:t>
      </w:r>
      <w:r w:rsidRPr="00591D40">
        <w:rPr>
          <w:rFonts w:ascii="Times New Roman" w:eastAsia="Times New Roman" w:hAnsi="Times New Roman" w:cs="Times New Roman"/>
          <w:color w:val="000000"/>
          <w:sz w:val="28"/>
          <w:szCs w:val="28"/>
          <w:lang w:val="uk-UA" w:eastAsia="ru-RU"/>
        </w:rPr>
        <w:t xml:space="preserve">: </w:t>
      </w:r>
      <w:r w:rsidR="00591D40">
        <w:rPr>
          <w:rFonts w:ascii="Times New Roman" w:eastAsia="Times New Roman" w:hAnsi="Times New Roman" w:cs="Times New Roman"/>
          <w:color w:val="000000"/>
          <w:sz w:val="28"/>
          <w:szCs w:val="28"/>
          <w:lang w:val="uk-UA" w:eastAsia="ru-RU"/>
        </w:rPr>
        <w:t>методика «Шкала</w:t>
      </w:r>
      <w:r w:rsidR="00591D40" w:rsidRPr="00591D40">
        <w:rPr>
          <w:rFonts w:ascii="Times New Roman" w:eastAsia="Times New Roman" w:hAnsi="Times New Roman" w:cs="Times New Roman"/>
          <w:color w:val="000000"/>
          <w:sz w:val="28"/>
          <w:szCs w:val="28"/>
          <w:lang w:val="uk-UA" w:eastAsia="ru-RU"/>
        </w:rPr>
        <w:t xml:space="preserve"> психологічного благополуччя К. Ріфф» (адаптована С. Карскановою), </w:t>
      </w:r>
      <w:r w:rsidR="00591D40" w:rsidRPr="00591D40">
        <w:rPr>
          <w:rFonts w:ascii="Times New Roman" w:eastAsia="Times New Roman" w:hAnsi="Times New Roman" w:cs="Times New Roman"/>
          <w:iCs/>
          <w:color w:val="000000"/>
          <w:sz w:val="28"/>
          <w:szCs w:val="28"/>
          <w:lang w:val="uk-UA" w:eastAsia="ru-RU"/>
        </w:rPr>
        <w:t>Шк</w:t>
      </w:r>
      <w:r w:rsidR="00591D40" w:rsidRPr="00591D40">
        <w:rPr>
          <w:rFonts w:ascii="Times New Roman" w:eastAsia="Times New Roman" w:hAnsi="Times New Roman" w:cs="Times New Roman"/>
          <w:iCs/>
          <w:color w:val="000000"/>
          <w:sz w:val="28"/>
          <w:szCs w:val="28"/>
          <w:lang w:eastAsia="ru-RU"/>
        </w:rPr>
        <w:t>a</w:t>
      </w:r>
      <w:r w:rsidR="00591D40" w:rsidRPr="00591D40">
        <w:rPr>
          <w:rFonts w:ascii="Times New Roman" w:eastAsia="Times New Roman" w:hAnsi="Times New Roman" w:cs="Times New Roman"/>
          <w:iCs/>
          <w:color w:val="000000"/>
          <w:sz w:val="28"/>
          <w:szCs w:val="28"/>
          <w:lang w:val="uk-UA" w:eastAsia="ru-RU"/>
        </w:rPr>
        <w:t>л</w:t>
      </w:r>
      <w:r w:rsidR="00591D40" w:rsidRPr="00591D40">
        <w:rPr>
          <w:rFonts w:ascii="Times New Roman" w:eastAsia="Times New Roman" w:hAnsi="Times New Roman" w:cs="Times New Roman"/>
          <w:iCs/>
          <w:color w:val="000000"/>
          <w:sz w:val="28"/>
          <w:szCs w:val="28"/>
          <w:lang w:eastAsia="ru-RU"/>
        </w:rPr>
        <w:t>a</w:t>
      </w:r>
      <w:r w:rsidR="00591D40" w:rsidRPr="00591D40">
        <w:rPr>
          <w:rFonts w:ascii="Times New Roman" w:eastAsia="Times New Roman" w:hAnsi="Times New Roman" w:cs="Times New Roman"/>
          <w:iCs/>
          <w:color w:val="000000"/>
          <w:sz w:val="28"/>
          <w:szCs w:val="28"/>
          <w:lang w:val="uk-UA" w:eastAsia="ru-RU"/>
        </w:rPr>
        <w:t xml:space="preserve"> </w:t>
      </w:r>
      <w:r w:rsidR="00591D40" w:rsidRPr="00591D40">
        <w:rPr>
          <w:rFonts w:ascii="Times New Roman" w:eastAsia="Times New Roman" w:hAnsi="Times New Roman" w:cs="Times New Roman"/>
          <w:iCs/>
          <w:color w:val="000000"/>
          <w:sz w:val="28"/>
          <w:szCs w:val="28"/>
          <w:lang w:eastAsia="ru-RU"/>
        </w:rPr>
        <w:t>c</w:t>
      </w:r>
      <w:r w:rsidR="00591D40" w:rsidRPr="00591D40">
        <w:rPr>
          <w:rFonts w:ascii="Times New Roman" w:eastAsia="Times New Roman" w:hAnsi="Times New Roman" w:cs="Times New Roman"/>
          <w:iCs/>
          <w:color w:val="000000"/>
          <w:sz w:val="28"/>
          <w:szCs w:val="28"/>
          <w:lang w:val="uk-UA" w:eastAsia="ru-RU"/>
        </w:rPr>
        <w:t>уб'єктивн</w:t>
      </w:r>
      <w:r w:rsidR="00591D40" w:rsidRPr="00591D40">
        <w:rPr>
          <w:rFonts w:ascii="Times New Roman" w:eastAsia="Times New Roman" w:hAnsi="Times New Roman" w:cs="Times New Roman"/>
          <w:iCs/>
          <w:color w:val="000000"/>
          <w:sz w:val="28"/>
          <w:szCs w:val="28"/>
          <w:lang w:eastAsia="ru-RU"/>
        </w:rPr>
        <w:t>o</w:t>
      </w:r>
      <w:r w:rsidR="00591D40" w:rsidRPr="00591D40">
        <w:rPr>
          <w:rFonts w:ascii="Times New Roman" w:eastAsia="Times New Roman" w:hAnsi="Times New Roman" w:cs="Times New Roman"/>
          <w:iCs/>
          <w:color w:val="000000"/>
          <w:sz w:val="28"/>
          <w:szCs w:val="28"/>
          <w:lang w:val="uk-UA" w:eastAsia="ru-RU"/>
        </w:rPr>
        <w:t>г</w:t>
      </w:r>
      <w:r w:rsidR="00591D40" w:rsidRPr="00591D40">
        <w:rPr>
          <w:rFonts w:ascii="Times New Roman" w:eastAsia="Times New Roman" w:hAnsi="Times New Roman" w:cs="Times New Roman"/>
          <w:iCs/>
          <w:color w:val="000000"/>
          <w:sz w:val="28"/>
          <w:szCs w:val="28"/>
          <w:lang w:eastAsia="ru-RU"/>
        </w:rPr>
        <w:t>o</w:t>
      </w:r>
      <w:r w:rsidR="00591D40" w:rsidRPr="00591D40">
        <w:rPr>
          <w:rFonts w:ascii="Times New Roman" w:eastAsia="Times New Roman" w:hAnsi="Times New Roman" w:cs="Times New Roman"/>
          <w:iCs/>
          <w:color w:val="000000"/>
          <w:sz w:val="28"/>
          <w:szCs w:val="28"/>
          <w:lang w:val="uk-UA" w:eastAsia="ru-RU"/>
        </w:rPr>
        <w:t xml:space="preserve"> бл</w:t>
      </w:r>
      <w:r w:rsidR="00591D40" w:rsidRPr="00591D40">
        <w:rPr>
          <w:rFonts w:ascii="Times New Roman" w:eastAsia="Times New Roman" w:hAnsi="Times New Roman" w:cs="Times New Roman"/>
          <w:iCs/>
          <w:color w:val="000000"/>
          <w:sz w:val="28"/>
          <w:szCs w:val="28"/>
          <w:lang w:eastAsia="ru-RU"/>
        </w:rPr>
        <w:t>a</w:t>
      </w:r>
      <w:r w:rsidR="00591D40" w:rsidRPr="00591D40">
        <w:rPr>
          <w:rFonts w:ascii="Times New Roman" w:eastAsia="Times New Roman" w:hAnsi="Times New Roman" w:cs="Times New Roman"/>
          <w:iCs/>
          <w:color w:val="000000"/>
          <w:sz w:val="28"/>
          <w:szCs w:val="28"/>
          <w:lang w:val="uk-UA" w:eastAsia="ru-RU"/>
        </w:rPr>
        <w:t>г</w:t>
      </w:r>
      <w:r w:rsidR="00591D40" w:rsidRPr="00591D40">
        <w:rPr>
          <w:rFonts w:ascii="Times New Roman" w:eastAsia="Times New Roman" w:hAnsi="Times New Roman" w:cs="Times New Roman"/>
          <w:iCs/>
          <w:color w:val="000000"/>
          <w:sz w:val="28"/>
          <w:szCs w:val="28"/>
          <w:lang w:eastAsia="ru-RU"/>
        </w:rPr>
        <w:t>o</w:t>
      </w:r>
      <w:r w:rsidR="00591D40" w:rsidRPr="00591D40">
        <w:rPr>
          <w:rFonts w:ascii="Times New Roman" w:eastAsia="Times New Roman" w:hAnsi="Times New Roman" w:cs="Times New Roman"/>
          <w:iCs/>
          <w:color w:val="000000"/>
          <w:sz w:val="28"/>
          <w:szCs w:val="28"/>
          <w:lang w:val="uk-UA" w:eastAsia="ru-RU"/>
        </w:rPr>
        <w:t>п</w:t>
      </w:r>
      <w:r w:rsidR="00591D40" w:rsidRPr="00591D40">
        <w:rPr>
          <w:rFonts w:ascii="Times New Roman" w:eastAsia="Times New Roman" w:hAnsi="Times New Roman" w:cs="Times New Roman"/>
          <w:iCs/>
          <w:color w:val="000000"/>
          <w:sz w:val="28"/>
          <w:szCs w:val="28"/>
          <w:lang w:eastAsia="ru-RU"/>
        </w:rPr>
        <w:t>o</w:t>
      </w:r>
      <w:r w:rsidR="00591D40" w:rsidRPr="00591D40">
        <w:rPr>
          <w:rFonts w:ascii="Times New Roman" w:eastAsia="Times New Roman" w:hAnsi="Times New Roman" w:cs="Times New Roman"/>
          <w:iCs/>
          <w:color w:val="000000"/>
          <w:sz w:val="28"/>
          <w:szCs w:val="28"/>
          <w:lang w:val="uk-UA" w:eastAsia="ru-RU"/>
        </w:rPr>
        <w:t xml:space="preserve">луччя </w:t>
      </w:r>
      <w:r w:rsidR="00E067F7">
        <w:rPr>
          <w:rFonts w:ascii="Times New Roman" w:eastAsia="Times New Roman" w:hAnsi="Times New Roman" w:cs="Times New Roman"/>
          <w:iCs/>
          <w:color w:val="000000"/>
          <w:sz w:val="28"/>
          <w:szCs w:val="28"/>
          <w:lang w:val="uk-UA" w:eastAsia="ru-RU"/>
        </w:rPr>
        <w:t xml:space="preserve">                             </w:t>
      </w:r>
      <w:r w:rsidR="00591D40" w:rsidRPr="00591D40">
        <w:rPr>
          <w:rFonts w:ascii="Times New Roman" w:eastAsia="Times New Roman" w:hAnsi="Times New Roman" w:cs="Times New Roman"/>
          <w:iCs/>
          <w:color w:val="000000"/>
          <w:sz w:val="28"/>
          <w:szCs w:val="28"/>
          <w:lang w:eastAsia="ru-RU"/>
        </w:rPr>
        <w:t>A</w:t>
      </w:r>
      <w:r w:rsidR="00591D40" w:rsidRPr="00591D40">
        <w:rPr>
          <w:rFonts w:ascii="Times New Roman" w:eastAsia="Times New Roman" w:hAnsi="Times New Roman" w:cs="Times New Roman"/>
          <w:iCs/>
          <w:color w:val="000000"/>
          <w:sz w:val="28"/>
          <w:szCs w:val="28"/>
          <w:lang w:val="uk-UA" w:eastAsia="ru-RU"/>
        </w:rPr>
        <w:t>. Перуе-Б</w:t>
      </w:r>
      <w:r w:rsidR="00591D40" w:rsidRPr="00591D40">
        <w:rPr>
          <w:rFonts w:ascii="Times New Roman" w:eastAsia="Times New Roman" w:hAnsi="Times New Roman" w:cs="Times New Roman"/>
          <w:iCs/>
          <w:color w:val="000000"/>
          <w:sz w:val="28"/>
          <w:szCs w:val="28"/>
          <w:lang w:eastAsia="ru-RU"/>
        </w:rPr>
        <w:t>a</w:t>
      </w:r>
      <w:r w:rsidR="00591D40" w:rsidRPr="00591D40">
        <w:rPr>
          <w:rFonts w:ascii="Times New Roman" w:eastAsia="Times New Roman" w:hAnsi="Times New Roman" w:cs="Times New Roman"/>
          <w:iCs/>
          <w:color w:val="000000"/>
          <w:sz w:val="28"/>
          <w:szCs w:val="28"/>
          <w:lang w:val="uk-UA" w:eastAsia="ru-RU"/>
        </w:rPr>
        <w:t>ду (адаптація М.В. Соколової)</w:t>
      </w:r>
      <w:r w:rsidR="00591D40">
        <w:rPr>
          <w:rFonts w:ascii="Times New Roman" w:eastAsia="Times New Roman" w:hAnsi="Times New Roman" w:cs="Times New Roman"/>
          <w:iCs/>
          <w:color w:val="000000"/>
          <w:sz w:val="28"/>
          <w:szCs w:val="28"/>
          <w:lang w:val="uk-UA" w:eastAsia="ru-RU"/>
        </w:rPr>
        <w:t xml:space="preserve">, </w:t>
      </w:r>
      <w:r w:rsidR="00C60945" w:rsidRPr="00C60945">
        <w:rPr>
          <w:rFonts w:ascii="Times New Roman" w:eastAsia="Times New Roman" w:hAnsi="Times New Roman" w:cs="Times New Roman"/>
          <w:iCs/>
          <w:color w:val="000000"/>
          <w:sz w:val="28"/>
          <w:szCs w:val="28"/>
          <w:lang w:val="uk-UA" w:eastAsia="ru-RU"/>
        </w:rPr>
        <w:t>Шкала резильєнтності Коннора-Девідсона (</w:t>
      </w:r>
      <w:r w:rsidR="00C60945" w:rsidRPr="00C60945">
        <w:rPr>
          <w:rFonts w:ascii="Times New Roman" w:eastAsia="Times New Roman" w:hAnsi="Times New Roman" w:cs="Times New Roman"/>
          <w:iCs/>
          <w:color w:val="000000"/>
          <w:sz w:val="28"/>
          <w:szCs w:val="28"/>
          <w:lang w:val="en-US" w:eastAsia="ru-RU"/>
        </w:rPr>
        <w:t>K</w:t>
      </w:r>
      <w:r w:rsidR="00C60945" w:rsidRPr="00C60945">
        <w:rPr>
          <w:rFonts w:ascii="Times New Roman" w:eastAsia="Times New Roman" w:hAnsi="Times New Roman" w:cs="Times New Roman"/>
          <w:iCs/>
          <w:color w:val="000000"/>
          <w:sz w:val="28"/>
          <w:szCs w:val="28"/>
          <w:lang w:val="uk-UA" w:eastAsia="ru-RU"/>
        </w:rPr>
        <w:t xml:space="preserve">. </w:t>
      </w:r>
      <w:r w:rsidR="00C60945" w:rsidRPr="00C60945">
        <w:rPr>
          <w:rFonts w:ascii="Times New Roman" w:eastAsia="Times New Roman" w:hAnsi="Times New Roman" w:cs="Times New Roman"/>
          <w:iCs/>
          <w:color w:val="000000"/>
          <w:sz w:val="28"/>
          <w:szCs w:val="28"/>
          <w:lang w:val="en-US" w:eastAsia="ru-RU"/>
        </w:rPr>
        <w:t>Connor</w:t>
      </w:r>
      <w:r w:rsidR="00C60945" w:rsidRPr="00C60945">
        <w:rPr>
          <w:rFonts w:ascii="Times New Roman" w:eastAsia="Times New Roman" w:hAnsi="Times New Roman" w:cs="Times New Roman"/>
          <w:iCs/>
          <w:color w:val="000000"/>
          <w:sz w:val="28"/>
          <w:szCs w:val="28"/>
          <w:lang w:val="uk-UA" w:eastAsia="ru-RU"/>
        </w:rPr>
        <w:t xml:space="preserve">, </w:t>
      </w:r>
      <w:r w:rsidR="00C60945" w:rsidRPr="00C60945">
        <w:rPr>
          <w:rFonts w:ascii="Times New Roman" w:eastAsia="Times New Roman" w:hAnsi="Times New Roman" w:cs="Times New Roman"/>
          <w:iCs/>
          <w:color w:val="000000"/>
          <w:sz w:val="28"/>
          <w:szCs w:val="28"/>
          <w:lang w:val="en-US" w:eastAsia="ru-RU"/>
        </w:rPr>
        <w:t>J</w:t>
      </w:r>
      <w:r w:rsidR="00C60945" w:rsidRPr="00C60945">
        <w:rPr>
          <w:rFonts w:ascii="Times New Roman" w:eastAsia="Times New Roman" w:hAnsi="Times New Roman" w:cs="Times New Roman"/>
          <w:iCs/>
          <w:color w:val="000000"/>
          <w:sz w:val="28"/>
          <w:szCs w:val="28"/>
          <w:lang w:val="uk-UA" w:eastAsia="ru-RU"/>
        </w:rPr>
        <w:t xml:space="preserve">. </w:t>
      </w:r>
      <w:r w:rsidR="00C60945" w:rsidRPr="00C60945">
        <w:rPr>
          <w:rFonts w:ascii="Times New Roman" w:eastAsia="Times New Roman" w:hAnsi="Times New Roman" w:cs="Times New Roman"/>
          <w:iCs/>
          <w:color w:val="000000"/>
          <w:sz w:val="28"/>
          <w:szCs w:val="28"/>
          <w:lang w:val="en-US" w:eastAsia="ru-RU"/>
        </w:rPr>
        <w:t>Davidson</w:t>
      </w:r>
      <w:r w:rsidR="00C60945" w:rsidRPr="00C60945">
        <w:rPr>
          <w:rFonts w:ascii="Times New Roman" w:eastAsia="Times New Roman" w:hAnsi="Times New Roman" w:cs="Times New Roman"/>
          <w:iCs/>
          <w:color w:val="000000"/>
          <w:sz w:val="28"/>
          <w:szCs w:val="28"/>
          <w:lang w:val="uk-UA" w:eastAsia="ru-RU"/>
        </w:rPr>
        <w:t>)</w:t>
      </w:r>
      <w:r w:rsidR="00C60945">
        <w:rPr>
          <w:rFonts w:ascii="Times New Roman" w:eastAsia="Times New Roman" w:hAnsi="Times New Roman" w:cs="Times New Roman"/>
          <w:iCs/>
          <w:color w:val="000000"/>
          <w:sz w:val="28"/>
          <w:szCs w:val="28"/>
          <w:lang w:val="uk-UA" w:eastAsia="ru-RU"/>
        </w:rPr>
        <w:t xml:space="preserve">, </w:t>
      </w:r>
      <w:r w:rsidR="00591D40" w:rsidRPr="00C60945">
        <w:rPr>
          <w:rFonts w:ascii="Times New Roman" w:eastAsia="Times New Roman" w:hAnsi="Times New Roman" w:cs="Times New Roman"/>
          <w:color w:val="000000"/>
          <w:sz w:val="28"/>
          <w:szCs w:val="28"/>
          <w:lang w:val="uk-UA" w:eastAsia="ru-RU"/>
        </w:rPr>
        <w:t>«</w:t>
      </w:r>
      <w:r w:rsidRPr="00C60945">
        <w:rPr>
          <w:rFonts w:ascii="Times New Roman" w:eastAsia="Times New Roman" w:hAnsi="Times New Roman" w:cs="Times New Roman"/>
          <w:color w:val="000000"/>
          <w:sz w:val="28"/>
          <w:szCs w:val="28"/>
          <w:lang w:val="uk-UA" w:eastAsia="ru-RU"/>
        </w:rPr>
        <w:t>Тест самооцінки стресостійкості</w:t>
      </w:r>
      <w:r w:rsidR="00591D40" w:rsidRPr="00C60945">
        <w:rPr>
          <w:rFonts w:ascii="Times New Roman" w:eastAsia="Times New Roman" w:hAnsi="Times New Roman" w:cs="Times New Roman"/>
          <w:color w:val="000000"/>
          <w:sz w:val="28"/>
          <w:szCs w:val="28"/>
          <w:lang w:val="uk-UA" w:eastAsia="ru-RU"/>
        </w:rPr>
        <w:t xml:space="preserve">» </w:t>
      </w:r>
      <w:r w:rsidR="00E067F7">
        <w:rPr>
          <w:rFonts w:ascii="Times New Roman" w:eastAsia="Times New Roman" w:hAnsi="Times New Roman" w:cs="Times New Roman"/>
          <w:color w:val="000000"/>
          <w:sz w:val="28"/>
          <w:szCs w:val="28"/>
          <w:lang w:val="uk-UA" w:eastAsia="ru-RU"/>
        </w:rPr>
        <w:t xml:space="preserve">                </w:t>
      </w:r>
      <w:r w:rsidR="00591D40" w:rsidRPr="00C60945">
        <w:rPr>
          <w:rFonts w:ascii="Times New Roman" w:eastAsia="Times New Roman" w:hAnsi="Times New Roman" w:cs="Times New Roman"/>
          <w:color w:val="000000"/>
          <w:sz w:val="28"/>
          <w:szCs w:val="28"/>
          <w:lang w:val="uk-UA" w:eastAsia="ru-RU"/>
        </w:rPr>
        <w:t xml:space="preserve">(автор С.Коухен, Г.Вілліансон), </w:t>
      </w:r>
    </w:p>
    <w:p w:rsidR="00875EA3" w:rsidRPr="00875EA3" w:rsidRDefault="00875EA3" w:rsidP="00162699">
      <w:pPr>
        <w:numPr>
          <w:ilvl w:val="0"/>
          <w:numId w:val="11"/>
        </w:numPr>
        <w:pBdr>
          <w:top w:val="nil"/>
          <w:left w:val="nil"/>
          <w:bottom w:val="nil"/>
          <w:right w:val="nil"/>
          <w:between w:val="nil"/>
        </w:pBdr>
        <w:spacing w:after="0" w:line="360" w:lineRule="auto"/>
        <w:ind w:left="0" w:hanging="284"/>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i/>
          <w:color w:val="000000"/>
          <w:sz w:val="28"/>
          <w:szCs w:val="28"/>
          <w:lang w:val="uk-UA" w:eastAsia="ru-RU"/>
        </w:rPr>
        <w:t>Методи математичної статистики:</w:t>
      </w:r>
      <w:r w:rsidRPr="00875EA3">
        <w:rPr>
          <w:rFonts w:ascii="Times New Roman" w:eastAsia="Times New Roman" w:hAnsi="Times New Roman" w:cs="Times New Roman"/>
          <w:color w:val="000000"/>
          <w:sz w:val="28"/>
          <w:szCs w:val="28"/>
          <w:lang w:val="uk-UA" w:eastAsia="ru-RU"/>
        </w:rPr>
        <w:t xml:space="preserve"> методи описової статистичної обробки даних (визначення середньоарифметичних показників та стандартного відхилення, процентного співвідношення), кореляційний аналіз за допомогою коефіцієнту кореляції Пірсона.</w:t>
      </w:r>
    </w:p>
    <w:p w:rsidR="00875EA3" w:rsidRPr="00875EA3" w:rsidRDefault="00875EA3" w:rsidP="00875EA3">
      <w:pPr>
        <w:pBdr>
          <w:top w:val="nil"/>
          <w:left w:val="nil"/>
          <w:bottom w:val="nil"/>
          <w:right w:val="nil"/>
          <w:between w:val="nil"/>
        </w:pBdr>
        <w:tabs>
          <w:tab w:val="left" w:pos="0"/>
        </w:tabs>
        <w:spacing w:after="0" w:line="360" w:lineRule="auto"/>
        <w:ind w:firstLine="851"/>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i/>
          <w:color w:val="000000"/>
          <w:sz w:val="28"/>
          <w:szCs w:val="28"/>
          <w:lang w:val="uk-UA" w:eastAsia="ru-RU"/>
        </w:rPr>
        <w:t>Наукова новизна дослідження</w:t>
      </w:r>
      <w:r w:rsidRPr="00875EA3">
        <w:rPr>
          <w:rFonts w:ascii="Times New Roman" w:eastAsia="Times New Roman" w:hAnsi="Times New Roman" w:cs="Times New Roman"/>
          <w:color w:val="000000"/>
          <w:sz w:val="28"/>
          <w:szCs w:val="28"/>
          <w:lang w:val="uk-UA" w:eastAsia="ru-RU"/>
        </w:rPr>
        <w:t xml:space="preserve">: </w:t>
      </w:r>
      <w:r w:rsidR="00B01A93">
        <w:rPr>
          <w:rFonts w:ascii="Times New Roman" w:eastAsia="Times New Roman" w:hAnsi="Times New Roman" w:cs="Times New Roman"/>
          <w:color w:val="000000"/>
          <w:sz w:val="28"/>
          <w:szCs w:val="28"/>
          <w:lang w:val="uk-UA" w:eastAsia="ru-RU"/>
        </w:rPr>
        <w:t>Р</w:t>
      </w:r>
      <w:r w:rsidR="006161DA" w:rsidRPr="006161DA">
        <w:rPr>
          <w:rFonts w:ascii="Times New Roman" w:eastAsia="Times New Roman" w:hAnsi="Times New Roman" w:cs="Times New Roman"/>
          <w:color w:val="000000"/>
          <w:sz w:val="28"/>
          <w:szCs w:val="28"/>
          <w:lang w:val="uk-UA" w:eastAsia="ru-RU"/>
        </w:rPr>
        <w:t xml:space="preserve">озширено та уточнено поняття стресостійкості </w:t>
      </w:r>
      <w:r w:rsidR="00E067F7">
        <w:rPr>
          <w:rFonts w:ascii="Times New Roman" w:eastAsia="Times New Roman" w:hAnsi="Times New Roman" w:cs="Times New Roman"/>
          <w:color w:val="000000"/>
          <w:sz w:val="28"/>
          <w:szCs w:val="28"/>
          <w:lang w:val="uk-UA" w:eastAsia="ru-RU"/>
        </w:rPr>
        <w:t xml:space="preserve">в контексті підтримки </w:t>
      </w:r>
      <w:r w:rsidR="006161DA" w:rsidRPr="006161DA">
        <w:rPr>
          <w:rFonts w:ascii="Times New Roman" w:eastAsia="Times New Roman" w:hAnsi="Times New Roman" w:cs="Times New Roman"/>
          <w:color w:val="000000"/>
          <w:sz w:val="28"/>
          <w:szCs w:val="28"/>
          <w:lang w:val="uk-UA" w:eastAsia="ru-RU"/>
        </w:rPr>
        <w:t>психологічного бл</w:t>
      </w:r>
      <w:r w:rsidR="006161DA">
        <w:rPr>
          <w:rFonts w:ascii="Times New Roman" w:eastAsia="Times New Roman" w:hAnsi="Times New Roman" w:cs="Times New Roman"/>
          <w:color w:val="000000"/>
          <w:sz w:val="28"/>
          <w:szCs w:val="28"/>
          <w:lang w:val="uk-UA" w:eastAsia="ru-RU"/>
        </w:rPr>
        <w:t xml:space="preserve">агополуччя студентської молоді; </w:t>
      </w:r>
      <w:r w:rsidR="00E067F7">
        <w:rPr>
          <w:rFonts w:ascii="Times New Roman" w:eastAsia="Times New Roman" w:hAnsi="Times New Roman" w:cs="Times New Roman"/>
          <w:color w:val="000000"/>
          <w:sz w:val="28"/>
          <w:szCs w:val="28"/>
          <w:lang w:val="uk-UA" w:eastAsia="ru-RU"/>
        </w:rPr>
        <w:t xml:space="preserve">створено </w:t>
      </w:r>
      <w:r w:rsidR="006161DA" w:rsidRPr="006161DA">
        <w:rPr>
          <w:rFonts w:ascii="Times New Roman" w:eastAsia="Times New Roman" w:hAnsi="Times New Roman" w:cs="Times New Roman"/>
          <w:color w:val="000000"/>
          <w:sz w:val="28"/>
          <w:szCs w:val="28"/>
          <w:lang w:val="uk-UA" w:eastAsia="ru-RU"/>
        </w:rPr>
        <w:t xml:space="preserve">теоретичну модель, яка демонструє взаємозв'язок між стресостійкістю </w:t>
      </w:r>
      <w:r w:rsidR="006161DA">
        <w:rPr>
          <w:rFonts w:ascii="Times New Roman" w:eastAsia="Times New Roman" w:hAnsi="Times New Roman" w:cs="Times New Roman"/>
          <w:color w:val="000000"/>
          <w:sz w:val="28"/>
          <w:szCs w:val="28"/>
          <w:lang w:val="uk-UA" w:eastAsia="ru-RU"/>
        </w:rPr>
        <w:t xml:space="preserve">та психологічним благополуччям; </w:t>
      </w:r>
      <w:r w:rsidR="006161DA" w:rsidRPr="006161DA">
        <w:rPr>
          <w:rFonts w:ascii="Times New Roman" w:eastAsia="Times New Roman" w:hAnsi="Times New Roman" w:cs="Times New Roman"/>
          <w:color w:val="000000"/>
          <w:sz w:val="28"/>
          <w:szCs w:val="28"/>
          <w:lang w:val="uk-UA" w:eastAsia="ru-RU"/>
        </w:rPr>
        <w:t xml:space="preserve">обґрунтовано значення стресостійкості як </w:t>
      </w:r>
      <w:r w:rsidR="006161DA">
        <w:rPr>
          <w:rFonts w:ascii="Times New Roman" w:eastAsia="Times New Roman" w:hAnsi="Times New Roman" w:cs="Times New Roman"/>
          <w:color w:val="000000"/>
          <w:sz w:val="28"/>
          <w:szCs w:val="28"/>
          <w:lang w:val="uk-UA" w:eastAsia="ru-RU"/>
        </w:rPr>
        <w:t>одного з ключових елементів</w:t>
      </w:r>
      <w:r w:rsidR="006161DA" w:rsidRPr="006161DA">
        <w:rPr>
          <w:rFonts w:ascii="Times New Roman" w:eastAsia="Times New Roman" w:hAnsi="Times New Roman" w:cs="Times New Roman"/>
          <w:color w:val="000000"/>
          <w:sz w:val="28"/>
          <w:szCs w:val="28"/>
          <w:lang w:val="uk-UA" w:eastAsia="ru-RU"/>
        </w:rPr>
        <w:t xml:space="preserve"> для забезпечення психологічного благополуччя студентів</w:t>
      </w:r>
      <w:r w:rsidR="006161DA">
        <w:rPr>
          <w:rFonts w:ascii="Times New Roman" w:eastAsia="Times New Roman" w:hAnsi="Times New Roman" w:cs="Times New Roman"/>
          <w:color w:val="000000"/>
          <w:sz w:val="28"/>
          <w:szCs w:val="28"/>
          <w:lang w:val="uk-UA" w:eastAsia="ru-RU"/>
        </w:rPr>
        <w:t xml:space="preserve"> </w:t>
      </w:r>
      <w:r w:rsidRPr="00875EA3">
        <w:rPr>
          <w:rFonts w:ascii="Times New Roman" w:eastAsia="Times New Roman" w:hAnsi="Times New Roman" w:cs="Times New Roman"/>
          <w:color w:val="000000"/>
          <w:sz w:val="28"/>
          <w:szCs w:val="28"/>
          <w:lang w:val="uk-UA" w:eastAsia="ru-RU"/>
        </w:rPr>
        <w:t>ЗВО.</w:t>
      </w:r>
    </w:p>
    <w:p w:rsidR="00591D40" w:rsidRDefault="00875EA3" w:rsidP="00591D40">
      <w:pPr>
        <w:pBdr>
          <w:top w:val="nil"/>
          <w:left w:val="nil"/>
          <w:bottom w:val="nil"/>
          <w:right w:val="nil"/>
          <w:between w:val="nil"/>
        </w:pBdr>
        <w:tabs>
          <w:tab w:val="left" w:pos="0"/>
        </w:tabs>
        <w:spacing w:after="0" w:line="360" w:lineRule="auto"/>
        <w:ind w:firstLine="851"/>
        <w:jc w:val="both"/>
        <w:rPr>
          <w:rFonts w:ascii="Times New Roman" w:eastAsia="Times New Roman" w:hAnsi="Times New Roman" w:cs="Times New Roman"/>
          <w:color w:val="000000"/>
          <w:sz w:val="28"/>
          <w:szCs w:val="28"/>
          <w:lang w:val="uk-UA" w:eastAsia="ru-RU"/>
        </w:rPr>
      </w:pPr>
      <w:r w:rsidRPr="00875EA3">
        <w:rPr>
          <w:rFonts w:ascii="Times New Roman" w:eastAsia="Times New Roman" w:hAnsi="Times New Roman" w:cs="Times New Roman"/>
          <w:b/>
          <w:i/>
          <w:color w:val="000000"/>
          <w:sz w:val="28"/>
          <w:szCs w:val="28"/>
          <w:lang w:val="uk-UA" w:eastAsia="ru-RU"/>
        </w:rPr>
        <w:t>Практична значимість дослідження</w:t>
      </w:r>
      <w:r w:rsidRPr="00875EA3">
        <w:rPr>
          <w:rFonts w:ascii="Times New Roman" w:eastAsia="Times New Roman" w:hAnsi="Times New Roman" w:cs="Times New Roman"/>
          <w:color w:val="000000"/>
          <w:sz w:val="28"/>
          <w:szCs w:val="28"/>
          <w:lang w:val="uk-UA" w:eastAsia="ru-RU"/>
        </w:rPr>
        <w:t xml:space="preserve">: </w:t>
      </w:r>
      <w:r w:rsidR="00B01A93" w:rsidRPr="00B01A93">
        <w:rPr>
          <w:rFonts w:ascii="Times New Roman" w:eastAsia="Times New Roman" w:hAnsi="Times New Roman" w:cs="Times New Roman"/>
          <w:color w:val="000000"/>
          <w:sz w:val="28"/>
          <w:szCs w:val="28"/>
          <w:lang w:val="uk-UA" w:eastAsia="ru-RU"/>
        </w:rPr>
        <w:t xml:space="preserve">Отримані результати дослідження, а також тренінг з розвитку стресостійкості та запропоновані рекомендації щодо підвищення рівня резильєнтності і психологічного благополуччя студентської молоді можуть бути корисними для викладачів закладів вищої освіти. Вони можуть застосовувати ці матеріали для проведення діагностичних заходів, просвітницько-профілактичної роботи, тренінгів і </w:t>
      </w:r>
      <w:r w:rsidR="00B01A93" w:rsidRPr="00B01A93">
        <w:rPr>
          <w:rFonts w:ascii="Times New Roman" w:eastAsia="Times New Roman" w:hAnsi="Times New Roman" w:cs="Times New Roman"/>
          <w:color w:val="000000"/>
          <w:sz w:val="28"/>
          <w:szCs w:val="28"/>
          <w:lang w:val="uk-UA" w:eastAsia="ru-RU"/>
        </w:rPr>
        <w:lastRenderedPageBreak/>
        <w:t>корекційно-розвивальних занять зі студентами під час практичних занять, що стосуються вивченої теми.</w:t>
      </w:r>
    </w:p>
    <w:p w:rsidR="001B5A02" w:rsidRPr="001B5A02" w:rsidRDefault="00875EA3" w:rsidP="001B5A02">
      <w:pPr>
        <w:pBdr>
          <w:top w:val="nil"/>
          <w:left w:val="nil"/>
          <w:bottom w:val="nil"/>
          <w:right w:val="nil"/>
          <w:between w:val="nil"/>
        </w:pBdr>
        <w:tabs>
          <w:tab w:val="left" w:pos="0"/>
        </w:tabs>
        <w:spacing w:after="0" w:line="360" w:lineRule="auto"/>
        <w:ind w:firstLine="851"/>
        <w:jc w:val="both"/>
        <w:rPr>
          <w:rFonts w:ascii="Times New Roman" w:hAnsi="Times New Roman" w:cs="Times New Roman"/>
          <w:color w:val="262626"/>
          <w:sz w:val="28"/>
          <w:szCs w:val="28"/>
          <w:shd w:val="clear" w:color="auto" w:fill="FFFFFF"/>
          <w:lang w:val="uk-UA"/>
        </w:rPr>
      </w:pPr>
      <w:r w:rsidRPr="00591D40">
        <w:rPr>
          <w:rFonts w:ascii="Times New Roman" w:eastAsia="Times New Roman" w:hAnsi="Times New Roman" w:cs="Times New Roman"/>
          <w:b/>
          <w:i/>
          <w:color w:val="000000" w:themeColor="text1"/>
          <w:sz w:val="28"/>
          <w:szCs w:val="28"/>
          <w:lang w:val="uk-UA" w:eastAsia="ru-RU"/>
        </w:rPr>
        <w:t>Апр</w:t>
      </w:r>
      <w:r w:rsidR="00591D40">
        <w:rPr>
          <w:rFonts w:ascii="Times New Roman" w:eastAsia="Times New Roman" w:hAnsi="Times New Roman" w:cs="Times New Roman"/>
          <w:b/>
          <w:i/>
          <w:color w:val="000000" w:themeColor="text1"/>
          <w:sz w:val="28"/>
          <w:szCs w:val="28"/>
          <w:lang w:val="uk-UA" w:eastAsia="ru-RU"/>
        </w:rPr>
        <w:t xml:space="preserve">обація результатів дослідження: </w:t>
      </w:r>
      <w:r w:rsidR="00591D40" w:rsidRPr="0036378D">
        <w:rPr>
          <w:rFonts w:ascii="Times New Roman" w:eastAsia="Times New Roman" w:hAnsi="Times New Roman" w:cs="Times New Roman"/>
          <w:sz w:val="28"/>
          <w:szCs w:val="28"/>
          <w:lang w:val="uk-UA" w:eastAsia="ru-RU"/>
        </w:rPr>
        <w:t>Основні результати дослідження пройшли апробацію на звітній науковій конференції студентів Прикарпатського національного університ</w:t>
      </w:r>
      <w:r w:rsidR="00182B6F" w:rsidRPr="0036378D">
        <w:rPr>
          <w:rFonts w:ascii="Times New Roman" w:eastAsia="Times New Roman" w:hAnsi="Times New Roman" w:cs="Times New Roman"/>
          <w:sz w:val="28"/>
          <w:szCs w:val="28"/>
          <w:lang w:val="uk-UA" w:eastAsia="ru-RU"/>
        </w:rPr>
        <w:t>ету імені Василя Стефаника (2024</w:t>
      </w:r>
      <w:r w:rsidR="00591D40" w:rsidRPr="0036378D">
        <w:rPr>
          <w:rFonts w:ascii="Times New Roman" w:eastAsia="Times New Roman" w:hAnsi="Times New Roman" w:cs="Times New Roman"/>
          <w:sz w:val="28"/>
          <w:szCs w:val="28"/>
          <w:lang w:val="uk-UA" w:eastAsia="ru-RU"/>
        </w:rPr>
        <w:t xml:space="preserve"> р., м. Івано-Франківськ).</w:t>
      </w:r>
      <w:r w:rsidR="00734563" w:rsidRPr="0036378D">
        <w:rPr>
          <w:rFonts w:ascii="Times New Roman" w:eastAsia="Times New Roman" w:hAnsi="Times New Roman" w:cs="Times New Roman"/>
          <w:sz w:val="28"/>
          <w:szCs w:val="28"/>
          <w:lang w:val="uk-UA" w:eastAsia="ru-RU"/>
        </w:rPr>
        <w:t xml:space="preserve"> Опубліковані </w:t>
      </w:r>
      <w:r w:rsidR="00605C2F">
        <w:rPr>
          <w:rFonts w:ascii="Times New Roman" w:eastAsia="Times New Roman" w:hAnsi="Times New Roman" w:cs="Times New Roman"/>
          <w:sz w:val="28"/>
          <w:szCs w:val="28"/>
          <w:lang w:val="uk-UA" w:eastAsia="ru-RU"/>
        </w:rPr>
        <w:t>наукові</w:t>
      </w:r>
      <w:r w:rsidR="0036378D" w:rsidRPr="0036378D">
        <w:rPr>
          <w:rFonts w:ascii="Times New Roman" w:eastAsia="Times New Roman" w:hAnsi="Times New Roman" w:cs="Times New Roman"/>
          <w:sz w:val="28"/>
          <w:szCs w:val="28"/>
          <w:lang w:val="uk-UA" w:eastAsia="ru-RU"/>
        </w:rPr>
        <w:t xml:space="preserve"> </w:t>
      </w:r>
      <w:r w:rsidR="00734563" w:rsidRPr="0036378D">
        <w:rPr>
          <w:rFonts w:ascii="Times New Roman" w:eastAsia="Times New Roman" w:hAnsi="Times New Roman" w:cs="Times New Roman"/>
          <w:sz w:val="28"/>
          <w:szCs w:val="28"/>
          <w:lang w:val="uk-UA" w:eastAsia="ru-RU"/>
        </w:rPr>
        <w:t xml:space="preserve">тези: </w:t>
      </w:r>
      <w:r w:rsidR="00734563" w:rsidRPr="00734563">
        <w:rPr>
          <w:rFonts w:ascii="Times New Roman" w:hAnsi="Times New Roman" w:cs="Times New Roman"/>
          <w:color w:val="262626"/>
          <w:sz w:val="28"/>
          <w:szCs w:val="28"/>
          <w:shd w:val="clear" w:color="auto" w:fill="FFFFFF"/>
          <w:lang w:val="uk-UA"/>
        </w:rPr>
        <w:t>Студентські наукові студії: психологія, філософія. Збір</w:t>
      </w:r>
      <w:r w:rsidR="00F171AE">
        <w:rPr>
          <w:rFonts w:ascii="Times New Roman" w:hAnsi="Times New Roman" w:cs="Times New Roman"/>
          <w:color w:val="262626"/>
          <w:sz w:val="28"/>
          <w:szCs w:val="28"/>
          <w:shd w:val="clear" w:color="auto" w:fill="FFFFFF"/>
          <w:lang w:val="uk-UA"/>
        </w:rPr>
        <w:t>ник студентських наукових праць</w:t>
      </w:r>
      <w:r w:rsidR="00734563" w:rsidRPr="00734563">
        <w:rPr>
          <w:rFonts w:ascii="Times New Roman" w:hAnsi="Times New Roman" w:cs="Times New Roman"/>
          <w:color w:val="262626"/>
          <w:sz w:val="28"/>
          <w:szCs w:val="28"/>
          <w:shd w:val="clear" w:color="auto" w:fill="FFFFFF"/>
          <w:lang w:val="uk-UA"/>
        </w:rPr>
        <w:t>: матеріали щорічної університетської наукової</w:t>
      </w:r>
      <w:r w:rsidR="00734563" w:rsidRPr="00734563">
        <w:rPr>
          <w:rFonts w:ascii="Times New Roman" w:hAnsi="Times New Roman" w:cs="Times New Roman"/>
          <w:color w:val="262626"/>
          <w:sz w:val="28"/>
          <w:szCs w:val="28"/>
          <w:shd w:val="clear" w:color="auto" w:fill="FFFFFF"/>
        </w:rPr>
        <w:t> </w:t>
      </w:r>
      <w:r w:rsidR="00734563" w:rsidRPr="00734563">
        <w:rPr>
          <w:rFonts w:ascii="Times New Roman" w:hAnsi="Times New Roman" w:cs="Times New Roman"/>
          <w:color w:val="262626"/>
          <w:sz w:val="28"/>
          <w:szCs w:val="28"/>
          <w:shd w:val="clear" w:color="auto" w:fill="FFFFFF"/>
          <w:lang w:val="uk-UA"/>
        </w:rPr>
        <w:t>студентської</w:t>
      </w:r>
      <w:r w:rsidR="00734563" w:rsidRPr="00734563">
        <w:rPr>
          <w:rFonts w:ascii="Times New Roman" w:hAnsi="Times New Roman" w:cs="Times New Roman"/>
          <w:color w:val="262626"/>
          <w:sz w:val="28"/>
          <w:szCs w:val="28"/>
          <w:shd w:val="clear" w:color="auto" w:fill="FFFFFF"/>
        </w:rPr>
        <w:t> </w:t>
      </w:r>
      <w:r w:rsidR="00734563" w:rsidRPr="00734563">
        <w:rPr>
          <w:rFonts w:ascii="Times New Roman" w:hAnsi="Times New Roman" w:cs="Times New Roman"/>
          <w:color w:val="262626"/>
          <w:sz w:val="28"/>
          <w:szCs w:val="28"/>
          <w:shd w:val="clear" w:color="auto" w:fill="FFFFFF"/>
          <w:lang w:val="uk-UA"/>
        </w:rPr>
        <w:t>конференції </w:t>
      </w:r>
      <w:r w:rsidR="00A00123">
        <w:rPr>
          <w:rFonts w:ascii="Times New Roman" w:hAnsi="Times New Roman" w:cs="Times New Roman"/>
          <w:color w:val="262626"/>
          <w:sz w:val="28"/>
          <w:szCs w:val="28"/>
          <w:shd w:val="clear" w:color="auto" w:fill="FFFFFF"/>
          <w:lang w:val="uk-UA"/>
        </w:rPr>
        <w:t xml:space="preserve"> за 2023 рік, м. </w:t>
      </w:r>
      <w:r w:rsidR="00734563" w:rsidRPr="00734563">
        <w:rPr>
          <w:rFonts w:ascii="Times New Roman" w:hAnsi="Times New Roman" w:cs="Times New Roman"/>
          <w:color w:val="262626"/>
          <w:sz w:val="28"/>
          <w:szCs w:val="28"/>
          <w:shd w:val="clear" w:color="auto" w:fill="FFFFFF"/>
          <w:lang w:val="uk-UA"/>
        </w:rPr>
        <w:t>Івано-Франківськ, 04 квіт. 2024 р. / Прикарпат</w:t>
      </w:r>
      <w:r w:rsidR="00734563" w:rsidRPr="00734563">
        <w:rPr>
          <w:rFonts w:ascii="Times New Roman" w:hAnsi="Times New Roman" w:cs="Times New Roman"/>
          <w:color w:val="262626"/>
          <w:sz w:val="28"/>
          <w:szCs w:val="28"/>
          <w:shd w:val="clear" w:color="auto" w:fill="FFFFFF"/>
        </w:rPr>
        <w:t>ський </w:t>
      </w:r>
      <w:r w:rsidR="00734563" w:rsidRPr="00734563">
        <w:rPr>
          <w:rFonts w:ascii="Times New Roman" w:hAnsi="Times New Roman" w:cs="Times New Roman"/>
          <w:color w:val="262626"/>
          <w:sz w:val="28"/>
          <w:szCs w:val="28"/>
          <w:shd w:val="clear" w:color="auto" w:fill="FFFFFF"/>
          <w:lang w:val="uk-UA"/>
        </w:rPr>
        <w:t>нац</w:t>
      </w:r>
      <w:r w:rsidR="00734563" w:rsidRPr="00734563">
        <w:rPr>
          <w:rFonts w:ascii="Times New Roman" w:hAnsi="Times New Roman" w:cs="Times New Roman"/>
          <w:color w:val="262626"/>
          <w:sz w:val="28"/>
          <w:szCs w:val="28"/>
          <w:shd w:val="clear" w:color="auto" w:fill="FFFFFF"/>
        </w:rPr>
        <w:t>іональний </w:t>
      </w:r>
      <w:r w:rsidR="00734563" w:rsidRPr="00734563">
        <w:rPr>
          <w:rFonts w:ascii="Times New Roman" w:hAnsi="Times New Roman" w:cs="Times New Roman"/>
          <w:color w:val="262626"/>
          <w:sz w:val="28"/>
          <w:szCs w:val="28"/>
          <w:shd w:val="clear" w:color="auto" w:fill="FFFFFF"/>
          <w:lang w:val="uk-UA"/>
        </w:rPr>
        <w:t>ун</w:t>
      </w:r>
      <w:r w:rsidR="00734563" w:rsidRPr="00734563">
        <w:rPr>
          <w:rFonts w:ascii="Times New Roman" w:hAnsi="Times New Roman" w:cs="Times New Roman"/>
          <w:color w:val="262626"/>
          <w:sz w:val="28"/>
          <w:szCs w:val="28"/>
          <w:shd w:val="clear" w:color="auto" w:fill="FFFFFF"/>
        </w:rPr>
        <w:t>іверситет</w:t>
      </w:r>
      <w:r w:rsidR="00734563" w:rsidRPr="00734563">
        <w:rPr>
          <w:rFonts w:ascii="Times New Roman" w:hAnsi="Times New Roman" w:cs="Times New Roman"/>
          <w:color w:val="262626"/>
          <w:sz w:val="28"/>
          <w:szCs w:val="28"/>
          <w:shd w:val="clear" w:color="auto" w:fill="FFFFFF"/>
          <w:lang w:val="uk-UA"/>
        </w:rPr>
        <w:t> ім. В. Стефаника. Івано-Франківськ, 2024. Випуск 1.</w:t>
      </w:r>
      <w:r w:rsidR="00734563">
        <w:rPr>
          <w:rFonts w:ascii="Times New Roman" w:hAnsi="Times New Roman" w:cs="Times New Roman"/>
          <w:color w:val="262626"/>
          <w:sz w:val="28"/>
          <w:szCs w:val="28"/>
          <w:shd w:val="clear" w:color="auto" w:fill="FFFFFF"/>
          <w:lang w:val="uk-UA"/>
        </w:rPr>
        <w:t xml:space="preserve"> С. 29-31.</w:t>
      </w:r>
    </w:p>
    <w:p w:rsidR="00875EA3" w:rsidRPr="001B5A02" w:rsidRDefault="00C60945" w:rsidP="001B5A02">
      <w:pPr>
        <w:pBdr>
          <w:top w:val="nil"/>
          <w:left w:val="nil"/>
          <w:bottom w:val="nil"/>
          <w:right w:val="nil"/>
          <w:between w:val="nil"/>
        </w:pBdr>
        <w:tabs>
          <w:tab w:val="left" w:pos="0"/>
        </w:tabs>
        <w:spacing w:after="0" w:line="360" w:lineRule="auto"/>
        <w:ind w:firstLine="851"/>
        <w:jc w:val="both"/>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b/>
          <w:i/>
          <w:color w:val="000000" w:themeColor="text1"/>
          <w:sz w:val="28"/>
          <w:szCs w:val="28"/>
          <w:lang w:val="uk-UA" w:eastAsia="ru-RU"/>
        </w:rPr>
        <w:t xml:space="preserve">Структура </w:t>
      </w:r>
      <w:r w:rsidR="00F171AE">
        <w:rPr>
          <w:rFonts w:ascii="Times New Roman" w:eastAsia="Times New Roman" w:hAnsi="Times New Roman" w:cs="Times New Roman"/>
          <w:b/>
          <w:i/>
          <w:color w:val="000000" w:themeColor="text1"/>
          <w:sz w:val="28"/>
          <w:szCs w:val="28"/>
          <w:lang w:val="uk-UA" w:eastAsia="ru-RU"/>
        </w:rPr>
        <w:t xml:space="preserve">і обсяг </w:t>
      </w:r>
      <w:r>
        <w:rPr>
          <w:rFonts w:ascii="Times New Roman" w:eastAsia="Times New Roman" w:hAnsi="Times New Roman" w:cs="Times New Roman"/>
          <w:b/>
          <w:i/>
          <w:color w:val="000000" w:themeColor="text1"/>
          <w:sz w:val="28"/>
          <w:szCs w:val="28"/>
          <w:lang w:val="uk-UA" w:eastAsia="ru-RU"/>
        </w:rPr>
        <w:t xml:space="preserve">роботи: </w:t>
      </w:r>
      <w:r w:rsidR="001B5A02" w:rsidRPr="001B5A02">
        <w:rPr>
          <w:rFonts w:ascii="Times New Roman" w:eastAsia="Times New Roman" w:hAnsi="Times New Roman" w:cs="Times New Roman"/>
          <w:color w:val="000000" w:themeColor="text1"/>
          <w:sz w:val="28"/>
          <w:szCs w:val="28"/>
          <w:lang w:val="uk-UA" w:eastAsia="ru-RU"/>
        </w:rPr>
        <w:t>зміст, вступ, три розділи, висновки, список використаних джерел, додатки. Основний зміст робот</w:t>
      </w:r>
      <w:r w:rsidR="00BC2C5A">
        <w:rPr>
          <w:rFonts w:ascii="Times New Roman" w:eastAsia="Times New Roman" w:hAnsi="Times New Roman" w:cs="Times New Roman"/>
          <w:color w:val="000000" w:themeColor="text1"/>
          <w:sz w:val="28"/>
          <w:szCs w:val="28"/>
          <w:lang w:val="uk-UA" w:eastAsia="ru-RU"/>
        </w:rPr>
        <w:t>и викладено на 80</w:t>
      </w:r>
      <w:r w:rsidR="00C67761">
        <w:rPr>
          <w:rFonts w:ascii="Times New Roman" w:eastAsia="Times New Roman" w:hAnsi="Times New Roman" w:cs="Times New Roman"/>
          <w:color w:val="000000" w:themeColor="text1"/>
          <w:sz w:val="28"/>
          <w:szCs w:val="28"/>
          <w:lang w:val="uk-UA" w:eastAsia="ru-RU"/>
        </w:rPr>
        <w:t xml:space="preserve"> сторінках</w:t>
      </w:r>
      <w:r w:rsidR="001B5A02" w:rsidRPr="001B5A02">
        <w:rPr>
          <w:rFonts w:ascii="Times New Roman" w:eastAsia="Times New Roman" w:hAnsi="Times New Roman" w:cs="Times New Roman"/>
          <w:color w:val="000000" w:themeColor="text1"/>
          <w:sz w:val="28"/>
          <w:szCs w:val="28"/>
          <w:lang w:val="uk-UA" w:eastAsia="ru-RU"/>
        </w:rPr>
        <w:t>. Робота містить 4  таблиці і 5 рисунків.</w:t>
      </w:r>
    </w:p>
    <w:p w:rsidR="00734563" w:rsidRPr="001B5A02" w:rsidRDefault="00734563" w:rsidP="00857E2A">
      <w:pPr>
        <w:pBdr>
          <w:top w:val="nil"/>
          <w:left w:val="nil"/>
          <w:bottom w:val="nil"/>
          <w:right w:val="nil"/>
          <w:between w:val="nil"/>
        </w:pBdr>
        <w:tabs>
          <w:tab w:val="left" w:pos="0"/>
          <w:tab w:val="left" w:pos="142"/>
          <w:tab w:val="left" w:pos="709"/>
        </w:tabs>
        <w:spacing w:after="120" w:line="240" w:lineRule="auto"/>
        <w:jc w:val="center"/>
        <w:rPr>
          <w:rFonts w:ascii="Times New Roman" w:eastAsia="Times New Roman" w:hAnsi="Times New Roman" w:cs="Times New Roman"/>
          <w:color w:val="000000"/>
          <w:sz w:val="28"/>
          <w:szCs w:val="28"/>
          <w:lang w:val="uk-UA" w:eastAsia="ru-RU"/>
        </w:rPr>
      </w:pPr>
    </w:p>
    <w:p w:rsidR="00857E2A" w:rsidRDefault="00857E2A"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734563" w:rsidRDefault="00734563"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734563" w:rsidRDefault="00734563"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734563" w:rsidRDefault="00734563"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734563" w:rsidRDefault="00734563"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734563" w:rsidRDefault="00734563"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734563" w:rsidRDefault="00734563"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734563" w:rsidRDefault="00734563"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734563" w:rsidRDefault="00734563"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734563" w:rsidRDefault="00734563"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734563" w:rsidRDefault="00734563"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8024F5" w:rsidRDefault="008024F5"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734563" w:rsidRDefault="00734563" w:rsidP="00EC5F59">
      <w:pPr>
        <w:pBdr>
          <w:top w:val="nil"/>
          <w:left w:val="nil"/>
          <w:bottom w:val="nil"/>
          <w:right w:val="nil"/>
          <w:between w:val="nil"/>
        </w:pBdr>
        <w:tabs>
          <w:tab w:val="left" w:pos="284"/>
          <w:tab w:val="left" w:pos="993"/>
        </w:tabs>
        <w:spacing w:after="120" w:line="276" w:lineRule="auto"/>
        <w:ind w:left="321"/>
        <w:jc w:val="center"/>
        <w:rPr>
          <w:rFonts w:ascii="Times New Roman" w:eastAsia="Times New Roman" w:hAnsi="Times New Roman" w:cs="Times New Roman"/>
          <w:b/>
          <w:sz w:val="28"/>
          <w:szCs w:val="28"/>
          <w:lang w:val="uk-UA" w:eastAsia="ru-RU"/>
        </w:rPr>
      </w:pPr>
    </w:p>
    <w:p w:rsidR="003B3614" w:rsidRPr="000020E1" w:rsidRDefault="00875EA3" w:rsidP="00A379B0">
      <w:pPr>
        <w:pBdr>
          <w:top w:val="nil"/>
          <w:left w:val="nil"/>
          <w:bottom w:val="nil"/>
          <w:right w:val="nil"/>
          <w:between w:val="nil"/>
        </w:pBdr>
        <w:tabs>
          <w:tab w:val="left" w:pos="0"/>
          <w:tab w:val="left" w:pos="993"/>
        </w:tabs>
        <w:spacing w:after="120" w:line="276" w:lineRule="auto"/>
        <w:jc w:val="center"/>
        <w:outlineLvl w:val="0"/>
        <w:rPr>
          <w:rFonts w:ascii="Times New Roman" w:eastAsia="Times New Roman" w:hAnsi="Times New Roman" w:cs="Times New Roman"/>
          <w:color w:val="000000"/>
          <w:sz w:val="28"/>
          <w:szCs w:val="28"/>
          <w:lang w:val="uk-UA" w:eastAsia="ru-RU"/>
        </w:rPr>
      </w:pPr>
      <w:bookmarkStart w:id="1" w:name="_Toc182784095"/>
      <w:r w:rsidRPr="00875EA3">
        <w:rPr>
          <w:rFonts w:ascii="Times New Roman" w:eastAsia="Times New Roman" w:hAnsi="Times New Roman" w:cs="Times New Roman"/>
          <w:b/>
          <w:sz w:val="28"/>
          <w:szCs w:val="28"/>
          <w:lang w:val="uk-UA" w:eastAsia="ru-RU"/>
        </w:rPr>
        <w:lastRenderedPageBreak/>
        <w:t>РОЗДІЛ 1. ТЕОРЕТИЧНИЙ АНАЛІЗ ВИВЧЕННЯ ВПЛИВУ СТРЕСОСТІЙКОСТІ НА РІВЕНЬ ПСИХОЛОГІЧНОГО БЛАГОПОЛУЧЧЯ СУЧАСНОЇ МОЛОДІ</w:t>
      </w:r>
      <w:bookmarkEnd w:id="1"/>
    </w:p>
    <w:p w:rsidR="00875EA3" w:rsidRPr="00875EA3" w:rsidRDefault="00875EA3" w:rsidP="00097D92">
      <w:pPr>
        <w:pBdr>
          <w:top w:val="nil"/>
          <w:left w:val="nil"/>
          <w:bottom w:val="nil"/>
          <w:right w:val="nil"/>
          <w:between w:val="nil"/>
        </w:pBdr>
        <w:tabs>
          <w:tab w:val="left" w:pos="993"/>
        </w:tabs>
        <w:spacing w:after="120" w:line="276" w:lineRule="auto"/>
        <w:jc w:val="center"/>
        <w:outlineLvl w:val="1"/>
        <w:rPr>
          <w:rFonts w:ascii="Times New Roman" w:eastAsia="Times New Roman" w:hAnsi="Times New Roman" w:cs="Times New Roman"/>
          <w:b/>
          <w:sz w:val="28"/>
          <w:szCs w:val="28"/>
          <w:lang w:val="uk-UA" w:eastAsia="ru-RU"/>
        </w:rPr>
      </w:pPr>
      <w:bookmarkStart w:id="2" w:name="_Toc182784096"/>
      <w:r w:rsidRPr="00875EA3">
        <w:rPr>
          <w:rFonts w:ascii="Times New Roman" w:eastAsia="Times New Roman" w:hAnsi="Times New Roman" w:cs="Times New Roman"/>
          <w:b/>
          <w:sz w:val="28"/>
          <w:szCs w:val="28"/>
          <w:lang w:val="uk-UA" w:eastAsia="ru-RU"/>
        </w:rPr>
        <w:t>1.1 Теоретичні підходи до вивчення психологічного благополуччя особистості</w:t>
      </w:r>
      <w:bookmarkEnd w:id="2"/>
    </w:p>
    <w:p w:rsidR="0075714D" w:rsidRDefault="0075714D" w:rsidP="00622F1E">
      <w:pPr>
        <w:pBdr>
          <w:top w:val="nil"/>
          <w:left w:val="nil"/>
          <w:bottom w:val="nil"/>
          <w:right w:val="nil"/>
          <w:between w:val="nil"/>
        </w:pBdr>
        <w:tabs>
          <w:tab w:val="left" w:pos="993"/>
        </w:tabs>
        <w:spacing w:after="0" w:line="360" w:lineRule="auto"/>
        <w:ind w:firstLine="851"/>
        <w:jc w:val="both"/>
        <w:rPr>
          <w:rFonts w:ascii="Times New Roman" w:eastAsia="Times New Roman" w:hAnsi="Times New Roman" w:cs="Times New Roman"/>
          <w:sz w:val="28"/>
          <w:szCs w:val="28"/>
          <w:lang w:val="uk-UA" w:eastAsia="ru-RU"/>
        </w:rPr>
      </w:pPr>
      <w:r w:rsidRPr="0075714D">
        <w:rPr>
          <w:rFonts w:ascii="Times New Roman" w:eastAsia="Times New Roman" w:hAnsi="Times New Roman" w:cs="Times New Roman"/>
          <w:sz w:val="28"/>
          <w:szCs w:val="28"/>
          <w:lang w:val="uk-UA" w:eastAsia="ru-RU"/>
        </w:rPr>
        <w:t>Феномен психологічного благополуччя привернув увагу дос</w:t>
      </w:r>
      <w:r w:rsidR="00622F1E">
        <w:rPr>
          <w:rFonts w:ascii="Times New Roman" w:eastAsia="Times New Roman" w:hAnsi="Times New Roman" w:cs="Times New Roman"/>
          <w:sz w:val="28"/>
          <w:szCs w:val="28"/>
          <w:lang w:val="uk-UA" w:eastAsia="ru-RU"/>
        </w:rPr>
        <w:t>лідників ще в другій половині минулого</w:t>
      </w:r>
      <w:r w:rsidRPr="0075714D">
        <w:rPr>
          <w:rFonts w:ascii="Times New Roman" w:eastAsia="Times New Roman" w:hAnsi="Times New Roman" w:cs="Times New Roman"/>
          <w:sz w:val="28"/>
          <w:szCs w:val="28"/>
          <w:lang w:val="uk-UA" w:eastAsia="ru-RU"/>
        </w:rPr>
        <w:t xml:space="preserve"> століття. Сьогодні вивчення цього поняття здійснюється в рамках різних підходів, і досі не існує єдиного визначення терміна. Це свідчить про постійний науковий пошук і зростаючий інтерес до теми психологічного благополуччя.</w:t>
      </w:r>
    </w:p>
    <w:p w:rsidR="0054233F" w:rsidRDefault="0075714D" w:rsidP="0054233F">
      <w:pPr>
        <w:pBdr>
          <w:top w:val="nil"/>
          <w:left w:val="nil"/>
          <w:bottom w:val="nil"/>
          <w:right w:val="nil"/>
          <w:between w:val="nil"/>
        </w:pBdr>
        <w:tabs>
          <w:tab w:val="left" w:pos="993"/>
        </w:tabs>
        <w:spacing w:after="0" w:line="360" w:lineRule="auto"/>
        <w:ind w:firstLine="851"/>
        <w:jc w:val="both"/>
        <w:rPr>
          <w:rFonts w:ascii="Times New Roman" w:eastAsia="Times New Roman" w:hAnsi="Times New Roman" w:cs="Times New Roman"/>
          <w:sz w:val="28"/>
          <w:szCs w:val="28"/>
          <w:lang w:val="uk-UA" w:eastAsia="ru-RU"/>
        </w:rPr>
      </w:pPr>
      <w:r w:rsidRPr="0075714D">
        <w:rPr>
          <w:rFonts w:ascii="Times New Roman" w:eastAsia="Times New Roman" w:hAnsi="Times New Roman" w:cs="Times New Roman"/>
          <w:sz w:val="28"/>
          <w:szCs w:val="28"/>
          <w:lang w:val="uk-UA" w:eastAsia="ru-RU"/>
        </w:rPr>
        <w:t xml:space="preserve">Дослідження поняття «психологічного благополуччя» проводили </w:t>
      </w:r>
      <w:r w:rsidR="00C97727" w:rsidRPr="0075714D">
        <w:rPr>
          <w:rFonts w:ascii="Times New Roman" w:eastAsia="Times New Roman" w:hAnsi="Times New Roman" w:cs="Times New Roman"/>
          <w:sz w:val="28"/>
          <w:szCs w:val="28"/>
          <w:lang w:val="uk-UA" w:eastAsia="ru-RU"/>
        </w:rPr>
        <w:t xml:space="preserve">такі </w:t>
      </w:r>
      <w:r w:rsidRPr="0075714D">
        <w:rPr>
          <w:rFonts w:ascii="Times New Roman" w:eastAsia="Times New Roman" w:hAnsi="Times New Roman" w:cs="Times New Roman"/>
          <w:sz w:val="28"/>
          <w:szCs w:val="28"/>
          <w:lang w:val="uk-UA" w:eastAsia="ru-RU"/>
        </w:rPr>
        <w:t xml:space="preserve">науковці, </w:t>
      </w:r>
      <w:r w:rsidR="00C97727" w:rsidRPr="0075714D">
        <w:rPr>
          <w:rFonts w:ascii="Times New Roman" w:eastAsia="Times New Roman" w:hAnsi="Times New Roman" w:cs="Times New Roman"/>
          <w:sz w:val="28"/>
          <w:szCs w:val="28"/>
          <w:lang w:val="uk-UA" w:eastAsia="ru-RU"/>
        </w:rPr>
        <w:t xml:space="preserve">як </w:t>
      </w:r>
      <w:r w:rsidRPr="0075714D">
        <w:rPr>
          <w:rFonts w:ascii="Times New Roman" w:eastAsia="Times New Roman" w:hAnsi="Times New Roman" w:cs="Times New Roman"/>
          <w:sz w:val="28"/>
          <w:szCs w:val="28"/>
          <w:lang w:val="uk-UA" w:eastAsia="ru-RU"/>
        </w:rPr>
        <w:t>Н. Бредберн і Е. Дінер, які аналізували його в контексті задоволення та незадовол</w:t>
      </w:r>
      <w:r w:rsidR="00C97727">
        <w:rPr>
          <w:rFonts w:ascii="Times New Roman" w:eastAsia="Times New Roman" w:hAnsi="Times New Roman" w:cs="Times New Roman"/>
          <w:sz w:val="28"/>
          <w:szCs w:val="28"/>
          <w:lang w:val="uk-UA" w:eastAsia="ru-RU"/>
        </w:rPr>
        <w:t xml:space="preserve">ення. М. Селігман розглядає це поняття </w:t>
      </w:r>
      <w:r w:rsidRPr="0075714D">
        <w:rPr>
          <w:rFonts w:ascii="Times New Roman" w:eastAsia="Times New Roman" w:hAnsi="Times New Roman" w:cs="Times New Roman"/>
          <w:sz w:val="28"/>
          <w:szCs w:val="28"/>
          <w:lang w:val="uk-UA" w:eastAsia="ru-RU"/>
        </w:rPr>
        <w:t xml:space="preserve">як позитивний афект, </w:t>
      </w:r>
      <w:r w:rsidR="00C97727">
        <w:rPr>
          <w:rFonts w:ascii="Times New Roman" w:eastAsia="Times New Roman" w:hAnsi="Times New Roman" w:cs="Times New Roman"/>
          <w:sz w:val="28"/>
          <w:szCs w:val="28"/>
          <w:lang w:val="uk-UA" w:eastAsia="ru-RU"/>
        </w:rPr>
        <w:t xml:space="preserve">який знаходить зв’язок </w:t>
      </w:r>
      <w:r w:rsidRPr="0075714D">
        <w:rPr>
          <w:rFonts w:ascii="Times New Roman" w:eastAsia="Times New Roman" w:hAnsi="Times New Roman" w:cs="Times New Roman"/>
          <w:sz w:val="28"/>
          <w:szCs w:val="28"/>
          <w:lang w:val="uk-UA" w:eastAsia="ru-RU"/>
        </w:rPr>
        <w:t xml:space="preserve"> із діяльністю. </w:t>
      </w:r>
      <w:r w:rsidR="00A94D99" w:rsidRPr="00A94D99">
        <w:rPr>
          <w:rFonts w:ascii="Times New Roman" w:eastAsia="Times New Roman" w:hAnsi="Times New Roman" w:cs="Times New Roman"/>
          <w:sz w:val="28"/>
          <w:szCs w:val="28"/>
          <w:lang w:val="uk-UA" w:eastAsia="ru-RU"/>
        </w:rPr>
        <w:t>У теорії К. Ріфф психологічне благополуччя трактують як задоволеність життям, що охоплює як поточний стан, так і потенційні можливості майбутнього. Т. Данильченко розглядає благополуччя через призму соціальних взаємодій, вважаючи його результатом відповідності людини соціальним нормам, що панують у суспільстві. Психологи П. Фесенко та Р. Раян акцентують увагу на фізіологічних складових психологічного благополуччя, в той час як В. Франкл і Р. Мей зосереджують свою увагу на екзистенційних аспектах цього явища.</w:t>
      </w:r>
      <w:r w:rsidR="00A94D99">
        <w:rPr>
          <w:rFonts w:ascii="Times New Roman" w:eastAsia="Times New Roman" w:hAnsi="Times New Roman" w:cs="Times New Roman"/>
          <w:sz w:val="28"/>
          <w:szCs w:val="28"/>
          <w:lang w:val="uk-UA" w:eastAsia="ru-RU"/>
        </w:rPr>
        <w:t xml:space="preserve"> </w:t>
      </w:r>
      <w:r w:rsidR="0054233F" w:rsidRPr="0054233F">
        <w:rPr>
          <w:rFonts w:ascii="Times New Roman" w:eastAsia="Times New Roman" w:hAnsi="Times New Roman" w:cs="Times New Roman"/>
          <w:sz w:val="28"/>
          <w:szCs w:val="28"/>
          <w:lang w:val="uk-UA" w:eastAsia="ru-RU"/>
        </w:rPr>
        <w:t xml:space="preserve">Е. Десі розглядає психологічне благополуччя як явище, яке безпосередньо пов'язане з основними психологічними потребами особистості. К. Санько підходить до </w:t>
      </w:r>
      <w:r w:rsidR="0054233F">
        <w:rPr>
          <w:rFonts w:ascii="Times New Roman" w:eastAsia="Times New Roman" w:hAnsi="Times New Roman" w:cs="Times New Roman"/>
          <w:sz w:val="28"/>
          <w:szCs w:val="28"/>
          <w:lang w:val="uk-UA" w:eastAsia="ru-RU"/>
        </w:rPr>
        <w:t xml:space="preserve">визначення </w:t>
      </w:r>
      <w:r w:rsidR="0054233F" w:rsidRPr="0054233F">
        <w:rPr>
          <w:rFonts w:ascii="Times New Roman" w:eastAsia="Times New Roman" w:hAnsi="Times New Roman" w:cs="Times New Roman"/>
          <w:sz w:val="28"/>
          <w:szCs w:val="28"/>
          <w:lang w:val="uk-UA" w:eastAsia="ru-RU"/>
        </w:rPr>
        <w:t>цього поняття з точки зору емоційного аспекту, акцентуючи увагу на емоціях і почуттях, які супроводжують процес досягнення благополуччя. Я. Павлоцька трактує психологічне благополуччя як комплексний феномен, що визначає позитивне функціонування особистості</w:t>
      </w:r>
      <w:r w:rsidR="00A77122">
        <w:rPr>
          <w:rFonts w:ascii="Times New Roman" w:eastAsia="Times New Roman" w:hAnsi="Times New Roman" w:cs="Times New Roman"/>
          <w:sz w:val="28"/>
          <w:szCs w:val="28"/>
          <w:lang w:val="uk-UA" w:eastAsia="ru-RU"/>
        </w:rPr>
        <w:t xml:space="preserve"> [2]</w:t>
      </w:r>
      <w:r w:rsidR="0054233F" w:rsidRPr="0054233F">
        <w:rPr>
          <w:rFonts w:ascii="Times New Roman" w:eastAsia="Times New Roman" w:hAnsi="Times New Roman" w:cs="Times New Roman"/>
          <w:sz w:val="28"/>
          <w:szCs w:val="28"/>
          <w:lang w:val="uk-UA" w:eastAsia="ru-RU"/>
        </w:rPr>
        <w:t>. Це включає відчуття задоволення життям, самореалізацію, високу інтеграцію особистості, а також здорові взаємини з собою, навколишні</w:t>
      </w:r>
      <w:r w:rsidR="0054233F">
        <w:rPr>
          <w:rFonts w:ascii="Times New Roman" w:eastAsia="Times New Roman" w:hAnsi="Times New Roman" w:cs="Times New Roman"/>
          <w:sz w:val="28"/>
          <w:szCs w:val="28"/>
          <w:lang w:val="uk-UA" w:eastAsia="ru-RU"/>
        </w:rPr>
        <w:t>м світом і іншими людьми, що носить</w:t>
      </w:r>
      <w:r w:rsidR="0054233F" w:rsidRPr="0054233F">
        <w:rPr>
          <w:rFonts w:ascii="Times New Roman" w:eastAsia="Times New Roman" w:hAnsi="Times New Roman" w:cs="Times New Roman"/>
          <w:sz w:val="28"/>
          <w:szCs w:val="28"/>
          <w:lang w:val="uk-UA" w:eastAsia="ru-RU"/>
        </w:rPr>
        <w:t xml:space="preserve"> </w:t>
      </w:r>
      <w:r w:rsidR="0054233F" w:rsidRPr="0054233F">
        <w:rPr>
          <w:rFonts w:ascii="Times New Roman" w:eastAsia="Times New Roman" w:hAnsi="Times New Roman" w:cs="Times New Roman"/>
          <w:sz w:val="28"/>
          <w:szCs w:val="28"/>
          <w:lang w:val="uk-UA" w:eastAsia="ru-RU"/>
        </w:rPr>
        <w:lastRenderedPageBreak/>
        <w:t>суб'єктивний характер.</w:t>
      </w:r>
      <w:r w:rsidR="0054233F">
        <w:rPr>
          <w:rFonts w:ascii="Times New Roman" w:eastAsia="Times New Roman" w:hAnsi="Times New Roman" w:cs="Times New Roman"/>
          <w:sz w:val="28"/>
          <w:szCs w:val="28"/>
          <w:lang w:val="uk-UA" w:eastAsia="ru-RU"/>
        </w:rPr>
        <w:t xml:space="preserve"> </w:t>
      </w:r>
      <w:r w:rsidR="0054233F" w:rsidRPr="0054233F">
        <w:rPr>
          <w:rFonts w:ascii="Times New Roman" w:eastAsia="Times New Roman" w:hAnsi="Times New Roman" w:cs="Times New Roman"/>
          <w:sz w:val="28"/>
          <w:szCs w:val="28"/>
          <w:lang w:val="uk-UA" w:eastAsia="ru-RU"/>
        </w:rPr>
        <w:t>П. Фесенко, український науковець, розглядає психологічне благополуччя як інтегративну характеристику особистості, що ґрунтується на її психологічному, психосоматичному та психічному здоров’ї</w:t>
      </w:r>
      <w:r w:rsidR="00A77122" w:rsidRPr="00A77122">
        <w:t xml:space="preserve"> </w:t>
      </w:r>
      <w:r w:rsidR="00A77122">
        <w:rPr>
          <w:rFonts w:ascii="Times New Roman" w:eastAsia="Times New Roman" w:hAnsi="Times New Roman" w:cs="Times New Roman"/>
          <w:sz w:val="28"/>
          <w:szCs w:val="28"/>
          <w:lang w:val="uk-UA" w:eastAsia="ru-RU"/>
        </w:rPr>
        <w:t>[3]</w:t>
      </w:r>
      <w:r w:rsidR="0054233F" w:rsidRPr="0054233F">
        <w:rPr>
          <w:rFonts w:ascii="Times New Roman" w:eastAsia="Times New Roman" w:hAnsi="Times New Roman" w:cs="Times New Roman"/>
          <w:sz w:val="28"/>
          <w:szCs w:val="28"/>
          <w:lang w:val="uk-UA" w:eastAsia="ru-RU"/>
        </w:rPr>
        <w:t xml:space="preserve">. </w:t>
      </w:r>
    </w:p>
    <w:p w:rsidR="0075714D" w:rsidRPr="0054233F" w:rsidRDefault="0054233F" w:rsidP="001478E5">
      <w:pPr>
        <w:pBdr>
          <w:top w:val="nil"/>
          <w:left w:val="nil"/>
          <w:bottom w:val="nil"/>
          <w:right w:val="nil"/>
          <w:between w:val="nil"/>
        </w:pBdr>
        <w:tabs>
          <w:tab w:val="left" w:pos="993"/>
        </w:tabs>
        <w:spacing w:after="0" w:line="360" w:lineRule="auto"/>
        <w:ind w:firstLine="851"/>
        <w:jc w:val="both"/>
        <w:rPr>
          <w:rFonts w:ascii="Times New Roman" w:eastAsia="Times New Roman" w:hAnsi="Times New Roman" w:cs="Times New Roman"/>
          <w:sz w:val="28"/>
          <w:szCs w:val="28"/>
          <w:lang w:val="uk-UA" w:eastAsia="ru-RU"/>
        </w:rPr>
      </w:pPr>
      <w:r w:rsidRPr="0054233F">
        <w:rPr>
          <w:rFonts w:ascii="Times New Roman" w:eastAsia="Times New Roman" w:hAnsi="Times New Roman" w:cs="Times New Roman"/>
          <w:sz w:val="28"/>
          <w:szCs w:val="28"/>
          <w:lang w:val="uk-UA" w:eastAsia="ru-RU"/>
        </w:rPr>
        <w:t>У науковому середовищі існують два основні підходи до трактування психологічного благополуччя — гедоністичний та евдемоністичний. Представники гедоністичного підходу</w:t>
      </w:r>
      <w:r>
        <w:rPr>
          <w:rFonts w:ascii="Times New Roman" w:eastAsia="Times New Roman" w:hAnsi="Times New Roman" w:cs="Times New Roman"/>
          <w:sz w:val="28"/>
          <w:szCs w:val="28"/>
          <w:lang w:val="uk-UA" w:eastAsia="ru-RU"/>
        </w:rPr>
        <w:t>схиляються до думки</w:t>
      </w:r>
      <w:r w:rsidRPr="0054233F">
        <w:rPr>
          <w:rFonts w:ascii="Times New Roman" w:eastAsia="Times New Roman" w:hAnsi="Times New Roman" w:cs="Times New Roman"/>
          <w:sz w:val="28"/>
          <w:szCs w:val="28"/>
          <w:lang w:val="uk-UA" w:eastAsia="ru-RU"/>
        </w:rPr>
        <w:t xml:space="preserve">, що головною </w:t>
      </w:r>
      <w:r>
        <w:rPr>
          <w:rFonts w:ascii="Times New Roman" w:eastAsia="Times New Roman" w:hAnsi="Times New Roman" w:cs="Times New Roman"/>
          <w:sz w:val="28"/>
          <w:szCs w:val="28"/>
          <w:lang w:val="uk-UA" w:eastAsia="ru-RU"/>
        </w:rPr>
        <w:t xml:space="preserve">ціллю в житті </w:t>
      </w:r>
      <w:r w:rsidRPr="0054233F">
        <w:rPr>
          <w:rFonts w:ascii="Times New Roman" w:eastAsia="Times New Roman" w:hAnsi="Times New Roman" w:cs="Times New Roman"/>
          <w:sz w:val="28"/>
          <w:szCs w:val="28"/>
          <w:lang w:val="uk-UA" w:eastAsia="ru-RU"/>
        </w:rPr>
        <w:t>є досягнення задоволення та уникнення</w:t>
      </w:r>
      <w:r>
        <w:rPr>
          <w:rFonts w:ascii="Times New Roman" w:eastAsia="Times New Roman" w:hAnsi="Times New Roman" w:cs="Times New Roman"/>
          <w:sz w:val="28"/>
          <w:szCs w:val="28"/>
          <w:lang w:val="uk-UA" w:eastAsia="ru-RU"/>
        </w:rPr>
        <w:t xml:space="preserve"> страждань</w:t>
      </w:r>
      <w:r w:rsidRPr="0054233F">
        <w:rPr>
          <w:rFonts w:ascii="Times New Roman" w:eastAsia="Times New Roman" w:hAnsi="Times New Roman" w:cs="Times New Roman"/>
          <w:sz w:val="28"/>
          <w:szCs w:val="28"/>
          <w:lang w:val="uk-UA" w:eastAsia="ru-RU"/>
        </w:rPr>
        <w:t>. У цьому контексті психологічне благополуччя визначається через відчуття задоволення або незадоволення, а також переважання позитивних або негативних емоцій</w:t>
      </w:r>
      <w:r>
        <w:rPr>
          <w:rFonts w:ascii="Times New Roman" w:eastAsia="Times New Roman" w:hAnsi="Times New Roman" w:cs="Times New Roman"/>
          <w:sz w:val="28"/>
          <w:szCs w:val="28"/>
          <w:lang w:val="uk-UA" w:eastAsia="ru-RU"/>
        </w:rPr>
        <w:t>них станів</w:t>
      </w:r>
      <w:r w:rsidRPr="0054233F">
        <w:rPr>
          <w:rFonts w:ascii="Times New Roman" w:eastAsia="Times New Roman" w:hAnsi="Times New Roman" w:cs="Times New Roman"/>
          <w:sz w:val="28"/>
          <w:szCs w:val="28"/>
          <w:lang w:val="uk-UA" w:eastAsia="ru-RU"/>
        </w:rPr>
        <w:t>. Людина вважається благополучною, якщо вона задоволена своїм життям і її емоці</w:t>
      </w:r>
      <w:r w:rsidR="001478E5">
        <w:rPr>
          <w:rFonts w:ascii="Times New Roman" w:eastAsia="Times New Roman" w:hAnsi="Times New Roman" w:cs="Times New Roman"/>
          <w:sz w:val="28"/>
          <w:szCs w:val="28"/>
          <w:lang w:val="uk-UA" w:eastAsia="ru-RU"/>
        </w:rPr>
        <w:t>йний стан переважно позитивний.</w:t>
      </w:r>
    </w:p>
    <w:p w:rsidR="00E76AA8" w:rsidRPr="00E76AA8" w:rsidRDefault="001478E5" w:rsidP="00A77122">
      <w:pPr>
        <w:pBdr>
          <w:top w:val="nil"/>
          <w:left w:val="nil"/>
          <w:bottom w:val="nil"/>
          <w:right w:val="nil"/>
          <w:between w:val="nil"/>
        </w:pBdr>
        <w:tabs>
          <w:tab w:val="left" w:pos="993"/>
        </w:tabs>
        <w:spacing w:after="0" w:line="360" w:lineRule="auto"/>
        <w:ind w:firstLine="851"/>
        <w:jc w:val="both"/>
        <w:rPr>
          <w:rFonts w:ascii="Times New Roman" w:eastAsia="Times New Roman" w:hAnsi="Times New Roman" w:cs="Times New Roman"/>
          <w:sz w:val="28"/>
          <w:szCs w:val="28"/>
          <w:lang w:val="uk-UA" w:eastAsia="ru-RU"/>
        </w:rPr>
      </w:pPr>
      <w:r w:rsidRPr="001478E5">
        <w:rPr>
          <w:rFonts w:ascii="Times New Roman" w:eastAsia="Times New Roman" w:hAnsi="Times New Roman" w:cs="Times New Roman"/>
          <w:sz w:val="28"/>
          <w:szCs w:val="28"/>
          <w:lang w:val="uk-UA" w:eastAsia="ru-RU"/>
        </w:rPr>
        <w:t xml:space="preserve">Дослідження психологічного благополуччя в контексті гедоністичного підходу започатковані Н. Бредберном, який розробив теоретичні основи для розуміння цього явища. Американський психолог трактує психологічне благополуччя як відчуття щастя та загальне задоволення життям, зокрема наголошуючи на важливості балансу між позитивними та негативними емоціями, що </w:t>
      </w:r>
      <w:r>
        <w:rPr>
          <w:rFonts w:ascii="Times New Roman" w:eastAsia="Times New Roman" w:hAnsi="Times New Roman" w:cs="Times New Roman"/>
          <w:sz w:val="28"/>
          <w:szCs w:val="28"/>
          <w:lang w:val="uk-UA" w:eastAsia="ru-RU"/>
        </w:rPr>
        <w:t xml:space="preserve">формується </w:t>
      </w:r>
      <w:r w:rsidRPr="001478E5">
        <w:rPr>
          <w:rFonts w:ascii="Times New Roman" w:eastAsia="Times New Roman" w:hAnsi="Times New Roman" w:cs="Times New Roman"/>
          <w:sz w:val="28"/>
          <w:szCs w:val="28"/>
          <w:lang w:val="uk-UA" w:eastAsia="ru-RU"/>
        </w:rPr>
        <w:t>протягом</w:t>
      </w:r>
      <w:r>
        <w:rPr>
          <w:rFonts w:ascii="Times New Roman" w:eastAsia="Times New Roman" w:hAnsi="Times New Roman" w:cs="Times New Roman"/>
          <w:sz w:val="28"/>
          <w:szCs w:val="28"/>
          <w:lang w:val="uk-UA" w:eastAsia="ru-RU"/>
        </w:rPr>
        <w:t xml:space="preserve"> життєвого досвіду</w:t>
      </w:r>
      <w:r w:rsidRPr="001478E5">
        <w:rPr>
          <w:rFonts w:ascii="Times New Roman" w:eastAsia="Times New Roman" w:hAnsi="Times New Roman" w:cs="Times New Roman"/>
          <w:sz w:val="28"/>
          <w:szCs w:val="28"/>
          <w:lang w:val="uk-UA" w:eastAsia="ru-RU"/>
        </w:rPr>
        <w:t>. Показник психологічного благополуччя визначається різницею між цими афектами: люди, у яких переважають позитивні емоції, мають вищий рівень задоволення життям, тоді як ті, у кого домінують негативні емоції, оцінюють своє життя менш задовільно</w:t>
      </w:r>
      <w:r w:rsidR="00A77122" w:rsidRPr="00A77122">
        <w:rPr>
          <w:lang w:val="uk-UA"/>
        </w:rPr>
        <w:t xml:space="preserve"> </w:t>
      </w:r>
      <w:r w:rsidR="00A77122">
        <w:rPr>
          <w:rFonts w:ascii="Times New Roman" w:eastAsia="Times New Roman" w:hAnsi="Times New Roman" w:cs="Times New Roman"/>
          <w:sz w:val="28"/>
          <w:szCs w:val="28"/>
          <w:lang w:val="uk-UA" w:eastAsia="ru-RU"/>
        </w:rPr>
        <w:t>[4]</w:t>
      </w:r>
      <w:r w:rsidRPr="001478E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1478E5">
        <w:rPr>
          <w:rFonts w:ascii="Times New Roman" w:eastAsia="Times New Roman" w:hAnsi="Times New Roman" w:cs="Times New Roman"/>
          <w:sz w:val="28"/>
          <w:szCs w:val="28"/>
          <w:lang w:val="uk-UA" w:eastAsia="ru-RU"/>
        </w:rPr>
        <w:t>Окрім теорії Н. Бредберна, до гедоністичного підходу також належить концепція Е. Дінера, який розробив поняття «суб’єктивне благополуччя». Згідно з його теоріє</w:t>
      </w:r>
      <w:r w:rsidR="002D7816">
        <w:rPr>
          <w:rFonts w:ascii="Times New Roman" w:eastAsia="Times New Roman" w:hAnsi="Times New Roman" w:cs="Times New Roman"/>
          <w:sz w:val="28"/>
          <w:szCs w:val="28"/>
          <w:lang w:val="uk-UA" w:eastAsia="ru-RU"/>
        </w:rPr>
        <w:t xml:space="preserve">ю, це явище включає три ключові </w:t>
      </w:r>
      <w:r w:rsidRPr="001478E5">
        <w:rPr>
          <w:rFonts w:ascii="Times New Roman" w:eastAsia="Times New Roman" w:hAnsi="Times New Roman" w:cs="Times New Roman"/>
          <w:sz w:val="28"/>
          <w:szCs w:val="28"/>
          <w:lang w:val="uk-UA" w:eastAsia="ru-RU"/>
        </w:rPr>
        <w:t xml:space="preserve">компоненти: комплекс позитивних емоцій, комплекс негативних емоцій і загальну задоволеність. Дінер також вводить аспект «задоволення», який охоплює різні сфери життя, такі як робота, відпочинок та стосунки. У своїй теорії </w:t>
      </w:r>
      <w:r w:rsidR="002D7816">
        <w:rPr>
          <w:rFonts w:ascii="Times New Roman" w:eastAsia="Times New Roman" w:hAnsi="Times New Roman" w:cs="Times New Roman"/>
          <w:sz w:val="28"/>
          <w:szCs w:val="28"/>
          <w:lang w:val="uk-UA" w:eastAsia="ru-RU"/>
        </w:rPr>
        <w:t xml:space="preserve">вчений </w:t>
      </w:r>
      <w:r w:rsidRPr="001478E5">
        <w:rPr>
          <w:rFonts w:ascii="Times New Roman" w:eastAsia="Times New Roman" w:hAnsi="Times New Roman" w:cs="Times New Roman"/>
          <w:sz w:val="28"/>
          <w:szCs w:val="28"/>
          <w:lang w:val="uk-UA" w:eastAsia="ru-RU"/>
        </w:rPr>
        <w:t xml:space="preserve">виокремлює когнітивний та емоційний аспекти сприйняття людиною власного життя. Когнітивний аспект стосується розумової оцінки задоволеності в окремих сферах, тоді як емоційний виражає переважання позитивних чи </w:t>
      </w:r>
      <w:r w:rsidRPr="001478E5">
        <w:rPr>
          <w:rFonts w:ascii="Times New Roman" w:eastAsia="Times New Roman" w:hAnsi="Times New Roman" w:cs="Times New Roman"/>
          <w:sz w:val="28"/>
          <w:szCs w:val="28"/>
          <w:lang w:val="uk-UA" w:eastAsia="ru-RU"/>
        </w:rPr>
        <w:lastRenderedPageBreak/>
        <w:t>негативних емоцій. Високий рівень суб’єктивного благополуччя означає, що людина здебільшого переживає позитивні емоції, а негативні відчуття виникають</w:t>
      </w:r>
      <w:r w:rsidR="002D7816">
        <w:rPr>
          <w:rFonts w:ascii="Times New Roman" w:eastAsia="Times New Roman" w:hAnsi="Times New Roman" w:cs="Times New Roman"/>
          <w:sz w:val="28"/>
          <w:szCs w:val="28"/>
          <w:lang w:val="uk-UA" w:eastAsia="ru-RU"/>
        </w:rPr>
        <w:t xml:space="preserve"> досить</w:t>
      </w:r>
      <w:r w:rsidRPr="001478E5">
        <w:rPr>
          <w:rFonts w:ascii="Times New Roman" w:eastAsia="Times New Roman" w:hAnsi="Times New Roman" w:cs="Times New Roman"/>
          <w:sz w:val="28"/>
          <w:szCs w:val="28"/>
          <w:lang w:val="uk-UA" w:eastAsia="ru-RU"/>
        </w:rPr>
        <w:t xml:space="preserve"> рідко.</w:t>
      </w:r>
      <w:r w:rsidR="008024F5">
        <w:rPr>
          <w:rFonts w:ascii="Times New Roman" w:eastAsia="Times New Roman" w:hAnsi="Times New Roman" w:cs="Times New Roman"/>
          <w:sz w:val="28"/>
          <w:szCs w:val="28"/>
          <w:lang w:val="uk-UA" w:eastAsia="ru-RU"/>
        </w:rPr>
        <w:t xml:space="preserve"> </w:t>
      </w:r>
      <w:r w:rsidR="00E76AA8" w:rsidRPr="00E76AA8">
        <w:rPr>
          <w:rFonts w:ascii="Times New Roman" w:eastAsia="Times New Roman" w:hAnsi="Times New Roman" w:cs="Times New Roman"/>
          <w:sz w:val="28"/>
          <w:szCs w:val="28"/>
          <w:lang w:val="uk-UA" w:eastAsia="ru-RU"/>
        </w:rPr>
        <w:t xml:space="preserve">У процесі подальших досліджень психологічного благополуччя був сформульований новий підхід – евдемоністичний. В рамках цього підходу основними </w:t>
      </w:r>
      <w:r w:rsidR="00E76AA8">
        <w:rPr>
          <w:rFonts w:ascii="Times New Roman" w:eastAsia="Times New Roman" w:hAnsi="Times New Roman" w:cs="Times New Roman"/>
          <w:sz w:val="28"/>
          <w:szCs w:val="28"/>
          <w:lang w:val="uk-UA" w:eastAsia="ru-RU"/>
        </w:rPr>
        <w:t xml:space="preserve">складовими </w:t>
      </w:r>
      <w:r w:rsidR="00E76AA8" w:rsidRPr="00E76AA8">
        <w:rPr>
          <w:rFonts w:ascii="Times New Roman" w:eastAsia="Times New Roman" w:hAnsi="Times New Roman" w:cs="Times New Roman"/>
          <w:sz w:val="28"/>
          <w:szCs w:val="28"/>
          <w:lang w:val="uk-UA" w:eastAsia="ru-RU"/>
        </w:rPr>
        <w:t>психологічного благополуччя є позитивна функціональність особистості, можливість самореалізації в різноманітних жит</w:t>
      </w:r>
      <w:r w:rsidR="00E76AA8">
        <w:rPr>
          <w:rFonts w:ascii="Times New Roman" w:eastAsia="Times New Roman" w:hAnsi="Times New Roman" w:cs="Times New Roman"/>
          <w:sz w:val="28"/>
          <w:szCs w:val="28"/>
          <w:lang w:val="uk-UA" w:eastAsia="ru-RU"/>
        </w:rPr>
        <w:t>тєвих ситуаціях і умовах, творча адаптація</w:t>
      </w:r>
      <w:r w:rsidR="00E76AA8" w:rsidRPr="00E76AA8">
        <w:rPr>
          <w:rFonts w:ascii="Times New Roman" w:eastAsia="Times New Roman" w:hAnsi="Times New Roman" w:cs="Times New Roman"/>
          <w:sz w:val="28"/>
          <w:szCs w:val="28"/>
          <w:lang w:val="uk-UA" w:eastAsia="ru-RU"/>
        </w:rPr>
        <w:t xml:space="preserve"> до оточення, а також досягнення гармонії між </w:t>
      </w:r>
      <w:r w:rsidR="00E76AA8">
        <w:rPr>
          <w:rFonts w:ascii="Times New Roman" w:eastAsia="Times New Roman" w:hAnsi="Times New Roman" w:cs="Times New Roman"/>
          <w:sz w:val="28"/>
          <w:szCs w:val="28"/>
          <w:lang w:val="uk-UA" w:eastAsia="ru-RU"/>
        </w:rPr>
        <w:t xml:space="preserve">викликами суспільства </w:t>
      </w:r>
      <w:r w:rsidR="00E76AA8" w:rsidRPr="00E76AA8">
        <w:rPr>
          <w:rFonts w:ascii="Times New Roman" w:eastAsia="Times New Roman" w:hAnsi="Times New Roman" w:cs="Times New Roman"/>
          <w:sz w:val="28"/>
          <w:szCs w:val="28"/>
          <w:lang w:val="uk-UA" w:eastAsia="ru-RU"/>
        </w:rPr>
        <w:t>та розвитком індивідуал</w:t>
      </w:r>
      <w:r w:rsidR="00E76AA8">
        <w:rPr>
          <w:rFonts w:ascii="Times New Roman" w:eastAsia="Times New Roman" w:hAnsi="Times New Roman" w:cs="Times New Roman"/>
          <w:sz w:val="28"/>
          <w:szCs w:val="28"/>
          <w:lang w:val="uk-UA" w:eastAsia="ru-RU"/>
        </w:rPr>
        <w:t>ьності. Згідно з цією концепцією</w:t>
      </w:r>
      <w:r w:rsidR="00E76AA8" w:rsidRPr="00E76AA8">
        <w:rPr>
          <w:rFonts w:ascii="Times New Roman" w:eastAsia="Times New Roman" w:hAnsi="Times New Roman" w:cs="Times New Roman"/>
          <w:sz w:val="28"/>
          <w:szCs w:val="28"/>
          <w:lang w:val="uk-UA" w:eastAsia="ru-RU"/>
        </w:rPr>
        <w:t>, мета життя полягає в досягненні щастя, яке не завжди пов'язане з миттєвими насолодами чи задоволеннями. О. Кронік підкреслює, що для психологічного благополуч</w:t>
      </w:r>
      <w:r w:rsidR="00E76AA8">
        <w:rPr>
          <w:rFonts w:ascii="Times New Roman" w:eastAsia="Times New Roman" w:hAnsi="Times New Roman" w:cs="Times New Roman"/>
          <w:sz w:val="28"/>
          <w:szCs w:val="28"/>
          <w:lang w:val="uk-UA" w:eastAsia="ru-RU"/>
        </w:rPr>
        <w:t>чя важливі особистісний ріст</w:t>
      </w:r>
      <w:r w:rsidR="00E76AA8" w:rsidRPr="00E76AA8">
        <w:rPr>
          <w:rFonts w:ascii="Times New Roman" w:eastAsia="Times New Roman" w:hAnsi="Times New Roman" w:cs="Times New Roman"/>
          <w:sz w:val="28"/>
          <w:szCs w:val="28"/>
          <w:lang w:val="uk-UA" w:eastAsia="ru-RU"/>
        </w:rPr>
        <w:t>, реалізація потенціалу та самовираження.</w:t>
      </w:r>
      <w:r w:rsidR="00E76AA8">
        <w:rPr>
          <w:rFonts w:ascii="Times New Roman" w:eastAsia="Times New Roman" w:hAnsi="Times New Roman" w:cs="Times New Roman"/>
          <w:sz w:val="28"/>
          <w:szCs w:val="28"/>
          <w:lang w:val="uk-UA" w:eastAsia="ru-RU"/>
        </w:rPr>
        <w:t xml:space="preserve"> </w:t>
      </w:r>
      <w:r w:rsidR="00E76AA8" w:rsidRPr="00E76AA8">
        <w:rPr>
          <w:rFonts w:ascii="Times New Roman" w:eastAsia="Times New Roman" w:hAnsi="Times New Roman" w:cs="Times New Roman"/>
          <w:sz w:val="28"/>
          <w:szCs w:val="28"/>
          <w:lang w:val="uk-UA" w:eastAsia="ru-RU"/>
        </w:rPr>
        <w:t>Таким чином, згідно з цим підходом, людина може вважатися щасливою лише тоді, коли має можливість для особистісного розвитку. Однією з основних представниць цього п</w:t>
      </w:r>
      <w:r w:rsidR="00A77122">
        <w:rPr>
          <w:rFonts w:ascii="Times New Roman" w:eastAsia="Times New Roman" w:hAnsi="Times New Roman" w:cs="Times New Roman"/>
          <w:sz w:val="28"/>
          <w:szCs w:val="28"/>
          <w:lang w:val="uk-UA" w:eastAsia="ru-RU"/>
        </w:rPr>
        <w:t>ідходу є американська дослідниця</w:t>
      </w:r>
      <w:r w:rsidR="00E76AA8" w:rsidRPr="00E76AA8">
        <w:rPr>
          <w:rFonts w:ascii="Times New Roman" w:eastAsia="Times New Roman" w:hAnsi="Times New Roman" w:cs="Times New Roman"/>
          <w:sz w:val="28"/>
          <w:szCs w:val="28"/>
          <w:lang w:val="uk-UA" w:eastAsia="ru-RU"/>
        </w:rPr>
        <w:t xml:space="preserve"> К. Ріфф, яка створила свою концепцію психологічного благополуччя. В її трактуванні це поняття охоплює </w:t>
      </w:r>
      <w:r w:rsidR="00A77122">
        <w:rPr>
          <w:rFonts w:ascii="Times New Roman" w:eastAsia="Times New Roman" w:hAnsi="Times New Roman" w:cs="Times New Roman"/>
          <w:sz w:val="28"/>
          <w:szCs w:val="28"/>
          <w:lang w:val="uk-UA" w:eastAsia="ru-RU"/>
        </w:rPr>
        <w:t xml:space="preserve">стійку </w:t>
      </w:r>
      <w:r w:rsidR="00E76AA8" w:rsidRPr="00E76AA8">
        <w:rPr>
          <w:rFonts w:ascii="Times New Roman" w:eastAsia="Times New Roman" w:hAnsi="Times New Roman" w:cs="Times New Roman"/>
          <w:sz w:val="28"/>
          <w:szCs w:val="28"/>
          <w:lang w:val="uk-UA" w:eastAsia="ru-RU"/>
        </w:rPr>
        <w:t>психічну рису особистості, що виявляється в переважанні позитивних емоцій, наявності близьких міжособистісних зв'язків, активній участі в життєвих процесах, свідомому проживанні власного життя та с</w:t>
      </w:r>
      <w:r w:rsidR="00A77122">
        <w:rPr>
          <w:rFonts w:ascii="Times New Roman" w:eastAsia="Times New Roman" w:hAnsi="Times New Roman" w:cs="Times New Roman"/>
          <w:sz w:val="28"/>
          <w:szCs w:val="28"/>
          <w:lang w:val="uk-UA" w:eastAsia="ru-RU"/>
        </w:rPr>
        <w:t>табільній внутрішній мотивації</w:t>
      </w:r>
      <w:r w:rsidR="00A77122" w:rsidRPr="00A77122">
        <w:rPr>
          <w:lang w:val="uk-UA"/>
        </w:rPr>
        <w:t xml:space="preserve"> </w:t>
      </w:r>
      <w:r w:rsidR="00A77122">
        <w:rPr>
          <w:rFonts w:ascii="Times New Roman" w:eastAsia="Times New Roman" w:hAnsi="Times New Roman" w:cs="Times New Roman"/>
          <w:sz w:val="28"/>
          <w:szCs w:val="28"/>
          <w:lang w:val="uk-UA" w:eastAsia="ru-RU"/>
        </w:rPr>
        <w:t>[5] .</w:t>
      </w:r>
    </w:p>
    <w:p w:rsidR="00390A05" w:rsidRPr="00A77122" w:rsidRDefault="00A77122" w:rsidP="000360B7">
      <w:pPr>
        <w:pBdr>
          <w:top w:val="nil"/>
          <w:left w:val="nil"/>
          <w:bottom w:val="nil"/>
          <w:right w:val="nil"/>
          <w:between w:val="nil"/>
        </w:pBdr>
        <w:tabs>
          <w:tab w:val="left" w:pos="993"/>
        </w:tabs>
        <w:spacing w:after="0" w:line="360" w:lineRule="auto"/>
        <w:ind w:firstLine="851"/>
        <w:jc w:val="both"/>
        <w:rPr>
          <w:rFonts w:ascii="Times New Roman" w:eastAsia="Times New Roman" w:hAnsi="Times New Roman" w:cs="Times New Roman"/>
          <w:sz w:val="28"/>
          <w:szCs w:val="28"/>
          <w:lang w:val="uk-UA" w:eastAsia="ru-RU"/>
        </w:rPr>
      </w:pPr>
      <w:r w:rsidRPr="00A77122">
        <w:rPr>
          <w:rFonts w:ascii="Times New Roman" w:eastAsia="Times New Roman" w:hAnsi="Times New Roman" w:cs="Times New Roman"/>
          <w:sz w:val="28"/>
          <w:szCs w:val="28"/>
          <w:lang w:val="uk-UA" w:eastAsia="ru-RU"/>
        </w:rPr>
        <w:t xml:space="preserve">До евдемоністичного підходу відносяться також теорії психологічного благополуччя, розроблені вченими, зокрема К. Юнгом, Г. Олпортом, А. Маслоу та К. Роджерсом. Наприклад, К. Юнг наголошує на тому, що важливими факторами психологічного благополуччя є можливість особистісного розвитку і досягнення психологічної зрілості, що здійснюється через процес індивідуації. Індивідуація, за його словами, — це шлях, який веде до особистісної зрілості та допомагає людині пізнати свою істинну сутність. Г. Олпорт також вважає, що для досягнення благополуччя необхідно бути психологічно зрілим і досягти особистісної досконалості. Серед основних ознак цього процесу він виділяє розширення меж власного Я, здатність будувати глибокі, довірливі стосунки, </w:t>
      </w:r>
      <w:r w:rsidRPr="00A77122">
        <w:rPr>
          <w:rFonts w:ascii="Times New Roman" w:eastAsia="Times New Roman" w:hAnsi="Times New Roman" w:cs="Times New Roman"/>
          <w:sz w:val="28"/>
          <w:szCs w:val="28"/>
          <w:lang w:val="uk-UA" w:eastAsia="ru-RU"/>
        </w:rPr>
        <w:lastRenderedPageBreak/>
        <w:t>прийняття себе, реалістичне сприйняття власного досвіду і життєвих цілей, схильність до самопізнання, почуття гумору і цілісність у життєвих переконаннях</w:t>
      </w:r>
      <w:r w:rsidRPr="00A77122">
        <w:rPr>
          <w:lang w:val="uk-UA"/>
        </w:rPr>
        <w:t xml:space="preserve"> </w:t>
      </w:r>
      <w:r>
        <w:rPr>
          <w:rFonts w:ascii="Times New Roman" w:eastAsia="Times New Roman" w:hAnsi="Times New Roman" w:cs="Times New Roman"/>
          <w:sz w:val="28"/>
          <w:szCs w:val="28"/>
          <w:lang w:val="uk-UA" w:eastAsia="ru-RU"/>
        </w:rPr>
        <w:t>[6]</w:t>
      </w:r>
      <w:r w:rsidRPr="00A77122">
        <w:rPr>
          <w:rFonts w:ascii="Times New Roman" w:eastAsia="Times New Roman" w:hAnsi="Times New Roman" w:cs="Times New Roman"/>
          <w:sz w:val="28"/>
          <w:szCs w:val="28"/>
          <w:lang w:val="uk-UA" w:eastAsia="ru-RU"/>
        </w:rPr>
        <w:t>.</w:t>
      </w:r>
      <w:r w:rsidR="008024F5">
        <w:rPr>
          <w:rFonts w:ascii="Times New Roman" w:eastAsia="Times New Roman" w:hAnsi="Times New Roman" w:cs="Times New Roman"/>
          <w:sz w:val="28"/>
          <w:szCs w:val="28"/>
          <w:lang w:val="uk-UA" w:eastAsia="ru-RU"/>
        </w:rPr>
        <w:t xml:space="preserve"> </w:t>
      </w:r>
      <w:r w:rsidRPr="00A77122">
        <w:rPr>
          <w:rFonts w:ascii="Times New Roman" w:eastAsia="Times New Roman" w:hAnsi="Times New Roman" w:cs="Times New Roman"/>
          <w:sz w:val="28"/>
          <w:szCs w:val="28"/>
          <w:lang w:val="uk-UA" w:eastAsia="ru-RU"/>
        </w:rPr>
        <w:t xml:space="preserve">У теорії А. Маслоу </w:t>
      </w:r>
      <w:r>
        <w:rPr>
          <w:rFonts w:ascii="Times New Roman" w:eastAsia="Times New Roman" w:hAnsi="Times New Roman" w:cs="Times New Roman"/>
          <w:sz w:val="28"/>
          <w:szCs w:val="28"/>
          <w:lang w:val="uk-UA" w:eastAsia="ru-RU"/>
        </w:rPr>
        <w:t xml:space="preserve">базовою </w:t>
      </w:r>
      <w:r w:rsidRPr="00A77122">
        <w:rPr>
          <w:rFonts w:ascii="Times New Roman" w:eastAsia="Times New Roman" w:hAnsi="Times New Roman" w:cs="Times New Roman"/>
          <w:sz w:val="28"/>
          <w:szCs w:val="28"/>
          <w:lang w:val="uk-UA" w:eastAsia="ru-RU"/>
        </w:rPr>
        <w:t>умо</w:t>
      </w:r>
      <w:r>
        <w:rPr>
          <w:rFonts w:ascii="Times New Roman" w:eastAsia="Times New Roman" w:hAnsi="Times New Roman" w:cs="Times New Roman"/>
          <w:sz w:val="28"/>
          <w:szCs w:val="28"/>
          <w:lang w:val="uk-UA" w:eastAsia="ru-RU"/>
        </w:rPr>
        <w:t xml:space="preserve">вою психологічного благополуччя </w:t>
      </w:r>
      <w:r w:rsidRPr="00A77122">
        <w:rPr>
          <w:rFonts w:ascii="Times New Roman" w:eastAsia="Times New Roman" w:hAnsi="Times New Roman" w:cs="Times New Roman"/>
          <w:sz w:val="28"/>
          <w:szCs w:val="28"/>
          <w:lang w:val="uk-UA" w:eastAsia="ru-RU"/>
        </w:rPr>
        <w:t xml:space="preserve">є прагнення людини до самореалізації та здатність задовольняти цю потребу. Людина, яка досягає самореалізації, відзначається внутрішнім спокоєм, впевненістю в собі та </w:t>
      </w:r>
      <w:r>
        <w:rPr>
          <w:rFonts w:ascii="Times New Roman" w:eastAsia="Times New Roman" w:hAnsi="Times New Roman" w:cs="Times New Roman"/>
          <w:sz w:val="28"/>
          <w:szCs w:val="28"/>
          <w:lang w:val="uk-UA" w:eastAsia="ru-RU"/>
        </w:rPr>
        <w:t xml:space="preserve">стабільною </w:t>
      </w:r>
      <w:r w:rsidRPr="00A77122">
        <w:rPr>
          <w:rFonts w:ascii="Times New Roman" w:eastAsia="Times New Roman" w:hAnsi="Times New Roman" w:cs="Times New Roman"/>
          <w:sz w:val="28"/>
          <w:szCs w:val="28"/>
          <w:lang w:val="uk-UA" w:eastAsia="ru-RU"/>
        </w:rPr>
        <w:t xml:space="preserve">адекватною самооцінкою. Вона має здатність приймати інших, володіє автономією, альтруїзмом,чутливістю до краси, розвиненим почуттям гумору, а також бажанням займатися діяльністю, що приносить користь суспільству, і прагне покращити світ. </w:t>
      </w:r>
      <w:r>
        <w:rPr>
          <w:rFonts w:ascii="Times New Roman" w:eastAsia="Times New Roman" w:hAnsi="Times New Roman" w:cs="Times New Roman"/>
          <w:sz w:val="28"/>
          <w:szCs w:val="28"/>
          <w:lang w:val="uk-UA" w:eastAsia="ru-RU"/>
        </w:rPr>
        <w:t xml:space="preserve">Науковець </w:t>
      </w:r>
      <w:r w:rsidRPr="00A77122">
        <w:rPr>
          <w:rFonts w:ascii="Times New Roman" w:eastAsia="Times New Roman" w:hAnsi="Times New Roman" w:cs="Times New Roman"/>
          <w:sz w:val="28"/>
          <w:szCs w:val="28"/>
          <w:lang w:val="uk-UA" w:eastAsia="ru-RU"/>
        </w:rPr>
        <w:t>вважав, що ці якості сприяють досягненню психол</w:t>
      </w:r>
      <w:r>
        <w:rPr>
          <w:rFonts w:ascii="Times New Roman" w:eastAsia="Times New Roman" w:hAnsi="Times New Roman" w:cs="Times New Roman"/>
          <w:sz w:val="28"/>
          <w:szCs w:val="28"/>
          <w:lang w:val="uk-UA" w:eastAsia="ru-RU"/>
        </w:rPr>
        <w:t>огічного благополуччя.</w:t>
      </w:r>
      <w:r w:rsidR="000360B7">
        <w:rPr>
          <w:rFonts w:ascii="Times New Roman" w:eastAsia="Times New Roman" w:hAnsi="Times New Roman" w:cs="Times New Roman"/>
          <w:sz w:val="28"/>
          <w:szCs w:val="28"/>
          <w:lang w:val="uk-UA" w:eastAsia="ru-RU"/>
        </w:rPr>
        <w:t xml:space="preserve"> </w:t>
      </w:r>
      <w:r w:rsidRPr="00A77122">
        <w:rPr>
          <w:rFonts w:ascii="Times New Roman" w:eastAsia="Times New Roman" w:hAnsi="Times New Roman" w:cs="Times New Roman"/>
          <w:sz w:val="28"/>
          <w:szCs w:val="28"/>
          <w:lang w:val="uk-UA" w:eastAsia="ru-RU"/>
        </w:rPr>
        <w:t xml:space="preserve">К. Роджерс зазначає, що повноцінна особистість  має бути в гармонії зі своєю істинною природою. Це означає, що людина щиро і відкрито виражає свої емоції через свої вчинки. Вона готова об'єктивно сприймати події свого життя і живе в «тут і тепер», відчуваючи кожен момент. Така особистість має організмічну довіру — вона підтримує зв'язок зі своїми внутрішніми почуттями та цінностями, які відповідають її поточним потребам і емоціям, а також враховує </w:t>
      </w:r>
      <w:r w:rsidR="000360B7">
        <w:rPr>
          <w:rFonts w:ascii="Times New Roman" w:eastAsia="Times New Roman" w:hAnsi="Times New Roman" w:cs="Times New Roman"/>
          <w:sz w:val="28"/>
          <w:szCs w:val="28"/>
          <w:lang w:val="uk-UA" w:eastAsia="ru-RU"/>
        </w:rPr>
        <w:t xml:space="preserve">соціальний контекст </w:t>
      </w:r>
      <w:r>
        <w:rPr>
          <w:rFonts w:ascii="Times New Roman" w:eastAsia="Times New Roman" w:hAnsi="Times New Roman" w:cs="Times New Roman"/>
          <w:sz w:val="28"/>
          <w:szCs w:val="28"/>
          <w:lang w:val="uk-UA" w:eastAsia="ru-RU"/>
        </w:rPr>
        <w:t>[9]</w:t>
      </w:r>
      <w:r w:rsidRPr="00A77122">
        <w:rPr>
          <w:rFonts w:ascii="Times New Roman" w:eastAsia="Times New Roman" w:hAnsi="Times New Roman" w:cs="Times New Roman"/>
          <w:sz w:val="28"/>
          <w:szCs w:val="28"/>
          <w:lang w:val="uk-UA" w:eastAsia="ru-RU"/>
        </w:rPr>
        <w:t xml:space="preserve">. Ця людина володіє свободою вибору, проявляє креативність і здатність до творчого адаптування. Вона вважається психологічно благополучною, якщо має високий рівень життя, задоволена своїм </w:t>
      </w:r>
      <w:r w:rsidR="000360B7">
        <w:rPr>
          <w:rFonts w:ascii="Times New Roman" w:eastAsia="Times New Roman" w:hAnsi="Times New Roman" w:cs="Times New Roman"/>
          <w:sz w:val="28"/>
          <w:szCs w:val="28"/>
          <w:lang w:val="uk-UA" w:eastAsia="ru-RU"/>
        </w:rPr>
        <w:t xml:space="preserve">перебуванням </w:t>
      </w:r>
      <w:r w:rsidRPr="00A77122">
        <w:rPr>
          <w:rFonts w:ascii="Times New Roman" w:eastAsia="Times New Roman" w:hAnsi="Times New Roman" w:cs="Times New Roman"/>
          <w:sz w:val="28"/>
          <w:szCs w:val="28"/>
          <w:lang w:val="uk-UA" w:eastAsia="ru-RU"/>
        </w:rPr>
        <w:t>у світі, відчуває щастя та реалізує свою індивідуальність.</w:t>
      </w:r>
    </w:p>
    <w:p w:rsidR="000360B7" w:rsidRDefault="000360B7" w:rsidP="000360B7">
      <w:pPr>
        <w:pBdr>
          <w:top w:val="nil"/>
          <w:left w:val="nil"/>
          <w:bottom w:val="nil"/>
          <w:right w:val="nil"/>
          <w:between w:val="nil"/>
        </w:pBdr>
        <w:tabs>
          <w:tab w:val="left" w:pos="993"/>
        </w:tabs>
        <w:spacing w:after="0" w:line="360" w:lineRule="auto"/>
        <w:ind w:firstLine="851"/>
        <w:jc w:val="both"/>
        <w:rPr>
          <w:rFonts w:ascii="Times New Roman" w:eastAsia="Times New Roman" w:hAnsi="Times New Roman" w:cs="Times New Roman"/>
          <w:sz w:val="28"/>
          <w:szCs w:val="28"/>
          <w:lang w:eastAsia="ru-RU"/>
        </w:rPr>
      </w:pPr>
      <w:r w:rsidRPr="000360B7">
        <w:rPr>
          <w:rFonts w:ascii="Times New Roman" w:eastAsia="Times New Roman" w:hAnsi="Times New Roman" w:cs="Times New Roman"/>
          <w:sz w:val="28"/>
          <w:szCs w:val="28"/>
          <w:lang w:val="uk-UA" w:eastAsia="ru-RU"/>
        </w:rPr>
        <w:t xml:space="preserve">Однією з найсучасніших теорій психологічного благополуччя в рамках евдемоністичного підходу є концепція Р. Раяна та Е. Десі. </w:t>
      </w:r>
      <w:r w:rsidRPr="000360B7">
        <w:rPr>
          <w:rFonts w:ascii="Times New Roman" w:eastAsia="Times New Roman" w:hAnsi="Times New Roman" w:cs="Times New Roman"/>
          <w:sz w:val="28"/>
          <w:szCs w:val="28"/>
          <w:lang w:eastAsia="ru-RU"/>
        </w:rPr>
        <w:t>Вони вважають, що психологічне благополуччя залежить від задоволення трьох ключових потреб: автономії, компетентності та соціальних зв’язків</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[11</w:t>
      </w:r>
      <w:r w:rsidRPr="000360B7">
        <w:rPr>
          <w:rFonts w:ascii="Times New Roman" w:eastAsia="Times New Roman" w:hAnsi="Times New Roman" w:cs="Times New Roman"/>
          <w:sz w:val="28"/>
          <w:szCs w:val="28"/>
          <w:lang w:eastAsia="ru-RU"/>
        </w:rPr>
        <w:t xml:space="preserve">]. Потреба в автономії полягає в бажанні людини, щоб її дії відповідали її внутрішнім переконанням і бажанням, а також щоб вона мала можливість самостійно визначати свої вчинки та контролювати їх. Потреба в компетентності виражається у прагненні людини відчувати свою здатність ефективно взаємодіяти з навколишнім середовищем і досягати бажаних результатів як у зовнішньому, так і в особистісному плані. </w:t>
      </w:r>
      <w:r w:rsidRPr="000360B7">
        <w:rPr>
          <w:rFonts w:ascii="Times New Roman" w:eastAsia="Times New Roman" w:hAnsi="Times New Roman" w:cs="Times New Roman"/>
          <w:sz w:val="28"/>
          <w:szCs w:val="28"/>
          <w:lang w:eastAsia="ru-RU"/>
        </w:rPr>
        <w:lastRenderedPageBreak/>
        <w:t>Потреба в соціальних зв’язках стосується бажання будувати стабільні та надійні відносини з іншими людьми, що ґрунтуються на відчутті приналежності та прихильності. Автори наголошують, що важливим фактором, який впливає на розвит</w:t>
      </w:r>
      <w:r>
        <w:rPr>
          <w:rFonts w:ascii="Times New Roman" w:eastAsia="Times New Roman" w:hAnsi="Times New Roman" w:cs="Times New Roman"/>
          <w:sz w:val="28"/>
          <w:szCs w:val="28"/>
          <w:lang w:eastAsia="ru-RU"/>
        </w:rPr>
        <w:t xml:space="preserve">ок особистостісного </w:t>
      </w:r>
      <w:r w:rsidRPr="000360B7">
        <w:rPr>
          <w:rFonts w:ascii="Times New Roman" w:eastAsia="Times New Roman" w:hAnsi="Times New Roman" w:cs="Times New Roman"/>
          <w:sz w:val="28"/>
          <w:szCs w:val="28"/>
          <w:lang w:eastAsia="ru-RU"/>
        </w:rPr>
        <w:t xml:space="preserve">благополуччя, є мотивація людини. Тип мотивації – внутрішній чи зовнішній – визначає, наскільки задоволені потреби та прагнення, і лише </w:t>
      </w:r>
      <w:r>
        <w:rPr>
          <w:rFonts w:ascii="Times New Roman" w:eastAsia="Times New Roman" w:hAnsi="Times New Roman" w:cs="Times New Roman"/>
          <w:sz w:val="28"/>
          <w:szCs w:val="28"/>
          <w:lang w:val="uk-UA" w:eastAsia="ru-RU"/>
        </w:rPr>
        <w:t xml:space="preserve">за цієї умови </w:t>
      </w:r>
      <w:r>
        <w:rPr>
          <w:rFonts w:ascii="Times New Roman" w:eastAsia="Times New Roman" w:hAnsi="Times New Roman" w:cs="Times New Roman"/>
          <w:sz w:val="28"/>
          <w:szCs w:val="28"/>
          <w:lang w:eastAsia="ru-RU"/>
        </w:rPr>
        <w:t>людина може відчувати справжню</w:t>
      </w:r>
      <w:r>
        <w:rPr>
          <w:rFonts w:ascii="Times New Roman" w:eastAsia="Times New Roman" w:hAnsi="Times New Roman" w:cs="Times New Roman"/>
          <w:sz w:val="28"/>
          <w:szCs w:val="28"/>
          <w:lang w:val="uk-UA" w:eastAsia="ru-RU"/>
        </w:rPr>
        <w:t>гармонію та цілісність</w:t>
      </w:r>
      <w:r>
        <w:rPr>
          <w:rFonts w:ascii="Times New Roman" w:eastAsia="Times New Roman" w:hAnsi="Times New Roman" w:cs="Times New Roman"/>
          <w:sz w:val="28"/>
          <w:szCs w:val="28"/>
          <w:lang w:eastAsia="ru-RU"/>
        </w:rPr>
        <w:t>.</w:t>
      </w:r>
    </w:p>
    <w:p w:rsidR="000360B7" w:rsidRPr="00767246" w:rsidRDefault="000360B7" w:rsidP="000360B7">
      <w:pPr>
        <w:pBdr>
          <w:top w:val="nil"/>
          <w:left w:val="nil"/>
          <w:bottom w:val="nil"/>
          <w:right w:val="nil"/>
          <w:between w:val="nil"/>
        </w:pBdr>
        <w:tabs>
          <w:tab w:val="left" w:pos="993"/>
        </w:tabs>
        <w:spacing w:after="0" w:line="360" w:lineRule="auto"/>
        <w:ind w:firstLine="851"/>
        <w:jc w:val="both"/>
        <w:rPr>
          <w:rFonts w:ascii="Times New Roman" w:eastAsia="Times New Roman" w:hAnsi="Times New Roman" w:cs="Times New Roman"/>
          <w:sz w:val="28"/>
          <w:szCs w:val="28"/>
          <w:lang w:val="uk-UA" w:eastAsia="ru-RU"/>
        </w:rPr>
      </w:pPr>
      <w:r w:rsidRPr="000360B7">
        <w:rPr>
          <w:rFonts w:ascii="Times New Roman" w:eastAsia="Times New Roman" w:hAnsi="Times New Roman" w:cs="Times New Roman"/>
          <w:sz w:val="28"/>
          <w:szCs w:val="28"/>
          <w:lang w:eastAsia="ru-RU"/>
        </w:rPr>
        <w:t>Отже, поняття психологічного благополуччя є предметом вивчення різних дослідників, кожен з яких пропонує свою інтерпретацію цього феномену, однак воно має спіль</w:t>
      </w:r>
      <w:r w:rsidR="00C24505">
        <w:rPr>
          <w:rFonts w:ascii="Times New Roman" w:eastAsia="Times New Roman" w:hAnsi="Times New Roman" w:cs="Times New Roman"/>
          <w:sz w:val="28"/>
          <w:szCs w:val="28"/>
          <w:lang w:eastAsia="ru-RU"/>
        </w:rPr>
        <w:t xml:space="preserve">ні риси і виступає як динамічне явище в житті </w:t>
      </w:r>
      <w:r w:rsidRPr="000360B7">
        <w:rPr>
          <w:rFonts w:ascii="Times New Roman" w:eastAsia="Times New Roman" w:hAnsi="Times New Roman" w:cs="Times New Roman"/>
          <w:sz w:val="28"/>
          <w:szCs w:val="28"/>
          <w:lang w:eastAsia="ru-RU"/>
        </w:rPr>
        <w:t xml:space="preserve">особистості. З теоретичної точки зору психологічне благополуччя можна визначити як комплексний показник, що відображає рівень орієнтації особистості на досягнення основних аспектів позитивного функціонування та ступінь реалізації цієї мети. Його рівень залежить від реалістичності, структурованості і цілісності системи життєвих </w:t>
      </w:r>
      <w:r w:rsidR="00767246">
        <w:rPr>
          <w:rFonts w:ascii="Times New Roman" w:eastAsia="Times New Roman" w:hAnsi="Times New Roman" w:cs="Times New Roman"/>
          <w:sz w:val="28"/>
          <w:szCs w:val="28"/>
          <w:lang w:val="uk-UA" w:eastAsia="ru-RU"/>
        </w:rPr>
        <w:t xml:space="preserve">прагнень </w:t>
      </w:r>
      <w:r w:rsidRPr="000360B7">
        <w:rPr>
          <w:rFonts w:ascii="Times New Roman" w:eastAsia="Times New Roman" w:hAnsi="Times New Roman" w:cs="Times New Roman"/>
          <w:sz w:val="28"/>
          <w:szCs w:val="28"/>
          <w:lang w:eastAsia="ru-RU"/>
        </w:rPr>
        <w:t xml:space="preserve">людини, яка включає її </w:t>
      </w:r>
      <w:r w:rsidR="00767246" w:rsidRPr="000360B7">
        <w:rPr>
          <w:rFonts w:ascii="Times New Roman" w:eastAsia="Times New Roman" w:hAnsi="Times New Roman" w:cs="Times New Roman"/>
          <w:sz w:val="28"/>
          <w:szCs w:val="28"/>
          <w:lang w:eastAsia="ru-RU"/>
        </w:rPr>
        <w:t>плани,</w:t>
      </w:r>
      <w:r w:rsidR="00767246">
        <w:rPr>
          <w:rFonts w:ascii="Times New Roman" w:eastAsia="Times New Roman" w:hAnsi="Times New Roman" w:cs="Times New Roman"/>
          <w:sz w:val="28"/>
          <w:szCs w:val="28"/>
          <w:lang w:val="uk-UA" w:eastAsia="ru-RU"/>
        </w:rPr>
        <w:t xml:space="preserve"> </w:t>
      </w:r>
      <w:r w:rsidRPr="000360B7">
        <w:rPr>
          <w:rFonts w:ascii="Times New Roman" w:eastAsia="Times New Roman" w:hAnsi="Times New Roman" w:cs="Times New Roman"/>
          <w:sz w:val="28"/>
          <w:szCs w:val="28"/>
          <w:lang w:eastAsia="ru-RU"/>
        </w:rPr>
        <w:t>цілі, цінності. Психологічне благополуччя проявляється через: відчуття щастя (задоволення життям і позитивні емоційні переживання), адекватну самооцінку (яка сприяє впевненості у своїх можливостях), стійкість до стресу (здатність ефективно долати труднощі та життєві виклики), якісні міжособистісні стосунки (наявність підтримуючих і близьких зв'язків), адаптивність (здатність гнучко реагувати на зміни навколишнього середовища), орієнтацію на розвиток (прагнення до особистісного вдосконалення і реалізації потенціалу), внутрішню гармонію (</w:t>
      </w:r>
      <w:r w:rsidR="00767246">
        <w:rPr>
          <w:rFonts w:ascii="Times New Roman" w:eastAsia="Times New Roman" w:hAnsi="Times New Roman" w:cs="Times New Roman"/>
          <w:sz w:val="28"/>
          <w:szCs w:val="28"/>
          <w:lang w:val="uk-UA" w:eastAsia="ru-RU"/>
        </w:rPr>
        <w:t xml:space="preserve">узгодженість </w:t>
      </w:r>
      <w:r w:rsidRPr="000360B7">
        <w:rPr>
          <w:rFonts w:ascii="Times New Roman" w:eastAsia="Times New Roman" w:hAnsi="Times New Roman" w:cs="Times New Roman"/>
          <w:sz w:val="28"/>
          <w:szCs w:val="28"/>
          <w:lang w:eastAsia="ru-RU"/>
        </w:rPr>
        <w:t>думок, почуттів і</w:t>
      </w:r>
      <w:r w:rsidR="00767246">
        <w:rPr>
          <w:rFonts w:ascii="Times New Roman" w:eastAsia="Times New Roman" w:hAnsi="Times New Roman" w:cs="Times New Roman"/>
          <w:sz w:val="28"/>
          <w:szCs w:val="28"/>
          <w:lang w:val="uk-UA" w:eastAsia="ru-RU"/>
        </w:rPr>
        <w:t xml:space="preserve"> поведінки</w:t>
      </w:r>
      <w:r w:rsidRPr="000360B7">
        <w:rPr>
          <w:rFonts w:ascii="Times New Roman" w:eastAsia="Times New Roman" w:hAnsi="Times New Roman" w:cs="Times New Roman"/>
          <w:sz w:val="28"/>
          <w:szCs w:val="28"/>
          <w:lang w:eastAsia="ru-RU"/>
        </w:rPr>
        <w:t xml:space="preserve">) та </w:t>
      </w:r>
      <w:r w:rsidR="00767246">
        <w:rPr>
          <w:rFonts w:ascii="Times New Roman" w:eastAsia="Times New Roman" w:hAnsi="Times New Roman" w:cs="Times New Roman"/>
          <w:sz w:val="28"/>
          <w:szCs w:val="28"/>
          <w:lang w:val="uk-UA" w:eastAsia="ru-RU"/>
        </w:rPr>
        <w:t xml:space="preserve">наявність </w:t>
      </w:r>
      <w:r w:rsidRPr="000360B7">
        <w:rPr>
          <w:rFonts w:ascii="Times New Roman" w:eastAsia="Times New Roman" w:hAnsi="Times New Roman" w:cs="Times New Roman"/>
          <w:sz w:val="28"/>
          <w:szCs w:val="28"/>
          <w:lang w:eastAsia="ru-RU"/>
        </w:rPr>
        <w:t xml:space="preserve">сенсу життя (присутність цілей і цінностей, що </w:t>
      </w:r>
      <w:r w:rsidR="00767246">
        <w:rPr>
          <w:rFonts w:ascii="Times New Roman" w:eastAsia="Times New Roman" w:hAnsi="Times New Roman" w:cs="Times New Roman"/>
          <w:sz w:val="28"/>
          <w:szCs w:val="28"/>
          <w:lang w:val="uk-UA" w:eastAsia="ru-RU"/>
        </w:rPr>
        <w:t xml:space="preserve">наповнюють життя </w:t>
      </w:r>
      <w:r w:rsidR="00767246">
        <w:rPr>
          <w:rFonts w:ascii="Times New Roman" w:eastAsia="Times New Roman" w:hAnsi="Times New Roman" w:cs="Times New Roman"/>
          <w:sz w:val="28"/>
          <w:szCs w:val="28"/>
          <w:lang w:eastAsia="ru-RU"/>
        </w:rPr>
        <w:t>глибиною</w:t>
      </w:r>
      <w:r w:rsidRPr="000360B7">
        <w:rPr>
          <w:rFonts w:ascii="Times New Roman" w:eastAsia="Times New Roman" w:hAnsi="Times New Roman" w:cs="Times New Roman"/>
          <w:sz w:val="28"/>
          <w:szCs w:val="28"/>
          <w:lang w:eastAsia="ru-RU"/>
        </w:rPr>
        <w:t xml:space="preserve"> і зміст</w:t>
      </w:r>
      <w:r w:rsidR="00767246">
        <w:rPr>
          <w:rFonts w:ascii="Times New Roman" w:eastAsia="Times New Roman" w:hAnsi="Times New Roman" w:cs="Times New Roman"/>
          <w:sz w:val="28"/>
          <w:szCs w:val="28"/>
          <w:lang w:val="uk-UA" w:eastAsia="ru-RU"/>
        </w:rPr>
        <w:t>овністю</w:t>
      </w:r>
      <w:r w:rsidRPr="000360B7">
        <w:rPr>
          <w:rFonts w:ascii="Times New Roman" w:eastAsia="Times New Roman" w:hAnsi="Times New Roman" w:cs="Times New Roman"/>
          <w:sz w:val="28"/>
          <w:szCs w:val="28"/>
          <w:lang w:eastAsia="ru-RU"/>
        </w:rPr>
        <w:t>)</w:t>
      </w:r>
      <w:r w:rsidR="00767246">
        <w:rPr>
          <w:rFonts w:ascii="Times New Roman" w:eastAsia="Times New Roman" w:hAnsi="Times New Roman" w:cs="Times New Roman"/>
          <w:sz w:val="28"/>
          <w:szCs w:val="28"/>
          <w:lang w:val="uk-UA" w:eastAsia="ru-RU"/>
        </w:rPr>
        <w:t>.</w:t>
      </w:r>
    </w:p>
    <w:p w:rsidR="001B5A02" w:rsidRDefault="000360B7" w:rsidP="000360B7">
      <w:pPr>
        <w:tabs>
          <w:tab w:val="left" w:pos="284"/>
          <w:tab w:val="left" w:pos="501"/>
          <w:tab w:val="left" w:pos="993"/>
        </w:tabs>
        <w:spacing w:after="0" w:line="360" w:lineRule="auto"/>
        <w:outlineLvl w:val="1"/>
        <w:rPr>
          <w:rFonts w:ascii="Times New Roman" w:eastAsia="Times New Roman" w:hAnsi="Times New Roman" w:cs="Times New Roman"/>
          <w:b/>
          <w:sz w:val="28"/>
          <w:szCs w:val="28"/>
          <w:lang w:val="uk-UA" w:eastAsia="ru-RU"/>
        </w:rPr>
      </w:pPr>
      <w:bookmarkStart w:id="3" w:name="_Toc182784097"/>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p>
    <w:p w:rsidR="00390A05" w:rsidRPr="00A43AA9" w:rsidRDefault="00622F1E" w:rsidP="00097D92">
      <w:pPr>
        <w:tabs>
          <w:tab w:val="left" w:pos="284"/>
          <w:tab w:val="left" w:pos="993"/>
        </w:tabs>
        <w:spacing w:after="0" w:line="360" w:lineRule="auto"/>
        <w:jc w:val="center"/>
        <w:outlineLvl w:val="1"/>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1.2.  </w:t>
      </w:r>
      <w:r w:rsidRPr="00622F1E">
        <w:rPr>
          <w:rFonts w:ascii="Times New Roman" w:eastAsia="Times New Roman" w:hAnsi="Times New Roman" w:cs="Times New Roman"/>
          <w:b/>
          <w:sz w:val="28"/>
          <w:szCs w:val="28"/>
          <w:lang w:val="uk-UA" w:eastAsia="ru-RU"/>
        </w:rPr>
        <w:t>Структура та основні чинники формування психологічного благополуччя сучасної молоді</w:t>
      </w:r>
      <w:bookmarkEnd w:id="3"/>
    </w:p>
    <w:p w:rsidR="00875EA3" w:rsidRPr="005C6AE5" w:rsidRDefault="005C6AE5" w:rsidP="005C6AE5">
      <w:pPr>
        <w:tabs>
          <w:tab w:val="left" w:pos="2975"/>
        </w:tabs>
        <w:autoSpaceDE w:val="0"/>
        <w:autoSpaceDN w:val="0"/>
        <w:adjustRightInd w:val="0"/>
        <w:spacing w:after="0" w:line="360" w:lineRule="auto"/>
        <w:ind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Сьогодні в науці виділяють кілька підходів до вивчення структури психологічного благополуччя, кожний з яких має власне компонентно-смислове наповнення</w:t>
      </w:r>
      <w:r w:rsidR="00A43AA9">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00A43AA9" w:rsidRPr="005C6AE5">
        <w:rPr>
          <w:rFonts w:ascii="Times New Roman" w:hAnsi="Times New Roman" w:cs="Times New Roman"/>
          <w:bCs/>
          <w:i/>
          <w:sz w:val="28"/>
          <w:szCs w:val="28"/>
          <w:lang w:val="uk-UA"/>
        </w:rPr>
        <w:t>Гедоністичний підхід включає</w:t>
      </w:r>
      <w:r w:rsidR="00A43AA9" w:rsidRPr="005C6AE5">
        <w:rPr>
          <w:rFonts w:ascii="Times New Roman" w:hAnsi="Times New Roman" w:cs="Times New Roman"/>
          <w:bCs/>
          <w:sz w:val="28"/>
          <w:szCs w:val="28"/>
          <w:lang w:val="uk-UA"/>
        </w:rPr>
        <w:t xml:space="preserve">: </w:t>
      </w:r>
      <w:r w:rsidR="00622F1E" w:rsidRPr="005C6AE5">
        <w:rPr>
          <w:rFonts w:ascii="Times New Roman" w:hAnsi="Times New Roman" w:cs="Times New Roman"/>
          <w:bCs/>
          <w:sz w:val="28"/>
          <w:szCs w:val="28"/>
          <w:lang w:val="uk-UA"/>
        </w:rPr>
        <w:t xml:space="preserve">емоційний аспект (позитивні та </w:t>
      </w:r>
      <w:r w:rsidR="00622F1E" w:rsidRPr="005C6AE5">
        <w:rPr>
          <w:rFonts w:ascii="Times New Roman" w:hAnsi="Times New Roman" w:cs="Times New Roman"/>
          <w:bCs/>
          <w:sz w:val="28"/>
          <w:szCs w:val="28"/>
          <w:lang w:val="uk-UA"/>
        </w:rPr>
        <w:lastRenderedPageBreak/>
        <w:t xml:space="preserve">негативні емоції) та загальне відчуття щастя. </w:t>
      </w:r>
      <w:r w:rsidR="00622F1E" w:rsidRPr="005C6AE5">
        <w:rPr>
          <w:rFonts w:ascii="Times New Roman" w:hAnsi="Times New Roman" w:cs="Times New Roman"/>
          <w:bCs/>
          <w:i/>
          <w:sz w:val="28"/>
          <w:szCs w:val="28"/>
          <w:lang w:val="uk-UA"/>
        </w:rPr>
        <w:t>Евдемоністичний підхід</w:t>
      </w:r>
      <w:r w:rsidR="00A43AA9" w:rsidRPr="005C6AE5">
        <w:rPr>
          <w:rFonts w:ascii="Times New Roman" w:hAnsi="Times New Roman" w:cs="Times New Roman"/>
          <w:bCs/>
          <w:i/>
          <w:sz w:val="28"/>
          <w:szCs w:val="28"/>
          <w:lang w:val="uk-UA"/>
        </w:rPr>
        <w:t xml:space="preserve"> включає</w:t>
      </w:r>
      <w:r w:rsidR="00A43AA9" w:rsidRPr="005C6AE5">
        <w:rPr>
          <w:rFonts w:ascii="Times New Roman" w:hAnsi="Times New Roman" w:cs="Times New Roman"/>
          <w:bCs/>
          <w:sz w:val="28"/>
          <w:szCs w:val="28"/>
          <w:lang w:val="uk-UA"/>
        </w:rPr>
        <w:t xml:space="preserve">: </w:t>
      </w:r>
      <w:r w:rsidR="00622F1E" w:rsidRPr="005C6AE5">
        <w:rPr>
          <w:rFonts w:ascii="Times New Roman" w:hAnsi="Times New Roman" w:cs="Times New Roman"/>
          <w:bCs/>
          <w:sz w:val="28"/>
          <w:szCs w:val="28"/>
          <w:lang w:val="uk-UA"/>
        </w:rPr>
        <w:t>особи</w:t>
      </w:r>
      <w:r w:rsidR="00E872B4" w:rsidRPr="005C6AE5">
        <w:rPr>
          <w:rFonts w:ascii="Times New Roman" w:hAnsi="Times New Roman" w:cs="Times New Roman"/>
          <w:bCs/>
          <w:sz w:val="28"/>
          <w:szCs w:val="28"/>
          <w:lang w:val="uk-UA"/>
        </w:rPr>
        <w:t>стісний розвиток, самореалізацію, автономію</w:t>
      </w:r>
      <w:r w:rsidR="00A43AA9" w:rsidRPr="005C6AE5">
        <w:rPr>
          <w:rFonts w:ascii="Times New Roman" w:hAnsi="Times New Roman" w:cs="Times New Roman"/>
          <w:bCs/>
          <w:sz w:val="28"/>
          <w:szCs w:val="28"/>
          <w:lang w:val="uk-UA"/>
        </w:rPr>
        <w:t>,</w:t>
      </w:r>
      <w:r w:rsidR="00622F1E" w:rsidRPr="005C6AE5">
        <w:rPr>
          <w:rFonts w:ascii="Times New Roman" w:hAnsi="Times New Roman" w:cs="Times New Roman"/>
          <w:bCs/>
          <w:sz w:val="28"/>
          <w:szCs w:val="28"/>
          <w:lang w:val="uk-UA"/>
        </w:rPr>
        <w:t xml:space="preserve"> міжособистіс</w:t>
      </w:r>
      <w:r w:rsidR="00A43AA9" w:rsidRPr="005C6AE5">
        <w:rPr>
          <w:rFonts w:ascii="Times New Roman" w:hAnsi="Times New Roman" w:cs="Times New Roman"/>
          <w:bCs/>
          <w:sz w:val="28"/>
          <w:szCs w:val="28"/>
          <w:lang w:val="uk-UA"/>
        </w:rPr>
        <w:t xml:space="preserve">ні стосунки, </w:t>
      </w:r>
      <w:r w:rsidR="00622F1E" w:rsidRPr="005C6AE5">
        <w:rPr>
          <w:rFonts w:ascii="Times New Roman" w:hAnsi="Times New Roman" w:cs="Times New Roman"/>
          <w:bCs/>
          <w:sz w:val="28"/>
          <w:szCs w:val="28"/>
          <w:lang w:val="uk-UA"/>
        </w:rPr>
        <w:t>цінності та цілі.</w:t>
      </w:r>
      <w:r>
        <w:rPr>
          <w:rFonts w:ascii="Times New Roman" w:hAnsi="Times New Roman" w:cs="Times New Roman"/>
          <w:bCs/>
          <w:sz w:val="28"/>
          <w:szCs w:val="28"/>
          <w:lang w:val="uk-UA"/>
        </w:rPr>
        <w:t xml:space="preserve"> </w:t>
      </w:r>
      <w:r w:rsidR="00A43AA9" w:rsidRPr="005C6AE5">
        <w:rPr>
          <w:rFonts w:ascii="Times New Roman" w:hAnsi="Times New Roman" w:cs="Times New Roman"/>
          <w:bCs/>
          <w:i/>
          <w:sz w:val="28"/>
          <w:szCs w:val="28"/>
          <w:lang w:val="uk-UA"/>
        </w:rPr>
        <w:t>Когнітивний підхід в</w:t>
      </w:r>
      <w:r w:rsidR="00622F1E" w:rsidRPr="005C6AE5">
        <w:rPr>
          <w:rFonts w:ascii="Times New Roman" w:hAnsi="Times New Roman" w:cs="Times New Roman"/>
          <w:bCs/>
          <w:i/>
          <w:sz w:val="28"/>
          <w:szCs w:val="28"/>
          <w:lang w:val="uk-UA"/>
        </w:rPr>
        <w:t>ключає</w:t>
      </w:r>
      <w:r w:rsidR="00A43AA9" w:rsidRPr="005C6AE5">
        <w:rPr>
          <w:rFonts w:ascii="Times New Roman" w:hAnsi="Times New Roman" w:cs="Times New Roman"/>
          <w:bCs/>
          <w:sz w:val="28"/>
          <w:szCs w:val="28"/>
          <w:lang w:val="uk-UA"/>
        </w:rPr>
        <w:t>:</w:t>
      </w:r>
      <w:r w:rsidR="00622F1E" w:rsidRPr="005C6AE5">
        <w:rPr>
          <w:rFonts w:ascii="Times New Roman" w:hAnsi="Times New Roman" w:cs="Times New Roman"/>
          <w:bCs/>
          <w:sz w:val="28"/>
          <w:szCs w:val="28"/>
          <w:lang w:val="uk-UA"/>
        </w:rPr>
        <w:t xml:space="preserve"> с</w:t>
      </w:r>
      <w:r w:rsidR="00A43AA9" w:rsidRPr="005C6AE5">
        <w:rPr>
          <w:rFonts w:ascii="Times New Roman" w:hAnsi="Times New Roman" w:cs="Times New Roman"/>
          <w:bCs/>
          <w:sz w:val="28"/>
          <w:szCs w:val="28"/>
          <w:lang w:val="uk-UA"/>
        </w:rPr>
        <w:t>амооцінку, ставлення до життя, здатність оцінювати ситуації, п</w:t>
      </w:r>
      <w:r w:rsidR="00622F1E" w:rsidRPr="005C6AE5">
        <w:rPr>
          <w:rFonts w:ascii="Times New Roman" w:hAnsi="Times New Roman" w:cs="Times New Roman"/>
          <w:bCs/>
          <w:sz w:val="28"/>
          <w:szCs w:val="28"/>
          <w:lang w:val="uk-UA"/>
        </w:rPr>
        <w:t>озитивне мислення і</w:t>
      </w:r>
      <w:r w:rsidR="00A43AA9" w:rsidRPr="005C6AE5">
        <w:rPr>
          <w:rFonts w:ascii="Times New Roman" w:hAnsi="Times New Roman" w:cs="Times New Roman"/>
          <w:bCs/>
          <w:sz w:val="28"/>
          <w:szCs w:val="28"/>
          <w:lang w:val="uk-UA"/>
        </w:rPr>
        <w:t xml:space="preserve"> адаптивні когнітивні стратегії</w:t>
      </w:r>
      <w:r>
        <w:rPr>
          <w:rFonts w:ascii="Times New Roman" w:hAnsi="Times New Roman" w:cs="Times New Roman"/>
          <w:bCs/>
          <w:sz w:val="28"/>
          <w:szCs w:val="28"/>
          <w:lang w:val="uk-UA"/>
        </w:rPr>
        <w:t xml:space="preserve">. </w:t>
      </w:r>
      <w:r w:rsidR="00622F1E" w:rsidRPr="005C6AE5">
        <w:rPr>
          <w:rFonts w:ascii="Times New Roman" w:hAnsi="Times New Roman" w:cs="Times New Roman"/>
          <w:bCs/>
          <w:i/>
          <w:sz w:val="28"/>
          <w:szCs w:val="28"/>
          <w:lang w:val="uk-UA"/>
        </w:rPr>
        <w:t>Соціальний підхід</w:t>
      </w:r>
      <w:r w:rsidR="00A43AA9" w:rsidRPr="005C6AE5">
        <w:rPr>
          <w:rFonts w:ascii="Times New Roman" w:hAnsi="Times New Roman" w:cs="Times New Roman"/>
          <w:bCs/>
          <w:i/>
          <w:sz w:val="28"/>
          <w:szCs w:val="28"/>
          <w:lang w:val="uk-UA"/>
        </w:rPr>
        <w:t xml:space="preserve"> включає</w:t>
      </w:r>
      <w:r w:rsidR="00A43AA9" w:rsidRPr="005C6AE5">
        <w:rPr>
          <w:rFonts w:ascii="Times New Roman" w:hAnsi="Times New Roman" w:cs="Times New Roman"/>
          <w:bCs/>
          <w:sz w:val="28"/>
          <w:szCs w:val="28"/>
          <w:lang w:val="uk-UA"/>
        </w:rPr>
        <w:t>: я</w:t>
      </w:r>
      <w:r w:rsidR="00622F1E" w:rsidRPr="005C6AE5">
        <w:rPr>
          <w:rFonts w:ascii="Times New Roman" w:hAnsi="Times New Roman" w:cs="Times New Roman"/>
          <w:bCs/>
          <w:sz w:val="28"/>
          <w:szCs w:val="28"/>
          <w:lang w:val="uk-UA"/>
        </w:rPr>
        <w:t>кість міжо</w:t>
      </w:r>
      <w:r w:rsidR="00A43AA9" w:rsidRPr="005C6AE5">
        <w:rPr>
          <w:rFonts w:ascii="Times New Roman" w:hAnsi="Times New Roman" w:cs="Times New Roman"/>
          <w:bCs/>
          <w:sz w:val="28"/>
          <w:szCs w:val="28"/>
          <w:lang w:val="uk-UA"/>
        </w:rPr>
        <w:t>собистісних стосунків, соціальну підтримку</w:t>
      </w:r>
      <w:r w:rsidR="00622F1E" w:rsidRPr="005C6AE5">
        <w:rPr>
          <w:rFonts w:ascii="Times New Roman" w:hAnsi="Times New Roman" w:cs="Times New Roman"/>
          <w:bCs/>
          <w:sz w:val="28"/>
          <w:szCs w:val="28"/>
          <w:lang w:val="uk-UA"/>
        </w:rPr>
        <w:t xml:space="preserve">, приналежність до спільноти. </w:t>
      </w:r>
      <w:r w:rsidR="00622F1E" w:rsidRPr="005C6AE5">
        <w:rPr>
          <w:rFonts w:ascii="Times New Roman" w:hAnsi="Times New Roman" w:cs="Times New Roman"/>
          <w:bCs/>
          <w:i/>
          <w:sz w:val="28"/>
          <w:szCs w:val="28"/>
          <w:lang w:val="uk-UA"/>
        </w:rPr>
        <w:t>Екзистенційний підхід</w:t>
      </w:r>
      <w:r w:rsidR="00A43AA9" w:rsidRPr="005C6AE5">
        <w:rPr>
          <w:rFonts w:ascii="Times New Roman" w:hAnsi="Times New Roman" w:cs="Times New Roman"/>
          <w:bCs/>
          <w:i/>
          <w:sz w:val="28"/>
          <w:szCs w:val="28"/>
          <w:lang w:val="uk-UA"/>
        </w:rPr>
        <w:t xml:space="preserve"> включає</w:t>
      </w:r>
      <w:r w:rsidR="00A43AA9" w:rsidRPr="005C6AE5">
        <w:rPr>
          <w:rFonts w:ascii="Times New Roman" w:hAnsi="Times New Roman" w:cs="Times New Roman"/>
          <w:bCs/>
          <w:sz w:val="28"/>
          <w:szCs w:val="28"/>
          <w:lang w:val="uk-UA"/>
        </w:rPr>
        <w:t xml:space="preserve">: </w:t>
      </w:r>
      <w:r w:rsidR="00622F1E" w:rsidRPr="005C6AE5">
        <w:rPr>
          <w:rFonts w:ascii="Times New Roman" w:hAnsi="Times New Roman" w:cs="Times New Roman"/>
          <w:bCs/>
          <w:sz w:val="28"/>
          <w:szCs w:val="28"/>
          <w:lang w:val="uk-UA"/>
        </w:rPr>
        <w:t>усвідо</w:t>
      </w:r>
      <w:r w:rsidR="00A43AA9" w:rsidRPr="005C6AE5">
        <w:rPr>
          <w:rFonts w:ascii="Times New Roman" w:hAnsi="Times New Roman" w:cs="Times New Roman"/>
          <w:bCs/>
          <w:sz w:val="28"/>
          <w:szCs w:val="28"/>
          <w:lang w:val="uk-UA"/>
        </w:rPr>
        <w:t>млення власної сутності, свободу</w:t>
      </w:r>
      <w:r w:rsidR="00290704" w:rsidRPr="005C6AE5">
        <w:rPr>
          <w:rFonts w:ascii="Times New Roman" w:hAnsi="Times New Roman" w:cs="Times New Roman"/>
          <w:bCs/>
          <w:sz w:val="28"/>
          <w:szCs w:val="28"/>
          <w:lang w:val="uk-UA"/>
        </w:rPr>
        <w:t xml:space="preserve"> вибору, </w:t>
      </w:r>
      <w:r w:rsidR="00622F1E" w:rsidRPr="005C6AE5">
        <w:rPr>
          <w:rFonts w:ascii="Times New Roman" w:hAnsi="Times New Roman" w:cs="Times New Roman"/>
          <w:bCs/>
          <w:sz w:val="28"/>
          <w:szCs w:val="28"/>
          <w:lang w:val="uk-UA"/>
        </w:rPr>
        <w:t>прийняття</w:t>
      </w:r>
      <w:r w:rsidR="00A43AA9" w:rsidRPr="005C6AE5">
        <w:rPr>
          <w:rFonts w:ascii="Times New Roman" w:hAnsi="Times New Roman" w:cs="Times New Roman"/>
          <w:bCs/>
          <w:sz w:val="28"/>
          <w:szCs w:val="28"/>
          <w:lang w:val="uk-UA"/>
        </w:rPr>
        <w:t xml:space="preserve"> відповідальності за своє життя, </w:t>
      </w:r>
      <w:r w:rsidR="00622F1E" w:rsidRPr="005C6AE5">
        <w:rPr>
          <w:rFonts w:ascii="Times New Roman" w:hAnsi="Times New Roman" w:cs="Times New Roman"/>
          <w:bCs/>
          <w:sz w:val="28"/>
          <w:szCs w:val="28"/>
          <w:lang w:val="uk-UA"/>
        </w:rPr>
        <w:t>уявлення пр</w:t>
      </w:r>
      <w:r w:rsidR="00290704" w:rsidRPr="005C6AE5">
        <w:rPr>
          <w:rFonts w:ascii="Times New Roman" w:hAnsi="Times New Roman" w:cs="Times New Roman"/>
          <w:bCs/>
          <w:sz w:val="28"/>
          <w:szCs w:val="28"/>
          <w:lang w:val="uk-UA"/>
        </w:rPr>
        <w:t xml:space="preserve">о сенс життя, індивідуальність та </w:t>
      </w:r>
      <w:r w:rsidR="00622F1E" w:rsidRPr="005C6AE5">
        <w:rPr>
          <w:rFonts w:ascii="Times New Roman" w:hAnsi="Times New Roman" w:cs="Times New Roman"/>
          <w:bCs/>
          <w:sz w:val="28"/>
          <w:szCs w:val="28"/>
          <w:lang w:val="uk-UA"/>
        </w:rPr>
        <w:t>готовність до змін.</w:t>
      </w:r>
      <w:r>
        <w:rPr>
          <w:rFonts w:ascii="Times New Roman" w:hAnsi="Times New Roman" w:cs="Times New Roman"/>
          <w:bCs/>
          <w:sz w:val="28"/>
          <w:szCs w:val="28"/>
          <w:lang w:val="uk-UA"/>
        </w:rPr>
        <w:t xml:space="preserve"> </w:t>
      </w:r>
      <w:r w:rsidR="00622F1E" w:rsidRPr="005C6AE5">
        <w:rPr>
          <w:rFonts w:ascii="Times New Roman" w:hAnsi="Times New Roman" w:cs="Times New Roman"/>
          <w:bCs/>
          <w:i/>
          <w:sz w:val="28"/>
          <w:szCs w:val="28"/>
          <w:lang w:val="uk-UA"/>
        </w:rPr>
        <w:t>Психосоціальний підхід</w:t>
      </w:r>
      <w:r w:rsidR="00290704" w:rsidRPr="005C6AE5">
        <w:rPr>
          <w:rFonts w:ascii="Times New Roman" w:hAnsi="Times New Roman" w:cs="Times New Roman"/>
          <w:bCs/>
          <w:i/>
          <w:sz w:val="28"/>
          <w:szCs w:val="28"/>
          <w:lang w:val="uk-UA"/>
        </w:rPr>
        <w:t xml:space="preserve"> включає</w:t>
      </w:r>
      <w:r w:rsidR="00290704" w:rsidRPr="005C6AE5">
        <w:rPr>
          <w:rFonts w:ascii="Times New Roman" w:hAnsi="Times New Roman" w:cs="Times New Roman"/>
          <w:bCs/>
          <w:sz w:val="28"/>
          <w:szCs w:val="28"/>
          <w:lang w:val="uk-UA"/>
        </w:rPr>
        <w:t>: п</w:t>
      </w:r>
      <w:r w:rsidR="00622F1E" w:rsidRPr="005C6AE5">
        <w:rPr>
          <w:rFonts w:ascii="Times New Roman" w:hAnsi="Times New Roman" w:cs="Times New Roman"/>
          <w:bCs/>
          <w:sz w:val="28"/>
          <w:szCs w:val="28"/>
          <w:lang w:val="uk-UA"/>
        </w:rPr>
        <w:t>сихічне здоров'я, соціальні стосунки, культурні впливи, економічні умови</w:t>
      </w:r>
      <w:r w:rsidR="000020E1">
        <w:rPr>
          <w:rFonts w:ascii="Times New Roman" w:hAnsi="Times New Roman" w:cs="Times New Roman"/>
          <w:bCs/>
          <w:sz w:val="28"/>
          <w:szCs w:val="28"/>
          <w:lang w:val="uk-UA"/>
        </w:rPr>
        <w:t xml:space="preserve"> [12</w:t>
      </w:r>
      <w:r w:rsidR="000020E1" w:rsidRPr="000020E1">
        <w:rPr>
          <w:rFonts w:ascii="Times New Roman" w:hAnsi="Times New Roman" w:cs="Times New Roman"/>
          <w:bCs/>
          <w:sz w:val="28"/>
          <w:szCs w:val="28"/>
          <w:lang w:val="uk-UA"/>
        </w:rPr>
        <w:t>]</w:t>
      </w:r>
      <w:r w:rsidR="00622F1E" w:rsidRPr="005C6AE5">
        <w:rPr>
          <w:rFonts w:ascii="Times New Roman" w:hAnsi="Times New Roman" w:cs="Times New Roman"/>
          <w:bCs/>
          <w:sz w:val="28"/>
          <w:szCs w:val="28"/>
          <w:lang w:val="uk-UA"/>
        </w:rPr>
        <w:t xml:space="preserve">. </w:t>
      </w:r>
    </w:p>
    <w:p w:rsidR="00E872B4" w:rsidRDefault="00B95F02" w:rsidP="00E872B4">
      <w:pPr>
        <w:autoSpaceDE w:val="0"/>
        <w:autoSpaceDN w:val="0"/>
        <w:adjustRightInd w:val="0"/>
        <w:spacing w:after="0" w:line="360" w:lineRule="auto"/>
        <w:ind w:firstLine="851"/>
        <w:jc w:val="both"/>
        <w:rPr>
          <w:rFonts w:ascii="Times New Roman" w:hAnsi="Times New Roman" w:cs="Times New Roman"/>
          <w:bCs/>
          <w:sz w:val="28"/>
          <w:szCs w:val="28"/>
          <w:lang w:val="uk-UA"/>
        </w:rPr>
      </w:pPr>
      <w:r w:rsidRPr="00E872B4">
        <w:rPr>
          <w:rFonts w:ascii="Times New Roman" w:hAnsi="Times New Roman" w:cs="Times New Roman"/>
          <w:bCs/>
          <w:sz w:val="28"/>
          <w:szCs w:val="28"/>
          <w:lang w:val="uk-UA"/>
        </w:rPr>
        <w:t>Згідно з концепцією К. Ріфф, структура психологічного благополуччя складається з шести основних</w:t>
      </w:r>
      <w:r w:rsidR="00E872B4">
        <w:rPr>
          <w:rFonts w:ascii="Times New Roman" w:hAnsi="Times New Roman" w:cs="Times New Roman"/>
          <w:bCs/>
          <w:sz w:val="28"/>
          <w:szCs w:val="28"/>
          <w:lang w:val="uk-UA"/>
        </w:rPr>
        <w:t xml:space="preserve"> компонентів</w:t>
      </w:r>
      <w:r w:rsidR="000020E1">
        <w:rPr>
          <w:rFonts w:ascii="Times New Roman" w:hAnsi="Times New Roman" w:cs="Times New Roman"/>
          <w:bCs/>
          <w:sz w:val="28"/>
          <w:szCs w:val="28"/>
          <w:lang w:val="uk-UA"/>
        </w:rPr>
        <w:t xml:space="preserve"> [15</w:t>
      </w:r>
      <w:r w:rsidR="000020E1" w:rsidRPr="000020E1">
        <w:rPr>
          <w:rFonts w:ascii="Times New Roman" w:hAnsi="Times New Roman" w:cs="Times New Roman"/>
          <w:bCs/>
          <w:sz w:val="28"/>
          <w:szCs w:val="28"/>
          <w:lang w:val="uk-UA"/>
        </w:rPr>
        <w:t>]</w:t>
      </w:r>
      <w:r w:rsidRPr="00E872B4">
        <w:rPr>
          <w:rFonts w:ascii="Times New Roman" w:hAnsi="Times New Roman" w:cs="Times New Roman"/>
          <w:bCs/>
          <w:sz w:val="28"/>
          <w:szCs w:val="28"/>
          <w:lang w:val="uk-UA"/>
        </w:rPr>
        <w:t>:</w:t>
      </w:r>
    </w:p>
    <w:p w:rsidR="00E872B4" w:rsidRDefault="00B95F02" w:rsidP="00162699">
      <w:pPr>
        <w:pStyle w:val="a3"/>
        <w:numPr>
          <w:ilvl w:val="0"/>
          <w:numId w:val="13"/>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E872B4">
        <w:rPr>
          <w:rFonts w:ascii="Times New Roman" w:hAnsi="Times New Roman" w:cs="Times New Roman"/>
          <w:bCs/>
          <w:i/>
          <w:sz w:val="28"/>
          <w:szCs w:val="28"/>
          <w:lang w:val="uk-UA"/>
        </w:rPr>
        <w:t>Самоприйняття</w:t>
      </w:r>
      <w:r w:rsidRPr="00E872B4">
        <w:rPr>
          <w:rFonts w:ascii="Times New Roman" w:hAnsi="Times New Roman" w:cs="Times New Roman"/>
          <w:bCs/>
          <w:sz w:val="28"/>
          <w:szCs w:val="28"/>
          <w:lang w:val="uk-UA"/>
        </w:rPr>
        <w:t>: Це позитивне ставлення до себе, яке включає визнання власних сильних і слабких сторін. Людина усвідомлює свою внутрішню складність і приймає всі аспекти свого «Я».</w:t>
      </w:r>
    </w:p>
    <w:p w:rsidR="00E872B4" w:rsidRDefault="00B95F02" w:rsidP="00162699">
      <w:pPr>
        <w:pStyle w:val="a3"/>
        <w:numPr>
          <w:ilvl w:val="0"/>
          <w:numId w:val="13"/>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E872B4">
        <w:rPr>
          <w:rFonts w:ascii="Times New Roman" w:hAnsi="Times New Roman" w:cs="Times New Roman"/>
          <w:bCs/>
          <w:i/>
          <w:sz w:val="28"/>
          <w:szCs w:val="28"/>
          <w:lang w:val="uk-UA"/>
        </w:rPr>
        <w:t>Позитивні відносини з іншими:</w:t>
      </w:r>
      <w:r w:rsidRPr="00E872B4">
        <w:rPr>
          <w:rFonts w:ascii="Times New Roman" w:hAnsi="Times New Roman" w:cs="Times New Roman"/>
          <w:bCs/>
          <w:sz w:val="28"/>
          <w:szCs w:val="28"/>
          <w:lang w:val="uk-UA"/>
        </w:rPr>
        <w:t xml:space="preserve"> Це здатність встановлювати і підтримувати близькі, довірливі стосунки. Включає емпатію, готовність допомагати іншим і прагнення до співпраці, а також уміння знаходити компроміси.</w:t>
      </w:r>
    </w:p>
    <w:p w:rsidR="00E872B4" w:rsidRDefault="00B95F02" w:rsidP="00162699">
      <w:pPr>
        <w:pStyle w:val="a3"/>
        <w:numPr>
          <w:ilvl w:val="0"/>
          <w:numId w:val="13"/>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E872B4">
        <w:rPr>
          <w:rFonts w:ascii="Times New Roman" w:hAnsi="Times New Roman" w:cs="Times New Roman"/>
          <w:bCs/>
          <w:i/>
          <w:sz w:val="28"/>
          <w:szCs w:val="28"/>
          <w:lang w:val="uk-UA"/>
        </w:rPr>
        <w:t>Автономія:</w:t>
      </w:r>
      <w:r w:rsidRPr="00E872B4">
        <w:rPr>
          <w:rFonts w:ascii="Times New Roman" w:hAnsi="Times New Roman" w:cs="Times New Roman"/>
          <w:bCs/>
          <w:sz w:val="28"/>
          <w:szCs w:val="28"/>
          <w:lang w:val="uk-UA"/>
        </w:rPr>
        <w:t xml:space="preserve"> Вона характеризується незалежністю та здатністю контролювати своє життя. Людина приймає рішення на основі власних цінностей, а не під тиском зовнішніх чинників.</w:t>
      </w:r>
    </w:p>
    <w:p w:rsidR="00E872B4" w:rsidRDefault="00B95F02" w:rsidP="00162699">
      <w:pPr>
        <w:pStyle w:val="a3"/>
        <w:numPr>
          <w:ilvl w:val="0"/>
          <w:numId w:val="13"/>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E872B4">
        <w:rPr>
          <w:rFonts w:ascii="Times New Roman" w:hAnsi="Times New Roman" w:cs="Times New Roman"/>
          <w:bCs/>
          <w:i/>
          <w:sz w:val="28"/>
          <w:szCs w:val="28"/>
          <w:lang w:val="uk-UA"/>
        </w:rPr>
        <w:t>Контроль над оточенням:</w:t>
      </w:r>
      <w:r w:rsidRPr="00E872B4">
        <w:rPr>
          <w:rFonts w:ascii="Times New Roman" w:hAnsi="Times New Roman" w:cs="Times New Roman"/>
          <w:bCs/>
          <w:sz w:val="28"/>
          <w:szCs w:val="28"/>
          <w:lang w:val="uk-UA"/>
        </w:rPr>
        <w:t xml:space="preserve"> Це вміння ефективно справлятися з повсякденними завданнями, брати участь у соціальному та професійному житті та використовувати можливості, які пропонує навколишнє середовище.</w:t>
      </w:r>
    </w:p>
    <w:p w:rsidR="00E872B4" w:rsidRDefault="00B95F02" w:rsidP="00162699">
      <w:pPr>
        <w:pStyle w:val="a3"/>
        <w:numPr>
          <w:ilvl w:val="0"/>
          <w:numId w:val="13"/>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E872B4">
        <w:rPr>
          <w:rFonts w:ascii="Times New Roman" w:hAnsi="Times New Roman" w:cs="Times New Roman"/>
          <w:bCs/>
          <w:i/>
          <w:sz w:val="28"/>
          <w:szCs w:val="28"/>
          <w:lang w:val="uk-UA"/>
        </w:rPr>
        <w:t>Цілеспрямованість життя:</w:t>
      </w:r>
      <w:r w:rsidRPr="00E872B4">
        <w:rPr>
          <w:rFonts w:ascii="Times New Roman" w:hAnsi="Times New Roman" w:cs="Times New Roman"/>
          <w:bCs/>
          <w:sz w:val="28"/>
          <w:szCs w:val="28"/>
          <w:lang w:val="uk-UA"/>
        </w:rPr>
        <w:t xml:space="preserve"> Наявність чітких життєвих цілей і напрямку, у якому людина прагне рухатися. Це надає її повсякденному життю структури і сенсу.</w:t>
      </w:r>
    </w:p>
    <w:p w:rsidR="00875EA3" w:rsidRDefault="00B95F02" w:rsidP="00162699">
      <w:pPr>
        <w:pStyle w:val="a3"/>
        <w:numPr>
          <w:ilvl w:val="0"/>
          <w:numId w:val="13"/>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E872B4">
        <w:rPr>
          <w:rFonts w:ascii="Times New Roman" w:hAnsi="Times New Roman" w:cs="Times New Roman"/>
          <w:bCs/>
          <w:i/>
          <w:sz w:val="28"/>
          <w:szCs w:val="28"/>
          <w:lang w:val="uk-UA"/>
        </w:rPr>
        <w:lastRenderedPageBreak/>
        <w:t>Особистісне зростання</w:t>
      </w:r>
      <w:r w:rsidRPr="00E872B4">
        <w:rPr>
          <w:rFonts w:ascii="Times New Roman" w:hAnsi="Times New Roman" w:cs="Times New Roman"/>
          <w:bCs/>
          <w:sz w:val="28"/>
          <w:szCs w:val="28"/>
          <w:lang w:val="uk-UA"/>
        </w:rPr>
        <w:t>: Включає в себе розвиток і використання своїх навичок і талантів для самовдосконалення. Це також означає відкритість до нов</w:t>
      </w:r>
      <w:r w:rsidR="00E872B4">
        <w:rPr>
          <w:rFonts w:ascii="Times New Roman" w:hAnsi="Times New Roman" w:cs="Times New Roman"/>
          <w:bCs/>
          <w:sz w:val="28"/>
          <w:szCs w:val="28"/>
          <w:lang w:val="uk-UA"/>
        </w:rPr>
        <w:t>ого досвіду</w:t>
      </w:r>
      <w:r w:rsidRPr="00E872B4">
        <w:rPr>
          <w:rFonts w:ascii="Times New Roman" w:hAnsi="Times New Roman" w:cs="Times New Roman"/>
          <w:bCs/>
          <w:sz w:val="28"/>
          <w:szCs w:val="28"/>
          <w:lang w:val="uk-UA"/>
        </w:rPr>
        <w:t xml:space="preserve"> і готовність реагувати на виклики, які </w:t>
      </w:r>
      <w:r w:rsidR="00E872B4">
        <w:rPr>
          <w:rFonts w:ascii="Times New Roman" w:hAnsi="Times New Roman" w:cs="Times New Roman"/>
          <w:bCs/>
          <w:sz w:val="28"/>
          <w:szCs w:val="28"/>
          <w:lang w:val="uk-UA"/>
        </w:rPr>
        <w:t>диктує життя</w:t>
      </w:r>
      <w:r w:rsidRPr="00E872B4">
        <w:rPr>
          <w:rFonts w:ascii="Times New Roman" w:hAnsi="Times New Roman" w:cs="Times New Roman"/>
          <w:bCs/>
          <w:sz w:val="28"/>
          <w:szCs w:val="28"/>
          <w:lang w:val="uk-UA"/>
        </w:rPr>
        <w:t>.</w:t>
      </w:r>
    </w:p>
    <w:p w:rsidR="000020E1" w:rsidRPr="000020E1" w:rsidRDefault="00C672CB" w:rsidP="000020E1">
      <w:pPr>
        <w:autoSpaceDE w:val="0"/>
        <w:autoSpaceDN w:val="0"/>
        <w:adjustRightInd w:val="0"/>
        <w:spacing w:after="0" w:line="360" w:lineRule="auto"/>
        <w:ind w:firstLine="851"/>
        <w:jc w:val="both"/>
        <w:rPr>
          <w:rFonts w:ascii="Times New Roman" w:hAnsi="Times New Roman" w:cs="Times New Roman"/>
          <w:bCs/>
          <w:sz w:val="28"/>
          <w:szCs w:val="28"/>
        </w:rPr>
      </w:pPr>
      <w:r w:rsidRPr="00C672CB">
        <w:rPr>
          <w:rFonts w:ascii="Times New Roman" w:hAnsi="Times New Roman" w:cs="Times New Roman"/>
          <w:bCs/>
          <w:sz w:val="28"/>
          <w:szCs w:val="28"/>
          <w:lang w:val="uk-UA"/>
        </w:rPr>
        <w:t xml:space="preserve">В Україні дослідження чинників психологічного благополуччя  пов'язане з такими науковцями, як </w:t>
      </w:r>
      <w:r w:rsidR="001A496E">
        <w:rPr>
          <w:rFonts w:ascii="Times New Roman" w:hAnsi="Times New Roman" w:cs="Times New Roman"/>
          <w:bCs/>
          <w:sz w:val="28"/>
          <w:szCs w:val="28"/>
          <w:lang w:val="uk-UA"/>
        </w:rPr>
        <w:t xml:space="preserve"> </w:t>
      </w:r>
      <w:r w:rsidR="000360B7" w:rsidRPr="00C672CB">
        <w:rPr>
          <w:rFonts w:ascii="Times New Roman" w:hAnsi="Times New Roman" w:cs="Times New Roman"/>
          <w:bCs/>
          <w:sz w:val="28"/>
          <w:szCs w:val="28"/>
          <w:lang w:val="uk-UA"/>
        </w:rPr>
        <w:t xml:space="preserve">П. Фесенко, </w:t>
      </w:r>
      <w:r w:rsidR="000360B7">
        <w:rPr>
          <w:rFonts w:ascii="Times New Roman" w:hAnsi="Times New Roman" w:cs="Times New Roman"/>
          <w:bCs/>
          <w:sz w:val="28"/>
          <w:szCs w:val="28"/>
          <w:lang w:val="uk-UA"/>
        </w:rPr>
        <w:t xml:space="preserve">Л. Куликов, </w:t>
      </w:r>
      <w:r w:rsidR="007618A8" w:rsidRPr="00C672CB">
        <w:rPr>
          <w:rFonts w:ascii="Times New Roman" w:hAnsi="Times New Roman" w:cs="Times New Roman"/>
          <w:bCs/>
          <w:sz w:val="28"/>
          <w:szCs w:val="28"/>
          <w:lang w:val="uk-UA"/>
        </w:rPr>
        <w:t>О. Паніна,</w:t>
      </w:r>
      <w:r w:rsidR="008024F5">
        <w:rPr>
          <w:rFonts w:ascii="Times New Roman" w:hAnsi="Times New Roman" w:cs="Times New Roman"/>
          <w:bCs/>
          <w:sz w:val="28"/>
          <w:szCs w:val="28"/>
          <w:lang w:val="uk-UA"/>
        </w:rPr>
        <w:t xml:space="preserve"> </w:t>
      </w:r>
      <w:r w:rsidR="007618A8" w:rsidRPr="00C672CB">
        <w:rPr>
          <w:rFonts w:ascii="Times New Roman" w:hAnsi="Times New Roman" w:cs="Times New Roman"/>
          <w:bCs/>
          <w:sz w:val="28"/>
          <w:szCs w:val="28"/>
          <w:lang w:val="uk-UA"/>
        </w:rPr>
        <w:t xml:space="preserve"> Н. Растрі</w:t>
      </w:r>
      <w:r w:rsidR="007618A8">
        <w:rPr>
          <w:rFonts w:ascii="Times New Roman" w:hAnsi="Times New Roman" w:cs="Times New Roman"/>
          <w:bCs/>
          <w:sz w:val="28"/>
          <w:szCs w:val="28"/>
          <w:lang w:val="uk-UA"/>
        </w:rPr>
        <w:t>гін, Д. Леонтьєв,</w:t>
      </w:r>
      <w:r w:rsidR="000360B7">
        <w:rPr>
          <w:rFonts w:ascii="Times New Roman" w:hAnsi="Times New Roman" w:cs="Times New Roman"/>
          <w:bCs/>
          <w:sz w:val="28"/>
          <w:szCs w:val="28"/>
          <w:lang w:val="uk-UA"/>
        </w:rPr>
        <w:t xml:space="preserve"> </w:t>
      </w:r>
      <w:r w:rsidR="001A496E" w:rsidRPr="00C672CB">
        <w:rPr>
          <w:rFonts w:ascii="Times New Roman" w:hAnsi="Times New Roman" w:cs="Times New Roman"/>
          <w:bCs/>
          <w:sz w:val="28"/>
          <w:szCs w:val="28"/>
          <w:lang w:val="uk-UA"/>
        </w:rPr>
        <w:t>М. Соколова</w:t>
      </w:r>
      <w:r w:rsidR="000360B7">
        <w:rPr>
          <w:rFonts w:ascii="Times New Roman" w:hAnsi="Times New Roman" w:cs="Times New Roman"/>
          <w:bCs/>
          <w:sz w:val="28"/>
          <w:szCs w:val="28"/>
          <w:lang w:val="uk-UA"/>
        </w:rPr>
        <w:t>, М. Григор'єва,</w:t>
      </w:r>
      <w:r w:rsidR="000360B7" w:rsidRPr="00C672CB">
        <w:rPr>
          <w:rFonts w:ascii="Times New Roman" w:hAnsi="Times New Roman" w:cs="Times New Roman"/>
          <w:bCs/>
          <w:sz w:val="28"/>
          <w:szCs w:val="28"/>
          <w:lang w:val="uk-UA"/>
        </w:rPr>
        <w:t xml:space="preserve"> </w:t>
      </w:r>
      <w:r w:rsidR="008024F5">
        <w:rPr>
          <w:rFonts w:ascii="Times New Roman" w:hAnsi="Times New Roman" w:cs="Times New Roman"/>
          <w:bCs/>
          <w:sz w:val="28"/>
          <w:szCs w:val="28"/>
          <w:lang w:val="uk-UA"/>
        </w:rPr>
        <w:t>О. Бочарова,</w:t>
      </w:r>
      <w:r w:rsidR="007618A8">
        <w:rPr>
          <w:rFonts w:ascii="Times New Roman" w:hAnsi="Times New Roman" w:cs="Times New Roman"/>
          <w:bCs/>
          <w:sz w:val="28"/>
          <w:szCs w:val="28"/>
          <w:lang w:val="uk-UA"/>
        </w:rPr>
        <w:t xml:space="preserve"> </w:t>
      </w:r>
      <w:r w:rsidRPr="00C672CB">
        <w:rPr>
          <w:rFonts w:ascii="Times New Roman" w:hAnsi="Times New Roman" w:cs="Times New Roman"/>
          <w:bCs/>
          <w:sz w:val="28"/>
          <w:szCs w:val="28"/>
          <w:lang w:val="uk-UA"/>
        </w:rPr>
        <w:t xml:space="preserve">Г. Пучкова, </w:t>
      </w:r>
      <w:r w:rsidR="001A496E">
        <w:rPr>
          <w:rFonts w:ascii="Times New Roman" w:hAnsi="Times New Roman" w:cs="Times New Roman"/>
          <w:bCs/>
          <w:sz w:val="28"/>
          <w:szCs w:val="28"/>
          <w:lang w:val="uk-UA"/>
        </w:rPr>
        <w:t xml:space="preserve">А. Созонтов, </w:t>
      </w:r>
      <w:r w:rsidR="000020E1">
        <w:rPr>
          <w:rFonts w:ascii="Times New Roman" w:hAnsi="Times New Roman" w:cs="Times New Roman"/>
          <w:bCs/>
          <w:sz w:val="28"/>
          <w:szCs w:val="28"/>
          <w:lang w:val="uk-UA"/>
        </w:rPr>
        <w:t>[19</w:t>
      </w:r>
      <w:r w:rsidR="000020E1" w:rsidRPr="000020E1">
        <w:rPr>
          <w:rFonts w:ascii="Times New Roman" w:hAnsi="Times New Roman" w:cs="Times New Roman"/>
          <w:bCs/>
          <w:sz w:val="28"/>
          <w:szCs w:val="28"/>
          <w:lang w:val="uk-UA"/>
        </w:rPr>
        <w:t>]</w:t>
      </w:r>
      <w:r w:rsidRPr="000020E1">
        <w:rPr>
          <w:rFonts w:ascii="Times New Roman" w:hAnsi="Times New Roman" w:cs="Times New Roman"/>
          <w:bCs/>
          <w:sz w:val="28"/>
          <w:szCs w:val="28"/>
          <w:lang w:val="uk-UA"/>
        </w:rPr>
        <w:t>.</w:t>
      </w:r>
      <w:r w:rsidRPr="00C672CB">
        <w:rPr>
          <w:rFonts w:ascii="Times New Roman" w:hAnsi="Times New Roman" w:cs="Times New Roman"/>
          <w:bCs/>
          <w:sz w:val="28"/>
          <w:szCs w:val="28"/>
          <w:lang w:val="uk-UA"/>
        </w:rPr>
        <w:t xml:space="preserve"> </w:t>
      </w:r>
      <w:r w:rsidRPr="00C672CB">
        <w:rPr>
          <w:rFonts w:ascii="Times New Roman" w:hAnsi="Times New Roman" w:cs="Times New Roman"/>
          <w:bCs/>
          <w:sz w:val="28"/>
          <w:szCs w:val="28"/>
        </w:rPr>
        <w:t>Вони розглядали психологічне благополуччя з різних перспектив, акцентуючи увагу на зовнішніх факторах, таких як задово</w:t>
      </w:r>
      <w:r w:rsidR="007618A8">
        <w:rPr>
          <w:rFonts w:ascii="Times New Roman" w:hAnsi="Times New Roman" w:cs="Times New Roman"/>
          <w:bCs/>
          <w:sz w:val="28"/>
          <w:szCs w:val="28"/>
        </w:rPr>
        <w:t>леність основними потребами</w:t>
      </w:r>
      <w:r w:rsidR="007618A8">
        <w:rPr>
          <w:rFonts w:ascii="Times New Roman" w:hAnsi="Times New Roman" w:cs="Times New Roman"/>
          <w:bCs/>
          <w:sz w:val="28"/>
          <w:szCs w:val="28"/>
          <w:lang w:val="uk-UA"/>
        </w:rPr>
        <w:t xml:space="preserve">, </w:t>
      </w:r>
      <w:r w:rsidRPr="00C672CB">
        <w:rPr>
          <w:rFonts w:ascii="Times New Roman" w:hAnsi="Times New Roman" w:cs="Times New Roman"/>
          <w:bCs/>
          <w:sz w:val="28"/>
          <w:szCs w:val="28"/>
        </w:rPr>
        <w:t>характер міжособистісних стосунків</w:t>
      </w:r>
      <w:r w:rsidR="007618A8">
        <w:rPr>
          <w:rFonts w:ascii="Times New Roman" w:hAnsi="Times New Roman" w:cs="Times New Roman"/>
          <w:bCs/>
          <w:sz w:val="28"/>
          <w:szCs w:val="28"/>
          <w:lang w:val="uk-UA"/>
        </w:rPr>
        <w:t xml:space="preserve"> та задоволеність своїм положенням в соціальному середовищі</w:t>
      </w:r>
      <w:r w:rsidRPr="00C672CB">
        <w:rPr>
          <w:rFonts w:ascii="Times New Roman" w:hAnsi="Times New Roman" w:cs="Times New Roman"/>
          <w:bCs/>
          <w:sz w:val="28"/>
          <w:szCs w:val="28"/>
        </w:rPr>
        <w:t>. Водночас дослідники також звертали увагу на внутрішні чинники, включаючи ціннісні орієнтації, стратегії поведінки, самоактуалізацію, усвідомленість цінності життя</w:t>
      </w:r>
      <w:r w:rsidRPr="00C672CB">
        <w:rPr>
          <w:rFonts w:ascii="Times New Roman" w:hAnsi="Times New Roman" w:cs="Times New Roman"/>
          <w:bCs/>
          <w:sz w:val="28"/>
          <w:szCs w:val="28"/>
          <w:lang w:val="uk-UA"/>
        </w:rPr>
        <w:t>,</w:t>
      </w:r>
      <w:r w:rsidRPr="00C672CB">
        <w:rPr>
          <w:rFonts w:ascii="Times New Roman" w:hAnsi="Times New Roman" w:cs="Times New Roman"/>
          <w:bCs/>
          <w:sz w:val="28"/>
          <w:szCs w:val="28"/>
        </w:rPr>
        <w:t xml:space="preserve"> толерантність, самооцінку</w:t>
      </w:r>
      <w:r w:rsidRPr="00C672CB">
        <w:rPr>
          <w:rFonts w:ascii="Times New Roman" w:hAnsi="Times New Roman" w:cs="Times New Roman"/>
          <w:bCs/>
          <w:sz w:val="28"/>
          <w:szCs w:val="28"/>
          <w:lang w:val="uk-UA"/>
        </w:rPr>
        <w:t>,</w:t>
      </w:r>
      <w:r w:rsidRPr="00C672CB">
        <w:rPr>
          <w:rFonts w:ascii="Times New Roman" w:hAnsi="Times New Roman" w:cs="Times New Roman"/>
          <w:bCs/>
          <w:sz w:val="28"/>
          <w:szCs w:val="28"/>
        </w:rPr>
        <w:t xml:space="preserve"> життєві стратегії</w:t>
      </w:r>
      <w:r w:rsidRPr="00C672CB">
        <w:rPr>
          <w:rFonts w:ascii="Times New Roman" w:hAnsi="Times New Roman" w:cs="Times New Roman"/>
          <w:bCs/>
          <w:sz w:val="28"/>
          <w:szCs w:val="28"/>
          <w:lang w:val="uk-UA"/>
        </w:rPr>
        <w:t>,</w:t>
      </w:r>
      <w:r w:rsidRPr="00C672CB">
        <w:rPr>
          <w:rFonts w:ascii="Times New Roman" w:hAnsi="Times New Roman" w:cs="Times New Roman"/>
          <w:bCs/>
          <w:sz w:val="28"/>
          <w:szCs w:val="28"/>
        </w:rPr>
        <w:t xml:space="preserve"> </w:t>
      </w:r>
      <w:r w:rsidR="007618A8">
        <w:rPr>
          <w:rFonts w:ascii="Times New Roman" w:hAnsi="Times New Roman" w:cs="Times New Roman"/>
          <w:bCs/>
          <w:sz w:val="28"/>
          <w:szCs w:val="28"/>
          <w:lang w:val="uk-UA"/>
        </w:rPr>
        <w:t xml:space="preserve">автономність </w:t>
      </w:r>
      <w:r w:rsidRPr="00C672CB">
        <w:rPr>
          <w:rFonts w:ascii="Times New Roman" w:hAnsi="Times New Roman" w:cs="Times New Roman"/>
          <w:bCs/>
          <w:sz w:val="28"/>
          <w:szCs w:val="28"/>
        </w:rPr>
        <w:t xml:space="preserve">психологічного простору </w:t>
      </w:r>
      <w:r w:rsidR="000020E1">
        <w:rPr>
          <w:rFonts w:ascii="Times New Roman" w:hAnsi="Times New Roman" w:cs="Times New Roman"/>
          <w:bCs/>
          <w:sz w:val="28"/>
          <w:szCs w:val="28"/>
        </w:rPr>
        <w:t>особистості та рівень домагань.</w:t>
      </w:r>
    </w:p>
    <w:p w:rsidR="005C6AE5" w:rsidRPr="00C836D9" w:rsidRDefault="005C6AE5" w:rsidP="005C6AE5">
      <w:pPr>
        <w:autoSpaceDE w:val="0"/>
        <w:autoSpaceDN w:val="0"/>
        <w:adjustRightInd w:val="0"/>
        <w:spacing w:after="0" w:line="360" w:lineRule="auto"/>
        <w:ind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Науковець </w:t>
      </w:r>
      <w:r w:rsidRPr="00C836D9">
        <w:rPr>
          <w:rFonts w:ascii="Times New Roman" w:hAnsi="Times New Roman" w:cs="Times New Roman"/>
          <w:bCs/>
          <w:sz w:val="28"/>
          <w:szCs w:val="28"/>
          <w:lang w:val="uk-UA"/>
        </w:rPr>
        <w:t>Л. Куликов пропонує власний підхід до визначення чинників психологічного благополуччя, виділяючи кілька аспектів</w:t>
      </w:r>
      <w:r w:rsidR="000020E1">
        <w:rPr>
          <w:rFonts w:ascii="Times New Roman" w:hAnsi="Times New Roman" w:cs="Times New Roman"/>
          <w:bCs/>
          <w:sz w:val="28"/>
          <w:szCs w:val="28"/>
          <w:lang w:val="uk-UA"/>
        </w:rPr>
        <w:t xml:space="preserve"> [22</w:t>
      </w:r>
      <w:r w:rsidR="000020E1" w:rsidRPr="000020E1">
        <w:rPr>
          <w:rFonts w:ascii="Times New Roman" w:hAnsi="Times New Roman" w:cs="Times New Roman"/>
          <w:bCs/>
          <w:sz w:val="28"/>
          <w:szCs w:val="28"/>
          <w:lang w:val="uk-UA"/>
        </w:rPr>
        <w:t>]</w:t>
      </w:r>
      <w:r w:rsidRPr="000020E1">
        <w:rPr>
          <w:rFonts w:ascii="Times New Roman" w:hAnsi="Times New Roman" w:cs="Times New Roman"/>
          <w:bCs/>
          <w:sz w:val="28"/>
          <w:szCs w:val="28"/>
          <w:lang w:val="uk-UA"/>
        </w:rPr>
        <w:t>:</w:t>
      </w:r>
    </w:p>
    <w:p w:rsidR="005C6AE5" w:rsidRDefault="005C6AE5" w:rsidP="00162699">
      <w:pPr>
        <w:pStyle w:val="a3"/>
        <w:numPr>
          <w:ilvl w:val="0"/>
          <w:numId w:val="14"/>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C836D9">
        <w:rPr>
          <w:rFonts w:ascii="Times New Roman" w:hAnsi="Times New Roman" w:cs="Times New Roman"/>
          <w:bCs/>
          <w:i/>
          <w:sz w:val="28"/>
          <w:szCs w:val="28"/>
          <w:lang w:val="uk-UA"/>
        </w:rPr>
        <w:t>Соціальні чинники</w:t>
      </w:r>
      <w:r w:rsidRPr="00C836D9">
        <w:rPr>
          <w:rFonts w:ascii="Times New Roman" w:hAnsi="Times New Roman" w:cs="Times New Roman"/>
          <w:bCs/>
          <w:sz w:val="28"/>
          <w:szCs w:val="28"/>
          <w:lang w:val="uk-UA"/>
        </w:rPr>
        <w:t xml:space="preserve"> – це задоволення людини своїм соціальним статусом і становищем у суспільстві, а також задоволення міжособистісними зв'язками. Це включає відчуття приналежності до мікросоціального оточення та інтерес до «ідеального суспільства», що відображає погляди А. Адлера про почуття спільності.</w:t>
      </w:r>
    </w:p>
    <w:p w:rsidR="005C6AE5" w:rsidRDefault="005C6AE5" w:rsidP="00162699">
      <w:pPr>
        <w:pStyle w:val="a3"/>
        <w:numPr>
          <w:ilvl w:val="0"/>
          <w:numId w:val="14"/>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C836D9">
        <w:rPr>
          <w:rFonts w:ascii="Times New Roman" w:hAnsi="Times New Roman" w:cs="Times New Roman"/>
          <w:bCs/>
          <w:i/>
          <w:sz w:val="28"/>
          <w:szCs w:val="28"/>
          <w:lang w:val="uk-UA"/>
        </w:rPr>
        <w:t>Духовні чинники</w:t>
      </w:r>
      <w:r w:rsidRPr="00C836D9">
        <w:rPr>
          <w:rFonts w:ascii="Times New Roman" w:hAnsi="Times New Roman" w:cs="Times New Roman"/>
          <w:bCs/>
          <w:sz w:val="28"/>
          <w:szCs w:val="28"/>
          <w:lang w:val="uk-UA"/>
        </w:rPr>
        <w:t xml:space="preserve"> –</w:t>
      </w:r>
      <w:r w:rsidR="007618A8">
        <w:rPr>
          <w:rFonts w:ascii="Times New Roman" w:hAnsi="Times New Roman" w:cs="Times New Roman"/>
          <w:bCs/>
          <w:sz w:val="28"/>
          <w:szCs w:val="28"/>
          <w:lang w:val="uk-UA"/>
        </w:rPr>
        <w:t xml:space="preserve"> </w:t>
      </w:r>
      <w:r w:rsidRPr="00C836D9">
        <w:rPr>
          <w:rFonts w:ascii="Times New Roman" w:hAnsi="Times New Roman" w:cs="Times New Roman"/>
          <w:bCs/>
          <w:sz w:val="28"/>
          <w:szCs w:val="28"/>
          <w:lang w:val="uk-UA"/>
        </w:rPr>
        <w:t>пов'язані з відчуттям причетності до духовної культури суспільства, усвідомленням можливості долучатися до її багатств, розумінням сутності та призначення людини, а також переживанням сенсу життя.</w:t>
      </w:r>
    </w:p>
    <w:p w:rsidR="005C6AE5" w:rsidRDefault="005C6AE5" w:rsidP="00162699">
      <w:pPr>
        <w:pStyle w:val="a3"/>
        <w:numPr>
          <w:ilvl w:val="0"/>
          <w:numId w:val="14"/>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C836D9">
        <w:rPr>
          <w:rFonts w:ascii="Times New Roman" w:hAnsi="Times New Roman" w:cs="Times New Roman"/>
          <w:bCs/>
          <w:i/>
          <w:sz w:val="28"/>
          <w:szCs w:val="28"/>
          <w:lang w:val="uk-UA"/>
        </w:rPr>
        <w:t>Фізичні чинники</w:t>
      </w:r>
      <w:r w:rsidRPr="00C836D9">
        <w:rPr>
          <w:rFonts w:ascii="Times New Roman" w:hAnsi="Times New Roman" w:cs="Times New Roman"/>
          <w:bCs/>
          <w:sz w:val="28"/>
          <w:szCs w:val="28"/>
          <w:lang w:val="uk-UA"/>
        </w:rPr>
        <w:t xml:space="preserve"> – це добре фізичне самопочуття, фізичний тонус і тілесний комфорт, які задовольняють індивіда.</w:t>
      </w:r>
    </w:p>
    <w:p w:rsidR="00C672CB" w:rsidRDefault="005C6AE5" w:rsidP="00162699">
      <w:pPr>
        <w:pStyle w:val="a3"/>
        <w:numPr>
          <w:ilvl w:val="0"/>
          <w:numId w:val="14"/>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C836D9">
        <w:rPr>
          <w:rFonts w:ascii="Times New Roman" w:hAnsi="Times New Roman" w:cs="Times New Roman"/>
          <w:bCs/>
          <w:i/>
          <w:sz w:val="28"/>
          <w:szCs w:val="28"/>
          <w:lang w:val="uk-UA"/>
        </w:rPr>
        <w:t>Матеріальні чинники</w:t>
      </w:r>
      <w:r w:rsidRPr="00C836D9">
        <w:rPr>
          <w:rFonts w:ascii="Times New Roman" w:hAnsi="Times New Roman" w:cs="Times New Roman"/>
          <w:bCs/>
          <w:sz w:val="28"/>
          <w:szCs w:val="28"/>
          <w:lang w:val="uk-UA"/>
        </w:rPr>
        <w:t xml:space="preserve"> – задоволеність матеріальними аспектами життя, такими як житло, харчування, відпочинок, а також стабільність матеріального стану.</w:t>
      </w:r>
    </w:p>
    <w:p w:rsidR="00C672CB" w:rsidRPr="00C672CB" w:rsidRDefault="005C6AE5" w:rsidP="00162699">
      <w:pPr>
        <w:pStyle w:val="a3"/>
        <w:numPr>
          <w:ilvl w:val="0"/>
          <w:numId w:val="14"/>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C672CB">
        <w:rPr>
          <w:rFonts w:ascii="Times New Roman" w:hAnsi="Times New Roman" w:cs="Times New Roman"/>
          <w:bCs/>
          <w:i/>
          <w:sz w:val="28"/>
          <w:szCs w:val="28"/>
          <w:lang w:val="uk-UA"/>
        </w:rPr>
        <w:lastRenderedPageBreak/>
        <w:t>Психологічні чинники</w:t>
      </w:r>
      <w:r w:rsidRPr="00C672CB">
        <w:rPr>
          <w:rFonts w:ascii="Times New Roman" w:hAnsi="Times New Roman" w:cs="Times New Roman"/>
          <w:bCs/>
          <w:sz w:val="28"/>
          <w:szCs w:val="28"/>
          <w:lang w:val="uk-UA"/>
        </w:rPr>
        <w:t xml:space="preserve"> – це узгодженість психічних процесів і функцій, відчуття цілісності та внутрішньої гармонії.</w:t>
      </w:r>
      <w:r w:rsidR="00C672CB" w:rsidRPr="00C672CB">
        <w:rPr>
          <w:rFonts w:ascii="Times New Roman" w:hAnsi="Times New Roman" w:cs="Times New Roman"/>
          <w:bCs/>
          <w:sz w:val="28"/>
          <w:szCs w:val="28"/>
          <w:lang w:val="uk-UA"/>
        </w:rPr>
        <w:t xml:space="preserve"> </w:t>
      </w:r>
    </w:p>
    <w:p w:rsidR="005C6AE5" w:rsidRPr="00C672CB" w:rsidRDefault="00C672CB" w:rsidP="000020E1">
      <w:pPr>
        <w:autoSpaceDE w:val="0"/>
        <w:autoSpaceDN w:val="0"/>
        <w:adjustRightInd w:val="0"/>
        <w:spacing w:after="0" w:line="360" w:lineRule="auto"/>
        <w:ind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Ще один підхід до визначення структури психологічного благополуччя  запропонувала науковець А. В. Вороніна. Вона створила </w:t>
      </w:r>
      <w:r w:rsidRPr="00E872B4">
        <w:rPr>
          <w:rFonts w:ascii="Times New Roman" w:hAnsi="Times New Roman" w:cs="Times New Roman"/>
          <w:bCs/>
          <w:sz w:val="28"/>
          <w:szCs w:val="28"/>
          <w:lang w:val="uk-UA"/>
        </w:rPr>
        <w:t>модель психологічного благополуччя, що складається з чотирьох ієрархічних рівнів, які є взаємопов'язаними</w:t>
      </w:r>
      <w:r>
        <w:rPr>
          <w:rFonts w:ascii="Times New Roman" w:hAnsi="Times New Roman" w:cs="Times New Roman"/>
          <w:bCs/>
          <w:sz w:val="28"/>
          <w:szCs w:val="28"/>
          <w:lang w:val="uk-UA"/>
        </w:rPr>
        <w:t xml:space="preserve"> між собою: </w:t>
      </w:r>
      <w:r w:rsidRPr="005C6AE5">
        <w:rPr>
          <w:rFonts w:ascii="Times New Roman" w:hAnsi="Times New Roman" w:cs="Times New Roman"/>
          <w:bCs/>
          <w:i/>
          <w:sz w:val="28"/>
          <w:szCs w:val="28"/>
          <w:lang w:val="uk-UA"/>
        </w:rPr>
        <w:t>Психосоматичне здоров'я</w:t>
      </w:r>
      <w:r>
        <w:rPr>
          <w:rFonts w:ascii="Times New Roman" w:hAnsi="Times New Roman" w:cs="Times New Roman"/>
          <w:bCs/>
          <w:sz w:val="28"/>
          <w:szCs w:val="28"/>
          <w:lang w:val="uk-UA"/>
        </w:rPr>
        <w:t xml:space="preserve"> (в</w:t>
      </w:r>
      <w:r w:rsidRPr="005C6AE5">
        <w:rPr>
          <w:rFonts w:ascii="Times New Roman" w:hAnsi="Times New Roman" w:cs="Times New Roman"/>
          <w:bCs/>
          <w:sz w:val="28"/>
          <w:szCs w:val="28"/>
          <w:lang w:val="uk-UA"/>
        </w:rPr>
        <w:t>ідображає зв'язок між пси</w:t>
      </w:r>
      <w:r>
        <w:rPr>
          <w:rFonts w:ascii="Times New Roman" w:hAnsi="Times New Roman" w:cs="Times New Roman"/>
          <w:bCs/>
          <w:sz w:val="28"/>
          <w:szCs w:val="28"/>
          <w:lang w:val="uk-UA"/>
        </w:rPr>
        <w:t xml:space="preserve">хічним і фізичним станом людини). </w:t>
      </w:r>
      <w:r w:rsidRPr="005C6AE5">
        <w:rPr>
          <w:rFonts w:ascii="Times New Roman" w:hAnsi="Times New Roman" w:cs="Times New Roman"/>
          <w:bCs/>
          <w:i/>
          <w:sz w:val="28"/>
          <w:szCs w:val="28"/>
          <w:lang w:val="uk-UA"/>
        </w:rPr>
        <w:t>Соціальна адаптованість</w:t>
      </w:r>
      <w:r w:rsidR="0036378D">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(о</w:t>
      </w:r>
      <w:r w:rsidRPr="005C6AE5">
        <w:rPr>
          <w:rFonts w:ascii="Times New Roman" w:hAnsi="Times New Roman" w:cs="Times New Roman"/>
          <w:bCs/>
          <w:sz w:val="28"/>
          <w:szCs w:val="28"/>
          <w:lang w:val="uk-UA"/>
        </w:rPr>
        <w:t>значає здатність людини гармонійно інтегруват</w:t>
      </w:r>
      <w:r>
        <w:rPr>
          <w:rFonts w:ascii="Times New Roman" w:hAnsi="Times New Roman" w:cs="Times New Roman"/>
          <w:bCs/>
          <w:sz w:val="28"/>
          <w:szCs w:val="28"/>
          <w:lang w:val="uk-UA"/>
        </w:rPr>
        <w:t xml:space="preserve">ися у своє соціальне середовище). </w:t>
      </w:r>
      <w:r w:rsidRPr="005C6AE5">
        <w:rPr>
          <w:rFonts w:ascii="Times New Roman" w:hAnsi="Times New Roman" w:cs="Times New Roman"/>
          <w:bCs/>
          <w:i/>
          <w:sz w:val="28"/>
          <w:szCs w:val="28"/>
          <w:lang w:val="uk-UA"/>
        </w:rPr>
        <w:t>Психічне здоров'я</w:t>
      </w:r>
      <w:r>
        <w:rPr>
          <w:rFonts w:ascii="Times New Roman" w:hAnsi="Times New Roman" w:cs="Times New Roman"/>
          <w:bCs/>
          <w:sz w:val="28"/>
          <w:szCs w:val="28"/>
          <w:lang w:val="uk-UA"/>
        </w:rPr>
        <w:t xml:space="preserve"> (в</w:t>
      </w:r>
      <w:r w:rsidRPr="005C6AE5">
        <w:rPr>
          <w:rFonts w:ascii="Times New Roman" w:hAnsi="Times New Roman" w:cs="Times New Roman"/>
          <w:bCs/>
          <w:sz w:val="28"/>
          <w:szCs w:val="28"/>
          <w:lang w:val="uk-UA"/>
        </w:rPr>
        <w:t xml:space="preserve">иявляється в внутрішній цілісності, особистій </w:t>
      </w:r>
      <w:r w:rsidR="0036378D">
        <w:rPr>
          <w:rFonts w:ascii="Times New Roman" w:hAnsi="Times New Roman" w:cs="Times New Roman"/>
          <w:bCs/>
          <w:sz w:val="28"/>
          <w:szCs w:val="28"/>
          <w:lang w:val="uk-UA"/>
        </w:rPr>
        <w:t xml:space="preserve"> </w:t>
      </w:r>
      <w:r w:rsidRPr="005C6AE5">
        <w:rPr>
          <w:rFonts w:ascii="Times New Roman" w:hAnsi="Times New Roman" w:cs="Times New Roman"/>
          <w:bCs/>
          <w:sz w:val="28"/>
          <w:szCs w:val="28"/>
          <w:lang w:val="uk-UA"/>
        </w:rPr>
        <w:t xml:space="preserve">зрілості та гармонії з оточенням, а </w:t>
      </w:r>
      <w:r>
        <w:rPr>
          <w:rFonts w:ascii="Times New Roman" w:hAnsi="Times New Roman" w:cs="Times New Roman"/>
          <w:bCs/>
          <w:sz w:val="28"/>
          <w:szCs w:val="28"/>
          <w:lang w:val="uk-UA"/>
        </w:rPr>
        <w:t xml:space="preserve">також у здатності приймати </w:t>
      </w:r>
      <w:r w:rsidR="0036378D">
        <w:rPr>
          <w:rFonts w:ascii="Times New Roman" w:hAnsi="Times New Roman" w:cs="Times New Roman"/>
          <w:bCs/>
          <w:sz w:val="28"/>
          <w:szCs w:val="28"/>
          <w:lang w:val="uk-UA"/>
        </w:rPr>
        <w:t xml:space="preserve">себе). </w:t>
      </w:r>
      <w:r w:rsidR="000020E1">
        <w:rPr>
          <w:rFonts w:ascii="Times New Roman" w:hAnsi="Times New Roman" w:cs="Times New Roman"/>
          <w:bCs/>
          <w:sz w:val="28"/>
          <w:szCs w:val="28"/>
          <w:lang w:val="uk-UA"/>
        </w:rPr>
        <w:t xml:space="preserve"> </w:t>
      </w:r>
      <w:r w:rsidR="0098776A">
        <w:rPr>
          <w:rFonts w:ascii="Times New Roman" w:hAnsi="Times New Roman" w:cs="Times New Roman"/>
          <w:bCs/>
          <w:i/>
          <w:sz w:val="28"/>
          <w:szCs w:val="28"/>
          <w:lang w:val="uk-UA"/>
        </w:rPr>
        <w:t xml:space="preserve">Психологічне здоров’я </w:t>
      </w:r>
      <w:r>
        <w:rPr>
          <w:rFonts w:ascii="Times New Roman" w:hAnsi="Times New Roman" w:cs="Times New Roman"/>
          <w:bCs/>
          <w:sz w:val="28"/>
          <w:szCs w:val="28"/>
          <w:lang w:val="uk-UA"/>
        </w:rPr>
        <w:t>(в</w:t>
      </w:r>
      <w:r w:rsidRPr="005C6AE5">
        <w:rPr>
          <w:rFonts w:ascii="Times New Roman" w:hAnsi="Times New Roman" w:cs="Times New Roman"/>
          <w:bCs/>
          <w:sz w:val="28"/>
          <w:szCs w:val="28"/>
          <w:lang w:val="uk-UA"/>
        </w:rPr>
        <w:t>ключає здатність знаходити сенс у своєму існуванні та розуміти власне місце у світі</w:t>
      </w:r>
      <w:r>
        <w:rPr>
          <w:rFonts w:ascii="Times New Roman" w:hAnsi="Times New Roman" w:cs="Times New Roman"/>
          <w:bCs/>
          <w:sz w:val="28"/>
          <w:szCs w:val="28"/>
          <w:lang w:val="uk-UA"/>
        </w:rPr>
        <w:t>)</w:t>
      </w:r>
      <w:r w:rsidR="000020E1">
        <w:rPr>
          <w:rFonts w:ascii="Times New Roman" w:hAnsi="Times New Roman" w:cs="Times New Roman"/>
          <w:bCs/>
          <w:sz w:val="28"/>
          <w:szCs w:val="28"/>
          <w:lang w:val="uk-UA"/>
        </w:rPr>
        <w:t xml:space="preserve"> [26</w:t>
      </w:r>
      <w:r w:rsidR="000020E1" w:rsidRPr="000020E1">
        <w:rPr>
          <w:rFonts w:ascii="Times New Roman" w:hAnsi="Times New Roman" w:cs="Times New Roman"/>
          <w:bCs/>
          <w:sz w:val="28"/>
          <w:szCs w:val="28"/>
          <w:lang w:val="uk-UA"/>
        </w:rPr>
        <w:t>]</w:t>
      </w:r>
      <w:r w:rsidRPr="000020E1">
        <w:rPr>
          <w:rFonts w:ascii="Times New Roman" w:hAnsi="Times New Roman" w:cs="Times New Roman"/>
          <w:bCs/>
          <w:sz w:val="28"/>
          <w:szCs w:val="28"/>
          <w:lang w:val="uk-UA"/>
        </w:rPr>
        <w:t>.</w:t>
      </w:r>
    </w:p>
    <w:p w:rsidR="00875EA3" w:rsidRDefault="005C6AE5" w:rsidP="000020E1">
      <w:pPr>
        <w:autoSpaceDE w:val="0"/>
        <w:autoSpaceDN w:val="0"/>
        <w:adjustRightInd w:val="0"/>
        <w:spacing w:after="0" w:line="360" w:lineRule="auto"/>
        <w:ind w:firstLine="851"/>
        <w:jc w:val="both"/>
        <w:rPr>
          <w:rFonts w:ascii="Times New Roman" w:hAnsi="Times New Roman" w:cs="Times New Roman"/>
          <w:bCs/>
          <w:sz w:val="28"/>
          <w:szCs w:val="28"/>
          <w:lang w:val="uk-UA"/>
        </w:rPr>
      </w:pPr>
      <w:r w:rsidRPr="00622F1E">
        <w:rPr>
          <w:rFonts w:ascii="Times New Roman" w:hAnsi="Times New Roman" w:cs="Times New Roman"/>
          <w:bCs/>
          <w:sz w:val="28"/>
          <w:szCs w:val="28"/>
          <w:lang w:val="uk-UA"/>
        </w:rPr>
        <w:t xml:space="preserve">На основі теоретичного аналізу </w:t>
      </w:r>
      <w:r>
        <w:rPr>
          <w:rFonts w:ascii="Times New Roman" w:hAnsi="Times New Roman" w:cs="Times New Roman"/>
          <w:bCs/>
          <w:sz w:val="28"/>
          <w:szCs w:val="28"/>
          <w:lang w:val="uk-UA"/>
        </w:rPr>
        <w:t xml:space="preserve">різноманітних підходів до структури вивчення </w:t>
      </w:r>
      <w:r w:rsidRPr="00622F1E">
        <w:rPr>
          <w:rFonts w:ascii="Times New Roman" w:hAnsi="Times New Roman" w:cs="Times New Roman"/>
          <w:bCs/>
          <w:sz w:val="28"/>
          <w:szCs w:val="28"/>
          <w:lang w:val="uk-UA"/>
        </w:rPr>
        <w:t>п</w:t>
      </w:r>
      <w:r>
        <w:rPr>
          <w:rFonts w:ascii="Times New Roman" w:hAnsi="Times New Roman" w:cs="Times New Roman"/>
          <w:bCs/>
          <w:sz w:val="28"/>
          <w:szCs w:val="28"/>
          <w:lang w:val="uk-UA"/>
        </w:rPr>
        <w:t>сихологічного благополуччя</w:t>
      </w:r>
      <w:r w:rsidR="00973323">
        <w:rPr>
          <w:rFonts w:ascii="Times New Roman" w:hAnsi="Times New Roman" w:cs="Times New Roman"/>
          <w:bCs/>
          <w:sz w:val="28"/>
          <w:szCs w:val="28"/>
          <w:lang w:val="uk-UA"/>
        </w:rPr>
        <w:t xml:space="preserve"> студентської молоді</w:t>
      </w:r>
      <w:r>
        <w:rPr>
          <w:rFonts w:ascii="Times New Roman" w:hAnsi="Times New Roman" w:cs="Times New Roman"/>
          <w:bCs/>
          <w:sz w:val="28"/>
          <w:szCs w:val="28"/>
          <w:lang w:val="uk-UA"/>
        </w:rPr>
        <w:t xml:space="preserve"> ми виділити такі основні</w:t>
      </w:r>
      <w:r w:rsidRPr="00A43AA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складові даного феномену:</w:t>
      </w:r>
    </w:p>
    <w:p w:rsidR="00EB334F" w:rsidRDefault="00C672CB" w:rsidP="00162699">
      <w:pPr>
        <w:pStyle w:val="a3"/>
        <w:numPr>
          <w:ilvl w:val="0"/>
          <w:numId w:val="15"/>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EB334F">
        <w:rPr>
          <w:rFonts w:ascii="Times New Roman" w:hAnsi="Times New Roman" w:cs="Times New Roman"/>
          <w:bCs/>
          <w:i/>
          <w:sz w:val="28"/>
          <w:szCs w:val="28"/>
          <w:lang w:val="uk-UA"/>
        </w:rPr>
        <w:t>Когнітивний компонент</w:t>
      </w:r>
      <w:r w:rsidRPr="00C672CB">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(самосприйняття та </w:t>
      </w:r>
      <w:r w:rsidR="0098776A" w:rsidRPr="0098776A">
        <w:rPr>
          <w:rFonts w:ascii="Times New Roman" w:hAnsi="Times New Roman" w:cs="Times New Roman"/>
          <w:bCs/>
          <w:sz w:val="28"/>
          <w:szCs w:val="28"/>
          <w:lang w:val="uk-UA"/>
        </w:rPr>
        <w:t>упевненість в собі</w:t>
      </w:r>
      <w:r w:rsidR="0098776A">
        <w:rPr>
          <w:rFonts w:ascii="Times New Roman" w:hAnsi="Times New Roman" w:cs="Times New Roman"/>
          <w:bCs/>
          <w:sz w:val="28"/>
          <w:szCs w:val="28"/>
          <w:lang w:val="uk-UA"/>
        </w:rPr>
        <w:t xml:space="preserve">, адекватна </w:t>
      </w:r>
      <w:r>
        <w:rPr>
          <w:rFonts w:ascii="Times New Roman" w:hAnsi="Times New Roman" w:cs="Times New Roman"/>
          <w:bCs/>
          <w:sz w:val="28"/>
          <w:szCs w:val="28"/>
          <w:lang w:val="uk-UA"/>
        </w:rPr>
        <w:t>самооцінка; наявність цілей і сенсу життя; п</w:t>
      </w:r>
      <w:r w:rsidRPr="00C672CB">
        <w:rPr>
          <w:rFonts w:ascii="Times New Roman" w:hAnsi="Times New Roman" w:cs="Times New Roman"/>
          <w:bCs/>
          <w:sz w:val="28"/>
          <w:szCs w:val="28"/>
          <w:lang w:val="uk-UA"/>
        </w:rPr>
        <w:t>озитивні думки</w:t>
      </w:r>
      <w:r>
        <w:rPr>
          <w:rFonts w:ascii="Times New Roman" w:hAnsi="Times New Roman" w:cs="Times New Roman"/>
          <w:bCs/>
          <w:sz w:val="28"/>
          <w:szCs w:val="28"/>
          <w:lang w:val="uk-UA"/>
        </w:rPr>
        <w:t xml:space="preserve"> та переконання про себе і світ; о</w:t>
      </w:r>
      <w:r w:rsidRPr="00C672CB">
        <w:rPr>
          <w:rFonts w:ascii="Times New Roman" w:hAnsi="Times New Roman" w:cs="Times New Roman"/>
          <w:bCs/>
          <w:sz w:val="28"/>
          <w:szCs w:val="28"/>
          <w:lang w:val="uk-UA"/>
        </w:rPr>
        <w:t xml:space="preserve">цінка </w:t>
      </w:r>
      <w:r w:rsidR="00EB334F">
        <w:rPr>
          <w:rFonts w:ascii="Times New Roman" w:hAnsi="Times New Roman" w:cs="Times New Roman"/>
          <w:bCs/>
          <w:sz w:val="28"/>
          <w:szCs w:val="28"/>
          <w:lang w:val="uk-UA"/>
        </w:rPr>
        <w:t xml:space="preserve">різних аспектів власного життя; </w:t>
      </w:r>
      <w:r w:rsidRPr="00C672CB">
        <w:rPr>
          <w:rFonts w:ascii="Times New Roman" w:hAnsi="Times New Roman" w:cs="Times New Roman"/>
          <w:bCs/>
          <w:sz w:val="28"/>
          <w:szCs w:val="28"/>
          <w:lang w:val="uk-UA"/>
        </w:rPr>
        <w:t>здатність аналізувати та оцінювати різні сфери, такі як кар'єра, стосунки</w:t>
      </w:r>
      <w:r w:rsidR="00EB334F">
        <w:rPr>
          <w:rFonts w:ascii="Times New Roman" w:hAnsi="Times New Roman" w:cs="Times New Roman"/>
          <w:bCs/>
          <w:sz w:val="28"/>
          <w:szCs w:val="28"/>
          <w:lang w:val="uk-UA"/>
        </w:rPr>
        <w:t xml:space="preserve">, здоров'я та особисті інтереси; уявлення про благополуччя, </w:t>
      </w:r>
      <w:r w:rsidRPr="00EB334F">
        <w:rPr>
          <w:rFonts w:ascii="Times New Roman" w:hAnsi="Times New Roman" w:cs="Times New Roman"/>
          <w:bCs/>
          <w:sz w:val="28"/>
          <w:szCs w:val="28"/>
          <w:lang w:val="uk-UA"/>
        </w:rPr>
        <w:t>розуміння того, що таке благополуччя і які шляхи ведуть до його досягнення, що може включати як матеріаль</w:t>
      </w:r>
      <w:r w:rsidR="00EB334F">
        <w:rPr>
          <w:rFonts w:ascii="Times New Roman" w:hAnsi="Times New Roman" w:cs="Times New Roman"/>
          <w:bCs/>
          <w:sz w:val="28"/>
          <w:szCs w:val="28"/>
          <w:lang w:val="uk-UA"/>
        </w:rPr>
        <w:t>ні, так і нематеріальні аспекти;</w:t>
      </w:r>
      <w:r w:rsidR="00EB334F" w:rsidRPr="00EB334F">
        <w:rPr>
          <w:rFonts w:ascii="Times New Roman" w:hAnsi="Times New Roman" w:cs="Times New Roman"/>
          <w:bCs/>
          <w:sz w:val="28"/>
          <w:szCs w:val="28"/>
          <w:lang w:val="uk-UA"/>
        </w:rPr>
        <w:t xml:space="preserve"> </w:t>
      </w:r>
      <w:r w:rsidR="00EB334F">
        <w:rPr>
          <w:rFonts w:ascii="Times New Roman" w:hAnsi="Times New Roman" w:cs="Times New Roman"/>
          <w:bCs/>
          <w:sz w:val="28"/>
          <w:szCs w:val="28"/>
          <w:lang w:val="uk-UA"/>
        </w:rPr>
        <w:t>с</w:t>
      </w:r>
      <w:r w:rsidR="00EB334F" w:rsidRPr="00C672CB">
        <w:rPr>
          <w:rFonts w:ascii="Times New Roman" w:hAnsi="Times New Roman" w:cs="Times New Roman"/>
          <w:bCs/>
          <w:sz w:val="28"/>
          <w:szCs w:val="28"/>
          <w:lang w:val="uk-UA"/>
        </w:rPr>
        <w:t>уб'єктивна оцінка рівня задоволеності життям</w:t>
      </w:r>
      <w:r w:rsidR="00EB334F">
        <w:rPr>
          <w:rFonts w:ascii="Times New Roman" w:hAnsi="Times New Roman" w:cs="Times New Roman"/>
          <w:bCs/>
          <w:sz w:val="28"/>
          <w:szCs w:val="28"/>
          <w:lang w:val="uk-UA"/>
        </w:rPr>
        <w:t>).</w:t>
      </w:r>
    </w:p>
    <w:p w:rsidR="00C672CB" w:rsidRDefault="00EB334F" w:rsidP="00162699">
      <w:pPr>
        <w:pStyle w:val="a3"/>
        <w:numPr>
          <w:ilvl w:val="0"/>
          <w:numId w:val="15"/>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EB334F">
        <w:rPr>
          <w:rFonts w:ascii="Times New Roman" w:hAnsi="Times New Roman" w:cs="Times New Roman"/>
          <w:bCs/>
          <w:i/>
          <w:sz w:val="28"/>
          <w:szCs w:val="28"/>
          <w:lang w:val="uk-UA"/>
        </w:rPr>
        <w:t>Емоційний (</w:t>
      </w:r>
      <w:r w:rsidR="00F07FB5">
        <w:rPr>
          <w:rFonts w:ascii="Times New Roman" w:hAnsi="Times New Roman" w:cs="Times New Roman"/>
          <w:bCs/>
          <w:i/>
          <w:sz w:val="28"/>
          <w:szCs w:val="28"/>
          <w:lang w:val="uk-UA"/>
        </w:rPr>
        <w:t>емотивний</w:t>
      </w:r>
      <w:r w:rsidRPr="00EB334F">
        <w:rPr>
          <w:rFonts w:ascii="Times New Roman" w:hAnsi="Times New Roman" w:cs="Times New Roman"/>
          <w:bCs/>
          <w:i/>
          <w:sz w:val="28"/>
          <w:szCs w:val="28"/>
          <w:lang w:val="uk-UA"/>
        </w:rPr>
        <w:t>) компонент</w:t>
      </w:r>
      <w:r w:rsidRPr="00EB334F">
        <w:rPr>
          <w:rFonts w:ascii="Times New Roman" w:hAnsi="Times New Roman" w:cs="Times New Roman"/>
          <w:bCs/>
          <w:sz w:val="28"/>
          <w:szCs w:val="28"/>
          <w:lang w:val="uk-UA"/>
        </w:rPr>
        <w:t xml:space="preserve"> ( досягнення гармонії між позитивними та негативними емоціями; суб’єктивне переживання почуття щастя; присутність позитивного настрою та відсутність або зменшення </w:t>
      </w:r>
      <w:r w:rsidR="00F07FB5">
        <w:rPr>
          <w:rFonts w:ascii="Times New Roman" w:hAnsi="Times New Roman" w:cs="Times New Roman"/>
          <w:bCs/>
          <w:sz w:val="28"/>
          <w:szCs w:val="28"/>
          <w:lang w:val="uk-UA"/>
        </w:rPr>
        <w:t xml:space="preserve">негативних </w:t>
      </w:r>
      <w:r w:rsidRPr="00F07FB5">
        <w:rPr>
          <w:rFonts w:ascii="Times New Roman" w:hAnsi="Times New Roman" w:cs="Times New Roman"/>
          <w:bCs/>
          <w:sz w:val="28"/>
          <w:szCs w:val="28"/>
          <w:lang w:val="uk-UA"/>
        </w:rPr>
        <w:t>емоцій; емоційна оцінка життєвих ситуацій, що сприяє відчуттю задоволення від власного життя</w:t>
      </w:r>
      <w:r w:rsidR="00F07FB5" w:rsidRPr="00F07FB5">
        <w:rPr>
          <w:rFonts w:ascii="Times New Roman" w:hAnsi="Times New Roman" w:cs="Times New Roman"/>
          <w:bCs/>
          <w:sz w:val="28"/>
          <w:szCs w:val="28"/>
          <w:lang w:val="uk-UA"/>
        </w:rPr>
        <w:t>;</w:t>
      </w:r>
      <w:r w:rsidR="00F07FB5" w:rsidRPr="00F07FB5">
        <w:rPr>
          <w:lang w:val="uk-UA"/>
        </w:rPr>
        <w:t xml:space="preserve"> </w:t>
      </w:r>
      <w:r w:rsidR="00F07FB5" w:rsidRPr="00F07FB5">
        <w:rPr>
          <w:rFonts w:ascii="Times New Roman" w:hAnsi="Times New Roman" w:cs="Times New Roman"/>
          <w:bCs/>
          <w:sz w:val="28"/>
          <w:szCs w:val="28"/>
          <w:lang w:val="uk-UA"/>
        </w:rPr>
        <w:t>усвідомлення і оцінка власних емоційних станів; можливість переживати і виражати емоції спонтанно</w:t>
      </w:r>
      <w:r w:rsidR="00F07FB5">
        <w:rPr>
          <w:rFonts w:ascii="Times New Roman" w:hAnsi="Times New Roman" w:cs="Times New Roman"/>
          <w:bCs/>
          <w:sz w:val="28"/>
          <w:szCs w:val="28"/>
          <w:lang w:val="uk-UA"/>
        </w:rPr>
        <w:t xml:space="preserve"> та конгруентно до власного внутрішнього стану</w:t>
      </w:r>
      <w:r w:rsidR="00973323">
        <w:rPr>
          <w:rFonts w:ascii="Times New Roman" w:hAnsi="Times New Roman" w:cs="Times New Roman"/>
          <w:bCs/>
          <w:sz w:val="28"/>
          <w:szCs w:val="28"/>
          <w:lang w:val="uk-UA"/>
        </w:rPr>
        <w:t>;</w:t>
      </w:r>
      <w:r w:rsidR="00973323" w:rsidRPr="00973323">
        <w:rPr>
          <w:rFonts w:ascii="Times New Roman" w:hAnsi="Times New Roman" w:cs="Times New Roman"/>
          <w:bCs/>
          <w:sz w:val="28"/>
          <w:szCs w:val="28"/>
          <w:lang w:val="uk-UA"/>
        </w:rPr>
        <w:t xml:space="preserve"> відчуття внутрішнього комфорту і гармонії</w:t>
      </w:r>
      <w:r w:rsidR="00F07FB5" w:rsidRPr="00F07FB5">
        <w:rPr>
          <w:rFonts w:ascii="Times New Roman" w:hAnsi="Times New Roman" w:cs="Times New Roman"/>
          <w:bCs/>
          <w:sz w:val="28"/>
          <w:szCs w:val="28"/>
          <w:lang w:val="uk-UA"/>
        </w:rPr>
        <w:t>)</w:t>
      </w:r>
      <w:r w:rsidR="00F07FB5">
        <w:rPr>
          <w:rFonts w:ascii="Times New Roman" w:hAnsi="Times New Roman" w:cs="Times New Roman"/>
          <w:bCs/>
          <w:sz w:val="28"/>
          <w:szCs w:val="28"/>
          <w:lang w:val="uk-UA"/>
        </w:rPr>
        <w:t>.</w:t>
      </w:r>
    </w:p>
    <w:p w:rsidR="00F47329" w:rsidRPr="00F47329" w:rsidRDefault="00F47329" w:rsidP="00162699">
      <w:pPr>
        <w:pStyle w:val="a3"/>
        <w:numPr>
          <w:ilvl w:val="0"/>
          <w:numId w:val="15"/>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Pr>
          <w:rFonts w:ascii="Times New Roman" w:hAnsi="Times New Roman" w:cs="Times New Roman"/>
          <w:bCs/>
          <w:i/>
          <w:sz w:val="28"/>
          <w:szCs w:val="28"/>
          <w:lang w:val="uk-UA"/>
        </w:rPr>
        <w:lastRenderedPageBreak/>
        <w:t>Мотиваційний компонент (</w:t>
      </w:r>
      <w:r w:rsidRPr="00F47329">
        <w:rPr>
          <w:rFonts w:ascii="Times New Roman" w:hAnsi="Times New Roman" w:cs="Times New Roman"/>
          <w:bCs/>
          <w:sz w:val="28"/>
          <w:szCs w:val="28"/>
          <w:lang w:val="uk-UA"/>
        </w:rPr>
        <w:t>прагнення реалізувати свій потенціал і використовувати власні здібності для досягнення особистих цілей</w:t>
      </w:r>
      <w:r>
        <w:rPr>
          <w:rFonts w:ascii="Times New Roman" w:hAnsi="Times New Roman" w:cs="Times New Roman"/>
          <w:bCs/>
          <w:sz w:val="28"/>
          <w:szCs w:val="28"/>
          <w:lang w:val="uk-UA"/>
        </w:rPr>
        <w:t xml:space="preserve">; мотивованість та </w:t>
      </w:r>
      <w:r w:rsidRPr="00F47329">
        <w:rPr>
          <w:rFonts w:ascii="Times New Roman" w:hAnsi="Times New Roman" w:cs="Times New Roman"/>
          <w:bCs/>
          <w:sz w:val="28"/>
          <w:szCs w:val="28"/>
          <w:lang w:val="uk-UA"/>
        </w:rPr>
        <w:t>готов</w:t>
      </w:r>
      <w:r>
        <w:rPr>
          <w:rFonts w:ascii="Times New Roman" w:hAnsi="Times New Roman" w:cs="Times New Roman"/>
          <w:bCs/>
          <w:sz w:val="28"/>
          <w:szCs w:val="28"/>
          <w:lang w:val="uk-UA"/>
        </w:rPr>
        <w:t>ність шукати нові можливості для покращення якості власного життя;</w:t>
      </w:r>
      <w:r w:rsidRPr="00F47329">
        <w:rPr>
          <w:lang w:val="uk-UA"/>
        </w:rPr>
        <w:t xml:space="preserve"> </w:t>
      </w:r>
      <w:r>
        <w:rPr>
          <w:rFonts w:ascii="Times New Roman" w:hAnsi="Times New Roman" w:cs="Times New Roman"/>
          <w:sz w:val="28"/>
          <w:szCs w:val="28"/>
          <w:lang w:val="uk-UA"/>
        </w:rPr>
        <w:t>з</w:t>
      </w:r>
      <w:r w:rsidRPr="00F47329">
        <w:rPr>
          <w:rFonts w:ascii="Times New Roman" w:hAnsi="Times New Roman" w:cs="Times New Roman"/>
          <w:bCs/>
          <w:sz w:val="28"/>
          <w:szCs w:val="28"/>
          <w:lang w:val="uk-UA"/>
        </w:rPr>
        <w:t xml:space="preserve">датність узгоджувати різні мотиви (особисті, соціальні, професійні) для досягнення </w:t>
      </w:r>
      <w:r>
        <w:rPr>
          <w:rFonts w:ascii="Times New Roman" w:hAnsi="Times New Roman" w:cs="Times New Roman"/>
          <w:bCs/>
          <w:sz w:val="28"/>
          <w:szCs w:val="28"/>
          <w:lang w:val="uk-UA"/>
        </w:rPr>
        <w:t xml:space="preserve">відчуття </w:t>
      </w:r>
      <w:r w:rsidRPr="00F47329">
        <w:rPr>
          <w:rFonts w:ascii="Times New Roman" w:hAnsi="Times New Roman" w:cs="Times New Roman"/>
          <w:bCs/>
          <w:sz w:val="28"/>
          <w:szCs w:val="28"/>
          <w:lang w:val="uk-UA"/>
        </w:rPr>
        <w:t>цілісного благополуччя</w:t>
      </w:r>
      <w:r>
        <w:rPr>
          <w:rFonts w:ascii="Times New Roman" w:hAnsi="Times New Roman" w:cs="Times New Roman"/>
          <w:bCs/>
          <w:sz w:val="28"/>
          <w:szCs w:val="28"/>
          <w:lang w:val="uk-UA"/>
        </w:rPr>
        <w:t xml:space="preserve">). </w:t>
      </w:r>
    </w:p>
    <w:p w:rsidR="00F07FB5" w:rsidRDefault="00F07FB5" w:rsidP="00162699">
      <w:pPr>
        <w:pStyle w:val="a3"/>
        <w:numPr>
          <w:ilvl w:val="0"/>
          <w:numId w:val="15"/>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F07FB5">
        <w:rPr>
          <w:rFonts w:ascii="Times New Roman" w:hAnsi="Times New Roman" w:cs="Times New Roman"/>
          <w:bCs/>
          <w:i/>
          <w:sz w:val="28"/>
          <w:szCs w:val="28"/>
          <w:lang w:val="uk-UA"/>
        </w:rPr>
        <w:t>Поведінковий компонент</w:t>
      </w:r>
      <w:r w:rsidRPr="00F07FB5">
        <w:rPr>
          <w:rFonts w:ascii="Times New Roman" w:hAnsi="Times New Roman" w:cs="Times New Roman"/>
          <w:bCs/>
          <w:sz w:val="28"/>
          <w:szCs w:val="28"/>
          <w:lang w:val="uk-UA"/>
        </w:rPr>
        <w:t xml:space="preserve"> (реалізація власного потенціалу; самоактуалізація як процес реалізації власних цінностей, докладання для цього зусиль; особистісне зростання; </w:t>
      </w:r>
      <w:r w:rsidR="00275A64">
        <w:rPr>
          <w:rFonts w:ascii="Times New Roman" w:hAnsi="Times New Roman" w:cs="Times New Roman"/>
          <w:bCs/>
          <w:sz w:val="28"/>
          <w:szCs w:val="28"/>
          <w:lang w:val="uk-UA"/>
        </w:rPr>
        <w:t xml:space="preserve">автономна поведінка; здатність до </w:t>
      </w:r>
      <w:r w:rsidRPr="00F07FB5">
        <w:rPr>
          <w:rFonts w:ascii="Times New Roman" w:hAnsi="Times New Roman" w:cs="Times New Roman"/>
          <w:bCs/>
          <w:sz w:val="28"/>
          <w:szCs w:val="28"/>
          <w:lang w:val="uk-UA"/>
        </w:rPr>
        <w:t>упра</w:t>
      </w:r>
      <w:r w:rsidR="00275A64">
        <w:rPr>
          <w:rFonts w:ascii="Times New Roman" w:hAnsi="Times New Roman" w:cs="Times New Roman"/>
          <w:bCs/>
          <w:sz w:val="28"/>
          <w:szCs w:val="28"/>
          <w:lang w:val="uk-UA"/>
        </w:rPr>
        <w:t>вління навколишнім середовищем; побудова позитивних, довірливих відносин з оточуючими;</w:t>
      </w:r>
      <w:r w:rsidRPr="00F07FB5">
        <w:rPr>
          <w:rFonts w:ascii="Times New Roman" w:hAnsi="Times New Roman" w:cs="Times New Roman"/>
          <w:bCs/>
          <w:sz w:val="28"/>
          <w:szCs w:val="28"/>
          <w:lang w:val="uk-UA"/>
        </w:rPr>
        <w:t xml:space="preserve"> </w:t>
      </w:r>
      <w:r w:rsidR="00275A64">
        <w:rPr>
          <w:rFonts w:ascii="Times New Roman" w:hAnsi="Times New Roman" w:cs="Times New Roman"/>
          <w:bCs/>
          <w:sz w:val="28"/>
          <w:szCs w:val="28"/>
          <w:lang w:val="uk-UA"/>
        </w:rPr>
        <w:t xml:space="preserve">реалізація </w:t>
      </w:r>
      <w:r w:rsidRPr="00F07FB5">
        <w:rPr>
          <w:rFonts w:ascii="Times New Roman" w:hAnsi="Times New Roman" w:cs="Times New Roman"/>
          <w:bCs/>
          <w:sz w:val="28"/>
          <w:szCs w:val="28"/>
          <w:lang w:val="uk-UA"/>
        </w:rPr>
        <w:t>життєвих цілей</w:t>
      </w:r>
      <w:r w:rsidR="00275A64">
        <w:rPr>
          <w:rFonts w:ascii="Times New Roman" w:hAnsi="Times New Roman" w:cs="Times New Roman"/>
          <w:bCs/>
          <w:sz w:val="28"/>
          <w:szCs w:val="28"/>
          <w:lang w:val="uk-UA"/>
        </w:rPr>
        <w:t xml:space="preserve">; адаптивність, </w:t>
      </w:r>
      <w:r w:rsidR="00275A64" w:rsidRPr="00275A64">
        <w:rPr>
          <w:rFonts w:ascii="Times New Roman" w:hAnsi="Times New Roman" w:cs="Times New Roman"/>
          <w:bCs/>
          <w:sz w:val="28"/>
          <w:szCs w:val="28"/>
          <w:lang w:val="uk-UA"/>
        </w:rPr>
        <w:t>гнучкість, пластичність, варіативність власної поведінки</w:t>
      </w:r>
      <w:r w:rsidR="00275A64">
        <w:rPr>
          <w:rFonts w:ascii="Times New Roman" w:hAnsi="Times New Roman" w:cs="Times New Roman"/>
          <w:bCs/>
          <w:sz w:val="28"/>
          <w:szCs w:val="28"/>
          <w:lang w:val="uk-UA"/>
        </w:rPr>
        <w:t xml:space="preserve"> відносно життєвих викликів</w:t>
      </w:r>
      <w:r w:rsidR="00973323">
        <w:rPr>
          <w:rFonts w:ascii="Times New Roman" w:hAnsi="Times New Roman" w:cs="Times New Roman"/>
          <w:bCs/>
          <w:sz w:val="28"/>
          <w:szCs w:val="28"/>
          <w:lang w:val="uk-UA"/>
        </w:rPr>
        <w:t>)</w:t>
      </w:r>
      <w:r w:rsidR="00F47329">
        <w:rPr>
          <w:rFonts w:ascii="Times New Roman" w:hAnsi="Times New Roman" w:cs="Times New Roman"/>
          <w:bCs/>
          <w:sz w:val="28"/>
          <w:szCs w:val="28"/>
          <w:lang w:val="uk-UA"/>
        </w:rPr>
        <w:t>.</w:t>
      </w:r>
    </w:p>
    <w:p w:rsidR="00973323" w:rsidRPr="00973323" w:rsidRDefault="00973323" w:rsidP="00162699">
      <w:pPr>
        <w:pStyle w:val="a3"/>
        <w:numPr>
          <w:ilvl w:val="0"/>
          <w:numId w:val="15"/>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973323">
        <w:rPr>
          <w:rFonts w:ascii="Times New Roman" w:hAnsi="Times New Roman" w:cs="Times New Roman"/>
          <w:bCs/>
          <w:i/>
          <w:sz w:val="28"/>
          <w:szCs w:val="28"/>
          <w:lang w:val="uk-UA"/>
        </w:rPr>
        <w:t xml:space="preserve">Соціальний компонент </w:t>
      </w:r>
      <w:r w:rsidRPr="00973323">
        <w:rPr>
          <w:rFonts w:ascii="Times New Roman" w:hAnsi="Times New Roman" w:cs="Times New Roman"/>
          <w:bCs/>
          <w:sz w:val="28"/>
          <w:szCs w:val="28"/>
          <w:lang w:val="uk-UA"/>
        </w:rPr>
        <w:t>(успішна соціальна адаптація – пристосування до конкретних життєвих умов і обставин, запитів соціального оточення, що постійно змінюються; задоволеність особистості своїм соціальним статусом і актуальним станом суспільства, до якого вона належить; почуття спільності; задоволеність міжособистісними зв’язками і статусом в мікросоціальному оточенні;</w:t>
      </w:r>
      <w:r w:rsidRPr="00973323">
        <w:rPr>
          <w:lang w:val="uk-UA"/>
        </w:rPr>
        <w:t xml:space="preserve"> </w:t>
      </w:r>
      <w:r w:rsidRPr="00973323">
        <w:rPr>
          <w:rFonts w:ascii="Times New Roman" w:hAnsi="Times New Roman" w:cs="Times New Roman"/>
          <w:bCs/>
          <w:sz w:val="28"/>
          <w:szCs w:val="28"/>
          <w:lang w:val="uk-UA"/>
        </w:rPr>
        <w:t>якість та різноманіття стосунків з оточенням (близькість, турбота, емпатія),</w:t>
      </w:r>
      <w:r>
        <w:rPr>
          <w:rFonts w:ascii="Times New Roman" w:hAnsi="Times New Roman" w:cs="Times New Roman"/>
          <w:bCs/>
          <w:sz w:val="28"/>
          <w:szCs w:val="28"/>
          <w:lang w:val="uk-UA"/>
        </w:rPr>
        <w:t xml:space="preserve"> здатність до співпраці, довіра; </w:t>
      </w:r>
      <w:r w:rsidRPr="00973323">
        <w:rPr>
          <w:rFonts w:ascii="Times New Roman" w:hAnsi="Times New Roman" w:cs="Times New Roman"/>
          <w:bCs/>
          <w:sz w:val="28"/>
          <w:szCs w:val="28"/>
          <w:lang w:val="uk-UA"/>
        </w:rPr>
        <w:t>усвідомлення своєї належності до певно</w:t>
      </w:r>
      <w:r>
        <w:rPr>
          <w:rFonts w:ascii="Times New Roman" w:hAnsi="Times New Roman" w:cs="Times New Roman"/>
          <w:bCs/>
          <w:sz w:val="28"/>
          <w:szCs w:val="28"/>
          <w:lang w:val="uk-UA"/>
        </w:rPr>
        <w:t xml:space="preserve">ї соціальної групи або громади; </w:t>
      </w:r>
      <w:r w:rsidRPr="00973323">
        <w:rPr>
          <w:rFonts w:ascii="Times New Roman" w:hAnsi="Times New Roman" w:cs="Times New Roman"/>
          <w:bCs/>
          <w:sz w:val="28"/>
          <w:szCs w:val="28"/>
          <w:lang w:val="uk-UA"/>
        </w:rPr>
        <w:t>здатність підтримувати здоровий баланс між особистими потребами та потребами оточуючих</w:t>
      </w:r>
      <w:r>
        <w:rPr>
          <w:rFonts w:ascii="Times New Roman" w:hAnsi="Times New Roman" w:cs="Times New Roman"/>
          <w:bCs/>
          <w:sz w:val="28"/>
          <w:szCs w:val="28"/>
          <w:lang w:val="uk-UA"/>
        </w:rPr>
        <w:t xml:space="preserve">; </w:t>
      </w:r>
      <w:r w:rsidRPr="00973323">
        <w:rPr>
          <w:rFonts w:ascii="Times New Roman" w:hAnsi="Times New Roman" w:cs="Times New Roman"/>
          <w:bCs/>
          <w:sz w:val="28"/>
          <w:szCs w:val="28"/>
          <w:lang w:val="uk-UA"/>
        </w:rPr>
        <w:t xml:space="preserve">уміння налагоджувати нові </w:t>
      </w:r>
      <w:r>
        <w:rPr>
          <w:rFonts w:ascii="Times New Roman" w:hAnsi="Times New Roman" w:cs="Times New Roman"/>
          <w:bCs/>
          <w:sz w:val="28"/>
          <w:szCs w:val="28"/>
          <w:lang w:val="uk-UA"/>
        </w:rPr>
        <w:t>знайомства та підтримувати уже сформовані зв’язки з іншими</w:t>
      </w:r>
      <w:r w:rsidR="00F47329">
        <w:rPr>
          <w:rFonts w:ascii="Times New Roman" w:hAnsi="Times New Roman" w:cs="Times New Roman"/>
          <w:bCs/>
          <w:sz w:val="28"/>
          <w:szCs w:val="28"/>
          <w:lang w:val="uk-UA"/>
        </w:rPr>
        <w:t xml:space="preserve"> людьми</w:t>
      </w:r>
      <w:r>
        <w:rPr>
          <w:rFonts w:ascii="Times New Roman" w:hAnsi="Times New Roman" w:cs="Times New Roman"/>
          <w:bCs/>
          <w:sz w:val="28"/>
          <w:szCs w:val="28"/>
          <w:lang w:val="uk-UA"/>
        </w:rPr>
        <w:t>)</w:t>
      </w:r>
      <w:r w:rsidR="006F65F2">
        <w:rPr>
          <w:rFonts w:ascii="Times New Roman" w:hAnsi="Times New Roman" w:cs="Times New Roman"/>
          <w:bCs/>
          <w:sz w:val="28"/>
          <w:szCs w:val="28"/>
          <w:lang w:val="uk-UA"/>
        </w:rPr>
        <w:t>.</w:t>
      </w:r>
    </w:p>
    <w:p w:rsidR="00FE2770" w:rsidRPr="00976B8C" w:rsidRDefault="006F65F2" w:rsidP="00976B8C">
      <w:pPr>
        <w:pStyle w:val="a3"/>
        <w:numPr>
          <w:ilvl w:val="0"/>
          <w:numId w:val="15"/>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6F65F2">
        <w:rPr>
          <w:rFonts w:ascii="Times New Roman" w:hAnsi="Times New Roman" w:cs="Times New Roman"/>
          <w:bCs/>
          <w:i/>
          <w:sz w:val="28"/>
          <w:szCs w:val="28"/>
          <w:lang w:val="uk-UA"/>
        </w:rPr>
        <w:t>Фізичний компонент</w:t>
      </w:r>
      <w:r>
        <w:rPr>
          <w:rFonts w:ascii="Times New Roman" w:hAnsi="Times New Roman" w:cs="Times New Roman"/>
          <w:bCs/>
          <w:sz w:val="28"/>
          <w:szCs w:val="28"/>
          <w:lang w:val="uk-UA"/>
        </w:rPr>
        <w:t xml:space="preserve"> (</w:t>
      </w:r>
      <w:r w:rsidRPr="006F65F2">
        <w:rPr>
          <w:rFonts w:ascii="Times New Roman" w:hAnsi="Times New Roman" w:cs="Times New Roman"/>
          <w:bCs/>
          <w:sz w:val="28"/>
          <w:szCs w:val="28"/>
          <w:lang w:val="uk-UA"/>
        </w:rPr>
        <w:t>відсутність хвороб і фізичних недуг, які можуть обмежувати активніс</w:t>
      </w:r>
      <w:r>
        <w:rPr>
          <w:rFonts w:ascii="Times New Roman" w:hAnsi="Times New Roman" w:cs="Times New Roman"/>
          <w:bCs/>
          <w:sz w:val="28"/>
          <w:szCs w:val="28"/>
          <w:lang w:val="uk-UA"/>
        </w:rPr>
        <w:t>ть і впливати на емоційний стан;</w:t>
      </w:r>
      <w:r w:rsidR="000123B2" w:rsidRPr="000123B2">
        <w:rPr>
          <w:lang w:val="uk-UA"/>
        </w:rPr>
        <w:t xml:space="preserve"> </w:t>
      </w:r>
      <w:r w:rsidR="000123B2" w:rsidRPr="000123B2">
        <w:rPr>
          <w:rFonts w:ascii="Times New Roman" w:hAnsi="Times New Roman" w:cs="Times New Roman"/>
          <w:bCs/>
          <w:sz w:val="28"/>
          <w:szCs w:val="28"/>
          <w:lang w:val="uk-UA"/>
        </w:rPr>
        <w:t>здатність дбати про своє фізичне здоров'я</w:t>
      </w:r>
      <w:r w:rsidR="000123B2">
        <w:rPr>
          <w:rFonts w:ascii="Times New Roman" w:hAnsi="Times New Roman" w:cs="Times New Roman"/>
          <w:bCs/>
          <w:sz w:val="28"/>
          <w:szCs w:val="28"/>
          <w:lang w:val="uk-UA"/>
        </w:rPr>
        <w:t>;</w:t>
      </w:r>
      <w:r w:rsidR="000123B2" w:rsidRPr="000123B2">
        <w:rPr>
          <w:lang w:val="uk-UA"/>
        </w:rPr>
        <w:t xml:space="preserve"> </w:t>
      </w:r>
      <w:r w:rsidR="000123B2" w:rsidRPr="000123B2">
        <w:rPr>
          <w:rFonts w:ascii="Times New Roman" w:hAnsi="Times New Roman" w:cs="Times New Roman"/>
          <w:bCs/>
          <w:sz w:val="28"/>
          <w:szCs w:val="28"/>
          <w:lang w:val="uk-UA"/>
        </w:rPr>
        <w:t>підтримка оптимального рівня фізичн</w:t>
      </w:r>
      <w:r w:rsidR="000123B2">
        <w:rPr>
          <w:rFonts w:ascii="Times New Roman" w:hAnsi="Times New Roman" w:cs="Times New Roman"/>
          <w:bCs/>
          <w:sz w:val="28"/>
          <w:szCs w:val="28"/>
          <w:lang w:val="uk-UA"/>
        </w:rPr>
        <w:t>ої підготовк</w:t>
      </w:r>
      <w:r w:rsidR="00D11AD4">
        <w:rPr>
          <w:rFonts w:ascii="Times New Roman" w:hAnsi="Times New Roman" w:cs="Times New Roman"/>
          <w:bCs/>
          <w:sz w:val="28"/>
          <w:szCs w:val="28"/>
          <w:lang w:val="uk-UA"/>
        </w:rPr>
        <w:t xml:space="preserve">и, </w:t>
      </w:r>
      <w:r w:rsidR="000123B2">
        <w:rPr>
          <w:rFonts w:ascii="Times New Roman" w:hAnsi="Times New Roman" w:cs="Times New Roman"/>
          <w:bCs/>
          <w:sz w:val="28"/>
          <w:szCs w:val="28"/>
          <w:lang w:val="uk-UA"/>
        </w:rPr>
        <w:t xml:space="preserve">що включає силу, </w:t>
      </w:r>
      <w:r w:rsidR="000123B2" w:rsidRPr="000123B2">
        <w:rPr>
          <w:rFonts w:ascii="Times New Roman" w:hAnsi="Times New Roman" w:cs="Times New Roman"/>
          <w:bCs/>
          <w:sz w:val="28"/>
          <w:szCs w:val="28"/>
          <w:lang w:val="uk-UA"/>
        </w:rPr>
        <w:t>витривалість, гнучкість</w:t>
      </w:r>
      <w:r w:rsidR="000123B2">
        <w:rPr>
          <w:rFonts w:ascii="Times New Roman" w:hAnsi="Times New Roman" w:cs="Times New Roman"/>
          <w:bCs/>
          <w:sz w:val="28"/>
          <w:szCs w:val="28"/>
          <w:lang w:val="uk-UA"/>
        </w:rPr>
        <w:t xml:space="preserve">; </w:t>
      </w:r>
      <w:r w:rsidR="000123B2" w:rsidRPr="000123B2">
        <w:rPr>
          <w:rFonts w:ascii="Times New Roman" w:hAnsi="Times New Roman" w:cs="Times New Roman"/>
          <w:bCs/>
          <w:sz w:val="28"/>
          <w:szCs w:val="28"/>
          <w:lang w:val="uk-UA"/>
        </w:rPr>
        <w:t>підтримка нормального функціонування всіх систем організму</w:t>
      </w:r>
      <w:r w:rsidR="000123B2">
        <w:rPr>
          <w:rFonts w:ascii="Times New Roman" w:hAnsi="Times New Roman" w:cs="Times New Roman"/>
          <w:bCs/>
          <w:sz w:val="28"/>
          <w:szCs w:val="28"/>
          <w:lang w:val="uk-UA"/>
        </w:rPr>
        <w:t xml:space="preserve">; </w:t>
      </w:r>
      <w:r w:rsidR="000123B2" w:rsidRPr="000123B2">
        <w:rPr>
          <w:rFonts w:ascii="Times New Roman" w:hAnsi="Times New Roman" w:cs="Times New Roman"/>
          <w:bCs/>
          <w:sz w:val="28"/>
          <w:szCs w:val="28"/>
          <w:lang w:val="uk-UA"/>
        </w:rPr>
        <w:t>усвідомлення власного фізичного стану та здатність адаптуватися до фізичних</w:t>
      </w:r>
      <w:r w:rsidR="000123B2">
        <w:rPr>
          <w:rFonts w:ascii="Times New Roman" w:hAnsi="Times New Roman" w:cs="Times New Roman"/>
          <w:bCs/>
          <w:sz w:val="28"/>
          <w:szCs w:val="28"/>
          <w:lang w:val="uk-UA"/>
        </w:rPr>
        <w:t xml:space="preserve"> навантажень при вик</w:t>
      </w:r>
      <w:r w:rsidR="00C60945">
        <w:rPr>
          <w:rFonts w:ascii="Times New Roman" w:hAnsi="Times New Roman" w:cs="Times New Roman"/>
          <w:bCs/>
          <w:sz w:val="28"/>
          <w:szCs w:val="28"/>
          <w:lang w:val="uk-UA"/>
        </w:rPr>
        <w:t>онанні різних видів діяльності).</w:t>
      </w:r>
    </w:p>
    <w:p w:rsidR="001B5A02" w:rsidRDefault="001B5A02" w:rsidP="00097D92">
      <w:pPr>
        <w:pStyle w:val="a3"/>
        <w:autoSpaceDE w:val="0"/>
        <w:autoSpaceDN w:val="0"/>
        <w:adjustRightInd w:val="0"/>
        <w:spacing w:after="0" w:line="360" w:lineRule="auto"/>
        <w:ind w:left="0"/>
        <w:jc w:val="center"/>
        <w:outlineLvl w:val="1"/>
        <w:rPr>
          <w:rFonts w:ascii="Times New Roman" w:hAnsi="Times New Roman" w:cs="Times New Roman"/>
          <w:b/>
          <w:bCs/>
          <w:sz w:val="28"/>
          <w:szCs w:val="28"/>
          <w:lang w:val="uk-UA"/>
        </w:rPr>
      </w:pPr>
      <w:bookmarkStart w:id="4" w:name="_Toc182784098"/>
    </w:p>
    <w:p w:rsidR="00D84441" w:rsidRDefault="00D84441" w:rsidP="00097D92">
      <w:pPr>
        <w:pStyle w:val="a3"/>
        <w:autoSpaceDE w:val="0"/>
        <w:autoSpaceDN w:val="0"/>
        <w:adjustRightInd w:val="0"/>
        <w:spacing w:after="0" w:line="360" w:lineRule="auto"/>
        <w:ind w:left="0"/>
        <w:jc w:val="center"/>
        <w:outlineLvl w:val="1"/>
        <w:rPr>
          <w:rFonts w:ascii="Times New Roman" w:hAnsi="Times New Roman" w:cs="Times New Roman"/>
          <w:b/>
          <w:bCs/>
          <w:sz w:val="28"/>
          <w:szCs w:val="28"/>
          <w:lang w:val="uk-UA"/>
        </w:rPr>
      </w:pPr>
    </w:p>
    <w:p w:rsidR="00634270" w:rsidRPr="00C60945" w:rsidRDefault="000123B2" w:rsidP="00097D92">
      <w:pPr>
        <w:pStyle w:val="a3"/>
        <w:autoSpaceDE w:val="0"/>
        <w:autoSpaceDN w:val="0"/>
        <w:adjustRightInd w:val="0"/>
        <w:spacing w:after="0" w:line="360" w:lineRule="auto"/>
        <w:ind w:left="0"/>
        <w:jc w:val="center"/>
        <w:outlineLvl w:val="1"/>
        <w:rPr>
          <w:rFonts w:ascii="Times New Roman" w:hAnsi="Times New Roman" w:cs="Times New Roman"/>
          <w:bCs/>
          <w:sz w:val="28"/>
          <w:szCs w:val="28"/>
          <w:lang w:val="uk-UA"/>
        </w:rPr>
      </w:pPr>
      <w:r w:rsidRPr="00C60945">
        <w:rPr>
          <w:rFonts w:ascii="Times New Roman" w:hAnsi="Times New Roman" w:cs="Times New Roman"/>
          <w:b/>
          <w:bCs/>
          <w:sz w:val="28"/>
          <w:szCs w:val="28"/>
          <w:lang w:val="uk-UA"/>
        </w:rPr>
        <w:lastRenderedPageBreak/>
        <w:t>1.3.</w:t>
      </w:r>
      <w:r w:rsidRPr="00C60945">
        <w:rPr>
          <w:rFonts w:ascii="Times New Roman" w:hAnsi="Times New Roman" w:cs="Times New Roman"/>
          <w:b/>
          <w:bCs/>
          <w:sz w:val="28"/>
          <w:szCs w:val="28"/>
          <w:lang w:val="uk-UA"/>
        </w:rPr>
        <w:tab/>
        <w:t>Поняття стресостійкості особистості та її основних критеріїв</w:t>
      </w:r>
      <w:bookmarkEnd w:id="4"/>
    </w:p>
    <w:p w:rsidR="00254460" w:rsidRDefault="009F1B7A" w:rsidP="00767246">
      <w:pPr>
        <w:autoSpaceDE w:val="0"/>
        <w:autoSpaceDN w:val="0"/>
        <w:adjustRightInd w:val="0"/>
        <w:spacing w:after="0" w:line="360" w:lineRule="auto"/>
        <w:ind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П</w:t>
      </w:r>
      <w:r w:rsidR="00254460" w:rsidRPr="00254460">
        <w:rPr>
          <w:rFonts w:ascii="Times New Roman" w:hAnsi="Times New Roman" w:cs="Times New Roman"/>
          <w:bCs/>
          <w:sz w:val="28"/>
          <w:szCs w:val="28"/>
        </w:rPr>
        <w:t>роблема стресостійкості</w:t>
      </w:r>
      <w:r w:rsidR="0025446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сьогодні </w:t>
      </w:r>
      <w:r w:rsidR="00254460" w:rsidRPr="00254460">
        <w:rPr>
          <w:rFonts w:ascii="Times New Roman" w:hAnsi="Times New Roman" w:cs="Times New Roman"/>
          <w:bCs/>
          <w:sz w:val="28"/>
          <w:szCs w:val="28"/>
        </w:rPr>
        <w:t xml:space="preserve">є одним із ключових показників психічного здоров'я та </w:t>
      </w:r>
      <w:r>
        <w:rPr>
          <w:rFonts w:ascii="Times New Roman" w:hAnsi="Times New Roman" w:cs="Times New Roman"/>
          <w:bCs/>
          <w:sz w:val="28"/>
          <w:szCs w:val="28"/>
          <w:lang w:val="uk-UA"/>
        </w:rPr>
        <w:t xml:space="preserve">благополучного функціонування </w:t>
      </w:r>
      <w:r w:rsidR="00254460" w:rsidRPr="00254460">
        <w:rPr>
          <w:rFonts w:ascii="Times New Roman" w:hAnsi="Times New Roman" w:cs="Times New Roman"/>
          <w:bCs/>
          <w:sz w:val="28"/>
          <w:szCs w:val="28"/>
        </w:rPr>
        <w:t xml:space="preserve">особистості. У сучасному суспільстві виникає потреба в дослідженні цієї здатності, оскільки вона дозволяє людині протистояти стресовим факторам і запобігати розвитку патологічних станів. Стресостійкість визначається як сукупність особистісних якостей, що дозволяють </w:t>
      </w:r>
      <w:r>
        <w:rPr>
          <w:rFonts w:ascii="Times New Roman" w:hAnsi="Times New Roman" w:cs="Times New Roman"/>
          <w:bCs/>
          <w:sz w:val="28"/>
          <w:szCs w:val="28"/>
          <w:lang w:val="uk-UA"/>
        </w:rPr>
        <w:t xml:space="preserve">людині </w:t>
      </w:r>
      <w:r w:rsidR="00254460" w:rsidRPr="00254460">
        <w:rPr>
          <w:rFonts w:ascii="Times New Roman" w:hAnsi="Times New Roman" w:cs="Times New Roman"/>
          <w:bCs/>
          <w:sz w:val="28"/>
          <w:szCs w:val="28"/>
        </w:rPr>
        <w:t>витримувати значні інтелектуальні, вольові та емоційні навантаження без суттєвих негативних наслідків.</w:t>
      </w:r>
    </w:p>
    <w:p w:rsidR="00254460" w:rsidRDefault="004C60BE" w:rsidP="00767246">
      <w:pPr>
        <w:autoSpaceDE w:val="0"/>
        <w:autoSpaceDN w:val="0"/>
        <w:adjustRightInd w:val="0"/>
        <w:spacing w:after="0" w:line="360" w:lineRule="auto"/>
        <w:ind w:firstLine="851"/>
        <w:jc w:val="both"/>
        <w:rPr>
          <w:rFonts w:ascii="Times New Roman" w:hAnsi="Times New Roman" w:cs="Times New Roman"/>
          <w:bCs/>
          <w:sz w:val="28"/>
          <w:szCs w:val="28"/>
          <w:lang w:val="uk-UA"/>
        </w:rPr>
      </w:pPr>
      <w:r w:rsidRPr="004C60BE">
        <w:rPr>
          <w:rFonts w:ascii="Times New Roman" w:hAnsi="Times New Roman" w:cs="Times New Roman"/>
          <w:bCs/>
          <w:sz w:val="28"/>
          <w:szCs w:val="28"/>
          <w:lang w:val="uk-UA"/>
        </w:rPr>
        <w:t>Сутність  феномену</w:t>
      </w:r>
      <w:r>
        <w:rPr>
          <w:rFonts w:ascii="Times New Roman" w:hAnsi="Times New Roman" w:cs="Times New Roman"/>
          <w:bCs/>
          <w:sz w:val="28"/>
          <w:szCs w:val="28"/>
          <w:lang w:val="uk-UA"/>
        </w:rPr>
        <w:t xml:space="preserve">  «стресостійкість»  досліджува</w:t>
      </w:r>
      <w:r w:rsidRPr="004C60BE">
        <w:rPr>
          <w:rFonts w:ascii="Times New Roman" w:hAnsi="Times New Roman" w:cs="Times New Roman"/>
          <w:bCs/>
          <w:sz w:val="28"/>
          <w:szCs w:val="28"/>
          <w:lang w:val="uk-UA"/>
        </w:rPr>
        <w:t>ли такі вітчизняні</w:t>
      </w:r>
      <w:r w:rsidR="009025FA">
        <w:rPr>
          <w:rFonts w:ascii="Times New Roman" w:hAnsi="Times New Roman" w:cs="Times New Roman"/>
          <w:bCs/>
          <w:sz w:val="28"/>
          <w:szCs w:val="28"/>
          <w:lang w:val="uk-UA"/>
        </w:rPr>
        <w:t xml:space="preserve"> </w:t>
      </w:r>
      <w:r w:rsidR="00E067F7">
        <w:rPr>
          <w:rFonts w:ascii="Times New Roman" w:hAnsi="Times New Roman" w:cs="Times New Roman"/>
          <w:bCs/>
          <w:sz w:val="28"/>
          <w:szCs w:val="28"/>
          <w:lang w:val="uk-UA"/>
        </w:rPr>
        <w:t xml:space="preserve">науковці  </w:t>
      </w:r>
      <w:r w:rsidR="006161DA">
        <w:rPr>
          <w:rFonts w:ascii="Times New Roman" w:hAnsi="Times New Roman" w:cs="Times New Roman"/>
          <w:bCs/>
          <w:sz w:val="28"/>
          <w:szCs w:val="28"/>
          <w:lang w:val="uk-UA"/>
        </w:rPr>
        <w:t xml:space="preserve">О. Гринчук, </w:t>
      </w:r>
      <w:r w:rsidR="006161DA" w:rsidRPr="00254460">
        <w:rPr>
          <w:rFonts w:ascii="Times New Roman" w:hAnsi="Times New Roman" w:cs="Times New Roman"/>
          <w:bCs/>
          <w:sz w:val="28"/>
          <w:szCs w:val="28"/>
          <w:lang w:val="uk-UA"/>
        </w:rPr>
        <w:t xml:space="preserve"> Ю. Щербатих</w:t>
      </w:r>
      <w:r w:rsidR="006161DA">
        <w:rPr>
          <w:rFonts w:ascii="Times New Roman" w:hAnsi="Times New Roman" w:cs="Times New Roman"/>
          <w:bCs/>
          <w:sz w:val="28"/>
          <w:szCs w:val="28"/>
          <w:lang w:val="uk-UA"/>
        </w:rPr>
        <w:t>,</w:t>
      </w:r>
      <w:r w:rsidR="006161DA" w:rsidRPr="00254460">
        <w:rPr>
          <w:rFonts w:ascii="Times New Roman" w:hAnsi="Times New Roman" w:cs="Times New Roman"/>
          <w:bCs/>
          <w:sz w:val="28"/>
          <w:szCs w:val="28"/>
          <w:lang w:val="uk-UA"/>
        </w:rPr>
        <w:t xml:space="preserve"> К. Пилипенко</w:t>
      </w:r>
      <w:r w:rsidR="006161DA">
        <w:rPr>
          <w:rFonts w:ascii="Times New Roman" w:hAnsi="Times New Roman" w:cs="Times New Roman"/>
          <w:bCs/>
          <w:sz w:val="28"/>
          <w:szCs w:val="28"/>
          <w:lang w:val="uk-UA"/>
        </w:rPr>
        <w:t>,</w:t>
      </w:r>
      <w:r w:rsidR="006161DA" w:rsidRPr="004C60BE">
        <w:rPr>
          <w:rFonts w:ascii="Times New Roman" w:hAnsi="Times New Roman" w:cs="Times New Roman"/>
          <w:bCs/>
          <w:sz w:val="28"/>
          <w:szCs w:val="28"/>
          <w:lang w:val="uk-UA"/>
        </w:rPr>
        <w:t xml:space="preserve"> </w:t>
      </w:r>
      <w:r w:rsidR="006161DA" w:rsidRPr="00254460">
        <w:rPr>
          <w:rFonts w:ascii="Times New Roman" w:hAnsi="Times New Roman" w:cs="Times New Roman"/>
          <w:bCs/>
          <w:sz w:val="28"/>
          <w:szCs w:val="28"/>
          <w:lang w:val="uk-UA"/>
        </w:rPr>
        <w:t>О. Рева, О. Чебикін</w:t>
      </w:r>
      <w:r w:rsidR="006161DA">
        <w:rPr>
          <w:rFonts w:ascii="Times New Roman" w:hAnsi="Times New Roman" w:cs="Times New Roman"/>
          <w:bCs/>
          <w:sz w:val="28"/>
          <w:szCs w:val="28"/>
          <w:lang w:val="uk-UA"/>
        </w:rPr>
        <w:t xml:space="preserve">, </w:t>
      </w:r>
      <w:r w:rsidR="00E067F7">
        <w:rPr>
          <w:rFonts w:ascii="Times New Roman" w:hAnsi="Times New Roman" w:cs="Times New Roman"/>
          <w:bCs/>
          <w:sz w:val="28"/>
          <w:szCs w:val="28"/>
          <w:lang w:val="uk-UA"/>
        </w:rPr>
        <w:t xml:space="preserve">                </w:t>
      </w:r>
      <w:r w:rsidR="006161DA" w:rsidRPr="00254460">
        <w:rPr>
          <w:rFonts w:ascii="Times New Roman" w:hAnsi="Times New Roman" w:cs="Times New Roman"/>
          <w:bCs/>
          <w:sz w:val="28"/>
          <w:szCs w:val="28"/>
          <w:lang w:val="uk-UA"/>
        </w:rPr>
        <w:t>О. Баранов, Р. Шевченко</w:t>
      </w:r>
      <w:r w:rsidR="006161DA">
        <w:rPr>
          <w:rFonts w:ascii="Times New Roman" w:hAnsi="Times New Roman" w:cs="Times New Roman"/>
          <w:bCs/>
          <w:sz w:val="28"/>
          <w:szCs w:val="28"/>
          <w:lang w:val="uk-UA"/>
        </w:rPr>
        <w:t xml:space="preserve">, </w:t>
      </w:r>
      <w:r w:rsidR="006161DA" w:rsidRPr="00254460">
        <w:rPr>
          <w:rFonts w:ascii="Times New Roman" w:hAnsi="Times New Roman" w:cs="Times New Roman"/>
          <w:bCs/>
          <w:sz w:val="28"/>
          <w:szCs w:val="28"/>
          <w:lang w:val="uk-UA"/>
        </w:rPr>
        <w:t>Б. Величковський, Ю. Тептюк</w:t>
      </w:r>
      <w:r w:rsidR="006161DA">
        <w:rPr>
          <w:rFonts w:ascii="Times New Roman" w:hAnsi="Times New Roman" w:cs="Times New Roman"/>
          <w:bCs/>
          <w:sz w:val="28"/>
          <w:szCs w:val="28"/>
          <w:lang w:val="uk-UA"/>
        </w:rPr>
        <w:t>,</w:t>
      </w:r>
      <w:r w:rsidR="006161DA" w:rsidRPr="004C60BE">
        <w:rPr>
          <w:rFonts w:ascii="Times New Roman" w:hAnsi="Times New Roman" w:cs="Times New Roman"/>
          <w:bCs/>
          <w:sz w:val="28"/>
          <w:szCs w:val="28"/>
          <w:lang w:val="uk-UA"/>
        </w:rPr>
        <w:t xml:space="preserve"> </w:t>
      </w:r>
      <w:r w:rsidR="00E067F7">
        <w:rPr>
          <w:rFonts w:ascii="Times New Roman" w:hAnsi="Times New Roman" w:cs="Times New Roman"/>
          <w:bCs/>
          <w:sz w:val="28"/>
          <w:szCs w:val="28"/>
          <w:lang w:val="uk-UA"/>
        </w:rPr>
        <w:t xml:space="preserve">  </w:t>
      </w:r>
      <w:r w:rsidRPr="004C60BE">
        <w:rPr>
          <w:rFonts w:ascii="Times New Roman" w:hAnsi="Times New Roman" w:cs="Times New Roman"/>
          <w:bCs/>
          <w:sz w:val="28"/>
          <w:szCs w:val="28"/>
          <w:lang w:val="uk-UA"/>
        </w:rPr>
        <w:t xml:space="preserve">Н. Мельник, </w:t>
      </w:r>
      <w:r w:rsidR="00D84441">
        <w:rPr>
          <w:rFonts w:ascii="Times New Roman" w:hAnsi="Times New Roman" w:cs="Times New Roman"/>
          <w:bCs/>
          <w:sz w:val="28"/>
          <w:szCs w:val="28"/>
          <w:lang w:val="uk-UA"/>
        </w:rPr>
        <w:t xml:space="preserve">                            </w:t>
      </w:r>
      <w:r w:rsidR="00E067F7">
        <w:rPr>
          <w:rFonts w:ascii="Times New Roman" w:hAnsi="Times New Roman" w:cs="Times New Roman"/>
          <w:bCs/>
          <w:sz w:val="28"/>
          <w:szCs w:val="28"/>
          <w:lang w:val="uk-UA"/>
        </w:rPr>
        <w:t xml:space="preserve"> </w:t>
      </w:r>
      <w:r w:rsidRPr="004C60BE">
        <w:rPr>
          <w:rFonts w:ascii="Times New Roman" w:hAnsi="Times New Roman" w:cs="Times New Roman"/>
          <w:bCs/>
          <w:sz w:val="28"/>
          <w:szCs w:val="28"/>
          <w:lang w:val="uk-UA"/>
        </w:rPr>
        <w:t xml:space="preserve">Г. Мигаль, </w:t>
      </w:r>
      <w:r>
        <w:rPr>
          <w:rFonts w:ascii="Times New Roman" w:hAnsi="Times New Roman" w:cs="Times New Roman"/>
          <w:bCs/>
          <w:sz w:val="28"/>
          <w:szCs w:val="28"/>
          <w:lang w:val="uk-UA"/>
        </w:rPr>
        <w:t>А. Боднар, Г. Бердник, Г. Дуб</w:t>
      </w:r>
      <w:r w:rsidR="00E067F7">
        <w:rPr>
          <w:rFonts w:ascii="Times New Roman" w:hAnsi="Times New Roman" w:cs="Times New Roman"/>
          <w:bCs/>
          <w:sz w:val="28"/>
          <w:szCs w:val="28"/>
          <w:lang w:val="uk-UA"/>
        </w:rPr>
        <w:t xml:space="preserve">чак, </w:t>
      </w:r>
      <w:r w:rsidR="00A379B0" w:rsidRPr="004C60BE">
        <w:rPr>
          <w:rFonts w:ascii="Times New Roman" w:hAnsi="Times New Roman" w:cs="Times New Roman"/>
          <w:bCs/>
          <w:sz w:val="28"/>
          <w:szCs w:val="28"/>
          <w:lang w:val="uk-UA"/>
        </w:rPr>
        <w:t>Г. Ришко,</w:t>
      </w:r>
      <w:r w:rsidR="00A379B0">
        <w:rPr>
          <w:rFonts w:ascii="Times New Roman" w:hAnsi="Times New Roman" w:cs="Times New Roman"/>
          <w:bCs/>
          <w:sz w:val="28"/>
          <w:szCs w:val="28"/>
          <w:lang w:val="uk-UA"/>
        </w:rPr>
        <w:t xml:space="preserve"> В.  Корольчук</w:t>
      </w:r>
      <w:r w:rsidRPr="004C60BE">
        <w:rPr>
          <w:rFonts w:ascii="Times New Roman" w:hAnsi="Times New Roman" w:cs="Times New Roman"/>
          <w:bCs/>
          <w:sz w:val="28"/>
          <w:szCs w:val="28"/>
          <w:lang w:val="uk-UA"/>
        </w:rPr>
        <w:t xml:space="preserve">, </w:t>
      </w:r>
      <w:r w:rsidR="00E067F7">
        <w:rPr>
          <w:rFonts w:ascii="Times New Roman" w:hAnsi="Times New Roman" w:cs="Times New Roman"/>
          <w:bCs/>
          <w:sz w:val="28"/>
          <w:szCs w:val="28"/>
          <w:lang w:val="uk-UA"/>
        </w:rPr>
        <w:t xml:space="preserve">           </w:t>
      </w:r>
      <w:r w:rsidR="00D84441">
        <w:rPr>
          <w:rFonts w:ascii="Times New Roman" w:hAnsi="Times New Roman" w:cs="Times New Roman"/>
          <w:bCs/>
          <w:sz w:val="28"/>
          <w:szCs w:val="28"/>
          <w:lang w:val="uk-UA"/>
        </w:rPr>
        <w:t xml:space="preserve">                    </w:t>
      </w:r>
      <w:r w:rsidR="00E067F7">
        <w:rPr>
          <w:rFonts w:ascii="Times New Roman" w:hAnsi="Times New Roman" w:cs="Times New Roman"/>
          <w:bCs/>
          <w:sz w:val="28"/>
          <w:szCs w:val="28"/>
          <w:lang w:val="uk-UA"/>
        </w:rPr>
        <w:t xml:space="preserve"> </w:t>
      </w:r>
      <w:r w:rsidRPr="004C60BE">
        <w:rPr>
          <w:rFonts w:ascii="Times New Roman" w:hAnsi="Times New Roman" w:cs="Times New Roman"/>
          <w:bCs/>
          <w:sz w:val="28"/>
          <w:szCs w:val="28"/>
          <w:lang w:val="uk-UA"/>
        </w:rPr>
        <w:t xml:space="preserve">Т. Циганчук Н. Макаренко, </w:t>
      </w:r>
      <w:r w:rsidR="00A379B0" w:rsidRPr="004C60BE">
        <w:rPr>
          <w:rFonts w:ascii="Times New Roman" w:hAnsi="Times New Roman" w:cs="Times New Roman"/>
          <w:bCs/>
          <w:sz w:val="28"/>
          <w:szCs w:val="28"/>
          <w:lang w:val="uk-UA"/>
        </w:rPr>
        <w:t>Х. Стельмащук</w:t>
      </w:r>
      <w:r w:rsidR="00E067F7">
        <w:rPr>
          <w:rFonts w:ascii="Times New Roman" w:hAnsi="Times New Roman" w:cs="Times New Roman"/>
          <w:bCs/>
          <w:sz w:val="28"/>
          <w:szCs w:val="28"/>
          <w:lang w:val="uk-UA"/>
        </w:rPr>
        <w:t xml:space="preserve">¸ В. Мозговий, </w:t>
      </w:r>
      <w:r w:rsidRPr="004C60BE">
        <w:rPr>
          <w:rFonts w:ascii="Times New Roman" w:hAnsi="Times New Roman" w:cs="Times New Roman"/>
          <w:bCs/>
          <w:sz w:val="28"/>
          <w:szCs w:val="28"/>
          <w:lang w:val="uk-UA"/>
        </w:rPr>
        <w:t>Д.</w:t>
      </w:r>
      <w:r>
        <w:rPr>
          <w:rFonts w:ascii="Times New Roman" w:hAnsi="Times New Roman" w:cs="Times New Roman"/>
          <w:bCs/>
          <w:sz w:val="28"/>
          <w:szCs w:val="28"/>
          <w:lang w:val="uk-UA"/>
        </w:rPr>
        <w:t xml:space="preserve"> Морозов, </w:t>
      </w:r>
      <w:r w:rsidR="00E067F7">
        <w:rPr>
          <w:rFonts w:ascii="Times New Roman" w:hAnsi="Times New Roman" w:cs="Times New Roman"/>
          <w:bCs/>
          <w:sz w:val="28"/>
          <w:szCs w:val="28"/>
          <w:lang w:val="uk-UA"/>
        </w:rPr>
        <w:t xml:space="preserve">        </w:t>
      </w:r>
      <w:r w:rsidR="00D84441">
        <w:rPr>
          <w:rFonts w:ascii="Times New Roman" w:hAnsi="Times New Roman" w:cs="Times New Roman"/>
          <w:bCs/>
          <w:sz w:val="28"/>
          <w:szCs w:val="28"/>
          <w:lang w:val="uk-UA"/>
        </w:rPr>
        <w:t xml:space="preserve">          </w:t>
      </w:r>
      <w:r w:rsidR="00E067F7">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О. По</w:t>
      </w:r>
      <w:r w:rsidRPr="004C60BE">
        <w:rPr>
          <w:rFonts w:ascii="Times New Roman" w:hAnsi="Times New Roman" w:cs="Times New Roman"/>
          <w:bCs/>
          <w:sz w:val="28"/>
          <w:szCs w:val="28"/>
          <w:lang w:val="uk-UA"/>
        </w:rPr>
        <w:t>ліщук,</w:t>
      </w:r>
      <w:r w:rsidR="00182B6F">
        <w:rPr>
          <w:rFonts w:ascii="Times New Roman" w:hAnsi="Times New Roman" w:cs="Times New Roman"/>
          <w:bCs/>
          <w:sz w:val="28"/>
          <w:szCs w:val="28"/>
          <w:lang w:val="uk-UA"/>
        </w:rPr>
        <w:t xml:space="preserve"> </w:t>
      </w:r>
      <w:r w:rsidR="00A379B0" w:rsidRPr="004C60BE">
        <w:rPr>
          <w:rFonts w:ascii="Times New Roman" w:hAnsi="Times New Roman" w:cs="Times New Roman"/>
          <w:bCs/>
          <w:sz w:val="28"/>
          <w:szCs w:val="28"/>
          <w:lang w:val="uk-UA"/>
        </w:rPr>
        <w:t xml:space="preserve">Л.  Кузнєцова, Н. Лебідь, </w:t>
      </w:r>
      <w:r w:rsidRPr="004C60BE">
        <w:rPr>
          <w:rFonts w:ascii="Times New Roman" w:hAnsi="Times New Roman" w:cs="Times New Roman"/>
          <w:bCs/>
          <w:sz w:val="28"/>
          <w:szCs w:val="28"/>
          <w:lang w:val="uk-UA"/>
        </w:rPr>
        <w:t>О. Протасенко, та ін.)</w:t>
      </w:r>
      <w:r w:rsidR="000020E1">
        <w:rPr>
          <w:rFonts w:ascii="Times New Roman" w:hAnsi="Times New Roman" w:cs="Times New Roman"/>
          <w:bCs/>
          <w:sz w:val="28"/>
          <w:szCs w:val="28"/>
          <w:lang w:val="uk-UA"/>
        </w:rPr>
        <w:t xml:space="preserve"> [26</w:t>
      </w:r>
      <w:r w:rsidR="000020E1" w:rsidRPr="000020E1">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00254460" w:rsidRPr="00254460">
        <w:rPr>
          <w:rFonts w:ascii="Times New Roman" w:hAnsi="Times New Roman" w:cs="Times New Roman"/>
          <w:bCs/>
          <w:sz w:val="28"/>
          <w:szCs w:val="28"/>
          <w:lang w:val="uk-UA"/>
        </w:rPr>
        <w:t>Багато вітчизняних і зарубіжних дослідників, зокрема, та інші, вивчали сутність, психологічні механізми, структурні компоненти та соціально-психологічні фактори стресостійкості особистості</w:t>
      </w:r>
      <w:r w:rsidR="000020E1">
        <w:rPr>
          <w:rFonts w:ascii="Times New Roman" w:hAnsi="Times New Roman" w:cs="Times New Roman"/>
          <w:bCs/>
          <w:sz w:val="28"/>
          <w:szCs w:val="28"/>
          <w:lang w:val="uk-UA"/>
        </w:rPr>
        <w:t xml:space="preserve"> [28</w:t>
      </w:r>
      <w:r w:rsidR="000020E1" w:rsidRPr="000020E1">
        <w:rPr>
          <w:rFonts w:ascii="Times New Roman" w:hAnsi="Times New Roman" w:cs="Times New Roman"/>
          <w:bCs/>
          <w:sz w:val="28"/>
          <w:szCs w:val="28"/>
          <w:lang w:val="uk-UA"/>
        </w:rPr>
        <w:t>]</w:t>
      </w:r>
      <w:r w:rsidR="000020E1">
        <w:rPr>
          <w:rFonts w:ascii="Times New Roman" w:hAnsi="Times New Roman" w:cs="Times New Roman"/>
          <w:bCs/>
          <w:sz w:val="28"/>
          <w:szCs w:val="28"/>
          <w:lang w:val="uk-UA"/>
        </w:rPr>
        <w:t xml:space="preserve"> </w:t>
      </w:r>
      <w:r w:rsidR="00254460" w:rsidRPr="00254460">
        <w:rPr>
          <w:rFonts w:ascii="Times New Roman" w:hAnsi="Times New Roman" w:cs="Times New Roman"/>
          <w:bCs/>
          <w:sz w:val="28"/>
          <w:szCs w:val="28"/>
          <w:lang w:val="uk-UA"/>
        </w:rPr>
        <w:t>.</w:t>
      </w:r>
    </w:p>
    <w:p w:rsidR="00254460" w:rsidRPr="004C60BE" w:rsidRDefault="00E1295B" w:rsidP="000E3B0D">
      <w:pPr>
        <w:autoSpaceDE w:val="0"/>
        <w:autoSpaceDN w:val="0"/>
        <w:adjustRightInd w:val="0"/>
        <w:spacing w:after="0" w:line="360" w:lineRule="auto"/>
        <w:ind w:firstLine="851"/>
        <w:jc w:val="both"/>
        <w:rPr>
          <w:rFonts w:ascii="Times New Roman" w:hAnsi="Times New Roman" w:cs="Times New Roman"/>
          <w:bCs/>
          <w:sz w:val="28"/>
          <w:szCs w:val="28"/>
          <w:lang w:val="uk-UA"/>
        </w:rPr>
      </w:pPr>
      <w:r w:rsidRPr="00E1295B">
        <w:rPr>
          <w:rFonts w:ascii="Times New Roman" w:hAnsi="Times New Roman" w:cs="Times New Roman"/>
          <w:bCs/>
          <w:sz w:val="28"/>
          <w:szCs w:val="28"/>
          <w:lang w:val="uk-UA"/>
        </w:rPr>
        <w:t xml:space="preserve">Аналіз наукових джерел з проблеми стресостійкості показує, що в психології немає єдиного і однозначного визначення цього поняття. Наприклад, Р. Шевченко розглядає стресостійкість як комплексну властивість особистості, яка дозволяє адаптуватися до дій в екстремальних ситуаціях, допомагаючи переносити інтелектуальні, вольові та емоційні навантаження, пов'язані з професійною діяльністю, без негативних наслідків для роботи, здоров’я </w:t>
      </w:r>
      <w:r w:rsidR="00254460">
        <w:rPr>
          <w:rFonts w:ascii="Times New Roman" w:hAnsi="Times New Roman" w:cs="Times New Roman"/>
          <w:bCs/>
          <w:sz w:val="28"/>
          <w:szCs w:val="28"/>
          <w:lang w:val="uk-UA"/>
        </w:rPr>
        <w:t>самого індивіда та його</w:t>
      </w:r>
      <w:r w:rsidRPr="00E1295B">
        <w:rPr>
          <w:rFonts w:ascii="Times New Roman" w:hAnsi="Times New Roman" w:cs="Times New Roman"/>
          <w:bCs/>
          <w:sz w:val="28"/>
          <w:szCs w:val="28"/>
          <w:lang w:val="uk-UA"/>
        </w:rPr>
        <w:t xml:space="preserve"> оточення.</w:t>
      </w:r>
      <w:r w:rsidR="00254460" w:rsidRPr="00254460">
        <w:rPr>
          <w:lang w:val="uk-UA"/>
        </w:rPr>
        <w:t xml:space="preserve"> </w:t>
      </w:r>
      <w:r w:rsidR="00254460" w:rsidRPr="00254460">
        <w:rPr>
          <w:rFonts w:ascii="Times New Roman" w:hAnsi="Times New Roman" w:cs="Times New Roman"/>
          <w:bCs/>
          <w:sz w:val="28"/>
          <w:szCs w:val="28"/>
          <w:lang w:val="uk-UA"/>
        </w:rPr>
        <w:t xml:space="preserve">Т. Дудка висловлює </w:t>
      </w:r>
      <w:r w:rsidR="00254460">
        <w:rPr>
          <w:rFonts w:ascii="Times New Roman" w:hAnsi="Times New Roman" w:cs="Times New Roman"/>
          <w:bCs/>
          <w:sz w:val="28"/>
          <w:szCs w:val="28"/>
          <w:lang w:val="uk-UA"/>
        </w:rPr>
        <w:t xml:space="preserve">схожу </w:t>
      </w:r>
      <w:r w:rsidR="00254460" w:rsidRPr="00254460">
        <w:rPr>
          <w:rFonts w:ascii="Times New Roman" w:hAnsi="Times New Roman" w:cs="Times New Roman"/>
          <w:bCs/>
          <w:sz w:val="28"/>
          <w:szCs w:val="28"/>
          <w:lang w:val="uk-UA"/>
        </w:rPr>
        <w:t xml:space="preserve">думку, зазначаючи, що стресостійкість є інтегральною рисою цілісної особистості, яка пов’язана з багаторівневою системою елементів, що включає когнітивні, інтелектуальні, емоційні та особистісні характеристики. </w:t>
      </w:r>
      <w:r w:rsidR="004C60BE" w:rsidRPr="004C60BE">
        <w:rPr>
          <w:rFonts w:ascii="Times New Roman" w:hAnsi="Times New Roman" w:cs="Times New Roman"/>
          <w:bCs/>
          <w:sz w:val="28"/>
          <w:szCs w:val="28"/>
          <w:lang w:val="uk-UA"/>
        </w:rPr>
        <w:t xml:space="preserve">Сучасна українська дослідниця В. Корольчук </w:t>
      </w:r>
      <w:r w:rsidR="004C60BE">
        <w:rPr>
          <w:rFonts w:ascii="Times New Roman" w:hAnsi="Times New Roman" w:cs="Times New Roman"/>
          <w:bCs/>
          <w:sz w:val="28"/>
          <w:szCs w:val="28"/>
          <w:lang w:val="uk-UA"/>
        </w:rPr>
        <w:t xml:space="preserve">визначає </w:t>
      </w:r>
      <w:r w:rsidR="004C60BE" w:rsidRPr="004C60BE">
        <w:rPr>
          <w:rFonts w:ascii="Times New Roman" w:hAnsi="Times New Roman" w:cs="Times New Roman"/>
          <w:bCs/>
          <w:sz w:val="28"/>
          <w:szCs w:val="28"/>
          <w:lang w:val="uk-UA"/>
        </w:rPr>
        <w:t>стресостійкість як структурно-функціональну, динамічну та інтег</w:t>
      </w:r>
      <w:r w:rsidR="004C60BE">
        <w:rPr>
          <w:rFonts w:ascii="Times New Roman" w:hAnsi="Times New Roman" w:cs="Times New Roman"/>
          <w:bCs/>
          <w:sz w:val="28"/>
          <w:szCs w:val="28"/>
          <w:lang w:val="uk-UA"/>
        </w:rPr>
        <w:t xml:space="preserve">ративну властивість особистості, яка формується в результаті </w:t>
      </w:r>
      <w:r w:rsidR="004C60BE" w:rsidRPr="004C60BE">
        <w:rPr>
          <w:rFonts w:ascii="Times New Roman" w:hAnsi="Times New Roman" w:cs="Times New Roman"/>
          <w:bCs/>
          <w:sz w:val="28"/>
          <w:szCs w:val="28"/>
          <w:lang w:val="uk-UA"/>
        </w:rPr>
        <w:t xml:space="preserve">взаємодії </w:t>
      </w:r>
      <w:r w:rsidR="004C60BE" w:rsidRPr="004C60BE">
        <w:rPr>
          <w:rFonts w:ascii="Times New Roman" w:hAnsi="Times New Roman" w:cs="Times New Roman"/>
          <w:bCs/>
          <w:sz w:val="28"/>
          <w:szCs w:val="28"/>
          <w:lang w:val="uk-UA"/>
        </w:rPr>
        <w:lastRenderedPageBreak/>
        <w:t>індивіда з стресогенними факторами і включає елементи саморегуляції, когнітивної репрезентації, а також об'єктивну оцінку ситуації і вимог, що ставляться до особистості</w:t>
      </w:r>
      <w:r w:rsidR="000020E1">
        <w:rPr>
          <w:rFonts w:ascii="Times New Roman" w:hAnsi="Times New Roman" w:cs="Times New Roman"/>
          <w:bCs/>
          <w:sz w:val="28"/>
          <w:szCs w:val="28"/>
          <w:lang w:val="uk-UA"/>
        </w:rPr>
        <w:t xml:space="preserve"> [27</w:t>
      </w:r>
      <w:r w:rsidR="000020E1" w:rsidRPr="000020E1">
        <w:rPr>
          <w:rFonts w:ascii="Times New Roman" w:hAnsi="Times New Roman" w:cs="Times New Roman"/>
          <w:bCs/>
          <w:sz w:val="28"/>
          <w:szCs w:val="28"/>
          <w:lang w:val="uk-UA"/>
        </w:rPr>
        <w:t>]</w:t>
      </w:r>
      <w:r w:rsidR="004C60BE" w:rsidRPr="000020E1">
        <w:rPr>
          <w:rFonts w:ascii="Times New Roman" w:hAnsi="Times New Roman" w:cs="Times New Roman"/>
          <w:bCs/>
          <w:sz w:val="28"/>
          <w:szCs w:val="28"/>
          <w:lang w:val="uk-UA"/>
        </w:rPr>
        <w:t>.</w:t>
      </w:r>
      <w:r w:rsidR="004C60BE" w:rsidRPr="004C60BE">
        <w:rPr>
          <w:lang w:val="uk-UA"/>
        </w:rPr>
        <w:t xml:space="preserve"> </w:t>
      </w:r>
      <w:r w:rsidR="004C60BE">
        <w:rPr>
          <w:rFonts w:ascii="Times New Roman" w:hAnsi="Times New Roman" w:cs="Times New Roman"/>
          <w:bCs/>
          <w:sz w:val="28"/>
          <w:szCs w:val="28"/>
          <w:lang w:val="uk-UA"/>
        </w:rPr>
        <w:t xml:space="preserve">Науковиця Х. Стельмащук характеризує </w:t>
      </w:r>
      <w:r w:rsidR="007618A8">
        <w:rPr>
          <w:rFonts w:ascii="Times New Roman" w:hAnsi="Times New Roman" w:cs="Times New Roman"/>
          <w:bCs/>
          <w:sz w:val="28"/>
          <w:szCs w:val="28"/>
          <w:lang w:val="uk-UA"/>
        </w:rPr>
        <w:t xml:space="preserve">стресостійкість як комплексно зумовлену </w:t>
      </w:r>
      <w:r w:rsidR="004C60BE" w:rsidRPr="004C60BE">
        <w:rPr>
          <w:rFonts w:ascii="Times New Roman" w:hAnsi="Times New Roman" w:cs="Times New Roman"/>
          <w:bCs/>
          <w:sz w:val="28"/>
          <w:szCs w:val="28"/>
          <w:lang w:val="uk-UA"/>
        </w:rPr>
        <w:t xml:space="preserve">психологічну рису особистості, що забезпечує внутрішній психофізіологічний баланс та оптимальну взаємодію з емоційно </w:t>
      </w:r>
      <w:r w:rsidR="007618A8">
        <w:rPr>
          <w:rFonts w:ascii="Times New Roman" w:hAnsi="Times New Roman" w:cs="Times New Roman"/>
          <w:bCs/>
          <w:sz w:val="28"/>
          <w:szCs w:val="28"/>
          <w:lang w:val="uk-UA"/>
        </w:rPr>
        <w:t xml:space="preserve">забарвленим </w:t>
      </w:r>
      <w:r w:rsidR="004C60BE" w:rsidRPr="004C60BE">
        <w:rPr>
          <w:rFonts w:ascii="Times New Roman" w:hAnsi="Times New Roman" w:cs="Times New Roman"/>
          <w:bCs/>
          <w:sz w:val="28"/>
          <w:szCs w:val="28"/>
          <w:lang w:val="uk-UA"/>
        </w:rPr>
        <w:t>середовищем</w:t>
      </w:r>
      <w:r w:rsidR="000020E1">
        <w:rPr>
          <w:rFonts w:ascii="Times New Roman" w:hAnsi="Times New Roman" w:cs="Times New Roman"/>
          <w:bCs/>
          <w:sz w:val="28"/>
          <w:szCs w:val="28"/>
          <w:lang w:val="uk-UA"/>
        </w:rPr>
        <w:t xml:space="preserve"> [31</w:t>
      </w:r>
      <w:r w:rsidR="000020E1" w:rsidRPr="000020E1">
        <w:rPr>
          <w:rFonts w:ascii="Times New Roman" w:hAnsi="Times New Roman" w:cs="Times New Roman"/>
          <w:bCs/>
          <w:sz w:val="28"/>
          <w:szCs w:val="28"/>
          <w:lang w:val="uk-UA"/>
        </w:rPr>
        <w:t>]</w:t>
      </w:r>
      <w:r w:rsidR="004C60BE" w:rsidRPr="000020E1">
        <w:rPr>
          <w:rFonts w:ascii="Times New Roman" w:hAnsi="Times New Roman" w:cs="Times New Roman"/>
          <w:bCs/>
          <w:sz w:val="28"/>
          <w:szCs w:val="28"/>
          <w:lang w:val="uk-UA"/>
        </w:rPr>
        <w:t>.</w:t>
      </w:r>
      <w:r w:rsidR="004C60BE" w:rsidRPr="004C60BE">
        <w:rPr>
          <w:rFonts w:ascii="Times New Roman" w:hAnsi="Times New Roman" w:cs="Times New Roman"/>
          <w:bCs/>
          <w:sz w:val="28"/>
          <w:szCs w:val="28"/>
          <w:lang w:val="uk-UA"/>
        </w:rPr>
        <w:t xml:space="preserve"> Цікавий також погляд Н. Лебідь, яка описує стресостійкість як інтегративну властивість особистості, що сприяє соціальній адаптації, підтримці важливих міжособистісних зв’язків, успішній самореалізації, досягненню значущих цілей, а також збереженню працездатності та здоров’я</w:t>
      </w:r>
      <w:r w:rsidR="000020E1">
        <w:rPr>
          <w:rFonts w:ascii="Times New Roman" w:hAnsi="Times New Roman" w:cs="Times New Roman"/>
          <w:bCs/>
          <w:sz w:val="28"/>
          <w:szCs w:val="28"/>
          <w:lang w:val="uk-UA"/>
        </w:rPr>
        <w:t xml:space="preserve"> [33</w:t>
      </w:r>
      <w:r w:rsidR="000020E1" w:rsidRPr="000020E1">
        <w:rPr>
          <w:rFonts w:ascii="Times New Roman" w:hAnsi="Times New Roman" w:cs="Times New Roman"/>
          <w:bCs/>
          <w:sz w:val="28"/>
          <w:szCs w:val="28"/>
          <w:lang w:val="uk-UA"/>
        </w:rPr>
        <w:t>]</w:t>
      </w:r>
      <w:r w:rsidR="004C60BE" w:rsidRPr="000020E1">
        <w:rPr>
          <w:rFonts w:ascii="Times New Roman" w:hAnsi="Times New Roman" w:cs="Times New Roman"/>
          <w:bCs/>
          <w:sz w:val="28"/>
          <w:szCs w:val="28"/>
          <w:lang w:val="uk-UA"/>
        </w:rPr>
        <w:t>.</w:t>
      </w:r>
      <w:r w:rsidR="004C60BE" w:rsidRPr="004C60BE">
        <w:rPr>
          <w:lang w:val="uk-UA"/>
        </w:rPr>
        <w:t xml:space="preserve"> </w:t>
      </w:r>
      <w:r w:rsidR="004C60BE">
        <w:rPr>
          <w:lang w:val="uk-UA"/>
        </w:rPr>
        <w:t xml:space="preserve"> </w:t>
      </w:r>
      <w:r w:rsidR="004C60BE" w:rsidRPr="004C60BE">
        <w:rPr>
          <w:rFonts w:ascii="Times New Roman" w:hAnsi="Times New Roman" w:cs="Times New Roman"/>
          <w:bCs/>
          <w:sz w:val="28"/>
          <w:szCs w:val="28"/>
          <w:lang w:val="uk-UA"/>
        </w:rPr>
        <w:t>На думку Т. Циганчук, стресостійкість визначається як психологічна риса, яка, з одного боку, регулює структуру особистості та впливає на сприйняття стресових ситуацій, а з іншого – є основою для успішної діяльності та соціальної активності. Вона реалізується через функції самоконтролю, саморегуляції та емоційної стійкості, а також проявляється у рівні розвитку емоційного інтелекту та емоційної компетентності</w:t>
      </w:r>
      <w:r w:rsidR="000020E1">
        <w:rPr>
          <w:rFonts w:ascii="Times New Roman" w:hAnsi="Times New Roman" w:cs="Times New Roman"/>
          <w:bCs/>
          <w:sz w:val="28"/>
          <w:szCs w:val="28"/>
          <w:lang w:val="uk-UA"/>
        </w:rPr>
        <w:t xml:space="preserve"> [36</w:t>
      </w:r>
      <w:r w:rsidR="000020E1" w:rsidRPr="000020E1">
        <w:rPr>
          <w:rFonts w:ascii="Times New Roman" w:hAnsi="Times New Roman" w:cs="Times New Roman"/>
          <w:bCs/>
          <w:sz w:val="28"/>
          <w:szCs w:val="28"/>
          <w:lang w:val="uk-UA"/>
        </w:rPr>
        <w:t>]</w:t>
      </w:r>
      <w:r w:rsidR="004C60BE" w:rsidRPr="000020E1">
        <w:rPr>
          <w:rFonts w:ascii="Times New Roman" w:hAnsi="Times New Roman" w:cs="Times New Roman"/>
          <w:bCs/>
          <w:sz w:val="28"/>
          <w:szCs w:val="28"/>
          <w:lang w:val="uk-UA"/>
        </w:rPr>
        <w:t>.</w:t>
      </w:r>
      <w:r w:rsidR="009025FA" w:rsidRPr="009025FA">
        <w:rPr>
          <w:lang w:val="uk-UA"/>
        </w:rPr>
        <w:t xml:space="preserve"> </w:t>
      </w:r>
      <w:r w:rsidR="009025FA" w:rsidRPr="009025FA">
        <w:rPr>
          <w:rFonts w:ascii="Times New Roman" w:hAnsi="Times New Roman" w:cs="Times New Roman"/>
          <w:bCs/>
          <w:sz w:val="28"/>
          <w:szCs w:val="28"/>
          <w:lang w:val="uk-UA"/>
        </w:rPr>
        <w:t xml:space="preserve">М. Хуторна </w:t>
      </w:r>
      <w:r w:rsidR="009025FA">
        <w:rPr>
          <w:rFonts w:ascii="Times New Roman" w:hAnsi="Times New Roman" w:cs="Times New Roman"/>
          <w:bCs/>
          <w:sz w:val="28"/>
          <w:szCs w:val="28"/>
          <w:lang w:val="uk-UA"/>
        </w:rPr>
        <w:t xml:space="preserve">окреслює </w:t>
      </w:r>
      <w:r w:rsidR="009025FA" w:rsidRPr="009025FA">
        <w:rPr>
          <w:rFonts w:ascii="Times New Roman" w:hAnsi="Times New Roman" w:cs="Times New Roman"/>
          <w:bCs/>
          <w:sz w:val="28"/>
          <w:szCs w:val="28"/>
          <w:lang w:val="uk-UA"/>
        </w:rPr>
        <w:t>стресостійкість як психологічне явище, яке складається з двох основних компонентів: особистісного, що впливає на розвиток когнітивних, мотиваційних і емоційно-регулятивних функцій, та поведінкового, що охоплює реалізацію та використання антистресових стратегій</w:t>
      </w:r>
      <w:r w:rsidR="000020E1">
        <w:rPr>
          <w:rFonts w:ascii="Times New Roman" w:hAnsi="Times New Roman" w:cs="Times New Roman"/>
          <w:bCs/>
          <w:sz w:val="28"/>
          <w:szCs w:val="28"/>
          <w:lang w:val="uk-UA"/>
        </w:rPr>
        <w:t xml:space="preserve"> [34</w:t>
      </w:r>
      <w:r w:rsidR="000020E1" w:rsidRPr="000020E1">
        <w:rPr>
          <w:rFonts w:ascii="Times New Roman" w:hAnsi="Times New Roman" w:cs="Times New Roman"/>
          <w:bCs/>
          <w:sz w:val="28"/>
          <w:szCs w:val="28"/>
          <w:lang w:val="uk-UA"/>
        </w:rPr>
        <w:t>]</w:t>
      </w:r>
      <w:r w:rsidR="009025FA" w:rsidRPr="000020E1">
        <w:rPr>
          <w:rFonts w:ascii="Times New Roman" w:hAnsi="Times New Roman" w:cs="Times New Roman"/>
          <w:bCs/>
          <w:sz w:val="28"/>
          <w:szCs w:val="28"/>
          <w:lang w:val="uk-UA"/>
        </w:rPr>
        <w:t>.</w:t>
      </w:r>
    </w:p>
    <w:p w:rsidR="00875EA3" w:rsidRDefault="009025FA" w:rsidP="000E3B0D">
      <w:pPr>
        <w:autoSpaceDE w:val="0"/>
        <w:autoSpaceDN w:val="0"/>
        <w:adjustRightInd w:val="0"/>
        <w:spacing w:after="0" w:line="360" w:lineRule="auto"/>
        <w:ind w:firstLine="851"/>
        <w:jc w:val="both"/>
        <w:rPr>
          <w:rFonts w:ascii="Times New Roman" w:hAnsi="Times New Roman" w:cs="Times New Roman"/>
          <w:bCs/>
          <w:sz w:val="28"/>
          <w:szCs w:val="28"/>
          <w:lang w:val="uk-UA"/>
        </w:rPr>
      </w:pPr>
      <w:r w:rsidRPr="009025FA">
        <w:rPr>
          <w:rFonts w:ascii="Times New Roman" w:hAnsi="Times New Roman" w:cs="Times New Roman"/>
          <w:bCs/>
          <w:sz w:val="28"/>
          <w:szCs w:val="28"/>
          <w:lang w:val="uk-UA"/>
        </w:rPr>
        <w:t xml:space="preserve">Варто також підкреслити, що стресостійкість часто </w:t>
      </w:r>
      <w:r w:rsidR="005C1CC9">
        <w:rPr>
          <w:rFonts w:ascii="Times New Roman" w:hAnsi="Times New Roman" w:cs="Times New Roman"/>
          <w:bCs/>
          <w:sz w:val="28"/>
          <w:szCs w:val="28"/>
          <w:lang w:val="uk-UA"/>
        </w:rPr>
        <w:t xml:space="preserve">порівнюється </w:t>
      </w:r>
      <w:r w:rsidRPr="009025FA">
        <w:rPr>
          <w:rFonts w:ascii="Times New Roman" w:hAnsi="Times New Roman" w:cs="Times New Roman"/>
          <w:bCs/>
          <w:sz w:val="28"/>
          <w:szCs w:val="28"/>
          <w:lang w:val="uk-UA"/>
        </w:rPr>
        <w:t xml:space="preserve">з «емоційною стійкістю», яка є здатністю управляти своїми емоціями. </w:t>
      </w:r>
      <w:r w:rsidR="007C5ACF">
        <w:rPr>
          <w:rFonts w:ascii="Times New Roman" w:hAnsi="Times New Roman" w:cs="Times New Roman"/>
          <w:bCs/>
          <w:sz w:val="28"/>
          <w:szCs w:val="28"/>
          <w:lang w:val="uk-UA"/>
        </w:rPr>
        <w:t xml:space="preserve">Також близьким за значенням до поняття стресостійкості науковці </w:t>
      </w:r>
      <w:r w:rsidR="005C1CC9">
        <w:rPr>
          <w:rFonts w:ascii="Times New Roman" w:hAnsi="Times New Roman" w:cs="Times New Roman"/>
          <w:bCs/>
          <w:sz w:val="28"/>
          <w:szCs w:val="28"/>
          <w:lang w:val="uk-UA"/>
        </w:rPr>
        <w:t xml:space="preserve">окреслюють </w:t>
      </w:r>
      <w:r w:rsidR="007C5ACF">
        <w:rPr>
          <w:rFonts w:ascii="Times New Roman" w:hAnsi="Times New Roman" w:cs="Times New Roman"/>
          <w:bCs/>
          <w:sz w:val="28"/>
          <w:szCs w:val="28"/>
          <w:lang w:val="uk-UA"/>
        </w:rPr>
        <w:t>термін «</w:t>
      </w:r>
      <w:r w:rsidR="007C5ACF" w:rsidRPr="004E3B43">
        <w:rPr>
          <w:rFonts w:ascii="Times New Roman" w:hAnsi="Times New Roman" w:cs="Times New Roman"/>
          <w:bCs/>
          <w:i/>
          <w:sz w:val="28"/>
          <w:szCs w:val="28"/>
          <w:lang w:val="uk-UA"/>
        </w:rPr>
        <w:t>резильєнтність</w:t>
      </w:r>
      <w:r w:rsidR="007C5ACF">
        <w:rPr>
          <w:rFonts w:ascii="Times New Roman" w:hAnsi="Times New Roman" w:cs="Times New Roman"/>
          <w:bCs/>
          <w:sz w:val="28"/>
          <w:szCs w:val="28"/>
          <w:lang w:val="uk-UA"/>
        </w:rPr>
        <w:t xml:space="preserve">». </w:t>
      </w:r>
      <w:r w:rsidR="007C5ACF" w:rsidRPr="007C5ACF">
        <w:rPr>
          <w:rFonts w:ascii="Times New Roman" w:hAnsi="Times New Roman" w:cs="Times New Roman"/>
          <w:bCs/>
          <w:sz w:val="28"/>
          <w:szCs w:val="28"/>
          <w:lang w:val="uk-UA"/>
        </w:rPr>
        <w:t>Резильєнтність — це здатність особи</w:t>
      </w:r>
      <w:r w:rsidR="007C5ACF">
        <w:rPr>
          <w:rFonts w:ascii="Times New Roman" w:hAnsi="Times New Roman" w:cs="Times New Roman"/>
          <w:bCs/>
          <w:sz w:val="28"/>
          <w:szCs w:val="28"/>
          <w:lang w:val="uk-UA"/>
        </w:rPr>
        <w:t>стості</w:t>
      </w:r>
      <w:r w:rsidR="007C5ACF" w:rsidRPr="007C5ACF">
        <w:rPr>
          <w:rFonts w:ascii="Times New Roman" w:hAnsi="Times New Roman" w:cs="Times New Roman"/>
          <w:bCs/>
          <w:sz w:val="28"/>
          <w:szCs w:val="28"/>
          <w:lang w:val="uk-UA"/>
        </w:rPr>
        <w:t xml:space="preserve"> адаптуватися до стресу, труднощів та негативних подій. Вона включає в себе вміння не лише витримувати </w:t>
      </w:r>
      <w:r w:rsidR="007C5ACF">
        <w:rPr>
          <w:rFonts w:ascii="Times New Roman" w:hAnsi="Times New Roman" w:cs="Times New Roman"/>
          <w:bCs/>
          <w:sz w:val="28"/>
          <w:szCs w:val="28"/>
          <w:lang w:val="uk-UA"/>
        </w:rPr>
        <w:t xml:space="preserve">стресові </w:t>
      </w:r>
      <w:r w:rsidR="007C5ACF" w:rsidRPr="007C5ACF">
        <w:rPr>
          <w:rFonts w:ascii="Times New Roman" w:hAnsi="Times New Roman" w:cs="Times New Roman"/>
          <w:bCs/>
          <w:sz w:val="28"/>
          <w:szCs w:val="28"/>
          <w:lang w:val="uk-UA"/>
        </w:rPr>
        <w:t>ситуації, але й відновлюватися після них, вчитися на власному досвіді та використовувати ресурси для покращення свого психоемоційного стану.</w:t>
      </w:r>
      <w:r w:rsidR="007C5ACF">
        <w:rPr>
          <w:rFonts w:ascii="Times New Roman" w:hAnsi="Times New Roman" w:cs="Times New Roman"/>
          <w:bCs/>
          <w:sz w:val="28"/>
          <w:szCs w:val="28"/>
          <w:lang w:val="uk-UA"/>
        </w:rPr>
        <w:t xml:space="preserve"> Даний феномен містить кілька важливих аспектів, які  необхідні більш широкого розкриття змісту самої стресостійкості: адаптивність (з</w:t>
      </w:r>
      <w:r w:rsidR="007C5ACF" w:rsidRPr="007C5ACF">
        <w:rPr>
          <w:rFonts w:ascii="Times New Roman" w:hAnsi="Times New Roman" w:cs="Times New Roman"/>
          <w:bCs/>
          <w:sz w:val="28"/>
          <w:szCs w:val="28"/>
          <w:lang w:val="uk-UA"/>
        </w:rPr>
        <w:t>датність швидко підлаштовуватися до змін і нових умов</w:t>
      </w:r>
      <w:r w:rsidR="007C5ACF">
        <w:rPr>
          <w:rFonts w:ascii="Times New Roman" w:hAnsi="Times New Roman" w:cs="Times New Roman"/>
          <w:bCs/>
          <w:sz w:val="28"/>
          <w:szCs w:val="28"/>
          <w:lang w:val="uk-UA"/>
        </w:rPr>
        <w:t xml:space="preserve">), емоційна стійкість </w:t>
      </w:r>
      <w:r w:rsidR="007C5ACF">
        <w:rPr>
          <w:rFonts w:ascii="Times New Roman" w:hAnsi="Times New Roman" w:cs="Times New Roman"/>
          <w:bCs/>
          <w:sz w:val="28"/>
          <w:szCs w:val="28"/>
          <w:lang w:val="uk-UA"/>
        </w:rPr>
        <w:lastRenderedPageBreak/>
        <w:t>(у</w:t>
      </w:r>
      <w:r w:rsidR="007C5ACF" w:rsidRPr="007C5ACF">
        <w:rPr>
          <w:rFonts w:ascii="Times New Roman" w:hAnsi="Times New Roman" w:cs="Times New Roman"/>
          <w:bCs/>
          <w:sz w:val="28"/>
          <w:szCs w:val="28"/>
          <w:lang w:val="uk-UA"/>
        </w:rPr>
        <w:t>міння контролювати емоції та</w:t>
      </w:r>
      <w:r w:rsidR="009A2BED">
        <w:rPr>
          <w:rFonts w:ascii="Times New Roman" w:hAnsi="Times New Roman" w:cs="Times New Roman"/>
          <w:bCs/>
          <w:sz w:val="28"/>
          <w:szCs w:val="28"/>
          <w:lang w:val="uk-UA"/>
        </w:rPr>
        <w:t xml:space="preserve"> підтримувати позитивне налаштування у складних ситуаціях), соціальна підтримка (р</w:t>
      </w:r>
      <w:r w:rsidR="009A2BED" w:rsidRPr="009A2BED">
        <w:rPr>
          <w:rFonts w:ascii="Times New Roman" w:hAnsi="Times New Roman" w:cs="Times New Roman"/>
          <w:bCs/>
          <w:sz w:val="28"/>
          <w:szCs w:val="28"/>
          <w:lang w:val="uk-UA"/>
        </w:rPr>
        <w:t>езильєнтні люди активно взаємодіють із оточенням, формуючи здорові стосунки, які забезпе</w:t>
      </w:r>
      <w:r w:rsidR="009A2BED">
        <w:rPr>
          <w:rFonts w:ascii="Times New Roman" w:hAnsi="Times New Roman" w:cs="Times New Roman"/>
          <w:bCs/>
          <w:sz w:val="28"/>
          <w:szCs w:val="28"/>
          <w:lang w:val="uk-UA"/>
        </w:rPr>
        <w:t>чують їм підтримку у важкі часи), оптимізм (в</w:t>
      </w:r>
      <w:r w:rsidR="007C5ACF" w:rsidRPr="007C5ACF">
        <w:rPr>
          <w:rFonts w:ascii="Times New Roman" w:hAnsi="Times New Roman" w:cs="Times New Roman"/>
          <w:bCs/>
          <w:sz w:val="28"/>
          <w:szCs w:val="28"/>
          <w:lang w:val="uk-UA"/>
        </w:rPr>
        <w:t>іра в можливість покращення ситуації та вміння бачити позитивні</w:t>
      </w:r>
      <w:r w:rsidR="009A2BED">
        <w:rPr>
          <w:rFonts w:ascii="Times New Roman" w:hAnsi="Times New Roman" w:cs="Times New Roman"/>
          <w:bCs/>
          <w:sz w:val="28"/>
          <w:szCs w:val="28"/>
          <w:lang w:val="uk-UA"/>
        </w:rPr>
        <w:t xml:space="preserve"> аспекти навіть у важких умовах), навички розв'язання проблем (в</w:t>
      </w:r>
      <w:r w:rsidR="009A2BED" w:rsidRPr="009A2BED">
        <w:rPr>
          <w:rFonts w:ascii="Times New Roman" w:hAnsi="Times New Roman" w:cs="Times New Roman"/>
          <w:bCs/>
          <w:sz w:val="28"/>
          <w:szCs w:val="28"/>
          <w:lang w:val="uk-UA"/>
        </w:rPr>
        <w:t>они здатні оцінювати ситуацію, генерувати ідеї та розробляти ефективні рішення для подолання труднощів</w:t>
      </w:r>
      <w:r w:rsidR="009A2BED">
        <w:rPr>
          <w:rFonts w:ascii="Times New Roman" w:hAnsi="Times New Roman" w:cs="Times New Roman"/>
          <w:bCs/>
          <w:sz w:val="28"/>
          <w:szCs w:val="28"/>
          <w:lang w:val="uk-UA"/>
        </w:rPr>
        <w:t>), в</w:t>
      </w:r>
      <w:r w:rsidR="007C5ACF" w:rsidRPr="007C5ACF">
        <w:rPr>
          <w:rFonts w:ascii="Times New Roman" w:hAnsi="Times New Roman" w:cs="Times New Roman"/>
          <w:bCs/>
          <w:sz w:val="28"/>
          <w:szCs w:val="28"/>
          <w:lang w:val="uk-UA"/>
        </w:rPr>
        <w:t xml:space="preserve">икористання </w:t>
      </w:r>
      <w:r w:rsidR="009A2BED" w:rsidRPr="007C5ACF">
        <w:rPr>
          <w:rFonts w:ascii="Times New Roman" w:hAnsi="Times New Roman" w:cs="Times New Roman"/>
          <w:bCs/>
          <w:sz w:val="28"/>
          <w:szCs w:val="28"/>
          <w:lang w:val="uk-UA"/>
        </w:rPr>
        <w:t>копінг</w:t>
      </w:r>
      <w:r w:rsidR="009A2BED">
        <w:rPr>
          <w:rFonts w:ascii="Times New Roman" w:hAnsi="Times New Roman" w:cs="Times New Roman"/>
          <w:bCs/>
          <w:sz w:val="28"/>
          <w:szCs w:val="28"/>
          <w:lang w:val="uk-UA"/>
        </w:rPr>
        <w:t>-</w:t>
      </w:r>
      <w:r w:rsidR="007C5ACF" w:rsidRPr="007C5ACF">
        <w:rPr>
          <w:rFonts w:ascii="Times New Roman" w:hAnsi="Times New Roman" w:cs="Times New Roman"/>
          <w:bCs/>
          <w:sz w:val="28"/>
          <w:szCs w:val="28"/>
          <w:lang w:val="uk-UA"/>
        </w:rPr>
        <w:t>стратегій для ефективного подолання стресу.</w:t>
      </w:r>
    </w:p>
    <w:p w:rsidR="004E3B43" w:rsidRPr="00D717D8" w:rsidRDefault="004E3B43" w:rsidP="000E3B0D">
      <w:pPr>
        <w:autoSpaceDE w:val="0"/>
        <w:autoSpaceDN w:val="0"/>
        <w:adjustRightInd w:val="0"/>
        <w:spacing w:after="0" w:line="360" w:lineRule="auto"/>
        <w:ind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Щодо поняття факторів, які впливають на розвиток стресостійкості можна виокремити розвинену </w:t>
      </w:r>
      <w:r w:rsidRPr="004E3B43">
        <w:rPr>
          <w:rFonts w:ascii="Times New Roman" w:hAnsi="Times New Roman" w:cs="Times New Roman"/>
          <w:bCs/>
          <w:i/>
          <w:sz w:val="28"/>
          <w:szCs w:val="28"/>
          <w:lang w:val="uk-UA"/>
        </w:rPr>
        <w:t>рефлексію</w:t>
      </w:r>
      <w:r>
        <w:rPr>
          <w:rFonts w:ascii="Times New Roman" w:hAnsi="Times New Roman" w:cs="Times New Roman"/>
          <w:bCs/>
          <w:sz w:val="28"/>
          <w:szCs w:val="28"/>
          <w:lang w:val="uk-UA"/>
        </w:rPr>
        <w:t xml:space="preserve">. </w:t>
      </w:r>
      <w:r w:rsidRPr="004E3B43">
        <w:rPr>
          <w:rFonts w:ascii="Times New Roman" w:hAnsi="Times New Roman" w:cs="Times New Roman"/>
          <w:bCs/>
          <w:sz w:val="28"/>
          <w:szCs w:val="28"/>
          <w:lang w:val="uk-UA"/>
        </w:rPr>
        <w:t>Рефлексія допомагає людині усвідомити свої емоції, реакції і думки в стресових ситуаціях. Це підвищує самосвідомість і дозволяє краще розуміти, як стрес впливає н</w:t>
      </w:r>
      <w:r>
        <w:rPr>
          <w:rFonts w:ascii="Times New Roman" w:hAnsi="Times New Roman" w:cs="Times New Roman"/>
          <w:bCs/>
          <w:sz w:val="28"/>
          <w:szCs w:val="28"/>
          <w:lang w:val="uk-UA"/>
        </w:rPr>
        <w:t>а психічний стан. Аналіз досвіду завдяки рефлексії</w:t>
      </w:r>
      <w:r w:rsidRPr="004E3B43">
        <w:rPr>
          <w:rFonts w:ascii="Times New Roman" w:hAnsi="Times New Roman" w:cs="Times New Roman"/>
          <w:bCs/>
          <w:sz w:val="28"/>
          <w:szCs w:val="28"/>
          <w:lang w:val="uk-UA"/>
        </w:rPr>
        <w:t xml:space="preserve"> надає можливість проаналізувати минулі стресові ситуації, виявити ефективні стратегії їх подолання та навчитися на власних помилках.</w:t>
      </w:r>
      <w:r>
        <w:rPr>
          <w:rFonts w:ascii="Times New Roman" w:hAnsi="Times New Roman" w:cs="Times New Roman"/>
          <w:bCs/>
          <w:sz w:val="28"/>
          <w:szCs w:val="28"/>
          <w:lang w:val="uk-UA"/>
        </w:rPr>
        <w:t xml:space="preserve"> Також вона </w:t>
      </w:r>
      <w:r w:rsidRPr="004E3B43">
        <w:rPr>
          <w:rFonts w:ascii="Times New Roman" w:hAnsi="Times New Roman" w:cs="Times New Roman"/>
          <w:bCs/>
          <w:sz w:val="28"/>
          <w:szCs w:val="28"/>
          <w:lang w:val="uk-UA"/>
        </w:rPr>
        <w:t>сприяє кращому розумінню емоційних реакцій, що допомагає контролювати негативні емоції і знижувати рівень стресу.</w:t>
      </w:r>
      <w:r w:rsidR="00D717D8">
        <w:rPr>
          <w:rFonts w:ascii="Times New Roman" w:hAnsi="Times New Roman" w:cs="Times New Roman"/>
          <w:bCs/>
          <w:sz w:val="28"/>
          <w:szCs w:val="28"/>
          <w:lang w:val="uk-UA"/>
        </w:rPr>
        <w:t xml:space="preserve"> Також здатність справлятись зі стресами пов’язана з розвиненістю такого явища як  </w:t>
      </w:r>
      <w:r w:rsidR="00D717D8" w:rsidRPr="00D717D8">
        <w:rPr>
          <w:rFonts w:ascii="Times New Roman" w:hAnsi="Times New Roman" w:cs="Times New Roman"/>
          <w:bCs/>
          <w:i/>
          <w:sz w:val="28"/>
          <w:szCs w:val="28"/>
          <w:lang w:val="uk-UA"/>
        </w:rPr>
        <w:t>емоційний інтелект</w:t>
      </w:r>
      <w:r w:rsidR="00D717D8">
        <w:rPr>
          <w:rFonts w:ascii="Times New Roman" w:hAnsi="Times New Roman" w:cs="Times New Roman"/>
          <w:bCs/>
          <w:i/>
          <w:sz w:val="28"/>
          <w:szCs w:val="28"/>
          <w:lang w:val="uk-UA"/>
        </w:rPr>
        <w:t xml:space="preserve">. </w:t>
      </w:r>
      <w:r w:rsidR="00D717D8" w:rsidRPr="00D717D8">
        <w:rPr>
          <w:rFonts w:ascii="Times New Roman" w:hAnsi="Times New Roman" w:cs="Times New Roman"/>
          <w:bCs/>
          <w:sz w:val="28"/>
          <w:szCs w:val="28"/>
          <w:lang w:val="uk-UA"/>
        </w:rPr>
        <w:t>Емоційний інтелект сприяє розвитку навичок для збереження емоційної рівноваги, що дозволяє уникати емоційного вигорання і підвищувати загальну стресостійкість.</w:t>
      </w:r>
      <w:r w:rsidR="00D717D8">
        <w:rPr>
          <w:rFonts w:ascii="Times New Roman" w:hAnsi="Times New Roman" w:cs="Times New Roman"/>
          <w:bCs/>
          <w:sz w:val="28"/>
          <w:szCs w:val="28"/>
          <w:lang w:val="uk-UA"/>
        </w:rPr>
        <w:t xml:space="preserve"> Також він </w:t>
      </w:r>
      <w:r w:rsidR="00D717D8" w:rsidRPr="00D717D8">
        <w:rPr>
          <w:rFonts w:ascii="Times New Roman" w:hAnsi="Times New Roman" w:cs="Times New Roman"/>
          <w:bCs/>
          <w:sz w:val="28"/>
          <w:szCs w:val="28"/>
          <w:lang w:val="uk-UA"/>
        </w:rPr>
        <w:t xml:space="preserve">допомагає розуміти емоції інших, що полегшує встановлення </w:t>
      </w:r>
      <w:r w:rsidR="00D717D8">
        <w:rPr>
          <w:rFonts w:ascii="Times New Roman" w:hAnsi="Times New Roman" w:cs="Times New Roman"/>
          <w:bCs/>
          <w:sz w:val="28"/>
          <w:szCs w:val="28"/>
          <w:lang w:val="uk-UA"/>
        </w:rPr>
        <w:t xml:space="preserve">емпатичних </w:t>
      </w:r>
      <w:r w:rsidR="00D717D8" w:rsidRPr="00D717D8">
        <w:rPr>
          <w:rFonts w:ascii="Times New Roman" w:hAnsi="Times New Roman" w:cs="Times New Roman"/>
          <w:bCs/>
          <w:sz w:val="28"/>
          <w:szCs w:val="28"/>
          <w:lang w:val="uk-UA"/>
        </w:rPr>
        <w:t>стосунків</w:t>
      </w:r>
      <w:r w:rsidR="00D717D8">
        <w:rPr>
          <w:rFonts w:ascii="Times New Roman" w:hAnsi="Times New Roman" w:cs="Times New Roman"/>
          <w:bCs/>
          <w:sz w:val="28"/>
          <w:szCs w:val="28"/>
          <w:lang w:val="uk-UA"/>
        </w:rPr>
        <w:t xml:space="preserve"> з власним оточенням</w:t>
      </w:r>
      <w:r w:rsidR="00D717D8" w:rsidRPr="00D717D8">
        <w:rPr>
          <w:rFonts w:ascii="Times New Roman" w:hAnsi="Times New Roman" w:cs="Times New Roman"/>
          <w:bCs/>
          <w:sz w:val="28"/>
          <w:szCs w:val="28"/>
          <w:lang w:val="uk-UA"/>
        </w:rPr>
        <w:t>. Соціальна підтримка є важливим фактором</w:t>
      </w:r>
      <w:r w:rsidR="00D717D8">
        <w:rPr>
          <w:rFonts w:ascii="Times New Roman" w:hAnsi="Times New Roman" w:cs="Times New Roman"/>
          <w:bCs/>
          <w:sz w:val="28"/>
          <w:szCs w:val="28"/>
          <w:lang w:val="uk-UA"/>
        </w:rPr>
        <w:t xml:space="preserve"> у боротьбі зі стресовими ситуаціями</w:t>
      </w:r>
      <w:r w:rsidR="00D717D8" w:rsidRPr="00D717D8">
        <w:rPr>
          <w:rFonts w:ascii="Times New Roman" w:hAnsi="Times New Roman" w:cs="Times New Roman"/>
          <w:bCs/>
          <w:sz w:val="28"/>
          <w:szCs w:val="28"/>
          <w:lang w:val="uk-UA"/>
        </w:rPr>
        <w:t>.</w:t>
      </w:r>
      <w:r w:rsidR="002467D5" w:rsidRPr="002467D5">
        <w:t xml:space="preserve"> </w:t>
      </w:r>
      <w:r w:rsidR="002467D5" w:rsidRPr="002467D5">
        <w:rPr>
          <w:rFonts w:ascii="Times New Roman" w:hAnsi="Times New Roman" w:cs="Times New Roman"/>
          <w:bCs/>
          <w:sz w:val="28"/>
          <w:szCs w:val="28"/>
          <w:lang w:val="uk-UA"/>
        </w:rPr>
        <w:t>Вміння управляти емоціями допомагає ефективніше вирішувати конфлікти, зменшуючи стрес, пов'язаний із міжособистісними проблемами.</w:t>
      </w:r>
      <w:r w:rsidR="002467D5" w:rsidRPr="002467D5">
        <w:t xml:space="preserve"> </w:t>
      </w:r>
      <w:r w:rsidR="002467D5">
        <w:rPr>
          <w:rFonts w:ascii="Times New Roman" w:hAnsi="Times New Roman" w:cs="Times New Roman"/>
          <w:bCs/>
          <w:sz w:val="28"/>
          <w:szCs w:val="28"/>
          <w:lang w:val="uk-UA"/>
        </w:rPr>
        <w:t>Е</w:t>
      </w:r>
      <w:r w:rsidR="002467D5" w:rsidRPr="002467D5">
        <w:rPr>
          <w:rFonts w:ascii="Times New Roman" w:hAnsi="Times New Roman" w:cs="Times New Roman"/>
          <w:bCs/>
          <w:sz w:val="28"/>
          <w:szCs w:val="28"/>
          <w:lang w:val="uk-UA"/>
        </w:rPr>
        <w:t>моційно розвинена особистість вміє регулювати вплив стресових факторів у вигляді методів релаксації, медитації та інших саморегуляцій</w:t>
      </w:r>
      <w:r w:rsidR="00C87877">
        <w:rPr>
          <w:rFonts w:ascii="Times New Roman" w:hAnsi="Times New Roman" w:cs="Times New Roman"/>
          <w:bCs/>
          <w:sz w:val="28"/>
          <w:szCs w:val="28"/>
          <w:lang w:val="uk-UA"/>
        </w:rPr>
        <w:t xml:space="preserve">. </w:t>
      </w:r>
      <w:r w:rsidR="00C87877" w:rsidRPr="00C87877">
        <w:rPr>
          <w:rFonts w:ascii="Times New Roman" w:hAnsi="Times New Roman" w:cs="Times New Roman"/>
          <w:bCs/>
          <w:sz w:val="28"/>
          <w:szCs w:val="28"/>
          <w:lang w:val="uk-UA"/>
        </w:rPr>
        <w:t xml:space="preserve">Взаємозв'язок стресостійкості з </w:t>
      </w:r>
      <w:r w:rsidR="00C87877" w:rsidRPr="00C87877">
        <w:rPr>
          <w:rFonts w:ascii="Times New Roman" w:hAnsi="Times New Roman" w:cs="Times New Roman"/>
          <w:bCs/>
          <w:i/>
          <w:sz w:val="28"/>
          <w:szCs w:val="28"/>
          <w:lang w:val="uk-UA"/>
        </w:rPr>
        <w:t>фізичним станом</w:t>
      </w:r>
      <w:r w:rsidR="00C87877">
        <w:rPr>
          <w:rFonts w:ascii="Times New Roman" w:hAnsi="Times New Roman" w:cs="Times New Roman"/>
          <w:bCs/>
          <w:sz w:val="28"/>
          <w:szCs w:val="28"/>
          <w:lang w:val="uk-UA"/>
        </w:rPr>
        <w:t xml:space="preserve"> є важливою запорукою</w:t>
      </w:r>
      <w:r w:rsidR="00C87877" w:rsidRPr="00C87877">
        <w:rPr>
          <w:rFonts w:ascii="Times New Roman" w:hAnsi="Times New Roman" w:cs="Times New Roman"/>
          <w:bCs/>
          <w:sz w:val="28"/>
          <w:szCs w:val="28"/>
          <w:lang w:val="uk-UA"/>
        </w:rPr>
        <w:t xml:space="preserve"> загального психоемоційного благополуччя.</w:t>
      </w:r>
      <w:r w:rsidR="00C87877">
        <w:rPr>
          <w:rFonts w:ascii="Times New Roman" w:hAnsi="Times New Roman" w:cs="Times New Roman"/>
          <w:bCs/>
          <w:sz w:val="28"/>
          <w:szCs w:val="28"/>
          <w:lang w:val="uk-UA"/>
        </w:rPr>
        <w:t xml:space="preserve"> </w:t>
      </w:r>
      <w:r w:rsidR="00C87877" w:rsidRPr="00C87877">
        <w:rPr>
          <w:rFonts w:ascii="Times New Roman" w:hAnsi="Times New Roman" w:cs="Times New Roman"/>
          <w:bCs/>
          <w:sz w:val="28"/>
          <w:szCs w:val="28"/>
          <w:lang w:val="uk-UA"/>
        </w:rPr>
        <w:t xml:space="preserve">Добре фізичне здоров'я сприяє загальному відчуттю благополуччя, що може зменшити вразливість до стресу. Здорове тіло </w:t>
      </w:r>
      <w:r w:rsidR="00C87877" w:rsidRPr="00C87877">
        <w:rPr>
          <w:rFonts w:ascii="Times New Roman" w:hAnsi="Times New Roman" w:cs="Times New Roman"/>
          <w:bCs/>
          <w:sz w:val="28"/>
          <w:szCs w:val="28"/>
          <w:lang w:val="uk-UA"/>
        </w:rPr>
        <w:lastRenderedPageBreak/>
        <w:t>краще справляється з фізичними і психічними навантаженнями.</w:t>
      </w:r>
      <w:r w:rsidR="00C87877" w:rsidRPr="00C87877">
        <w:t xml:space="preserve"> </w:t>
      </w:r>
      <w:r w:rsidR="00C87877" w:rsidRPr="00C87877">
        <w:rPr>
          <w:rFonts w:ascii="Times New Roman" w:hAnsi="Times New Roman" w:cs="Times New Roman"/>
          <w:bCs/>
          <w:sz w:val="28"/>
          <w:szCs w:val="28"/>
          <w:lang w:val="uk-UA"/>
        </w:rPr>
        <w:t>Якісний сон є критично важливим для психічного і фізичного відновлення. Недостатній сон може підвищити рівень ст</w:t>
      </w:r>
      <w:r w:rsidR="00C87877">
        <w:rPr>
          <w:rFonts w:ascii="Times New Roman" w:hAnsi="Times New Roman" w:cs="Times New Roman"/>
          <w:bCs/>
          <w:sz w:val="28"/>
          <w:szCs w:val="28"/>
          <w:lang w:val="uk-UA"/>
        </w:rPr>
        <w:t xml:space="preserve">ресу і знизити стресостійкість. </w:t>
      </w:r>
      <w:r w:rsidR="00C87877" w:rsidRPr="00C87877">
        <w:rPr>
          <w:rFonts w:ascii="Times New Roman" w:hAnsi="Times New Roman" w:cs="Times New Roman"/>
          <w:bCs/>
          <w:sz w:val="28"/>
          <w:szCs w:val="28"/>
          <w:lang w:val="uk-UA"/>
        </w:rPr>
        <w:t>Збалансоване харчування підтримує фізичне здоров'я, що, в свою чергу, позитивно впливає на психоемоційний стан і здатність справлятися зі стресом.</w:t>
      </w:r>
      <w:r w:rsidR="00C87877">
        <w:rPr>
          <w:rFonts w:ascii="Times New Roman" w:hAnsi="Times New Roman" w:cs="Times New Roman"/>
          <w:bCs/>
          <w:sz w:val="28"/>
          <w:szCs w:val="28"/>
          <w:lang w:val="uk-UA"/>
        </w:rPr>
        <w:t xml:space="preserve"> </w:t>
      </w:r>
      <w:r w:rsidR="00C87877" w:rsidRPr="00C87877">
        <w:rPr>
          <w:rFonts w:ascii="Times New Roman" w:hAnsi="Times New Roman" w:cs="Times New Roman"/>
          <w:bCs/>
          <w:sz w:val="28"/>
          <w:szCs w:val="28"/>
          <w:lang w:val="uk-UA"/>
        </w:rPr>
        <w:t>Стрес і фізичний стан взаємопов'язані через гормони. Регулярна фізична активність допомагає знижувати рівень кортизолу (гормону стресу), що покращує стресостійкість.</w:t>
      </w:r>
    </w:p>
    <w:p w:rsidR="005C1CC9" w:rsidRPr="005C1CC9" w:rsidRDefault="005C1CC9" w:rsidP="005C1CC9">
      <w:pPr>
        <w:autoSpaceDE w:val="0"/>
        <w:autoSpaceDN w:val="0"/>
        <w:adjustRightInd w:val="0"/>
        <w:spacing w:after="0" w:line="360" w:lineRule="auto"/>
        <w:ind w:firstLine="851"/>
        <w:jc w:val="both"/>
        <w:rPr>
          <w:rFonts w:ascii="Times New Roman" w:hAnsi="Times New Roman" w:cs="Times New Roman"/>
          <w:bCs/>
          <w:sz w:val="28"/>
          <w:szCs w:val="28"/>
        </w:rPr>
      </w:pPr>
      <w:r w:rsidRPr="005C1CC9">
        <w:rPr>
          <w:rFonts w:ascii="Times New Roman" w:hAnsi="Times New Roman" w:cs="Times New Roman"/>
          <w:bCs/>
          <w:sz w:val="28"/>
          <w:szCs w:val="28"/>
        </w:rPr>
        <w:t>Науковець Р. М. Шагиєв виділяє такі компоненти, що складають структуру стресостійкості:</w:t>
      </w:r>
    </w:p>
    <w:p w:rsidR="005C1CC9" w:rsidRPr="005C1CC9" w:rsidRDefault="005C1CC9" w:rsidP="005C1CC9">
      <w:pPr>
        <w:numPr>
          <w:ilvl w:val="0"/>
          <w:numId w:val="37"/>
        </w:numPr>
        <w:tabs>
          <w:tab w:val="clear" w:pos="720"/>
          <w:tab w:val="num" w:pos="426"/>
        </w:tabs>
        <w:autoSpaceDE w:val="0"/>
        <w:autoSpaceDN w:val="0"/>
        <w:adjustRightInd w:val="0"/>
        <w:spacing w:after="0" w:line="360" w:lineRule="auto"/>
        <w:ind w:left="0" w:hanging="284"/>
        <w:jc w:val="both"/>
        <w:rPr>
          <w:rFonts w:ascii="Times New Roman" w:hAnsi="Times New Roman" w:cs="Times New Roman"/>
          <w:bCs/>
          <w:sz w:val="28"/>
          <w:szCs w:val="28"/>
        </w:rPr>
      </w:pPr>
      <w:r>
        <w:rPr>
          <w:rFonts w:ascii="Times New Roman" w:hAnsi="Times New Roman" w:cs="Times New Roman"/>
          <w:bCs/>
          <w:sz w:val="28"/>
          <w:szCs w:val="28"/>
        </w:rPr>
        <w:t>Психодинамічні</w:t>
      </w:r>
      <w:r w:rsidRPr="005C1CC9">
        <w:rPr>
          <w:rFonts w:ascii="Times New Roman" w:hAnsi="Times New Roman" w:cs="Times New Roman"/>
          <w:bCs/>
          <w:sz w:val="28"/>
          <w:szCs w:val="28"/>
        </w:rPr>
        <w:t xml:space="preserve"> характеристики, такі як активність, </w:t>
      </w:r>
      <w:r>
        <w:rPr>
          <w:rFonts w:ascii="Times New Roman" w:hAnsi="Times New Roman" w:cs="Times New Roman"/>
          <w:bCs/>
          <w:sz w:val="28"/>
          <w:szCs w:val="28"/>
          <w:lang w:val="uk-UA"/>
        </w:rPr>
        <w:t xml:space="preserve">ригідність (застрягання, сповільнення), </w:t>
      </w:r>
      <w:r w:rsidRPr="005C1CC9">
        <w:rPr>
          <w:rFonts w:ascii="Times New Roman" w:hAnsi="Times New Roman" w:cs="Times New Roman"/>
          <w:bCs/>
          <w:sz w:val="28"/>
          <w:szCs w:val="28"/>
        </w:rPr>
        <w:t xml:space="preserve">емоційна збуджуваність і </w:t>
      </w:r>
      <w:r>
        <w:rPr>
          <w:rFonts w:ascii="Times New Roman" w:hAnsi="Times New Roman" w:cs="Times New Roman"/>
          <w:bCs/>
          <w:sz w:val="28"/>
          <w:szCs w:val="28"/>
          <w:lang w:val="uk-UA"/>
        </w:rPr>
        <w:t xml:space="preserve">швидкість </w:t>
      </w:r>
      <w:r w:rsidRPr="005C1CC9">
        <w:rPr>
          <w:rFonts w:ascii="Times New Roman" w:hAnsi="Times New Roman" w:cs="Times New Roman"/>
          <w:bCs/>
          <w:sz w:val="28"/>
          <w:szCs w:val="28"/>
        </w:rPr>
        <w:t>реакцій;</w:t>
      </w:r>
    </w:p>
    <w:p w:rsidR="005C1CC9" w:rsidRPr="005C1CC9" w:rsidRDefault="005C1CC9" w:rsidP="005C1CC9">
      <w:pPr>
        <w:numPr>
          <w:ilvl w:val="0"/>
          <w:numId w:val="37"/>
        </w:numPr>
        <w:tabs>
          <w:tab w:val="clear" w:pos="720"/>
          <w:tab w:val="num" w:pos="426"/>
        </w:tabs>
        <w:autoSpaceDE w:val="0"/>
        <w:autoSpaceDN w:val="0"/>
        <w:adjustRightInd w:val="0"/>
        <w:spacing w:after="0" w:line="360" w:lineRule="auto"/>
        <w:ind w:left="0" w:hanging="284"/>
        <w:jc w:val="both"/>
        <w:rPr>
          <w:rFonts w:ascii="Times New Roman" w:hAnsi="Times New Roman" w:cs="Times New Roman"/>
          <w:bCs/>
          <w:sz w:val="28"/>
          <w:szCs w:val="28"/>
        </w:rPr>
      </w:pPr>
      <w:r w:rsidRPr="005C1CC9">
        <w:rPr>
          <w:rFonts w:ascii="Times New Roman" w:hAnsi="Times New Roman" w:cs="Times New Roman"/>
          <w:bCs/>
          <w:sz w:val="28"/>
          <w:szCs w:val="28"/>
        </w:rPr>
        <w:t>Вольові якості, до яких належать витривалість, орієнтація на мету, наполегливість, самоконтроль, ініціативність, незалежність, відповідальність та енергійність;</w:t>
      </w:r>
    </w:p>
    <w:p w:rsidR="005C1CC9" w:rsidRPr="005C1CC9" w:rsidRDefault="005C1CC9" w:rsidP="005C1CC9">
      <w:pPr>
        <w:numPr>
          <w:ilvl w:val="0"/>
          <w:numId w:val="37"/>
        </w:numPr>
        <w:tabs>
          <w:tab w:val="clear" w:pos="720"/>
          <w:tab w:val="num" w:pos="426"/>
        </w:tabs>
        <w:autoSpaceDE w:val="0"/>
        <w:autoSpaceDN w:val="0"/>
        <w:adjustRightInd w:val="0"/>
        <w:spacing w:after="0" w:line="360" w:lineRule="auto"/>
        <w:ind w:left="0" w:hanging="284"/>
        <w:jc w:val="both"/>
        <w:rPr>
          <w:rFonts w:ascii="Times New Roman" w:hAnsi="Times New Roman" w:cs="Times New Roman"/>
          <w:bCs/>
          <w:sz w:val="28"/>
          <w:szCs w:val="28"/>
        </w:rPr>
      </w:pPr>
      <w:r w:rsidRPr="005C1CC9">
        <w:rPr>
          <w:rFonts w:ascii="Times New Roman" w:hAnsi="Times New Roman" w:cs="Times New Roman"/>
          <w:bCs/>
          <w:sz w:val="28"/>
          <w:szCs w:val="28"/>
        </w:rPr>
        <w:t>Особливості саморегуляції, включаючи вміння планувати, моделювати ситуації, оцінювати ре</w:t>
      </w:r>
      <w:r w:rsidR="004D373C">
        <w:rPr>
          <w:rFonts w:ascii="Times New Roman" w:hAnsi="Times New Roman" w:cs="Times New Roman"/>
          <w:bCs/>
          <w:sz w:val="28"/>
          <w:szCs w:val="28"/>
        </w:rPr>
        <w:t>зультати, а також здатність до варіативності поведінки</w:t>
      </w:r>
      <w:r w:rsidR="004D373C">
        <w:rPr>
          <w:rFonts w:ascii="Times New Roman" w:hAnsi="Times New Roman" w:cs="Times New Roman"/>
          <w:bCs/>
          <w:sz w:val="28"/>
          <w:szCs w:val="28"/>
          <w:lang w:val="uk-UA"/>
        </w:rPr>
        <w:t>, адаптивності</w:t>
      </w:r>
      <w:r w:rsidRPr="005C1CC9">
        <w:rPr>
          <w:rFonts w:ascii="Times New Roman" w:hAnsi="Times New Roman" w:cs="Times New Roman"/>
          <w:bCs/>
          <w:sz w:val="28"/>
          <w:szCs w:val="28"/>
        </w:rPr>
        <w:t xml:space="preserve"> і</w:t>
      </w:r>
      <w:r w:rsidR="004D373C">
        <w:rPr>
          <w:rFonts w:ascii="Times New Roman" w:hAnsi="Times New Roman" w:cs="Times New Roman"/>
          <w:bCs/>
          <w:sz w:val="28"/>
          <w:szCs w:val="28"/>
        </w:rPr>
        <w:t xml:space="preserve"> загальний рівень самоконтролю</w:t>
      </w:r>
      <w:r w:rsidRPr="005C1CC9">
        <w:rPr>
          <w:rFonts w:ascii="Times New Roman" w:hAnsi="Times New Roman" w:cs="Times New Roman"/>
          <w:bCs/>
          <w:sz w:val="28"/>
          <w:szCs w:val="28"/>
        </w:rPr>
        <w:t>;</w:t>
      </w:r>
    </w:p>
    <w:p w:rsidR="005C1CC9" w:rsidRPr="005C1CC9" w:rsidRDefault="005C1CC9" w:rsidP="005C1CC9">
      <w:pPr>
        <w:numPr>
          <w:ilvl w:val="0"/>
          <w:numId w:val="37"/>
        </w:numPr>
        <w:tabs>
          <w:tab w:val="clear" w:pos="720"/>
          <w:tab w:val="num" w:pos="426"/>
        </w:tabs>
        <w:autoSpaceDE w:val="0"/>
        <w:autoSpaceDN w:val="0"/>
        <w:adjustRightInd w:val="0"/>
        <w:spacing w:after="0" w:line="360" w:lineRule="auto"/>
        <w:ind w:left="0" w:hanging="284"/>
        <w:jc w:val="both"/>
        <w:rPr>
          <w:rFonts w:ascii="Times New Roman" w:hAnsi="Times New Roman" w:cs="Times New Roman"/>
          <w:bCs/>
          <w:sz w:val="28"/>
          <w:szCs w:val="28"/>
        </w:rPr>
      </w:pPr>
      <w:r w:rsidRPr="005C1CC9">
        <w:rPr>
          <w:rFonts w:ascii="Times New Roman" w:hAnsi="Times New Roman" w:cs="Times New Roman"/>
          <w:bCs/>
          <w:sz w:val="28"/>
          <w:szCs w:val="28"/>
        </w:rPr>
        <w:t>Мотиваційні аспекти, зокрема</w:t>
      </w:r>
      <w:r w:rsidR="004D373C">
        <w:rPr>
          <w:rFonts w:ascii="Times New Roman" w:hAnsi="Times New Roman" w:cs="Times New Roman"/>
          <w:bCs/>
          <w:sz w:val="28"/>
          <w:szCs w:val="28"/>
          <w:lang w:val="uk-UA"/>
        </w:rPr>
        <w:t xml:space="preserve"> цілепокладання та</w:t>
      </w:r>
      <w:r w:rsidRPr="005C1CC9">
        <w:rPr>
          <w:rFonts w:ascii="Times New Roman" w:hAnsi="Times New Roman" w:cs="Times New Roman"/>
          <w:bCs/>
          <w:sz w:val="28"/>
          <w:szCs w:val="28"/>
        </w:rPr>
        <w:t xml:space="preserve"> прагнення досягнення успіху</w:t>
      </w:r>
      <w:r w:rsidR="00940C5C">
        <w:rPr>
          <w:rFonts w:ascii="Times New Roman" w:hAnsi="Times New Roman" w:cs="Times New Roman"/>
          <w:bCs/>
          <w:sz w:val="28"/>
          <w:szCs w:val="28"/>
          <w:lang w:val="uk-UA"/>
        </w:rPr>
        <w:t xml:space="preserve"> </w:t>
      </w:r>
      <w:r w:rsidR="00940C5C">
        <w:rPr>
          <w:rFonts w:ascii="Times New Roman" w:hAnsi="Times New Roman" w:cs="Times New Roman"/>
          <w:bCs/>
          <w:sz w:val="28"/>
          <w:szCs w:val="28"/>
        </w:rPr>
        <w:t>[32</w:t>
      </w:r>
      <w:r w:rsidR="00940C5C" w:rsidRPr="00940C5C">
        <w:rPr>
          <w:rFonts w:ascii="Times New Roman" w:hAnsi="Times New Roman" w:cs="Times New Roman"/>
          <w:bCs/>
          <w:sz w:val="28"/>
          <w:szCs w:val="28"/>
        </w:rPr>
        <w:t>]</w:t>
      </w:r>
      <w:r w:rsidR="00940C5C">
        <w:rPr>
          <w:rFonts w:ascii="Times New Roman" w:hAnsi="Times New Roman" w:cs="Times New Roman"/>
          <w:bCs/>
          <w:sz w:val="28"/>
          <w:szCs w:val="28"/>
          <w:lang w:val="uk-UA"/>
        </w:rPr>
        <w:t xml:space="preserve"> </w:t>
      </w:r>
      <w:r w:rsidRPr="005C1CC9">
        <w:rPr>
          <w:rFonts w:ascii="Times New Roman" w:hAnsi="Times New Roman" w:cs="Times New Roman"/>
          <w:bCs/>
          <w:sz w:val="28"/>
          <w:szCs w:val="28"/>
        </w:rPr>
        <w:t>.</w:t>
      </w:r>
    </w:p>
    <w:p w:rsidR="00E96402" w:rsidRPr="006B7A0E" w:rsidRDefault="00E96402" w:rsidP="000E3B0D">
      <w:pPr>
        <w:autoSpaceDE w:val="0"/>
        <w:autoSpaceDN w:val="0"/>
        <w:adjustRightInd w:val="0"/>
        <w:spacing w:after="0" w:line="360" w:lineRule="auto"/>
        <w:ind w:firstLine="851"/>
        <w:jc w:val="both"/>
        <w:rPr>
          <w:rFonts w:ascii="Times New Roman" w:hAnsi="Times New Roman" w:cs="Times New Roman"/>
          <w:bCs/>
          <w:sz w:val="28"/>
          <w:szCs w:val="28"/>
          <w:lang w:val="uk-UA"/>
        </w:rPr>
      </w:pPr>
      <w:r w:rsidRPr="006B7A0E">
        <w:rPr>
          <w:rFonts w:ascii="Times New Roman" w:hAnsi="Times New Roman" w:cs="Times New Roman"/>
          <w:bCs/>
          <w:sz w:val="28"/>
          <w:szCs w:val="28"/>
          <w:lang w:val="uk-UA"/>
        </w:rPr>
        <w:t xml:space="preserve">Теоретико-методологічний аналіз факторів стресостійкості особистості дозволив виділити такі основні критерії: </w:t>
      </w:r>
    </w:p>
    <w:p w:rsidR="00385448" w:rsidRPr="00FF5F19" w:rsidRDefault="00385448"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
          <w:bCs/>
          <w:sz w:val="28"/>
          <w:szCs w:val="28"/>
          <w:lang w:val="uk-UA"/>
        </w:rPr>
      </w:pPr>
      <w:r>
        <w:rPr>
          <w:rFonts w:ascii="Times New Roman" w:hAnsi="Times New Roman" w:cs="Times New Roman"/>
          <w:bCs/>
          <w:i/>
          <w:sz w:val="28"/>
          <w:szCs w:val="28"/>
          <w:lang w:val="uk-UA"/>
        </w:rPr>
        <w:t>Когнітивний критерій</w:t>
      </w:r>
      <w:r w:rsidRPr="000A6EF5">
        <w:rPr>
          <w:rFonts w:ascii="Times New Roman" w:hAnsi="Times New Roman" w:cs="Times New Roman"/>
          <w:bCs/>
          <w:i/>
          <w:sz w:val="28"/>
          <w:szCs w:val="28"/>
          <w:lang w:val="uk-UA"/>
        </w:rPr>
        <w:t>:</w:t>
      </w:r>
      <w:r w:rsidRPr="000A6EF5">
        <w:rPr>
          <w:rFonts w:ascii="Times New Roman" w:hAnsi="Times New Roman" w:cs="Times New Roman"/>
          <w:bCs/>
          <w:sz w:val="28"/>
          <w:szCs w:val="28"/>
          <w:lang w:val="uk-UA"/>
        </w:rPr>
        <w:t xml:space="preserve"> гнучкість мислення (здатність адаптуватися до нових умов, змінювати свою думку і стратегії поведінки в залежності від нової інформації або обставин), здатність аналізувати ситуацію, оцінювати ризики і переваги, що допомагає знайти оптимальні рішення, розвиток критичного мислення та рішучість у прийнятті рішень, вміння правильно оцінювати особливості стресової ситуації та свої можливості для її подолання, контроль над думками (уміння управляти негативними думками, що знижує тривожність і </w:t>
      </w:r>
      <w:r w:rsidRPr="000A6EF5">
        <w:rPr>
          <w:rFonts w:ascii="Times New Roman" w:hAnsi="Times New Roman" w:cs="Times New Roman"/>
          <w:bCs/>
          <w:sz w:val="28"/>
          <w:szCs w:val="28"/>
          <w:lang w:val="uk-UA"/>
        </w:rPr>
        <w:lastRenderedPageBreak/>
        <w:t>стрес)</w:t>
      </w:r>
      <w:r w:rsidR="00E224EA">
        <w:rPr>
          <w:rFonts w:ascii="Times New Roman" w:hAnsi="Times New Roman" w:cs="Times New Roman"/>
          <w:bCs/>
          <w:sz w:val="28"/>
          <w:szCs w:val="28"/>
          <w:lang w:val="uk-UA"/>
        </w:rPr>
        <w:t>, с</w:t>
      </w:r>
      <w:r w:rsidR="00E224EA" w:rsidRPr="00E224EA">
        <w:rPr>
          <w:rFonts w:ascii="Times New Roman" w:hAnsi="Times New Roman" w:cs="Times New Roman"/>
          <w:bCs/>
          <w:sz w:val="28"/>
          <w:szCs w:val="28"/>
          <w:lang w:val="uk-UA"/>
        </w:rPr>
        <w:t>амовиз</w:t>
      </w:r>
      <w:r w:rsidR="00E224EA">
        <w:rPr>
          <w:rFonts w:ascii="Times New Roman" w:hAnsi="Times New Roman" w:cs="Times New Roman"/>
          <w:bCs/>
          <w:sz w:val="28"/>
          <w:szCs w:val="28"/>
          <w:lang w:val="uk-UA"/>
        </w:rPr>
        <w:t>начення та незалежність, здатність</w:t>
      </w:r>
      <w:r w:rsidR="00E224EA" w:rsidRPr="00E224EA">
        <w:rPr>
          <w:rFonts w:ascii="Times New Roman" w:hAnsi="Times New Roman" w:cs="Times New Roman"/>
          <w:bCs/>
          <w:sz w:val="28"/>
          <w:szCs w:val="28"/>
          <w:lang w:val="uk-UA"/>
        </w:rPr>
        <w:t xml:space="preserve"> протистояти соціально</w:t>
      </w:r>
      <w:r w:rsidR="00E224EA">
        <w:rPr>
          <w:rFonts w:ascii="Times New Roman" w:hAnsi="Times New Roman" w:cs="Times New Roman"/>
          <w:bCs/>
          <w:sz w:val="28"/>
          <w:szCs w:val="28"/>
          <w:lang w:val="uk-UA"/>
        </w:rPr>
        <w:t>му</w:t>
      </w:r>
      <w:r w:rsidR="00CA4FA7">
        <w:rPr>
          <w:rFonts w:ascii="Times New Roman" w:hAnsi="Times New Roman" w:cs="Times New Roman"/>
          <w:bCs/>
          <w:sz w:val="28"/>
          <w:szCs w:val="28"/>
          <w:lang w:val="uk-UA"/>
        </w:rPr>
        <w:t xml:space="preserve"> тиску</w:t>
      </w:r>
      <w:r>
        <w:rPr>
          <w:rFonts w:ascii="Times New Roman" w:hAnsi="Times New Roman" w:cs="Times New Roman"/>
          <w:bCs/>
          <w:sz w:val="28"/>
          <w:szCs w:val="28"/>
          <w:lang w:val="uk-UA"/>
        </w:rPr>
        <w:t>.</w:t>
      </w:r>
    </w:p>
    <w:p w:rsidR="00385448" w:rsidRDefault="00385448"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C03411">
        <w:rPr>
          <w:rFonts w:ascii="Times New Roman" w:hAnsi="Times New Roman" w:cs="Times New Roman"/>
          <w:bCs/>
          <w:i/>
          <w:sz w:val="28"/>
          <w:szCs w:val="28"/>
          <w:lang w:val="uk-UA"/>
        </w:rPr>
        <w:t>Е</w:t>
      </w:r>
      <w:r>
        <w:rPr>
          <w:rFonts w:ascii="Times New Roman" w:hAnsi="Times New Roman" w:cs="Times New Roman"/>
          <w:bCs/>
          <w:i/>
          <w:sz w:val="28"/>
          <w:szCs w:val="28"/>
          <w:lang w:val="uk-UA"/>
        </w:rPr>
        <w:t>моційний критерій</w:t>
      </w:r>
      <w:r w:rsidRPr="00C03411">
        <w:rPr>
          <w:rFonts w:ascii="Times New Roman" w:hAnsi="Times New Roman" w:cs="Times New Roman"/>
          <w:bCs/>
          <w:i/>
          <w:sz w:val="28"/>
          <w:szCs w:val="28"/>
          <w:lang w:val="uk-UA"/>
        </w:rPr>
        <w:t>:</w:t>
      </w:r>
      <w:r w:rsidRPr="00C03411">
        <w:rPr>
          <w:rFonts w:ascii="Times New Roman" w:hAnsi="Times New Roman" w:cs="Times New Roman"/>
          <w:b/>
          <w:bCs/>
          <w:sz w:val="28"/>
          <w:szCs w:val="28"/>
          <w:lang w:val="uk-UA"/>
        </w:rPr>
        <w:t xml:space="preserve"> </w:t>
      </w:r>
      <w:r w:rsidRPr="00C03411">
        <w:rPr>
          <w:rFonts w:ascii="Times New Roman" w:hAnsi="Times New Roman" w:cs="Times New Roman"/>
          <w:bCs/>
          <w:sz w:val="28"/>
          <w:szCs w:val="28"/>
          <w:lang w:val="uk-UA"/>
        </w:rPr>
        <w:t>здатн</w:t>
      </w:r>
      <w:r>
        <w:rPr>
          <w:rFonts w:ascii="Times New Roman" w:hAnsi="Times New Roman" w:cs="Times New Roman"/>
          <w:bCs/>
          <w:sz w:val="28"/>
          <w:szCs w:val="28"/>
          <w:lang w:val="uk-UA"/>
        </w:rPr>
        <w:t>ість до емоційної саморегуляції, розвинений емоційний інтелект, вміння контролювати свій емо</w:t>
      </w:r>
      <w:r w:rsidRPr="0057040D">
        <w:rPr>
          <w:rFonts w:ascii="Times New Roman" w:hAnsi="Times New Roman" w:cs="Times New Roman"/>
          <w:bCs/>
          <w:sz w:val="28"/>
          <w:szCs w:val="28"/>
          <w:lang w:val="uk-UA"/>
        </w:rPr>
        <w:t xml:space="preserve">ційний стан під час дії </w:t>
      </w:r>
      <w:r>
        <w:rPr>
          <w:rFonts w:ascii="Times New Roman" w:hAnsi="Times New Roman" w:cs="Times New Roman"/>
          <w:bCs/>
          <w:sz w:val="28"/>
          <w:szCs w:val="28"/>
          <w:lang w:val="uk-UA"/>
        </w:rPr>
        <w:t>(або після) стресора.</w:t>
      </w:r>
    </w:p>
    <w:p w:rsidR="00C03411" w:rsidRDefault="00385448"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Pr>
          <w:rFonts w:ascii="Times New Roman" w:hAnsi="Times New Roman" w:cs="Times New Roman"/>
          <w:bCs/>
          <w:i/>
          <w:sz w:val="28"/>
          <w:szCs w:val="28"/>
          <w:lang w:val="uk-UA"/>
        </w:rPr>
        <w:t>П</w:t>
      </w:r>
      <w:r w:rsidR="00C03411" w:rsidRPr="00C03411">
        <w:rPr>
          <w:rFonts w:ascii="Times New Roman" w:hAnsi="Times New Roman" w:cs="Times New Roman"/>
          <w:bCs/>
          <w:i/>
          <w:sz w:val="28"/>
          <w:szCs w:val="28"/>
          <w:lang w:val="uk-UA"/>
        </w:rPr>
        <w:t>оведінковий критерій</w:t>
      </w:r>
      <w:r w:rsidR="00C03411" w:rsidRPr="00C03411">
        <w:rPr>
          <w:rFonts w:ascii="Times New Roman" w:hAnsi="Times New Roman" w:cs="Times New Roman"/>
          <w:bCs/>
          <w:sz w:val="28"/>
          <w:szCs w:val="28"/>
          <w:lang w:val="uk-UA"/>
        </w:rPr>
        <w:t>: охоплює соціальну адаптованість, фрустраційну толерантність, конст</w:t>
      </w:r>
      <w:r w:rsidR="00C03411">
        <w:rPr>
          <w:rFonts w:ascii="Times New Roman" w:hAnsi="Times New Roman" w:cs="Times New Roman"/>
          <w:bCs/>
          <w:sz w:val="28"/>
          <w:szCs w:val="28"/>
          <w:lang w:val="uk-UA"/>
        </w:rPr>
        <w:t>руктивні копінг-стратегії (такі</w:t>
      </w:r>
      <w:r w:rsidR="00C03411" w:rsidRPr="00C03411">
        <w:rPr>
          <w:rFonts w:ascii="Times New Roman" w:hAnsi="Times New Roman" w:cs="Times New Roman"/>
          <w:bCs/>
          <w:sz w:val="28"/>
          <w:szCs w:val="28"/>
          <w:lang w:val="uk-UA"/>
        </w:rPr>
        <w:t xml:space="preserve"> як орієнтація на вирішення проблем і пошук соціальної підтримки), підвищений рівень вольової саморегуляції</w:t>
      </w:r>
      <w:r>
        <w:rPr>
          <w:rFonts w:ascii="Times New Roman" w:hAnsi="Times New Roman" w:cs="Times New Roman"/>
          <w:bCs/>
          <w:sz w:val="28"/>
          <w:szCs w:val="28"/>
          <w:lang w:val="uk-UA"/>
        </w:rPr>
        <w:t>,</w:t>
      </w:r>
      <w:r w:rsidRPr="00385448">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самовладання</w:t>
      </w:r>
      <w:r w:rsidRPr="0057040D">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та самоконтролю</w:t>
      </w:r>
      <w:r w:rsidR="006E4D4A">
        <w:rPr>
          <w:rFonts w:ascii="Times New Roman" w:hAnsi="Times New Roman" w:cs="Times New Roman"/>
          <w:bCs/>
          <w:sz w:val="28"/>
          <w:szCs w:val="28"/>
          <w:lang w:val="uk-UA"/>
        </w:rPr>
        <w:t>, реалізація</w:t>
      </w:r>
      <w:r w:rsidR="006E4D4A" w:rsidRPr="006E4D4A">
        <w:rPr>
          <w:rFonts w:ascii="Times New Roman" w:hAnsi="Times New Roman" w:cs="Times New Roman"/>
          <w:bCs/>
          <w:sz w:val="28"/>
          <w:szCs w:val="28"/>
          <w:lang w:val="uk-UA"/>
        </w:rPr>
        <w:t xml:space="preserve"> ефективних стратегій протидії стресогенним факторам</w:t>
      </w:r>
      <w:r w:rsidR="006B7A0E">
        <w:rPr>
          <w:rFonts w:ascii="Times New Roman" w:hAnsi="Times New Roman" w:cs="Times New Roman"/>
          <w:bCs/>
          <w:sz w:val="28"/>
          <w:szCs w:val="28"/>
          <w:lang w:val="uk-UA"/>
        </w:rPr>
        <w:t>,</w:t>
      </w:r>
      <w:r w:rsidR="006B7A0E" w:rsidRPr="006B7A0E">
        <w:rPr>
          <w:rFonts w:ascii="Times New Roman" w:hAnsi="Times New Roman" w:cs="Times New Roman"/>
          <w:bCs/>
          <w:sz w:val="28"/>
          <w:szCs w:val="28"/>
          <w:lang w:val="uk-UA"/>
        </w:rPr>
        <w:t xml:space="preserve"> </w:t>
      </w:r>
      <w:r w:rsidR="006B7A0E">
        <w:rPr>
          <w:rFonts w:ascii="Times New Roman" w:hAnsi="Times New Roman" w:cs="Times New Roman"/>
          <w:bCs/>
          <w:sz w:val="28"/>
          <w:szCs w:val="28"/>
          <w:lang w:val="uk-UA"/>
        </w:rPr>
        <w:t xml:space="preserve">здатність до </w:t>
      </w:r>
      <w:r w:rsidR="006B7A0E" w:rsidRPr="00615EA8">
        <w:rPr>
          <w:rFonts w:ascii="Times New Roman" w:hAnsi="Times New Roman" w:cs="Times New Roman"/>
          <w:bCs/>
          <w:sz w:val="28"/>
          <w:szCs w:val="28"/>
          <w:lang w:val="uk-UA"/>
        </w:rPr>
        <w:t xml:space="preserve">використання конструктивного </w:t>
      </w:r>
      <w:r w:rsidR="006B7A0E">
        <w:rPr>
          <w:rFonts w:ascii="Times New Roman" w:hAnsi="Times New Roman" w:cs="Times New Roman"/>
          <w:bCs/>
          <w:sz w:val="28"/>
          <w:szCs w:val="28"/>
          <w:lang w:val="uk-UA"/>
        </w:rPr>
        <w:t>механізму захисту в стресових умовах</w:t>
      </w:r>
      <w:r w:rsidR="004B6CED">
        <w:rPr>
          <w:rFonts w:ascii="Times New Roman" w:hAnsi="Times New Roman" w:cs="Times New Roman"/>
          <w:bCs/>
          <w:sz w:val="28"/>
          <w:szCs w:val="28"/>
          <w:lang w:val="uk-UA"/>
        </w:rPr>
        <w:t xml:space="preserve">, вміння </w:t>
      </w:r>
      <w:r w:rsidR="00E224EA" w:rsidRPr="00E224EA">
        <w:rPr>
          <w:rFonts w:ascii="Times New Roman" w:hAnsi="Times New Roman" w:cs="Times New Roman"/>
          <w:bCs/>
          <w:sz w:val="28"/>
          <w:szCs w:val="28"/>
          <w:lang w:val="uk-UA"/>
        </w:rPr>
        <w:t>обирати або створювати відповідний контекст для реалізації особистих потреб та цінностей</w:t>
      </w:r>
      <w:r w:rsidR="004B6CED">
        <w:rPr>
          <w:rFonts w:ascii="Times New Roman" w:hAnsi="Times New Roman" w:cs="Times New Roman"/>
          <w:bCs/>
          <w:sz w:val="28"/>
          <w:szCs w:val="28"/>
          <w:lang w:val="uk-UA"/>
        </w:rPr>
        <w:t>.</w:t>
      </w:r>
    </w:p>
    <w:p w:rsidR="00FF5F19" w:rsidRDefault="00385448" w:rsidP="00162699">
      <w:pPr>
        <w:pStyle w:val="a3"/>
        <w:numPr>
          <w:ilvl w:val="0"/>
          <w:numId w:val="17"/>
        </w:numPr>
        <w:spacing w:after="0" w:line="360" w:lineRule="auto"/>
        <w:ind w:left="0" w:hanging="284"/>
        <w:jc w:val="both"/>
        <w:rPr>
          <w:rFonts w:ascii="Times New Roman" w:hAnsi="Times New Roman" w:cs="Times New Roman"/>
          <w:bCs/>
          <w:sz w:val="28"/>
          <w:szCs w:val="28"/>
          <w:lang w:val="uk-UA"/>
        </w:rPr>
      </w:pPr>
      <w:r>
        <w:rPr>
          <w:rFonts w:ascii="Times New Roman" w:hAnsi="Times New Roman" w:cs="Times New Roman"/>
          <w:bCs/>
          <w:i/>
          <w:sz w:val="28"/>
          <w:szCs w:val="28"/>
          <w:lang w:val="uk-UA"/>
        </w:rPr>
        <w:t>Мотиваційний</w:t>
      </w:r>
      <w:r w:rsidR="00E224EA">
        <w:rPr>
          <w:rFonts w:ascii="Times New Roman" w:hAnsi="Times New Roman" w:cs="Times New Roman"/>
          <w:bCs/>
          <w:i/>
          <w:sz w:val="28"/>
          <w:szCs w:val="28"/>
          <w:lang w:val="uk-UA"/>
        </w:rPr>
        <w:t xml:space="preserve"> критерій</w:t>
      </w:r>
      <w:r w:rsidR="00E96402" w:rsidRPr="00FF5F19">
        <w:rPr>
          <w:rFonts w:ascii="Times New Roman" w:hAnsi="Times New Roman" w:cs="Times New Roman"/>
          <w:bCs/>
          <w:i/>
          <w:sz w:val="28"/>
          <w:szCs w:val="28"/>
          <w:lang w:val="uk-UA"/>
        </w:rPr>
        <w:t>:</w:t>
      </w:r>
      <w:r w:rsidR="000A6EF5" w:rsidRPr="00FF5F19">
        <w:rPr>
          <w:lang w:val="uk-UA"/>
        </w:rPr>
        <w:t xml:space="preserve"> </w:t>
      </w:r>
      <w:r w:rsidR="000A6EF5" w:rsidRPr="00FF5F19">
        <w:rPr>
          <w:rFonts w:ascii="Times New Roman" w:hAnsi="Times New Roman" w:cs="Times New Roman"/>
          <w:bCs/>
          <w:sz w:val="28"/>
          <w:szCs w:val="28"/>
          <w:lang w:val="uk-UA"/>
        </w:rPr>
        <w:t>внутрішня мотивація (бажання досягати особистих цілей, що може сприяти стійкості в умовах стресу</w:t>
      </w:r>
      <w:r w:rsidR="00FF5F19" w:rsidRPr="00FF5F19">
        <w:rPr>
          <w:rFonts w:ascii="Times New Roman" w:hAnsi="Times New Roman" w:cs="Times New Roman"/>
          <w:bCs/>
          <w:sz w:val="28"/>
          <w:szCs w:val="28"/>
          <w:lang w:val="uk-UA"/>
        </w:rPr>
        <w:t>), вміння ставити реалістичні цілі і досягати їх, цілеспрямованість (чіткість у визначенні цілей і цінностей, що допомагає зосередитися на важливих аспектах життя навіть у складних ситуаціях, прагнення до самовдосконалення і навчання новим навичкам, що може підвищити впевненість у власних силах, мотивація знаходити додаткові ресурси або підтримку, щоб справитися зі стресом.</w:t>
      </w:r>
    </w:p>
    <w:p w:rsidR="006B7A0E" w:rsidRPr="0057040D" w:rsidRDefault="006B7A0E" w:rsidP="00162699">
      <w:pPr>
        <w:pStyle w:val="a3"/>
        <w:numPr>
          <w:ilvl w:val="0"/>
          <w:numId w:val="16"/>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Pr>
          <w:rFonts w:ascii="Times New Roman" w:hAnsi="Times New Roman" w:cs="Times New Roman"/>
          <w:bCs/>
          <w:i/>
          <w:sz w:val="28"/>
          <w:szCs w:val="28"/>
          <w:lang w:val="uk-UA"/>
        </w:rPr>
        <w:t>Соціальний</w:t>
      </w:r>
      <w:r w:rsidRPr="00615EA8">
        <w:rPr>
          <w:rFonts w:ascii="Times New Roman" w:hAnsi="Times New Roman" w:cs="Times New Roman"/>
          <w:bCs/>
          <w:i/>
          <w:sz w:val="28"/>
          <w:szCs w:val="28"/>
          <w:lang w:val="uk-UA"/>
        </w:rPr>
        <w:t xml:space="preserve"> критерій:</w:t>
      </w:r>
      <w:r>
        <w:rPr>
          <w:rFonts w:ascii="Times New Roman" w:hAnsi="Times New Roman" w:cs="Times New Roman"/>
          <w:bCs/>
          <w:sz w:val="28"/>
          <w:szCs w:val="28"/>
          <w:lang w:val="uk-UA"/>
        </w:rPr>
        <w:t xml:space="preserve"> </w:t>
      </w:r>
      <w:r w:rsidRPr="00615EA8">
        <w:rPr>
          <w:rFonts w:ascii="Times New Roman" w:hAnsi="Times New Roman" w:cs="Times New Roman"/>
          <w:bCs/>
          <w:sz w:val="28"/>
          <w:szCs w:val="28"/>
          <w:lang w:val="uk-UA"/>
        </w:rPr>
        <w:t xml:space="preserve">високий рівень комунікативної толерантності, адекватний контроль у спілкуванні, </w:t>
      </w:r>
      <w:r>
        <w:rPr>
          <w:rFonts w:ascii="Times New Roman" w:hAnsi="Times New Roman" w:cs="Times New Roman"/>
          <w:bCs/>
          <w:sz w:val="28"/>
          <w:szCs w:val="28"/>
          <w:lang w:val="uk-UA"/>
        </w:rPr>
        <w:t>асертивність,</w:t>
      </w:r>
      <w:r w:rsidRPr="00615EA8">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вміння </w:t>
      </w:r>
      <w:r w:rsidRPr="00615EA8">
        <w:rPr>
          <w:rFonts w:ascii="Times New Roman" w:hAnsi="Times New Roman" w:cs="Times New Roman"/>
          <w:bCs/>
          <w:sz w:val="28"/>
          <w:szCs w:val="28"/>
          <w:lang w:val="uk-UA"/>
        </w:rPr>
        <w:t>до конструктивного вирішення конфліктних ситуацій</w:t>
      </w:r>
      <w:r>
        <w:rPr>
          <w:rFonts w:ascii="Times New Roman" w:hAnsi="Times New Roman" w:cs="Times New Roman"/>
          <w:bCs/>
          <w:sz w:val="28"/>
          <w:szCs w:val="28"/>
          <w:lang w:val="uk-UA"/>
        </w:rPr>
        <w:t>,</w:t>
      </w:r>
      <w:r w:rsidRPr="000A6EF5">
        <w:rPr>
          <w:lang w:val="uk-UA"/>
        </w:rPr>
        <w:t xml:space="preserve"> </w:t>
      </w:r>
      <w:r>
        <w:rPr>
          <w:rFonts w:ascii="Times New Roman" w:hAnsi="Times New Roman" w:cs="Times New Roman"/>
          <w:bCs/>
          <w:sz w:val="28"/>
          <w:szCs w:val="28"/>
          <w:lang w:val="uk-UA"/>
        </w:rPr>
        <w:t>н</w:t>
      </w:r>
      <w:r w:rsidRPr="0057040D">
        <w:rPr>
          <w:rFonts w:ascii="Times New Roman" w:hAnsi="Times New Roman" w:cs="Times New Roman"/>
          <w:bCs/>
          <w:sz w:val="28"/>
          <w:szCs w:val="28"/>
          <w:lang w:val="uk-UA"/>
        </w:rPr>
        <w:t>аявність під</w:t>
      </w:r>
      <w:r>
        <w:rPr>
          <w:rFonts w:ascii="Times New Roman" w:hAnsi="Times New Roman" w:cs="Times New Roman"/>
          <w:bCs/>
          <w:sz w:val="28"/>
          <w:szCs w:val="28"/>
          <w:lang w:val="uk-UA"/>
        </w:rPr>
        <w:t>тримуючого соціального оточення, з</w:t>
      </w:r>
      <w:r w:rsidRPr="0057040D">
        <w:rPr>
          <w:rFonts w:ascii="Times New Roman" w:hAnsi="Times New Roman" w:cs="Times New Roman"/>
          <w:bCs/>
          <w:sz w:val="28"/>
          <w:szCs w:val="28"/>
          <w:lang w:val="uk-UA"/>
        </w:rPr>
        <w:t xml:space="preserve">датність </w:t>
      </w:r>
      <w:r>
        <w:rPr>
          <w:rFonts w:ascii="Times New Roman" w:hAnsi="Times New Roman" w:cs="Times New Roman"/>
          <w:bCs/>
          <w:sz w:val="28"/>
          <w:szCs w:val="28"/>
          <w:lang w:val="uk-UA"/>
        </w:rPr>
        <w:t xml:space="preserve">встановлювати </w:t>
      </w:r>
      <w:r w:rsidRPr="0057040D">
        <w:rPr>
          <w:rFonts w:ascii="Times New Roman" w:hAnsi="Times New Roman" w:cs="Times New Roman"/>
          <w:bCs/>
          <w:sz w:val="28"/>
          <w:szCs w:val="28"/>
          <w:lang w:val="uk-UA"/>
        </w:rPr>
        <w:t>та підтримувати</w:t>
      </w:r>
      <w:r>
        <w:rPr>
          <w:rFonts w:ascii="Times New Roman" w:hAnsi="Times New Roman" w:cs="Times New Roman"/>
          <w:bCs/>
          <w:sz w:val="28"/>
          <w:szCs w:val="28"/>
          <w:lang w:val="uk-UA"/>
        </w:rPr>
        <w:t xml:space="preserve"> стосунки, в</w:t>
      </w:r>
      <w:r w:rsidRPr="0057040D">
        <w:rPr>
          <w:rFonts w:ascii="Times New Roman" w:hAnsi="Times New Roman" w:cs="Times New Roman"/>
          <w:bCs/>
          <w:sz w:val="28"/>
          <w:szCs w:val="28"/>
          <w:lang w:val="uk-UA"/>
        </w:rPr>
        <w:t>міння ефективно взаємодіяти</w:t>
      </w:r>
      <w:r>
        <w:rPr>
          <w:rFonts w:ascii="Times New Roman" w:hAnsi="Times New Roman" w:cs="Times New Roman"/>
          <w:bCs/>
          <w:sz w:val="28"/>
          <w:szCs w:val="28"/>
          <w:lang w:val="uk-UA"/>
        </w:rPr>
        <w:t xml:space="preserve"> з іншими в стресових ситуаціях,</w:t>
      </w:r>
      <w:r w:rsidRPr="000A6EF5">
        <w:rPr>
          <w:lang w:val="uk-UA"/>
        </w:rPr>
        <w:t xml:space="preserve"> </w:t>
      </w:r>
      <w:r w:rsidRPr="000A6EF5">
        <w:rPr>
          <w:rFonts w:ascii="Times New Roman" w:hAnsi="Times New Roman" w:cs="Times New Roman"/>
          <w:bCs/>
          <w:sz w:val="28"/>
          <w:szCs w:val="28"/>
          <w:lang w:val="uk-UA"/>
        </w:rPr>
        <w:t>здатність розуміти і відчувати емоції інших, що зміцнює стосунки та допомагає у створенні підтримуючого оточення</w:t>
      </w:r>
      <w:r>
        <w:rPr>
          <w:rFonts w:ascii="Times New Roman" w:hAnsi="Times New Roman" w:cs="Times New Roman"/>
          <w:bCs/>
          <w:sz w:val="28"/>
          <w:szCs w:val="28"/>
          <w:lang w:val="uk-UA"/>
        </w:rPr>
        <w:t xml:space="preserve">, </w:t>
      </w:r>
      <w:r w:rsidRPr="000A6EF5">
        <w:rPr>
          <w:rFonts w:ascii="Times New Roman" w:hAnsi="Times New Roman" w:cs="Times New Roman"/>
          <w:bCs/>
          <w:sz w:val="28"/>
          <w:szCs w:val="28"/>
          <w:lang w:val="uk-UA"/>
        </w:rPr>
        <w:t>вміння працювати в команді і ефективно взаємодіяти з іншими, що допома</w:t>
      </w:r>
      <w:r>
        <w:rPr>
          <w:rFonts w:ascii="Times New Roman" w:hAnsi="Times New Roman" w:cs="Times New Roman"/>
          <w:bCs/>
          <w:sz w:val="28"/>
          <w:szCs w:val="28"/>
          <w:lang w:val="uk-UA"/>
        </w:rPr>
        <w:t xml:space="preserve">гає вирішувати проблеми спільно, </w:t>
      </w:r>
      <w:r w:rsidRPr="000A6EF5">
        <w:rPr>
          <w:rFonts w:ascii="Times New Roman" w:hAnsi="Times New Roman" w:cs="Times New Roman"/>
          <w:bCs/>
          <w:sz w:val="28"/>
          <w:szCs w:val="28"/>
          <w:lang w:val="uk-UA"/>
        </w:rPr>
        <w:t>готовність допомагати іншим і отримувати допомогу у відповідь, що зміцнює соціальні зв'язки</w:t>
      </w:r>
      <w:r>
        <w:rPr>
          <w:rFonts w:ascii="Times New Roman" w:hAnsi="Times New Roman" w:cs="Times New Roman"/>
          <w:bCs/>
          <w:sz w:val="28"/>
          <w:szCs w:val="28"/>
          <w:lang w:val="uk-UA"/>
        </w:rPr>
        <w:t>.</w:t>
      </w:r>
    </w:p>
    <w:p w:rsidR="00634270" w:rsidRPr="006B7A0E" w:rsidRDefault="006B7A0E" w:rsidP="00162699">
      <w:pPr>
        <w:pStyle w:val="a3"/>
        <w:numPr>
          <w:ilvl w:val="0"/>
          <w:numId w:val="17"/>
        </w:numPr>
        <w:spacing w:after="0" w:line="360" w:lineRule="auto"/>
        <w:ind w:left="0" w:hanging="284"/>
        <w:jc w:val="both"/>
        <w:rPr>
          <w:rFonts w:ascii="Times New Roman" w:hAnsi="Times New Roman" w:cs="Times New Roman"/>
          <w:bCs/>
          <w:sz w:val="28"/>
          <w:szCs w:val="28"/>
          <w:lang w:val="uk-UA"/>
        </w:rPr>
      </w:pPr>
      <w:r w:rsidRPr="006B7A0E">
        <w:rPr>
          <w:rFonts w:ascii="Times New Roman" w:hAnsi="Times New Roman" w:cs="Times New Roman"/>
          <w:bCs/>
          <w:i/>
          <w:sz w:val="28"/>
          <w:szCs w:val="28"/>
          <w:lang w:val="uk-UA"/>
        </w:rPr>
        <w:lastRenderedPageBreak/>
        <w:t>Фізичний критерій</w:t>
      </w:r>
      <w:r>
        <w:rPr>
          <w:rFonts w:ascii="Times New Roman" w:hAnsi="Times New Roman" w:cs="Times New Roman"/>
          <w:bCs/>
          <w:sz w:val="28"/>
          <w:szCs w:val="28"/>
          <w:lang w:val="uk-UA"/>
        </w:rPr>
        <w:t xml:space="preserve">: </w:t>
      </w:r>
      <w:r w:rsidR="008224E6">
        <w:rPr>
          <w:rFonts w:ascii="Times New Roman" w:hAnsi="Times New Roman" w:cs="Times New Roman"/>
          <w:bCs/>
          <w:sz w:val="28"/>
          <w:szCs w:val="28"/>
          <w:lang w:val="uk-UA"/>
        </w:rPr>
        <w:t>ц</w:t>
      </w:r>
      <w:r w:rsidRPr="006B7A0E">
        <w:rPr>
          <w:rFonts w:ascii="Times New Roman" w:hAnsi="Times New Roman" w:cs="Times New Roman"/>
          <w:bCs/>
          <w:sz w:val="28"/>
          <w:szCs w:val="28"/>
          <w:lang w:val="uk-UA"/>
        </w:rPr>
        <w:t xml:space="preserve">ей аспект виконує сигнальну, саморегулювальну та мобілізуючу функції. Ключовою його особливістю є роль мозку у відповіді організму на стресові ситуації.  Мозок здійснює обробку інформації про внутрішній стан та зовнішнє середовище, формуючи адекватні поведінкові відповіді, які проявляються в системних реакціях організму. Включає стійкість до нервово-психічної напруженості, низький рівень нейротичності, відсутність страхів та агресивних станів, здатність до швидкої </w:t>
      </w:r>
      <w:r>
        <w:rPr>
          <w:rFonts w:ascii="Times New Roman" w:hAnsi="Times New Roman" w:cs="Times New Roman"/>
          <w:bCs/>
          <w:sz w:val="28"/>
          <w:szCs w:val="28"/>
          <w:lang w:val="uk-UA"/>
        </w:rPr>
        <w:t xml:space="preserve">психофізіологічної </w:t>
      </w:r>
      <w:r w:rsidR="000E3B0D">
        <w:rPr>
          <w:rFonts w:ascii="Times New Roman" w:hAnsi="Times New Roman" w:cs="Times New Roman"/>
          <w:bCs/>
          <w:sz w:val="28"/>
          <w:szCs w:val="28"/>
          <w:lang w:val="uk-UA"/>
        </w:rPr>
        <w:t xml:space="preserve">адаптації в стресових ситуаціях, оптимальний фізичний стан, фізичне здоров’я та витривалість. </w:t>
      </w:r>
    </w:p>
    <w:p w:rsidR="00E1295B" w:rsidRPr="001B5A02" w:rsidRDefault="009871CF" w:rsidP="001B5A02">
      <w:pPr>
        <w:autoSpaceDE w:val="0"/>
        <w:autoSpaceDN w:val="0"/>
        <w:adjustRightInd w:val="0"/>
        <w:spacing w:after="0" w:line="360" w:lineRule="auto"/>
        <w:ind w:firstLine="851"/>
        <w:jc w:val="both"/>
        <w:rPr>
          <w:rFonts w:ascii="Times New Roman" w:hAnsi="Times New Roman" w:cs="Times New Roman"/>
          <w:bCs/>
          <w:sz w:val="28"/>
          <w:szCs w:val="28"/>
          <w:lang w:val="uk-UA"/>
        </w:rPr>
      </w:pPr>
      <w:r w:rsidRPr="000E3B0D">
        <w:rPr>
          <w:rFonts w:ascii="Times New Roman" w:hAnsi="Times New Roman" w:cs="Times New Roman"/>
          <w:bCs/>
          <w:sz w:val="28"/>
          <w:szCs w:val="28"/>
          <w:lang w:val="uk-UA"/>
        </w:rPr>
        <w:t xml:space="preserve">Отже, стресостійкість можна визначити як комплексну характеристику, що відображає здатність особистості проявляти </w:t>
      </w:r>
      <w:r w:rsidR="000E3B0D" w:rsidRPr="000E3B0D">
        <w:rPr>
          <w:rFonts w:ascii="Times New Roman" w:hAnsi="Times New Roman" w:cs="Times New Roman"/>
          <w:bCs/>
          <w:sz w:val="28"/>
          <w:szCs w:val="28"/>
          <w:lang w:val="uk-UA"/>
        </w:rPr>
        <w:t xml:space="preserve">адекватні </w:t>
      </w:r>
      <w:r w:rsidRPr="000E3B0D">
        <w:rPr>
          <w:rFonts w:ascii="Times New Roman" w:hAnsi="Times New Roman" w:cs="Times New Roman"/>
          <w:bCs/>
          <w:sz w:val="28"/>
          <w:szCs w:val="28"/>
          <w:lang w:val="uk-UA"/>
        </w:rPr>
        <w:t>реакції на стресові ситуації. Вона залежить від індивідуальних соціально-психологічни</w:t>
      </w:r>
      <w:r w:rsidR="000E3B0D" w:rsidRPr="000E3B0D">
        <w:rPr>
          <w:rFonts w:ascii="Times New Roman" w:hAnsi="Times New Roman" w:cs="Times New Roman"/>
          <w:bCs/>
          <w:sz w:val="28"/>
          <w:szCs w:val="28"/>
          <w:lang w:val="uk-UA"/>
        </w:rPr>
        <w:t>х, психофізіологічних, когнітивних, емоційних, поведінкових</w:t>
      </w:r>
      <w:r w:rsidRPr="000E3B0D">
        <w:rPr>
          <w:rFonts w:ascii="Times New Roman" w:hAnsi="Times New Roman" w:cs="Times New Roman"/>
          <w:bCs/>
          <w:sz w:val="28"/>
          <w:szCs w:val="28"/>
          <w:lang w:val="uk-UA"/>
        </w:rPr>
        <w:t xml:space="preserve"> та мотиваційних аспектів людини. Основною ознакою стресостійкості є здатність справлятися з впливом стрес-факторів, зберігаючи </w:t>
      </w:r>
      <w:r w:rsidR="000E3B0D" w:rsidRPr="000E3B0D">
        <w:rPr>
          <w:rFonts w:ascii="Times New Roman" w:hAnsi="Times New Roman" w:cs="Times New Roman"/>
          <w:bCs/>
          <w:sz w:val="28"/>
          <w:szCs w:val="28"/>
          <w:lang w:val="uk-UA"/>
        </w:rPr>
        <w:t xml:space="preserve">при цьому </w:t>
      </w:r>
      <w:r w:rsidRPr="000E3B0D">
        <w:rPr>
          <w:rFonts w:ascii="Times New Roman" w:hAnsi="Times New Roman" w:cs="Times New Roman"/>
          <w:bCs/>
          <w:sz w:val="28"/>
          <w:szCs w:val="28"/>
          <w:lang w:val="uk-UA"/>
        </w:rPr>
        <w:t xml:space="preserve">внутрішню гармонію та ефективність у </w:t>
      </w:r>
      <w:r w:rsidR="000E3B0D" w:rsidRPr="000E3B0D">
        <w:rPr>
          <w:rFonts w:ascii="Times New Roman" w:hAnsi="Times New Roman" w:cs="Times New Roman"/>
          <w:bCs/>
          <w:sz w:val="28"/>
          <w:szCs w:val="28"/>
          <w:lang w:val="uk-UA"/>
        </w:rPr>
        <w:t xml:space="preserve">виконуваній </w:t>
      </w:r>
      <w:r w:rsidRPr="000E3B0D">
        <w:rPr>
          <w:rFonts w:ascii="Times New Roman" w:hAnsi="Times New Roman" w:cs="Times New Roman"/>
          <w:bCs/>
          <w:sz w:val="28"/>
          <w:szCs w:val="28"/>
          <w:lang w:val="uk-UA"/>
        </w:rPr>
        <w:t>діяльності.</w:t>
      </w:r>
    </w:p>
    <w:p w:rsidR="001B5A02" w:rsidRDefault="001B5A02" w:rsidP="000E3B0D">
      <w:pPr>
        <w:autoSpaceDE w:val="0"/>
        <w:autoSpaceDN w:val="0"/>
        <w:adjustRightInd w:val="0"/>
        <w:spacing w:after="0" w:line="360" w:lineRule="auto"/>
        <w:jc w:val="center"/>
        <w:rPr>
          <w:rFonts w:ascii="Times New Roman" w:hAnsi="Times New Roman" w:cs="Times New Roman"/>
          <w:b/>
          <w:bCs/>
          <w:sz w:val="28"/>
          <w:szCs w:val="28"/>
          <w:lang w:val="uk-UA"/>
        </w:rPr>
      </w:pPr>
    </w:p>
    <w:p w:rsidR="00E1295B" w:rsidRDefault="00E224EA" w:rsidP="00097D92">
      <w:pPr>
        <w:autoSpaceDE w:val="0"/>
        <w:autoSpaceDN w:val="0"/>
        <w:adjustRightInd w:val="0"/>
        <w:spacing w:after="0" w:line="240" w:lineRule="auto"/>
        <w:jc w:val="center"/>
        <w:outlineLvl w:val="1"/>
        <w:rPr>
          <w:rFonts w:ascii="Times New Roman" w:hAnsi="Times New Roman" w:cs="Times New Roman"/>
          <w:b/>
          <w:bCs/>
          <w:sz w:val="28"/>
          <w:szCs w:val="28"/>
          <w:lang w:val="uk-UA"/>
        </w:rPr>
      </w:pPr>
      <w:bookmarkStart w:id="5" w:name="_Toc182784099"/>
      <w:r>
        <w:rPr>
          <w:rFonts w:ascii="Times New Roman" w:hAnsi="Times New Roman" w:cs="Times New Roman"/>
          <w:b/>
          <w:bCs/>
          <w:sz w:val="28"/>
          <w:szCs w:val="28"/>
          <w:lang w:val="uk-UA"/>
        </w:rPr>
        <w:t xml:space="preserve">1.4  </w:t>
      </w:r>
      <w:r w:rsidRPr="00E224EA">
        <w:rPr>
          <w:rFonts w:ascii="Times New Roman" w:hAnsi="Times New Roman" w:cs="Times New Roman"/>
          <w:b/>
          <w:bCs/>
          <w:sz w:val="28"/>
          <w:szCs w:val="28"/>
          <w:lang w:val="uk-UA"/>
        </w:rPr>
        <w:t>Обгрунтування теоретичної моделі стресостійкості як чинника психологічного благополуччя</w:t>
      </w:r>
      <w:bookmarkEnd w:id="5"/>
    </w:p>
    <w:p w:rsidR="00B13A73" w:rsidRDefault="00B13A73" w:rsidP="00097D92">
      <w:pPr>
        <w:autoSpaceDE w:val="0"/>
        <w:autoSpaceDN w:val="0"/>
        <w:adjustRightInd w:val="0"/>
        <w:spacing w:after="0" w:line="240" w:lineRule="auto"/>
        <w:jc w:val="center"/>
        <w:outlineLvl w:val="1"/>
        <w:rPr>
          <w:rFonts w:ascii="Times New Roman" w:hAnsi="Times New Roman" w:cs="Times New Roman"/>
          <w:b/>
          <w:bCs/>
          <w:sz w:val="28"/>
          <w:szCs w:val="28"/>
          <w:lang w:val="uk-UA"/>
        </w:rPr>
      </w:pPr>
    </w:p>
    <w:p w:rsidR="001A496E" w:rsidRDefault="004B6CED" w:rsidP="001A496E">
      <w:pPr>
        <w:autoSpaceDE w:val="0"/>
        <w:autoSpaceDN w:val="0"/>
        <w:adjustRightInd w:val="0"/>
        <w:spacing w:after="0" w:line="360" w:lineRule="auto"/>
        <w:ind w:firstLine="851"/>
        <w:jc w:val="both"/>
        <w:rPr>
          <w:rFonts w:ascii="Times New Roman" w:hAnsi="Times New Roman" w:cs="Times New Roman"/>
          <w:bCs/>
          <w:sz w:val="28"/>
          <w:szCs w:val="28"/>
          <w:lang w:val="uk-UA"/>
        </w:rPr>
      </w:pPr>
      <w:r w:rsidRPr="004B6CED">
        <w:rPr>
          <w:rFonts w:ascii="Times New Roman" w:hAnsi="Times New Roman" w:cs="Times New Roman"/>
          <w:bCs/>
          <w:sz w:val="28"/>
          <w:szCs w:val="28"/>
        </w:rPr>
        <w:t>Психологічне благополуччя має суттєве значення для якості</w:t>
      </w:r>
      <w:r w:rsidR="00B13A73">
        <w:rPr>
          <w:rFonts w:ascii="Times New Roman" w:hAnsi="Times New Roman" w:cs="Times New Roman"/>
          <w:bCs/>
          <w:sz w:val="28"/>
          <w:szCs w:val="28"/>
        </w:rPr>
        <w:t xml:space="preserve"> нашого</w:t>
      </w:r>
      <w:r w:rsidRPr="004B6CED">
        <w:rPr>
          <w:rFonts w:ascii="Times New Roman" w:hAnsi="Times New Roman" w:cs="Times New Roman"/>
          <w:bCs/>
          <w:sz w:val="28"/>
          <w:szCs w:val="28"/>
        </w:rPr>
        <w:t xml:space="preserve"> життя</w:t>
      </w:r>
      <w:r w:rsidR="00B13A73">
        <w:rPr>
          <w:rFonts w:ascii="Times New Roman" w:hAnsi="Times New Roman" w:cs="Times New Roman"/>
          <w:bCs/>
          <w:sz w:val="28"/>
          <w:szCs w:val="28"/>
          <w:lang w:val="uk-UA"/>
        </w:rPr>
        <w:t xml:space="preserve"> в цілому</w:t>
      </w:r>
      <w:r w:rsidR="00FF2615">
        <w:rPr>
          <w:rFonts w:ascii="Times New Roman" w:hAnsi="Times New Roman" w:cs="Times New Roman"/>
          <w:bCs/>
          <w:sz w:val="28"/>
          <w:szCs w:val="28"/>
          <w:lang w:val="uk-UA"/>
        </w:rPr>
        <w:t>, а с</w:t>
      </w:r>
      <w:r w:rsidR="00B13A73" w:rsidRPr="00B13A73">
        <w:rPr>
          <w:rFonts w:ascii="Times New Roman" w:hAnsi="Times New Roman" w:cs="Times New Roman"/>
          <w:bCs/>
          <w:sz w:val="28"/>
          <w:szCs w:val="28"/>
        </w:rPr>
        <w:t xml:space="preserve">тресостійкість є важливим чинником </w:t>
      </w:r>
      <w:r w:rsidR="00B13A73">
        <w:rPr>
          <w:rFonts w:ascii="Times New Roman" w:hAnsi="Times New Roman" w:cs="Times New Roman"/>
          <w:bCs/>
          <w:sz w:val="28"/>
          <w:szCs w:val="28"/>
          <w:lang w:val="uk-UA"/>
        </w:rPr>
        <w:t xml:space="preserve">в досягненні </w:t>
      </w:r>
      <w:r w:rsidR="00B13A73" w:rsidRPr="00B13A73">
        <w:rPr>
          <w:rFonts w:ascii="Times New Roman" w:hAnsi="Times New Roman" w:cs="Times New Roman"/>
          <w:bCs/>
          <w:sz w:val="28"/>
          <w:szCs w:val="28"/>
        </w:rPr>
        <w:t>психологічного благополуччя. Вона визначає нашу здатність справлятися з емоційними навантаженнями та труднощами. Люди з високим рівнем стресостійкості здатні адаптуватися до змін і швидше відновлюються після стресових си</w:t>
      </w:r>
      <w:r w:rsidR="00B13A73">
        <w:rPr>
          <w:rFonts w:ascii="Times New Roman" w:hAnsi="Times New Roman" w:cs="Times New Roman"/>
          <w:bCs/>
          <w:sz w:val="28"/>
          <w:szCs w:val="28"/>
        </w:rPr>
        <w:t>туацій.</w:t>
      </w:r>
      <w:r w:rsidR="00B13A73">
        <w:rPr>
          <w:rFonts w:ascii="Times New Roman" w:hAnsi="Times New Roman" w:cs="Times New Roman"/>
          <w:bCs/>
          <w:sz w:val="28"/>
          <w:szCs w:val="28"/>
          <w:lang w:val="uk-UA"/>
        </w:rPr>
        <w:t xml:space="preserve"> </w:t>
      </w:r>
      <w:r w:rsidR="00B13A73" w:rsidRPr="00B13A73">
        <w:rPr>
          <w:rFonts w:ascii="Times New Roman" w:hAnsi="Times New Roman" w:cs="Times New Roman"/>
          <w:bCs/>
          <w:sz w:val="28"/>
          <w:szCs w:val="28"/>
          <w:lang w:val="uk-UA"/>
        </w:rPr>
        <w:t xml:space="preserve">Розвиток стресостійкості включає вміння управляти емоціями, використовувати позитивні механізми копінгу, а також підтримувати соціальні зв'язки. </w:t>
      </w:r>
      <w:r w:rsidR="00B13A73" w:rsidRPr="00B13A73">
        <w:rPr>
          <w:rFonts w:ascii="Times New Roman" w:hAnsi="Times New Roman" w:cs="Times New Roman"/>
          <w:bCs/>
          <w:sz w:val="28"/>
          <w:szCs w:val="28"/>
        </w:rPr>
        <w:t>Ці навички допомагають не лише зберігати психологічне благополуччя, але й покращують загальну якість життя, дозволяючи знаходити радість у повсякденних моментах навіть у складних обставинах.</w:t>
      </w:r>
    </w:p>
    <w:p w:rsidR="00FF2615" w:rsidRDefault="00FF2615" w:rsidP="001A496E">
      <w:pPr>
        <w:autoSpaceDE w:val="0"/>
        <w:autoSpaceDN w:val="0"/>
        <w:adjustRightInd w:val="0"/>
        <w:spacing w:after="0" w:line="360" w:lineRule="auto"/>
        <w:ind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xml:space="preserve">На основі теоретичного аналізу ми виділити кілька тверджень, які характеризують взаємозв’язок стресостійкості і психологічного благополуччя: </w:t>
      </w:r>
    </w:p>
    <w:p w:rsidR="00F20637" w:rsidRDefault="00F20637"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F20637">
        <w:rPr>
          <w:rFonts w:ascii="Times New Roman" w:hAnsi="Times New Roman" w:cs="Times New Roman"/>
          <w:bCs/>
          <w:sz w:val="28"/>
          <w:szCs w:val="28"/>
          <w:lang w:val="uk-UA"/>
        </w:rPr>
        <w:t>Люди з високою стресостійкістю здатні швидше адаптуватися до змін, що зменшує відчуття тривоги та невпевненості, покращуючи загальне психоемоційне самопочуття.</w:t>
      </w:r>
    </w:p>
    <w:p w:rsidR="00F20637" w:rsidRPr="00F20637" w:rsidRDefault="00F20637"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F20637">
        <w:rPr>
          <w:rFonts w:ascii="Times New Roman" w:hAnsi="Times New Roman" w:cs="Times New Roman"/>
          <w:bCs/>
          <w:sz w:val="28"/>
          <w:szCs w:val="28"/>
        </w:rPr>
        <w:t>Вміння контролювати свої емоції дозволяє уникати надмірних реакцій на стрес, що позитивно впливає на психологічний стан.</w:t>
      </w:r>
    </w:p>
    <w:p w:rsidR="00F20637" w:rsidRDefault="00F20637"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F20637">
        <w:rPr>
          <w:rFonts w:ascii="Times New Roman" w:hAnsi="Times New Roman" w:cs="Times New Roman"/>
          <w:bCs/>
          <w:sz w:val="28"/>
          <w:szCs w:val="28"/>
          <w:lang w:val="uk-UA"/>
        </w:rPr>
        <w:t>Стресостійкі люди частіше використовують конструктивні методи вирішення проблем і пошуку підтримки, що знижує рівень стресу і підвищує відчуття задоволеності життям.</w:t>
      </w:r>
    </w:p>
    <w:p w:rsidR="00F20637" w:rsidRPr="001D1D28" w:rsidRDefault="00F20637"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F20637">
        <w:rPr>
          <w:rFonts w:ascii="Times New Roman" w:hAnsi="Times New Roman" w:cs="Times New Roman"/>
          <w:bCs/>
          <w:sz w:val="28"/>
          <w:szCs w:val="28"/>
        </w:rPr>
        <w:t>Стресостійкість дозволяє краще аналізувати ситуації і приймати зважені рішення, навіть у стресових умовах. Це знижує відчуття безвиході та допомагає знаходити шляхи вирішення проблем.</w:t>
      </w:r>
    </w:p>
    <w:p w:rsidR="001D1D28" w:rsidRPr="001D1D28" w:rsidRDefault="001D1D28"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1D1D28">
        <w:rPr>
          <w:rFonts w:ascii="Times New Roman" w:hAnsi="Times New Roman" w:cs="Times New Roman"/>
          <w:bCs/>
          <w:sz w:val="28"/>
          <w:szCs w:val="28"/>
        </w:rPr>
        <w:t>Люди з високою стресостійкістю легше переносять невдачі та труднощі, адже вони бачать їх як частину життя</w:t>
      </w:r>
      <w:r>
        <w:rPr>
          <w:rFonts w:ascii="Times New Roman" w:hAnsi="Times New Roman" w:cs="Times New Roman"/>
          <w:bCs/>
          <w:sz w:val="28"/>
          <w:szCs w:val="28"/>
          <w:lang w:val="uk-UA"/>
        </w:rPr>
        <w:t xml:space="preserve"> та поле для нових можливостей</w:t>
      </w:r>
      <w:r w:rsidRPr="001D1D28">
        <w:rPr>
          <w:rFonts w:ascii="Times New Roman" w:hAnsi="Times New Roman" w:cs="Times New Roman"/>
          <w:bCs/>
          <w:sz w:val="28"/>
          <w:szCs w:val="28"/>
        </w:rPr>
        <w:t>, а не як катастрофу. Це ставлення допомагає підтримувати позитивний настрій і мотивацію</w:t>
      </w:r>
      <w:r>
        <w:rPr>
          <w:rFonts w:ascii="Times New Roman" w:hAnsi="Times New Roman" w:cs="Times New Roman"/>
          <w:bCs/>
          <w:sz w:val="28"/>
          <w:szCs w:val="28"/>
          <w:lang w:val="uk-UA"/>
        </w:rPr>
        <w:t xml:space="preserve"> рухатись далі</w:t>
      </w:r>
      <w:r w:rsidRPr="001D1D28">
        <w:rPr>
          <w:rFonts w:ascii="Times New Roman" w:hAnsi="Times New Roman" w:cs="Times New Roman"/>
          <w:bCs/>
          <w:sz w:val="28"/>
          <w:szCs w:val="28"/>
        </w:rPr>
        <w:t>.</w:t>
      </w:r>
    </w:p>
    <w:p w:rsidR="001D1D28" w:rsidRPr="001D1D28" w:rsidRDefault="001D1D28" w:rsidP="00162699">
      <w:pPr>
        <w:pStyle w:val="a3"/>
        <w:numPr>
          <w:ilvl w:val="0"/>
          <w:numId w:val="17"/>
        </w:numPr>
        <w:spacing w:line="360" w:lineRule="auto"/>
        <w:ind w:left="0" w:hanging="284"/>
        <w:jc w:val="both"/>
        <w:rPr>
          <w:rFonts w:ascii="Times New Roman" w:hAnsi="Times New Roman" w:cs="Times New Roman"/>
          <w:bCs/>
          <w:sz w:val="28"/>
          <w:szCs w:val="28"/>
          <w:lang w:val="uk-UA"/>
        </w:rPr>
      </w:pPr>
      <w:r w:rsidRPr="001D1D28">
        <w:rPr>
          <w:rFonts w:ascii="Times New Roman" w:hAnsi="Times New Roman" w:cs="Times New Roman"/>
          <w:bCs/>
          <w:sz w:val="28"/>
          <w:szCs w:val="28"/>
          <w:lang w:val="uk-UA"/>
        </w:rPr>
        <w:t xml:space="preserve">Стресостійкі люди краще справляються з невизначеністю, що є важливим фактором у сучасному світі. Вміння приймати </w:t>
      </w:r>
      <w:r>
        <w:rPr>
          <w:rFonts w:ascii="Times New Roman" w:hAnsi="Times New Roman" w:cs="Times New Roman"/>
          <w:bCs/>
          <w:sz w:val="28"/>
          <w:szCs w:val="28"/>
          <w:lang w:val="uk-UA"/>
        </w:rPr>
        <w:t xml:space="preserve">нове та невідоме </w:t>
      </w:r>
      <w:r w:rsidRPr="001D1D28">
        <w:rPr>
          <w:rFonts w:ascii="Times New Roman" w:hAnsi="Times New Roman" w:cs="Times New Roman"/>
          <w:bCs/>
          <w:sz w:val="28"/>
          <w:szCs w:val="28"/>
          <w:lang w:val="uk-UA"/>
        </w:rPr>
        <w:t>з меншим тривожним відчуттям допомагає підтримувати спокій і стабільність.</w:t>
      </w:r>
    </w:p>
    <w:p w:rsidR="00976B8C" w:rsidRDefault="001D1D28" w:rsidP="00976B8C">
      <w:pPr>
        <w:pStyle w:val="a3"/>
        <w:numPr>
          <w:ilvl w:val="0"/>
          <w:numId w:val="17"/>
        </w:numPr>
        <w:spacing w:line="360" w:lineRule="auto"/>
        <w:ind w:left="0" w:hanging="284"/>
        <w:jc w:val="both"/>
        <w:rPr>
          <w:rFonts w:ascii="Times New Roman" w:hAnsi="Times New Roman" w:cs="Times New Roman"/>
          <w:bCs/>
          <w:sz w:val="28"/>
          <w:szCs w:val="28"/>
          <w:lang w:val="uk-UA"/>
        </w:rPr>
      </w:pPr>
      <w:r w:rsidRPr="001D1D28">
        <w:rPr>
          <w:rFonts w:ascii="Times New Roman" w:hAnsi="Times New Roman" w:cs="Times New Roman"/>
          <w:bCs/>
          <w:sz w:val="28"/>
          <w:szCs w:val="28"/>
          <w:lang w:val="uk-UA"/>
        </w:rPr>
        <w:t>Люди, які мають високу стресостійкість, менш схильні до емоційного вигорання, оскільки вони вміють управляти своїми емоціями та обирати здорові способи відновлення. Це зберігає їхнє психологічне благополуччя.</w:t>
      </w:r>
    </w:p>
    <w:p w:rsidR="00850AFD" w:rsidRPr="00976B8C" w:rsidRDefault="001D1D28" w:rsidP="00976B8C">
      <w:pPr>
        <w:pStyle w:val="a3"/>
        <w:numPr>
          <w:ilvl w:val="0"/>
          <w:numId w:val="17"/>
        </w:numPr>
        <w:spacing w:line="360" w:lineRule="auto"/>
        <w:ind w:left="0" w:hanging="284"/>
        <w:jc w:val="both"/>
        <w:rPr>
          <w:rFonts w:ascii="Times New Roman" w:hAnsi="Times New Roman" w:cs="Times New Roman"/>
          <w:bCs/>
          <w:sz w:val="28"/>
          <w:szCs w:val="28"/>
          <w:lang w:val="uk-UA"/>
        </w:rPr>
      </w:pPr>
      <w:r w:rsidRPr="00976B8C">
        <w:rPr>
          <w:rFonts w:ascii="Times New Roman" w:hAnsi="Times New Roman" w:cs="Times New Roman"/>
          <w:bCs/>
          <w:sz w:val="28"/>
          <w:szCs w:val="28"/>
          <w:lang w:val="uk-UA"/>
        </w:rPr>
        <w:t>Стресостійкість сприяє кращій соціалізації. Люди, які можуть адаптуватися до стресу, частіше залучаються до соціальних активностей, що зменшує ризик ізоляції і підвищує відчуття приналежності.</w:t>
      </w:r>
    </w:p>
    <w:p w:rsidR="00850AFD" w:rsidRDefault="00850AFD" w:rsidP="00850AFD">
      <w:pPr>
        <w:pStyle w:val="a3"/>
        <w:autoSpaceDE w:val="0"/>
        <w:autoSpaceDN w:val="0"/>
        <w:adjustRightInd w:val="0"/>
        <w:spacing w:after="0" w:line="360" w:lineRule="auto"/>
        <w:ind w:left="0"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Розроблена нами теоретична модель стресостійкості як чинника психологічного благополуччя буде грунтуватись на взаємозв’язку спільних для </w:t>
      </w:r>
      <w:r>
        <w:rPr>
          <w:rFonts w:ascii="Times New Roman" w:hAnsi="Times New Roman" w:cs="Times New Roman"/>
          <w:bCs/>
          <w:sz w:val="28"/>
          <w:szCs w:val="28"/>
          <w:lang w:val="uk-UA"/>
        </w:rPr>
        <w:lastRenderedPageBreak/>
        <w:t xml:space="preserve">обох цих явищ компонентах, а саме: когнітивному, емоційному, поведінковому, соціальному, мотиваційному та фізичному. </w:t>
      </w:r>
      <w:r w:rsidRPr="00850AFD">
        <w:rPr>
          <w:rFonts w:ascii="Times New Roman" w:hAnsi="Times New Roman" w:cs="Times New Roman"/>
          <w:bCs/>
          <w:sz w:val="28"/>
          <w:szCs w:val="28"/>
          <w:lang w:val="uk-UA"/>
        </w:rPr>
        <w:t>Розглянемо детальніше як</w:t>
      </w:r>
      <w:r>
        <w:rPr>
          <w:rFonts w:ascii="Times New Roman" w:hAnsi="Times New Roman" w:cs="Times New Roman"/>
          <w:bCs/>
          <w:sz w:val="28"/>
          <w:szCs w:val="28"/>
          <w:lang w:val="uk-UA"/>
        </w:rPr>
        <w:t xml:space="preserve"> ці компоненти</w:t>
      </w:r>
      <w:r w:rsidRPr="00850AFD">
        <w:rPr>
          <w:rFonts w:ascii="Times New Roman" w:hAnsi="Times New Roman" w:cs="Times New Roman"/>
          <w:bCs/>
          <w:sz w:val="28"/>
          <w:szCs w:val="28"/>
          <w:lang w:val="uk-UA"/>
        </w:rPr>
        <w:t xml:space="preserve"> </w:t>
      </w:r>
      <w:r w:rsidR="00CA4FA7">
        <w:rPr>
          <w:rFonts w:ascii="Times New Roman" w:hAnsi="Times New Roman" w:cs="Times New Roman"/>
          <w:bCs/>
          <w:sz w:val="28"/>
          <w:szCs w:val="28"/>
          <w:lang w:val="uk-UA"/>
        </w:rPr>
        <w:t xml:space="preserve">психологічного благополуччя і стресостійкості </w:t>
      </w:r>
      <w:r>
        <w:rPr>
          <w:rFonts w:ascii="Times New Roman" w:hAnsi="Times New Roman" w:cs="Times New Roman"/>
          <w:bCs/>
          <w:sz w:val="28"/>
          <w:szCs w:val="28"/>
          <w:lang w:val="uk-UA"/>
        </w:rPr>
        <w:t>та їх змістове наповнення</w:t>
      </w:r>
      <w:r w:rsidR="00CA4FA7">
        <w:rPr>
          <w:rFonts w:ascii="Times New Roman" w:hAnsi="Times New Roman" w:cs="Times New Roman"/>
          <w:bCs/>
          <w:sz w:val="28"/>
          <w:szCs w:val="28"/>
          <w:lang w:val="uk-UA"/>
        </w:rPr>
        <w:t>, яке ми визначили в попередніх підрозділах роботи,</w:t>
      </w:r>
      <w:r>
        <w:rPr>
          <w:rFonts w:ascii="Times New Roman" w:hAnsi="Times New Roman" w:cs="Times New Roman"/>
          <w:bCs/>
          <w:sz w:val="28"/>
          <w:szCs w:val="28"/>
          <w:lang w:val="uk-UA"/>
        </w:rPr>
        <w:t xml:space="preserve">  </w:t>
      </w:r>
      <w:r w:rsidR="00CA4FA7">
        <w:rPr>
          <w:rFonts w:ascii="Times New Roman" w:hAnsi="Times New Roman" w:cs="Times New Roman"/>
          <w:bCs/>
          <w:sz w:val="28"/>
          <w:szCs w:val="28"/>
          <w:lang w:val="uk-UA"/>
        </w:rPr>
        <w:t>взаємопов’язані між собою.</w:t>
      </w:r>
      <w:r w:rsidRPr="00850AFD">
        <w:rPr>
          <w:rFonts w:ascii="Times New Roman" w:hAnsi="Times New Roman" w:cs="Times New Roman"/>
          <w:bCs/>
          <w:sz w:val="28"/>
          <w:szCs w:val="28"/>
          <w:lang w:val="uk-UA"/>
        </w:rPr>
        <w:t xml:space="preserve">   </w:t>
      </w:r>
    </w:p>
    <w:p w:rsidR="00E802E9" w:rsidRDefault="00CA4FA7"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CA4FA7">
        <w:rPr>
          <w:rFonts w:ascii="Times New Roman" w:hAnsi="Times New Roman" w:cs="Times New Roman"/>
          <w:bCs/>
          <w:i/>
          <w:sz w:val="28"/>
          <w:szCs w:val="28"/>
          <w:lang w:val="uk-UA"/>
        </w:rPr>
        <w:t>Ваємозв’язок стрес</w:t>
      </w:r>
      <w:r w:rsidR="00C764B5">
        <w:rPr>
          <w:rFonts w:ascii="Times New Roman" w:hAnsi="Times New Roman" w:cs="Times New Roman"/>
          <w:bCs/>
          <w:i/>
          <w:sz w:val="28"/>
          <w:szCs w:val="28"/>
          <w:lang w:val="uk-UA"/>
        </w:rPr>
        <w:t>остійкості і психологічного благ</w:t>
      </w:r>
      <w:r w:rsidRPr="00CA4FA7">
        <w:rPr>
          <w:rFonts w:ascii="Times New Roman" w:hAnsi="Times New Roman" w:cs="Times New Roman"/>
          <w:bCs/>
          <w:i/>
          <w:sz w:val="28"/>
          <w:szCs w:val="28"/>
          <w:lang w:val="uk-UA"/>
        </w:rPr>
        <w:t>ополуччя на основі когнітивного компоненту передбачає</w:t>
      </w:r>
      <w:r>
        <w:rPr>
          <w:rFonts w:ascii="Times New Roman" w:hAnsi="Times New Roman" w:cs="Times New Roman"/>
          <w:bCs/>
          <w:sz w:val="28"/>
          <w:szCs w:val="28"/>
          <w:lang w:val="uk-UA"/>
        </w:rPr>
        <w:t xml:space="preserve">: </w:t>
      </w:r>
      <w:r w:rsidR="00C764B5">
        <w:rPr>
          <w:rFonts w:ascii="Times New Roman" w:hAnsi="Times New Roman" w:cs="Times New Roman"/>
          <w:bCs/>
          <w:sz w:val="28"/>
          <w:szCs w:val="28"/>
          <w:lang w:val="uk-UA"/>
        </w:rPr>
        <w:t>е</w:t>
      </w:r>
      <w:r w:rsidR="00C764B5" w:rsidRPr="00C764B5">
        <w:rPr>
          <w:rFonts w:ascii="Times New Roman" w:hAnsi="Times New Roman" w:cs="Times New Roman"/>
          <w:bCs/>
          <w:sz w:val="28"/>
          <w:szCs w:val="28"/>
          <w:lang w:val="uk-UA"/>
        </w:rPr>
        <w:t xml:space="preserve">фективні когнітивні стратегії для вирішення проблем сприяють успішному подоланню труднощів </w:t>
      </w:r>
      <w:r w:rsidR="00C764B5">
        <w:rPr>
          <w:rFonts w:ascii="Times New Roman" w:hAnsi="Times New Roman" w:cs="Times New Roman"/>
          <w:bCs/>
          <w:sz w:val="28"/>
          <w:szCs w:val="28"/>
          <w:lang w:val="uk-UA"/>
        </w:rPr>
        <w:t>тим самим покращують психологічний стан особистості, її самоставлення, оцінку</w:t>
      </w:r>
      <w:r w:rsidR="00C764B5" w:rsidRPr="002F2F86">
        <w:rPr>
          <w:rFonts w:ascii="Times New Roman" w:hAnsi="Times New Roman" w:cs="Times New Roman"/>
          <w:bCs/>
          <w:sz w:val="28"/>
          <w:szCs w:val="28"/>
          <w:lang w:val="uk-UA"/>
        </w:rPr>
        <w:t xml:space="preserve"> різних сфер власного життя</w:t>
      </w:r>
      <w:r w:rsidR="00C764B5">
        <w:rPr>
          <w:rFonts w:ascii="Times New Roman" w:hAnsi="Times New Roman" w:cs="Times New Roman"/>
          <w:bCs/>
          <w:sz w:val="28"/>
          <w:szCs w:val="28"/>
          <w:lang w:val="uk-UA"/>
        </w:rPr>
        <w:t>. Здатність адапто</w:t>
      </w:r>
      <w:r w:rsidR="00D62467">
        <w:rPr>
          <w:rFonts w:ascii="Times New Roman" w:hAnsi="Times New Roman" w:cs="Times New Roman"/>
          <w:bCs/>
          <w:sz w:val="28"/>
          <w:szCs w:val="28"/>
          <w:lang w:val="uk-UA"/>
        </w:rPr>
        <w:t>вувати власні думки, переконання</w:t>
      </w:r>
      <w:r w:rsidR="00C764B5">
        <w:rPr>
          <w:rFonts w:ascii="Times New Roman" w:hAnsi="Times New Roman" w:cs="Times New Roman"/>
          <w:bCs/>
          <w:sz w:val="28"/>
          <w:szCs w:val="28"/>
          <w:lang w:val="uk-UA"/>
        </w:rPr>
        <w:t xml:space="preserve"> до різноманітних обставин чи стресових ситуацій та знаходити ресурси в них сприяє вищому рівню задоволеності життям, впевненості у власних можливостях</w:t>
      </w:r>
      <w:r w:rsidR="00D62467">
        <w:rPr>
          <w:rFonts w:ascii="Times New Roman" w:hAnsi="Times New Roman" w:cs="Times New Roman"/>
          <w:bCs/>
          <w:sz w:val="28"/>
          <w:szCs w:val="28"/>
          <w:lang w:val="uk-UA"/>
        </w:rPr>
        <w:t>, когнітивній гнучкості</w:t>
      </w:r>
      <w:r w:rsidR="00C764B5">
        <w:rPr>
          <w:rFonts w:ascii="Times New Roman" w:hAnsi="Times New Roman" w:cs="Times New Roman"/>
          <w:bCs/>
          <w:sz w:val="28"/>
          <w:szCs w:val="28"/>
          <w:lang w:val="uk-UA"/>
        </w:rPr>
        <w:t xml:space="preserve"> та </w:t>
      </w:r>
      <w:r w:rsidR="00D62467">
        <w:rPr>
          <w:rFonts w:ascii="Times New Roman" w:hAnsi="Times New Roman" w:cs="Times New Roman"/>
          <w:bCs/>
          <w:sz w:val="28"/>
          <w:szCs w:val="28"/>
          <w:lang w:val="uk-UA"/>
        </w:rPr>
        <w:t>прийнятті</w:t>
      </w:r>
      <w:r w:rsidR="00C764B5">
        <w:rPr>
          <w:rFonts w:ascii="Times New Roman" w:hAnsi="Times New Roman" w:cs="Times New Roman"/>
          <w:bCs/>
          <w:sz w:val="28"/>
          <w:szCs w:val="28"/>
          <w:lang w:val="uk-UA"/>
        </w:rPr>
        <w:t xml:space="preserve"> особистої відповідальності</w:t>
      </w:r>
      <w:r w:rsidR="00D62467">
        <w:rPr>
          <w:rFonts w:ascii="Times New Roman" w:hAnsi="Times New Roman" w:cs="Times New Roman"/>
          <w:bCs/>
          <w:sz w:val="28"/>
          <w:szCs w:val="28"/>
          <w:lang w:val="uk-UA"/>
        </w:rPr>
        <w:t xml:space="preserve">. </w:t>
      </w:r>
      <w:r w:rsidR="007356CC">
        <w:rPr>
          <w:rFonts w:ascii="Times New Roman" w:hAnsi="Times New Roman" w:cs="Times New Roman"/>
          <w:bCs/>
          <w:sz w:val="28"/>
          <w:szCs w:val="28"/>
          <w:lang w:val="uk-UA"/>
        </w:rPr>
        <w:t xml:space="preserve">Вміння </w:t>
      </w:r>
      <w:r w:rsidR="00D62467">
        <w:rPr>
          <w:rFonts w:ascii="Times New Roman" w:hAnsi="Times New Roman" w:cs="Times New Roman"/>
          <w:bCs/>
          <w:sz w:val="28"/>
          <w:szCs w:val="28"/>
          <w:lang w:val="uk-UA"/>
        </w:rPr>
        <w:t xml:space="preserve">комплексно </w:t>
      </w:r>
      <w:r w:rsidRPr="00D62467">
        <w:rPr>
          <w:rFonts w:ascii="Times New Roman" w:hAnsi="Times New Roman" w:cs="Times New Roman"/>
          <w:bCs/>
          <w:sz w:val="28"/>
          <w:szCs w:val="28"/>
          <w:lang w:val="uk-UA"/>
        </w:rPr>
        <w:t xml:space="preserve">аналізувати ситуацію, оцінювати </w:t>
      </w:r>
      <w:r w:rsidR="00D62467">
        <w:rPr>
          <w:rFonts w:ascii="Times New Roman" w:hAnsi="Times New Roman" w:cs="Times New Roman"/>
          <w:bCs/>
          <w:sz w:val="28"/>
          <w:szCs w:val="28"/>
          <w:lang w:val="uk-UA"/>
        </w:rPr>
        <w:t xml:space="preserve">всі її </w:t>
      </w:r>
      <w:r w:rsidRPr="00D62467">
        <w:rPr>
          <w:rFonts w:ascii="Times New Roman" w:hAnsi="Times New Roman" w:cs="Times New Roman"/>
          <w:bCs/>
          <w:sz w:val="28"/>
          <w:szCs w:val="28"/>
          <w:lang w:val="uk-UA"/>
        </w:rPr>
        <w:t>ризики і переваги, та свої</w:t>
      </w:r>
      <w:r w:rsidR="00D62467">
        <w:rPr>
          <w:rFonts w:ascii="Times New Roman" w:hAnsi="Times New Roman" w:cs="Times New Roman"/>
          <w:bCs/>
          <w:sz w:val="28"/>
          <w:szCs w:val="28"/>
          <w:lang w:val="uk-UA"/>
        </w:rPr>
        <w:t xml:space="preserve"> можливості для її подолання підвищує </w:t>
      </w:r>
      <w:r w:rsidR="007356CC">
        <w:rPr>
          <w:rFonts w:ascii="Times New Roman" w:hAnsi="Times New Roman" w:cs="Times New Roman"/>
          <w:bCs/>
          <w:sz w:val="28"/>
          <w:szCs w:val="28"/>
          <w:lang w:val="uk-UA"/>
        </w:rPr>
        <w:t>відчуття контролю над життям.</w:t>
      </w:r>
      <w:r w:rsidR="00E802E9" w:rsidRPr="00E802E9">
        <w:rPr>
          <w:rFonts w:ascii="Times New Roman" w:hAnsi="Times New Roman" w:cs="Times New Roman"/>
          <w:bCs/>
          <w:sz w:val="28"/>
          <w:szCs w:val="28"/>
          <w:lang w:val="uk-UA"/>
        </w:rPr>
        <w:t xml:space="preserve"> </w:t>
      </w:r>
    </w:p>
    <w:p w:rsidR="00A03D53" w:rsidRDefault="00A03D53"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A03D53">
        <w:rPr>
          <w:rFonts w:ascii="Times New Roman" w:hAnsi="Times New Roman" w:cs="Times New Roman"/>
          <w:bCs/>
          <w:i/>
          <w:sz w:val="28"/>
          <w:szCs w:val="28"/>
          <w:lang w:val="uk-UA"/>
        </w:rPr>
        <w:t xml:space="preserve">Ваємозв’язок стресостійкості і психологічного благополуччя на основі </w:t>
      </w:r>
      <w:r>
        <w:rPr>
          <w:rFonts w:ascii="Times New Roman" w:hAnsi="Times New Roman" w:cs="Times New Roman"/>
          <w:bCs/>
          <w:i/>
          <w:sz w:val="28"/>
          <w:szCs w:val="28"/>
          <w:lang w:val="uk-UA"/>
        </w:rPr>
        <w:t xml:space="preserve">емоційного </w:t>
      </w:r>
      <w:r w:rsidRPr="00A03D53">
        <w:rPr>
          <w:rFonts w:ascii="Times New Roman" w:hAnsi="Times New Roman" w:cs="Times New Roman"/>
          <w:bCs/>
          <w:i/>
          <w:sz w:val="28"/>
          <w:szCs w:val="28"/>
          <w:lang w:val="uk-UA"/>
        </w:rPr>
        <w:t>компоненту передбачає</w:t>
      </w:r>
      <w:r w:rsidRPr="00A03D53">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с</w:t>
      </w:r>
      <w:r w:rsidR="007356CC" w:rsidRPr="007356CC">
        <w:rPr>
          <w:rFonts w:ascii="Times New Roman" w:hAnsi="Times New Roman" w:cs="Times New Roman"/>
          <w:bCs/>
          <w:sz w:val="28"/>
          <w:szCs w:val="28"/>
          <w:lang w:val="uk-UA"/>
        </w:rPr>
        <w:t xml:space="preserve">тресостійка </w:t>
      </w:r>
      <w:r w:rsidR="007356CC">
        <w:rPr>
          <w:rFonts w:ascii="Times New Roman" w:hAnsi="Times New Roman" w:cs="Times New Roman"/>
          <w:bCs/>
          <w:sz w:val="28"/>
          <w:szCs w:val="28"/>
          <w:lang w:val="uk-UA"/>
        </w:rPr>
        <w:t>особистість здатна</w:t>
      </w:r>
      <w:r w:rsidR="007356CC" w:rsidRPr="007356CC">
        <w:rPr>
          <w:rFonts w:ascii="Times New Roman" w:hAnsi="Times New Roman" w:cs="Times New Roman"/>
          <w:bCs/>
          <w:sz w:val="28"/>
          <w:szCs w:val="28"/>
          <w:lang w:val="uk-UA"/>
        </w:rPr>
        <w:t xml:space="preserve"> краще управляти </w:t>
      </w:r>
      <w:r w:rsidR="007356CC">
        <w:rPr>
          <w:rFonts w:ascii="Times New Roman" w:hAnsi="Times New Roman" w:cs="Times New Roman"/>
          <w:bCs/>
          <w:sz w:val="28"/>
          <w:szCs w:val="28"/>
          <w:lang w:val="uk-UA"/>
        </w:rPr>
        <w:t>своїми емоціями, що допомагає їй</w:t>
      </w:r>
      <w:r w:rsidR="007356CC" w:rsidRPr="007356CC">
        <w:rPr>
          <w:rFonts w:ascii="Times New Roman" w:hAnsi="Times New Roman" w:cs="Times New Roman"/>
          <w:bCs/>
          <w:sz w:val="28"/>
          <w:szCs w:val="28"/>
          <w:lang w:val="uk-UA"/>
        </w:rPr>
        <w:t xml:space="preserve"> уникати перевантаже</w:t>
      </w:r>
      <w:r w:rsidR="007356CC">
        <w:rPr>
          <w:rFonts w:ascii="Times New Roman" w:hAnsi="Times New Roman" w:cs="Times New Roman"/>
          <w:bCs/>
          <w:sz w:val="28"/>
          <w:szCs w:val="28"/>
          <w:lang w:val="uk-UA"/>
        </w:rPr>
        <w:t xml:space="preserve">ння та емоційного виснаження, а це </w:t>
      </w:r>
      <w:r w:rsidR="007356CC" w:rsidRPr="007356CC">
        <w:rPr>
          <w:rFonts w:ascii="Times New Roman" w:hAnsi="Times New Roman" w:cs="Times New Roman"/>
          <w:bCs/>
          <w:sz w:val="28"/>
          <w:szCs w:val="28"/>
          <w:lang w:val="uk-UA"/>
        </w:rPr>
        <w:t xml:space="preserve"> забезпечує стабільність емоційного стану</w:t>
      </w:r>
      <w:r w:rsidR="007356CC">
        <w:rPr>
          <w:rFonts w:ascii="Times New Roman" w:hAnsi="Times New Roman" w:cs="Times New Roman"/>
          <w:bCs/>
          <w:sz w:val="28"/>
          <w:szCs w:val="28"/>
          <w:lang w:val="uk-UA"/>
        </w:rPr>
        <w:t>, баланс між позитивними та негативними емоціями</w:t>
      </w:r>
      <w:r w:rsidR="007356CC" w:rsidRPr="007356CC">
        <w:rPr>
          <w:rFonts w:ascii="Times New Roman" w:hAnsi="Times New Roman" w:cs="Times New Roman"/>
          <w:bCs/>
          <w:sz w:val="28"/>
          <w:szCs w:val="28"/>
          <w:lang w:val="uk-UA"/>
        </w:rPr>
        <w:t xml:space="preserve"> та підвищує відчуття щастя.</w:t>
      </w:r>
    </w:p>
    <w:p w:rsidR="003F6CC5" w:rsidRDefault="00A03D53"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3F6CC5">
        <w:rPr>
          <w:rFonts w:ascii="Times New Roman" w:hAnsi="Times New Roman" w:cs="Times New Roman"/>
          <w:bCs/>
          <w:i/>
          <w:sz w:val="28"/>
          <w:szCs w:val="28"/>
          <w:lang w:val="uk-UA"/>
        </w:rPr>
        <w:t>Ваємозв’язок стресостійкості і психологічного благополуччя на основі поведінкового компоненту передбачає:</w:t>
      </w:r>
      <w:r w:rsidRPr="003F6CC5">
        <w:rPr>
          <w:rFonts w:ascii="Times New Roman" w:hAnsi="Times New Roman" w:cs="Times New Roman"/>
          <w:bCs/>
          <w:sz w:val="28"/>
          <w:szCs w:val="28"/>
          <w:lang w:val="uk-UA"/>
        </w:rPr>
        <w:t xml:space="preserve"> здатність людини ефективно долати стресові ситуації проявляється через її дії та звички, </w:t>
      </w:r>
      <w:r w:rsidR="003F6CC5" w:rsidRPr="003F6CC5">
        <w:rPr>
          <w:rFonts w:ascii="Times New Roman" w:hAnsi="Times New Roman" w:cs="Times New Roman"/>
          <w:bCs/>
          <w:sz w:val="28"/>
          <w:szCs w:val="28"/>
          <w:lang w:val="uk-UA"/>
        </w:rPr>
        <w:t xml:space="preserve">вміння знаходити конструктивні шляхи виходу з стресових обставин, використовувати ефективні копінг стратегії, </w:t>
      </w:r>
      <w:r w:rsidRPr="003F6CC5">
        <w:rPr>
          <w:rFonts w:ascii="Times New Roman" w:hAnsi="Times New Roman" w:cs="Times New Roman"/>
          <w:bCs/>
          <w:sz w:val="28"/>
          <w:szCs w:val="28"/>
          <w:lang w:val="uk-UA"/>
        </w:rPr>
        <w:t xml:space="preserve">які безпосередньо впливають на загальний стан благополуччя. Люди з високою стресостійкістю зазвичай мають розвинені навички адаптивного реагування: вони займаються фізичною активністю, використовують техніки релаксації, </w:t>
      </w:r>
      <w:r w:rsidR="003F6CC5" w:rsidRPr="003F6CC5">
        <w:rPr>
          <w:rFonts w:ascii="Times New Roman" w:hAnsi="Times New Roman" w:cs="Times New Roman"/>
          <w:bCs/>
          <w:sz w:val="28"/>
          <w:szCs w:val="28"/>
          <w:lang w:val="uk-UA"/>
        </w:rPr>
        <w:t xml:space="preserve">мають високий рівень саморегуляції та самоконтролю </w:t>
      </w:r>
      <w:r w:rsidRPr="003F6CC5">
        <w:rPr>
          <w:rFonts w:ascii="Times New Roman" w:hAnsi="Times New Roman" w:cs="Times New Roman"/>
          <w:bCs/>
          <w:sz w:val="28"/>
          <w:szCs w:val="28"/>
          <w:lang w:val="uk-UA"/>
        </w:rPr>
        <w:t xml:space="preserve">або шукають підтримки у друзів і близьких. Такі дії допомагають знижувати рівень стресу та </w:t>
      </w:r>
      <w:r w:rsidRPr="003F6CC5">
        <w:rPr>
          <w:rFonts w:ascii="Times New Roman" w:hAnsi="Times New Roman" w:cs="Times New Roman"/>
          <w:bCs/>
          <w:sz w:val="28"/>
          <w:szCs w:val="28"/>
          <w:lang w:val="uk-UA"/>
        </w:rPr>
        <w:lastRenderedPageBreak/>
        <w:t xml:space="preserve">підтримувати </w:t>
      </w:r>
      <w:r w:rsidR="003F6CC5" w:rsidRPr="003F6CC5">
        <w:rPr>
          <w:rFonts w:ascii="Times New Roman" w:hAnsi="Times New Roman" w:cs="Times New Roman"/>
          <w:bCs/>
          <w:sz w:val="28"/>
          <w:szCs w:val="28"/>
          <w:lang w:val="uk-UA"/>
        </w:rPr>
        <w:t xml:space="preserve">психічне </w:t>
      </w:r>
      <w:r w:rsidRPr="003F6CC5">
        <w:rPr>
          <w:rFonts w:ascii="Times New Roman" w:hAnsi="Times New Roman" w:cs="Times New Roman"/>
          <w:bCs/>
          <w:sz w:val="28"/>
          <w:szCs w:val="28"/>
          <w:lang w:val="uk-UA"/>
        </w:rPr>
        <w:t xml:space="preserve">здоров'я, що сприяє збереженню психологічного благополуччя. Крім того, такі люди можуть ефективніше планувати та управляти часом, уникати надмірних навантажень, </w:t>
      </w:r>
      <w:r w:rsidR="003F6CC5" w:rsidRPr="003F6CC5">
        <w:rPr>
          <w:rFonts w:ascii="Times New Roman" w:hAnsi="Times New Roman" w:cs="Times New Roman"/>
          <w:bCs/>
          <w:sz w:val="28"/>
          <w:szCs w:val="28"/>
          <w:lang w:val="uk-UA"/>
        </w:rPr>
        <w:t xml:space="preserve">що також знижує ризик вигорання,  </w:t>
      </w:r>
      <w:r w:rsidRPr="003F6CC5">
        <w:rPr>
          <w:rFonts w:ascii="Times New Roman" w:hAnsi="Times New Roman" w:cs="Times New Roman"/>
          <w:bCs/>
          <w:sz w:val="28"/>
          <w:szCs w:val="28"/>
          <w:lang w:val="uk-UA"/>
        </w:rPr>
        <w:t>відч</w:t>
      </w:r>
      <w:r w:rsidR="003F6CC5">
        <w:rPr>
          <w:rFonts w:ascii="Times New Roman" w:hAnsi="Times New Roman" w:cs="Times New Roman"/>
          <w:bCs/>
          <w:sz w:val="28"/>
          <w:szCs w:val="28"/>
          <w:lang w:val="uk-UA"/>
        </w:rPr>
        <w:t xml:space="preserve">уття тривожності та фрустрації. </w:t>
      </w:r>
    </w:p>
    <w:p w:rsidR="00DB5430" w:rsidRPr="00C60945" w:rsidRDefault="00A03D53"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3F6CC5">
        <w:rPr>
          <w:rFonts w:ascii="Times New Roman" w:hAnsi="Times New Roman" w:cs="Times New Roman"/>
          <w:bCs/>
          <w:i/>
          <w:sz w:val="28"/>
          <w:szCs w:val="28"/>
          <w:lang w:val="uk-UA"/>
        </w:rPr>
        <w:t xml:space="preserve">Ваємозв’язок стресостійкості і психологічного благополуччя на основі </w:t>
      </w:r>
      <w:r w:rsidR="003F6CC5">
        <w:rPr>
          <w:rFonts w:ascii="Times New Roman" w:hAnsi="Times New Roman" w:cs="Times New Roman"/>
          <w:bCs/>
          <w:i/>
          <w:sz w:val="28"/>
          <w:szCs w:val="28"/>
          <w:lang w:val="uk-UA"/>
        </w:rPr>
        <w:t xml:space="preserve">мотиваційного </w:t>
      </w:r>
      <w:r w:rsidRPr="003F6CC5">
        <w:rPr>
          <w:rFonts w:ascii="Times New Roman" w:hAnsi="Times New Roman" w:cs="Times New Roman"/>
          <w:bCs/>
          <w:i/>
          <w:sz w:val="28"/>
          <w:szCs w:val="28"/>
          <w:lang w:val="uk-UA"/>
        </w:rPr>
        <w:t>компоненту передбачає:</w:t>
      </w:r>
      <w:r w:rsidRPr="003F6CC5">
        <w:rPr>
          <w:rFonts w:ascii="Times New Roman" w:hAnsi="Times New Roman" w:cs="Times New Roman"/>
          <w:bCs/>
          <w:sz w:val="28"/>
          <w:szCs w:val="28"/>
          <w:lang w:val="uk-UA"/>
        </w:rPr>
        <w:t xml:space="preserve"> </w:t>
      </w:r>
      <w:r w:rsidR="003F6CC5" w:rsidRPr="003F6CC5">
        <w:rPr>
          <w:rFonts w:ascii="Times New Roman" w:hAnsi="Times New Roman" w:cs="Times New Roman"/>
          <w:bCs/>
          <w:sz w:val="28"/>
          <w:szCs w:val="28"/>
          <w:lang w:val="uk-UA"/>
        </w:rPr>
        <w:t>Люди з високою стресостійкістю часто мають сильну внутрішню мотивацію досягати поставлених цілей, знаходити позитивні сторони в складних ситуаціях і сприймати труднощі як можливості для зростання. Це допомагає їм залишатися зосередженими та цілеспрямованими навіт</w:t>
      </w:r>
      <w:r w:rsidR="003F6CC5">
        <w:rPr>
          <w:rFonts w:ascii="Times New Roman" w:hAnsi="Times New Roman" w:cs="Times New Roman"/>
          <w:bCs/>
          <w:sz w:val="28"/>
          <w:szCs w:val="28"/>
          <w:lang w:val="uk-UA"/>
        </w:rPr>
        <w:t>ь під тиском, що сприяє збереженню психологічного благополуччя</w:t>
      </w:r>
      <w:r w:rsidR="003F6CC5" w:rsidRPr="003F6CC5">
        <w:rPr>
          <w:rFonts w:ascii="Times New Roman" w:hAnsi="Times New Roman" w:cs="Times New Roman"/>
          <w:bCs/>
          <w:sz w:val="28"/>
          <w:szCs w:val="28"/>
          <w:lang w:val="uk-UA"/>
        </w:rPr>
        <w:t>. Вони часто мають</w:t>
      </w:r>
      <w:r w:rsidR="003F6CC5">
        <w:rPr>
          <w:rFonts w:ascii="Times New Roman" w:hAnsi="Times New Roman" w:cs="Times New Roman"/>
          <w:bCs/>
          <w:sz w:val="28"/>
          <w:szCs w:val="28"/>
          <w:lang w:val="uk-UA"/>
        </w:rPr>
        <w:t xml:space="preserve"> чітку</w:t>
      </w:r>
      <w:r w:rsidR="003F6CC5" w:rsidRPr="003F6CC5">
        <w:rPr>
          <w:rFonts w:ascii="Times New Roman" w:hAnsi="Times New Roman" w:cs="Times New Roman"/>
          <w:bCs/>
          <w:sz w:val="28"/>
          <w:szCs w:val="28"/>
          <w:lang w:val="uk-UA"/>
        </w:rPr>
        <w:t xml:space="preserve"> систему цінностей і установок, що надає їм енергію та сенс, навіть кол</w:t>
      </w:r>
      <w:r w:rsidR="003F6CC5">
        <w:rPr>
          <w:rFonts w:ascii="Times New Roman" w:hAnsi="Times New Roman" w:cs="Times New Roman"/>
          <w:bCs/>
          <w:sz w:val="28"/>
          <w:szCs w:val="28"/>
          <w:lang w:val="uk-UA"/>
        </w:rPr>
        <w:t xml:space="preserve">и вони стикаються з перешкодами, </w:t>
      </w:r>
      <w:r w:rsidR="003F6CC5" w:rsidRPr="003F6CC5">
        <w:rPr>
          <w:rFonts w:ascii="Times New Roman" w:hAnsi="Times New Roman" w:cs="Times New Roman"/>
          <w:bCs/>
          <w:sz w:val="28"/>
          <w:szCs w:val="28"/>
          <w:lang w:val="uk-UA"/>
        </w:rPr>
        <w:t>оскільки без внутрішньої мотивації людині складніше зберігати психологічну рівновагу під час стресу.</w:t>
      </w:r>
      <w:r w:rsidR="00AF5A6A">
        <w:rPr>
          <w:rFonts w:ascii="Times New Roman" w:hAnsi="Times New Roman" w:cs="Times New Roman"/>
          <w:bCs/>
          <w:sz w:val="28"/>
          <w:szCs w:val="28"/>
          <w:lang w:val="uk-UA"/>
        </w:rPr>
        <w:t xml:space="preserve"> </w:t>
      </w:r>
      <w:r w:rsidR="003F6CC5" w:rsidRPr="00AF5A6A">
        <w:rPr>
          <w:rFonts w:ascii="Times New Roman" w:hAnsi="Times New Roman" w:cs="Times New Roman"/>
          <w:bCs/>
          <w:sz w:val="28"/>
          <w:szCs w:val="28"/>
          <w:lang w:val="uk-UA"/>
        </w:rPr>
        <w:t>Таким чином, мотиваційний компонент допомагає людині спрямовувати свої дії в умовах стресу, зберігати оптимізм та рухатися до значущих цілей, навіть коли виникають труднощі.</w:t>
      </w:r>
    </w:p>
    <w:p w:rsidR="00DB5430" w:rsidRPr="00DB5430" w:rsidRDefault="00AF5A6A" w:rsidP="00162699">
      <w:pPr>
        <w:pStyle w:val="a3"/>
        <w:numPr>
          <w:ilvl w:val="0"/>
          <w:numId w:val="17"/>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AF5A6A">
        <w:rPr>
          <w:rFonts w:ascii="Times New Roman" w:hAnsi="Times New Roman" w:cs="Times New Roman"/>
          <w:bCs/>
          <w:i/>
          <w:sz w:val="28"/>
          <w:szCs w:val="28"/>
          <w:lang w:val="uk-UA"/>
        </w:rPr>
        <w:t xml:space="preserve">Ваємозв’язок стресостійкості і психологічного благополуччя на основі </w:t>
      </w:r>
      <w:r w:rsidR="00DB5430">
        <w:rPr>
          <w:rFonts w:ascii="Times New Roman" w:hAnsi="Times New Roman" w:cs="Times New Roman"/>
          <w:bCs/>
          <w:i/>
          <w:sz w:val="28"/>
          <w:szCs w:val="28"/>
          <w:lang w:val="uk-UA"/>
        </w:rPr>
        <w:t xml:space="preserve">соціального </w:t>
      </w:r>
      <w:r w:rsidRPr="00AF5A6A">
        <w:rPr>
          <w:rFonts w:ascii="Times New Roman" w:hAnsi="Times New Roman" w:cs="Times New Roman"/>
          <w:bCs/>
          <w:i/>
          <w:sz w:val="28"/>
          <w:szCs w:val="28"/>
          <w:lang w:val="uk-UA"/>
        </w:rPr>
        <w:t>компоненту передбачає</w:t>
      </w:r>
      <w:r w:rsidR="00DB5430">
        <w:rPr>
          <w:rFonts w:ascii="Times New Roman" w:hAnsi="Times New Roman" w:cs="Times New Roman"/>
          <w:bCs/>
          <w:sz w:val="28"/>
          <w:szCs w:val="28"/>
          <w:lang w:val="uk-UA"/>
        </w:rPr>
        <w:t xml:space="preserve">: </w:t>
      </w:r>
      <w:r w:rsidRPr="00AF5A6A">
        <w:rPr>
          <w:rFonts w:ascii="Times New Roman" w:hAnsi="Times New Roman" w:cs="Times New Roman"/>
          <w:bCs/>
          <w:sz w:val="28"/>
          <w:szCs w:val="28"/>
          <w:lang w:val="uk-UA"/>
        </w:rPr>
        <w:t xml:space="preserve">здатність долати стрес значною мірою залежить від наявності та якості соціальної підтримки, а також від соціальних навичок і взаємин людини. Соціальний компонент визначає, </w:t>
      </w:r>
      <w:r w:rsidR="00DB5430">
        <w:rPr>
          <w:rFonts w:ascii="Times New Roman" w:hAnsi="Times New Roman" w:cs="Times New Roman"/>
          <w:bCs/>
          <w:sz w:val="28"/>
          <w:szCs w:val="28"/>
          <w:lang w:val="uk-UA"/>
        </w:rPr>
        <w:t>наскільки людина відчуває себе реалізованою, захищеною та задоволеною</w:t>
      </w:r>
      <w:r w:rsidRPr="00AF5A6A">
        <w:rPr>
          <w:rFonts w:ascii="Times New Roman" w:hAnsi="Times New Roman" w:cs="Times New Roman"/>
          <w:bCs/>
          <w:sz w:val="28"/>
          <w:szCs w:val="28"/>
          <w:lang w:val="uk-UA"/>
        </w:rPr>
        <w:t xml:space="preserve"> у своїх соціальних зв'язках, і як взаємодія з іншими допомагає їй долати стресові ситуації.</w:t>
      </w:r>
      <w:r w:rsidR="00DB5430">
        <w:rPr>
          <w:rFonts w:ascii="Times New Roman" w:hAnsi="Times New Roman" w:cs="Times New Roman"/>
          <w:bCs/>
          <w:sz w:val="28"/>
          <w:szCs w:val="28"/>
          <w:lang w:val="uk-UA"/>
        </w:rPr>
        <w:t xml:space="preserve"> </w:t>
      </w:r>
      <w:r w:rsidRPr="00DB5430">
        <w:rPr>
          <w:rFonts w:ascii="Times New Roman" w:hAnsi="Times New Roman" w:cs="Times New Roman"/>
          <w:bCs/>
          <w:sz w:val="28"/>
          <w:szCs w:val="28"/>
          <w:lang w:val="uk-UA"/>
        </w:rPr>
        <w:t>Люди з високим рівнем стресостійкості зазвичай мають широку мережу соціальної підтримки: друзів, родину, колег або спільноти, які можуть допомогти їм подолати труднощі. Емоційна підтримка та соціальне схвалення підсилюють відчуття психологічного благополуччя, допомагають знижувати тривогу</w:t>
      </w:r>
      <w:r w:rsidR="00DB5430">
        <w:rPr>
          <w:rFonts w:ascii="Times New Roman" w:hAnsi="Times New Roman" w:cs="Times New Roman"/>
          <w:bCs/>
          <w:sz w:val="28"/>
          <w:szCs w:val="28"/>
          <w:lang w:val="uk-UA"/>
        </w:rPr>
        <w:t xml:space="preserve">, </w:t>
      </w:r>
      <w:r w:rsidR="00DB5430" w:rsidRPr="00DB5430">
        <w:rPr>
          <w:rFonts w:ascii="Times New Roman" w:hAnsi="Times New Roman" w:cs="Times New Roman"/>
          <w:bCs/>
          <w:sz w:val="28"/>
          <w:szCs w:val="28"/>
          <w:lang w:val="uk-UA"/>
        </w:rPr>
        <w:t>почуття безпорадності й невпевненості в стресових умовах</w:t>
      </w:r>
      <w:r w:rsidRPr="00DB5430">
        <w:rPr>
          <w:rFonts w:ascii="Times New Roman" w:hAnsi="Times New Roman" w:cs="Times New Roman"/>
          <w:bCs/>
          <w:sz w:val="28"/>
          <w:szCs w:val="28"/>
          <w:lang w:val="uk-UA"/>
        </w:rPr>
        <w:t xml:space="preserve"> та підтримують віру в себе. Такі люди, як правило, мають розвинені соціальні навички, що полегшує </w:t>
      </w:r>
      <w:r w:rsidRPr="00DB5430">
        <w:rPr>
          <w:rFonts w:ascii="Times New Roman" w:hAnsi="Times New Roman" w:cs="Times New Roman"/>
          <w:bCs/>
          <w:sz w:val="28"/>
          <w:szCs w:val="28"/>
          <w:lang w:val="uk-UA"/>
        </w:rPr>
        <w:lastRenderedPageBreak/>
        <w:t>пошук допомоги та відкритість у вираженні своїх переживань, що є важливим для зниження стресу.</w:t>
      </w:r>
    </w:p>
    <w:p w:rsidR="00DB5430" w:rsidRDefault="00DB5430" w:rsidP="00162699">
      <w:pPr>
        <w:pStyle w:val="a3"/>
        <w:numPr>
          <w:ilvl w:val="0"/>
          <w:numId w:val="29"/>
        </w:numPr>
        <w:autoSpaceDE w:val="0"/>
        <w:autoSpaceDN w:val="0"/>
        <w:adjustRightInd w:val="0"/>
        <w:spacing w:after="0" w:line="360" w:lineRule="auto"/>
        <w:ind w:left="0" w:hanging="284"/>
        <w:jc w:val="both"/>
        <w:rPr>
          <w:rFonts w:ascii="Times New Roman" w:hAnsi="Times New Roman" w:cs="Times New Roman"/>
          <w:bCs/>
          <w:sz w:val="28"/>
          <w:szCs w:val="28"/>
          <w:lang w:val="uk-UA"/>
        </w:rPr>
      </w:pPr>
      <w:r w:rsidRPr="0050398A">
        <w:rPr>
          <w:rFonts w:ascii="Times New Roman" w:hAnsi="Times New Roman" w:cs="Times New Roman"/>
          <w:bCs/>
          <w:i/>
          <w:sz w:val="28"/>
          <w:szCs w:val="28"/>
          <w:lang w:val="uk-UA"/>
        </w:rPr>
        <w:t>Ваємозв’язок стресостійкості і психологічного благополуччя на основі фізичного компоненту передбачає</w:t>
      </w:r>
      <w:r w:rsidRPr="0050398A">
        <w:rPr>
          <w:rFonts w:ascii="Times New Roman" w:hAnsi="Times New Roman" w:cs="Times New Roman"/>
          <w:bCs/>
          <w:sz w:val="28"/>
          <w:szCs w:val="28"/>
          <w:lang w:val="uk-UA"/>
        </w:rPr>
        <w:t xml:space="preserve">: фізичний компонент передбачає, що здатність протистояти стресу залежить від фізичного стану організму, який є важливим чинником у підтримці загального благополуччя. Фізичний компонент охоплює такі аспекти, як рівень енергії, фізичну витривалість, якість сну, регулярну фізичну активність і здатність організму до відновлення, що істотно впливає на емоційне здоров’я та загальну стресостійкість. Люди з високим рівнем </w:t>
      </w:r>
      <w:r w:rsidR="0050398A" w:rsidRPr="0050398A">
        <w:rPr>
          <w:rFonts w:ascii="Times New Roman" w:hAnsi="Times New Roman" w:cs="Times New Roman"/>
          <w:bCs/>
          <w:sz w:val="28"/>
          <w:szCs w:val="28"/>
          <w:lang w:val="uk-UA"/>
        </w:rPr>
        <w:t>фізичної складової стресостійкості</w:t>
      </w:r>
      <w:r w:rsidRPr="0050398A">
        <w:rPr>
          <w:rFonts w:ascii="Times New Roman" w:hAnsi="Times New Roman" w:cs="Times New Roman"/>
          <w:bCs/>
          <w:sz w:val="28"/>
          <w:szCs w:val="28"/>
          <w:lang w:val="uk-UA"/>
        </w:rPr>
        <w:t xml:space="preserve"> частіше мають стабільний режим сну, добре збалансоване харчування та регулярно займаються спортом або фізичними вправами. Це допомагає підтримувати високу енергійність, знижує рівень кортизолу (гормону стресу) та покращує настрій завд</w:t>
      </w:r>
      <w:r w:rsidR="0050398A" w:rsidRPr="0050398A">
        <w:rPr>
          <w:rFonts w:ascii="Times New Roman" w:hAnsi="Times New Roman" w:cs="Times New Roman"/>
          <w:bCs/>
          <w:sz w:val="28"/>
          <w:szCs w:val="28"/>
          <w:lang w:val="uk-UA"/>
        </w:rPr>
        <w:t>яки виробленню ендорфінів. Тому</w:t>
      </w:r>
      <w:r w:rsidRPr="0050398A">
        <w:rPr>
          <w:rFonts w:ascii="Times New Roman" w:hAnsi="Times New Roman" w:cs="Times New Roman"/>
          <w:bCs/>
          <w:sz w:val="28"/>
          <w:szCs w:val="28"/>
          <w:lang w:val="uk-UA"/>
        </w:rPr>
        <w:t xml:space="preserve"> </w:t>
      </w:r>
      <w:r w:rsidR="0050398A" w:rsidRPr="0050398A">
        <w:rPr>
          <w:rFonts w:ascii="Times New Roman" w:hAnsi="Times New Roman" w:cs="Times New Roman"/>
          <w:bCs/>
          <w:sz w:val="28"/>
          <w:szCs w:val="28"/>
          <w:lang w:val="uk-UA"/>
        </w:rPr>
        <w:t xml:space="preserve">підтримка здорового тіла, фізичної енергії </w:t>
      </w:r>
      <w:r w:rsidR="0050398A">
        <w:rPr>
          <w:rFonts w:ascii="Times New Roman" w:hAnsi="Times New Roman" w:cs="Times New Roman"/>
          <w:bCs/>
          <w:sz w:val="28"/>
          <w:szCs w:val="28"/>
          <w:lang w:val="uk-UA"/>
        </w:rPr>
        <w:t xml:space="preserve">і </w:t>
      </w:r>
      <w:r w:rsidR="0050398A" w:rsidRPr="0050398A">
        <w:rPr>
          <w:rFonts w:ascii="Times New Roman" w:hAnsi="Times New Roman" w:cs="Times New Roman"/>
          <w:bCs/>
          <w:sz w:val="28"/>
          <w:szCs w:val="28"/>
          <w:lang w:val="uk-UA"/>
        </w:rPr>
        <w:t xml:space="preserve">витривалості </w:t>
      </w:r>
      <w:r w:rsidRPr="0050398A">
        <w:rPr>
          <w:rFonts w:ascii="Times New Roman" w:hAnsi="Times New Roman" w:cs="Times New Roman"/>
          <w:bCs/>
          <w:sz w:val="28"/>
          <w:szCs w:val="28"/>
          <w:lang w:val="uk-UA"/>
        </w:rPr>
        <w:t xml:space="preserve">сприяє здатності </w:t>
      </w:r>
      <w:r w:rsidR="0050398A" w:rsidRPr="0050398A">
        <w:rPr>
          <w:rFonts w:ascii="Times New Roman" w:hAnsi="Times New Roman" w:cs="Times New Roman"/>
          <w:bCs/>
          <w:sz w:val="28"/>
          <w:szCs w:val="28"/>
          <w:lang w:val="uk-UA"/>
        </w:rPr>
        <w:t xml:space="preserve">конструктивно переживати вплив стресу, </w:t>
      </w:r>
      <w:r w:rsidRPr="0050398A">
        <w:rPr>
          <w:rFonts w:ascii="Times New Roman" w:hAnsi="Times New Roman" w:cs="Times New Roman"/>
          <w:bCs/>
          <w:sz w:val="28"/>
          <w:szCs w:val="28"/>
          <w:lang w:val="uk-UA"/>
        </w:rPr>
        <w:t xml:space="preserve">залишатися спокійними та </w:t>
      </w:r>
      <w:r w:rsidR="0050398A" w:rsidRPr="0050398A">
        <w:rPr>
          <w:rFonts w:ascii="Times New Roman" w:hAnsi="Times New Roman" w:cs="Times New Roman"/>
          <w:bCs/>
          <w:sz w:val="28"/>
          <w:szCs w:val="28"/>
          <w:lang w:val="uk-UA"/>
        </w:rPr>
        <w:t>збалансованим</w:t>
      </w:r>
      <w:r w:rsidRPr="0050398A">
        <w:rPr>
          <w:rFonts w:ascii="Times New Roman" w:hAnsi="Times New Roman" w:cs="Times New Roman"/>
          <w:bCs/>
          <w:sz w:val="28"/>
          <w:szCs w:val="28"/>
          <w:lang w:val="uk-UA"/>
        </w:rPr>
        <w:t>, що під</w:t>
      </w:r>
      <w:r w:rsidR="0050398A">
        <w:rPr>
          <w:rFonts w:ascii="Times New Roman" w:hAnsi="Times New Roman" w:cs="Times New Roman"/>
          <w:bCs/>
          <w:sz w:val="28"/>
          <w:szCs w:val="28"/>
          <w:lang w:val="uk-UA"/>
        </w:rPr>
        <w:t xml:space="preserve">вищує психологічне благополуччя, убезпечує від психоемоційного виснаження. </w:t>
      </w:r>
    </w:p>
    <w:p w:rsidR="006161DA" w:rsidRDefault="00792795" w:rsidP="006161DA">
      <w:pPr>
        <w:autoSpaceDE w:val="0"/>
        <w:autoSpaceDN w:val="0"/>
        <w:adjustRightInd w:val="0"/>
        <w:spacing w:after="0" w:line="360" w:lineRule="auto"/>
        <w:ind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В результаті </w:t>
      </w:r>
      <w:r w:rsidR="00C60945">
        <w:rPr>
          <w:rFonts w:ascii="Times New Roman" w:hAnsi="Times New Roman" w:cs="Times New Roman"/>
          <w:bCs/>
          <w:sz w:val="28"/>
          <w:szCs w:val="28"/>
          <w:lang w:val="uk-UA"/>
        </w:rPr>
        <w:t>виведених спільних структурних компонентів між явищами стресостійкості і психологічного благополуччя ми створили теоретичну модель</w:t>
      </w:r>
      <w:r>
        <w:rPr>
          <w:rFonts w:ascii="Times New Roman" w:hAnsi="Times New Roman" w:cs="Times New Roman"/>
          <w:bCs/>
          <w:sz w:val="28"/>
          <w:szCs w:val="28"/>
          <w:lang w:val="uk-UA"/>
        </w:rPr>
        <w:t xml:space="preserve"> (</w:t>
      </w:r>
      <w:r w:rsidRPr="00792795">
        <w:rPr>
          <w:rFonts w:ascii="Times New Roman" w:hAnsi="Times New Roman" w:cs="Times New Roman"/>
          <w:bCs/>
          <w:i/>
          <w:sz w:val="28"/>
          <w:szCs w:val="28"/>
          <w:lang w:val="uk-UA"/>
        </w:rPr>
        <w:t>Рис.1.1</w:t>
      </w:r>
      <w:r>
        <w:rPr>
          <w:rFonts w:ascii="Times New Roman" w:hAnsi="Times New Roman" w:cs="Times New Roman"/>
          <w:bCs/>
          <w:sz w:val="28"/>
          <w:szCs w:val="28"/>
          <w:lang w:val="uk-UA"/>
        </w:rPr>
        <w:t>)</w:t>
      </w:r>
      <w:r w:rsidR="00C60945">
        <w:rPr>
          <w:rFonts w:ascii="Times New Roman" w:hAnsi="Times New Roman" w:cs="Times New Roman"/>
          <w:bCs/>
          <w:sz w:val="28"/>
          <w:szCs w:val="28"/>
          <w:lang w:val="uk-UA"/>
        </w:rPr>
        <w:t xml:space="preserve">, в якій описали змістове наповнення кожного компоненту. </w:t>
      </w:r>
      <w:r w:rsidR="00C60945" w:rsidRPr="00C60945">
        <w:rPr>
          <w:rFonts w:ascii="Times New Roman" w:hAnsi="Times New Roman" w:cs="Times New Roman"/>
          <w:bCs/>
          <w:sz w:val="28"/>
          <w:szCs w:val="28"/>
          <w:lang w:val="uk-UA"/>
        </w:rPr>
        <w:t>Ця модель дозволяє комплексно зрозуміти, як взаємодія окремих компонентів сприяє підтриманню високого рівня стресостійкості та загального психологічного благополуччя. Вона підкр</w:t>
      </w:r>
      <w:r w:rsidR="00C60945">
        <w:rPr>
          <w:rFonts w:ascii="Times New Roman" w:hAnsi="Times New Roman" w:cs="Times New Roman"/>
          <w:bCs/>
          <w:sz w:val="28"/>
          <w:szCs w:val="28"/>
          <w:lang w:val="uk-UA"/>
        </w:rPr>
        <w:t>еслює необхідність розвивати різні</w:t>
      </w:r>
      <w:r w:rsidR="00C60945" w:rsidRPr="00C60945">
        <w:rPr>
          <w:rFonts w:ascii="Times New Roman" w:hAnsi="Times New Roman" w:cs="Times New Roman"/>
          <w:bCs/>
          <w:sz w:val="28"/>
          <w:szCs w:val="28"/>
          <w:lang w:val="uk-UA"/>
        </w:rPr>
        <w:t xml:space="preserve"> аспекти особистості для досягнення стійкості у стресових ситуаціях і підвищення рівня загального життєвого задоволення.</w:t>
      </w:r>
      <w:r w:rsidR="00C60945">
        <w:rPr>
          <w:rFonts w:ascii="Times New Roman" w:hAnsi="Times New Roman" w:cs="Times New Roman"/>
          <w:bCs/>
          <w:sz w:val="28"/>
          <w:szCs w:val="28"/>
          <w:lang w:val="uk-UA"/>
        </w:rPr>
        <w:t xml:space="preserve"> Саме на її основі побудоване наше емпіричне дослідження та виведені діагностичні </w:t>
      </w:r>
      <w:r w:rsidR="006161DA">
        <w:rPr>
          <w:rFonts w:ascii="Times New Roman" w:hAnsi="Times New Roman" w:cs="Times New Roman"/>
          <w:bCs/>
          <w:sz w:val="28"/>
          <w:szCs w:val="28"/>
          <w:lang w:val="uk-UA"/>
        </w:rPr>
        <w:t xml:space="preserve">індикатори. </w:t>
      </w:r>
    </w:p>
    <w:p w:rsidR="00BC2C5A" w:rsidRDefault="00BC2C5A" w:rsidP="00D84441">
      <w:pPr>
        <w:autoSpaceDE w:val="0"/>
        <w:autoSpaceDN w:val="0"/>
        <w:adjustRightInd w:val="0"/>
        <w:spacing w:after="0" w:line="360" w:lineRule="auto"/>
        <w:jc w:val="both"/>
        <w:rPr>
          <w:rFonts w:ascii="Times New Roman" w:hAnsi="Times New Roman" w:cs="Times New Roman"/>
          <w:bCs/>
          <w:sz w:val="28"/>
          <w:szCs w:val="28"/>
          <w:lang w:val="uk-UA"/>
        </w:rPr>
      </w:pPr>
    </w:p>
    <w:p w:rsidR="006161DA" w:rsidRDefault="006161DA" w:rsidP="001A496E">
      <w:pPr>
        <w:autoSpaceDE w:val="0"/>
        <w:autoSpaceDN w:val="0"/>
        <w:adjustRightInd w:val="0"/>
        <w:spacing w:after="0" w:line="360" w:lineRule="auto"/>
        <w:ind w:firstLine="851"/>
        <w:jc w:val="both"/>
        <w:rPr>
          <w:rFonts w:ascii="Times New Roman" w:hAnsi="Times New Roman" w:cs="Times New Roman"/>
          <w:bCs/>
          <w:sz w:val="28"/>
          <w:szCs w:val="28"/>
          <w:lang w:val="uk-UA"/>
        </w:rPr>
      </w:pPr>
    </w:p>
    <w:p w:rsidR="00C60945" w:rsidRPr="00C60945" w:rsidRDefault="00C60945" w:rsidP="00792795">
      <w:pPr>
        <w:autoSpaceDE w:val="0"/>
        <w:autoSpaceDN w:val="0"/>
        <w:adjustRightInd w:val="0"/>
        <w:spacing w:after="0" w:line="360" w:lineRule="auto"/>
        <w:jc w:val="both"/>
        <w:rPr>
          <w:rFonts w:ascii="Times New Roman" w:hAnsi="Times New Roman" w:cs="Times New Roman"/>
          <w:bCs/>
          <w:sz w:val="28"/>
          <w:szCs w:val="28"/>
          <w:lang w:val="uk-UA"/>
        </w:rPr>
      </w:pPr>
    </w:p>
    <w:p w:rsidR="00DB5430" w:rsidRPr="008466CF" w:rsidRDefault="00433B90"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w:lastRenderedPageBreak/>
        <mc:AlternateContent>
          <mc:Choice Requires="wps">
            <w:drawing>
              <wp:anchor distT="0" distB="0" distL="114300" distR="114300" simplePos="0" relativeHeight="251678720" behindDoc="0" locked="0" layoutInCell="1" allowOverlap="1" wp14:anchorId="54E24473" wp14:editId="0768DB4E">
                <wp:simplePos x="0" y="0"/>
                <wp:positionH relativeFrom="margin">
                  <wp:posOffset>3682185</wp:posOffset>
                </wp:positionH>
                <wp:positionV relativeFrom="paragraph">
                  <wp:posOffset>-154305</wp:posOffset>
                </wp:positionV>
                <wp:extent cx="2260600" cy="1862786"/>
                <wp:effectExtent l="0" t="0" r="25400" b="23495"/>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0" cy="1862786"/>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0E6D78" w:rsidRDefault="008024F5" w:rsidP="004C1246">
                            <w:pPr>
                              <w:spacing w:line="240" w:lineRule="auto"/>
                              <w:jc w:val="center"/>
                              <w:rPr>
                                <w:rFonts w:ascii="Times New Roman" w:hAnsi="Times New Roman"/>
                                <w:bCs/>
                                <w:color w:val="000000" w:themeColor="text1"/>
                                <w:sz w:val="20"/>
                                <w:szCs w:val="20"/>
                                <w:lang w:val="uk-UA"/>
                              </w:rPr>
                            </w:pPr>
                            <w:r w:rsidRPr="008D5FF5">
                              <w:rPr>
                                <w:rFonts w:ascii="Times New Roman" w:hAnsi="Times New Roman"/>
                                <w:bCs/>
                                <w:color w:val="000000" w:themeColor="text1"/>
                                <w:sz w:val="20"/>
                                <w:szCs w:val="20"/>
                                <w:lang w:val="uk-UA"/>
                              </w:rPr>
                              <w:t>суб'єктивна оцінка рівня задоволеності життям</w:t>
                            </w:r>
                            <w:r>
                              <w:rPr>
                                <w:rFonts w:ascii="Times New Roman" w:hAnsi="Times New Roman"/>
                                <w:bCs/>
                                <w:color w:val="000000" w:themeColor="text1"/>
                                <w:sz w:val="20"/>
                                <w:szCs w:val="20"/>
                                <w:lang w:val="uk-UA"/>
                              </w:rPr>
                              <w:t xml:space="preserve">; </w:t>
                            </w:r>
                            <w:r w:rsidRPr="000E6D78">
                              <w:rPr>
                                <w:rFonts w:ascii="Times New Roman" w:hAnsi="Times New Roman"/>
                                <w:bCs/>
                                <w:color w:val="000000" w:themeColor="text1"/>
                                <w:sz w:val="20"/>
                                <w:szCs w:val="20"/>
                                <w:lang w:val="uk-UA"/>
                              </w:rPr>
                              <w:t>здатність до саморефлексії та а</w:t>
                            </w:r>
                            <w:r>
                              <w:rPr>
                                <w:rFonts w:ascii="Times New Roman" w:hAnsi="Times New Roman"/>
                                <w:bCs/>
                                <w:color w:val="000000" w:themeColor="text1"/>
                                <w:sz w:val="20"/>
                                <w:szCs w:val="20"/>
                                <w:lang w:val="uk-UA"/>
                              </w:rPr>
                              <w:t xml:space="preserve">налізу своїх думок і переконань щодо задоволеності життям; </w:t>
                            </w:r>
                            <w:r w:rsidRPr="000E6D78">
                              <w:rPr>
                                <w:rFonts w:ascii="Times New Roman" w:hAnsi="Times New Roman"/>
                                <w:bCs/>
                                <w:color w:val="000000" w:themeColor="text1"/>
                                <w:sz w:val="20"/>
                                <w:szCs w:val="20"/>
                                <w:lang w:val="uk-UA"/>
                              </w:rPr>
                              <w:t xml:space="preserve"> установки та мисленнєві звички</w:t>
                            </w:r>
                            <w:r>
                              <w:rPr>
                                <w:rFonts w:ascii="Times New Roman" w:hAnsi="Times New Roman"/>
                                <w:bCs/>
                                <w:color w:val="000000" w:themeColor="text1"/>
                                <w:sz w:val="20"/>
                                <w:szCs w:val="20"/>
                                <w:lang w:val="uk-UA"/>
                              </w:rPr>
                              <w:t>,</w:t>
                            </w:r>
                            <w:r w:rsidRPr="000E6D78">
                              <w:rPr>
                                <w:rFonts w:ascii="Times New Roman" w:hAnsi="Times New Roman"/>
                                <w:bCs/>
                                <w:color w:val="000000" w:themeColor="text1"/>
                                <w:sz w:val="20"/>
                                <w:szCs w:val="20"/>
                                <w:lang w:val="uk-UA"/>
                              </w:rPr>
                              <w:t xml:space="preserve"> які </w:t>
                            </w:r>
                            <w:r>
                              <w:rPr>
                                <w:rFonts w:ascii="Times New Roman" w:hAnsi="Times New Roman"/>
                                <w:bCs/>
                                <w:color w:val="000000" w:themeColor="text1"/>
                                <w:sz w:val="20"/>
                                <w:szCs w:val="20"/>
                                <w:lang w:val="uk-UA"/>
                              </w:rPr>
                              <w:t xml:space="preserve">сприяють </w:t>
                            </w:r>
                            <w:r w:rsidRPr="000E6D78">
                              <w:rPr>
                                <w:rFonts w:ascii="Times New Roman" w:hAnsi="Times New Roman"/>
                                <w:bCs/>
                                <w:color w:val="000000" w:themeColor="text1"/>
                                <w:sz w:val="20"/>
                                <w:szCs w:val="20"/>
                                <w:lang w:val="uk-UA"/>
                              </w:rPr>
                              <w:t>добробу</w:t>
                            </w:r>
                            <w:r>
                              <w:rPr>
                                <w:rFonts w:ascii="Times New Roman" w:hAnsi="Times New Roman"/>
                                <w:bCs/>
                                <w:color w:val="000000" w:themeColor="text1"/>
                                <w:sz w:val="20"/>
                                <w:szCs w:val="20"/>
                                <w:lang w:val="uk-UA"/>
                              </w:rPr>
                              <w:t xml:space="preserve">ту особистості, або </w:t>
                            </w:r>
                            <w:r w:rsidRPr="000E6D78">
                              <w:rPr>
                                <w:rFonts w:ascii="Times New Roman" w:hAnsi="Times New Roman"/>
                                <w:bCs/>
                                <w:color w:val="000000" w:themeColor="text1"/>
                                <w:sz w:val="20"/>
                                <w:szCs w:val="20"/>
                                <w:lang w:val="uk-UA"/>
                              </w:rPr>
                              <w:t>нав</w:t>
                            </w:r>
                            <w:r>
                              <w:rPr>
                                <w:rFonts w:ascii="Times New Roman" w:hAnsi="Times New Roman"/>
                                <w:bCs/>
                                <w:color w:val="000000" w:themeColor="text1"/>
                                <w:sz w:val="20"/>
                                <w:szCs w:val="20"/>
                                <w:lang w:val="uk-UA"/>
                              </w:rPr>
                              <w:t xml:space="preserve">паки, можуть його погіршувати; здатність </w:t>
                            </w:r>
                            <w:r w:rsidRPr="000E6D78">
                              <w:rPr>
                                <w:rFonts w:ascii="Times New Roman" w:hAnsi="Times New Roman"/>
                                <w:bCs/>
                                <w:color w:val="000000" w:themeColor="text1"/>
                                <w:sz w:val="20"/>
                                <w:szCs w:val="20"/>
                                <w:lang w:val="uk-UA"/>
                              </w:rPr>
                              <w:t>помічати та коригувати негативні автоматичні думки</w:t>
                            </w:r>
                          </w:p>
                          <w:p w:rsidR="008024F5" w:rsidRPr="008D5FF5" w:rsidRDefault="008024F5" w:rsidP="00F57D9E">
                            <w:pPr>
                              <w:spacing w:line="240" w:lineRule="auto"/>
                              <w:jc w:val="center"/>
                              <w:rPr>
                                <w:rFonts w:ascii="Times New Roman" w:hAnsi="Times New Roman"/>
                                <w:color w:val="000000" w:themeColor="text1"/>
                                <w:sz w:val="20"/>
                                <w:szCs w:val="20"/>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24473" id="Скругленный прямоугольник 18" o:spid="_x0000_s1026" style="position:absolute;left:0;text-align:left;margin-left:289.95pt;margin-top:-12.15pt;width:178pt;height:146.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" fillcolor="#91bce3 [2164]" strokecolor="#5b9bd5 [3204]" strokeweight=".5pt">
                <v:fill color2="#7aaddd [2612]" rotate="t" colors="0 #b1cbe9;.5 #a3c1e5;1 #92b9e4" focus="100%" type="gradient">
                  <o:fill v:ext="view" type="gradientUnscaled"/>
                </v:fill>
                <v:stroke joinstyle="miter"/>
                <v:textbox>
                  <w:txbxContent>
                    <w:p w:rsidR="008024F5" w:rsidRPr="000E6D78" w:rsidRDefault="008024F5" w:rsidP="004C1246">
                      <w:pPr>
                        <w:spacing w:line="240" w:lineRule="auto"/>
                        <w:jc w:val="center"/>
                        <w:rPr>
                          <w:rFonts w:ascii="Times New Roman" w:hAnsi="Times New Roman"/>
                          <w:bCs/>
                          <w:color w:val="000000" w:themeColor="text1"/>
                          <w:sz w:val="20"/>
                          <w:szCs w:val="20"/>
                          <w:lang w:val="uk-UA"/>
                        </w:rPr>
                      </w:pPr>
                      <w:r w:rsidRPr="008D5FF5">
                        <w:rPr>
                          <w:rFonts w:ascii="Times New Roman" w:hAnsi="Times New Roman"/>
                          <w:bCs/>
                          <w:color w:val="000000" w:themeColor="text1"/>
                          <w:sz w:val="20"/>
                          <w:szCs w:val="20"/>
                          <w:lang w:val="uk-UA"/>
                        </w:rPr>
                        <w:t>суб'єктивна оцінка рівня задоволеності життям</w:t>
                      </w:r>
                      <w:r>
                        <w:rPr>
                          <w:rFonts w:ascii="Times New Roman" w:hAnsi="Times New Roman"/>
                          <w:bCs/>
                          <w:color w:val="000000" w:themeColor="text1"/>
                          <w:sz w:val="20"/>
                          <w:szCs w:val="20"/>
                          <w:lang w:val="uk-UA"/>
                        </w:rPr>
                        <w:t xml:space="preserve">; </w:t>
                      </w:r>
                      <w:r w:rsidRPr="000E6D78">
                        <w:rPr>
                          <w:rFonts w:ascii="Times New Roman" w:hAnsi="Times New Roman"/>
                          <w:bCs/>
                          <w:color w:val="000000" w:themeColor="text1"/>
                          <w:sz w:val="20"/>
                          <w:szCs w:val="20"/>
                          <w:lang w:val="uk-UA"/>
                        </w:rPr>
                        <w:t>здатність до саморефлексії та а</w:t>
                      </w:r>
                      <w:r>
                        <w:rPr>
                          <w:rFonts w:ascii="Times New Roman" w:hAnsi="Times New Roman"/>
                          <w:bCs/>
                          <w:color w:val="000000" w:themeColor="text1"/>
                          <w:sz w:val="20"/>
                          <w:szCs w:val="20"/>
                          <w:lang w:val="uk-UA"/>
                        </w:rPr>
                        <w:t xml:space="preserve">налізу своїх думок і переконань щодо задоволеності життям; </w:t>
                      </w:r>
                      <w:r w:rsidRPr="000E6D78">
                        <w:rPr>
                          <w:rFonts w:ascii="Times New Roman" w:hAnsi="Times New Roman"/>
                          <w:bCs/>
                          <w:color w:val="000000" w:themeColor="text1"/>
                          <w:sz w:val="20"/>
                          <w:szCs w:val="20"/>
                          <w:lang w:val="uk-UA"/>
                        </w:rPr>
                        <w:t xml:space="preserve"> установки та мисленнєві звички</w:t>
                      </w:r>
                      <w:r>
                        <w:rPr>
                          <w:rFonts w:ascii="Times New Roman" w:hAnsi="Times New Roman"/>
                          <w:bCs/>
                          <w:color w:val="000000" w:themeColor="text1"/>
                          <w:sz w:val="20"/>
                          <w:szCs w:val="20"/>
                          <w:lang w:val="uk-UA"/>
                        </w:rPr>
                        <w:t>,</w:t>
                      </w:r>
                      <w:r w:rsidRPr="000E6D78">
                        <w:rPr>
                          <w:rFonts w:ascii="Times New Roman" w:hAnsi="Times New Roman"/>
                          <w:bCs/>
                          <w:color w:val="000000" w:themeColor="text1"/>
                          <w:sz w:val="20"/>
                          <w:szCs w:val="20"/>
                          <w:lang w:val="uk-UA"/>
                        </w:rPr>
                        <w:t xml:space="preserve"> які </w:t>
                      </w:r>
                      <w:r>
                        <w:rPr>
                          <w:rFonts w:ascii="Times New Roman" w:hAnsi="Times New Roman"/>
                          <w:bCs/>
                          <w:color w:val="000000" w:themeColor="text1"/>
                          <w:sz w:val="20"/>
                          <w:szCs w:val="20"/>
                          <w:lang w:val="uk-UA"/>
                        </w:rPr>
                        <w:t xml:space="preserve">сприяють </w:t>
                      </w:r>
                      <w:r w:rsidRPr="000E6D78">
                        <w:rPr>
                          <w:rFonts w:ascii="Times New Roman" w:hAnsi="Times New Roman"/>
                          <w:bCs/>
                          <w:color w:val="000000" w:themeColor="text1"/>
                          <w:sz w:val="20"/>
                          <w:szCs w:val="20"/>
                          <w:lang w:val="uk-UA"/>
                        </w:rPr>
                        <w:t>добробу</w:t>
                      </w:r>
                      <w:r>
                        <w:rPr>
                          <w:rFonts w:ascii="Times New Roman" w:hAnsi="Times New Roman"/>
                          <w:bCs/>
                          <w:color w:val="000000" w:themeColor="text1"/>
                          <w:sz w:val="20"/>
                          <w:szCs w:val="20"/>
                          <w:lang w:val="uk-UA"/>
                        </w:rPr>
                        <w:t xml:space="preserve">ту особистості, або </w:t>
                      </w:r>
                      <w:r w:rsidRPr="000E6D78">
                        <w:rPr>
                          <w:rFonts w:ascii="Times New Roman" w:hAnsi="Times New Roman"/>
                          <w:bCs/>
                          <w:color w:val="000000" w:themeColor="text1"/>
                          <w:sz w:val="20"/>
                          <w:szCs w:val="20"/>
                          <w:lang w:val="uk-UA"/>
                        </w:rPr>
                        <w:t>нав</w:t>
                      </w:r>
                      <w:r>
                        <w:rPr>
                          <w:rFonts w:ascii="Times New Roman" w:hAnsi="Times New Roman"/>
                          <w:bCs/>
                          <w:color w:val="000000" w:themeColor="text1"/>
                          <w:sz w:val="20"/>
                          <w:szCs w:val="20"/>
                          <w:lang w:val="uk-UA"/>
                        </w:rPr>
                        <w:t xml:space="preserve">паки, можуть його погіршувати; здатність </w:t>
                      </w:r>
                      <w:r w:rsidRPr="000E6D78">
                        <w:rPr>
                          <w:rFonts w:ascii="Times New Roman" w:hAnsi="Times New Roman"/>
                          <w:bCs/>
                          <w:color w:val="000000" w:themeColor="text1"/>
                          <w:sz w:val="20"/>
                          <w:szCs w:val="20"/>
                          <w:lang w:val="uk-UA"/>
                        </w:rPr>
                        <w:t>помічати та коригувати негативні автоматичні думки</w:t>
                      </w:r>
                    </w:p>
                    <w:p w:rsidR="008024F5" w:rsidRPr="008D5FF5" w:rsidRDefault="008024F5" w:rsidP="00F57D9E">
                      <w:pPr>
                        <w:spacing w:line="240" w:lineRule="auto"/>
                        <w:jc w:val="center"/>
                        <w:rPr>
                          <w:rFonts w:ascii="Times New Roman" w:hAnsi="Times New Roman"/>
                          <w:color w:val="000000" w:themeColor="text1"/>
                          <w:sz w:val="20"/>
                          <w:szCs w:val="20"/>
                          <w:lang w:val="uk-UA"/>
                        </w:rPr>
                      </w:pPr>
                    </w:p>
                  </w:txbxContent>
                </v:textbox>
                <w10:wrap anchorx="margin"/>
              </v:roundrect>
            </w:pict>
          </mc:Fallback>
        </mc:AlternateContent>
      </w:r>
      <w:r>
        <w:rPr>
          <w:rFonts w:ascii="Times New Roman" w:hAnsi="Times New Roman" w:cs="Times New Roman"/>
          <w:bCs/>
          <w:noProof/>
          <w:sz w:val="28"/>
          <w:szCs w:val="28"/>
          <w:lang w:eastAsia="ru-RU"/>
        </w:rPr>
        <mc:AlternateContent>
          <mc:Choice Requires="wps">
            <w:drawing>
              <wp:anchor distT="0" distB="0" distL="114300" distR="114300" simplePos="0" relativeHeight="251664384" behindDoc="0" locked="0" layoutInCell="1" allowOverlap="1" wp14:anchorId="6B34310B" wp14:editId="4C4A75E5">
                <wp:simplePos x="0" y="0"/>
                <wp:positionH relativeFrom="margin">
                  <wp:posOffset>-54269</wp:posOffset>
                </wp:positionH>
                <wp:positionV relativeFrom="paragraph">
                  <wp:posOffset>-206213</wp:posOffset>
                </wp:positionV>
                <wp:extent cx="2266950" cy="1849272"/>
                <wp:effectExtent l="0" t="0" r="19050" b="1778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849272"/>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8D5FF5" w:rsidRDefault="008024F5" w:rsidP="00F57D9E">
                            <w:pPr>
                              <w:spacing w:line="240" w:lineRule="auto"/>
                              <w:jc w:val="center"/>
                              <w:rPr>
                                <w:rFonts w:ascii="Times New Roman" w:hAnsi="Times New Roman"/>
                                <w:color w:val="000000" w:themeColor="text1"/>
                                <w:sz w:val="20"/>
                                <w:szCs w:val="20"/>
                                <w:lang w:val="uk-UA"/>
                              </w:rPr>
                            </w:pPr>
                            <w:r w:rsidRPr="008D5FF5">
                              <w:rPr>
                                <w:rFonts w:ascii="Times New Roman" w:hAnsi="Times New Roman"/>
                                <w:color w:val="000000" w:themeColor="text1"/>
                                <w:sz w:val="20"/>
                                <w:szCs w:val="20"/>
                              </w:rPr>
                              <w:t>обробка, аналіз й інтерпретація інформації, пов'язаної</w:t>
                            </w:r>
                            <w:r>
                              <w:rPr>
                                <w:rFonts w:ascii="Times New Roman" w:hAnsi="Times New Roman"/>
                                <w:color w:val="000000" w:themeColor="text1"/>
                                <w:sz w:val="20"/>
                                <w:szCs w:val="20"/>
                              </w:rPr>
                              <w:t xml:space="preserve"> зі стресовими ситуаціями</w:t>
                            </w:r>
                            <w:r>
                              <w:rPr>
                                <w:rFonts w:ascii="Times New Roman" w:hAnsi="Times New Roman"/>
                                <w:color w:val="000000" w:themeColor="text1"/>
                                <w:sz w:val="20"/>
                                <w:szCs w:val="20"/>
                                <w:lang w:val="uk-UA"/>
                              </w:rPr>
                              <w:t xml:space="preserve">; </w:t>
                            </w:r>
                            <w:r w:rsidRPr="008D5FF5">
                              <w:rPr>
                                <w:rFonts w:ascii="Times New Roman" w:hAnsi="Times New Roman"/>
                                <w:color w:val="000000" w:themeColor="text1"/>
                                <w:sz w:val="20"/>
                                <w:szCs w:val="20"/>
                              </w:rPr>
                              <w:t>усвідомлення та регулювання своїх думок і переконань щодо стресу</w:t>
                            </w:r>
                            <w:r>
                              <w:rPr>
                                <w:rFonts w:ascii="Times New Roman" w:hAnsi="Times New Roman"/>
                                <w:color w:val="000000" w:themeColor="text1"/>
                                <w:sz w:val="20"/>
                                <w:szCs w:val="20"/>
                                <w:lang w:val="uk-UA"/>
                              </w:rPr>
                              <w:t xml:space="preserve">; оцінка стресової ситуації, когнітивна гнучкість в подоланні труднощів; </w:t>
                            </w:r>
                            <w:r w:rsidRPr="008D5FF5">
                              <w:rPr>
                                <w:rFonts w:ascii="Times New Roman" w:hAnsi="Times New Roman"/>
                                <w:color w:val="000000" w:themeColor="text1"/>
                                <w:sz w:val="20"/>
                                <w:szCs w:val="20"/>
                                <w:lang w:val="uk-UA"/>
                              </w:rPr>
                              <w:t>адаптивні стратегії мислення</w:t>
                            </w:r>
                            <w:r>
                              <w:rPr>
                                <w:rFonts w:ascii="Times New Roman" w:hAnsi="Times New Roman"/>
                                <w:color w:val="000000" w:themeColor="text1"/>
                                <w:sz w:val="20"/>
                                <w:szCs w:val="20"/>
                                <w:lang w:val="uk-UA"/>
                              </w:rPr>
                              <w:t xml:space="preserve">; </w:t>
                            </w:r>
                            <w:r w:rsidRPr="008D5FF5">
                              <w:rPr>
                                <w:rFonts w:ascii="Times New Roman" w:hAnsi="Times New Roman"/>
                                <w:color w:val="000000" w:themeColor="text1"/>
                                <w:sz w:val="20"/>
                                <w:szCs w:val="20"/>
                                <w:lang w:val="uk-UA"/>
                              </w:rPr>
                              <w:t>рефреймінг (переосмислення ситуації в більш позитивному світлі)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34310B" id="Скругленный прямоугольник 11" o:spid="_x0000_s1027" style="position:absolute;left:0;text-align:left;margin-left:-4.25pt;margin-top:-16.25pt;width:178.5pt;height:145.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" fillcolor="#91bce3 [2164]" strokecolor="#5b9bd5 [3204]" strokeweight=".5pt">
                <v:fill color2="#7aaddd [2612]" rotate="t" colors="0 #b1cbe9;.5 #a3c1e5;1 #92b9e4" focus="100%" type="gradient">
                  <o:fill v:ext="view" type="gradientUnscaled"/>
                </v:fill>
                <v:stroke joinstyle="miter"/>
                <v:textbox>
                  <w:txbxContent>
                    <w:p w:rsidR="008024F5" w:rsidRPr="008D5FF5" w:rsidRDefault="008024F5" w:rsidP="00F57D9E">
                      <w:pPr>
                        <w:spacing w:line="240" w:lineRule="auto"/>
                        <w:jc w:val="center"/>
                        <w:rPr>
                          <w:rFonts w:ascii="Times New Roman" w:hAnsi="Times New Roman"/>
                          <w:color w:val="000000" w:themeColor="text1"/>
                          <w:sz w:val="20"/>
                          <w:szCs w:val="20"/>
                          <w:lang w:val="uk-UA"/>
                        </w:rPr>
                      </w:pPr>
                      <w:r w:rsidRPr="008D5FF5">
                        <w:rPr>
                          <w:rFonts w:ascii="Times New Roman" w:hAnsi="Times New Roman"/>
                          <w:color w:val="000000" w:themeColor="text1"/>
                          <w:sz w:val="20"/>
                          <w:szCs w:val="20"/>
                        </w:rPr>
                        <w:t>обробка, аналіз й інтерпретація інформації, пов'язаної</w:t>
                      </w:r>
                      <w:r>
                        <w:rPr>
                          <w:rFonts w:ascii="Times New Roman" w:hAnsi="Times New Roman"/>
                          <w:color w:val="000000" w:themeColor="text1"/>
                          <w:sz w:val="20"/>
                          <w:szCs w:val="20"/>
                        </w:rPr>
                        <w:t xml:space="preserve"> зі стресовими ситуаціями</w:t>
                      </w:r>
                      <w:r>
                        <w:rPr>
                          <w:rFonts w:ascii="Times New Roman" w:hAnsi="Times New Roman"/>
                          <w:color w:val="000000" w:themeColor="text1"/>
                          <w:sz w:val="20"/>
                          <w:szCs w:val="20"/>
                          <w:lang w:val="uk-UA"/>
                        </w:rPr>
                        <w:t xml:space="preserve">; </w:t>
                      </w:r>
                      <w:r w:rsidRPr="008D5FF5">
                        <w:rPr>
                          <w:rFonts w:ascii="Times New Roman" w:hAnsi="Times New Roman"/>
                          <w:color w:val="000000" w:themeColor="text1"/>
                          <w:sz w:val="20"/>
                          <w:szCs w:val="20"/>
                        </w:rPr>
                        <w:t>усвідомлення та регулювання своїх думок і переконань щодо стресу</w:t>
                      </w:r>
                      <w:r>
                        <w:rPr>
                          <w:rFonts w:ascii="Times New Roman" w:hAnsi="Times New Roman"/>
                          <w:color w:val="000000" w:themeColor="text1"/>
                          <w:sz w:val="20"/>
                          <w:szCs w:val="20"/>
                          <w:lang w:val="uk-UA"/>
                        </w:rPr>
                        <w:t xml:space="preserve">; оцінка стресової ситуації, когнітивна гнучкість в подоланні труднощів; </w:t>
                      </w:r>
                      <w:r w:rsidRPr="008D5FF5">
                        <w:rPr>
                          <w:rFonts w:ascii="Times New Roman" w:hAnsi="Times New Roman"/>
                          <w:color w:val="000000" w:themeColor="text1"/>
                          <w:sz w:val="20"/>
                          <w:szCs w:val="20"/>
                          <w:lang w:val="uk-UA"/>
                        </w:rPr>
                        <w:t>адаптивні стратегії мислення</w:t>
                      </w:r>
                      <w:r>
                        <w:rPr>
                          <w:rFonts w:ascii="Times New Roman" w:hAnsi="Times New Roman"/>
                          <w:color w:val="000000" w:themeColor="text1"/>
                          <w:sz w:val="20"/>
                          <w:szCs w:val="20"/>
                          <w:lang w:val="uk-UA"/>
                        </w:rPr>
                        <w:t xml:space="preserve">; </w:t>
                      </w:r>
                      <w:r w:rsidRPr="008D5FF5">
                        <w:rPr>
                          <w:rFonts w:ascii="Times New Roman" w:hAnsi="Times New Roman"/>
                          <w:color w:val="000000" w:themeColor="text1"/>
                          <w:sz w:val="20"/>
                          <w:szCs w:val="20"/>
                          <w:lang w:val="uk-UA"/>
                        </w:rPr>
                        <w:t>рефреймінг (переосмислення ситуації в більш позитивному світлі)</w:t>
                      </w:r>
                    </w:p>
                  </w:txbxContent>
                </v:textbox>
                <w10:wrap anchorx="margin"/>
              </v:roundrect>
            </w:pict>
          </mc:Fallback>
        </mc:AlternateContent>
      </w:r>
      <w:r w:rsidR="006E562A">
        <w:rPr>
          <w:rFonts w:ascii="Times New Roman" w:hAnsi="Times New Roman" w:cs="Times New Roman"/>
          <w:bCs/>
          <w:noProof/>
          <w:sz w:val="28"/>
          <w:szCs w:val="28"/>
          <w:lang w:eastAsia="ru-RU"/>
        </w:rPr>
        <mc:AlternateContent>
          <mc:Choice Requires="wps">
            <w:drawing>
              <wp:anchor distT="0" distB="0" distL="114300" distR="114300" simplePos="0" relativeHeight="251696128" behindDoc="0" locked="0" layoutInCell="1" allowOverlap="1" wp14:anchorId="5F99B89E" wp14:editId="274C6ADA">
                <wp:simplePos x="0" y="0"/>
                <wp:positionH relativeFrom="column">
                  <wp:posOffset>4974931</wp:posOffset>
                </wp:positionH>
                <wp:positionV relativeFrom="paragraph">
                  <wp:posOffset>-213038</wp:posOffset>
                </wp:positionV>
                <wp:extent cx="0" cy="122830"/>
                <wp:effectExtent l="0" t="0" r="19050" b="29845"/>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12283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56991" id="Прямая соединительная линия 2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75pt,-16.75pt" to="391.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" strokecolor="black [3213]" strokeweight="1.5pt">
                <v:stroke joinstyle="miter"/>
              </v:line>
            </w:pict>
          </mc:Fallback>
        </mc:AlternateContent>
      </w:r>
      <w:r w:rsidR="00C14FBA">
        <w:rPr>
          <w:rFonts w:ascii="Times New Roman" w:hAnsi="Times New Roman" w:cs="Times New Roman"/>
          <w:bCs/>
          <w:noProof/>
          <w:sz w:val="28"/>
          <w:szCs w:val="28"/>
          <w:lang w:eastAsia="ru-RU"/>
        </w:rPr>
        <mc:AlternateContent>
          <mc:Choice Requires="wps">
            <w:drawing>
              <wp:anchor distT="0" distB="0" distL="114300" distR="114300" simplePos="0" relativeHeight="251689984" behindDoc="0" locked="0" layoutInCell="1" allowOverlap="1" wp14:anchorId="4DFAC53C" wp14:editId="286D6989">
                <wp:simplePos x="0" y="0"/>
                <wp:positionH relativeFrom="column">
                  <wp:posOffset>1037552</wp:posOffset>
                </wp:positionH>
                <wp:positionV relativeFrom="paragraph">
                  <wp:posOffset>-274453</wp:posOffset>
                </wp:positionV>
                <wp:extent cx="0" cy="136478"/>
                <wp:effectExtent l="0" t="0" r="19050" b="3556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136478"/>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A9D1B" id="Прямая соединительная линия 2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21.6pt" to="81.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" strokecolor="black [3213]" strokeweight="1.5pt">
                <v:stroke joinstyle="miter"/>
              </v:line>
            </w:pict>
          </mc:Fallback>
        </mc:AlternateContent>
      </w:r>
      <w:r w:rsidR="00C14FBA">
        <w:rPr>
          <w:rFonts w:ascii="Times New Roman" w:hAnsi="Times New Roman" w:cs="Times New Roman"/>
          <w:bCs/>
          <w:noProof/>
          <w:sz w:val="28"/>
          <w:szCs w:val="28"/>
          <w:lang w:eastAsia="ru-RU"/>
        </w:rPr>
        <mc:AlternateContent>
          <mc:Choice Requires="wps">
            <w:drawing>
              <wp:anchor distT="0" distB="0" distL="114300" distR="114300" simplePos="0" relativeHeight="251687936" behindDoc="0" locked="0" layoutInCell="1" allowOverlap="1" wp14:anchorId="7C3D3ECA" wp14:editId="549EC763">
                <wp:simplePos x="0" y="0"/>
                <wp:positionH relativeFrom="margin">
                  <wp:posOffset>2507937</wp:posOffset>
                </wp:positionH>
                <wp:positionV relativeFrom="paragraph">
                  <wp:posOffset>-438227</wp:posOffset>
                </wp:positionV>
                <wp:extent cx="985890" cy="0"/>
                <wp:effectExtent l="0" t="0" r="241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flipV="1">
                          <a:off x="0" y="0"/>
                          <a:ext cx="98589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ECBBD" id="Прямая соединительная линия 23"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7.5pt,-34.5pt" to="275.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" strokecolor="black [3213]" strokeweight="1.5pt">
                <v:stroke joinstyle="miter"/>
                <w10:wrap anchorx="margin"/>
              </v:line>
            </w:pict>
          </mc:Fallback>
        </mc:AlternateContent>
      </w:r>
      <w:r w:rsidR="00C14FBA">
        <w:rPr>
          <w:rFonts w:ascii="Times New Roman" w:hAnsi="Times New Roman" w:cs="Times New Roman"/>
          <w:bCs/>
          <w:noProof/>
          <w:sz w:val="28"/>
          <w:szCs w:val="28"/>
          <w:lang w:eastAsia="ru-RU"/>
        </w:rPr>
        <mc:AlternateContent>
          <mc:Choice Requires="wps">
            <w:drawing>
              <wp:anchor distT="0" distB="0" distL="114300" distR="114300" simplePos="0" relativeHeight="251660288" behindDoc="0" locked="0" layoutInCell="1" allowOverlap="1" wp14:anchorId="6A54127B" wp14:editId="3655D9A4">
                <wp:simplePos x="0" y="0"/>
                <wp:positionH relativeFrom="margin">
                  <wp:align>left</wp:align>
                </wp:positionH>
                <wp:positionV relativeFrom="paragraph">
                  <wp:posOffset>-675943</wp:posOffset>
                </wp:positionV>
                <wp:extent cx="2508089" cy="402590"/>
                <wp:effectExtent l="0" t="0" r="26035" b="1651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089" cy="40259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5857C0" w:rsidRDefault="008024F5" w:rsidP="008466CF">
                            <w:pPr>
                              <w:jc w:val="center"/>
                              <w:rPr>
                                <w:rFonts w:ascii="Times New Roman" w:hAnsi="Times New Roman"/>
                                <w:b/>
                                <w:color w:val="000000" w:themeColor="text1"/>
                                <w:sz w:val="24"/>
                                <w:szCs w:val="24"/>
                                <w:lang w:val="uk-UA"/>
                              </w:rPr>
                            </w:pPr>
                            <w:r w:rsidRPr="005857C0">
                              <w:rPr>
                                <w:rFonts w:ascii="Times New Roman" w:hAnsi="Times New Roman"/>
                                <w:b/>
                                <w:color w:val="000000" w:themeColor="text1"/>
                                <w:sz w:val="24"/>
                                <w:szCs w:val="24"/>
                                <w:lang w:val="uk-UA"/>
                              </w:rPr>
                              <w:t>Стресостійкість особистості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54127B" id="Скругленный прямоугольник 9" o:spid="_x0000_s1028" style="position:absolute;left:0;text-align:left;margin-left:0;margin-top:-53.2pt;width:197.5pt;height:31.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" fillcolor="#91bce3 [2164]" strokecolor="#5b9bd5 [3204]" strokeweight=".5pt">
                <v:fill color2="#7aaddd [2612]" rotate="t" colors="0 #b1cbe9;.5 #a3c1e5;1 #92b9e4" focus="100%" type="gradient">
                  <o:fill v:ext="view" type="gradientUnscaled"/>
                </v:fill>
                <v:stroke joinstyle="miter"/>
                <v:textbox>
                  <w:txbxContent>
                    <w:p w:rsidR="008024F5" w:rsidRPr="005857C0" w:rsidRDefault="008024F5" w:rsidP="008466CF">
                      <w:pPr>
                        <w:jc w:val="center"/>
                        <w:rPr>
                          <w:rFonts w:ascii="Times New Roman" w:hAnsi="Times New Roman"/>
                          <w:b/>
                          <w:color w:val="000000" w:themeColor="text1"/>
                          <w:sz w:val="24"/>
                          <w:szCs w:val="24"/>
                          <w:lang w:val="uk-UA"/>
                        </w:rPr>
                      </w:pPr>
                      <w:r w:rsidRPr="005857C0">
                        <w:rPr>
                          <w:rFonts w:ascii="Times New Roman" w:hAnsi="Times New Roman"/>
                          <w:b/>
                          <w:color w:val="000000" w:themeColor="text1"/>
                          <w:sz w:val="24"/>
                          <w:szCs w:val="24"/>
                          <w:lang w:val="uk-UA"/>
                        </w:rPr>
                        <w:t>Стресостійкість особистості</w:t>
                      </w:r>
                    </w:p>
                  </w:txbxContent>
                </v:textbox>
                <w10:wrap anchorx="margin"/>
              </v:roundrect>
            </w:pict>
          </mc:Fallback>
        </mc:AlternateContent>
      </w:r>
      <w:r w:rsidR="00C14FBA">
        <w:rPr>
          <w:rFonts w:ascii="Times New Roman" w:hAnsi="Times New Roman" w:cs="Times New Roman"/>
          <w:bCs/>
          <w:noProof/>
          <w:sz w:val="28"/>
          <w:szCs w:val="28"/>
          <w:lang w:eastAsia="ru-RU"/>
        </w:rPr>
        <mc:AlternateContent>
          <mc:Choice Requires="wps">
            <w:drawing>
              <wp:anchor distT="0" distB="0" distL="114300" distR="114300" simplePos="0" relativeHeight="251662336" behindDoc="0" locked="0" layoutInCell="1" allowOverlap="1" wp14:anchorId="168B4412" wp14:editId="77BF11B2">
                <wp:simplePos x="0" y="0"/>
                <wp:positionH relativeFrom="margin">
                  <wp:posOffset>3494812</wp:posOffset>
                </wp:positionH>
                <wp:positionV relativeFrom="paragraph">
                  <wp:posOffset>-683260</wp:posOffset>
                </wp:positionV>
                <wp:extent cx="2416772" cy="457200"/>
                <wp:effectExtent l="0" t="0" r="22225" b="1905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772" cy="45720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D11AD4" w:rsidRDefault="008024F5" w:rsidP="00D11AD4">
                            <w:pPr>
                              <w:spacing w:line="240" w:lineRule="auto"/>
                              <w:jc w:val="center"/>
                              <w:rPr>
                                <w:rFonts w:ascii="Times New Roman" w:hAnsi="Times New Roman"/>
                                <w:b/>
                                <w:color w:val="000000" w:themeColor="text1"/>
                                <w:sz w:val="24"/>
                                <w:szCs w:val="24"/>
                                <w:lang w:val="uk-UA"/>
                              </w:rPr>
                            </w:pPr>
                            <w:r w:rsidRPr="00D11AD4">
                              <w:rPr>
                                <w:rFonts w:ascii="Times New Roman" w:hAnsi="Times New Roman"/>
                                <w:b/>
                                <w:color w:val="000000" w:themeColor="text1"/>
                                <w:sz w:val="24"/>
                                <w:szCs w:val="24"/>
                                <w:lang w:val="uk-UA"/>
                              </w:rPr>
                              <w:t>Психологічне благополуччя особистості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B4412" id="Скругленный прямоугольник 10" o:spid="_x0000_s1029" style="position:absolute;left:0;text-align:left;margin-left:275.2pt;margin-top:-53.8pt;width:190.3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" fillcolor="#91bce3 [2164]" strokecolor="#5b9bd5 [3204]" strokeweight=".5pt">
                <v:fill color2="#7aaddd [2612]" rotate="t" colors="0 #b1cbe9;.5 #a3c1e5;1 #92b9e4" focus="100%" type="gradient">
                  <o:fill v:ext="view" type="gradientUnscaled"/>
                </v:fill>
                <v:stroke joinstyle="miter"/>
                <v:textbox>
                  <w:txbxContent>
                    <w:p w:rsidR="008024F5" w:rsidRPr="00D11AD4" w:rsidRDefault="008024F5" w:rsidP="00D11AD4">
                      <w:pPr>
                        <w:spacing w:line="240" w:lineRule="auto"/>
                        <w:jc w:val="center"/>
                        <w:rPr>
                          <w:rFonts w:ascii="Times New Roman" w:hAnsi="Times New Roman"/>
                          <w:b/>
                          <w:color w:val="000000" w:themeColor="text1"/>
                          <w:sz w:val="24"/>
                          <w:szCs w:val="24"/>
                          <w:lang w:val="uk-UA"/>
                        </w:rPr>
                      </w:pPr>
                      <w:r w:rsidRPr="00D11AD4">
                        <w:rPr>
                          <w:rFonts w:ascii="Times New Roman" w:hAnsi="Times New Roman"/>
                          <w:b/>
                          <w:color w:val="000000" w:themeColor="text1"/>
                          <w:sz w:val="24"/>
                          <w:szCs w:val="24"/>
                          <w:lang w:val="uk-UA"/>
                        </w:rPr>
                        <w:t>Психологічне благополуччя особистості</w:t>
                      </w:r>
                    </w:p>
                  </w:txbxContent>
                </v:textbox>
                <w10:wrap anchorx="margin"/>
              </v:roundrect>
            </w:pict>
          </mc:Fallback>
        </mc:AlternateContent>
      </w:r>
    </w:p>
    <w:p w:rsidR="00F20637" w:rsidRDefault="00F20637" w:rsidP="00792795">
      <w:pPr>
        <w:autoSpaceDE w:val="0"/>
        <w:autoSpaceDN w:val="0"/>
        <w:adjustRightInd w:val="0"/>
        <w:spacing w:after="0" w:line="360" w:lineRule="auto"/>
        <w:jc w:val="both"/>
        <w:rPr>
          <w:rFonts w:ascii="Times New Roman" w:hAnsi="Times New Roman" w:cs="Times New Roman"/>
          <w:bCs/>
          <w:sz w:val="28"/>
          <w:szCs w:val="28"/>
          <w:lang w:val="uk-UA"/>
        </w:rPr>
      </w:pPr>
    </w:p>
    <w:p w:rsidR="00F20637" w:rsidRDefault="00AC1E93"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676672" behindDoc="0" locked="0" layoutInCell="1" allowOverlap="1" wp14:anchorId="009A8BAE" wp14:editId="43ED4B15">
                <wp:simplePos x="0" y="0"/>
                <wp:positionH relativeFrom="margin">
                  <wp:posOffset>2347519</wp:posOffset>
                </wp:positionH>
                <wp:positionV relativeFrom="paragraph">
                  <wp:posOffset>80692</wp:posOffset>
                </wp:positionV>
                <wp:extent cx="1146412" cy="611505"/>
                <wp:effectExtent l="0" t="0" r="15875" b="17145"/>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412" cy="61150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Когнітивний компонент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9A8BAE" id="Скругленный прямоугольник 17" o:spid="_x0000_s1030" style="position:absolute;left:0;text-align:left;margin-left:184.85pt;margin-top:6.35pt;width:90.25pt;height:48.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" fillcolor="#91bce3 [2164]" strokecolor="#5b9bd5 [3204]" strokeweight=".5pt">
                <v:fill color2="#7aaddd [2612]" rotate="t" colors="0 #b1cbe9;.5 #a3c1e5;1 #92b9e4" focus="100%" type="gradient">
                  <o:fill v:ext="view" type="gradientUnscaled"/>
                </v:fill>
                <v:stroke joinstyle="miter"/>
                <v:textbo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Когнітивний компонент</w:t>
                      </w:r>
                    </w:p>
                  </w:txbxContent>
                </v:textbox>
                <w10:wrap anchorx="margin"/>
              </v:roundrect>
            </w:pict>
          </mc:Fallback>
        </mc:AlternateContent>
      </w:r>
    </w:p>
    <w:p w:rsidR="00F20637" w:rsidRDefault="006E562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694080" behindDoc="0" locked="0" layoutInCell="1" allowOverlap="1" wp14:anchorId="0166394E" wp14:editId="49B107A7">
                <wp:simplePos x="0" y="0"/>
                <wp:positionH relativeFrom="column">
                  <wp:posOffset>3506394</wp:posOffset>
                </wp:positionH>
                <wp:positionV relativeFrom="paragraph">
                  <wp:posOffset>40839</wp:posOffset>
                </wp:positionV>
                <wp:extent cx="204716" cy="0"/>
                <wp:effectExtent l="0" t="0" r="24130" b="1905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204716"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ACF74" id="Прямая соединительная линия 26"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1pt,3.2pt" to="292.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" strokecolor="black [3213]" strokeweight="1.5pt">
                <v:stroke joinstyle="miter"/>
              </v:line>
            </w:pict>
          </mc:Fallback>
        </mc:AlternateContent>
      </w:r>
      <w:r>
        <w:rPr>
          <w:rFonts w:ascii="Times New Roman" w:hAnsi="Times New Roman" w:cs="Times New Roman"/>
          <w:bCs/>
          <w:noProof/>
          <w:sz w:val="28"/>
          <w:szCs w:val="28"/>
          <w:lang w:eastAsia="ru-RU"/>
        </w:rPr>
        <mc:AlternateContent>
          <mc:Choice Requires="wps">
            <w:drawing>
              <wp:anchor distT="0" distB="0" distL="114300" distR="114300" simplePos="0" relativeHeight="251692032" behindDoc="0" locked="0" layoutInCell="1" allowOverlap="1" wp14:anchorId="070AC305" wp14:editId="42E848A5">
                <wp:simplePos x="0" y="0"/>
                <wp:positionH relativeFrom="column">
                  <wp:posOffset>2218082</wp:posOffset>
                </wp:positionH>
                <wp:positionV relativeFrom="paragraph">
                  <wp:posOffset>61026</wp:posOffset>
                </wp:positionV>
                <wp:extent cx="129559" cy="0"/>
                <wp:effectExtent l="0" t="0" r="22860" b="19050"/>
                <wp:wrapNone/>
                <wp:docPr id="25" name="Прямая соединительная линия 25"/>
                <wp:cNvGraphicFramePr/>
                <a:graphic xmlns:a="http://schemas.openxmlformats.org/drawingml/2006/main">
                  <a:graphicData uri="http://schemas.microsoft.com/office/word/2010/wordprocessingShape">
                    <wps:wsp>
                      <wps:cNvCnPr/>
                      <wps:spPr>
                        <a:xfrm flipV="1">
                          <a:off x="0" y="0"/>
                          <a:ext cx="129559"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013E6" id="Прямая соединительная линия 25"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65pt,4.8pt" to="184.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" strokecolor="black [3213]" strokeweight="1.5pt">
                <v:stroke joinstyle="miter"/>
              </v:line>
            </w:pict>
          </mc:Fallback>
        </mc:AlternateContent>
      </w:r>
    </w:p>
    <w:p w:rsidR="008466CF" w:rsidRDefault="008466CF" w:rsidP="00792795">
      <w:pPr>
        <w:autoSpaceDE w:val="0"/>
        <w:autoSpaceDN w:val="0"/>
        <w:adjustRightInd w:val="0"/>
        <w:spacing w:after="0" w:line="360" w:lineRule="auto"/>
        <w:jc w:val="both"/>
        <w:rPr>
          <w:rFonts w:ascii="Times New Roman" w:hAnsi="Times New Roman" w:cs="Times New Roman"/>
          <w:bCs/>
          <w:sz w:val="28"/>
          <w:szCs w:val="28"/>
          <w:lang w:val="uk-UA"/>
        </w:rPr>
      </w:pPr>
    </w:p>
    <w:p w:rsidR="008466CF" w:rsidRDefault="0018097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680768" behindDoc="0" locked="0" layoutInCell="1" allowOverlap="1" wp14:anchorId="0D896C9A" wp14:editId="6C180657">
                <wp:simplePos x="0" y="0"/>
                <wp:positionH relativeFrom="margin">
                  <wp:posOffset>3722531</wp:posOffset>
                </wp:positionH>
                <wp:positionV relativeFrom="paragraph">
                  <wp:posOffset>261639</wp:posOffset>
                </wp:positionV>
                <wp:extent cx="2268000" cy="936000"/>
                <wp:effectExtent l="0" t="0" r="18415" b="1651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000" cy="93600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BB03DF" w:rsidRDefault="008024F5" w:rsidP="004C1246">
                            <w:pPr>
                              <w:jc w:val="center"/>
                              <w:rPr>
                                <w:rFonts w:ascii="Times New Roman" w:hAnsi="Times New Roman"/>
                                <w:color w:val="000000" w:themeColor="text1"/>
                                <w:sz w:val="20"/>
                                <w:szCs w:val="20"/>
                                <w:lang w:val="uk-UA"/>
                              </w:rPr>
                            </w:pPr>
                            <w:r w:rsidRPr="00BB03DF">
                              <w:rPr>
                                <w:rFonts w:ascii="Times New Roman" w:hAnsi="Times New Roman"/>
                                <w:color w:val="000000" w:themeColor="text1"/>
                                <w:sz w:val="20"/>
                                <w:szCs w:val="20"/>
                                <w:lang w:val="uk-UA"/>
                              </w:rPr>
                              <w:t>здатність регулярно відчувати радість, задо</w:t>
                            </w:r>
                            <w:r>
                              <w:rPr>
                                <w:rFonts w:ascii="Times New Roman" w:hAnsi="Times New Roman"/>
                                <w:color w:val="000000" w:themeColor="text1"/>
                                <w:sz w:val="20"/>
                                <w:szCs w:val="20"/>
                                <w:lang w:val="uk-UA"/>
                              </w:rPr>
                              <w:t xml:space="preserve">волення, задоволення від життя; </w:t>
                            </w:r>
                            <w:r w:rsidRPr="00BB03DF">
                              <w:rPr>
                                <w:rFonts w:ascii="Times New Roman" w:hAnsi="Times New Roman"/>
                                <w:color w:val="000000" w:themeColor="text1"/>
                                <w:sz w:val="20"/>
                                <w:szCs w:val="20"/>
                                <w:lang w:val="uk-UA"/>
                              </w:rPr>
                              <w:t>позитивний настрій</w:t>
                            </w:r>
                            <w:r>
                              <w:rPr>
                                <w:rFonts w:ascii="Times New Roman" w:hAnsi="Times New Roman"/>
                                <w:color w:val="000000" w:themeColor="text1"/>
                                <w:sz w:val="20"/>
                                <w:szCs w:val="20"/>
                                <w:lang w:val="uk-UA"/>
                              </w:rPr>
                              <w:t xml:space="preserve">; </w:t>
                            </w:r>
                            <w:r w:rsidRPr="00BB03DF">
                              <w:rPr>
                                <w:rFonts w:ascii="Times New Roman" w:hAnsi="Times New Roman"/>
                                <w:color w:val="000000" w:themeColor="text1"/>
                                <w:sz w:val="20"/>
                                <w:szCs w:val="20"/>
                                <w:lang w:val="uk-UA"/>
                              </w:rPr>
                              <w:t>здатність підтримувати рівновагу емоцій</w:t>
                            </w:r>
                            <w:r>
                              <w:rPr>
                                <w:rFonts w:ascii="Times New Roman" w:hAnsi="Times New Roman"/>
                                <w:color w:val="000000" w:themeColor="text1"/>
                                <w:sz w:val="20"/>
                                <w:szCs w:val="20"/>
                                <w:lang w:val="uk-UA"/>
                              </w:rPr>
                              <w:t>; емоційна гнучкість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96C9A" id="Скругленный прямоугольник 19" o:spid="_x0000_s1031" style="position:absolute;left:0;text-align:left;margin-left:293.1pt;margin-top:20.6pt;width:178.6pt;height:73.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" fillcolor="#91bce3 [2164]" strokecolor="#5b9bd5 [3204]" strokeweight=".5pt">
                <v:fill color2="#7aaddd [2612]" rotate="t" colors="0 #b1cbe9;.5 #a3c1e5;1 #92b9e4" focus="100%" type="gradient">
                  <o:fill v:ext="view" type="gradientUnscaled"/>
                </v:fill>
                <v:stroke joinstyle="miter"/>
                <v:textbox>
                  <w:txbxContent>
                    <w:p w:rsidR="008024F5" w:rsidRPr="00BB03DF" w:rsidRDefault="008024F5" w:rsidP="004C1246">
                      <w:pPr>
                        <w:jc w:val="center"/>
                        <w:rPr>
                          <w:rFonts w:ascii="Times New Roman" w:hAnsi="Times New Roman"/>
                          <w:color w:val="000000" w:themeColor="text1"/>
                          <w:sz w:val="20"/>
                          <w:szCs w:val="20"/>
                          <w:lang w:val="uk-UA"/>
                        </w:rPr>
                      </w:pPr>
                      <w:r w:rsidRPr="00BB03DF">
                        <w:rPr>
                          <w:rFonts w:ascii="Times New Roman" w:hAnsi="Times New Roman"/>
                          <w:color w:val="000000" w:themeColor="text1"/>
                          <w:sz w:val="20"/>
                          <w:szCs w:val="20"/>
                          <w:lang w:val="uk-UA"/>
                        </w:rPr>
                        <w:t>здатність регулярно відчувати радість, задо</w:t>
                      </w:r>
                      <w:r>
                        <w:rPr>
                          <w:rFonts w:ascii="Times New Roman" w:hAnsi="Times New Roman"/>
                          <w:color w:val="000000" w:themeColor="text1"/>
                          <w:sz w:val="20"/>
                          <w:szCs w:val="20"/>
                          <w:lang w:val="uk-UA"/>
                        </w:rPr>
                        <w:t xml:space="preserve">волення, задоволення від життя; </w:t>
                      </w:r>
                      <w:r w:rsidRPr="00BB03DF">
                        <w:rPr>
                          <w:rFonts w:ascii="Times New Roman" w:hAnsi="Times New Roman"/>
                          <w:color w:val="000000" w:themeColor="text1"/>
                          <w:sz w:val="20"/>
                          <w:szCs w:val="20"/>
                          <w:lang w:val="uk-UA"/>
                        </w:rPr>
                        <w:t>позитивний настрій</w:t>
                      </w:r>
                      <w:r>
                        <w:rPr>
                          <w:rFonts w:ascii="Times New Roman" w:hAnsi="Times New Roman"/>
                          <w:color w:val="000000" w:themeColor="text1"/>
                          <w:sz w:val="20"/>
                          <w:szCs w:val="20"/>
                          <w:lang w:val="uk-UA"/>
                        </w:rPr>
                        <w:t xml:space="preserve">; </w:t>
                      </w:r>
                      <w:r w:rsidRPr="00BB03DF">
                        <w:rPr>
                          <w:rFonts w:ascii="Times New Roman" w:hAnsi="Times New Roman"/>
                          <w:color w:val="000000" w:themeColor="text1"/>
                          <w:sz w:val="20"/>
                          <w:szCs w:val="20"/>
                          <w:lang w:val="uk-UA"/>
                        </w:rPr>
                        <w:t>здатність підтримувати рівновагу емоцій</w:t>
                      </w:r>
                      <w:r>
                        <w:rPr>
                          <w:rFonts w:ascii="Times New Roman" w:hAnsi="Times New Roman"/>
                          <w:color w:val="000000" w:themeColor="text1"/>
                          <w:sz w:val="20"/>
                          <w:szCs w:val="20"/>
                          <w:lang w:val="uk-UA"/>
                        </w:rPr>
                        <w:t>; емоційна гнучкість</w:t>
                      </w:r>
                    </w:p>
                  </w:txbxContent>
                </v:textbox>
                <w10:wrap anchorx="margin"/>
              </v:roundrect>
            </w:pict>
          </mc:Fallback>
        </mc:AlternateContent>
      </w:r>
      <w:r>
        <w:rPr>
          <w:rFonts w:ascii="Times New Roman" w:hAnsi="Times New Roman" w:cs="Times New Roman"/>
          <w:bCs/>
          <w:noProof/>
          <w:sz w:val="28"/>
          <w:szCs w:val="28"/>
          <w:lang w:eastAsia="ru-RU"/>
        </w:rPr>
        <mc:AlternateContent>
          <mc:Choice Requires="wps">
            <w:drawing>
              <wp:anchor distT="0" distB="0" distL="114300" distR="114300" simplePos="0" relativeHeight="251706368" behindDoc="0" locked="0" layoutInCell="1" allowOverlap="1" wp14:anchorId="284AAFC5" wp14:editId="5445E54B">
                <wp:simplePos x="0" y="0"/>
                <wp:positionH relativeFrom="column">
                  <wp:posOffset>5008396</wp:posOffset>
                </wp:positionH>
                <wp:positionV relativeFrom="paragraph">
                  <wp:posOffset>176407</wp:posOffset>
                </wp:positionV>
                <wp:extent cx="0" cy="95534"/>
                <wp:effectExtent l="0" t="0" r="19050"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0" cy="95534"/>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E18B4" id="Прямая соединительная линия 3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5pt,13.9pt" to="394.3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" strokecolor="black [3213]" strokeweight="1.5pt">
                <v:stroke joinstyle="miter"/>
              </v:line>
            </w:pict>
          </mc:Fallback>
        </mc:AlternateContent>
      </w:r>
      <w:r w:rsidR="00433B90">
        <w:rPr>
          <w:rFonts w:ascii="Times New Roman" w:hAnsi="Times New Roman" w:cs="Times New Roman"/>
          <w:bCs/>
          <w:noProof/>
          <w:sz w:val="28"/>
          <w:szCs w:val="28"/>
          <w:lang w:eastAsia="ru-RU"/>
        </w:rPr>
        <mc:AlternateContent>
          <mc:Choice Requires="wps">
            <w:drawing>
              <wp:anchor distT="0" distB="0" distL="114300" distR="114300" simplePos="0" relativeHeight="251668480" behindDoc="0" locked="0" layoutInCell="1" allowOverlap="1" wp14:anchorId="187A4816" wp14:editId="262C45AA">
                <wp:simplePos x="0" y="0"/>
                <wp:positionH relativeFrom="margin">
                  <wp:posOffset>-56505</wp:posOffset>
                </wp:positionH>
                <wp:positionV relativeFrom="paragraph">
                  <wp:posOffset>194954</wp:posOffset>
                </wp:positionV>
                <wp:extent cx="2260600" cy="928048"/>
                <wp:effectExtent l="0" t="0" r="25400" b="2476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0" cy="928048"/>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0E6D78" w:rsidRDefault="008024F5" w:rsidP="004C1246">
                            <w:pPr>
                              <w:spacing w:line="240" w:lineRule="auto"/>
                              <w:jc w:val="center"/>
                              <w:rPr>
                                <w:rFonts w:ascii="Times New Roman" w:hAnsi="Times New Roman"/>
                                <w:color w:val="000000" w:themeColor="text1"/>
                                <w:sz w:val="20"/>
                                <w:szCs w:val="20"/>
                                <w:lang w:val="uk-UA"/>
                              </w:rPr>
                            </w:pPr>
                            <w:r w:rsidRPr="000E6D78">
                              <w:rPr>
                                <w:rFonts w:ascii="Times New Roman" w:hAnsi="Times New Roman"/>
                                <w:color w:val="000000" w:themeColor="text1"/>
                                <w:sz w:val="20"/>
                                <w:szCs w:val="20"/>
                                <w:lang w:val="uk-UA"/>
                              </w:rPr>
                              <w:t>емоційна саморегуляція</w:t>
                            </w:r>
                            <w:r>
                              <w:rPr>
                                <w:rFonts w:ascii="Times New Roman" w:hAnsi="Times New Roman"/>
                                <w:color w:val="000000" w:themeColor="text1"/>
                                <w:sz w:val="20"/>
                                <w:szCs w:val="20"/>
                                <w:lang w:val="uk-UA"/>
                              </w:rPr>
                              <w:t>;</w:t>
                            </w:r>
                            <w:r w:rsidRPr="000E6D78">
                              <w:rPr>
                                <w:rFonts w:ascii="Times New Roman" w:hAnsi="Times New Roman"/>
                                <w:color w:val="000000" w:themeColor="text1"/>
                                <w:sz w:val="20"/>
                                <w:szCs w:val="20"/>
                                <w:lang w:val="uk-UA"/>
                              </w:rPr>
                              <w:t xml:space="preserve"> </w:t>
                            </w:r>
                            <w:r>
                              <w:rPr>
                                <w:rFonts w:ascii="Times New Roman" w:hAnsi="Times New Roman"/>
                                <w:color w:val="000000" w:themeColor="text1"/>
                                <w:sz w:val="20"/>
                                <w:szCs w:val="20"/>
                                <w:lang w:val="uk-UA"/>
                              </w:rPr>
                              <w:t xml:space="preserve">вміння </w:t>
                            </w:r>
                            <w:r w:rsidRPr="000E6D78">
                              <w:rPr>
                                <w:rFonts w:ascii="Times New Roman" w:hAnsi="Times New Roman"/>
                                <w:color w:val="000000" w:themeColor="text1"/>
                                <w:sz w:val="20"/>
                                <w:szCs w:val="20"/>
                                <w:lang w:val="uk-UA"/>
                              </w:rPr>
                              <w:t>швидко відновлюватися після емоційних потрясінь</w:t>
                            </w:r>
                            <w:r>
                              <w:rPr>
                                <w:rFonts w:ascii="Times New Roman" w:hAnsi="Times New Roman"/>
                                <w:color w:val="000000" w:themeColor="text1"/>
                                <w:sz w:val="20"/>
                                <w:szCs w:val="20"/>
                                <w:lang w:val="uk-UA"/>
                              </w:rPr>
                              <w:t xml:space="preserve">, </w:t>
                            </w:r>
                            <w:r w:rsidRPr="000E6D78">
                              <w:rPr>
                                <w:rFonts w:ascii="Times New Roman" w:hAnsi="Times New Roman"/>
                                <w:color w:val="000000" w:themeColor="text1"/>
                                <w:sz w:val="20"/>
                                <w:szCs w:val="20"/>
                                <w:lang w:val="uk-UA"/>
                              </w:rPr>
                              <w:t>здатність усвідомлювати свої емоції та їх вплив на поведінку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A4816" id="Скругленный прямоугольник 13" o:spid="_x0000_s1032" style="position:absolute;left:0;text-align:left;margin-left:-4.45pt;margin-top:15.35pt;width:178pt;height:73.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" fillcolor="#91bce3 [2164]" strokecolor="#5b9bd5 [3204]" strokeweight=".5pt">
                <v:fill color2="#7aaddd [2612]" rotate="t" colors="0 #b1cbe9;.5 #a3c1e5;1 #92b9e4" focus="100%" type="gradient">
                  <o:fill v:ext="view" type="gradientUnscaled"/>
                </v:fill>
                <v:stroke joinstyle="miter"/>
                <v:textbox>
                  <w:txbxContent>
                    <w:p w:rsidR="008024F5" w:rsidRPr="000E6D78" w:rsidRDefault="008024F5" w:rsidP="004C1246">
                      <w:pPr>
                        <w:spacing w:line="240" w:lineRule="auto"/>
                        <w:jc w:val="center"/>
                        <w:rPr>
                          <w:rFonts w:ascii="Times New Roman" w:hAnsi="Times New Roman"/>
                          <w:color w:val="000000" w:themeColor="text1"/>
                          <w:sz w:val="20"/>
                          <w:szCs w:val="20"/>
                          <w:lang w:val="uk-UA"/>
                        </w:rPr>
                      </w:pPr>
                      <w:r w:rsidRPr="000E6D78">
                        <w:rPr>
                          <w:rFonts w:ascii="Times New Roman" w:hAnsi="Times New Roman"/>
                          <w:color w:val="000000" w:themeColor="text1"/>
                          <w:sz w:val="20"/>
                          <w:szCs w:val="20"/>
                          <w:lang w:val="uk-UA"/>
                        </w:rPr>
                        <w:t>емоційна саморегуляція</w:t>
                      </w:r>
                      <w:r>
                        <w:rPr>
                          <w:rFonts w:ascii="Times New Roman" w:hAnsi="Times New Roman"/>
                          <w:color w:val="000000" w:themeColor="text1"/>
                          <w:sz w:val="20"/>
                          <w:szCs w:val="20"/>
                          <w:lang w:val="uk-UA"/>
                        </w:rPr>
                        <w:t>;</w:t>
                      </w:r>
                      <w:r w:rsidRPr="000E6D78">
                        <w:rPr>
                          <w:rFonts w:ascii="Times New Roman" w:hAnsi="Times New Roman"/>
                          <w:color w:val="000000" w:themeColor="text1"/>
                          <w:sz w:val="20"/>
                          <w:szCs w:val="20"/>
                          <w:lang w:val="uk-UA"/>
                        </w:rPr>
                        <w:t xml:space="preserve"> </w:t>
                      </w:r>
                      <w:r>
                        <w:rPr>
                          <w:rFonts w:ascii="Times New Roman" w:hAnsi="Times New Roman"/>
                          <w:color w:val="000000" w:themeColor="text1"/>
                          <w:sz w:val="20"/>
                          <w:szCs w:val="20"/>
                          <w:lang w:val="uk-UA"/>
                        </w:rPr>
                        <w:t xml:space="preserve">вміння </w:t>
                      </w:r>
                      <w:r w:rsidRPr="000E6D78">
                        <w:rPr>
                          <w:rFonts w:ascii="Times New Roman" w:hAnsi="Times New Roman"/>
                          <w:color w:val="000000" w:themeColor="text1"/>
                          <w:sz w:val="20"/>
                          <w:szCs w:val="20"/>
                          <w:lang w:val="uk-UA"/>
                        </w:rPr>
                        <w:t>швидко відновлюватися після емоційних потрясінь</w:t>
                      </w:r>
                      <w:r>
                        <w:rPr>
                          <w:rFonts w:ascii="Times New Roman" w:hAnsi="Times New Roman"/>
                          <w:color w:val="000000" w:themeColor="text1"/>
                          <w:sz w:val="20"/>
                          <w:szCs w:val="20"/>
                          <w:lang w:val="uk-UA"/>
                        </w:rPr>
                        <w:t xml:space="preserve">, </w:t>
                      </w:r>
                      <w:r w:rsidRPr="000E6D78">
                        <w:rPr>
                          <w:rFonts w:ascii="Times New Roman" w:hAnsi="Times New Roman"/>
                          <w:color w:val="000000" w:themeColor="text1"/>
                          <w:sz w:val="20"/>
                          <w:szCs w:val="20"/>
                          <w:lang w:val="uk-UA"/>
                        </w:rPr>
                        <w:t>здатність усвідомлювати свої емоції та їх вплив на поведінку</w:t>
                      </w:r>
                    </w:p>
                  </w:txbxContent>
                </v:textbox>
                <w10:wrap anchorx="margin"/>
              </v:roundrect>
            </w:pict>
          </mc:Fallback>
        </mc:AlternateContent>
      </w:r>
      <w:r w:rsidR="00433B90">
        <w:rPr>
          <w:rFonts w:ascii="Times New Roman" w:hAnsi="Times New Roman" w:cs="Times New Roman"/>
          <w:bCs/>
          <w:noProof/>
          <w:sz w:val="28"/>
          <w:szCs w:val="28"/>
          <w:lang w:eastAsia="ru-RU"/>
        </w:rPr>
        <mc:AlternateContent>
          <mc:Choice Requires="wps">
            <w:drawing>
              <wp:anchor distT="0" distB="0" distL="114300" distR="114300" simplePos="0" relativeHeight="251700224" behindDoc="0" locked="0" layoutInCell="1" allowOverlap="1" wp14:anchorId="0B796427" wp14:editId="4B03D408">
                <wp:simplePos x="0" y="0"/>
                <wp:positionH relativeFrom="column">
                  <wp:posOffset>1050290</wp:posOffset>
                </wp:positionH>
                <wp:positionV relativeFrom="paragraph">
                  <wp:posOffset>94966</wp:posOffset>
                </wp:positionV>
                <wp:extent cx="0" cy="116006"/>
                <wp:effectExtent l="0" t="0" r="19050" b="3683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116006"/>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BC42E" id="Прямая соединительная линия 2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7.5pt" to="82.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" strokecolor="black [3213]" strokeweight="1.5pt">
                <v:stroke joinstyle="miter"/>
              </v:line>
            </w:pict>
          </mc:Fallback>
        </mc:AlternateContent>
      </w:r>
    </w:p>
    <w:p w:rsidR="008466CF" w:rsidRDefault="006E562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698176" behindDoc="0" locked="0" layoutInCell="1" allowOverlap="1" wp14:anchorId="15F57A96" wp14:editId="056C78C7">
                <wp:simplePos x="0" y="0"/>
                <wp:positionH relativeFrom="margin">
                  <wp:posOffset>2367280</wp:posOffset>
                </wp:positionH>
                <wp:positionV relativeFrom="paragraph">
                  <wp:posOffset>163821</wp:posOffset>
                </wp:positionV>
                <wp:extent cx="1166884" cy="611505"/>
                <wp:effectExtent l="0" t="0" r="14605" b="17145"/>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6884" cy="61150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Емоційний компонент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F57A96" id="Скругленный прямоугольник 28" o:spid="_x0000_s1033" style="position:absolute;left:0;text-align:left;margin-left:186.4pt;margin-top:12.9pt;width:91.9pt;height:48.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" fillcolor="#91bce3 [2164]" strokecolor="#5b9bd5 [3204]" strokeweight=".5pt">
                <v:fill color2="#7aaddd [2612]" rotate="t" colors="0 #b1cbe9;.5 #a3c1e5;1 #92b9e4" focus="100%" type="gradient">
                  <o:fill v:ext="view" type="gradientUnscaled"/>
                </v:fill>
                <v:stroke joinstyle="miter"/>
                <v:textbo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Емоційний компонент </w:t>
                      </w:r>
                    </w:p>
                  </w:txbxContent>
                </v:textbox>
                <w10:wrap anchorx="margin"/>
              </v:roundrect>
            </w:pict>
          </mc:Fallback>
        </mc:AlternateContent>
      </w:r>
    </w:p>
    <w:p w:rsidR="008466CF" w:rsidRDefault="006E562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704320" behindDoc="0" locked="0" layoutInCell="1" allowOverlap="1" wp14:anchorId="604C001A" wp14:editId="5EACD443">
                <wp:simplePos x="0" y="0"/>
                <wp:positionH relativeFrom="column">
                  <wp:posOffset>3548740</wp:posOffset>
                </wp:positionH>
                <wp:positionV relativeFrom="paragraph">
                  <wp:posOffset>104083</wp:posOffset>
                </wp:positionV>
                <wp:extent cx="191069" cy="6824"/>
                <wp:effectExtent l="0" t="0" r="19050" b="31750"/>
                <wp:wrapNone/>
                <wp:docPr id="32" name="Прямая соединительная линия 32"/>
                <wp:cNvGraphicFramePr/>
                <a:graphic xmlns:a="http://schemas.openxmlformats.org/drawingml/2006/main">
                  <a:graphicData uri="http://schemas.microsoft.com/office/word/2010/wordprocessingShape">
                    <wps:wsp>
                      <wps:cNvCnPr/>
                      <wps:spPr>
                        <a:xfrm flipV="1">
                          <a:off x="0" y="0"/>
                          <a:ext cx="191069" cy="6824"/>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83379" id="Прямая соединительная линия 32"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45pt,8.2pt" to="29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" strokecolor="black [3213]" strokeweight="1.5pt">
                <v:stroke joinstyle="miter"/>
              </v:line>
            </w:pict>
          </mc:Fallback>
        </mc:AlternateContent>
      </w:r>
      <w:r>
        <w:rPr>
          <w:rFonts w:ascii="Times New Roman" w:hAnsi="Times New Roman" w:cs="Times New Roman"/>
          <w:bCs/>
          <w:noProof/>
          <w:sz w:val="28"/>
          <w:szCs w:val="28"/>
          <w:lang w:eastAsia="ru-RU"/>
        </w:rPr>
        <mc:AlternateContent>
          <mc:Choice Requires="wps">
            <w:drawing>
              <wp:anchor distT="0" distB="0" distL="114300" distR="114300" simplePos="0" relativeHeight="251755520" behindDoc="0" locked="0" layoutInCell="1" allowOverlap="1" wp14:anchorId="0D11B4B5" wp14:editId="7B4E34AE">
                <wp:simplePos x="0" y="0"/>
                <wp:positionH relativeFrom="column">
                  <wp:posOffset>2212501</wp:posOffset>
                </wp:positionH>
                <wp:positionV relativeFrom="paragraph">
                  <wp:posOffset>171611</wp:posOffset>
                </wp:positionV>
                <wp:extent cx="129559" cy="0"/>
                <wp:effectExtent l="0" t="0" r="22860" b="19050"/>
                <wp:wrapNone/>
                <wp:docPr id="57" name="Прямая соединительная линия 57"/>
                <wp:cNvGraphicFramePr/>
                <a:graphic xmlns:a="http://schemas.openxmlformats.org/drawingml/2006/main">
                  <a:graphicData uri="http://schemas.microsoft.com/office/word/2010/wordprocessingShape">
                    <wps:wsp>
                      <wps:cNvCnPr/>
                      <wps:spPr>
                        <a:xfrm flipV="1">
                          <a:off x="0" y="0"/>
                          <a:ext cx="129559"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2F985" id="Прямая соединительная линия 57"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2pt,13.5pt" to="18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" strokecolor="black [3213]" strokeweight="1.5pt">
                <v:stroke joinstyle="miter"/>
              </v:line>
            </w:pict>
          </mc:Fallback>
        </mc:AlternateContent>
      </w:r>
    </w:p>
    <w:p w:rsidR="008466CF" w:rsidRDefault="0018097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757568" behindDoc="0" locked="0" layoutInCell="1" allowOverlap="1" wp14:anchorId="27B6180F" wp14:editId="0FC5B784">
                <wp:simplePos x="0" y="0"/>
                <wp:positionH relativeFrom="column">
                  <wp:posOffset>5063168</wp:posOffset>
                </wp:positionH>
                <wp:positionV relativeFrom="paragraph">
                  <wp:posOffset>254579</wp:posOffset>
                </wp:positionV>
                <wp:extent cx="7298" cy="129654"/>
                <wp:effectExtent l="0" t="0" r="31115" b="22860"/>
                <wp:wrapNone/>
                <wp:docPr id="58" name="Прямая соединительная линия 58"/>
                <wp:cNvGraphicFramePr/>
                <a:graphic xmlns:a="http://schemas.openxmlformats.org/drawingml/2006/main">
                  <a:graphicData uri="http://schemas.microsoft.com/office/word/2010/wordprocessingShape">
                    <wps:wsp>
                      <wps:cNvCnPr/>
                      <wps:spPr>
                        <a:xfrm>
                          <a:off x="0" y="0"/>
                          <a:ext cx="7298" cy="129654"/>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DA6AF" id="Прямая соединительная линия 58"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65pt,20.05pt" to="399.2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" strokecolor="black [3213]" strokeweight="1.5pt">
                <v:stroke joinstyle="miter"/>
              </v:line>
            </w:pict>
          </mc:Fallback>
        </mc:AlternateContent>
      </w:r>
      <w:r w:rsidR="00433B90">
        <w:rPr>
          <w:rFonts w:ascii="Times New Roman" w:hAnsi="Times New Roman" w:cs="Times New Roman"/>
          <w:bCs/>
          <w:noProof/>
          <w:sz w:val="28"/>
          <w:szCs w:val="28"/>
          <w:lang w:eastAsia="ru-RU"/>
        </w:rPr>
        <mc:AlternateContent>
          <mc:Choice Requires="wps">
            <w:drawing>
              <wp:anchor distT="0" distB="0" distL="114300" distR="114300" simplePos="0" relativeHeight="251672576" behindDoc="0" locked="0" layoutInCell="1" allowOverlap="1" wp14:anchorId="122896CD" wp14:editId="3A2DF364">
                <wp:simplePos x="0" y="0"/>
                <wp:positionH relativeFrom="margin">
                  <wp:posOffset>-47142</wp:posOffset>
                </wp:positionH>
                <wp:positionV relativeFrom="paragraph">
                  <wp:posOffset>315481</wp:posOffset>
                </wp:positionV>
                <wp:extent cx="2260600" cy="1392072"/>
                <wp:effectExtent l="0" t="0" r="25400" b="1778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0" cy="1392072"/>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6E3AC4" w:rsidRDefault="008024F5" w:rsidP="004C1246">
                            <w:pPr>
                              <w:spacing w:line="240" w:lineRule="auto"/>
                              <w:jc w:val="center"/>
                              <w:rPr>
                                <w:rFonts w:ascii="Times New Roman" w:hAnsi="Times New Roman"/>
                                <w:color w:val="000000" w:themeColor="text1"/>
                                <w:sz w:val="20"/>
                                <w:szCs w:val="20"/>
                                <w:lang w:val="uk-UA"/>
                              </w:rPr>
                            </w:pPr>
                            <w:r w:rsidRPr="006E3AC4">
                              <w:rPr>
                                <w:rFonts w:ascii="Times New Roman" w:hAnsi="Times New Roman"/>
                                <w:color w:val="000000" w:themeColor="text1"/>
                                <w:sz w:val="20"/>
                                <w:szCs w:val="20"/>
                                <w:lang w:val="uk-UA"/>
                              </w:rPr>
                              <w:t xml:space="preserve">реагування на стресові ситуації, управління ними;  пошук шляхів </w:t>
                            </w:r>
                            <w:r>
                              <w:rPr>
                                <w:rFonts w:ascii="Times New Roman" w:hAnsi="Times New Roman"/>
                                <w:color w:val="000000" w:themeColor="text1"/>
                                <w:sz w:val="20"/>
                                <w:szCs w:val="20"/>
                                <w:lang w:val="uk-UA"/>
                              </w:rPr>
                              <w:t xml:space="preserve">та стратегій </w:t>
                            </w:r>
                            <w:r w:rsidRPr="006E3AC4">
                              <w:rPr>
                                <w:rFonts w:ascii="Times New Roman" w:hAnsi="Times New Roman"/>
                                <w:color w:val="000000" w:themeColor="text1"/>
                                <w:sz w:val="20"/>
                                <w:szCs w:val="20"/>
                                <w:lang w:val="uk-UA"/>
                              </w:rPr>
                              <w:t>вирішення труднощів</w:t>
                            </w:r>
                            <w:r>
                              <w:rPr>
                                <w:rFonts w:ascii="Times New Roman" w:hAnsi="Times New Roman"/>
                                <w:color w:val="000000" w:themeColor="text1"/>
                                <w:sz w:val="20"/>
                                <w:szCs w:val="20"/>
                                <w:lang w:val="uk-UA"/>
                              </w:rPr>
                              <w:t xml:space="preserve">; </w:t>
                            </w:r>
                            <w:r w:rsidRPr="006E3AC4">
                              <w:rPr>
                                <w:rFonts w:ascii="Times New Roman" w:hAnsi="Times New Roman"/>
                                <w:color w:val="000000" w:themeColor="text1"/>
                                <w:sz w:val="20"/>
                                <w:szCs w:val="20"/>
                              </w:rPr>
                              <w:t xml:space="preserve">здатність </w:t>
                            </w:r>
                            <w:r>
                              <w:rPr>
                                <w:rFonts w:ascii="Times New Roman" w:hAnsi="Times New Roman"/>
                                <w:color w:val="000000" w:themeColor="text1"/>
                                <w:sz w:val="20"/>
                                <w:szCs w:val="20"/>
                                <w:lang w:val="uk-UA"/>
                              </w:rPr>
                              <w:t xml:space="preserve">адаптовувати </w:t>
                            </w:r>
                            <w:r w:rsidRPr="006E3AC4">
                              <w:rPr>
                                <w:rFonts w:ascii="Times New Roman" w:hAnsi="Times New Roman"/>
                                <w:color w:val="000000" w:themeColor="text1"/>
                                <w:sz w:val="20"/>
                                <w:szCs w:val="20"/>
                              </w:rPr>
                              <w:t xml:space="preserve">свої поведінкові звички в залежності від </w:t>
                            </w:r>
                            <w:r>
                              <w:rPr>
                                <w:rFonts w:ascii="Times New Roman" w:hAnsi="Times New Roman"/>
                                <w:color w:val="000000" w:themeColor="text1"/>
                                <w:sz w:val="20"/>
                                <w:szCs w:val="20"/>
                                <w:lang w:val="uk-UA"/>
                              </w:rPr>
                              <w:t xml:space="preserve">стресових </w:t>
                            </w:r>
                            <w:r w:rsidRPr="006E3AC4">
                              <w:rPr>
                                <w:rFonts w:ascii="Times New Roman" w:hAnsi="Times New Roman"/>
                                <w:color w:val="000000" w:themeColor="text1"/>
                                <w:sz w:val="20"/>
                                <w:szCs w:val="20"/>
                              </w:rPr>
                              <w:t>обставин</w:t>
                            </w:r>
                            <w:r>
                              <w:rPr>
                                <w:rFonts w:ascii="Times New Roman" w:hAnsi="Times New Roman"/>
                                <w:color w:val="000000" w:themeColor="text1"/>
                                <w:sz w:val="20"/>
                                <w:szCs w:val="20"/>
                                <w:lang w:val="uk-UA"/>
                              </w:rPr>
                              <w:t>; розвинені навички копінг-поведінки та методів реліксації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2896CD" id="Скругленный прямоугольник 15" o:spid="_x0000_s1034" style="position:absolute;left:0;text-align:left;margin-left:-3.7pt;margin-top:24.85pt;width:178pt;height:109.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" fillcolor="#91bce3 [2164]" strokecolor="#5b9bd5 [3204]" strokeweight=".5pt">
                <v:fill color2="#7aaddd [2612]" rotate="t" colors="0 #b1cbe9;.5 #a3c1e5;1 #92b9e4" focus="100%" type="gradient">
                  <o:fill v:ext="view" type="gradientUnscaled"/>
                </v:fill>
                <v:stroke joinstyle="miter"/>
                <v:textbox>
                  <w:txbxContent>
                    <w:p w:rsidR="008024F5" w:rsidRPr="006E3AC4" w:rsidRDefault="008024F5" w:rsidP="004C1246">
                      <w:pPr>
                        <w:spacing w:line="240" w:lineRule="auto"/>
                        <w:jc w:val="center"/>
                        <w:rPr>
                          <w:rFonts w:ascii="Times New Roman" w:hAnsi="Times New Roman"/>
                          <w:color w:val="000000" w:themeColor="text1"/>
                          <w:sz w:val="20"/>
                          <w:szCs w:val="20"/>
                          <w:lang w:val="uk-UA"/>
                        </w:rPr>
                      </w:pPr>
                      <w:r w:rsidRPr="006E3AC4">
                        <w:rPr>
                          <w:rFonts w:ascii="Times New Roman" w:hAnsi="Times New Roman"/>
                          <w:color w:val="000000" w:themeColor="text1"/>
                          <w:sz w:val="20"/>
                          <w:szCs w:val="20"/>
                          <w:lang w:val="uk-UA"/>
                        </w:rPr>
                        <w:t xml:space="preserve">реагування на стресові ситуації, управління ними;  пошук шляхів </w:t>
                      </w:r>
                      <w:r>
                        <w:rPr>
                          <w:rFonts w:ascii="Times New Roman" w:hAnsi="Times New Roman"/>
                          <w:color w:val="000000" w:themeColor="text1"/>
                          <w:sz w:val="20"/>
                          <w:szCs w:val="20"/>
                          <w:lang w:val="uk-UA"/>
                        </w:rPr>
                        <w:t xml:space="preserve">та стратегій </w:t>
                      </w:r>
                      <w:r w:rsidRPr="006E3AC4">
                        <w:rPr>
                          <w:rFonts w:ascii="Times New Roman" w:hAnsi="Times New Roman"/>
                          <w:color w:val="000000" w:themeColor="text1"/>
                          <w:sz w:val="20"/>
                          <w:szCs w:val="20"/>
                          <w:lang w:val="uk-UA"/>
                        </w:rPr>
                        <w:t>вирішення труднощів</w:t>
                      </w:r>
                      <w:r>
                        <w:rPr>
                          <w:rFonts w:ascii="Times New Roman" w:hAnsi="Times New Roman"/>
                          <w:color w:val="000000" w:themeColor="text1"/>
                          <w:sz w:val="20"/>
                          <w:szCs w:val="20"/>
                          <w:lang w:val="uk-UA"/>
                        </w:rPr>
                        <w:t xml:space="preserve">; </w:t>
                      </w:r>
                      <w:r w:rsidRPr="006E3AC4">
                        <w:rPr>
                          <w:rFonts w:ascii="Times New Roman" w:hAnsi="Times New Roman"/>
                          <w:color w:val="000000" w:themeColor="text1"/>
                          <w:sz w:val="20"/>
                          <w:szCs w:val="20"/>
                        </w:rPr>
                        <w:t xml:space="preserve">здатність </w:t>
                      </w:r>
                      <w:r>
                        <w:rPr>
                          <w:rFonts w:ascii="Times New Roman" w:hAnsi="Times New Roman"/>
                          <w:color w:val="000000" w:themeColor="text1"/>
                          <w:sz w:val="20"/>
                          <w:szCs w:val="20"/>
                          <w:lang w:val="uk-UA"/>
                        </w:rPr>
                        <w:t xml:space="preserve">адаптовувати </w:t>
                      </w:r>
                      <w:r w:rsidRPr="006E3AC4">
                        <w:rPr>
                          <w:rFonts w:ascii="Times New Roman" w:hAnsi="Times New Roman"/>
                          <w:color w:val="000000" w:themeColor="text1"/>
                          <w:sz w:val="20"/>
                          <w:szCs w:val="20"/>
                        </w:rPr>
                        <w:t xml:space="preserve">свої поведінкові звички в залежності від </w:t>
                      </w:r>
                      <w:r>
                        <w:rPr>
                          <w:rFonts w:ascii="Times New Roman" w:hAnsi="Times New Roman"/>
                          <w:color w:val="000000" w:themeColor="text1"/>
                          <w:sz w:val="20"/>
                          <w:szCs w:val="20"/>
                          <w:lang w:val="uk-UA"/>
                        </w:rPr>
                        <w:t xml:space="preserve">стресових </w:t>
                      </w:r>
                      <w:r w:rsidRPr="006E3AC4">
                        <w:rPr>
                          <w:rFonts w:ascii="Times New Roman" w:hAnsi="Times New Roman"/>
                          <w:color w:val="000000" w:themeColor="text1"/>
                          <w:sz w:val="20"/>
                          <w:szCs w:val="20"/>
                        </w:rPr>
                        <w:t>обставин</w:t>
                      </w:r>
                      <w:r>
                        <w:rPr>
                          <w:rFonts w:ascii="Times New Roman" w:hAnsi="Times New Roman"/>
                          <w:color w:val="000000" w:themeColor="text1"/>
                          <w:sz w:val="20"/>
                          <w:szCs w:val="20"/>
                          <w:lang w:val="uk-UA"/>
                        </w:rPr>
                        <w:t>; розвинені навички копінг-поведінки та методів реліксації</w:t>
                      </w:r>
                    </w:p>
                  </w:txbxContent>
                </v:textbox>
                <w10:wrap anchorx="margin"/>
              </v:roundrect>
            </w:pict>
          </mc:Fallback>
        </mc:AlternateContent>
      </w:r>
      <w:r w:rsidR="00433B90">
        <w:rPr>
          <w:rFonts w:ascii="Times New Roman" w:hAnsi="Times New Roman" w:cs="Times New Roman"/>
          <w:bCs/>
          <w:noProof/>
          <w:sz w:val="28"/>
          <w:szCs w:val="28"/>
          <w:lang w:eastAsia="ru-RU"/>
        </w:rPr>
        <mc:AlternateContent>
          <mc:Choice Requires="wps">
            <w:drawing>
              <wp:anchor distT="0" distB="0" distL="114300" distR="114300" simplePos="0" relativeHeight="251708416" behindDoc="0" locked="0" layoutInCell="1" allowOverlap="1" wp14:anchorId="0FDF10A8" wp14:editId="7B8EC1E3">
                <wp:simplePos x="0" y="0"/>
                <wp:positionH relativeFrom="column">
                  <wp:posOffset>1090456</wp:posOffset>
                </wp:positionH>
                <wp:positionV relativeFrom="paragraph">
                  <wp:posOffset>181022</wp:posOffset>
                </wp:positionV>
                <wp:extent cx="474" cy="109182"/>
                <wp:effectExtent l="0" t="0" r="19050" b="24765"/>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474" cy="109182"/>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81349" id="Прямая соединительная линия 3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85pt,14.25pt" to="85.9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" strokecolor="black [3213]" strokeweight="1.5pt">
                <v:stroke joinstyle="miter"/>
              </v:line>
            </w:pict>
          </mc:Fallback>
        </mc:AlternateContent>
      </w:r>
    </w:p>
    <w:p w:rsidR="008466CF" w:rsidRDefault="006E562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684864" behindDoc="0" locked="0" layoutInCell="1" allowOverlap="1" wp14:anchorId="5925949F" wp14:editId="11C36B3C">
                <wp:simplePos x="0" y="0"/>
                <wp:positionH relativeFrom="margin">
                  <wp:posOffset>3800788</wp:posOffset>
                </wp:positionH>
                <wp:positionV relativeFrom="paragraph">
                  <wp:posOffset>54003</wp:posOffset>
                </wp:positionV>
                <wp:extent cx="2239645" cy="1371600"/>
                <wp:effectExtent l="0" t="0" r="27305" b="1905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9645" cy="137160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6E3AC4" w:rsidRDefault="008024F5" w:rsidP="004C1246">
                            <w:pPr>
                              <w:spacing w:line="240" w:lineRule="auto"/>
                              <w:jc w:val="center"/>
                              <w:rPr>
                                <w:rFonts w:ascii="Times New Roman" w:hAnsi="Times New Roman"/>
                                <w:color w:val="000000" w:themeColor="text1"/>
                                <w:sz w:val="20"/>
                                <w:szCs w:val="20"/>
                                <w:lang w:val="uk-UA"/>
                              </w:rPr>
                            </w:pPr>
                            <w:r w:rsidRPr="006E3AC4">
                              <w:rPr>
                                <w:rFonts w:ascii="Times New Roman" w:hAnsi="Times New Roman"/>
                                <w:color w:val="000000" w:themeColor="text1"/>
                                <w:sz w:val="20"/>
                                <w:szCs w:val="20"/>
                              </w:rPr>
                              <w:t xml:space="preserve">підтримка здорових, </w:t>
                            </w:r>
                            <w:r>
                              <w:rPr>
                                <w:rFonts w:ascii="Times New Roman" w:hAnsi="Times New Roman"/>
                                <w:color w:val="000000" w:themeColor="text1"/>
                                <w:sz w:val="20"/>
                                <w:szCs w:val="20"/>
                                <w:lang w:val="uk-UA"/>
                              </w:rPr>
                              <w:t xml:space="preserve">довірливих, емпатичних </w:t>
                            </w:r>
                            <w:r w:rsidRPr="006E3AC4">
                              <w:rPr>
                                <w:rFonts w:ascii="Times New Roman" w:hAnsi="Times New Roman"/>
                                <w:color w:val="000000" w:themeColor="text1"/>
                                <w:sz w:val="20"/>
                                <w:szCs w:val="20"/>
                              </w:rPr>
                              <w:t>відносин з</w:t>
                            </w:r>
                            <w:r>
                              <w:rPr>
                                <w:rFonts w:ascii="Times New Roman" w:hAnsi="Times New Roman"/>
                                <w:color w:val="000000" w:themeColor="text1"/>
                                <w:sz w:val="20"/>
                                <w:szCs w:val="20"/>
                                <w:lang w:val="uk-UA"/>
                              </w:rPr>
                              <w:t xml:space="preserve"> оточенням; </w:t>
                            </w:r>
                            <w:r w:rsidRPr="00F57D9E">
                              <w:rPr>
                                <w:rFonts w:ascii="Times New Roman" w:hAnsi="Times New Roman"/>
                                <w:color w:val="000000" w:themeColor="text1"/>
                                <w:sz w:val="20"/>
                                <w:szCs w:val="20"/>
                                <w:lang w:val="uk-UA"/>
                              </w:rPr>
                              <w:t>самоактуалізація, автономна поведінка; здатність до управління навколишнім середовищем; реалізація життєвих цілей; адаптивність, гнучкість, варіативність поведінки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25949F" id="Скругленный прямоугольник 21" o:spid="_x0000_s1035" style="position:absolute;left:0;text-align:left;margin-left:299.25pt;margin-top:4.25pt;width:176.35pt;height:10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" fillcolor="#91bce3 [2164]" strokecolor="#5b9bd5 [3204]" strokeweight=".5pt">
                <v:fill color2="#7aaddd [2612]" rotate="t" colors="0 #b1cbe9;.5 #a3c1e5;1 #92b9e4" focus="100%" type="gradient">
                  <o:fill v:ext="view" type="gradientUnscaled"/>
                </v:fill>
                <v:stroke joinstyle="miter"/>
                <v:textbox>
                  <w:txbxContent>
                    <w:p w:rsidR="008024F5" w:rsidRPr="006E3AC4" w:rsidRDefault="008024F5" w:rsidP="004C1246">
                      <w:pPr>
                        <w:spacing w:line="240" w:lineRule="auto"/>
                        <w:jc w:val="center"/>
                        <w:rPr>
                          <w:rFonts w:ascii="Times New Roman" w:hAnsi="Times New Roman"/>
                          <w:color w:val="000000" w:themeColor="text1"/>
                          <w:sz w:val="20"/>
                          <w:szCs w:val="20"/>
                          <w:lang w:val="uk-UA"/>
                        </w:rPr>
                      </w:pPr>
                      <w:r w:rsidRPr="006E3AC4">
                        <w:rPr>
                          <w:rFonts w:ascii="Times New Roman" w:hAnsi="Times New Roman"/>
                          <w:color w:val="000000" w:themeColor="text1"/>
                          <w:sz w:val="20"/>
                          <w:szCs w:val="20"/>
                        </w:rPr>
                        <w:t xml:space="preserve">підтримка здорових, </w:t>
                      </w:r>
                      <w:r>
                        <w:rPr>
                          <w:rFonts w:ascii="Times New Roman" w:hAnsi="Times New Roman"/>
                          <w:color w:val="000000" w:themeColor="text1"/>
                          <w:sz w:val="20"/>
                          <w:szCs w:val="20"/>
                          <w:lang w:val="uk-UA"/>
                        </w:rPr>
                        <w:t xml:space="preserve">довірливих, емпатичних </w:t>
                      </w:r>
                      <w:r w:rsidRPr="006E3AC4">
                        <w:rPr>
                          <w:rFonts w:ascii="Times New Roman" w:hAnsi="Times New Roman"/>
                          <w:color w:val="000000" w:themeColor="text1"/>
                          <w:sz w:val="20"/>
                          <w:szCs w:val="20"/>
                        </w:rPr>
                        <w:t>відносин з</w:t>
                      </w:r>
                      <w:r>
                        <w:rPr>
                          <w:rFonts w:ascii="Times New Roman" w:hAnsi="Times New Roman"/>
                          <w:color w:val="000000" w:themeColor="text1"/>
                          <w:sz w:val="20"/>
                          <w:szCs w:val="20"/>
                          <w:lang w:val="uk-UA"/>
                        </w:rPr>
                        <w:t xml:space="preserve"> оточенням; </w:t>
                      </w:r>
                      <w:r w:rsidRPr="00F57D9E">
                        <w:rPr>
                          <w:rFonts w:ascii="Times New Roman" w:hAnsi="Times New Roman"/>
                          <w:color w:val="000000" w:themeColor="text1"/>
                          <w:sz w:val="20"/>
                          <w:szCs w:val="20"/>
                          <w:lang w:val="uk-UA"/>
                        </w:rPr>
                        <w:t>самоактуалізація, автономна поведінка; здатність до управління навколишнім середовищем; реалізація життєвих цілей; адаптивність, гнучкість, варіативність поведінки</w:t>
                      </w:r>
                    </w:p>
                  </w:txbxContent>
                </v:textbox>
                <w10:wrap anchorx="margin"/>
              </v:roundrect>
            </w:pict>
          </mc:Fallback>
        </mc:AlternateContent>
      </w:r>
    </w:p>
    <w:p w:rsidR="008466CF" w:rsidRDefault="008466CF" w:rsidP="00792795">
      <w:pPr>
        <w:autoSpaceDE w:val="0"/>
        <w:autoSpaceDN w:val="0"/>
        <w:adjustRightInd w:val="0"/>
        <w:spacing w:after="0" w:line="360" w:lineRule="auto"/>
        <w:jc w:val="both"/>
        <w:rPr>
          <w:rFonts w:ascii="Times New Roman" w:hAnsi="Times New Roman" w:cs="Times New Roman"/>
          <w:bCs/>
          <w:sz w:val="28"/>
          <w:szCs w:val="28"/>
          <w:lang w:val="uk-UA"/>
        </w:rPr>
      </w:pPr>
    </w:p>
    <w:p w:rsidR="008466CF" w:rsidRDefault="00B5064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712512" behindDoc="0" locked="0" layoutInCell="1" allowOverlap="1" wp14:anchorId="103A7C4F" wp14:editId="2EBF9BCC">
                <wp:simplePos x="0" y="0"/>
                <wp:positionH relativeFrom="margin">
                  <wp:posOffset>2388150</wp:posOffset>
                </wp:positionH>
                <wp:positionV relativeFrom="paragraph">
                  <wp:posOffset>9525</wp:posOffset>
                </wp:positionV>
                <wp:extent cx="1228052" cy="611505"/>
                <wp:effectExtent l="0" t="0" r="10795" b="17145"/>
                <wp:wrapNone/>
                <wp:docPr id="36" name="Скругленный 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52" cy="61150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Поведінковий компонент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3A7C4F" id="Скругленный прямоугольник 36" o:spid="_x0000_s1036" style="position:absolute;left:0;text-align:left;margin-left:188.05pt;margin-top:.75pt;width:96.7pt;height:48.1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" fillcolor="#91bce3 [2164]" strokecolor="#5b9bd5 [3204]" strokeweight=".5pt">
                <v:fill color2="#7aaddd [2612]" rotate="t" colors="0 #b1cbe9;.5 #a3c1e5;1 #92b9e4" focus="100%" type="gradient">
                  <o:fill v:ext="view" type="gradientUnscaled"/>
                </v:fill>
                <v:stroke joinstyle="miter"/>
                <v:textbo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Поведінковий компонент </w:t>
                      </w:r>
                    </w:p>
                  </w:txbxContent>
                </v:textbox>
                <w10:wrap anchorx="margin"/>
              </v:roundrect>
            </w:pict>
          </mc:Fallback>
        </mc:AlternateContent>
      </w:r>
    </w:p>
    <w:p w:rsidR="008466CF" w:rsidRDefault="006E562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714560" behindDoc="0" locked="0" layoutInCell="1" allowOverlap="1" wp14:anchorId="47B0D1B0" wp14:editId="65691D1C">
                <wp:simplePos x="0" y="0"/>
                <wp:positionH relativeFrom="column">
                  <wp:posOffset>3610154</wp:posOffset>
                </wp:positionH>
                <wp:positionV relativeFrom="paragraph">
                  <wp:posOffset>10398</wp:posOffset>
                </wp:positionV>
                <wp:extent cx="170597" cy="6350"/>
                <wp:effectExtent l="0" t="0" r="20320" b="3175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170597" cy="63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822C0" id="Прямая соединительная линия 3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25pt,.8pt" to="29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" strokecolor="black [3213]" strokeweight="1.5pt">
                <v:stroke joinstyle="miter"/>
              </v:line>
            </w:pict>
          </mc:Fallback>
        </mc:AlternateContent>
      </w:r>
      <w:r w:rsidR="00B5064A">
        <w:rPr>
          <w:rFonts w:ascii="Times New Roman" w:hAnsi="Times New Roman" w:cs="Times New Roman"/>
          <w:bCs/>
          <w:noProof/>
          <w:sz w:val="28"/>
          <w:szCs w:val="28"/>
          <w:lang w:eastAsia="ru-RU"/>
        </w:rPr>
        <mc:AlternateContent>
          <mc:Choice Requires="wps">
            <w:drawing>
              <wp:anchor distT="0" distB="0" distL="114300" distR="114300" simplePos="0" relativeHeight="251716608" behindDoc="0" locked="0" layoutInCell="1" allowOverlap="1" wp14:anchorId="266FBAB5" wp14:editId="275A6D40">
                <wp:simplePos x="0" y="0"/>
                <wp:positionH relativeFrom="column">
                  <wp:posOffset>2204437</wp:posOffset>
                </wp:positionH>
                <wp:positionV relativeFrom="paragraph">
                  <wp:posOffset>10397</wp:posOffset>
                </wp:positionV>
                <wp:extent cx="184244" cy="6824"/>
                <wp:effectExtent l="0" t="0" r="25400" b="31750"/>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184244" cy="6824"/>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287AD" id="Прямая соединительная линия 3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6pt,.8pt" to="188.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" strokecolor="black [3213]" strokeweight="1.5pt">
                <v:stroke joinstyle="miter"/>
              </v:line>
            </w:pict>
          </mc:Fallback>
        </mc:AlternateContent>
      </w:r>
    </w:p>
    <w:p w:rsidR="008466CF" w:rsidRDefault="0018097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686912" behindDoc="0" locked="0" layoutInCell="1" allowOverlap="1" wp14:anchorId="3D6A07D3" wp14:editId="27BAF841">
                <wp:simplePos x="0" y="0"/>
                <wp:positionH relativeFrom="margin">
                  <wp:posOffset>3791168</wp:posOffset>
                </wp:positionH>
                <wp:positionV relativeFrom="paragraph">
                  <wp:posOffset>270520</wp:posOffset>
                </wp:positionV>
                <wp:extent cx="2260600" cy="989463"/>
                <wp:effectExtent l="0" t="0" r="25400" b="2032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0" cy="989463"/>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732661" w:rsidRDefault="008024F5" w:rsidP="008466CF">
                            <w:pPr>
                              <w:jc w:val="center"/>
                              <w:rPr>
                                <w:rFonts w:ascii="Times New Roman" w:hAnsi="Times New Roman"/>
                                <w:color w:val="000000" w:themeColor="text1"/>
                                <w:sz w:val="20"/>
                                <w:szCs w:val="20"/>
                                <w:lang w:val="uk-UA"/>
                              </w:rPr>
                            </w:pPr>
                            <w:r>
                              <w:rPr>
                                <w:rFonts w:ascii="Times New Roman" w:hAnsi="Times New Roman"/>
                                <w:color w:val="000000" w:themeColor="text1"/>
                                <w:sz w:val="20"/>
                                <w:szCs w:val="20"/>
                              </w:rPr>
                              <w:t>мотивація допомагати оточуючим</w:t>
                            </w:r>
                            <w:r>
                              <w:rPr>
                                <w:rFonts w:ascii="Times New Roman" w:hAnsi="Times New Roman"/>
                                <w:color w:val="000000" w:themeColor="text1"/>
                                <w:sz w:val="20"/>
                                <w:szCs w:val="20"/>
                                <w:lang w:val="uk-UA"/>
                              </w:rPr>
                              <w:t xml:space="preserve">; пошук </w:t>
                            </w:r>
                            <w:r w:rsidRPr="00732661">
                              <w:rPr>
                                <w:rFonts w:ascii="Times New Roman" w:hAnsi="Times New Roman"/>
                                <w:color w:val="000000" w:themeColor="text1"/>
                                <w:sz w:val="20"/>
                                <w:szCs w:val="20"/>
                              </w:rPr>
                              <w:t>сенсу і мети в житті</w:t>
                            </w:r>
                            <w:r>
                              <w:rPr>
                                <w:rFonts w:ascii="Times New Roman" w:hAnsi="Times New Roman"/>
                                <w:color w:val="000000" w:themeColor="text1"/>
                                <w:sz w:val="20"/>
                                <w:szCs w:val="20"/>
                                <w:lang w:val="uk-UA"/>
                              </w:rPr>
                              <w:t xml:space="preserve">; </w:t>
                            </w:r>
                            <w:r>
                              <w:rPr>
                                <w:rFonts w:ascii="Times New Roman" w:hAnsi="Times New Roman"/>
                                <w:color w:val="000000" w:themeColor="text1"/>
                                <w:sz w:val="20"/>
                                <w:szCs w:val="20"/>
                              </w:rPr>
                              <w:t xml:space="preserve"> розвиток</w:t>
                            </w:r>
                            <w:r w:rsidRPr="00732661">
                              <w:rPr>
                                <w:rFonts w:ascii="Times New Roman" w:hAnsi="Times New Roman"/>
                                <w:color w:val="000000" w:themeColor="text1"/>
                                <w:sz w:val="20"/>
                                <w:szCs w:val="20"/>
                              </w:rPr>
                              <w:t xml:space="preserve"> особистісного потенціалу</w:t>
                            </w:r>
                            <w:r>
                              <w:rPr>
                                <w:rFonts w:ascii="Times New Roman" w:hAnsi="Times New Roman"/>
                                <w:color w:val="000000" w:themeColor="text1"/>
                                <w:sz w:val="20"/>
                                <w:szCs w:val="20"/>
                                <w:lang w:val="uk-UA"/>
                              </w:rPr>
                              <w:t>; цілеспрямованість в покращенні якості умов власного життя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6A07D3" id="Скругленный прямоугольник 22" o:spid="_x0000_s1037" style="position:absolute;left:0;text-align:left;margin-left:298.5pt;margin-top:21.3pt;width:178pt;height:77.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" fillcolor="#91bce3 [2164]" strokecolor="#5b9bd5 [3204]" strokeweight=".5pt">
                <v:fill color2="#7aaddd [2612]" rotate="t" colors="0 #b1cbe9;.5 #a3c1e5;1 #92b9e4" focus="100%" type="gradient">
                  <o:fill v:ext="view" type="gradientUnscaled"/>
                </v:fill>
                <v:stroke joinstyle="miter"/>
                <v:textbox>
                  <w:txbxContent>
                    <w:p w:rsidR="008024F5" w:rsidRPr="00732661" w:rsidRDefault="008024F5" w:rsidP="008466CF">
                      <w:pPr>
                        <w:jc w:val="center"/>
                        <w:rPr>
                          <w:rFonts w:ascii="Times New Roman" w:hAnsi="Times New Roman"/>
                          <w:color w:val="000000" w:themeColor="text1"/>
                          <w:sz w:val="20"/>
                          <w:szCs w:val="20"/>
                          <w:lang w:val="uk-UA"/>
                        </w:rPr>
                      </w:pPr>
                      <w:r>
                        <w:rPr>
                          <w:rFonts w:ascii="Times New Roman" w:hAnsi="Times New Roman"/>
                          <w:color w:val="000000" w:themeColor="text1"/>
                          <w:sz w:val="20"/>
                          <w:szCs w:val="20"/>
                        </w:rPr>
                        <w:t>мотивація допомагати оточуючим</w:t>
                      </w:r>
                      <w:r>
                        <w:rPr>
                          <w:rFonts w:ascii="Times New Roman" w:hAnsi="Times New Roman"/>
                          <w:color w:val="000000" w:themeColor="text1"/>
                          <w:sz w:val="20"/>
                          <w:szCs w:val="20"/>
                          <w:lang w:val="uk-UA"/>
                        </w:rPr>
                        <w:t xml:space="preserve">; пошук </w:t>
                      </w:r>
                      <w:r w:rsidRPr="00732661">
                        <w:rPr>
                          <w:rFonts w:ascii="Times New Roman" w:hAnsi="Times New Roman"/>
                          <w:color w:val="000000" w:themeColor="text1"/>
                          <w:sz w:val="20"/>
                          <w:szCs w:val="20"/>
                        </w:rPr>
                        <w:t>сенсу і мети в житті</w:t>
                      </w:r>
                      <w:r>
                        <w:rPr>
                          <w:rFonts w:ascii="Times New Roman" w:hAnsi="Times New Roman"/>
                          <w:color w:val="000000" w:themeColor="text1"/>
                          <w:sz w:val="20"/>
                          <w:szCs w:val="20"/>
                          <w:lang w:val="uk-UA"/>
                        </w:rPr>
                        <w:t xml:space="preserve">; </w:t>
                      </w:r>
                      <w:r>
                        <w:rPr>
                          <w:rFonts w:ascii="Times New Roman" w:hAnsi="Times New Roman"/>
                          <w:color w:val="000000" w:themeColor="text1"/>
                          <w:sz w:val="20"/>
                          <w:szCs w:val="20"/>
                        </w:rPr>
                        <w:t xml:space="preserve"> розвиток</w:t>
                      </w:r>
                      <w:r w:rsidRPr="00732661">
                        <w:rPr>
                          <w:rFonts w:ascii="Times New Roman" w:hAnsi="Times New Roman"/>
                          <w:color w:val="000000" w:themeColor="text1"/>
                          <w:sz w:val="20"/>
                          <w:szCs w:val="20"/>
                        </w:rPr>
                        <w:t xml:space="preserve"> особистісного потенціалу</w:t>
                      </w:r>
                      <w:r>
                        <w:rPr>
                          <w:rFonts w:ascii="Times New Roman" w:hAnsi="Times New Roman"/>
                          <w:color w:val="000000" w:themeColor="text1"/>
                          <w:sz w:val="20"/>
                          <w:szCs w:val="20"/>
                          <w:lang w:val="uk-UA"/>
                        </w:rPr>
                        <w:t>; цілеспрямованість в покращенні якості умов власного життя</w:t>
                      </w:r>
                    </w:p>
                  </w:txbxContent>
                </v:textbox>
                <w10:wrap anchorx="margin"/>
              </v:roundrect>
            </w:pict>
          </mc:Fallback>
        </mc:AlternateContent>
      </w:r>
      <w:r>
        <w:rPr>
          <w:rFonts w:ascii="Times New Roman" w:hAnsi="Times New Roman" w:cs="Times New Roman"/>
          <w:bCs/>
          <w:noProof/>
          <w:sz w:val="28"/>
          <w:szCs w:val="28"/>
          <w:lang w:eastAsia="ru-RU"/>
        </w:rPr>
        <mc:AlternateContent>
          <mc:Choice Requires="wps">
            <w:drawing>
              <wp:anchor distT="0" distB="0" distL="114300" distR="114300" simplePos="0" relativeHeight="251722752" behindDoc="0" locked="0" layoutInCell="1" allowOverlap="1" wp14:anchorId="56086B31" wp14:editId="1C0524B9">
                <wp:simplePos x="0" y="0"/>
                <wp:positionH relativeFrom="column">
                  <wp:posOffset>5137463</wp:posOffset>
                </wp:positionH>
                <wp:positionV relativeFrom="paragraph">
                  <wp:posOffset>166560</wp:posOffset>
                </wp:positionV>
                <wp:extent cx="0" cy="114783"/>
                <wp:effectExtent l="0" t="0" r="19050"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0" cy="114783"/>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92576" id="Прямая соединительная линия 4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5pt,13.1pt" to="40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" strokecolor="black [3213]" strokeweight="1.5pt">
                <v:stroke joinstyle="miter"/>
              </v:line>
            </w:pict>
          </mc:Fallback>
        </mc:AlternateContent>
      </w:r>
      <w:r w:rsidR="00433B90">
        <w:rPr>
          <w:rFonts w:ascii="Times New Roman" w:hAnsi="Times New Roman" w:cs="Times New Roman"/>
          <w:bCs/>
          <w:noProof/>
          <w:sz w:val="28"/>
          <w:szCs w:val="28"/>
          <w:lang w:eastAsia="ru-RU"/>
        </w:rPr>
        <mc:AlternateContent>
          <mc:Choice Requires="wps">
            <w:drawing>
              <wp:anchor distT="0" distB="0" distL="114300" distR="114300" simplePos="0" relativeHeight="251674624" behindDoc="0" locked="0" layoutInCell="1" allowOverlap="1" wp14:anchorId="0C5E9298" wp14:editId="232A8C57">
                <wp:simplePos x="0" y="0"/>
                <wp:positionH relativeFrom="margin">
                  <wp:posOffset>-27296</wp:posOffset>
                </wp:positionH>
                <wp:positionV relativeFrom="paragraph">
                  <wp:posOffset>281154</wp:posOffset>
                </wp:positionV>
                <wp:extent cx="2260600" cy="975360"/>
                <wp:effectExtent l="0" t="0" r="25400" b="1524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0" cy="97536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4C1246" w:rsidRDefault="008024F5" w:rsidP="008466CF">
                            <w:pPr>
                              <w:jc w:val="center"/>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внутрішнє бажання</w:t>
                            </w:r>
                            <w:r w:rsidRPr="004C1246">
                              <w:rPr>
                                <w:rFonts w:ascii="Times New Roman" w:hAnsi="Times New Roman"/>
                                <w:color w:val="000000" w:themeColor="text1"/>
                                <w:sz w:val="20"/>
                                <w:szCs w:val="20"/>
                                <w:lang w:val="uk-UA"/>
                              </w:rPr>
                              <w:t xml:space="preserve"> до</w:t>
                            </w:r>
                            <w:r>
                              <w:rPr>
                                <w:rFonts w:ascii="Times New Roman" w:hAnsi="Times New Roman"/>
                                <w:color w:val="000000" w:themeColor="text1"/>
                                <w:sz w:val="20"/>
                                <w:szCs w:val="20"/>
                                <w:lang w:val="uk-UA"/>
                              </w:rPr>
                              <w:t>сягти своїх цілей; мотивація вчитись новим ефективним стратегіям поведінки і самовдосконаленню для подолання</w:t>
                            </w:r>
                            <w:r w:rsidRPr="004C1246">
                              <w:rPr>
                                <w:rFonts w:ascii="Times New Roman" w:hAnsi="Times New Roman"/>
                                <w:color w:val="000000" w:themeColor="text1"/>
                                <w:sz w:val="20"/>
                                <w:szCs w:val="20"/>
                                <w:lang w:val="uk-UA"/>
                              </w:rPr>
                              <w:t xml:space="preserve"> труднощі</w:t>
                            </w:r>
                            <w:r>
                              <w:rPr>
                                <w:rFonts w:ascii="Times New Roman" w:hAnsi="Times New Roman"/>
                                <w:color w:val="000000" w:themeColor="text1"/>
                                <w:sz w:val="20"/>
                                <w:szCs w:val="20"/>
                                <w:lang w:val="uk-UA"/>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E9298" id="Скругленный прямоугольник 16" o:spid="_x0000_s1038" style="position:absolute;left:0;text-align:left;margin-left:-2.15pt;margin-top:22.15pt;width:178pt;height:76.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" fillcolor="#91bce3 [2164]" strokecolor="#5b9bd5 [3204]" strokeweight=".5pt">
                <v:fill color2="#7aaddd [2612]" rotate="t" colors="0 #b1cbe9;.5 #a3c1e5;1 #92b9e4" focus="100%" type="gradient">
                  <o:fill v:ext="view" type="gradientUnscaled"/>
                </v:fill>
                <v:stroke joinstyle="miter"/>
                <v:textbox>
                  <w:txbxContent>
                    <w:p w:rsidR="008024F5" w:rsidRPr="004C1246" w:rsidRDefault="008024F5" w:rsidP="008466CF">
                      <w:pPr>
                        <w:jc w:val="center"/>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внутрішнє бажання</w:t>
                      </w:r>
                      <w:r w:rsidRPr="004C1246">
                        <w:rPr>
                          <w:rFonts w:ascii="Times New Roman" w:hAnsi="Times New Roman"/>
                          <w:color w:val="000000" w:themeColor="text1"/>
                          <w:sz w:val="20"/>
                          <w:szCs w:val="20"/>
                          <w:lang w:val="uk-UA"/>
                        </w:rPr>
                        <w:t xml:space="preserve"> до</w:t>
                      </w:r>
                      <w:r>
                        <w:rPr>
                          <w:rFonts w:ascii="Times New Roman" w:hAnsi="Times New Roman"/>
                          <w:color w:val="000000" w:themeColor="text1"/>
                          <w:sz w:val="20"/>
                          <w:szCs w:val="20"/>
                          <w:lang w:val="uk-UA"/>
                        </w:rPr>
                        <w:t>сягти своїх цілей; мотивація вчитись новим ефективним стратегіям поведінки і самовдосконаленню для подолання</w:t>
                      </w:r>
                      <w:r w:rsidRPr="004C1246">
                        <w:rPr>
                          <w:rFonts w:ascii="Times New Roman" w:hAnsi="Times New Roman"/>
                          <w:color w:val="000000" w:themeColor="text1"/>
                          <w:sz w:val="20"/>
                          <w:szCs w:val="20"/>
                          <w:lang w:val="uk-UA"/>
                        </w:rPr>
                        <w:t xml:space="preserve"> труднощі</w:t>
                      </w:r>
                      <w:r>
                        <w:rPr>
                          <w:rFonts w:ascii="Times New Roman" w:hAnsi="Times New Roman"/>
                          <w:color w:val="000000" w:themeColor="text1"/>
                          <w:sz w:val="20"/>
                          <w:szCs w:val="20"/>
                          <w:lang w:val="uk-UA"/>
                        </w:rPr>
                        <w:t>в</w:t>
                      </w:r>
                    </w:p>
                  </w:txbxContent>
                </v:textbox>
                <w10:wrap anchorx="margin"/>
              </v:roundrect>
            </w:pict>
          </mc:Fallback>
        </mc:AlternateContent>
      </w:r>
      <w:r w:rsidR="00433B90">
        <w:rPr>
          <w:rFonts w:ascii="Times New Roman" w:hAnsi="Times New Roman" w:cs="Times New Roman"/>
          <w:bCs/>
          <w:noProof/>
          <w:sz w:val="28"/>
          <w:szCs w:val="28"/>
          <w:lang w:eastAsia="ru-RU"/>
        </w:rPr>
        <mc:AlternateContent>
          <mc:Choice Requires="wps">
            <w:drawing>
              <wp:anchor distT="0" distB="0" distL="114300" distR="114300" simplePos="0" relativeHeight="251720704" behindDoc="0" locked="0" layoutInCell="1" allowOverlap="1" wp14:anchorId="3256A525" wp14:editId="410A577B">
                <wp:simplePos x="0" y="0"/>
                <wp:positionH relativeFrom="column">
                  <wp:posOffset>1104265</wp:posOffset>
                </wp:positionH>
                <wp:positionV relativeFrom="paragraph">
                  <wp:posOffset>173090</wp:posOffset>
                </wp:positionV>
                <wp:extent cx="0" cy="109182"/>
                <wp:effectExtent l="0" t="0" r="19050" b="24765"/>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109182"/>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A4946" id="Прямая соединительная линия 4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95pt,13.65pt" to="86.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" strokecolor="black [3213]" strokeweight="1.5pt">
                <v:stroke joinstyle="miter"/>
              </v:line>
            </w:pict>
          </mc:Fallback>
        </mc:AlternateContent>
      </w:r>
    </w:p>
    <w:p w:rsidR="008466CF" w:rsidRDefault="008466CF" w:rsidP="00792795">
      <w:pPr>
        <w:autoSpaceDE w:val="0"/>
        <w:autoSpaceDN w:val="0"/>
        <w:adjustRightInd w:val="0"/>
        <w:spacing w:after="0" w:line="360" w:lineRule="auto"/>
        <w:jc w:val="both"/>
        <w:rPr>
          <w:rFonts w:ascii="Times New Roman" w:hAnsi="Times New Roman" w:cs="Times New Roman"/>
          <w:bCs/>
          <w:sz w:val="28"/>
          <w:szCs w:val="28"/>
          <w:lang w:val="uk-UA"/>
        </w:rPr>
      </w:pPr>
    </w:p>
    <w:p w:rsidR="008466CF" w:rsidRDefault="006E562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718656" behindDoc="0" locked="0" layoutInCell="1" allowOverlap="1" wp14:anchorId="37E7CB31" wp14:editId="526ADDC2">
                <wp:simplePos x="0" y="0"/>
                <wp:positionH relativeFrom="margin">
                  <wp:posOffset>2387325</wp:posOffset>
                </wp:positionH>
                <wp:positionV relativeFrom="paragraph">
                  <wp:posOffset>30641</wp:posOffset>
                </wp:positionV>
                <wp:extent cx="1282890" cy="611505"/>
                <wp:effectExtent l="0" t="0" r="12700" b="17145"/>
                <wp:wrapNone/>
                <wp:docPr id="39" name="Скругленный 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890" cy="61150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Мотиваційний компонент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7CB31" id="Скругленный прямоугольник 39" o:spid="_x0000_s1039" style="position:absolute;left:0;text-align:left;margin-left:188pt;margin-top:2.4pt;width:101pt;height:48.1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" fillcolor="#91bce3 [2164]" strokecolor="#5b9bd5 [3204]" strokeweight=".5pt">
                <v:fill color2="#7aaddd [2612]" rotate="t" colors="0 #b1cbe9;.5 #a3c1e5;1 #92b9e4" focus="100%" type="gradient">
                  <o:fill v:ext="view" type="gradientUnscaled"/>
                </v:fill>
                <v:stroke joinstyle="miter"/>
                <v:textbo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Мотиваційний компонент </w:t>
                      </w:r>
                    </w:p>
                  </w:txbxContent>
                </v:textbox>
                <w10:wrap anchorx="margin"/>
              </v:roundrect>
            </w:pict>
          </mc:Fallback>
        </mc:AlternateContent>
      </w:r>
    </w:p>
    <w:p w:rsidR="008466CF" w:rsidRDefault="006E562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724800" behindDoc="0" locked="0" layoutInCell="1" allowOverlap="1" wp14:anchorId="53CE5CAA" wp14:editId="2EC5D780">
                <wp:simplePos x="0" y="0"/>
                <wp:positionH relativeFrom="column">
                  <wp:posOffset>3671570</wp:posOffset>
                </wp:positionH>
                <wp:positionV relativeFrom="paragraph">
                  <wp:posOffset>18699</wp:posOffset>
                </wp:positionV>
                <wp:extent cx="95534" cy="0"/>
                <wp:effectExtent l="0" t="0" r="19050" b="19050"/>
                <wp:wrapNone/>
                <wp:docPr id="42" name="Прямая соединительная линия 42"/>
                <wp:cNvGraphicFramePr/>
                <a:graphic xmlns:a="http://schemas.openxmlformats.org/drawingml/2006/main">
                  <a:graphicData uri="http://schemas.microsoft.com/office/word/2010/wordprocessingShape">
                    <wps:wsp>
                      <wps:cNvCnPr/>
                      <wps:spPr>
                        <a:xfrm flipH="1" flipV="1">
                          <a:off x="0" y="0"/>
                          <a:ext cx="95534"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859A3" id="Прямая соединительная линия 42"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1pt,1.45pt" to="296.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" strokecolor="black [3213]" strokeweight="1.5pt">
                <v:stroke joinstyle="miter"/>
              </v:line>
            </w:pict>
          </mc:Fallback>
        </mc:AlternateContent>
      </w:r>
      <w:r>
        <w:rPr>
          <w:rFonts w:ascii="Times New Roman" w:hAnsi="Times New Roman" w:cs="Times New Roman"/>
          <w:bCs/>
          <w:noProof/>
          <w:sz w:val="28"/>
          <w:szCs w:val="28"/>
          <w:lang w:eastAsia="ru-RU"/>
        </w:rPr>
        <mc:AlternateContent>
          <mc:Choice Requires="wps">
            <w:drawing>
              <wp:anchor distT="0" distB="0" distL="114300" distR="114300" simplePos="0" relativeHeight="251726848" behindDoc="0" locked="0" layoutInCell="1" allowOverlap="1" wp14:anchorId="42D67566" wp14:editId="38629369">
                <wp:simplePos x="0" y="0"/>
                <wp:positionH relativeFrom="column">
                  <wp:posOffset>2245379</wp:posOffset>
                </wp:positionH>
                <wp:positionV relativeFrom="paragraph">
                  <wp:posOffset>45521</wp:posOffset>
                </wp:positionV>
                <wp:extent cx="143301" cy="0"/>
                <wp:effectExtent l="0" t="0" r="28575" b="19050"/>
                <wp:wrapNone/>
                <wp:docPr id="43" name="Прямая соединительная линия 43"/>
                <wp:cNvGraphicFramePr/>
                <a:graphic xmlns:a="http://schemas.openxmlformats.org/drawingml/2006/main">
                  <a:graphicData uri="http://schemas.microsoft.com/office/word/2010/wordprocessingShape">
                    <wps:wsp>
                      <wps:cNvCnPr/>
                      <wps:spPr>
                        <a:xfrm flipV="1">
                          <a:off x="0" y="0"/>
                          <a:ext cx="143301"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5200E" id="Прямая соединительная линия 43"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3.6pt" to="188.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" strokecolor="black [3213]" strokeweight="1.5pt">
                <v:stroke joinstyle="miter"/>
              </v:line>
            </w:pict>
          </mc:Fallback>
        </mc:AlternateContent>
      </w:r>
    </w:p>
    <w:p w:rsidR="008466CF" w:rsidRDefault="0018097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730944" behindDoc="0" locked="0" layoutInCell="1" allowOverlap="1" wp14:anchorId="6641C2A8" wp14:editId="03D58778">
                <wp:simplePos x="0" y="0"/>
                <wp:positionH relativeFrom="margin">
                  <wp:posOffset>3812066</wp:posOffset>
                </wp:positionH>
                <wp:positionV relativeFrom="paragraph">
                  <wp:posOffset>93516</wp:posOffset>
                </wp:positionV>
                <wp:extent cx="2260600" cy="1651380"/>
                <wp:effectExtent l="0" t="0" r="25400" b="25400"/>
                <wp:wrapNone/>
                <wp:docPr id="45" name="Скругленный 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0" cy="165138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AC1E93" w:rsidRDefault="008024F5" w:rsidP="00AC1E93">
                            <w:pPr>
                              <w:jc w:val="center"/>
                              <w:rPr>
                                <w:rFonts w:ascii="Times New Roman" w:hAnsi="Times New Roman"/>
                                <w:color w:val="000000" w:themeColor="text1"/>
                                <w:sz w:val="20"/>
                                <w:szCs w:val="20"/>
                                <w:lang w:val="uk-UA"/>
                              </w:rPr>
                            </w:pPr>
                            <w:r w:rsidRPr="00AC1E93">
                              <w:rPr>
                                <w:rFonts w:ascii="Times New Roman" w:hAnsi="Times New Roman"/>
                                <w:bCs/>
                                <w:color w:val="000000" w:themeColor="text1"/>
                                <w:sz w:val="20"/>
                                <w:szCs w:val="20"/>
                                <w:lang w:val="uk-UA"/>
                              </w:rPr>
                              <w:t>успішна соціальна адаптація; задоволеність соціальним статусом та міжособистісними зв’язками; якість стосунків з оточенням (близькість, турбота, емпатія</w:t>
                            </w:r>
                            <w:r>
                              <w:rPr>
                                <w:rFonts w:ascii="Times New Roman" w:hAnsi="Times New Roman"/>
                                <w:bCs/>
                                <w:color w:val="000000" w:themeColor="text1"/>
                                <w:sz w:val="20"/>
                                <w:szCs w:val="20"/>
                                <w:lang w:val="uk-UA"/>
                              </w:rPr>
                              <w:t>, співпраця</w:t>
                            </w:r>
                            <w:r w:rsidRPr="00AC1E93">
                              <w:rPr>
                                <w:rFonts w:ascii="Times New Roman" w:hAnsi="Times New Roman"/>
                                <w:bCs/>
                                <w:color w:val="000000" w:themeColor="text1"/>
                                <w:sz w:val="20"/>
                                <w:szCs w:val="20"/>
                                <w:lang w:val="uk-UA"/>
                              </w:rPr>
                              <w:t xml:space="preserve">); здатність до </w:t>
                            </w:r>
                            <w:r w:rsidRPr="00AC1E93">
                              <w:rPr>
                                <w:rFonts w:ascii="Times New Roman" w:hAnsi="Times New Roman"/>
                                <w:bCs/>
                                <w:color w:val="000000" w:themeColor="text1"/>
                                <w:sz w:val="20"/>
                                <w:szCs w:val="20"/>
                              </w:rPr>
                              <w:t>взаємної поваги, прийняття особистих кордонів</w:t>
                            </w:r>
                            <w:r>
                              <w:rPr>
                                <w:rFonts w:ascii="Times New Roman" w:hAnsi="Times New Roman"/>
                                <w:bCs/>
                                <w:color w:val="000000" w:themeColor="text1"/>
                                <w:sz w:val="20"/>
                                <w:szCs w:val="20"/>
                                <w:lang w:val="uk-UA"/>
                              </w:rPr>
                              <w:t xml:space="preserve"> та кордонів інших людей</w:t>
                            </w:r>
                          </w:p>
                          <w:p w:rsidR="008024F5" w:rsidRPr="005857C0" w:rsidRDefault="008024F5" w:rsidP="008466CF">
                            <w:pPr>
                              <w:jc w:val="center"/>
                              <w:rPr>
                                <w:rFonts w:ascii="Times New Roman" w:hAnsi="Times New Roman"/>
                                <w:b/>
                                <w:color w:val="000000" w:themeColor="text1"/>
                                <w:sz w:val="24"/>
                                <w:szCs w:val="24"/>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41C2A8" id="Скругленный прямоугольник 45" o:spid="_x0000_s1040" style="position:absolute;left:0;text-align:left;margin-left:300.15pt;margin-top:7.35pt;width:178pt;height:130.0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" fillcolor="#91bce3 [2164]" strokecolor="#5b9bd5 [3204]" strokeweight=".5pt">
                <v:fill color2="#7aaddd [2612]" rotate="t" colors="0 #b1cbe9;.5 #a3c1e5;1 #92b9e4" focus="100%" type="gradient">
                  <o:fill v:ext="view" type="gradientUnscaled"/>
                </v:fill>
                <v:stroke joinstyle="miter"/>
                <v:textbox>
                  <w:txbxContent>
                    <w:p w:rsidR="008024F5" w:rsidRPr="00AC1E93" w:rsidRDefault="008024F5" w:rsidP="00AC1E93">
                      <w:pPr>
                        <w:jc w:val="center"/>
                        <w:rPr>
                          <w:rFonts w:ascii="Times New Roman" w:hAnsi="Times New Roman"/>
                          <w:color w:val="000000" w:themeColor="text1"/>
                          <w:sz w:val="20"/>
                          <w:szCs w:val="20"/>
                          <w:lang w:val="uk-UA"/>
                        </w:rPr>
                      </w:pPr>
                      <w:r w:rsidRPr="00AC1E93">
                        <w:rPr>
                          <w:rFonts w:ascii="Times New Roman" w:hAnsi="Times New Roman"/>
                          <w:bCs/>
                          <w:color w:val="000000" w:themeColor="text1"/>
                          <w:sz w:val="20"/>
                          <w:szCs w:val="20"/>
                          <w:lang w:val="uk-UA"/>
                        </w:rPr>
                        <w:t>успішна соціальна адаптація; задоволеність соціальним статусом та міжособистісними зв’язками; якість стосунків з оточенням (близькість, турбота, емпатія</w:t>
                      </w:r>
                      <w:r>
                        <w:rPr>
                          <w:rFonts w:ascii="Times New Roman" w:hAnsi="Times New Roman"/>
                          <w:bCs/>
                          <w:color w:val="000000" w:themeColor="text1"/>
                          <w:sz w:val="20"/>
                          <w:szCs w:val="20"/>
                          <w:lang w:val="uk-UA"/>
                        </w:rPr>
                        <w:t>, співпраця</w:t>
                      </w:r>
                      <w:r w:rsidRPr="00AC1E93">
                        <w:rPr>
                          <w:rFonts w:ascii="Times New Roman" w:hAnsi="Times New Roman"/>
                          <w:bCs/>
                          <w:color w:val="000000" w:themeColor="text1"/>
                          <w:sz w:val="20"/>
                          <w:szCs w:val="20"/>
                          <w:lang w:val="uk-UA"/>
                        </w:rPr>
                        <w:t xml:space="preserve">); здатність до </w:t>
                      </w:r>
                      <w:r w:rsidRPr="00AC1E93">
                        <w:rPr>
                          <w:rFonts w:ascii="Times New Roman" w:hAnsi="Times New Roman"/>
                          <w:bCs/>
                          <w:color w:val="000000" w:themeColor="text1"/>
                          <w:sz w:val="20"/>
                          <w:szCs w:val="20"/>
                        </w:rPr>
                        <w:t>взаємної поваги, прийняття особистих кордонів</w:t>
                      </w:r>
                      <w:r>
                        <w:rPr>
                          <w:rFonts w:ascii="Times New Roman" w:hAnsi="Times New Roman"/>
                          <w:bCs/>
                          <w:color w:val="000000" w:themeColor="text1"/>
                          <w:sz w:val="20"/>
                          <w:szCs w:val="20"/>
                          <w:lang w:val="uk-UA"/>
                        </w:rPr>
                        <w:t xml:space="preserve"> та кордонів інших людей</w:t>
                      </w:r>
                    </w:p>
                    <w:p w:rsidR="008024F5" w:rsidRPr="005857C0" w:rsidRDefault="008024F5" w:rsidP="008466CF">
                      <w:pPr>
                        <w:jc w:val="center"/>
                        <w:rPr>
                          <w:rFonts w:ascii="Times New Roman" w:hAnsi="Times New Roman"/>
                          <w:b/>
                          <w:color w:val="000000" w:themeColor="text1"/>
                          <w:sz w:val="24"/>
                          <w:szCs w:val="24"/>
                          <w:lang w:val="uk-UA"/>
                        </w:rPr>
                      </w:pPr>
                    </w:p>
                  </w:txbxContent>
                </v:textbox>
                <w10:wrap anchorx="margin"/>
              </v:roundrect>
            </w:pict>
          </mc:Fallback>
        </mc:AlternateContent>
      </w:r>
      <w:r>
        <w:rPr>
          <w:rFonts w:ascii="Times New Roman" w:hAnsi="Times New Roman" w:cs="Times New Roman"/>
          <w:bCs/>
          <w:noProof/>
          <w:sz w:val="28"/>
          <w:szCs w:val="28"/>
          <w:lang w:eastAsia="ru-RU"/>
        </w:rPr>
        <mc:AlternateContent>
          <mc:Choice Requires="wps">
            <w:drawing>
              <wp:anchor distT="0" distB="0" distL="114300" distR="114300" simplePos="0" relativeHeight="251737088" behindDoc="0" locked="0" layoutInCell="1" allowOverlap="1" wp14:anchorId="47CF0694" wp14:editId="6C3C36BA">
                <wp:simplePos x="0" y="0"/>
                <wp:positionH relativeFrom="column">
                  <wp:posOffset>5132231</wp:posOffset>
                </wp:positionH>
                <wp:positionV relativeFrom="paragraph">
                  <wp:posOffset>29759</wp:posOffset>
                </wp:positionV>
                <wp:extent cx="6824" cy="129653"/>
                <wp:effectExtent l="0" t="0" r="31750" b="22860"/>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6824" cy="129653"/>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A64AE" id="Прямая соединительная линия 48"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1pt,2.35pt" to="40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" strokecolor="black [3213]" strokeweight="1.5pt">
                <v:stroke joinstyle="miter"/>
              </v:line>
            </w:pict>
          </mc:Fallback>
        </mc:AlternateContent>
      </w:r>
      <w:r w:rsidR="00433B90">
        <w:rPr>
          <w:rFonts w:ascii="Times New Roman" w:hAnsi="Times New Roman" w:cs="Times New Roman"/>
          <w:bCs/>
          <w:noProof/>
          <w:sz w:val="28"/>
          <w:szCs w:val="28"/>
          <w:lang w:eastAsia="ru-RU"/>
        </w:rPr>
        <mc:AlternateContent>
          <mc:Choice Requires="wps">
            <w:drawing>
              <wp:anchor distT="0" distB="0" distL="114300" distR="114300" simplePos="0" relativeHeight="251682816" behindDoc="0" locked="0" layoutInCell="1" allowOverlap="1" wp14:anchorId="5D0C6B0A" wp14:editId="40734702">
                <wp:simplePos x="0" y="0"/>
                <wp:positionH relativeFrom="margin">
                  <wp:align>left</wp:align>
                </wp:positionH>
                <wp:positionV relativeFrom="paragraph">
                  <wp:posOffset>127872</wp:posOffset>
                </wp:positionV>
                <wp:extent cx="2260600" cy="1480782"/>
                <wp:effectExtent l="0" t="0" r="25400" b="24765"/>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0" cy="1480782"/>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AC1E93" w:rsidRDefault="008024F5" w:rsidP="00184824">
                            <w:pPr>
                              <w:jc w:val="center"/>
                              <w:rPr>
                                <w:rFonts w:ascii="Times New Roman" w:hAnsi="Times New Roman" w:cs="Times New Roman"/>
                                <w:sz w:val="20"/>
                                <w:szCs w:val="20"/>
                                <w:lang w:val="uk-UA"/>
                              </w:rPr>
                            </w:pPr>
                            <w:r>
                              <w:rPr>
                                <w:rFonts w:ascii="Times New Roman" w:hAnsi="Times New Roman" w:cs="Times New Roman"/>
                                <w:sz w:val="20"/>
                                <w:szCs w:val="20"/>
                              </w:rPr>
                              <w:t>г</w:t>
                            </w:r>
                            <w:r w:rsidRPr="00AC1E93">
                              <w:rPr>
                                <w:rFonts w:ascii="Times New Roman" w:hAnsi="Times New Roman" w:cs="Times New Roman"/>
                                <w:sz w:val="20"/>
                                <w:szCs w:val="20"/>
                              </w:rPr>
                              <w:t>нучкість у соціальній поведінці</w:t>
                            </w:r>
                            <w:r>
                              <w:rPr>
                                <w:rFonts w:ascii="Times New Roman" w:hAnsi="Times New Roman" w:cs="Times New Roman"/>
                                <w:sz w:val="20"/>
                                <w:szCs w:val="20"/>
                                <w:lang w:val="uk-UA"/>
                              </w:rPr>
                              <w:t>; н</w:t>
                            </w:r>
                            <w:r w:rsidRPr="00AC1E93">
                              <w:rPr>
                                <w:rFonts w:ascii="Times New Roman" w:hAnsi="Times New Roman" w:cs="Times New Roman"/>
                                <w:sz w:val="20"/>
                                <w:szCs w:val="20"/>
                                <w:lang w:val="uk-UA"/>
                              </w:rPr>
                              <w:t>авички конфлікт-менеджменту</w:t>
                            </w:r>
                            <w:r>
                              <w:rPr>
                                <w:rFonts w:ascii="Times New Roman" w:hAnsi="Times New Roman" w:cs="Times New Roman"/>
                                <w:sz w:val="20"/>
                                <w:szCs w:val="20"/>
                                <w:lang w:val="uk-UA"/>
                              </w:rPr>
                              <w:t>;</w:t>
                            </w:r>
                            <w:r w:rsidRPr="00AC1E93">
                              <w:t xml:space="preserve"> </w:t>
                            </w:r>
                            <w:r w:rsidRPr="00AC1E93">
                              <w:rPr>
                                <w:rFonts w:ascii="Times New Roman" w:hAnsi="Times New Roman" w:cs="Times New Roman"/>
                                <w:sz w:val="20"/>
                                <w:szCs w:val="20"/>
                                <w:lang w:val="uk-UA"/>
                              </w:rPr>
                              <w:t>здатність чітко і спокійно висловлювати свої потреби і захи</w:t>
                            </w:r>
                            <w:r>
                              <w:rPr>
                                <w:rFonts w:ascii="Times New Roman" w:hAnsi="Times New Roman" w:cs="Times New Roman"/>
                                <w:sz w:val="20"/>
                                <w:szCs w:val="20"/>
                                <w:lang w:val="uk-UA"/>
                              </w:rPr>
                              <w:t>щати власні кордони без агресії;</w:t>
                            </w:r>
                            <w:r w:rsidRPr="00AC1E93">
                              <w:t xml:space="preserve"> </w:t>
                            </w:r>
                            <w:r w:rsidRPr="00AC1E93">
                              <w:rPr>
                                <w:rFonts w:ascii="Times New Roman" w:hAnsi="Times New Roman" w:cs="Times New Roman"/>
                                <w:sz w:val="20"/>
                                <w:szCs w:val="20"/>
                              </w:rPr>
                              <w:t>вивчення ефективних стратегій подолання стресу</w:t>
                            </w:r>
                            <w:r>
                              <w:rPr>
                                <w:rFonts w:ascii="Times New Roman" w:hAnsi="Times New Roman" w:cs="Times New Roman"/>
                                <w:sz w:val="20"/>
                                <w:szCs w:val="20"/>
                                <w:lang w:val="uk-UA"/>
                              </w:rPr>
                              <w:t xml:space="preserve"> через соціальний досвід;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0C6B0A" id="Скругленный прямоугольник 20" o:spid="_x0000_s1041" style="position:absolute;left:0;text-align:left;margin-left:0;margin-top:10.05pt;width:178pt;height:116.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" fillcolor="#91bce3 [2164]" strokecolor="#5b9bd5 [3204]" strokeweight=".5pt">
                <v:fill color2="#7aaddd [2612]" rotate="t" colors="0 #b1cbe9;.5 #a3c1e5;1 #92b9e4" focus="100%" type="gradient">
                  <o:fill v:ext="view" type="gradientUnscaled"/>
                </v:fill>
                <v:stroke joinstyle="miter"/>
                <v:textbox>
                  <w:txbxContent>
                    <w:p w:rsidR="008024F5" w:rsidRPr="00AC1E93" w:rsidRDefault="008024F5" w:rsidP="00184824">
                      <w:pPr>
                        <w:jc w:val="center"/>
                        <w:rPr>
                          <w:rFonts w:ascii="Times New Roman" w:hAnsi="Times New Roman" w:cs="Times New Roman"/>
                          <w:sz w:val="20"/>
                          <w:szCs w:val="20"/>
                          <w:lang w:val="uk-UA"/>
                        </w:rPr>
                      </w:pPr>
                      <w:r>
                        <w:rPr>
                          <w:rFonts w:ascii="Times New Roman" w:hAnsi="Times New Roman" w:cs="Times New Roman"/>
                          <w:sz w:val="20"/>
                          <w:szCs w:val="20"/>
                        </w:rPr>
                        <w:t>г</w:t>
                      </w:r>
                      <w:r w:rsidRPr="00AC1E93">
                        <w:rPr>
                          <w:rFonts w:ascii="Times New Roman" w:hAnsi="Times New Roman" w:cs="Times New Roman"/>
                          <w:sz w:val="20"/>
                          <w:szCs w:val="20"/>
                        </w:rPr>
                        <w:t>нучкість у соціальній поведінці</w:t>
                      </w:r>
                      <w:r>
                        <w:rPr>
                          <w:rFonts w:ascii="Times New Roman" w:hAnsi="Times New Roman" w:cs="Times New Roman"/>
                          <w:sz w:val="20"/>
                          <w:szCs w:val="20"/>
                          <w:lang w:val="uk-UA"/>
                        </w:rPr>
                        <w:t>; н</w:t>
                      </w:r>
                      <w:r w:rsidRPr="00AC1E93">
                        <w:rPr>
                          <w:rFonts w:ascii="Times New Roman" w:hAnsi="Times New Roman" w:cs="Times New Roman"/>
                          <w:sz w:val="20"/>
                          <w:szCs w:val="20"/>
                          <w:lang w:val="uk-UA"/>
                        </w:rPr>
                        <w:t>авички конфлікт-менеджменту</w:t>
                      </w:r>
                      <w:r>
                        <w:rPr>
                          <w:rFonts w:ascii="Times New Roman" w:hAnsi="Times New Roman" w:cs="Times New Roman"/>
                          <w:sz w:val="20"/>
                          <w:szCs w:val="20"/>
                          <w:lang w:val="uk-UA"/>
                        </w:rPr>
                        <w:t>;</w:t>
                      </w:r>
                      <w:r w:rsidRPr="00AC1E93">
                        <w:t xml:space="preserve"> </w:t>
                      </w:r>
                      <w:r w:rsidRPr="00AC1E93">
                        <w:rPr>
                          <w:rFonts w:ascii="Times New Roman" w:hAnsi="Times New Roman" w:cs="Times New Roman"/>
                          <w:sz w:val="20"/>
                          <w:szCs w:val="20"/>
                          <w:lang w:val="uk-UA"/>
                        </w:rPr>
                        <w:t>здатність чітко і спокійно висловлювати свої потреби і захи</w:t>
                      </w:r>
                      <w:r>
                        <w:rPr>
                          <w:rFonts w:ascii="Times New Roman" w:hAnsi="Times New Roman" w:cs="Times New Roman"/>
                          <w:sz w:val="20"/>
                          <w:szCs w:val="20"/>
                          <w:lang w:val="uk-UA"/>
                        </w:rPr>
                        <w:t>щати власні кордони без агресії;</w:t>
                      </w:r>
                      <w:r w:rsidRPr="00AC1E93">
                        <w:t xml:space="preserve"> </w:t>
                      </w:r>
                      <w:r w:rsidRPr="00AC1E93">
                        <w:rPr>
                          <w:rFonts w:ascii="Times New Roman" w:hAnsi="Times New Roman" w:cs="Times New Roman"/>
                          <w:sz w:val="20"/>
                          <w:szCs w:val="20"/>
                        </w:rPr>
                        <w:t>вивчення ефективних стратегій подолання стресу</w:t>
                      </w:r>
                      <w:r>
                        <w:rPr>
                          <w:rFonts w:ascii="Times New Roman" w:hAnsi="Times New Roman" w:cs="Times New Roman"/>
                          <w:sz w:val="20"/>
                          <w:szCs w:val="20"/>
                          <w:lang w:val="uk-UA"/>
                        </w:rPr>
                        <w:t xml:space="preserve"> через соціальний досвід;</w:t>
                      </w:r>
                    </w:p>
                  </w:txbxContent>
                </v:textbox>
                <w10:wrap anchorx="margin"/>
              </v:roundrect>
            </w:pict>
          </mc:Fallback>
        </mc:AlternateContent>
      </w:r>
      <w:r w:rsidR="00433B90">
        <w:rPr>
          <w:rFonts w:ascii="Times New Roman" w:hAnsi="Times New Roman" w:cs="Times New Roman"/>
          <w:bCs/>
          <w:noProof/>
          <w:sz w:val="28"/>
          <w:szCs w:val="28"/>
          <w:lang w:eastAsia="ru-RU"/>
        </w:rPr>
        <mc:AlternateContent>
          <mc:Choice Requires="wps">
            <w:drawing>
              <wp:anchor distT="0" distB="0" distL="114300" distR="114300" simplePos="0" relativeHeight="251739136" behindDoc="0" locked="0" layoutInCell="1" allowOverlap="1" wp14:anchorId="2177F28B" wp14:editId="11A077AB">
                <wp:simplePos x="0" y="0"/>
                <wp:positionH relativeFrom="column">
                  <wp:posOffset>1114122</wp:posOffset>
                </wp:positionH>
                <wp:positionV relativeFrom="paragraph">
                  <wp:posOffset>8321</wp:posOffset>
                </wp:positionV>
                <wp:extent cx="0" cy="109182"/>
                <wp:effectExtent l="0" t="0" r="19050" b="24765"/>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0" cy="109182"/>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EECAA" id="Прямая соединительная линия 49"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65pt" to="87.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" strokecolor="black [3213]" strokeweight="1.5pt">
                <v:stroke joinstyle="miter"/>
              </v:line>
            </w:pict>
          </mc:Fallback>
        </mc:AlternateContent>
      </w:r>
    </w:p>
    <w:p w:rsidR="008466CF" w:rsidRDefault="008466CF" w:rsidP="00792795">
      <w:pPr>
        <w:autoSpaceDE w:val="0"/>
        <w:autoSpaceDN w:val="0"/>
        <w:adjustRightInd w:val="0"/>
        <w:spacing w:after="0" w:line="360" w:lineRule="auto"/>
        <w:jc w:val="both"/>
        <w:rPr>
          <w:rFonts w:ascii="Times New Roman" w:hAnsi="Times New Roman" w:cs="Times New Roman"/>
          <w:bCs/>
          <w:sz w:val="28"/>
          <w:szCs w:val="28"/>
          <w:lang w:val="uk-UA"/>
        </w:rPr>
      </w:pPr>
    </w:p>
    <w:p w:rsidR="008466CF" w:rsidRDefault="00433B90"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735040" behindDoc="0" locked="0" layoutInCell="1" allowOverlap="1" wp14:anchorId="5E3D1660" wp14:editId="68904DF8">
                <wp:simplePos x="0" y="0"/>
                <wp:positionH relativeFrom="column">
                  <wp:posOffset>2272674</wp:posOffset>
                </wp:positionH>
                <wp:positionV relativeFrom="paragraph">
                  <wp:posOffset>306411</wp:posOffset>
                </wp:positionV>
                <wp:extent cx="177421" cy="0"/>
                <wp:effectExtent l="0" t="0" r="32385" b="19050"/>
                <wp:wrapNone/>
                <wp:docPr id="47" name="Прямая соединительная линия 47"/>
                <wp:cNvGraphicFramePr/>
                <a:graphic xmlns:a="http://schemas.openxmlformats.org/drawingml/2006/main">
                  <a:graphicData uri="http://schemas.microsoft.com/office/word/2010/wordprocessingShape">
                    <wps:wsp>
                      <wps:cNvCnPr/>
                      <wps:spPr>
                        <a:xfrm flipV="1">
                          <a:off x="0" y="0"/>
                          <a:ext cx="177421"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A31D7" id="Прямая соединительная линия 47"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5pt,24.15pt" to="192.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" strokecolor="black [3213]" strokeweight="1.5pt">
                <v:stroke joinstyle="miter"/>
              </v:line>
            </w:pict>
          </mc:Fallback>
        </mc:AlternateContent>
      </w:r>
      <w:r w:rsidR="006E562A">
        <w:rPr>
          <w:rFonts w:ascii="Times New Roman" w:hAnsi="Times New Roman" w:cs="Times New Roman"/>
          <w:bCs/>
          <w:noProof/>
          <w:sz w:val="28"/>
          <w:szCs w:val="28"/>
          <w:lang w:eastAsia="ru-RU"/>
        </w:rPr>
        <mc:AlternateContent>
          <mc:Choice Requires="wps">
            <w:drawing>
              <wp:anchor distT="0" distB="0" distL="114300" distR="114300" simplePos="0" relativeHeight="251728896" behindDoc="0" locked="0" layoutInCell="1" allowOverlap="1" wp14:anchorId="079A7A2B" wp14:editId="4C4D6F61">
                <wp:simplePos x="0" y="0"/>
                <wp:positionH relativeFrom="margin">
                  <wp:posOffset>2447034</wp:posOffset>
                </wp:positionH>
                <wp:positionV relativeFrom="paragraph">
                  <wp:posOffset>5715</wp:posOffset>
                </wp:positionV>
                <wp:extent cx="1173707" cy="573206"/>
                <wp:effectExtent l="0" t="0" r="26670" b="17780"/>
                <wp:wrapNone/>
                <wp:docPr id="44"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707" cy="573206"/>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Соціальний компонент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9A7A2B" id="Скругленный прямоугольник 44" o:spid="_x0000_s1042" style="position:absolute;left:0;text-align:left;margin-left:192.7pt;margin-top:.45pt;width:92.4pt;height:45.1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" fillcolor="#91bce3 [2164]" strokecolor="#5b9bd5 [3204]" strokeweight=".5pt">
                <v:fill color2="#7aaddd [2612]" rotate="t" colors="0 #b1cbe9;.5 #a3c1e5;1 #92b9e4" focus="100%" type="gradient">
                  <o:fill v:ext="view" type="gradientUnscaled"/>
                </v:fill>
                <v:stroke joinstyle="miter"/>
                <v:textbo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Соціальний компонент </w:t>
                      </w:r>
                    </w:p>
                  </w:txbxContent>
                </v:textbox>
                <w10:wrap anchorx="margin"/>
              </v:roundrect>
            </w:pict>
          </mc:Fallback>
        </mc:AlternateContent>
      </w:r>
    </w:p>
    <w:p w:rsidR="008466CF" w:rsidRDefault="00433B90"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732992" behindDoc="0" locked="0" layoutInCell="1" allowOverlap="1" wp14:anchorId="51B6B913" wp14:editId="69E6E9C3">
                <wp:simplePos x="0" y="0"/>
                <wp:positionH relativeFrom="column">
                  <wp:posOffset>3623803</wp:posOffset>
                </wp:positionH>
                <wp:positionV relativeFrom="paragraph">
                  <wp:posOffset>6530</wp:posOffset>
                </wp:positionV>
                <wp:extent cx="163773" cy="0"/>
                <wp:effectExtent l="0" t="0" r="27305" b="19050"/>
                <wp:wrapNone/>
                <wp:docPr id="46" name="Прямая соединительная линия 46"/>
                <wp:cNvGraphicFramePr/>
                <a:graphic xmlns:a="http://schemas.openxmlformats.org/drawingml/2006/main">
                  <a:graphicData uri="http://schemas.microsoft.com/office/word/2010/wordprocessingShape">
                    <wps:wsp>
                      <wps:cNvCnPr/>
                      <wps:spPr>
                        <a:xfrm flipV="1">
                          <a:off x="0" y="0"/>
                          <a:ext cx="163773"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67F11" id="Прямая соединительная линия 46"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35pt,.5pt" to="298.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" strokecolor="black [3213]" strokeweight="1.5pt">
                <v:stroke joinstyle="miter"/>
              </v:line>
            </w:pict>
          </mc:Fallback>
        </mc:AlternateContent>
      </w:r>
    </w:p>
    <w:p w:rsidR="008466CF" w:rsidRDefault="008466CF" w:rsidP="00792795">
      <w:pPr>
        <w:autoSpaceDE w:val="0"/>
        <w:autoSpaceDN w:val="0"/>
        <w:adjustRightInd w:val="0"/>
        <w:spacing w:after="0" w:line="360" w:lineRule="auto"/>
        <w:jc w:val="both"/>
        <w:rPr>
          <w:rFonts w:ascii="Times New Roman" w:hAnsi="Times New Roman" w:cs="Times New Roman"/>
          <w:bCs/>
          <w:sz w:val="28"/>
          <w:szCs w:val="28"/>
          <w:lang w:val="uk-UA"/>
        </w:rPr>
      </w:pPr>
    </w:p>
    <w:p w:rsidR="008466CF" w:rsidRDefault="0018097A"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745280" behindDoc="0" locked="0" layoutInCell="1" allowOverlap="1" wp14:anchorId="79AA5D62" wp14:editId="17CD5F08">
                <wp:simplePos x="0" y="0"/>
                <wp:positionH relativeFrom="margin">
                  <wp:posOffset>3796665</wp:posOffset>
                </wp:positionH>
                <wp:positionV relativeFrom="paragraph">
                  <wp:posOffset>269240</wp:posOffset>
                </wp:positionV>
                <wp:extent cx="2279176" cy="1378424"/>
                <wp:effectExtent l="0" t="0" r="26035" b="12700"/>
                <wp:wrapNone/>
                <wp:docPr id="52" name="Скругленный 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176" cy="1378424"/>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8224E6" w:rsidRDefault="008024F5" w:rsidP="008224E6">
                            <w:pPr>
                              <w:spacing w:line="240" w:lineRule="auto"/>
                              <w:jc w:val="center"/>
                              <w:rPr>
                                <w:rFonts w:ascii="Times New Roman" w:hAnsi="Times New Roman"/>
                                <w:color w:val="000000" w:themeColor="text1"/>
                                <w:sz w:val="20"/>
                                <w:szCs w:val="20"/>
                                <w:lang w:val="uk-UA"/>
                              </w:rPr>
                            </w:pPr>
                            <w:r w:rsidRPr="008224E6">
                              <w:rPr>
                                <w:rFonts w:ascii="Times New Roman" w:hAnsi="Times New Roman"/>
                                <w:color w:val="000000" w:themeColor="text1"/>
                                <w:sz w:val="20"/>
                                <w:szCs w:val="20"/>
                                <w:lang w:val="uk-UA"/>
                              </w:rPr>
                              <w:t xml:space="preserve">гармонійне поєднання фізичних вправ з психотерапевтичними </w:t>
                            </w:r>
                            <w:r>
                              <w:rPr>
                                <w:rFonts w:ascii="Times New Roman" w:hAnsi="Times New Roman"/>
                                <w:color w:val="000000" w:themeColor="text1"/>
                                <w:sz w:val="20"/>
                                <w:szCs w:val="20"/>
                                <w:lang w:val="uk-UA"/>
                              </w:rPr>
                              <w:t>практиками; п</w:t>
                            </w:r>
                            <w:r w:rsidRPr="008224E6">
                              <w:rPr>
                                <w:rFonts w:ascii="Times New Roman" w:hAnsi="Times New Roman"/>
                                <w:color w:val="000000" w:themeColor="text1"/>
                                <w:sz w:val="20"/>
                                <w:szCs w:val="20"/>
                                <w:lang w:val="uk-UA"/>
                              </w:rPr>
                              <w:t xml:space="preserve">озитивне сприйняття </w:t>
                            </w:r>
                            <w:r>
                              <w:rPr>
                                <w:rFonts w:ascii="Times New Roman" w:hAnsi="Times New Roman"/>
                                <w:color w:val="000000" w:themeColor="text1"/>
                                <w:sz w:val="20"/>
                                <w:szCs w:val="20"/>
                                <w:lang w:val="uk-UA"/>
                              </w:rPr>
                              <w:t>свого Я-фізичного; відсутність хворіб чи інших деструктивних фізичних станів, котрі погіршують якість життя;</w:t>
                            </w:r>
                            <w:r w:rsidRPr="00D11AD4">
                              <w:t xml:space="preserve"> </w:t>
                            </w:r>
                            <w:r w:rsidRPr="00D11AD4">
                              <w:rPr>
                                <w:rFonts w:ascii="Times New Roman" w:hAnsi="Times New Roman"/>
                                <w:color w:val="000000" w:themeColor="text1"/>
                                <w:sz w:val="20"/>
                                <w:szCs w:val="20"/>
                                <w:lang w:val="uk-UA"/>
                              </w:rPr>
                              <w:t xml:space="preserve">підтримка </w:t>
                            </w:r>
                            <w:r>
                              <w:rPr>
                                <w:rFonts w:ascii="Times New Roman" w:hAnsi="Times New Roman"/>
                                <w:color w:val="000000" w:themeColor="text1"/>
                                <w:sz w:val="20"/>
                                <w:szCs w:val="20"/>
                                <w:lang w:val="uk-UA"/>
                              </w:rPr>
                              <w:t xml:space="preserve">здорового </w:t>
                            </w:r>
                            <w:r w:rsidRPr="00D11AD4">
                              <w:rPr>
                                <w:rFonts w:ascii="Times New Roman" w:hAnsi="Times New Roman"/>
                                <w:color w:val="000000" w:themeColor="text1"/>
                                <w:sz w:val="20"/>
                                <w:szCs w:val="20"/>
                                <w:lang w:val="uk-UA"/>
                              </w:rPr>
                              <w:t>функціонування організму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A5D62" id="Скругленный прямоугольник 52" o:spid="_x0000_s1043" style="position:absolute;left:0;text-align:left;margin-left:298.95pt;margin-top:21.2pt;width:179.45pt;height:108.5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" fillcolor="#91bce3 [2164]" strokecolor="#5b9bd5 [3204]" strokeweight=".5pt">
                <v:fill color2="#7aaddd [2612]" rotate="t" colors="0 #b1cbe9;.5 #a3c1e5;1 #92b9e4" focus="100%" type="gradient">
                  <o:fill v:ext="view" type="gradientUnscaled"/>
                </v:fill>
                <v:stroke joinstyle="miter"/>
                <v:textbox>
                  <w:txbxContent>
                    <w:p w:rsidR="008024F5" w:rsidRPr="008224E6" w:rsidRDefault="008024F5" w:rsidP="008224E6">
                      <w:pPr>
                        <w:spacing w:line="240" w:lineRule="auto"/>
                        <w:jc w:val="center"/>
                        <w:rPr>
                          <w:rFonts w:ascii="Times New Roman" w:hAnsi="Times New Roman"/>
                          <w:color w:val="000000" w:themeColor="text1"/>
                          <w:sz w:val="20"/>
                          <w:szCs w:val="20"/>
                          <w:lang w:val="uk-UA"/>
                        </w:rPr>
                      </w:pPr>
                      <w:r w:rsidRPr="008224E6">
                        <w:rPr>
                          <w:rFonts w:ascii="Times New Roman" w:hAnsi="Times New Roman"/>
                          <w:color w:val="000000" w:themeColor="text1"/>
                          <w:sz w:val="20"/>
                          <w:szCs w:val="20"/>
                          <w:lang w:val="uk-UA"/>
                        </w:rPr>
                        <w:t xml:space="preserve">гармонійне поєднання фізичних вправ з психотерапевтичними </w:t>
                      </w:r>
                      <w:r>
                        <w:rPr>
                          <w:rFonts w:ascii="Times New Roman" w:hAnsi="Times New Roman"/>
                          <w:color w:val="000000" w:themeColor="text1"/>
                          <w:sz w:val="20"/>
                          <w:szCs w:val="20"/>
                          <w:lang w:val="uk-UA"/>
                        </w:rPr>
                        <w:t>практиками; п</w:t>
                      </w:r>
                      <w:r w:rsidRPr="008224E6">
                        <w:rPr>
                          <w:rFonts w:ascii="Times New Roman" w:hAnsi="Times New Roman"/>
                          <w:color w:val="000000" w:themeColor="text1"/>
                          <w:sz w:val="20"/>
                          <w:szCs w:val="20"/>
                          <w:lang w:val="uk-UA"/>
                        </w:rPr>
                        <w:t xml:space="preserve">озитивне сприйняття </w:t>
                      </w:r>
                      <w:r>
                        <w:rPr>
                          <w:rFonts w:ascii="Times New Roman" w:hAnsi="Times New Roman"/>
                          <w:color w:val="000000" w:themeColor="text1"/>
                          <w:sz w:val="20"/>
                          <w:szCs w:val="20"/>
                          <w:lang w:val="uk-UA"/>
                        </w:rPr>
                        <w:t>свого Я-фізичного; відсутність хворіб чи інших деструктивних фізичних станів, котрі погіршують якість життя;</w:t>
                      </w:r>
                      <w:r w:rsidRPr="00D11AD4">
                        <w:t xml:space="preserve"> </w:t>
                      </w:r>
                      <w:r w:rsidRPr="00D11AD4">
                        <w:rPr>
                          <w:rFonts w:ascii="Times New Roman" w:hAnsi="Times New Roman"/>
                          <w:color w:val="000000" w:themeColor="text1"/>
                          <w:sz w:val="20"/>
                          <w:szCs w:val="20"/>
                          <w:lang w:val="uk-UA"/>
                        </w:rPr>
                        <w:t xml:space="preserve">підтримка </w:t>
                      </w:r>
                      <w:r>
                        <w:rPr>
                          <w:rFonts w:ascii="Times New Roman" w:hAnsi="Times New Roman"/>
                          <w:color w:val="000000" w:themeColor="text1"/>
                          <w:sz w:val="20"/>
                          <w:szCs w:val="20"/>
                          <w:lang w:val="uk-UA"/>
                        </w:rPr>
                        <w:t xml:space="preserve">здорового </w:t>
                      </w:r>
                      <w:r w:rsidRPr="00D11AD4">
                        <w:rPr>
                          <w:rFonts w:ascii="Times New Roman" w:hAnsi="Times New Roman"/>
                          <w:color w:val="000000" w:themeColor="text1"/>
                          <w:sz w:val="20"/>
                          <w:szCs w:val="20"/>
                          <w:lang w:val="uk-UA"/>
                        </w:rPr>
                        <w:t>функціонування організму</w:t>
                      </w:r>
                    </w:p>
                  </w:txbxContent>
                </v:textbox>
                <w10:wrap anchorx="margin"/>
              </v:roundrect>
            </w:pict>
          </mc:Fallback>
        </mc:AlternateContent>
      </w:r>
      <w:r>
        <w:rPr>
          <w:rFonts w:ascii="Times New Roman" w:hAnsi="Times New Roman" w:cs="Times New Roman"/>
          <w:bCs/>
          <w:noProof/>
          <w:sz w:val="28"/>
          <w:szCs w:val="28"/>
          <w:lang w:eastAsia="ru-RU"/>
        </w:rPr>
        <mc:AlternateContent>
          <mc:Choice Requires="wps">
            <w:drawing>
              <wp:anchor distT="0" distB="0" distL="114300" distR="114300" simplePos="0" relativeHeight="251753472" behindDoc="0" locked="0" layoutInCell="1" allowOverlap="1" wp14:anchorId="6486BA90" wp14:editId="1FB02026">
                <wp:simplePos x="0" y="0"/>
                <wp:positionH relativeFrom="column">
                  <wp:posOffset>5165886</wp:posOffset>
                </wp:positionH>
                <wp:positionV relativeFrom="paragraph">
                  <wp:posOffset>218411</wp:posOffset>
                </wp:positionV>
                <wp:extent cx="0" cy="122830"/>
                <wp:effectExtent l="0" t="0" r="19050" b="10795"/>
                <wp:wrapNone/>
                <wp:docPr id="56" name="Прямая соединительная линия 56"/>
                <wp:cNvGraphicFramePr/>
                <a:graphic xmlns:a="http://schemas.openxmlformats.org/drawingml/2006/main">
                  <a:graphicData uri="http://schemas.microsoft.com/office/word/2010/wordprocessingShape">
                    <wps:wsp>
                      <wps:cNvCnPr/>
                      <wps:spPr>
                        <a:xfrm flipH="1" flipV="1">
                          <a:off x="0" y="0"/>
                          <a:ext cx="0" cy="12283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1B661" id="Прямая соединительная линия 56" o:spid="_x0000_s1026" style="position:absolute;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75pt,17.2pt" to="406.7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" strokecolor="black [3213]" strokeweight="1.5pt">
                <v:stroke joinstyle="miter"/>
              </v:line>
            </w:pict>
          </mc:Fallback>
        </mc:AlternateContent>
      </w:r>
      <w:r w:rsidR="00433B90">
        <w:rPr>
          <w:rFonts w:ascii="Times New Roman" w:hAnsi="Times New Roman" w:cs="Times New Roman"/>
          <w:bCs/>
          <w:noProof/>
          <w:sz w:val="28"/>
          <w:szCs w:val="28"/>
          <w:lang w:eastAsia="ru-RU"/>
        </w:rPr>
        <mc:AlternateContent>
          <mc:Choice Requires="wps">
            <w:drawing>
              <wp:anchor distT="0" distB="0" distL="114300" distR="114300" simplePos="0" relativeHeight="251743232" behindDoc="0" locked="0" layoutInCell="1" allowOverlap="1" wp14:anchorId="42CE129E" wp14:editId="76AD15CE">
                <wp:simplePos x="0" y="0"/>
                <wp:positionH relativeFrom="margin">
                  <wp:align>left</wp:align>
                </wp:positionH>
                <wp:positionV relativeFrom="paragraph">
                  <wp:posOffset>162342</wp:posOffset>
                </wp:positionV>
                <wp:extent cx="2260600" cy="1419367"/>
                <wp:effectExtent l="0" t="0" r="25400" b="28575"/>
                <wp:wrapNone/>
                <wp:docPr id="51" name="Скругленный 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0" cy="1419367"/>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8224E6" w:rsidRDefault="008024F5" w:rsidP="008224E6">
                            <w:pPr>
                              <w:spacing w:line="240" w:lineRule="auto"/>
                              <w:jc w:val="center"/>
                              <w:rPr>
                                <w:rFonts w:ascii="Times New Roman" w:hAnsi="Times New Roman"/>
                                <w:color w:val="000000" w:themeColor="text1"/>
                                <w:sz w:val="20"/>
                                <w:szCs w:val="20"/>
                                <w:lang w:val="uk-UA"/>
                              </w:rPr>
                            </w:pPr>
                            <w:r w:rsidRPr="008224E6">
                              <w:rPr>
                                <w:rFonts w:ascii="Times New Roman" w:hAnsi="Times New Roman"/>
                                <w:color w:val="000000" w:themeColor="text1"/>
                                <w:sz w:val="20"/>
                                <w:szCs w:val="20"/>
                                <w:lang w:val="uk-UA"/>
                              </w:rPr>
                              <w:t xml:space="preserve">здатність організму швидко відновлювати </w:t>
                            </w:r>
                            <w:r>
                              <w:rPr>
                                <w:rFonts w:ascii="Times New Roman" w:hAnsi="Times New Roman"/>
                                <w:color w:val="000000" w:themeColor="text1"/>
                                <w:sz w:val="20"/>
                                <w:szCs w:val="20"/>
                                <w:lang w:val="uk-UA"/>
                              </w:rPr>
                              <w:t>психофізіологічні показники</w:t>
                            </w:r>
                            <w:r w:rsidRPr="008224E6">
                              <w:rPr>
                                <w:rFonts w:ascii="Times New Roman" w:hAnsi="Times New Roman"/>
                                <w:color w:val="000000" w:themeColor="text1"/>
                                <w:sz w:val="20"/>
                                <w:szCs w:val="20"/>
                                <w:lang w:val="uk-UA"/>
                              </w:rPr>
                              <w:t xml:space="preserve"> після стресових подій</w:t>
                            </w:r>
                            <w:r>
                              <w:rPr>
                                <w:rFonts w:ascii="Times New Roman" w:hAnsi="Times New Roman"/>
                                <w:color w:val="000000" w:themeColor="text1"/>
                                <w:sz w:val="20"/>
                                <w:szCs w:val="20"/>
                                <w:lang w:val="uk-UA"/>
                              </w:rPr>
                              <w:t>; заняття спортом; здоровий раціон; повноцінний сон;</w:t>
                            </w:r>
                            <w:r w:rsidRPr="008224E6">
                              <w:t xml:space="preserve"> </w:t>
                            </w:r>
                            <w:r>
                              <w:rPr>
                                <w:lang w:val="uk-UA"/>
                              </w:rPr>
                              <w:t>з</w:t>
                            </w:r>
                            <w:r w:rsidRPr="008224E6">
                              <w:rPr>
                                <w:rFonts w:ascii="Times New Roman" w:hAnsi="Times New Roman"/>
                                <w:color w:val="000000" w:themeColor="text1"/>
                                <w:sz w:val="20"/>
                                <w:szCs w:val="20"/>
                                <w:lang w:val="uk-UA"/>
                              </w:rPr>
                              <w:t>датність відновлювати сили</w:t>
                            </w:r>
                            <w:r>
                              <w:rPr>
                                <w:rFonts w:ascii="Times New Roman" w:hAnsi="Times New Roman"/>
                                <w:color w:val="000000" w:themeColor="text1"/>
                                <w:sz w:val="20"/>
                                <w:szCs w:val="20"/>
                                <w:lang w:val="uk-UA"/>
                              </w:rPr>
                              <w:t xml:space="preserve"> та підтримувати оптимальний психофізичний стан організму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CE129E" id="Скругленный прямоугольник 51" o:spid="_x0000_s1044" style="position:absolute;left:0;text-align:left;margin-left:0;margin-top:12.8pt;width:178pt;height:111.7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" fillcolor="#91bce3 [2164]" strokecolor="#5b9bd5 [3204]" strokeweight=".5pt">
                <v:fill color2="#7aaddd [2612]" rotate="t" colors="0 #b1cbe9;.5 #a3c1e5;1 #92b9e4" focus="100%" type="gradient">
                  <o:fill v:ext="view" type="gradientUnscaled"/>
                </v:fill>
                <v:stroke joinstyle="miter"/>
                <v:textbox>
                  <w:txbxContent>
                    <w:p w:rsidR="008024F5" w:rsidRPr="008224E6" w:rsidRDefault="008024F5" w:rsidP="008224E6">
                      <w:pPr>
                        <w:spacing w:line="240" w:lineRule="auto"/>
                        <w:jc w:val="center"/>
                        <w:rPr>
                          <w:rFonts w:ascii="Times New Roman" w:hAnsi="Times New Roman"/>
                          <w:color w:val="000000" w:themeColor="text1"/>
                          <w:sz w:val="20"/>
                          <w:szCs w:val="20"/>
                          <w:lang w:val="uk-UA"/>
                        </w:rPr>
                      </w:pPr>
                      <w:r w:rsidRPr="008224E6">
                        <w:rPr>
                          <w:rFonts w:ascii="Times New Roman" w:hAnsi="Times New Roman"/>
                          <w:color w:val="000000" w:themeColor="text1"/>
                          <w:sz w:val="20"/>
                          <w:szCs w:val="20"/>
                          <w:lang w:val="uk-UA"/>
                        </w:rPr>
                        <w:t xml:space="preserve">здатність організму швидко відновлювати </w:t>
                      </w:r>
                      <w:r>
                        <w:rPr>
                          <w:rFonts w:ascii="Times New Roman" w:hAnsi="Times New Roman"/>
                          <w:color w:val="000000" w:themeColor="text1"/>
                          <w:sz w:val="20"/>
                          <w:szCs w:val="20"/>
                          <w:lang w:val="uk-UA"/>
                        </w:rPr>
                        <w:t>психофізіологічні показники</w:t>
                      </w:r>
                      <w:r w:rsidRPr="008224E6">
                        <w:rPr>
                          <w:rFonts w:ascii="Times New Roman" w:hAnsi="Times New Roman"/>
                          <w:color w:val="000000" w:themeColor="text1"/>
                          <w:sz w:val="20"/>
                          <w:szCs w:val="20"/>
                          <w:lang w:val="uk-UA"/>
                        </w:rPr>
                        <w:t xml:space="preserve"> після стресових подій</w:t>
                      </w:r>
                      <w:r>
                        <w:rPr>
                          <w:rFonts w:ascii="Times New Roman" w:hAnsi="Times New Roman"/>
                          <w:color w:val="000000" w:themeColor="text1"/>
                          <w:sz w:val="20"/>
                          <w:szCs w:val="20"/>
                          <w:lang w:val="uk-UA"/>
                        </w:rPr>
                        <w:t>; заняття спортом; здоровий раціон; повноцінний сон;</w:t>
                      </w:r>
                      <w:r w:rsidRPr="008224E6">
                        <w:t xml:space="preserve"> </w:t>
                      </w:r>
                      <w:r>
                        <w:rPr>
                          <w:lang w:val="uk-UA"/>
                        </w:rPr>
                        <w:t>з</w:t>
                      </w:r>
                      <w:r w:rsidRPr="008224E6">
                        <w:rPr>
                          <w:rFonts w:ascii="Times New Roman" w:hAnsi="Times New Roman"/>
                          <w:color w:val="000000" w:themeColor="text1"/>
                          <w:sz w:val="20"/>
                          <w:szCs w:val="20"/>
                          <w:lang w:val="uk-UA"/>
                        </w:rPr>
                        <w:t>датність відновлювати сили</w:t>
                      </w:r>
                      <w:r>
                        <w:rPr>
                          <w:rFonts w:ascii="Times New Roman" w:hAnsi="Times New Roman"/>
                          <w:color w:val="000000" w:themeColor="text1"/>
                          <w:sz w:val="20"/>
                          <w:szCs w:val="20"/>
                          <w:lang w:val="uk-UA"/>
                        </w:rPr>
                        <w:t xml:space="preserve"> та підтримувати оптимальний психофізичний стан організму</w:t>
                      </w:r>
                    </w:p>
                  </w:txbxContent>
                </v:textbox>
                <w10:wrap anchorx="margin"/>
              </v:roundrect>
            </w:pict>
          </mc:Fallback>
        </mc:AlternateContent>
      </w:r>
      <w:r w:rsidR="00433B90">
        <w:rPr>
          <w:rFonts w:ascii="Times New Roman" w:hAnsi="Times New Roman" w:cs="Times New Roman"/>
          <w:bCs/>
          <w:noProof/>
          <w:sz w:val="28"/>
          <w:szCs w:val="28"/>
          <w:lang w:eastAsia="ru-RU"/>
        </w:rPr>
        <mc:AlternateContent>
          <mc:Choice Requires="wps">
            <w:drawing>
              <wp:anchor distT="0" distB="0" distL="114300" distR="114300" simplePos="0" relativeHeight="251751424" behindDoc="0" locked="0" layoutInCell="1" allowOverlap="1" wp14:anchorId="692A7AF1" wp14:editId="1DBB5A2D">
                <wp:simplePos x="0" y="0"/>
                <wp:positionH relativeFrom="column">
                  <wp:posOffset>1200851</wp:posOffset>
                </wp:positionH>
                <wp:positionV relativeFrom="paragraph">
                  <wp:posOffset>27741</wp:posOffset>
                </wp:positionV>
                <wp:extent cx="0" cy="136478"/>
                <wp:effectExtent l="0" t="0" r="19050" b="35560"/>
                <wp:wrapNone/>
                <wp:docPr id="55" name="Прямая соединительная линия 55"/>
                <wp:cNvGraphicFramePr/>
                <a:graphic xmlns:a="http://schemas.openxmlformats.org/drawingml/2006/main">
                  <a:graphicData uri="http://schemas.microsoft.com/office/word/2010/wordprocessingShape">
                    <wps:wsp>
                      <wps:cNvCnPr/>
                      <wps:spPr>
                        <a:xfrm flipH="1">
                          <a:off x="0" y="0"/>
                          <a:ext cx="0" cy="136478"/>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47330" id="Прямая соединительная линия 55"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5pt,2.2pt" to="94.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" strokecolor="black [3213]" strokeweight="1.5pt">
                <v:stroke joinstyle="miter"/>
              </v:line>
            </w:pict>
          </mc:Fallback>
        </mc:AlternateContent>
      </w:r>
    </w:p>
    <w:p w:rsidR="008466CF" w:rsidRDefault="008466CF" w:rsidP="00792795">
      <w:pPr>
        <w:autoSpaceDE w:val="0"/>
        <w:autoSpaceDN w:val="0"/>
        <w:adjustRightInd w:val="0"/>
        <w:spacing w:after="0" w:line="360" w:lineRule="auto"/>
        <w:jc w:val="both"/>
        <w:rPr>
          <w:rFonts w:ascii="Times New Roman" w:hAnsi="Times New Roman" w:cs="Times New Roman"/>
          <w:bCs/>
          <w:sz w:val="28"/>
          <w:szCs w:val="28"/>
          <w:lang w:val="uk-UA"/>
        </w:rPr>
      </w:pPr>
    </w:p>
    <w:p w:rsidR="008466CF" w:rsidRDefault="0036378D" w:rsidP="00792795">
      <w:pPr>
        <w:autoSpaceDE w:val="0"/>
        <w:autoSpaceDN w:val="0"/>
        <w:adjustRightInd w:val="0"/>
        <w:spacing w:after="0" w:line="360" w:lineRule="auto"/>
        <w:jc w:val="both"/>
        <w:rPr>
          <w:rFonts w:ascii="Times New Roman" w:hAnsi="Times New Roman" w:cs="Times New Roman"/>
          <w:bCs/>
          <w:sz w:val="28"/>
          <w:szCs w:val="28"/>
          <w:lang w:val="uk-UA"/>
        </w:rPr>
      </w:pPr>
      <w:r>
        <w:rPr>
          <w:rFonts w:ascii="Times New Roman" w:hAnsi="Times New Roman" w:cs="Times New Roman"/>
          <w:bCs/>
          <w:noProof/>
          <w:sz w:val="28"/>
          <w:szCs w:val="28"/>
          <w:lang w:eastAsia="ru-RU"/>
        </w:rPr>
        <mc:AlternateContent>
          <mc:Choice Requires="wps">
            <w:drawing>
              <wp:anchor distT="0" distB="0" distL="114300" distR="114300" simplePos="0" relativeHeight="251749376" behindDoc="0" locked="0" layoutInCell="1" allowOverlap="1" wp14:anchorId="0235E63A" wp14:editId="68CE0281">
                <wp:simplePos x="0" y="0"/>
                <wp:positionH relativeFrom="column">
                  <wp:posOffset>3615690</wp:posOffset>
                </wp:positionH>
                <wp:positionV relativeFrom="paragraph">
                  <wp:posOffset>307340</wp:posOffset>
                </wp:positionV>
                <wp:extent cx="160655" cy="0"/>
                <wp:effectExtent l="0" t="0" r="29845" b="19050"/>
                <wp:wrapNone/>
                <wp:docPr id="54" name="Прямая соединительная линия 54"/>
                <wp:cNvGraphicFramePr/>
                <a:graphic xmlns:a="http://schemas.openxmlformats.org/drawingml/2006/main">
                  <a:graphicData uri="http://schemas.microsoft.com/office/word/2010/wordprocessingShape">
                    <wps:wsp>
                      <wps:cNvCnPr/>
                      <wps:spPr>
                        <a:xfrm flipV="1">
                          <a:off x="0" y="0"/>
                          <a:ext cx="1606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CAA47" id="Прямая соединительная линия 54"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7pt,24.2pt" to="297.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" strokecolor="black [3213]" strokeweight="1.5pt">
                <v:stroke joinstyle="miter"/>
              </v:line>
            </w:pict>
          </mc:Fallback>
        </mc:AlternateContent>
      </w:r>
      <w:r>
        <w:rPr>
          <w:rFonts w:ascii="Times New Roman" w:hAnsi="Times New Roman" w:cs="Times New Roman"/>
          <w:bCs/>
          <w:noProof/>
          <w:sz w:val="28"/>
          <w:szCs w:val="28"/>
          <w:lang w:eastAsia="ru-RU"/>
        </w:rPr>
        <mc:AlternateContent>
          <mc:Choice Requires="wps">
            <w:drawing>
              <wp:anchor distT="0" distB="0" distL="114300" distR="114300" simplePos="0" relativeHeight="251741184" behindDoc="0" locked="0" layoutInCell="1" allowOverlap="1" wp14:anchorId="0073F501" wp14:editId="7B8AE241">
                <wp:simplePos x="0" y="0"/>
                <wp:positionH relativeFrom="margin">
                  <wp:posOffset>2434590</wp:posOffset>
                </wp:positionH>
                <wp:positionV relativeFrom="paragraph">
                  <wp:posOffset>14605</wp:posOffset>
                </wp:positionV>
                <wp:extent cx="1173480" cy="572770"/>
                <wp:effectExtent l="0" t="0" r="26670" b="17780"/>
                <wp:wrapNone/>
                <wp:docPr id="50" name="Скругленный 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57277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Фізичний компонент компонент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73F501" id="Скругленный прямоугольник 50" o:spid="_x0000_s1045" style="position:absolute;left:0;text-align:left;margin-left:191.7pt;margin-top:1.15pt;width:92.4pt;height:45.1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" fillcolor="#91bce3 [2164]" strokecolor="#5b9bd5 [3204]" strokeweight=".5pt">
                <v:fill color2="#7aaddd [2612]" rotate="t" colors="0 #b1cbe9;.5 #a3c1e5;1 #92b9e4" focus="100%" type="gradient">
                  <o:fill v:ext="view" type="gradientUnscaled"/>
                </v:fill>
                <v:stroke joinstyle="miter"/>
                <v:textbox>
                  <w:txbxContent>
                    <w:p w:rsidR="008024F5" w:rsidRPr="005857C0" w:rsidRDefault="008024F5" w:rsidP="008466CF">
                      <w:pPr>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Фізичний компонент компонент </w:t>
                      </w:r>
                    </w:p>
                  </w:txbxContent>
                </v:textbox>
                <w10:wrap anchorx="margin"/>
              </v:roundrect>
            </w:pict>
          </mc:Fallback>
        </mc:AlternateContent>
      </w:r>
      <w:r w:rsidR="00433B90">
        <w:rPr>
          <w:rFonts w:ascii="Times New Roman" w:hAnsi="Times New Roman" w:cs="Times New Roman"/>
          <w:bCs/>
          <w:noProof/>
          <w:sz w:val="28"/>
          <w:szCs w:val="28"/>
          <w:lang w:eastAsia="ru-RU"/>
        </w:rPr>
        <mc:AlternateContent>
          <mc:Choice Requires="wps">
            <w:drawing>
              <wp:anchor distT="0" distB="0" distL="114300" distR="114300" simplePos="0" relativeHeight="251747328" behindDoc="0" locked="0" layoutInCell="1" allowOverlap="1" wp14:anchorId="1A16CEFA" wp14:editId="780F1978">
                <wp:simplePos x="0" y="0"/>
                <wp:positionH relativeFrom="column">
                  <wp:posOffset>2272674</wp:posOffset>
                </wp:positionH>
                <wp:positionV relativeFrom="paragraph">
                  <wp:posOffset>308259</wp:posOffset>
                </wp:positionV>
                <wp:extent cx="170597" cy="0"/>
                <wp:effectExtent l="0" t="0" r="20320" b="19050"/>
                <wp:wrapNone/>
                <wp:docPr id="53" name="Прямая соединительная линия 53"/>
                <wp:cNvGraphicFramePr/>
                <a:graphic xmlns:a="http://schemas.openxmlformats.org/drawingml/2006/main">
                  <a:graphicData uri="http://schemas.microsoft.com/office/word/2010/wordprocessingShape">
                    <wps:wsp>
                      <wps:cNvCnPr/>
                      <wps:spPr>
                        <a:xfrm flipV="1">
                          <a:off x="0" y="0"/>
                          <a:ext cx="170597"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8D380" id="Прямая соединительная линия 53"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5pt,24.25pt" to="192.4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" strokecolor="black [3213]" strokeweight="1.5pt">
                <v:stroke joinstyle="miter"/>
              </v:line>
            </w:pict>
          </mc:Fallback>
        </mc:AlternateContent>
      </w:r>
    </w:p>
    <w:p w:rsidR="008466CF" w:rsidRPr="00F20637" w:rsidRDefault="008466CF" w:rsidP="00792795">
      <w:pPr>
        <w:autoSpaceDE w:val="0"/>
        <w:autoSpaceDN w:val="0"/>
        <w:adjustRightInd w:val="0"/>
        <w:spacing w:after="0" w:line="360" w:lineRule="auto"/>
        <w:jc w:val="both"/>
        <w:rPr>
          <w:rFonts w:ascii="Times New Roman" w:hAnsi="Times New Roman" w:cs="Times New Roman"/>
          <w:bCs/>
          <w:sz w:val="28"/>
          <w:szCs w:val="28"/>
          <w:lang w:val="uk-UA"/>
        </w:rPr>
      </w:pPr>
    </w:p>
    <w:p w:rsidR="00182B6F" w:rsidRDefault="00182B6F" w:rsidP="00182B6F">
      <w:pPr>
        <w:autoSpaceDE w:val="0"/>
        <w:autoSpaceDN w:val="0"/>
        <w:adjustRightInd w:val="0"/>
        <w:spacing w:after="0" w:line="240" w:lineRule="auto"/>
        <w:jc w:val="both"/>
        <w:rPr>
          <w:rFonts w:ascii="Times New Roman" w:hAnsi="Times New Roman" w:cs="Times New Roman"/>
          <w:bCs/>
          <w:sz w:val="28"/>
          <w:szCs w:val="28"/>
          <w:lang w:val="uk-UA"/>
        </w:rPr>
      </w:pPr>
    </w:p>
    <w:p w:rsidR="00182B6F" w:rsidRDefault="00182B6F" w:rsidP="00182B6F">
      <w:pPr>
        <w:autoSpaceDE w:val="0"/>
        <w:autoSpaceDN w:val="0"/>
        <w:adjustRightInd w:val="0"/>
        <w:spacing w:after="0" w:line="240" w:lineRule="auto"/>
        <w:jc w:val="both"/>
        <w:rPr>
          <w:rFonts w:ascii="Times New Roman" w:hAnsi="Times New Roman" w:cs="Times New Roman"/>
          <w:bCs/>
          <w:sz w:val="28"/>
          <w:szCs w:val="28"/>
          <w:lang w:val="uk-UA"/>
        </w:rPr>
      </w:pPr>
    </w:p>
    <w:p w:rsidR="001A496E" w:rsidRDefault="00433B90" w:rsidP="001A496E">
      <w:pPr>
        <w:autoSpaceDE w:val="0"/>
        <w:autoSpaceDN w:val="0"/>
        <w:adjustRightInd w:val="0"/>
        <w:spacing w:after="0" w:line="240" w:lineRule="auto"/>
        <w:jc w:val="center"/>
        <w:rPr>
          <w:rFonts w:ascii="Times New Roman" w:hAnsi="Times New Roman" w:cs="Times New Roman"/>
          <w:bCs/>
          <w:i/>
          <w:sz w:val="27"/>
          <w:szCs w:val="27"/>
          <w:lang w:val="uk-UA"/>
        </w:rPr>
      </w:pPr>
      <w:r w:rsidRPr="0036378D">
        <w:rPr>
          <w:rFonts w:ascii="Times New Roman" w:hAnsi="Times New Roman" w:cs="Times New Roman"/>
          <w:bCs/>
          <w:i/>
          <w:sz w:val="27"/>
          <w:szCs w:val="27"/>
          <w:lang w:val="uk-UA"/>
        </w:rPr>
        <w:t>Рис.1.1 Теоретична модель стресостійкості як чинника психологічного благополуччя</w:t>
      </w:r>
      <w:bookmarkStart w:id="6" w:name="_Toc182784100"/>
    </w:p>
    <w:p w:rsidR="00E1295B" w:rsidRPr="001A496E" w:rsidRDefault="00642B8A" w:rsidP="00D84441">
      <w:pPr>
        <w:autoSpaceDE w:val="0"/>
        <w:autoSpaceDN w:val="0"/>
        <w:adjustRightInd w:val="0"/>
        <w:spacing w:after="120" w:line="240" w:lineRule="auto"/>
        <w:jc w:val="center"/>
        <w:rPr>
          <w:rFonts w:ascii="Times New Roman" w:hAnsi="Times New Roman" w:cs="Times New Roman"/>
          <w:bCs/>
          <w:i/>
          <w:sz w:val="27"/>
          <w:szCs w:val="27"/>
          <w:lang w:val="uk-UA"/>
        </w:rPr>
      </w:pPr>
      <w:r w:rsidRPr="00642B8A">
        <w:rPr>
          <w:rFonts w:ascii="Times New Roman" w:hAnsi="Times New Roman" w:cs="Times New Roman"/>
          <w:b/>
          <w:bCs/>
          <w:sz w:val="28"/>
          <w:szCs w:val="28"/>
          <w:lang w:val="uk-UA"/>
        </w:rPr>
        <w:lastRenderedPageBreak/>
        <w:t>Висновки до 1 розділу</w:t>
      </w:r>
      <w:bookmarkEnd w:id="6"/>
    </w:p>
    <w:p w:rsidR="00986406" w:rsidRDefault="00986406" w:rsidP="00D84441">
      <w:pPr>
        <w:spacing w:after="120" w:line="360" w:lineRule="auto"/>
        <w:ind w:firstLine="851"/>
        <w:jc w:val="both"/>
        <w:rPr>
          <w:rFonts w:ascii="Times New Roman" w:eastAsia="Times New Roman" w:hAnsi="Times New Roman" w:cs="Times New Roman"/>
          <w:sz w:val="28"/>
          <w:szCs w:val="28"/>
          <w:lang w:val="uk-UA" w:eastAsia="ru-RU"/>
        </w:rPr>
      </w:pPr>
      <w:r w:rsidRPr="00986406">
        <w:rPr>
          <w:rFonts w:ascii="Times New Roman" w:eastAsia="Times New Roman" w:hAnsi="Times New Roman" w:cs="Times New Roman"/>
          <w:sz w:val="28"/>
          <w:szCs w:val="28"/>
          <w:lang w:val="uk-UA" w:eastAsia="ru-RU"/>
        </w:rPr>
        <w:t>У теоретичному розділі було здійснено всебічний аналіз основних понять і теоретичних підходів до вивчення стресостійкості та психологічного благополуччя, а також їх взаємозв’язку, зокрема в контексті сучасної молоді.</w:t>
      </w:r>
    </w:p>
    <w:p w:rsidR="00070A2E" w:rsidRDefault="00986406" w:rsidP="00070A2E">
      <w:pPr>
        <w:spacing w:after="0" w:line="36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С</w:t>
      </w:r>
      <w:r w:rsidRPr="00986406">
        <w:rPr>
          <w:rFonts w:ascii="Times New Roman" w:eastAsia="Times New Roman" w:hAnsi="Times New Roman" w:cs="Times New Roman"/>
          <w:sz w:val="28"/>
          <w:szCs w:val="28"/>
          <w:lang w:eastAsia="ru-RU"/>
        </w:rPr>
        <w:t xml:space="preserve">тресостійкість можна визначити як здатність особистості долати стрес, ефективно адаптуватися до нових умов і мінімізувати негативні наслідки стресових ситуацій. У структурі стресостійкості </w:t>
      </w:r>
      <w:r>
        <w:rPr>
          <w:rFonts w:ascii="Times New Roman" w:eastAsia="Times New Roman" w:hAnsi="Times New Roman" w:cs="Times New Roman"/>
          <w:sz w:val="28"/>
          <w:szCs w:val="28"/>
          <w:lang w:val="uk-UA" w:eastAsia="ru-RU"/>
        </w:rPr>
        <w:t xml:space="preserve">було </w:t>
      </w:r>
      <w:r w:rsidRPr="00986406">
        <w:rPr>
          <w:rFonts w:ascii="Times New Roman" w:eastAsia="Times New Roman" w:hAnsi="Times New Roman" w:cs="Times New Roman"/>
          <w:sz w:val="28"/>
          <w:szCs w:val="28"/>
          <w:lang w:eastAsia="ru-RU"/>
        </w:rPr>
        <w:t>виокремлено емоційний, мотиваційний, поведінковий, соціальний і фізичний компоненти, які взаємодіють між собою та визначають загальну стійкість особистості до стресу.</w:t>
      </w:r>
      <w:r>
        <w:rPr>
          <w:rFonts w:ascii="Times New Roman" w:eastAsia="Times New Roman" w:hAnsi="Times New Roman" w:cs="Times New Roman"/>
          <w:sz w:val="28"/>
          <w:szCs w:val="28"/>
          <w:lang w:val="uk-UA" w:eastAsia="ru-RU"/>
        </w:rPr>
        <w:t xml:space="preserve"> </w:t>
      </w:r>
      <w:r w:rsidRPr="00986406">
        <w:rPr>
          <w:rFonts w:ascii="Times New Roman" w:eastAsia="Times New Roman" w:hAnsi="Times New Roman" w:cs="Times New Roman"/>
          <w:sz w:val="28"/>
          <w:szCs w:val="28"/>
          <w:lang w:eastAsia="ru-RU"/>
        </w:rPr>
        <w:t>Встановлено, що високий рівень стресостійкості сприяє покращенню здатності молодих людей ефективно справлятися з життєвими труднощами та негативними емоціями, зберігаючи при цьому позитивний емоційний стан.</w:t>
      </w:r>
      <w:r w:rsidR="00070A2E" w:rsidRPr="00070A2E">
        <w:rPr>
          <w:rFonts w:ascii="Times New Roman" w:eastAsia="Times New Roman" w:hAnsi="Times New Roman" w:cs="Times New Roman"/>
          <w:sz w:val="24"/>
          <w:szCs w:val="24"/>
          <w:lang w:eastAsia="ru-RU"/>
        </w:rPr>
        <w:t xml:space="preserve"> </w:t>
      </w:r>
      <w:r w:rsidR="00070A2E" w:rsidRPr="00070A2E">
        <w:rPr>
          <w:rFonts w:ascii="Times New Roman" w:hAnsi="Times New Roman" w:cs="Times New Roman"/>
          <w:sz w:val="28"/>
          <w:szCs w:val="28"/>
        </w:rPr>
        <w:t>Різні теоретичні моделі підкреслюють важливість гнучкості особистості, здатності до емоційної регуляції, використання здорових стратегій вирішення проблем та підтримки соціальних зв'язків для підвищення рівня стресостійкості.</w:t>
      </w:r>
    </w:p>
    <w:p w:rsidR="00FE2770" w:rsidRDefault="00070A2E" w:rsidP="00070A2E">
      <w:pPr>
        <w:spacing w:after="0" w:line="360" w:lineRule="auto"/>
        <w:ind w:firstLine="851"/>
        <w:jc w:val="both"/>
      </w:pPr>
      <w:r w:rsidRPr="00070A2E">
        <w:rPr>
          <w:rFonts w:ascii="Times New Roman" w:eastAsia="Times New Roman" w:hAnsi="Times New Roman" w:cs="Times New Roman"/>
          <w:sz w:val="28"/>
          <w:szCs w:val="28"/>
          <w:lang w:eastAsia="ru-RU"/>
        </w:rPr>
        <w:t>Психологічне благополуччя є важливою складовою психічного здоров’я, що відображає загальний стан задоволення життям, емоційну рівновагу та гармонію особистості. Аналіз наукових підходів показав, що психологічне благополуччя охоплює не тільки позитивне ставлення до себе та оточуючого світу, але й здатність до самореалізації, ефективного вирішення життєвих проблем, а також підтримання позитивних соціальних зв'язків.</w:t>
      </w:r>
      <w:r>
        <w:rPr>
          <w:rFonts w:ascii="Times New Roman" w:eastAsia="Times New Roman" w:hAnsi="Times New Roman" w:cs="Times New Roman"/>
          <w:sz w:val="28"/>
          <w:szCs w:val="28"/>
          <w:lang w:val="uk-UA" w:eastAsia="ru-RU"/>
        </w:rPr>
        <w:t xml:space="preserve"> П</w:t>
      </w:r>
      <w:r w:rsidR="00986406" w:rsidRPr="00986406">
        <w:rPr>
          <w:rFonts w:ascii="Times New Roman" w:eastAsia="Times New Roman" w:hAnsi="Times New Roman" w:cs="Times New Roman"/>
          <w:sz w:val="28"/>
          <w:szCs w:val="28"/>
          <w:lang w:eastAsia="ru-RU"/>
        </w:rPr>
        <w:t>сихологічне благополуччя визначається як цілісний стан індивіда, що включає задоволення від життя, позитивне ставлення до себе, інших людей та навколишнього світу. У цьому контексті теоретичний аналіз показав, що соціальна підтримка, позитивне мислення, саморегуляція емоцій і фізична активність є основними чинниками, які підвищують рівень психологічного благополуччя молоді, забезпечуючи їй стійкість до стресових ситуацій.</w:t>
      </w:r>
      <w:r w:rsidR="009049B0" w:rsidRPr="009049B0">
        <w:t xml:space="preserve"> </w:t>
      </w:r>
    </w:p>
    <w:p w:rsidR="009049B0" w:rsidRDefault="009049B0" w:rsidP="001A496E">
      <w:pPr>
        <w:spacing w:after="0" w:line="360" w:lineRule="auto"/>
        <w:ind w:firstLine="851"/>
        <w:jc w:val="both"/>
        <w:rPr>
          <w:rFonts w:ascii="Times New Roman" w:hAnsi="Times New Roman" w:cs="Times New Roman"/>
          <w:sz w:val="28"/>
          <w:szCs w:val="28"/>
        </w:rPr>
      </w:pPr>
      <w:r w:rsidRPr="009049B0">
        <w:rPr>
          <w:rFonts w:ascii="Times New Roman" w:eastAsia="Times New Roman" w:hAnsi="Times New Roman" w:cs="Times New Roman"/>
          <w:sz w:val="28"/>
          <w:szCs w:val="28"/>
          <w:lang w:eastAsia="ru-RU"/>
        </w:rPr>
        <w:t xml:space="preserve">Психологічне благополуччя не є кінцевою метою, а є процесом, який включає досягнення збалансованості між різними аспектами життя і постійне </w:t>
      </w:r>
      <w:r w:rsidRPr="009049B0">
        <w:rPr>
          <w:rFonts w:ascii="Times New Roman" w:eastAsia="Times New Roman" w:hAnsi="Times New Roman" w:cs="Times New Roman"/>
          <w:sz w:val="28"/>
          <w:szCs w:val="28"/>
          <w:lang w:eastAsia="ru-RU"/>
        </w:rPr>
        <w:lastRenderedPageBreak/>
        <w:t>вдосконалення особистості.</w:t>
      </w:r>
      <w:r w:rsidR="001A496E">
        <w:rPr>
          <w:rFonts w:ascii="Times New Roman" w:hAnsi="Times New Roman" w:cs="Times New Roman"/>
          <w:sz w:val="28"/>
          <w:szCs w:val="28"/>
          <w:lang w:val="uk-UA"/>
        </w:rPr>
        <w:t xml:space="preserve"> </w:t>
      </w:r>
      <w:r w:rsidR="00070A2E">
        <w:rPr>
          <w:rFonts w:ascii="Times New Roman" w:hAnsi="Times New Roman" w:cs="Times New Roman"/>
          <w:sz w:val="28"/>
          <w:szCs w:val="28"/>
          <w:lang w:val="uk-UA"/>
        </w:rPr>
        <w:t>З</w:t>
      </w:r>
      <w:r w:rsidR="00986406" w:rsidRPr="00986406">
        <w:rPr>
          <w:rFonts w:ascii="Times New Roman" w:eastAsia="Times New Roman" w:hAnsi="Times New Roman" w:cs="Times New Roman"/>
          <w:sz w:val="28"/>
          <w:szCs w:val="28"/>
          <w:lang w:eastAsia="ru-RU"/>
        </w:rPr>
        <w:t>начну роль у формуванні стресостійкості та благополуччя відіграє розвиток когнітивних та емоційних стратегій, що дозволяють молодим людям ко</w:t>
      </w:r>
      <w:r>
        <w:rPr>
          <w:rFonts w:ascii="Times New Roman" w:eastAsia="Times New Roman" w:hAnsi="Times New Roman" w:cs="Times New Roman"/>
          <w:sz w:val="28"/>
          <w:szCs w:val="28"/>
          <w:lang w:eastAsia="ru-RU"/>
        </w:rPr>
        <w:t xml:space="preserve">нструктивно реагувати на стрес. </w:t>
      </w:r>
      <w:r>
        <w:rPr>
          <w:rFonts w:ascii="Times New Roman" w:eastAsia="Times New Roman" w:hAnsi="Times New Roman" w:cs="Times New Roman"/>
          <w:sz w:val="28"/>
          <w:szCs w:val="28"/>
          <w:lang w:val="uk-UA" w:eastAsia="ru-RU"/>
        </w:rPr>
        <w:t xml:space="preserve">Психологічне </w:t>
      </w:r>
      <w:r w:rsidRPr="00986406">
        <w:rPr>
          <w:rFonts w:ascii="Times New Roman" w:eastAsia="Times New Roman" w:hAnsi="Times New Roman" w:cs="Times New Roman"/>
          <w:sz w:val="28"/>
          <w:szCs w:val="28"/>
          <w:lang w:eastAsia="ru-RU"/>
        </w:rPr>
        <w:t xml:space="preserve">лагополуччя не є статичним, воно взаємодіє зі стресостійкістю, оскільки здатність особистості справлятися зі стресом безпосередньо впливає на її емоційне та психічне здоров’я. </w:t>
      </w:r>
      <w:r w:rsidR="00986406" w:rsidRPr="00986406">
        <w:rPr>
          <w:rFonts w:ascii="Times New Roman" w:eastAsia="Times New Roman" w:hAnsi="Times New Roman" w:cs="Times New Roman"/>
          <w:sz w:val="28"/>
          <w:szCs w:val="28"/>
          <w:lang w:eastAsia="ru-RU"/>
        </w:rPr>
        <w:t>Зокрема, здатність до емоційної саморегуляції, позитивне мислення, ефективне вирішення проблем, а також наявність соціальних зв’язків виступають важливими маркерами як стресостійкості, так і психологічного благополуччя.</w:t>
      </w:r>
    </w:p>
    <w:p w:rsidR="00605C2F" w:rsidRPr="001A496E" w:rsidRDefault="00986406" w:rsidP="001A496E">
      <w:pPr>
        <w:spacing w:after="0" w:line="360" w:lineRule="auto"/>
        <w:ind w:firstLine="851"/>
        <w:jc w:val="both"/>
        <w:rPr>
          <w:rFonts w:ascii="Times New Roman" w:hAnsi="Times New Roman" w:cs="Times New Roman"/>
          <w:sz w:val="28"/>
          <w:szCs w:val="28"/>
        </w:rPr>
      </w:pPr>
      <w:r w:rsidRPr="00986406">
        <w:rPr>
          <w:rFonts w:ascii="Times New Roman" w:eastAsia="Times New Roman" w:hAnsi="Times New Roman" w:cs="Times New Roman"/>
          <w:sz w:val="28"/>
          <w:szCs w:val="28"/>
          <w:lang w:eastAsia="ru-RU"/>
        </w:rPr>
        <w:t>У результаті теоретичного аналізу виявлено, що стресостійкість і психологічне благополуччя є взаємопов’язаними категоріями, що взаємно посилюють одна одну. Підвищення рівня стресостійкості серед сучасної молоді може сприяти більш високому рівню психологічного благополуччя, що в свою чергу зменшує ризик розвитку психоемоційних розладів. Тому важливо розробляти програми, що сприяють розвитку стресостійкості як одного з важливих аспектів психологічного здоров’я молоді.</w:t>
      </w:r>
      <w:r w:rsidR="009049B0">
        <w:rPr>
          <w:rFonts w:ascii="Times New Roman" w:eastAsia="Times New Roman" w:hAnsi="Times New Roman" w:cs="Times New Roman"/>
          <w:sz w:val="28"/>
          <w:szCs w:val="28"/>
          <w:lang w:val="uk-UA" w:eastAsia="ru-RU"/>
        </w:rPr>
        <w:t xml:space="preserve"> Зроблені висновки </w:t>
      </w:r>
      <w:r w:rsidRPr="00986406">
        <w:rPr>
          <w:rFonts w:ascii="Times New Roman" w:eastAsia="Times New Roman" w:hAnsi="Times New Roman" w:cs="Times New Roman"/>
          <w:sz w:val="28"/>
          <w:szCs w:val="28"/>
          <w:lang w:val="uk-UA" w:eastAsia="ru-RU"/>
        </w:rPr>
        <w:t>створюють основу для подальшого емпіричного дослідження впливу стресостійкості на рівень психологічного благополуччя серед студентської молоді, що дозволить розширити розуміння цього взаємозв’язку в умовах сучасних соціальних та психологічних викликів.</w:t>
      </w:r>
      <w:r w:rsidR="00070A2E" w:rsidRPr="009049B0">
        <w:rPr>
          <w:lang w:val="uk-UA"/>
        </w:rPr>
        <w:t xml:space="preserve"> </w:t>
      </w:r>
      <w:r w:rsidR="009049B0">
        <w:rPr>
          <w:rFonts w:ascii="Times New Roman" w:eastAsia="Times New Roman" w:hAnsi="Times New Roman" w:cs="Times New Roman"/>
          <w:sz w:val="28"/>
          <w:szCs w:val="28"/>
          <w:lang w:val="uk-UA" w:eastAsia="ru-RU"/>
        </w:rPr>
        <w:t xml:space="preserve">Тому </w:t>
      </w:r>
      <w:r w:rsidR="00070A2E" w:rsidRPr="00070A2E">
        <w:rPr>
          <w:rFonts w:ascii="Times New Roman" w:eastAsia="Times New Roman" w:hAnsi="Times New Roman" w:cs="Times New Roman"/>
          <w:sz w:val="28"/>
          <w:szCs w:val="28"/>
          <w:lang w:eastAsia="ru-RU"/>
        </w:rPr>
        <w:t>результати теоретичного аналізу свідчать про необхідність подальшого вивчення та впровадження ефективних стратегій розвитку стресостійкості серед молоді. Це не лише покращить їхнє психологічне благополуччя, але й сприятиме формуванню здорового суспільства в цілому. Таким чином, дослідження впливу стресостійкості на психологічне благополуччя є актуальним і важливим напрямком для майбутніх наукових розробок і практичних рекомендацій.</w:t>
      </w:r>
      <w:bookmarkStart w:id="7" w:name="_Toc182784101"/>
    </w:p>
    <w:p w:rsidR="00D84441" w:rsidRDefault="00D84441" w:rsidP="00C67761">
      <w:pPr>
        <w:spacing w:after="0" w:line="360" w:lineRule="auto"/>
        <w:ind w:firstLine="851"/>
        <w:jc w:val="center"/>
        <w:rPr>
          <w:rFonts w:ascii="Times New Roman" w:hAnsi="Times New Roman" w:cs="Times New Roman"/>
          <w:b/>
          <w:bCs/>
          <w:sz w:val="28"/>
          <w:szCs w:val="28"/>
          <w:lang w:val="uk-UA"/>
        </w:rPr>
      </w:pPr>
    </w:p>
    <w:p w:rsidR="003B3614" w:rsidRPr="00C67761" w:rsidRDefault="00112C78" w:rsidP="00C67761">
      <w:pPr>
        <w:spacing w:after="0" w:line="360" w:lineRule="auto"/>
        <w:ind w:firstLine="851"/>
        <w:jc w:val="center"/>
        <w:rPr>
          <w:rFonts w:ascii="Times New Roman" w:hAnsi="Times New Roman" w:cs="Times New Roman"/>
          <w:sz w:val="28"/>
          <w:szCs w:val="28"/>
        </w:rPr>
      </w:pPr>
      <w:r w:rsidRPr="00112C78">
        <w:rPr>
          <w:rFonts w:ascii="Times New Roman" w:hAnsi="Times New Roman" w:cs="Times New Roman"/>
          <w:b/>
          <w:bCs/>
          <w:sz w:val="28"/>
          <w:szCs w:val="28"/>
          <w:lang w:val="uk-UA"/>
        </w:rPr>
        <w:lastRenderedPageBreak/>
        <w:t xml:space="preserve">РОЗДІЛ 2. ЕМПІРИЧНЕ ДОСЛІДЖЕННЯ </w:t>
      </w:r>
      <w:r>
        <w:rPr>
          <w:rFonts w:ascii="Times New Roman" w:hAnsi="Times New Roman" w:cs="Times New Roman"/>
          <w:b/>
          <w:bCs/>
          <w:sz w:val="28"/>
          <w:szCs w:val="28"/>
          <w:lang w:val="uk-UA"/>
        </w:rPr>
        <w:t>СТРЕСОСТІЙКОСТІ ЯК ЧИННИКА ПСИХОЛОГІЧНОГО БЛАГОПОЛУЧЧЯ</w:t>
      </w:r>
      <w:r w:rsidRPr="00112C78">
        <w:rPr>
          <w:rFonts w:ascii="Times New Roman" w:hAnsi="Times New Roman" w:cs="Times New Roman"/>
          <w:b/>
          <w:bCs/>
          <w:sz w:val="28"/>
          <w:szCs w:val="28"/>
          <w:lang w:val="uk-UA"/>
        </w:rPr>
        <w:t xml:space="preserve"> СТУДЕНТСЬКОЇ МОЛОДІ</w:t>
      </w:r>
      <w:bookmarkEnd w:id="7"/>
    </w:p>
    <w:p w:rsidR="00112C78" w:rsidRPr="00112C78" w:rsidRDefault="00112C78" w:rsidP="00097D92">
      <w:pPr>
        <w:autoSpaceDE w:val="0"/>
        <w:autoSpaceDN w:val="0"/>
        <w:adjustRightInd w:val="0"/>
        <w:spacing w:after="0" w:line="360" w:lineRule="auto"/>
        <w:jc w:val="center"/>
        <w:outlineLvl w:val="1"/>
        <w:rPr>
          <w:rFonts w:ascii="Times New Roman" w:hAnsi="Times New Roman" w:cs="Times New Roman"/>
          <w:b/>
          <w:bCs/>
          <w:sz w:val="28"/>
          <w:szCs w:val="28"/>
          <w:lang w:val="uk-UA"/>
        </w:rPr>
      </w:pPr>
      <w:bookmarkStart w:id="8" w:name="_Toc182784102"/>
      <w:r w:rsidRPr="00112C78">
        <w:rPr>
          <w:rFonts w:ascii="Times New Roman" w:hAnsi="Times New Roman" w:cs="Times New Roman"/>
          <w:b/>
          <w:bCs/>
          <w:sz w:val="28"/>
          <w:szCs w:val="28"/>
          <w:lang w:val="uk-UA"/>
        </w:rPr>
        <w:t xml:space="preserve">2.1 </w:t>
      </w:r>
      <w:r>
        <w:rPr>
          <w:rFonts w:ascii="Times New Roman" w:hAnsi="Times New Roman" w:cs="Times New Roman"/>
          <w:b/>
          <w:bCs/>
          <w:sz w:val="28"/>
          <w:szCs w:val="28"/>
          <w:lang w:val="uk-UA"/>
        </w:rPr>
        <w:t>Програма, діагностичні індикатори та методичні аспекти організації емпіричного дослідження</w:t>
      </w:r>
      <w:bookmarkEnd w:id="8"/>
    </w:p>
    <w:p w:rsidR="001C3F15" w:rsidRDefault="00112C78" w:rsidP="001C3F15">
      <w:pPr>
        <w:autoSpaceDE w:val="0"/>
        <w:autoSpaceDN w:val="0"/>
        <w:adjustRightInd w:val="0"/>
        <w:spacing w:after="0" w:line="360" w:lineRule="auto"/>
        <w:ind w:firstLine="851"/>
        <w:jc w:val="both"/>
        <w:rPr>
          <w:rFonts w:ascii="Times New Roman" w:hAnsi="Times New Roman" w:cs="Times New Roman"/>
          <w:sz w:val="28"/>
          <w:szCs w:val="28"/>
          <w:lang w:val="uk-UA"/>
        </w:rPr>
      </w:pPr>
      <w:r w:rsidRPr="00112C78">
        <w:rPr>
          <w:rFonts w:ascii="Times New Roman" w:hAnsi="Times New Roman" w:cs="Times New Roman"/>
          <w:sz w:val="28"/>
          <w:szCs w:val="28"/>
          <w:lang w:val="uk-UA"/>
        </w:rPr>
        <w:t xml:space="preserve">Згідно з гіпотезою нашого дослідження рівень розвитку </w:t>
      </w:r>
      <w:r w:rsidR="00FD3579">
        <w:rPr>
          <w:rFonts w:ascii="Times New Roman" w:hAnsi="Times New Roman" w:cs="Times New Roman"/>
          <w:sz w:val="28"/>
          <w:szCs w:val="28"/>
          <w:lang w:val="uk-UA"/>
        </w:rPr>
        <w:t>стресостійкості</w:t>
      </w:r>
      <w:r w:rsidRPr="00112C78">
        <w:rPr>
          <w:rFonts w:ascii="Times New Roman" w:hAnsi="Times New Roman" w:cs="Times New Roman"/>
          <w:sz w:val="28"/>
          <w:szCs w:val="28"/>
          <w:lang w:val="uk-UA"/>
        </w:rPr>
        <w:t xml:space="preserve"> </w:t>
      </w:r>
      <w:r w:rsidR="00FD3579">
        <w:rPr>
          <w:rFonts w:ascii="Times New Roman" w:hAnsi="Times New Roman" w:cs="Times New Roman"/>
          <w:sz w:val="28"/>
          <w:szCs w:val="28"/>
          <w:lang w:val="uk-UA"/>
        </w:rPr>
        <w:t xml:space="preserve">впливає на рівень психологічного благополуччя </w:t>
      </w:r>
      <w:r w:rsidRPr="00112C78">
        <w:rPr>
          <w:rFonts w:ascii="Times New Roman" w:hAnsi="Times New Roman" w:cs="Times New Roman"/>
          <w:sz w:val="28"/>
          <w:szCs w:val="28"/>
          <w:lang w:val="uk-UA"/>
        </w:rPr>
        <w:t xml:space="preserve">сучасної молоді. Ймовірно, чим вищий рівень </w:t>
      </w:r>
      <w:r w:rsidR="00FD3579">
        <w:rPr>
          <w:rFonts w:ascii="Times New Roman" w:hAnsi="Times New Roman" w:cs="Times New Roman"/>
          <w:sz w:val="28"/>
          <w:szCs w:val="28"/>
          <w:lang w:val="uk-UA"/>
        </w:rPr>
        <w:t>стресостійкості</w:t>
      </w:r>
      <w:r w:rsidRPr="00112C78">
        <w:rPr>
          <w:rFonts w:ascii="Times New Roman" w:hAnsi="Times New Roman" w:cs="Times New Roman"/>
          <w:sz w:val="28"/>
          <w:szCs w:val="28"/>
          <w:lang w:val="uk-UA"/>
        </w:rPr>
        <w:t xml:space="preserve">, тим вищий рівень </w:t>
      </w:r>
      <w:r w:rsidR="00FD3579">
        <w:rPr>
          <w:rFonts w:ascii="Times New Roman" w:hAnsi="Times New Roman" w:cs="Times New Roman"/>
          <w:sz w:val="28"/>
          <w:szCs w:val="28"/>
          <w:lang w:val="uk-UA"/>
        </w:rPr>
        <w:t>психологічного благополуччя</w:t>
      </w:r>
      <w:r w:rsidRPr="00112C78">
        <w:rPr>
          <w:rFonts w:ascii="Times New Roman" w:hAnsi="Times New Roman" w:cs="Times New Roman"/>
          <w:sz w:val="28"/>
          <w:szCs w:val="28"/>
          <w:lang w:val="uk-UA"/>
        </w:rPr>
        <w:t xml:space="preserve"> молоді. Відповідно метою нашого дослідження стало визначення параметрів та рівня </w:t>
      </w:r>
      <w:r w:rsidR="009461F7">
        <w:rPr>
          <w:rFonts w:ascii="Times New Roman" w:hAnsi="Times New Roman" w:cs="Times New Roman"/>
          <w:sz w:val="28"/>
          <w:szCs w:val="28"/>
          <w:lang w:val="uk-UA"/>
        </w:rPr>
        <w:t xml:space="preserve">стресостійкості </w:t>
      </w:r>
      <w:r w:rsidRPr="00112C78">
        <w:rPr>
          <w:rFonts w:ascii="Times New Roman" w:hAnsi="Times New Roman" w:cs="Times New Roman"/>
          <w:sz w:val="28"/>
          <w:szCs w:val="28"/>
          <w:lang w:val="uk-UA"/>
        </w:rPr>
        <w:t xml:space="preserve">і </w:t>
      </w:r>
      <w:r w:rsidR="009461F7">
        <w:rPr>
          <w:rFonts w:ascii="Times New Roman" w:hAnsi="Times New Roman" w:cs="Times New Roman"/>
          <w:sz w:val="28"/>
          <w:szCs w:val="28"/>
          <w:lang w:val="uk-UA"/>
        </w:rPr>
        <w:t xml:space="preserve">психологічного благополуччя </w:t>
      </w:r>
      <w:r w:rsidRPr="00112C78">
        <w:rPr>
          <w:rFonts w:ascii="Times New Roman" w:hAnsi="Times New Roman" w:cs="Times New Roman"/>
          <w:sz w:val="28"/>
          <w:szCs w:val="28"/>
          <w:lang w:val="uk-UA"/>
        </w:rPr>
        <w:t xml:space="preserve">студентської молоді для емпіричного дослідження впливу </w:t>
      </w:r>
      <w:r w:rsidR="009461F7">
        <w:rPr>
          <w:rFonts w:ascii="Times New Roman" w:hAnsi="Times New Roman" w:cs="Times New Roman"/>
          <w:sz w:val="28"/>
          <w:szCs w:val="28"/>
          <w:lang w:val="uk-UA"/>
        </w:rPr>
        <w:t>розвитку стресостійкості на рівень психологічного благополуччя</w:t>
      </w:r>
      <w:r w:rsidRPr="00112C78">
        <w:rPr>
          <w:rFonts w:ascii="Times New Roman" w:hAnsi="Times New Roman" w:cs="Times New Roman"/>
          <w:sz w:val="28"/>
          <w:szCs w:val="28"/>
          <w:lang w:val="uk-UA"/>
        </w:rPr>
        <w:t>, а також характеру і закономірностей їхнього взаємозв’язку.</w:t>
      </w:r>
    </w:p>
    <w:p w:rsidR="001C3F15" w:rsidRDefault="00112C78" w:rsidP="001C3F15">
      <w:pPr>
        <w:autoSpaceDE w:val="0"/>
        <w:autoSpaceDN w:val="0"/>
        <w:adjustRightInd w:val="0"/>
        <w:spacing w:after="0" w:line="360" w:lineRule="auto"/>
        <w:ind w:firstLine="851"/>
        <w:jc w:val="both"/>
        <w:rPr>
          <w:rFonts w:ascii="Times New Roman" w:hAnsi="Times New Roman" w:cs="Times New Roman"/>
          <w:sz w:val="28"/>
          <w:szCs w:val="28"/>
          <w:lang w:val="uk-UA"/>
        </w:rPr>
      </w:pPr>
      <w:r w:rsidRPr="00112C78">
        <w:rPr>
          <w:rFonts w:ascii="Times New Roman" w:hAnsi="Times New Roman" w:cs="Times New Roman"/>
          <w:sz w:val="28"/>
          <w:szCs w:val="28"/>
          <w:lang w:val="uk-UA"/>
        </w:rPr>
        <w:t>Емпіричне дослідження здійснювалося нами на базі кафедри менеджменту і адміністрування Івано-Франківського національного техні</w:t>
      </w:r>
      <w:r w:rsidR="009461F7">
        <w:rPr>
          <w:rFonts w:ascii="Times New Roman" w:hAnsi="Times New Roman" w:cs="Times New Roman"/>
          <w:sz w:val="28"/>
          <w:szCs w:val="28"/>
          <w:lang w:val="uk-UA"/>
        </w:rPr>
        <w:t xml:space="preserve">чного університету нафти і газу. Вибірку склали 45 студентів віком від 18 до 22 років. </w:t>
      </w:r>
    </w:p>
    <w:p w:rsidR="00112C78" w:rsidRPr="009461F7" w:rsidRDefault="00112C78" w:rsidP="001C3F15">
      <w:pPr>
        <w:autoSpaceDE w:val="0"/>
        <w:autoSpaceDN w:val="0"/>
        <w:adjustRightInd w:val="0"/>
        <w:spacing w:after="0" w:line="360" w:lineRule="auto"/>
        <w:ind w:firstLine="851"/>
        <w:jc w:val="both"/>
        <w:rPr>
          <w:rFonts w:ascii="Times New Roman" w:hAnsi="Times New Roman" w:cs="Times New Roman"/>
          <w:sz w:val="28"/>
          <w:szCs w:val="28"/>
          <w:lang w:val="uk-UA"/>
        </w:rPr>
      </w:pPr>
      <w:r w:rsidRPr="00112C78">
        <w:rPr>
          <w:rFonts w:ascii="Times New Roman" w:hAnsi="Times New Roman" w:cs="Times New Roman"/>
          <w:i/>
          <w:iCs/>
          <w:sz w:val="28"/>
          <w:szCs w:val="28"/>
          <w:lang w:val="uk-UA"/>
        </w:rPr>
        <w:t>Програма нашого емпіричного дослідження передбачала наступні етапи.</w:t>
      </w:r>
    </w:p>
    <w:p w:rsidR="00072B05" w:rsidRPr="00072B05" w:rsidRDefault="00072B05" w:rsidP="001C3F15">
      <w:pPr>
        <w:pStyle w:val="a3"/>
        <w:numPr>
          <w:ilvl w:val="0"/>
          <w:numId w:val="1"/>
        </w:numPr>
        <w:autoSpaceDE w:val="0"/>
        <w:autoSpaceDN w:val="0"/>
        <w:adjustRightInd w:val="0"/>
        <w:spacing w:after="0" w:line="360" w:lineRule="auto"/>
        <w:ind w:left="0" w:firstLine="0"/>
        <w:jc w:val="both"/>
        <w:rPr>
          <w:rFonts w:ascii="Times New Roman" w:hAnsi="Times New Roman" w:cs="Times New Roman"/>
          <w:sz w:val="28"/>
          <w:szCs w:val="28"/>
          <w:lang w:val="uk-UA"/>
        </w:rPr>
      </w:pPr>
      <w:r w:rsidRPr="00072B05">
        <w:rPr>
          <w:rFonts w:ascii="Times New Roman" w:hAnsi="Times New Roman" w:cs="Times New Roman"/>
          <w:sz w:val="28"/>
          <w:szCs w:val="28"/>
        </w:rPr>
        <w:t>На першому етапі дослідження було визначено характер та обсяг вибірки, а також розроблено програму дослідження, яка включала формулювання мети та завдань емпіричної частини. На основі аналізу й узагальнення опрацьованого теоретико-ме</w:t>
      </w:r>
      <w:r>
        <w:rPr>
          <w:rFonts w:ascii="Times New Roman" w:hAnsi="Times New Roman" w:cs="Times New Roman"/>
          <w:sz w:val="28"/>
          <w:szCs w:val="28"/>
        </w:rPr>
        <w:t>тодологічного</w:t>
      </w:r>
      <w:r w:rsidRPr="00072B05">
        <w:rPr>
          <w:rFonts w:ascii="Times New Roman" w:hAnsi="Times New Roman" w:cs="Times New Roman"/>
          <w:sz w:val="28"/>
          <w:szCs w:val="28"/>
        </w:rPr>
        <w:t xml:space="preserve"> матеріалу наукової літератури, де розглянуто різні підходи до розуміння стресостійкості та психологічного благополуччя. Це дозволило виділити основні діагностичні критерії досліджуваних явищ.</w:t>
      </w:r>
    </w:p>
    <w:p w:rsidR="00072B05" w:rsidRDefault="00072B05" w:rsidP="001C3F15">
      <w:pPr>
        <w:pStyle w:val="a3"/>
        <w:numPr>
          <w:ilvl w:val="0"/>
          <w:numId w:val="1"/>
        </w:numPr>
        <w:autoSpaceDE w:val="0"/>
        <w:autoSpaceDN w:val="0"/>
        <w:adjustRightInd w:val="0"/>
        <w:spacing w:after="0" w:line="360" w:lineRule="auto"/>
        <w:ind w:left="0" w:firstLine="0"/>
        <w:jc w:val="both"/>
        <w:rPr>
          <w:rFonts w:ascii="Times New Roman" w:hAnsi="Times New Roman" w:cs="Times New Roman"/>
          <w:sz w:val="28"/>
          <w:szCs w:val="28"/>
          <w:lang w:val="uk-UA"/>
        </w:rPr>
      </w:pPr>
      <w:r w:rsidRPr="00072B05">
        <w:rPr>
          <w:rFonts w:ascii="Times New Roman" w:hAnsi="Times New Roman" w:cs="Times New Roman"/>
          <w:sz w:val="28"/>
          <w:szCs w:val="28"/>
        </w:rPr>
        <w:t>На діагностичному етапі основна увага була зосереджена на зборі емпіричних даних. Для цього були обрані психодіагностичні методики, що відповідали предмету дослідження.</w:t>
      </w:r>
    </w:p>
    <w:p w:rsidR="00072B05" w:rsidRPr="00072B05" w:rsidRDefault="00072B05" w:rsidP="001C3F15">
      <w:pPr>
        <w:pStyle w:val="a3"/>
        <w:numPr>
          <w:ilvl w:val="0"/>
          <w:numId w:val="1"/>
        </w:numPr>
        <w:autoSpaceDE w:val="0"/>
        <w:autoSpaceDN w:val="0"/>
        <w:adjustRightInd w:val="0"/>
        <w:spacing w:after="0" w:line="360" w:lineRule="auto"/>
        <w:ind w:left="0" w:firstLine="0"/>
        <w:jc w:val="both"/>
        <w:rPr>
          <w:rFonts w:ascii="Times New Roman" w:hAnsi="Times New Roman" w:cs="Times New Roman"/>
          <w:sz w:val="28"/>
          <w:szCs w:val="28"/>
          <w:lang w:val="uk-UA"/>
        </w:rPr>
      </w:pPr>
      <w:r w:rsidRPr="00072B05">
        <w:rPr>
          <w:rFonts w:ascii="Times New Roman" w:hAnsi="Times New Roman" w:cs="Times New Roman"/>
          <w:sz w:val="28"/>
          <w:szCs w:val="28"/>
        </w:rPr>
        <w:t>Матема</w:t>
      </w:r>
      <w:r>
        <w:rPr>
          <w:rFonts w:ascii="Times New Roman" w:hAnsi="Times New Roman" w:cs="Times New Roman"/>
          <w:sz w:val="28"/>
          <w:szCs w:val="28"/>
        </w:rPr>
        <w:t>тико-аналітичний етап передбача</w:t>
      </w:r>
      <w:r>
        <w:rPr>
          <w:rFonts w:ascii="Times New Roman" w:hAnsi="Times New Roman" w:cs="Times New Roman"/>
          <w:sz w:val="28"/>
          <w:szCs w:val="28"/>
          <w:lang w:val="uk-UA"/>
        </w:rPr>
        <w:t>є</w:t>
      </w:r>
      <w:r w:rsidRPr="00072B05">
        <w:rPr>
          <w:rFonts w:ascii="Times New Roman" w:hAnsi="Times New Roman" w:cs="Times New Roman"/>
          <w:sz w:val="28"/>
          <w:szCs w:val="28"/>
        </w:rPr>
        <w:t xml:space="preserve"> проведення математико-статистичної обробки зібраних емпіричних даних і подальшу інтерпретацію отриманих результатів дослідження.</w:t>
      </w:r>
    </w:p>
    <w:p w:rsidR="00072B05" w:rsidRDefault="00072B05" w:rsidP="001C3F15">
      <w:pPr>
        <w:pStyle w:val="a3"/>
        <w:numPr>
          <w:ilvl w:val="0"/>
          <w:numId w:val="1"/>
        </w:numPr>
        <w:autoSpaceDE w:val="0"/>
        <w:autoSpaceDN w:val="0"/>
        <w:adjustRightInd w:val="0"/>
        <w:spacing w:after="0" w:line="360" w:lineRule="auto"/>
        <w:ind w:left="0" w:firstLine="0"/>
        <w:jc w:val="both"/>
        <w:rPr>
          <w:rFonts w:ascii="Times New Roman" w:hAnsi="Times New Roman" w:cs="Times New Roman"/>
          <w:sz w:val="28"/>
          <w:szCs w:val="28"/>
          <w:lang w:val="uk-UA"/>
        </w:rPr>
      </w:pPr>
      <w:r w:rsidRPr="00072B05">
        <w:rPr>
          <w:rFonts w:ascii="Times New Roman" w:hAnsi="Times New Roman" w:cs="Times New Roman"/>
          <w:sz w:val="28"/>
          <w:szCs w:val="28"/>
        </w:rPr>
        <w:lastRenderedPageBreak/>
        <w:t xml:space="preserve">На інтерпретаційному етапі було підсумовано результати емпіричного дослідження. Здійснено кількісний і якісний аналіз зібраних даних, представлено результати </w:t>
      </w:r>
      <w:r>
        <w:rPr>
          <w:rFonts w:ascii="Times New Roman" w:hAnsi="Times New Roman" w:cs="Times New Roman"/>
          <w:sz w:val="28"/>
          <w:szCs w:val="28"/>
          <w:lang w:val="uk-UA"/>
        </w:rPr>
        <w:t xml:space="preserve">проведених </w:t>
      </w:r>
      <w:r w:rsidRPr="00072B05">
        <w:rPr>
          <w:rFonts w:ascii="Times New Roman" w:hAnsi="Times New Roman" w:cs="Times New Roman"/>
          <w:sz w:val="28"/>
          <w:szCs w:val="28"/>
        </w:rPr>
        <w:t>діагностичних методик, а також висвітлено середньогрупові показники рівня стресостійкості та психологічного благополуччя. Особливу увагу приділено аналізу взаємозв’язків і взаємовпливу між цими</w:t>
      </w:r>
      <w:r>
        <w:rPr>
          <w:rFonts w:ascii="Times New Roman" w:hAnsi="Times New Roman" w:cs="Times New Roman"/>
          <w:sz w:val="28"/>
          <w:szCs w:val="28"/>
          <w:lang w:val="uk-UA"/>
        </w:rPr>
        <w:t xml:space="preserve"> явищами</w:t>
      </w:r>
      <w:r w:rsidRPr="00072B05">
        <w:rPr>
          <w:rFonts w:ascii="Times New Roman" w:hAnsi="Times New Roman" w:cs="Times New Roman"/>
          <w:sz w:val="28"/>
          <w:szCs w:val="28"/>
        </w:rPr>
        <w:t>.</w:t>
      </w:r>
    </w:p>
    <w:p w:rsidR="001C3F15" w:rsidRPr="001C3F15" w:rsidRDefault="001C3F15" w:rsidP="001C3F15">
      <w:pPr>
        <w:pStyle w:val="a3"/>
        <w:autoSpaceDE w:val="0"/>
        <w:autoSpaceDN w:val="0"/>
        <w:adjustRightInd w:val="0"/>
        <w:spacing w:after="0" w:line="360" w:lineRule="auto"/>
        <w:ind w:left="0" w:firstLine="851"/>
        <w:jc w:val="both"/>
        <w:rPr>
          <w:rFonts w:ascii="Times New Roman" w:hAnsi="Times New Roman" w:cs="Times New Roman"/>
          <w:sz w:val="28"/>
          <w:szCs w:val="28"/>
          <w:lang w:val="uk-UA"/>
        </w:rPr>
      </w:pPr>
      <w:r w:rsidRPr="001C3F15">
        <w:rPr>
          <w:rFonts w:ascii="Times New Roman" w:hAnsi="Times New Roman" w:cs="Times New Roman"/>
          <w:i/>
          <w:iCs/>
          <w:sz w:val="28"/>
          <w:szCs w:val="28"/>
        </w:rPr>
        <w:t xml:space="preserve">Відповідно до </w:t>
      </w:r>
      <w:r w:rsidR="00072B05">
        <w:rPr>
          <w:rFonts w:ascii="Times New Roman" w:hAnsi="Times New Roman" w:cs="Times New Roman"/>
          <w:i/>
          <w:iCs/>
          <w:sz w:val="28"/>
          <w:szCs w:val="28"/>
          <w:lang w:val="uk-UA"/>
        </w:rPr>
        <w:t xml:space="preserve">розробленої </w:t>
      </w:r>
      <w:r w:rsidRPr="001C3F15">
        <w:rPr>
          <w:rFonts w:ascii="Times New Roman" w:hAnsi="Times New Roman" w:cs="Times New Roman"/>
          <w:i/>
          <w:iCs/>
          <w:sz w:val="28"/>
          <w:szCs w:val="28"/>
        </w:rPr>
        <w:t>програми завдання емпіричного дослідження полягали у наступному:</w:t>
      </w:r>
    </w:p>
    <w:p w:rsidR="001C3F15" w:rsidRPr="001C3F15" w:rsidRDefault="001C3F15"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rPr>
      </w:pPr>
      <w:r w:rsidRPr="001C3F15">
        <w:rPr>
          <w:rFonts w:ascii="Times New Roman" w:hAnsi="Times New Roman" w:cs="Times New Roman"/>
          <w:sz w:val="28"/>
          <w:szCs w:val="28"/>
        </w:rPr>
        <w:t>обґрунтування і добір валідного психодіагностичного інструментарію;</w:t>
      </w:r>
    </w:p>
    <w:p w:rsidR="001C3F15" w:rsidRPr="001C3F15" w:rsidRDefault="001C3F15"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rPr>
      </w:pPr>
      <w:r w:rsidRPr="001C3F15">
        <w:rPr>
          <w:rFonts w:ascii="Times New Roman" w:hAnsi="Times New Roman" w:cs="Times New Roman"/>
          <w:sz w:val="28"/>
          <w:szCs w:val="28"/>
        </w:rPr>
        <w:t xml:space="preserve">дослідження рівня розвитку </w:t>
      </w:r>
      <w:r>
        <w:rPr>
          <w:rFonts w:ascii="Times New Roman" w:hAnsi="Times New Roman" w:cs="Times New Roman"/>
          <w:sz w:val="28"/>
          <w:szCs w:val="28"/>
          <w:lang w:val="uk-UA"/>
        </w:rPr>
        <w:t xml:space="preserve">стресостійкості </w:t>
      </w:r>
      <w:r>
        <w:rPr>
          <w:rFonts w:ascii="Times New Roman" w:hAnsi="Times New Roman" w:cs="Times New Roman"/>
          <w:sz w:val="28"/>
          <w:szCs w:val="28"/>
        </w:rPr>
        <w:t>та рівня психологічного благополуччя</w:t>
      </w:r>
      <w:r>
        <w:rPr>
          <w:rFonts w:ascii="Times New Roman" w:hAnsi="Times New Roman" w:cs="Times New Roman"/>
          <w:sz w:val="28"/>
          <w:szCs w:val="28"/>
          <w:lang w:val="uk-UA"/>
        </w:rPr>
        <w:t xml:space="preserve"> </w:t>
      </w:r>
      <w:r w:rsidRPr="001C3F15">
        <w:rPr>
          <w:rFonts w:ascii="Times New Roman" w:hAnsi="Times New Roman" w:cs="Times New Roman"/>
          <w:sz w:val="28"/>
          <w:szCs w:val="28"/>
        </w:rPr>
        <w:t>студентської молоді;</w:t>
      </w:r>
    </w:p>
    <w:p w:rsidR="001C3F15" w:rsidRPr="001C3F15" w:rsidRDefault="001C3F15"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rPr>
      </w:pPr>
      <w:r w:rsidRPr="001C3F15">
        <w:rPr>
          <w:rFonts w:ascii="Times New Roman" w:hAnsi="Times New Roman" w:cs="Times New Roman"/>
          <w:sz w:val="28"/>
          <w:szCs w:val="28"/>
        </w:rPr>
        <w:t>обґрунтування і добір відповідних математико-статистичних методів для</w:t>
      </w:r>
      <w:r>
        <w:rPr>
          <w:rFonts w:ascii="Times New Roman" w:hAnsi="Times New Roman" w:cs="Times New Roman"/>
          <w:sz w:val="28"/>
          <w:szCs w:val="28"/>
          <w:lang w:val="uk-UA"/>
        </w:rPr>
        <w:t xml:space="preserve"> </w:t>
      </w:r>
      <w:r w:rsidRPr="001C3F15">
        <w:rPr>
          <w:rFonts w:ascii="Times New Roman" w:hAnsi="Times New Roman" w:cs="Times New Roman"/>
          <w:sz w:val="28"/>
          <w:szCs w:val="28"/>
        </w:rPr>
        <w:t>здійснення кількісного аналізу емпіричних даних;</w:t>
      </w:r>
    </w:p>
    <w:p w:rsidR="001C3F15" w:rsidRPr="001C3F15" w:rsidRDefault="001C3F15"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rPr>
      </w:pPr>
      <w:r w:rsidRPr="001C3F15">
        <w:rPr>
          <w:rFonts w:ascii="Times New Roman" w:hAnsi="Times New Roman" w:cs="Times New Roman"/>
          <w:sz w:val="28"/>
          <w:szCs w:val="28"/>
        </w:rPr>
        <w:t>здійснення кількісного і якісного аналізу отриманих емпіричних даних та</w:t>
      </w:r>
      <w:r>
        <w:rPr>
          <w:rFonts w:ascii="Times New Roman" w:hAnsi="Times New Roman" w:cs="Times New Roman"/>
          <w:sz w:val="28"/>
          <w:szCs w:val="28"/>
          <w:lang w:val="uk-UA"/>
        </w:rPr>
        <w:t xml:space="preserve"> </w:t>
      </w:r>
      <w:r w:rsidRPr="001C3F15">
        <w:rPr>
          <w:rFonts w:ascii="Times New Roman" w:hAnsi="Times New Roman" w:cs="Times New Roman"/>
          <w:sz w:val="28"/>
          <w:szCs w:val="28"/>
        </w:rPr>
        <w:t>інтерпретація результатів дослідження;</w:t>
      </w:r>
    </w:p>
    <w:p w:rsidR="00642B8A" w:rsidRPr="003A0487" w:rsidRDefault="001C3F15"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rPr>
      </w:pPr>
      <w:r w:rsidRPr="001C3F15">
        <w:rPr>
          <w:rFonts w:ascii="Times New Roman" w:hAnsi="Times New Roman" w:cs="Times New Roman"/>
          <w:sz w:val="28"/>
          <w:szCs w:val="28"/>
        </w:rPr>
        <w:t xml:space="preserve">виявлення чи наявний кореляційний зв’язок між рівнем </w:t>
      </w:r>
      <w:r>
        <w:rPr>
          <w:rFonts w:ascii="Times New Roman" w:hAnsi="Times New Roman" w:cs="Times New Roman"/>
          <w:sz w:val="28"/>
          <w:szCs w:val="28"/>
          <w:lang w:val="uk-UA"/>
        </w:rPr>
        <w:t xml:space="preserve">стресостійкості </w:t>
      </w:r>
      <w:r w:rsidRPr="001C3F15">
        <w:rPr>
          <w:rFonts w:ascii="Times New Roman" w:hAnsi="Times New Roman" w:cs="Times New Roman"/>
          <w:sz w:val="28"/>
          <w:szCs w:val="28"/>
        </w:rPr>
        <w:t>та</w:t>
      </w:r>
      <w:r>
        <w:rPr>
          <w:rFonts w:ascii="Times New Roman" w:hAnsi="Times New Roman" w:cs="Times New Roman"/>
          <w:sz w:val="28"/>
          <w:szCs w:val="28"/>
          <w:lang w:val="uk-UA"/>
        </w:rPr>
        <w:t xml:space="preserve"> </w:t>
      </w:r>
      <w:r>
        <w:rPr>
          <w:rFonts w:ascii="Times New Roman" w:hAnsi="Times New Roman" w:cs="Times New Roman"/>
          <w:sz w:val="28"/>
          <w:szCs w:val="28"/>
        </w:rPr>
        <w:t>рівнем психологічного благополуччя</w:t>
      </w:r>
      <w:r w:rsidRPr="001C3F15">
        <w:rPr>
          <w:rFonts w:ascii="Times New Roman" w:hAnsi="Times New Roman" w:cs="Times New Roman"/>
          <w:sz w:val="28"/>
          <w:szCs w:val="28"/>
        </w:rPr>
        <w:t>;</w:t>
      </w:r>
    </w:p>
    <w:p w:rsidR="00BE407B" w:rsidRPr="00BE407B" w:rsidRDefault="006119E1" w:rsidP="00642B8A">
      <w:pPr>
        <w:autoSpaceDE w:val="0"/>
        <w:autoSpaceDN w:val="0"/>
        <w:adjustRightInd w:val="0"/>
        <w:spacing w:after="0" w:line="360" w:lineRule="auto"/>
        <w:ind w:firstLine="851"/>
        <w:jc w:val="both"/>
        <w:rPr>
          <w:rFonts w:ascii="Times New Roman" w:hAnsi="Times New Roman" w:cs="Times New Roman"/>
          <w:i/>
          <w:iCs/>
          <w:sz w:val="28"/>
          <w:szCs w:val="28"/>
        </w:rPr>
      </w:pPr>
      <w:r>
        <w:rPr>
          <w:rFonts w:ascii="Times New Roman" w:hAnsi="Times New Roman" w:cs="Times New Roman"/>
          <w:i/>
          <w:iCs/>
          <w:sz w:val="28"/>
          <w:szCs w:val="28"/>
          <w:lang w:val="uk-UA"/>
        </w:rPr>
        <w:t xml:space="preserve">На основі створеної теоретичної моделі та </w:t>
      </w:r>
      <w:r w:rsidR="00BE407B" w:rsidRPr="00BE407B">
        <w:rPr>
          <w:rFonts w:ascii="Times New Roman" w:hAnsi="Times New Roman" w:cs="Times New Roman"/>
          <w:i/>
          <w:iCs/>
          <w:sz w:val="28"/>
          <w:szCs w:val="28"/>
        </w:rPr>
        <w:t xml:space="preserve">теоретико-методологічного узагальнення </w:t>
      </w:r>
      <w:r>
        <w:rPr>
          <w:rFonts w:ascii="Times New Roman" w:hAnsi="Times New Roman" w:cs="Times New Roman"/>
          <w:i/>
          <w:iCs/>
          <w:sz w:val="28"/>
          <w:szCs w:val="28"/>
          <w:lang w:val="uk-UA"/>
        </w:rPr>
        <w:t xml:space="preserve">нами були </w:t>
      </w:r>
      <w:r>
        <w:rPr>
          <w:rFonts w:ascii="Times New Roman" w:hAnsi="Times New Roman" w:cs="Times New Roman"/>
          <w:i/>
          <w:iCs/>
          <w:sz w:val="28"/>
          <w:szCs w:val="28"/>
        </w:rPr>
        <w:t xml:space="preserve">наведені </w:t>
      </w:r>
      <w:r w:rsidR="00BE407B" w:rsidRPr="00BE407B">
        <w:rPr>
          <w:rFonts w:ascii="Times New Roman" w:hAnsi="Times New Roman" w:cs="Times New Roman"/>
          <w:i/>
          <w:iCs/>
          <w:sz w:val="28"/>
          <w:szCs w:val="28"/>
        </w:rPr>
        <w:t xml:space="preserve"> такі</w:t>
      </w:r>
      <w:r w:rsidR="00BE407B" w:rsidRPr="00BE407B">
        <w:rPr>
          <w:rFonts w:ascii="Times New Roman" w:hAnsi="Times New Roman" w:cs="Times New Roman"/>
          <w:i/>
          <w:iCs/>
          <w:sz w:val="28"/>
          <w:szCs w:val="28"/>
          <w:lang w:val="uk-UA"/>
        </w:rPr>
        <w:t xml:space="preserve"> </w:t>
      </w:r>
      <w:r w:rsidR="00BE407B" w:rsidRPr="00BE407B">
        <w:rPr>
          <w:rFonts w:ascii="Times New Roman" w:hAnsi="Times New Roman" w:cs="Times New Roman"/>
          <w:i/>
          <w:iCs/>
          <w:sz w:val="28"/>
          <w:szCs w:val="28"/>
        </w:rPr>
        <w:t>діагностичні індикатори емпіричного дослідження:</w:t>
      </w:r>
    </w:p>
    <w:p w:rsidR="00BE407B" w:rsidRDefault="00BE407B"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rPr>
      </w:pPr>
      <w:r w:rsidRPr="00BE407B">
        <w:rPr>
          <w:rFonts w:ascii="Times New Roman" w:hAnsi="Times New Roman" w:cs="Times New Roman"/>
          <w:sz w:val="28"/>
          <w:szCs w:val="28"/>
        </w:rPr>
        <w:t>Переживання особистістю поч</w:t>
      </w:r>
      <w:r>
        <w:rPr>
          <w:rFonts w:ascii="Times New Roman" w:hAnsi="Times New Roman" w:cs="Times New Roman"/>
          <w:sz w:val="28"/>
          <w:szCs w:val="28"/>
        </w:rPr>
        <w:t xml:space="preserve">уття психологічної захищеності, </w:t>
      </w:r>
      <w:r w:rsidRPr="00BE407B">
        <w:rPr>
          <w:rFonts w:ascii="Times New Roman" w:hAnsi="Times New Roman" w:cs="Times New Roman"/>
          <w:sz w:val="28"/>
          <w:szCs w:val="28"/>
        </w:rPr>
        <w:t>задоволеності</w:t>
      </w:r>
      <w:r w:rsidRPr="00BE407B">
        <w:rPr>
          <w:rFonts w:ascii="Times New Roman" w:hAnsi="Times New Roman" w:cs="Times New Roman"/>
          <w:sz w:val="28"/>
          <w:szCs w:val="28"/>
          <w:lang w:val="uk-UA"/>
        </w:rPr>
        <w:t xml:space="preserve"> </w:t>
      </w:r>
      <w:r w:rsidRPr="00BE407B">
        <w:rPr>
          <w:rFonts w:ascii="Times New Roman" w:hAnsi="Times New Roman" w:cs="Times New Roman"/>
          <w:sz w:val="28"/>
          <w:szCs w:val="28"/>
        </w:rPr>
        <w:t xml:space="preserve">сьогоденням та впевненості в майбутньому; </w:t>
      </w:r>
    </w:p>
    <w:p w:rsidR="00BE407B" w:rsidRDefault="00BE407B"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rPr>
      </w:pPr>
      <w:r w:rsidRPr="00BE407B">
        <w:rPr>
          <w:rFonts w:ascii="Times New Roman" w:hAnsi="Times New Roman" w:cs="Times New Roman"/>
          <w:sz w:val="28"/>
          <w:szCs w:val="28"/>
        </w:rPr>
        <w:t>Позитивне ставлення до себе і свого</w:t>
      </w:r>
      <w:r w:rsidRPr="00BE407B">
        <w:rPr>
          <w:rFonts w:ascii="Times New Roman" w:hAnsi="Times New Roman" w:cs="Times New Roman"/>
          <w:sz w:val="28"/>
          <w:szCs w:val="28"/>
          <w:lang w:val="uk-UA"/>
        </w:rPr>
        <w:t xml:space="preserve"> </w:t>
      </w:r>
      <w:r w:rsidRPr="00BE407B">
        <w:rPr>
          <w:rFonts w:ascii="Times New Roman" w:hAnsi="Times New Roman" w:cs="Times New Roman"/>
          <w:sz w:val="28"/>
          <w:szCs w:val="28"/>
        </w:rPr>
        <w:t>минулого життя, самоприйняття та відчуття цінності власного «Я»; відкритість до</w:t>
      </w:r>
      <w:r w:rsidRPr="00BE407B">
        <w:rPr>
          <w:rFonts w:ascii="Times New Roman" w:hAnsi="Times New Roman" w:cs="Times New Roman"/>
          <w:sz w:val="28"/>
          <w:szCs w:val="28"/>
          <w:lang w:val="uk-UA"/>
        </w:rPr>
        <w:t xml:space="preserve"> </w:t>
      </w:r>
      <w:r w:rsidRPr="00BE407B">
        <w:rPr>
          <w:rFonts w:ascii="Times New Roman" w:hAnsi="Times New Roman" w:cs="Times New Roman"/>
          <w:sz w:val="28"/>
          <w:szCs w:val="28"/>
        </w:rPr>
        <w:t xml:space="preserve">нового досвіду, наявність перспективи та планів на майбутнє; </w:t>
      </w:r>
    </w:p>
    <w:p w:rsidR="00BE407B" w:rsidRDefault="00BE407B"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rPr>
      </w:pPr>
      <w:r w:rsidRPr="00BE407B">
        <w:rPr>
          <w:rFonts w:ascii="Times New Roman" w:hAnsi="Times New Roman" w:cs="Times New Roman"/>
          <w:sz w:val="28"/>
          <w:szCs w:val="28"/>
        </w:rPr>
        <w:t>Почуття постійного</w:t>
      </w:r>
      <w:r w:rsidRPr="00BE407B">
        <w:rPr>
          <w:rFonts w:ascii="Times New Roman" w:hAnsi="Times New Roman" w:cs="Times New Roman"/>
          <w:sz w:val="28"/>
          <w:szCs w:val="28"/>
          <w:lang w:val="uk-UA"/>
        </w:rPr>
        <w:t xml:space="preserve"> </w:t>
      </w:r>
      <w:r w:rsidRPr="00BE407B">
        <w:rPr>
          <w:rFonts w:ascii="Times New Roman" w:hAnsi="Times New Roman" w:cs="Times New Roman"/>
          <w:sz w:val="28"/>
          <w:szCs w:val="28"/>
        </w:rPr>
        <w:t>особистісного розвитку і самореалізації, відчуття емоційного комфорту і</w:t>
      </w:r>
      <w:r>
        <w:rPr>
          <w:rFonts w:ascii="Times New Roman" w:hAnsi="Times New Roman" w:cs="Times New Roman"/>
          <w:sz w:val="28"/>
          <w:szCs w:val="28"/>
          <w:lang w:val="uk-UA"/>
        </w:rPr>
        <w:t xml:space="preserve"> </w:t>
      </w:r>
      <w:r w:rsidRPr="00BE407B">
        <w:rPr>
          <w:rFonts w:ascii="Times New Roman" w:hAnsi="Times New Roman" w:cs="Times New Roman"/>
          <w:sz w:val="28"/>
          <w:szCs w:val="28"/>
        </w:rPr>
        <w:t xml:space="preserve">психологічного благополуччя; </w:t>
      </w:r>
    </w:p>
    <w:p w:rsidR="00BE407B" w:rsidRDefault="00BE407B"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rPr>
      </w:pPr>
      <w:r w:rsidRPr="00BE407B">
        <w:rPr>
          <w:rFonts w:ascii="Times New Roman" w:hAnsi="Times New Roman" w:cs="Times New Roman"/>
          <w:sz w:val="28"/>
          <w:szCs w:val="28"/>
        </w:rPr>
        <w:t>Взаємини з іншими людьми, пронизані турботою і</w:t>
      </w:r>
      <w:r>
        <w:rPr>
          <w:rFonts w:ascii="Times New Roman" w:hAnsi="Times New Roman" w:cs="Times New Roman"/>
          <w:sz w:val="28"/>
          <w:szCs w:val="28"/>
          <w:lang w:val="uk-UA"/>
        </w:rPr>
        <w:t xml:space="preserve"> </w:t>
      </w:r>
      <w:r>
        <w:rPr>
          <w:rFonts w:ascii="Times New Roman" w:hAnsi="Times New Roman" w:cs="Times New Roman"/>
          <w:sz w:val="28"/>
          <w:szCs w:val="28"/>
        </w:rPr>
        <w:t>довірою;</w:t>
      </w:r>
    </w:p>
    <w:p w:rsidR="00BE407B" w:rsidRDefault="00BE407B"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rPr>
      </w:pPr>
      <w:r w:rsidRPr="00BE407B">
        <w:rPr>
          <w:rFonts w:ascii="Times New Roman" w:hAnsi="Times New Roman" w:cs="Times New Roman"/>
          <w:sz w:val="28"/>
          <w:szCs w:val="28"/>
        </w:rPr>
        <w:lastRenderedPageBreak/>
        <w:t>Автономність особистості, як здатність протистояти соціальному тиску в</w:t>
      </w:r>
      <w:r>
        <w:rPr>
          <w:rFonts w:ascii="Times New Roman" w:hAnsi="Times New Roman" w:cs="Times New Roman"/>
          <w:sz w:val="28"/>
          <w:szCs w:val="28"/>
          <w:lang w:val="uk-UA"/>
        </w:rPr>
        <w:t xml:space="preserve"> </w:t>
      </w:r>
      <w:r w:rsidRPr="00BE407B">
        <w:rPr>
          <w:rFonts w:ascii="Times New Roman" w:hAnsi="Times New Roman" w:cs="Times New Roman"/>
          <w:sz w:val="28"/>
          <w:szCs w:val="28"/>
        </w:rPr>
        <w:t xml:space="preserve">своїх думках і вчинках; </w:t>
      </w:r>
    </w:p>
    <w:p w:rsidR="0038690D" w:rsidRPr="0038690D" w:rsidRDefault="00BE407B"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rPr>
      </w:pPr>
      <w:r w:rsidRPr="00BE407B">
        <w:rPr>
          <w:rFonts w:ascii="Times New Roman" w:hAnsi="Times New Roman" w:cs="Times New Roman"/>
          <w:sz w:val="28"/>
          <w:szCs w:val="28"/>
        </w:rPr>
        <w:t>Почуття впевненості і компетентності в керуванні</w:t>
      </w:r>
      <w:r>
        <w:rPr>
          <w:rFonts w:ascii="Times New Roman" w:hAnsi="Times New Roman" w:cs="Times New Roman"/>
          <w:sz w:val="28"/>
          <w:szCs w:val="28"/>
          <w:lang w:val="uk-UA"/>
        </w:rPr>
        <w:t xml:space="preserve"> </w:t>
      </w:r>
      <w:r w:rsidRPr="00BE407B">
        <w:rPr>
          <w:rFonts w:ascii="Times New Roman" w:hAnsi="Times New Roman" w:cs="Times New Roman"/>
          <w:sz w:val="28"/>
          <w:szCs w:val="28"/>
        </w:rPr>
        <w:t>обставинами навколишнього середовища (відчуття контролю над зовнішнім</w:t>
      </w:r>
      <w:r w:rsidR="001E3F8F">
        <w:rPr>
          <w:rFonts w:ascii="Times New Roman" w:hAnsi="Times New Roman" w:cs="Times New Roman"/>
          <w:sz w:val="28"/>
          <w:szCs w:val="28"/>
          <w:lang w:val="uk-UA"/>
        </w:rPr>
        <w:t xml:space="preserve"> </w:t>
      </w:r>
      <w:r w:rsidRPr="001E3F8F">
        <w:rPr>
          <w:rFonts w:ascii="Times New Roman" w:hAnsi="Times New Roman" w:cs="Times New Roman"/>
          <w:sz w:val="28"/>
          <w:szCs w:val="28"/>
        </w:rPr>
        <w:t>світом).</w:t>
      </w:r>
    </w:p>
    <w:p w:rsidR="001E3F8F" w:rsidRPr="0038690D" w:rsidRDefault="001E3F8F"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lang w:val="uk-UA"/>
        </w:rPr>
      </w:pPr>
      <w:r w:rsidRPr="0038690D">
        <w:rPr>
          <w:rFonts w:ascii="Times New Roman" w:hAnsi="Times New Roman" w:cs="Times New Roman"/>
          <w:sz w:val="28"/>
          <w:szCs w:val="28"/>
          <w:lang w:val="uk-UA"/>
        </w:rPr>
        <w:t>Рівень напруженості та чутливості,  психоемоційна симптоматика, мінливість настрою, самооцінка здоров'я, ступінь задовол</w:t>
      </w:r>
      <w:r w:rsidR="00642B8A">
        <w:rPr>
          <w:rFonts w:ascii="Times New Roman" w:hAnsi="Times New Roman" w:cs="Times New Roman"/>
          <w:sz w:val="28"/>
          <w:szCs w:val="28"/>
          <w:lang w:val="uk-UA"/>
        </w:rPr>
        <w:t>еності повсякденною діяльністю.</w:t>
      </w:r>
    </w:p>
    <w:p w:rsidR="00642B8A" w:rsidRPr="00986406" w:rsidRDefault="00642B8A"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Саморегуляція</w:t>
      </w:r>
      <w:r w:rsidR="0038690D">
        <w:rPr>
          <w:rFonts w:ascii="Times New Roman" w:eastAsia="Times New Roman" w:hAnsi="Times New Roman" w:cs="Times New Roman"/>
          <w:color w:val="000000"/>
          <w:sz w:val="28"/>
          <w:szCs w:val="28"/>
          <w:lang w:val="uk-UA" w:eastAsia="ru-RU"/>
        </w:rPr>
        <w:t>, вольовий самоконтроль, здатність переносити психологічні навантаження і успішно адаптовуватись до нових обставин та поставлених завдань, здатність долати стани емоційного збудження; спрямованість на пошук ресурсів для подолання негативних наслідків стресових ситуацій</w:t>
      </w:r>
      <w:r w:rsidR="00986406">
        <w:rPr>
          <w:rFonts w:ascii="Times New Roman" w:eastAsia="Times New Roman" w:hAnsi="Times New Roman" w:cs="Times New Roman"/>
          <w:color w:val="000000"/>
          <w:sz w:val="28"/>
          <w:szCs w:val="28"/>
          <w:lang w:val="uk-UA" w:eastAsia="ru-RU"/>
        </w:rPr>
        <w:t>; в</w:t>
      </w:r>
      <w:r w:rsidRPr="00986406">
        <w:rPr>
          <w:rFonts w:ascii="Times New Roman" w:hAnsi="Times New Roman" w:cs="Times New Roman"/>
          <w:sz w:val="28"/>
          <w:szCs w:val="28"/>
          <w:lang w:val="uk-UA"/>
        </w:rPr>
        <w:t>міння усвідомлювати і приймати свої емоційні реакції на стрес.</w:t>
      </w:r>
    </w:p>
    <w:p w:rsidR="00986406" w:rsidRDefault="00642B8A"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lang w:val="uk-UA"/>
        </w:rPr>
      </w:pPr>
      <w:r w:rsidRPr="00642B8A">
        <w:rPr>
          <w:rFonts w:ascii="Times New Roman" w:hAnsi="Times New Roman" w:cs="Times New Roman"/>
          <w:sz w:val="28"/>
          <w:szCs w:val="28"/>
          <w:lang w:val="uk-UA"/>
        </w:rPr>
        <w:t xml:space="preserve">Здатність </w:t>
      </w:r>
      <w:r>
        <w:rPr>
          <w:rFonts w:ascii="Times New Roman" w:hAnsi="Times New Roman" w:cs="Times New Roman"/>
          <w:sz w:val="28"/>
          <w:szCs w:val="28"/>
          <w:lang w:val="uk-UA"/>
        </w:rPr>
        <w:t xml:space="preserve">до </w:t>
      </w:r>
      <w:r w:rsidR="00986406">
        <w:rPr>
          <w:rFonts w:ascii="Times New Roman" w:hAnsi="Times New Roman" w:cs="Times New Roman"/>
          <w:sz w:val="28"/>
          <w:szCs w:val="28"/>
          <w:lang w:val="uk-UA"/>
        </w:rPr>
        <w:t>відновлення після стресу, швидкість</w:t>
      </w:r>
      <w:r w:rsidRPr="00642B8A">
        <w:rPr>
          <w:rFonts w:ascii="Times New Roman" w:hAnsi="Times New Roman" w:cs="Times New Roman"/>
          <w:sz w:val="28"/>
          <w:szCs w:val="28"/>
          <w:lang w:val="uk-UA"/>
        </w:rPr>
        <w:t xml:space="preserve"> з якою людина повертається до нормального емоційного та фізичного стану після стресових подій</w:t>
      </w:r>
      <w:r w:rsidR="00986406">
        <w:rPr>
          <w:rFonts w:ascii="Times New Roman" w:hAnsi="Times New Roman" w:cs="Times New Roman"/>
          <w:sz w:val="28"/>
          <w:szCs w:val="28"/>
          <w:lang w:val="uk-UA"/>
        </w:rPr>
        <w:t>.</w:t>
      </w:r>
    </w:p>
    <w:p w:rsidR="00642B8A" w:rsidRPr="00986406" w:rsidRDefault="00986406" w:rsidP="00162699">
      <w:pPr>
        <w:pStyle w:val="a3"/>
        <w:numPr>
          <w:ilvl w:val="0"/>
          <w:numId w:val="3"/>
        </w:numPr>
        <w:autoSpaceDE w:val="0"/>
        <w:autoSpaceDN w:val="0"/>
        <w:adjustRightInd w:val="0"/>
        <w:spacing w:after="0" w:line="360" w:lineRule="auto"/>
        <w:ind w:left="0"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Ресурсність </w:t>
      </w:r>
      <w:r w:rsidRPr="00986406">
        <w:rPr>
          <w:rFonts w:ascii="Times New Roman" w:hAnsi="Times New Roman" w:cs="Times New Roman"/>
          <w:sz w:val="28"/>
          <w:szCs w:val="28"/>
          <w:lang w:val="uk-UA"/>
        </w:rPr>
        <w:t>витримувати тривалі стресові впливи без втрати продуктивності або емоційної стабільності</w:t>
      </w:r>
      <w:r>
        <w:rPr>
          <w:rFonts w:ascii="Times New Roman" w:hAnsi="Times New Roman" w:cs="Times New Roman"/>
          <w:sz w:val="28"/>
          <w:szCs w:val="28"/>
          <w:lang w:val="uk-UA"/>
        </w:rPr>
        <w:t>.</w:t>
      </w:r>
    </w:p>
    <w:p w:rsidR="00112C78" w:rsidRPr="00FD3579" w:rsidRDefault="001C3F15" w:rsidP="004F0E84">
      <w:pPr>
        <w:autoSpaceDE w:val="0"/>
        <w:autoSpaceDN w:val="0"/>
        <w:adjustRightInd w:val="0"/>
        <w:spacing w:after="0" w:line="360" w:lineRule="auto"/>
        <w:ind w:firstLine="851"/>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Для досягнення </w:t>
      </w:r>
      <w:r w:rsidR="00112C78" w:rsidRPr="00112C78">
        <w:rPr>
          <w:rFonts w:ascii="Times New Roman" w:hAnsi="Times New Roman" w:cs="Times New Roman"/>
          <w:i/>
          <w:iCs/>
          <w:sz w:val="28"/>
          <w:szCs w:val="28"/>
          <w:lang w:val="uk-UA"/>
        </w:rPr>
        <w:t>поставлених цілей емпіричного дослідження нами</w:t>
      </w:r>
      <w:r>
        <w:rPr>
          <w:rFonts w:ascii="Times New Roman" w:hAnsi="Times New Roman" w:cs="Times New Roman"/>
          <w:i/>
          <w:iCs/>
          <w:sz w:val="28"/>
          <w:szCs w:val="28"/>
          <w:lang w:val="uk-UA"/>
        </w:rPr>
        <w:t xml:space="preserve"> </w:t>
      </w:r>
      <w:r w:rsidR="00112C78" w:rsidRPr="00112C78">
        <w:rPr>
          <w:rFonts w:ascii="Times New Roman" w:hAnsi="Times New Roman" w:cs="Times New Roman"/>
          <w:i/>
          <w:iCs/>
          <w:sz w:val="28"/>
          <w:szCs w:val="28"/>
          <w:lang w:val="uk-UA"/>
        </w:rPr>
        <w:t>викор</w:t>
      </w:r>
      <w:r w:rsidR="00FD3579">
        <w:rPr>
          <w:rFonts w:ascii="Times New Roman" w:hAnsi="Times New Roman" w:cs="Times New Roman"/>
          <w:i/>
          <w:iCs/>
          <w:sz w:val="28"/>
          <w:szCs w:val="28"/>
          <w:lang w:val="uk-UA"/>
        </w:rPr>
        <w:t>истовувалися наступні методики:</w:t>
      </w:r>
    </w:p>
    <w:p w:rsidR="00112C78" w:rsidRPr="006119E1" w:rsidRDefault="00112C78" w:rsidP="00162699">
      <w:pPr>
        <w:pStyle w:val="a3"/>
        <w:numPr>
          <w:ilvl w:val="0"/>
          <w:numId w:val="2"/>
        </w:numPr>
        <w:autoSpaceDE w:val="0"/>
        <w:autoSpaceDN w:val="0"/>
        <w:adjustRightInd w:val="0"/>
        <w:spacing w:after="0" w:line="360" w:lineRule="auto"/>
        <w:ind w:left="0" w:firstLine="0"/>
        <w:jc w:val="both"/>
        <w:rPr>
          <w:rFonts w:ascii="Times New Roman" w:hAnsi="Times New Roman" w:cs="Times New Roman"/>
          <w:b/>
          <w:i/>
          <w:iCs/>
          <w:sz w:val="28"/>
          <w:szCs w:val="28"/>
          <w:lang w:val="uk-UA"/>
        </w:rPr>
      </w:pPr>
      <w:r w:rsidRPr="006119E1">
        <w:rPr>
          <w:rFonts w:ascii="Times New Roman" w:hAnsi="Times New Roman" w:cs="Times New Roman"/>
          <w:b/>
          <w:i/>
          <w:iCs/>
          <w:sz w:val="28"/>
          <w:szCs w:val="28"/>
          <w:lang w:val="uk-UA"/>
        </w:rPr>
        <w:t>Методика «Шкали психологічного благополуччя» К. Ріфф (адаптована</w:t>
      </w:r>
      <w:r w:rsidR="00AA5BA4" w:rsidRPr="006119E1">
        <w:rPr>
          <w:rFonts w:ascii="Times New Roman" w:hAnsi="Times New Roman" w:cs="Times New Roman"/>
          <w:b/>
          <w:i/>
          <w:iCs/>
          <w:sz w:val="28"/>
          <w:szCs w:val="28"/>
          <w:lang w:val="uk-UA"/>
        </w:rPr>
        <w:t xml:space="preserve"> </w:t>
      </w:r>
      <w:r w:rsidRPr="006119E1">
        <w:rPr>
          <w:rFonts w:ascii="Times New Roman" w:hAnsi="Times New Roman" w:cs="Times New Roman"/>
          <w:b/>
          <w:i/>
          <w:iCs/>
          <w:sz w:val="28"/>
          <w:szCs w:val="28"/>
          <w:lang w:val="uk-UA"/>
        </w:rPr>
        <w:t>С. Карскановою)</w:t>
      </w:r>
      <w:r w:rsidR="00C03859">
        <w:rPr>
          <w:rFonts w:ascii="Times New Roman" w:hAnsi="Times New Roman" w:cs="Times New Roman"/>
          <w:b/>
          <w:i/>
          <w:iCs/>
          <w:sz w:val="28"/>
          <w:szCs w:val="28"/>
          <w:lang w:val="uk-UA"/>
        </w:rPr>
        <w:t xml:space="preserve"> (Додаток В)</w:t>
      </w:r>
      <w:r w:rsidR="00344304" w:rsidRPr="006119E1">
        <w:rPr>
          <w:rFonts w:ascii="Times New Roman" w:hAnsi="Times New Roman" w:cs="Times New Roman"/>
          <w:b/>
          <w:i/>
          <w:iCs/>
          <w:sz w:val="28"/>
          <w:szCs w:val="28"/>
          <w:lang w:val="uk-UA"/>
        </w:rPr>
        <w:t>.</w:t>
      </w:r>
    </w:p>
    <w:p w:rsidR="006119E1" w:rsidRDefault="006119E1" w:rsidP="00976B8C">
      <w:pPr>
        <w:autoSpaceDE w:val="0"/>
        <w:autoSpaceDN w:val="0"/>
        <w:adjustRightInd w:val="0"/>
        <w:spacing w:after="0" w:line="360" w:lineRule="auto"/>
        <w:ind w:firstLine="851"/>
        <w:jc w:val="both"/>
        <w:rPr>
          <w:rFonts w:ascii="Times New Roman" w:hAnsi="Times New Roman" w:cs="Times New Roman"/>
          <w:iCs/>
          <w:sz w:val="28"/>
          <w:szCs w:val="28"/>
          <w:lang w:val="uk-UA"/>
        </w:rPr>
      </w:pPr>
      <w:r w:rsidRPr="006119E1">
        <w:rPr>
          <w:rFonts w:ascii="Times New Roman" w:hAnsi="Times New Roman" w:cs="Times New Roman"/>
          <w:iCs/>
          <w:sz w:val="28"/>
          <w:szCs w:val="28"/>
          <w:lang w:val="uk-UA"/>
        </w:rPr>
        <w:t>К. Ріфф запропонувала багатовимірну модель психологічного благополуччя, на основі якої було створено психодіагностичний опитувальник для оцінки актуального рівня психологічного благополуччя.</w:t>
      </w:r>
    </w:p>
    <w:p w:rsidR="00112C78" w:rsidRPr="00A75F9D" w:rsidRDefault="00BE407B" w:rsidP="00A75F9D">
      <w:pPr>
        <w:autoSpaceDE w:val="0"/>
        <w:autoSpaceDN w:val="0"/>
        <w:adjustRightInd w:val="0"/>
        <w:spacing w:after="0" w:line="360" w:lineRule="auto"/>
        <w:ind w:firstLine="851"/>
        <w:jc w:val="both"/>
        <w:rPr>
          <w:rFonts w:ascii="Times New Roman" w:eastAsia="Times New Roman" w:hAnsi="Times New Roman" w:cs="Times New Roman"/>
          <w:sz w:val="28"/>
          <w:szCs w:val="28"/>
          <w:lang w:val="uk-UA" w:eastAsia="ru-RU"/>
        </w:rPr>
      </w:pPr>
      <w:r w:rsidRPr="00BE407B">
        <w:rPr>
          <w:rFonts w:ascii="Times New Roman" w:hAnsi="Times New Roman" w:cs="Times New Roman"/>
          <w:sz w:val="28"/>
          <w:szCs w:val="28"/>
          <w:lang w:val="uk-UA"/>
        </w:rPr>
        <w:t>Адаптований варіант «Шкал психологічного благополуччя К. Ріфф» дозволяє оцінити благополуччя за такими показниками:</w:t>
      </w:r>
      <w:r w:rsidR="00A75F9D">
        <w:rPr>
          <w:rFonts w:ascii="Times New Roman" w:eastAsia="Times New Roman" w:hAnsi="Times New Roman" w:cs="Times New Roman"/>
          <w:sz w:val="28"/>
          <w:szCs w:val="28"/>
          <w:lang w:val="uk-UA" w:eastAsia="ru-RU"/>
        </w:rPr>
        <w:t xml:space="preserve"> </w:t>
      </w:r>
      <w:r w:rsidRPr="00A75F9D">
        <w:rPr>
          <w:rFonts w:ascii="Times New Roman" w:hAnsi="Times New Roman" w:cs="Times New Roman"/>
          <w:sz w:val="28"/>
          <w:szCs w:val="28"/>
          <w:lang w:val="uk-UA"/>
        </w:rPr>
        <w:t>самоприйняття — підтримання позитивного ставлення до себе;</w:t>
      </w:r>
      <w:r w:rsidR="00A75F9D">
        <w:rPr>
          <w:rFonts w:ascii="Times New Roman" w:eastAsia="Times New Roman" w:hAnsi="Times New Roman" w:cs="Times New Roman"/>
          <w:sz w:val="28"/>
          <w:szCs w:val="28"/>
          <w:lang w:val="uk-UA" w:eastAsia="ru-RU"/>
        </w:rPr>
        <w:t xml:space="preserve"> </w:t>
      </w:r>
      <w:r w:rsidRPr="00A75F9D">
        <w:rPr>
          <w:rFonts w:ascii="Times New Roman" w:hAnsi="Times New Roman" w:cs="Times New Roman"/>
          <w:sz w:val="28"/>
          <w:szCs w:val="28"/>
          <w:lang w:val="uk-UA"/>
        </w:rPr>
        <w:t>позитивні стосунки з іншими — наявність близьких, приємних, довірливих стосунків з оточуючими;</w:t>
      </w:r>
      <w:r w:rsidR="00A75F9D">
        <w:rPr>
          <w:rFonts w:ascii="Times New Roman" w:eastAsia="Times New Roman" w:hAnsi="Times New Roman" w:cs="Times New Roman"/>
          <w:sz w:val="28"/>
          <w:szCs w:val="28"/>
          <w:lang w:val="uk-UA" w:eastAsia="ru-RU"/>
        </w:rPr>
        <w:t xml:space="preserve"> </w:t>
      </w:r>
      <w:r w:rsidRPr="00A75F9D">
        <w:rPr>
          <w:rFonts w:ascii="Times New Roman" w:hAnsi="Times New Roman" w:cs="Times New Roman"/>
          <w:sz w:val="28"/>
          <w:szCs w:val="28"/>
          <w:lang w:val="uk-UA"/>
        </w:rPr>
        <w:t>автономія — незалежність, здатність протистояти соціальному тиску у своїх думках та стосунках;</w:t>
      </w:r>
      <w:r w:rsidR="00A75F9D">
        <w:rPr>
          <w:rFonts w:ascii="Times New Roman" w:eastAsia="Times New Roman" w:hAnsi="Times New Roman" w:cs="Times New Roman"/>
          <w:sz w:val="28"/>
          <w:szCs w:val="28"/>
          <w:lang w:val="uk-UA" w:eastAsia="ru-RU"/>
        </w:rPr>
        <w:t xml:space="preserve"> </w:t>
      </w:r>
      <w:r w:rsidRPr="00A75F9D">
        <w:rPr>
          <w:rFonts w:ascii="Times New Roman" w:hAnsi="Times New Roman" w:cs="Times New Roman"/>
          <w:sz w:val="28"/>
          <w:szCs w:val="28"/>
          <w:lang w:val="uk-UA"/>
        </w:rPr>
        <w:t xml:space="preserve">управління оточуючим середовищем — відчуття впевненості та </w:t>
      </w:r>
      <w:r w:rsidRPr="00A75F9D">
        <w:rPr>
          <w:rFonts w:ascii="Times New Roman" w:hAnsi="Times New Roman" w:cs="Times New Roman"/>
          <w:sz w:val="28"/>
          <w:szCs w:val="28"/>
          <w:lang w:val="uk-UA"/>
        </w:rPr>
        <w:lastRenderedPageBreak/>
        <w:t>компетентності у керуванні повсякденними справами;</w:t>
      </w:r>
      <w:r w:rsidR="00D84441">
        <w:rPr>
          <w:rFonts w:ascii="Times New Roman" w:eastAsia="Times New Roman" w:hAnsi="Times New Roman" w:cs="Times New Roman"/>
          <w:sz w:val="28"/>
          <w:szCs w:val="28"/>
          <w:lang w:val="uk-UA" w:eastAsia="ru-RU"/>
        </w:rPr>
        <w:t xml:space="preserve">   </w:t>
      </w:r>
      <w:r w:rsidRPr="00A75F9D">
        <w:rPr>
          <w:rFonts w:ascii="Times New Roman" w:hAnsi="Times New Roman" w:cs="Times New Roman"/>
          <w:sz w:val="28"/>
          <w:szCs w:val="28"/>
          <w:lang w:val="uk-UA"/>
        </w:rPr>
        <w:t>мета у житті — наявність цілей та відчуття осмисленості життя;</w:t>
      </w:r>
      <w:r w:rsidR="00A75F9D">
        <w:rPr>
          <w:rFonts w:ascii="Times New Roman" w:eastAsia="Times New Roman" w:hAnsi="Times New Roman" w:cs="Times New Roman"/>
          <w:sz w:val="28"/>
          <w:szCs w:val="28"/>
          <w:lang w:val="uk-UA" w:eastAsia="ru-RU"/>
        </w:rPr>
        <w:t xml:space="preserve"> </w:t>
      </w:r>
      <w:r w:rsidRPr="00A75F9D">
        <w:rPr>
          <w:rFonts w:ascii="Times New Roman" w:hAnsi="Times New Roman" w:cs="Times New Roman"/>
          <w:sz w:val="28"/>
          <w:szCs w:val="28"/>
          <w:lang w:val="uk-UA"/>
        </w:rPr>
        <w:t>особистісне зростання — відчуття безперервності саморозвитку;</w:t>
      </w:r>
      <w:r w:rsidR="00A75F9D">
        <w:rPr>
          <w:rFonts w:ascii="Times New Roman" w:eastAsia="Times New Roman" w:hAnsi="Times New Roman" w:cs="Times New Roman"/>
          <w:sz w:val="28"/>
          <w:szCs w:val="28"/>
          <w:lang w:val="uk-UA" w:eastAsia="ru-RU"/>
        </w:rPr>
        <w:t xml:space="preserve"> </w:t>
      </w:r>
      <w:r w:rsidRPr="00A75F9D">
        <w:rPr>
          <w:rFonts w:ascii="Times New Roman" w:hAnsi="Times New Roman" w:cs="Times New Roman"/>
          <w:sz w:val="28"/>
          <w:szCs w:val="28"/>
          <w:lang w:val="uk-UA"/>
        </w:rPr>
        <w:t>загальний індекс — загальний рівень психологічного благополуччя</w:t>
      </w:r>
      <w:r w:rsidR="000020E1">
        <w:rPr>
          <w:rFonts w:ascii="Times New Roman" w:hAnsi="Times New Roman" w:cs="Times New Roman"/>
          <w:sz w:val="28"/>
          <w:szCs w:val="28"/>
          <w:lang w:val="uk-UA"/>
        </w:rPr>
        <w:t xml:space="preserve"> [38</w:t>
      </w:r>
      <w:r w:rsidR="000020E1" w:rsidRPr="000020E1">
        <w:rPr>
          <w:rFonts w:ascii="Times New Roman" w:hAnsi="Times New Roman" w:cs="Times New Roman"/>
          <w:sz w:val="28"/>
          <w:szCs w:val="28"/>
          <w:lang w:val="uk-UA"/>
        </w:rPr>
        <w:t>]</w:t>
      </w:r>
      <w:r w:rsidRPr="000020E1">
        <w:rPr>
          <w:rFonts w:ascii="Times New Roman" w:hAnsi="Times New Roman" w:cs="Times New Roman"/>
          <w:sz w:val="28"/>
          <w:szCs w:val="28"/>
          <w:lang w:val="uk-UA"/>
        </w:rPr>
        <w:t>.</w:t>
      </w:r>
    </w:p>
    <w:p w:rsidR="004F0E84" w:rsidRPr="006119E1" w:rsidRDefault="004F0E84" w:rsidP="00162699">
      <w:pPr>
        <w:pStyle w:val="a3"/>
        <w:numPr>
          <w:ilvl w:val="0"/>
          <w:numId w:val="2"/>
        </w:numPr>
        <w:autoSpaceDE w:val="0"/>
        <w:autoSpaceDN w:val="0"/>
        <w:adjustRightInd w:val="0"/>
        <w:spacing w:after="0" w:line="360" w:lineRule="auto"/>
        <w:jc w:val="both"/>
        <w:rPr>
          <w:rFonts w:ascii="Times New Roman" w:hAnsi="Times New Roman" w:cs="Times New Roman"/>
          <w:b/>
          <w:i/>
          <w:iCs/>
          <w:sz w:val="28"/>
          <w:szCs w:val="28"/>
          <w:lang w:val="uk-UA"/>
        </w:rPr>
      </w:pPr>
      <w:r w:rsidRPr="006119E1">
        <w:rPr>
          <w:rFonts w:ascii="Times New Roman" w:hAnsi="Times New Roman" w:cs="Times New Roman"/>
          <w:b/>
          <w:i/>
          <w:iCs/>
          <w:sz w:val="28"/>
          <w:szCs w:val="28"/>
          <w:lang w:val="uk-UA"/>
        </w:rPr>
        <w:t>Шк</w:t>
      </w:r>
      <w:r w:rsidRPr="006119E1">
        <w:rPr>
          <w:rFonts w:ascii="Times New Roman" w:hAnsi="Times New Roman" w:cs="Times New Roman"/>
          <w:b/>
          <w:i/>
          <w:iCs/>
          <w:sz w:val="28"/>
          <w:szCs w:val="28"/>
        </w:rPr>
        <w:t>a</w:t>
      </w:r>
      <w:r w:rsidRPr="006119E1">
        <w:rPr>
          <w:rFonts w:ascii="Times New Roman" w:hAnsi="Times New Roman" w:cs="Times New Roman"/>
          <w:b/>
          <w:i/>
          <w:iCs/>
          <w:sz w:val="28"/>
          <w:szCs w:val="28"/>
          <w:lang w:val="uk-UA"/>
        </w:rPr>
        <w:t>л</w:t>
      </w:r>
      <w:r w:rsidRPr="006119E1">
        <w:rPr>
          <w:rFonts w:ascii="Times New Roman" w:hAnsi="Times New Roman" w:cs="Times New Roman"/>
          <w:b/>
          <w:i/>
          <w:iCs/>
          <w:sz w:val="28"/>
          <w:szCs w:val="28"/>
        </w:rPr>
        <w:t>a</w:t>
      </w:r>
      <w:r w:rsidRPr="006119E1">
        <w:rPr>
          <w:rFonts w:ascii="Times New Roman" w:hAnsi="Times New Roman" w:cs="Times New Roman"/>
          <w:b/>
          <w:i/>
          <w:iCs/>
          <w:sz w:val="28"/>
          <w:szCs w:val="28"/>
          <w:lang w:val="uk-UA"/>
        </w:rPr>
        <w:t xml:space="preserve"> </w:t>
      </w:r>
      <w:r w:rsidRPr="006119E1">
        <w:rPr>
          <w:rFonts w:ascii="Times New Roman" w:hAnsi="Times New Roman" w:cs="Times New Roman"/>
          <w:b/>
          <w:i/>
          <w:iCs/>
          <w:sz w:val="28"/>
          <w:szCs w:val="28"/>
        </w:rPr>
        <w:t>c</w:t>
      </w:r>
      <w:r w:rsidRPr="006119E1">
        <w:rPr>
          <w:rFonts w:ascii="Times New Roman" w:hAnsi="Times New Roman" w:cs="Times New Roman"/>
          <w:b/>
          <w:i/>
          <w:iCs/>
          <w:sz w:val="28"/>
          <w:szCs w:val="28"/>
          <w:lang w:val="uk-UA"/>
        </w:rPr>
        <w:t>уб'єктивн</w:t>
      </w:r>
      <w:r w:rsidRPr="006119E1">
        <w:rPr>
          <w:rFonts w:ascii="Times New Roman" w:hAnsi="Times New Roman" w:cs="Times New Roman"/>
          <w:b/>
          <w:i/>
          <w:iCs/>
          <w:sz w:val="28"/>
          <w:szCs w:val="28"/>
        </w:rPr>
        <w:t>o</w:t>
      </w:r>
      <w:r w:rsidRPr="006119E1">
        <w:rPr>
          <w:rFonts w:ascii="Times New Roman" w:hAnsi="Times New Roman" w:cs="Times New Roman"/>
          <w:b/>
          <w:i/>
          <w:iCs/>
          <w:sz w:val="28"/>
          <w:szCs w:val="28"/>
          <w:lang w:val="uk-UA"/>
        </w:rPr>
        <w:t>г</w:t>
      </w:r>
      <w:r w:rsidRPr="006119E1">
        <w:rPr>
          <w:rFonts w:ascii="Times New Roman" w:hAnsi="Times New Roman" w:cs="Times New Roman"/>
          <w:b/>
          <w:i/>
          <w:iCs/>
          <w:sz w:val="28"/>
          <w:szCs w:val="28"/>
        </w:rPr>
        <w:t>o</w:t>
      </w:r>
      <w:r w:rsidRPr="006119E1">
        <w:rPr>
          <w:rFonts w:ascii="Times New Roman" w:hAnsi="Times New Roman" w:cs="Times New Roman"/>
          <w:b/>
          <w:i/>
          <w:iCs/>
          <w:sz w:val="28"/>
          <w:szCs w:val="28"/>
          <w:lang w:val="uk-UA"/>
        </w:rPr>
        <w:t xml:space="preserve"> бл</w:t>
      </w:r>
      <w:r w:rsidRPr="006119E1">
        <w:rPr>
          <w:rFonts w:ascii="Times New Roman" w:hAnsi="Times New Roman" w:cs="Times New Roman"/>
          <w:b/>
          <w:i/>
          <w:iCs/>
          <w:sz w:val="28"/>
          <w:szCs w:val="28"/>
        </w:rPr>
        <w:t>a</w:t>
      </w:r>
      <w:r w:rsidRPr="006119E1">
        <w:rPr>
          <w:rFonts w:ascii="Times New Roman" w:hAnsi="Times New Roman" w:cs="Times New Roman"/>
          <w:b/>
          <w:i/>
          <w:iCs/>
          <w:sz w:val="28"/>
          <w:szCs w:val="28"/>
          <w:lang w:val="uk-UA"/>
        </w:rPr>
        <w:t>г</w:t>
      </w:r>
      <w:r w:rsidRPr="006119E1">
        <w:rPr>
          <w:rFonts w:ascii="Times New Roman" w:hAnsi="Times New Roman" w:cs="Times New Roman"/>
          <w:b/>
          <w:i/>
          <w:iCs/>
          <w:sz w:val="28"/>
          <w:szCs w:val="28"/>
        </w:rPr>
        <w:t>o</w:t>
      </w:r>
      <w:r w:rsidRPr="006119E1">
        <w:rPr>
          <w:rFonts w:ascii="Times New Roman" w:hAnsi="Times New Roman" w:cs="Times New Roman"/>
          <w:b/>
          <w:i/>
          <w:iCs/>
          <w:sz w:val="28"/>
          <w:szCs w:val="28"/>
          <w:lang w:val="uk-UA"/>
        </w:rPr>
        <w:t>п</w:t>
      </w:r>
      <w:r w:rsidRPr="006119E1">
        <w:rPr>
          <w:rFonts w:ascii="Times New Roman" w:hAnsi="Times New Roman" w:cs="Times New Roman"/>
          <w:b/>
          <w:i/>
          <w:iCs/>
          <w:sz w:val="28"/>
          <w:szCs w:val="28"/>
        </w:rPr>
        <w:t>o</w:t>
      </w:r>
      <w:r w:rsidRPr="006119E1">
        <w:rPr>
          <w:rFonts w:ascii="Times New Roman" w:hAnsi="Times New Roman" w:cs="Times New Roman"/>
          <w:b/>
          <w:i/>
          <w:iCs/>
          <w:sz w:val="28"/>
          <w:szCs w:val="28"/>
          <w:lang w:val="uk-UA"/>
        </w:rPr>
        <w:t xml:space="preserve">луччя </w:t>
      </w:r>
      <w:r w:rsidRPr="006119E1">
        <w:rPr>
          <w:rFonts w:ascii="Times New Roman" w:hAnsi="Times New Roman" w:cs="Times New Roman"/>
          <w:b/>
          <w:i/>
          <w:iCs/>
          <w:sz w:val="28"/>
          <w:szCs w:val="28"/>
        </w:rPr>
        <w:t>A</w:t>
      </w:r>
      <w:r w:rsidRPr="006119E1">
        <w:rPr>
          <w:rFonts w:ascii="Times New Roman" w:hAnsi="Times New Roman" w:cs="Times New Roman"/>
          <w:b/>
          <w:i/>
          <w:iCs/>
          <w:sz w:val="28"/>
          <w:szCs w:val="28"/>
          <w:lang w:val="uk-UA"/>
        </w:rPr>
        <w:t>. Перуе-Б</w:t>
      </w:r>
      <w:r w:rsidRPr="006119E1">
        <w:rPr>
          <w:rFonts w:ascii="Times New Roman" w:hAnsi="Times New Roman" w:cs="Times New Roman"/>
          <w:b/>
          <w:i/>
          <w:iCs/>
          <w:sz w:val="28"/>
          <w:szCs w:val="28"/>
        </w:rPr>
        <w:t>a</w:t>
      </w:r>
      <w:r w:rsidRPr="006119E1">
        <w:rPr>
          <w:rFonts w:ascii="Times New Roman" w:hAnsi="Times New Roman" w:cs="Times New Roman"/>
          <w:b/>
          <w:i/>
          <w:iCs/>
          <w:sz w:val="28"/>
          <w:szCs w:val="28"/>
          <w:lang w:val="uk-UA"/>
        </w:rPr>
        <w:t>ду (адаптація</w:t>
      </w:r>
      <w:r w:rsidR="00C03859">
        <w:rPr>
          <w:rFonts w:ascii="Times New Roman" w:hAnsi="Times New Roman" w:cs="Times New Roman"/>
          <w:b/>
          <w:i/>
          <w:iCs/>
          <w:sz w:val="28"/>
          <w:szCs w:val="28"/>
          <w:lang w:val="uk-UA"/>
        </w:rPr>
        <w:t xml:space="preserve">                               </w:t>
      </w:r>
      <w:r w:rsidRPr="006119E1">
        <w:rPr>
          <w:rFonts w:ascii="Times New Roman" w:hAnsi="Times New Roman" w:cs="Times New Roman"/>
          <w:b/>
          <w:i/>
          <w:iCs/>
          <w:sz w:val="28"/>
          <w:szCs w:val="28"/>
          <w:lang w:val="uk-UA"/>
        </w:rPr>
        <w:t xml:space="preserve"> М.В. Соколової)</w:t>
      </w:r>
      <w:r w:rsidR="00C03859">
        <w:rPr>
          <w:rFonts w:ascii="Times New Roman" w:hAnsi="Times New Roman" w:cs="Times New Roman"/>
          <w:b/>
          <w:i/>
          <w:iCs/>
          <w:sz w:val="28"/>
          <w:szCs w:val="28"/>
          <w:lang w:val="uk-UA"/>
        </w:rPr>
        <w:t xml:space="preserve"> </w:t>
      </w:r>
      <w:r w:rsidR="00C03859" w:rsidRPr="00C03859">
        <w:rPr>
          <w:rFonts w:ascii="Times New Roman" w:hAnsi="Times New Roman" w:cs="Times New Roman"/>
          <w:b/>
          <w:i/>
          <w:iCs/>
          <w:sz w:val="28"/>
          <w:szCs w:val="28"/>
          <w:lang w:val="uk-UA"/>
        </w:rPr>
        <w:t>( Додаток Д).</w:t>
      </w:r>
    </w:p>
    <w:p w:rsidR="004F0E84" w:rsidRDefault="004D373C" w:rsidP="004D373C">
      <w:pPr>
        <w:autoSpaceDE w:val="0"/>
        <w:autoSpaceDN w:val="0"/>
        <w:adjustRightInd w:val="0"/>
        <w:spacing w:after="0" w:line="360" w:lineRule="auto"/>
        <w:ind w:firstLine="851"/>
        <w:jc w:val="both"/>
        <w:rPr>
          <w:rFonts w:ascii="Times New Roman" w:hAnsi="Times New Roman" w:cs="Times New Roman"/>
          <w:iCs/>
          <w:sz w:val="28"/>
          <w:szCs w:val="28"/>
          <w:lang w:val="uk-UA"/>
        </w:rPr>
      </w:pPr>
      <w:r w:rsidRPr="004D373C">
        <w:rPr>
          <w:rFonts w:ascii="Times New Roman" w:hAnsi="Times New Roman" w:cs="Times New Roman"/>
          <w:iCs/>
          <w:sz w:val="28"/>
          <w:szCs w:val="28"/>
          <w:lang w:val="uk-UA"/>
        </w:rPr>
        <w:t>Методика «Шкала суб'єктивного благополуччя» А. Перуе-Баду в адаптації М.В. Соколової є психодіагностичним інструментом, що використовується для оцінки емоційного аспекту суб'єктивного благополуччя. За допомогою цієї методики оцінюється емоційний стан респондента в межах від оптимізму, енергійності та впевненості в собі до почуття пригніченості, дратівливості та самотності. Вона дозволяє визначити рівень суб'єктивного благополуччя за такими критеріями, як наявність соціально бажаних рис, загальне задоволення життям та переважання позитивних емоцій над нег</w:t>
      </w:r>
      <w:r>
        <w:rPr>
          <w:rFonts w:ascii="Times New Roman" w:hAnsi="Times New Roman" w:cs="Times New Roman"/>
          <w:iCs/>
          <w:sz w:val="28"/>
          <w:szCs w:val="28"/>
          <w:lang w:val="uk-UA"/>
        </w:rPr>
        <w:t xml:space="preserve">ативними. </w:t>
      </w:r>
      <w:r w:rsidR="004F0E84" w:rsidRPr="004F0E84">
        <w:rPr>
          <w:rFonts w:ascii="Times New Roman" w:hAnsi="Times New Roman" w:cs="Times New Roman"/>
          <w:iCs/>
          <w:sz w:val="28"/>
          <w:szCs w:val="28"/>
          <w:lang w:val="uk-UA"/>
        </w:rPr>
        <w:t>Мет</w:t>
      </w:r>
      <w:r w:rsidR="004F0E84" w:rsidRPr="004F0E84">
        <w:rPr>
          <w:rFonts w:ascii="Times New Roman" w:hAnsi="Times New Roman" w:cs="Times New Roman"/>
          <w:iCs/>
          <w:sz w:val="28"/>
          <w:szCs w:val="28"/>
        </w:rPr>
        <w:t>o</w:t>
      </w:r>
      <w:r w:rsidR="004F0E84" w:rsidRPr="004F0E84">
        <w:rPr>
          <w:rFonts w:ascii="Times New Roman" w:hAnsi="Times New Roman" w:cs="Times New Roman"/>
          <w:iCs/>
          <w:sz w:val="28"/>
          <w:szCs w:val="28"/>
          <w:lang w:val="uk-UA"/>
        </w:rPr>
        <w:t>дик</w:t>
      </w:r>
      <w:r w:rsidR="004F0E84" w:rsidRPr="004F0E84">
        <w:rPr>
          <w:rFonts w:ascii="Times New Roman" w:hAnsi="Times New Roman" w:cs="Times New Roman"/>
          <w:iCs/>
          <w:sz w:val="28"/>
          <w:szCs w:val="28"/>
        </w:rPr>
        <w:t>a</w:t>
      </w:r>
      <w:r w:rsidR="004F0E84" w:rsidRPr="004F0E84">
        <w:rPr>
          <w:rFonts w:ascii="Times New Roman" w:hAnsi="Times New Roman" w:cs="Times New Roman"/>
          <w:iCs/>
          <w:sz w:val="28"/>
          <w:szCs w:val="28"/>
          <w:lang w:val="uk-UA"/>
        </w:rPr>
        <w:t xml:space="preserve"> включ</w:t>
      </w:r>
      <w:r w:rsidR="004F0E84" w:rsidRPr="004F0E84">
        <w:rPr>
          <w:rFonts w:ascii="Times New Roman" w:hAnsi="Times New Roman" w:cs="Times New Roman"/>
          <w:iCs/>
          <w:sz w:val="28"/>
          <w:szCs w:val="28"/>
        </w:rPr>
        <w:t>a</w:t>
      </w:r>
      <w:r w:rsidR="004F0E84" w:rsidRPr="004F0E84">
        <w:rPr>
          <w:rFonts w:ascii="Times New Roman" w:hAnsi="Times New Roman" w:cs="Times New Roman"/>
          <w:iCs/>
          <w:sz w:val="28"/>
          <w:szCs w:val="28"/>
          <w:lang w:val="uk-UA"/>
        </w:rPr>
        <w:t>є 17 тверджень, як</w:t>
      </w:r>
      <w:r w:rsidR="004F0E84" w:rsidRPr="004F0E84">
        <w:rPr>
          <w:rFonts w:ascii="Times New Roman" w:hAnsi="Times New Roman" w:cs="Times New Roman"/>
          <w:iCs/>
          <w:sz w:val="28"/>
          <w:szCs w:val="28"/>
        </w:rPr>
        <w:t>i</w:t>
      </w:r>
      <w:r w:rsidR="004F0E84" w:rsidRPr="004F0E84">
        <w:rPr>
          <w:rFonts w:ascii="Times New Roman" w:hAnsi="Times New Roman" w:cs="Times New Roman"/>
          <w:iCs/>
          <w:sz w:val="28"/>
          <w:szCs w:val="28"/>
          <w:lang w:val="uk-UA"/>
        </w:rPr>
        <w:t xml:space="preserve"> </w:t>
      </w:r>
      <w:r w:rsidR="004F0E84" w:rsidRPr="004F0E84">
        <w:rPr>
          <w:rFonts w:ascii="Times New Roman" w:hAnsi="Times New Roman" w:cs="Times New Roman"/>
          <w:iCs/>
          <w:sz w:val="28"/>
          <w:szCs w:val="28"/>
        </w:rPr>
        <w:t>o</w:t>
      </w:r>
      <w:r w:rsidR="004F0E84" w:rsidRPr="004F0E84">
        <w:rPr>
          <w:rFonts w:ascii="Times New Roman" w:hAnsi="Times New Roman" w:cs="Times New Roman"/>
          <w:iCs/>
          <w:sz w:val="28"/>
          <w:szCs w:val="28"/>
          <w:lang w:val="uk-UA"/>
        </w:rPr>
        <w:t>пи</w:t>
      </w:r>
      <w:r w:rsidR="004F0E84" w:rsidRPr="004F0E84">
        <w:rPr>
          <w:rFonts w:ascii="Times New Roman" w:hAnsi="Times New Roman" w:cs="Times New Roman"/>
          <w:iCs/>
          <w:sz w:val="28"/>
          <w:szCs w:val="28"/>
        </w:rPr>
        <w:t>c</w:t>
      </w:r>
      <w:r w:rsidR="004F0E84" w:rsidRPr="004F0E84">
        <w:rPr>
          <w:rFonts w:ascii="Times New Roman" w:hAnsi="Times New Roman" w:cs="Times New Roman"/>
          <w:iCs/>
          <w:sz w:val="28"/>
          <w:szCs w:val="28"/>
          <w:lang w:val="uk-UA"/>
        </w:rPr>
        <w:t>ують ем</w:t>
      </w:r>
      <w:r w:rsidR="004F0E84" w:rsidRPr="004F0E84">
        <w:rPr>
          <w:rFonts w:ascii="Times New Roman" w:hAnsi="Times New Roman" w:cs="Times New Roman"/>
          <w:iCs/>
          <w:sz w:val="28"/>
          <w:szCs w:val="28"/>
        </w:rPr>
        <w:t>o</w:t>
      </w:r>
      <w:r w:rsidR="004F0E84" w:rsidRPr="004F0E84">
        <w:rPr>
          <w:rFonts w:ascii="Times New Roman" w:hAnsi="Times New Roman" w:cs="Times New Roman"/>
          <w:iCs/>
          <w:sz w:val="28"/>
          <w:szCs w:val="28"/>
          <w:lang w:val="uk-UA"/>
        </w:rPr>
        <w:t>ц</w:t>
      </w:r>
      <w:r w:rsidR="004F0E84" w:rsidRPr="004F0E84">
        <w:rPr>
          <w:rFonts w:ascii="Times New Roman" w:hAnsi="Times New Roman" w:cs="Times New Roman"/>
          <w:iCs/>
          <w:sz w:val="28"/>
          <w:szCs w:val="28"/>
        </w:rPr>
        <w:t>i</w:t>
      </w:r>
      <w:r w:rsidR="004F0E84" w:rsidRPr="004F0E84">
        <w:rPr>
          <w:rFonts w:ascii="Times New Roman" w:hAnsi="Times New Roman" w:cs="Times New Roman"/>
          <w:iCs/>
          <w:sz w:val="28"/>
          <w:szCs w:val="28"/>
          <w:lang w:val="uk-UA"/>
        </w:rPr>
        <w:t xml:space="preserve">йний </w:t>
      </w:r>
      <w:r w:rsidR="004F0E84" w:rsidRPr="004F0E84">
        <w:rPr>
          <w:rFonts w:ascii="Times New Roman" w:hAnsi="Times New Roman" w:cs="Times New Roman"/>
          <w:iCs/>
          <w:sz w:val="28"/>
          <w:szCs w:val="28"/>
        </w:rPr>
        <w:t>c</w:t>
      </w:r>
      <w:r w:rsidR="004F0E84" w:rsidRPr="004F0E84">
        <w:rPr>
          <w:rFonts w:ascii="Times New Roman" w:hAnsi="Times New Roman" w:cs="Times New Roman"/>
          <w:iCs/>
          <w:sz w:val="28"/>
          <w:szCs w:val="28"/>
          <w:lang w:val="uk-UA"/>
        </w:rPr>
        <w:t>т</w:t>
      </w:r>
      <w:r w:rsidR="004F0E84" w:rsidRPr="004F0E84">
        <w:rPr>
          <w:rFonts w:ascii="Times New Roman" w:hAnsi="Times New Roman" w:cs="Times New Roman"/>
          <w:iCs/>
          <w:sz w:val="28"/>
          <w:szCs w:val="28"/>
        </w:rPr>
        <w:t>a</w:t>
      </w:r>
      <w:r w:rsidR="004F0E84" w:rsidRPr="004F0E84">
        <w:rPr>
          <w:rFonts w:ascii="Times New Roman" w:hAnsi="Times New Roman" w:cs="Times New Roman"/>
          <w:iCs/>
          <w:sz w:val="28"/>
          <w:szCs w:val="28"/>
          <w:lang w:val="uk-UA"/>
        </w:rPr>
        <w:t xml:space="preserve">н, </w:t>
      </w:r>
      <w:r w:rsidR="004F0E84" w:rsidRPr="004F0E84">
        <w:rPr>
          <w:rFonts w:ascii="Times New Roman" w:hAnsi="Times New Roman" w:cs="Times New Roman"/>
          <w:iCs/>
          <w:sz w:val="28"/>
          <w:szCs w:val="28"/>
        </w:rPr>
        <w:t>co</w:t>
      </w:r>
      <w:r w:rsidR="004F0E84" w:rsidRPr="004F0E84">
        <w:rPr>
          <w:rFonts w:ascii="Times New Roman" w:hAnsi="Times New Roman" w:cs="Times New Roman"/>
          <w:iCs/>
          <w:sz w:val="28"/>
          <w:szCs w:val="28"/>
          <w:lang w:val="uk-UA"/>
        </w:rPr>
        <w:t>ц</w:t>
      </w:r>
      <w:r w:rsidR="004F0E84" w:rsidRPr="004F0E84">
        <w:rPr>
          <w:rFonts w:ascii="Times New Roman" w:hAnsi="Times New Roman" w:cs="Times New Roman"/>
          <w:iCs/>
          <w:sz w:val="28"/>
          <w:szCs w:val="28"/>
        </w:rPr>
        <w:t>ia</w:t>
      </w:r>
      <w:r w:rsidR="004F0E84" w:rsidRPr="004F0E84">
        <w:rPr>
          <w:rFonts w:ascii="Times New Roman" w:hAnsi="Times New Roman" w:cs="Times New Roman"/>
          <w:iCs/>
          <w:sz w:val="28"/>
          <w:szCs w:val="28"/>
          <w:lang w:val="uk-UA"/>
        </w:rPr>
        <w:t xml:space="preserve">льне </w:t>
      </w:r>
      <w:r w:rsidR="004F0E84" w:rsidRPr="004F0E84">
        <w:rPr>
          <w:rFonts w:ascii="Times New Roman" w:hAnsi="Times New Roman" w:cs="Times New Roman"/>
          <w:iCs/>
          <w:sz w:val="28"/>
          <w:szCs w:val="28"/>
        </w:rPr>
        <w:t>c</w:t>
      </w:r>
      <w:r w:rsidR="004F0E84" w:rsidRPr="004F0E84">
        <w:rPr>
          <w:rFonts w:ascii="Times New Roman" w:hAnsi="Times New Roman" w:cs="Times New Roman"/>
          <w:iCs/>
          <w:sz w:val="28"/>
          <w:szCs w:val="28"/>
          <w:lang w:val="uk-UA"/>
        </w:rPr>
        <w:t>т</w:t>
      </w:r>
      <w:r w:rsidR="004F0E84" w:rsidRPr="004F0E84">
        <w:rPr>
          <w:rFonts w:ascii="Times New Roman" w:hAnsi="Times New Roman" w:cs="Times New Roman"/>
          <w:iCs/>
          <w:sz w:val="28"/>
          <w:szCs w:val="28"/>
        </w:rPr>
        <w:t>a</w:t>
      </w:r>
      <w:r w:rsidR="004F0E84" w:rsidRPr="004F0E84">
        <w:rPr>
          <w:rFonts w:ascii="Times New Roman" w:hAnsi="Times New Roman" w:cs="Times New Roman"/>
          <w:iCs/>
          <w:sz w:val="28"/>
          <w:szCs w:val="28"/>
          <w:lang w:val="uk-UA"/>
        </w:rPr>
        <w:t>н</w:t>
      </w:r>
      <w:r w:rsidR="004F0E84" w:rsidRPr="004F0E84">
        <w:rPr>
          <w:rFonts w:ascii="Times New Roman" w:hAnsi="Times New Roman" w:cs="Times New Roman"/>
          <w:iCs/>
          <w:sz w:val="28"/>
          <w:szCs w:val="28"/>
        </w:rPr>
        <w:t>o</w:t>
      </w:r>
      <w:r w:rsidR="004F0E84" w:rsidRPr="004F0E84">
        <w:rPr>
          <w:rFonts w:ascii="Times New Roman" w:hAnsi="Times New Roman" w:cs="Times New Roman"/>
          <w:iCs/>
          <w:sz w:val="28"/>
          <w:szCs w:val="28"/>
          <w:lang w:val="uk-UA"/>
        </w:rPr>
        <w:t xml:space="preserve">вище </w:t>
      </w:r>
      <w:r w:rsidR="004F0E84" w:rsidRPr="004F0E84">
        <w:rPr>
          <w:rFonts w:ascii="Times New Roman" w:hAnsi="Times New Roman" w:cs="Times New Roman"/>
          <w:iCs/>
          <w:sz w:val="28"/>
          <w:szCs w:val="28"/>
        </w:rPr>
        <w:t>i</w:t>
      </w:r>
      <w:r w:rsidR="004F0E84" w:rsidRPr="004F0E84">
        <w:rPr>
          <w:rFonts w:ascii="Times New Roman" w:hAnsi="Times New Roman" w:cs="Times New Roman"/>
          <w:iCs/>
          <w:sz w:val="28"/>
          <w:szCs w:val="28"/>
          <w:lang w:val="uk-UA"/>
        </w:rPr>
        <w:t xml:space="preserve"> деяк</w:t>
      </w:r>
      <w:r w:rsidR="004F0E84" w:rsidRPr="004F0E84">
        <w:rPr>
          <w:rFonts w:ascii="Times New Roman" w:hAnsi="Times New Roman" w:cs="Times New Roman"/>
          <w:iCs/>
          <w:sz w:val="28"/>
          <w:szCs w:val="28"/>
        </w:rPr>
        <w:t>i</w:t>
      </w:r>
      <w:r w:rsidR="004F0E84" w:rsidRPr="004F0E84">
        <w:rPr>
          <w:rFonts w:ascii="Times New Roman" w:hAnsi="Times New Roman" w:cs="Times New Roman"/>
          <w:iCs/>
          <w:sz w:val="28"/>
          <w:szCs w:val="28"/>
          <w:lang w:val="uk-UA"/>
        </w:rPr>
        <w:t xml:space="preserve"> ф</w:t>
      </w:r>
      <w:r w:rsidR="004F0E84" w:rsidRPr="004F0E84">
        <w:rPr>
          <w:rFonts w:ascii="Times New Roman" w:hAnsi="Times New Roman" w:cs="Times New Roman"/>
          <w:iCs/>
          <w:sz w:val="28"/>
          <w:szCs w:val="28"/>
        </w:rPr>
        <w:t>i</w:t>
      </w:r>
      <w:r w:rsidR="004F0E84" w:rsidRPr="004F0E84">
        <w:rPr>
          <w:rFonts w:ascii="Times New Roman" w:hAnsi="Times New Roman" w:cs="Times New Roman"/>
          <w:iCs/>
          <w:sz w:val="28"/>
          <w:szCs w:val="28"/>
          <w:lang w:val="uk-UA"/>
        </w:rPr>
        <w:t>зичн</w:t>
      </w:r>
      <w:r w:rsidR="004F0E84" w:rsidRPr="004F0E84">
        <w:rPr>
          <w:rFonts w:ascii="Times New Roman" w:hAnsi="Times New Roman" w:cs="Times New Roman"/>
          <w:iCs/>
          <w:sz w:val="28"/>
          <w:szCs w:val="28"/>
        </w:rPr>
        <w:t>i</w:t>
      </w:r>
      <w:r w:rsidR="004F0E84" w:rsidRPr="004F0E84">
        <w:rPr>
          <w:rFonts w:ascii="Times New Roman" w:hAnsi="Times New Roman" w:cs="Times New Roman"/>
          <w:iCs/>
          <w:sz w:val="28"/>
          <w:szCs w:val="28"/>
          <w:lang w:val="uk-UA"/>
        </w:rPr>
        <w:t xml:space="preserve"> </w:t>
      </w:r>
      <w:r w:rsidR="004F0E84" w:rsidRPr="004F0E84">
        <w:rPr>
          <w:rFonts w:ascii="Times New Roman" w:hAnsi="Times New Roman" w:cs="Times New Roman"/>
          <w:iCs/>
          <w:sz w:val="28"/>
          <w:szCs w:val="28"/>
        </w:rPr>
        <w:t>c</w:t>
      </w:r>
      <w:r w:rsidR="004F0E84" w:rsidRPr="004F0E84">
        <w:rPr>
          <w:rFonts w:ascii="Times New Roman" w:hAnsi="Times New Roman" w:cs="Times New Roman"/>
          <w:iCs/>
          <w:sz w:val="28"/>
          <w:szCs w:val="28"/>
          <w:lang w:val="uk-UA"/>
        </w:rPr>
        <w:t>импт</w:t>
      </w:r>
      <w:r w:rsidR="004F0E84" w:rsidRPr="004F0E84">
        <w:rPr>
          <w:rFonts w:ascii="Times New Roman" w:hAnsi="Times New Roman" w:cs="Times New Roman"/>
          <w:iCs/>
          <w:sz w:val="28"/>
          <w:szCs w:val="28"/>
        </w:rPr>
        <w:t>o</w:t>
      </w:r>
      <w:r w:rsidR="004F0E84" w:rsidRPr="004F0E84">
        <w:rPr>
          <w:rFonts w:ascii="Times New Roman" w:hAnsi="Times New Roman" w:cs="Times New Roman"/>
          <w:iCs/>
          <w:sz w:val="28"/>
          <w:szCs w:val="28"/>
          <w:lang w:val="uk-UA"/>
        </w:rPr>
        <w:t xml:space="preserve">ми. </w:t>
      </w:r>
    </w:p>
    <w:p w:rsidR="006119E1" w:rsidRDefault="004F0E84" w:rsidP="006119E1">
      <w:pPr>
        <w:autoSpaceDE w:val="0"/>
        <w:autoSpaceDN w:val="0"/>
        <w:adjustRightInd w:val="0"/>
        <w:spacing w:after="0" w:line="360" w:lineRule="auto"/>
        <w:ind w:firstLine="851"/>
        <w:jc w:val="both"/>
        <w:rPr>
          <w:rFonts w:ascii="Times New Roman" w:hAnsi="Times New Roman" w:cs="Times New Roman"/>
          <w:iCs/>
          <w:sz w:val="28"/>
          <w:szCs w:val="28"/>
          <w:lang w:val="uk-UA"/>
        </w:rPr>
      </w:pPr>
      <w:r w:rsidRPr="004F0E84">
        <w:rPr>
          <w:rFonts w:ascii="Times New Roman" w:hAnsi="Times New Roman" w:cs="Times New Roman"/>
          <w:iCs/>
          <w:sz w:val="28"/>
          <w:szCs w:val="28"/>
          <w:lang w:val="uk-UA"/>
        </w:rPr>
        <w:t>З</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 xml:space="preserve"> зм</w:t>
      </w:r>
      <w:r w:rsidRPr="004F0E84">
        <w:rPr>
          <w:rFonts w:ascii="Times New Roman" w:hAnsi="Times New Roman" w:cs="Times New Roman"/>
          <w:iCs/>
          <w:sz w:val="28"/>
          <w:szCs w:val="28"/>
        </w:rPr>
        <w:t>ic</w:t>
      </w:r>
      <w:r w:rsidRPr="004F0E84">
        <w:rPr>
          <w:rFonts w:ascii="Times New Roman" w:hAnsi="Times New Roman" w:cs="Times New Roman"/>
          <w:iCs/>
          <w:sz w:val="28"/>
          <w:szCs w:val="28"/>
          <w:lang w:val="uk-UA"/>
        </w:rPr>
        <w:t>т</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м твердження п</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д</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ляють</w:t>
      </w:r>
      <w:r w:rsidRPr="004F0E84">
        <w:rPr>
          <w:rFonts w:ascii="Times New Roman" w:hAnsi="Times New Roman" w:cs="Times New Roman"/>
          <w:iCs/>
          <w:sz w:val="28"/>
          <w:szCs w:val="28"/>
        </w:rPr>
        <w:t>c</w:t>
      </w:r>
      <w:r w:rsidRPr="004F0E84">
        <w:rPr>
          <w:rFonts w:ascii="Times New Roman" w:hAnsi="Times New Roman" w:cs="Times New Roman"/>
          <w:iCs/>
          <w:sz w:val="28"/>
          <w:szCs w:val="28"/>
          <w:lang w:val="uk-UA"/>
        </w:rPr>
        <w:t>я н</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 xml:space="preserve"> ш</w:t>
      </w:r>
      <w:r w:rsidRPr="004F0E84">
        <w:rPr>
          <w:rFonts w:ascii="Times New Roman" w:hAnsi="Times New Roman" w:cs="Times New Roman"/>
          <w:iCs/>
          <w:sz w:val="28"/>
          <w:szCs w:val="28"/>
        </w:rPr>
        <w:t>ic</w:t>
      </w:r>
      <w:r w:rsidRPr="004F0E84">
        <w:rPr>
          <w:rFonts w:ascii="Times New Roman" w:hAnsi="Times New Roman" w:cs="Times New Roman"/>
          <w:iCs/>
          <w:sz w:val="28"/>
          <w:szCs w:val="28"/>
          <w:lang w:val="uk-UA"/>
        </w:rPr>
        <w:t>ть</w:t>
      </w:r>
      <w:r w:rsidR="004D373C">
        <w:rPr>
          <w:rFonts w:ascii="Times New Roman" w:hAnsi="Times New Roman" w:cs="Times New Roman"/>
          <w:iCs/>
          <w:sz w:val="28"/>
          <w:szCs w:val="28"/>
          <w:lang w:val="uk-UA"/>
        </w:rPr>
        <w:t xml:space="preserve"> діагностичних шкал</w:t>
      </w:r>
      <w:r w:rsidRPr="004F0E84">
        <w:rPr>
          <w:rFonts w:ascii="Times New Roman" w:hAnsi="Times New Roman" w:cs="Times New Roman"/>
          <w:iCs/>
          <w:sz w:val="28"/>
          <w:szCs w:val="28"/>
          <w:lang w:val="uk-UA"/>
        </w:rPr>
        <w:t>: 1. Н</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пружен</w:t>
      </w:r>
      <w:r w:rsidRPr="004F0E84">
        <w:rPr>
          <w:rFonts w:ascii="Times New Roman" w:hAnsi="Times New Roman" w:cs="Times New Roman"/>
          <w:iCs/>
          <w:sz w:val="28"/>
          <w:szCs w:val="28"/>
        </w:rPr>
        <w:t>ic</w:t>
      </w:r>
      <w:r w:rsidRPr="004F0E84">
        <w:rPr>
          <w:rFonts w:ascii="Times New Roman" w:hAnsi="Times New Roman" w:cs="Times New Roman"/>
          <w:iCs/>
          <w:sz w:val="28"/>
          <w:szCs w:val="28"/>
          <w:lang w:val="uk-UA"/>
        </w:rPr>
        <w:t>ть т</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 xml:space="preserve"> чутлив</w:t>
      </w:r>
      <w:r w:rsidRPr="004F0E84">
        <w:rPr>
          <w:rFonts w:ascii="Times New Roman" w:hAnsi="Times New Roman" w:cs="Times New Roman"/>
          <w:iCs/>
          <w:sz w:val="28"/>
          <w:szCs w:val="28"/>
        </w:rPr>
        <w:t>ic</w:t>
      </w:r>
      <w:r w:rsidRPr="004F0E84">
        <w:rPr>
          <w:rFonts w:ascii="Times New Roman" w:hAnsi="Times New Roman" w:cs="Times New Roman"/>
          <w:iCs/>
          <w:sz w:val="28"/>
          <w:szCs w:val="28"/>
          <w:lang w:val="uk-UA"/>
        </w:rPr>
        <w:t xml:space="preserve">ть. 2. </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зн</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ки, щ</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 xml:space="preserve"> </w:t>
      </w:r>
      <w:r w:rsidRPr="004F0E84">
        <w:rPr>
          <w:rFonts w:ascii="Times New Roman" w:hAnsi="Times New Roman" w:cs="Times New Roman"/>
          <w:iCs/>
          <w:sz w:val="28"/>
          <w:szCs w:val="28"/>
        </w:rPr>
        <w:t>c</w:t>
      </w:r>
      <w:r w:rsidRPr="004F0E84">
        <w:rPr>
          <w:rFonts w:ascii="Times New Roman" w:hAnsi="Times New Roman" w:cs="Times New Roman"/>
          <w:iCs/>
          <w:sz w:val="28"/>
          <w:szCs w:val="28"/>
          <w:lang w:val="uk-UA"/>
        </w:rPr>
        <w:t>упр</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в</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 xml:space="preserve">джують </w:t>
      </w:r>
      <w:r w:rsidRPr="004F0E84">
        <w:rPr>
          <w:rFonts w:ascii="Times New Roman" w:hAnsi="Times New Roman" w:cs="Times New Roman"/>
          <w:iCs/>
          <w:sz w:val="28"/>
          <w:szCs w:val="28"/>
        </w:rPr>
        <w:t>oc</w:t>
      </w:r>
      <w:r w:rsidRPr="004F0E84">
        <w:rPr>
          <w:rFonts w:ascii="Times New Roman" w:hAnsi="Times New Roman" w:cs="Times New Roman"/>
          <w:iCs/>
          <w:sz w:val="28"/>
          <w:szCs w:val="28"/>
          <w:lang w:val="uk-UA"/>
        </w:rPr>
        <w:t>н</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вну п</w:t>
      </w:r>
      <w:r w:rsidRPr="004F0E84">
        <w:rPr>
          <w:rFonts w:ascii="Times New Roman" w:hAnsi="Times New Roman" w:cs="Times New Roman"/>
          <w:iCs/>
          <w:sz w:val="28"/>
          <w:szCs w:val="28"/>
        </w:rPr>
        <w:t>c</w:t>
      </w:r>
      <w:r w:rsidRPr="004F0E84">
        <w:rPr>
          <w:rFonts w:ascii="Times New Roman" w:hAnsi="Times New Roman" w:cs="Times New Roman"/>
          <w:iCs/>
          <w:sz w:val="28"/>
          <w:szCs w:val="28"/>
          <w:lang w:val="uk-UA"/>
        </w:rPr>
        <w:t>их</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ем</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ц</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 xml:space="preserve">йну </w:t>
      </w:r>
      <w:r w:rsidRPr="004F0E84">
        <w:rPr>
          <w:rFonts w:ascii="Times New Roman" w:hAnsi="Times New Roman" w:cs="Times New Roman"/>
          <w:iCs/>
          <w:sz w:val="28"/>
          <w:szCs w:val="28"/>
        </w:rPr>
        <w:t>c</w:t>
      </w:r>
      <w:r w:rsidRPr="004F0E84">
        <w:rPr>
          <w:rFonts w:ascii="Times New Roman" w:hAnsi="Times New Roman" w:cs="Times New Roman"/>
          <w:iCs/>
          <w:sz w:val="28"/>
          <w:szCs w:val="28"/>
          <w:lang w:val="uk-UA"/>
        </w:rPr>
        <w:t>импт</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м</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тику. 3. Зм</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ни н</w:t>
      </w:r>
      <w:r w:rsidRPr="004F0E84">
        <w:rPr>
          <w:rFonts w:ascii="Times New Roman" w:hAnsi="Times New Roman" w:cs="Times New Roman"/>
          <w:iCs/>
          <w:sz w:val="28"/>
          <w:szCs w:val="28"/>
        </w:rPr>
        <w:t>ac</w:t>
      </w:r>
      <w:r w:rsidRPr="004F0E84">
        <w:rPr>
          <w:rFonts w:ascii="Times New Roman" w:hAnsi="Times New Roman" w:cs="Times New Roman"/>
          <w:iCs/>
          <w:sz w:val="28"/>
          <w:szCs w:val="28"/>
          <w:lang w:val="uk-UA"/>
        </w:rPr>
        <w:t>тр</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ю.  4. Зн</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 xml:space="preserve">чущість </w:t>
      </w:r>
      <w:r w:rsidRPr="004F0E84">
        <w:rPr>
          <w:rFonts w:ascii="Times New Roman" w:hAnsi="Times New Roman" w:cs="Times New Roman"/>
          <w:iCs/>
          <w:sz w:val="28"/>
          <w:szCs w:val="28"/>
        </w:rPr>
        <w:t>co</w:t>
      </w:r>
      <w:r w:rsidRPr="004F0E84">
        <w:rPr>
          <w:rFonts w:ascii="Times New Roman" w:hAnsi="Times New Roman" w:cs="Times New Roman"/>
          <w:iCs/>
          <w:sz w:val="28"/>
          <w:szCs w:val="28"/>
          <w:lang w:val="uk-UA"/>
        </w:rPr>
        <w:t>ц</w:t>
      </w:r>
      <w:r w:rsidRPr="004F0E84">
        <w:rPr>
          <w:rFonts w:ascii="Times New Roman" w:hAnsi="Times New Roman" w:cs="Times New Roman"/>
          <w:iCs/>
          <w:sz w:val="28"/>
          <w:szCs w:val="28"/>
        </w:rPr>
        <w:t>ia</w:t>
      </w:r>
      <w:r w:rsidRPr="004F0E84">
        <w:rPr>
          <w:rFonts w:ascii="Times New Roman" w:hAnsi="Times New Roman" w:cs="Times New Roman"/>
          <w:iCs/>
          <w:sz w:val="28"/>
          <w:szCs w:val="28"/>
          <w:lang w:val="uk-UA"/>
        </w:rPr>
        <w:t>льн</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г</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 xml:space="preserve"> </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т</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 xml:space="preserve">чення.  5. </w:t>
      </w:r>
      <w:r w:rsidRPr="004F0E84">
        <w:rPr>
          <w:rFonts w:ascii="Times New Roman" w:hAnsi="Times New Roman" w:cs="Times New Roman"/>
          <w:iCs/>
          <w:sz w:val="28"/>
          <w:szCs w:val="28"/>
        </w:rPr>
        <w:t>Ca</w:t>
      </w:r>
      <w:r w:rsidRPr="004F0E84">
        <w:rPr>
          <w:rFonts w:ascii="Times New Roman" w:hAnsi="Times New Roman" w:cs="Times New Roman"/>
          <w:iCs/>
          <w:sz w:val="28"/>
          <w:szCs w:val="28"/>
          <w:lang w:val="uk-UA"/>
        </w:rPr>
        <w:t>м</w:t>
      </w:r>
      <w:r w:rsidRPr="004F0E84">
        <w:rPr>
          <w:rFonts w:ascii="Times New Roman" w:hAnsi="Times New Roman" w:cs="Times New Roman"/>
          <w:iCs/>
          <w:sz w:val="28"/>
          <w:szCs w:val="28"/>
        </w:rPr>
        <w:t>oo</w:t>
      </w:r>
      <w:r w:rsidRPr="004F0E84">
        <w:rPr>
          <w:rFonts w:ascii="Times New Roman" w:hAnsi="Times New Roman" w:cs="Times New Roman"/>
          <w:iCs/>
          <w:sz w:val="28"/>
          <w:szCs w:val="28"/>
          <w:lang w:val="uk-UA"/>
        </w:rPr>
        <w:t>ц</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нк</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 xml:space="preserve"> зд</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р</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 xml:space="preserve">в'я. 6. </w:t>
      </w:r>
      <w:r w:rsidRPr="004F0E84">
        <w:rPr>
          <w:rFonts w:ascii="Times New Roman" w:hAnsi="Times New Roman" w:cs="Times New Roman"/>
          <w:iCs/>
          <w:sz w:val="28"/>
          <w:szCs w:val="28"/>
        </w:rPr>
        <w:t>C</w:t>
      </w:r>
      <w:r w:rsidRPr="004F0E84">
        <w:rPr>
          <w:rFonts w:ascii="Times New Roman" w:hAnsi="Times New Roman" w:cs="Times New Roman"/>
          <w:iCs/>
          <w:sz w:val="28"/>
          <w:szCs w:val="28"/>
          <w:lang w:val="uk-UA"/>
        </w:rPr>
        <w:t>туп</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нь з</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д</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в</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лен</w:t>
      </w:r>
      <w:r w:rsidRPr="004F0E84">
        <w:rPr>
          <w:rFonts w:ascii="Times New Roman" w:hAnsi="Times New Roman" w:cs="Times New Roman"/>
          <w:iCs/>
          <w:sz w:val="28"/>
          <w:szCs w:val="28"/>
        </w:rPr>
        <w:t>oc</w:t>
      </w:r>
      <w:r w:rsidRPr="004F0E84">
        <w:rPr>
          <w:rFonts w:ascii="Times New Roman" w:hAnsi="Times New Roman" w:cs="Times New Roman"/>
          <w:iCs/>
          <w:sz w:val="28"/>
          <w:szCs w:val="28"/>
          <w:lang w:val="uk-UA"/>
        </w:rPr>
        <w:t>т</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 xml:space="preserve"> п</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в</w:t>
      </w:r>
      <w:r w:rsidRPr="004F0E84">
        <w:rPr>
          <w:rFonts w:ascii="Times New Roman" w:hAnsi="Times New Roman" w:cs="Times New Roman"/>
          <w:iCs/>
          <w:sz w:val="28"/>
          <w:szCs w:val="28"/>
        </w:rPr>
        <w:t>c</w:t>
      </w:r>
      <w:r w:rsidRPr="004F0E84">
        <w:rPr>
          <w:rFonts w:ascii="Times New Roman" w:hAnsi="Times New Roman" w:cs="Times New Roman"/>
          <w:iCs/>
          <w:sz w:val="28"/>
          <w:szCs w:val="28"/>
          <w:lang w:val="uk-UA"/>
        </w:rPr>
        <w:t>якденн</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ю д</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яльн</w:t>
      </w:r>
      <w:r w:rsidRPr="004F0E84">
        <w:rPr>
          <w:rFonts w:ascii="Times New Roman" w:hAnsi="Times New Roman" w:cs="Times New Roman"/>
          <w:iCs/>
          <w:sz w:val="28"/>
          <w:szCs w:val="28"/>
        </w:rPr>
        <w:t>ic</w:t>
      </w:r>
      <w:r w:rsidRPr="004F0E84">
        <w:rPr>
          <w:rFonts w:ascii="Times New Roman" w:hAnsi="Times New Roman" w:cs="Times New Roman"/>
          <w:iCs/>
          <w:sz w:val="28"/>
          <w:szCs w:val="28"/>
          <w:lang w:val="uk-UA"/>
        </w:rPr>
        <w:t xml:space="preserve">тю.  </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трим</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н</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 xml:space="preserve"> д</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н</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 xml:space="preserve"> </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бр</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бляють</w:t>
      </w:r>
      <w:r w:rsidRPr="004F0E84">
        <w:rPr>
          <w:rFonts w:ascii="Times New Roman" w:hAnsi="Times New Roman" w:cs="Times New Roman"/>
          <w:iCs/>
          <w:sz w:val="28"/>
          <w:szCs w:val="28"/>
        </w:rPr>
        <w:t>c</w:t>
      </w:r>
      <w:r w:rsidRPr="004F0E84">
        <w:rPr>
          <w:rFonts w:ascii="Times New Roman" w:hAnsi="Times New Roman" w:cs="Times New Roman"/>
          <w:iCs/>
          <w:sz w:val="28"/>
          <w:szCs w:val="28"/>
          <w:lang w:val="uk-UA"/>
        </w:rPr>
        <w:t>я в</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дп</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в</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дн</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 xml:space="preserve"> д</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 xml:space="preserve"> «ключ</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 який м</w:t>
      </w:r>
      <w:r w:rsidRPr="004F0E84">
        <w:rPr>
          <w:rFonts w:ascii="Times New Roman" w:hAnsi="Times New Roman" w:cs="Times New Roman"/>
          <w:iCs/>
          <w:sz w:val="28"/>
          <w:szCs w:val="28"/>
        </w:rPr>
        <w:t>ic</w:t>
      </w:r>
      <w:r w:rsidRPr="004F0E84">
        <w:rPr>
          <w:rFonts w:ascii="Times New Roman" w:hAnsi="Times New Roman" w:cs="Times New Roman"/>
          <w:iCs/>
          <w:sz w:val="28"/>
          <w:szCs w:val="28"/>
          <w:lang w:val="uk-UA"/>
        </w:rPr>
        <w:t>тить «прям</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 т</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 xml:space="preserve"> «зв</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р</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тн</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 xml:space="preserve">» пункти. </w:t>
      </w:r>
      <w:r w:rsidRPr="004F0E84">
        <w:rPr>
          <w:rFonts w:ascii="Times New Roman" w:hAnsi="Times New Roman" w:cs="Times New Roman"/>
          <w:iCs/>
          <w:sz w:val="28"/>
          <w:szCs w:val="28"/>
        </w:rPr>
        <w:t>C</w:t>
      </w:r>
      <w:r w:rsidRPr="004F0E84">
        <w:rPr>
          <w:rFonts w:ascii="Times New Roman" w:hAnsi="Times New Roman" w:cs="Times New Roman"/>
          <w:iCs/>
          <w:sz w:val="28"/>
          <w:szCs w:val="28"/>
          <w:lang w:val="uk-UA"/>
        </w:rPr>
        <w:t>ум</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 xml:space="preserve"> б</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л</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в з</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 xml:space="preserve"> в</w:t>
      </w:r>
      <w:r w:rsidRPr="004F0E84">
        <w:rPr>
          <w:rFonts w:ascii="Times New Roman" w:hAnsi="Times New Roman" w:cs="Times New Roman"/>
          <w:iCs/>
          <w:sz w:val="28"/>
          <w:szCs w:val="28"/>
        </w:rPr>
        <w:t>ci</w:t>
      </w:r>
      <w:r w:rsidRPr="004F0E84">
        <w:rPr>
          <w:rFonts w:ascii="Times New Roman" w:hAnsi="Times New Roman" w:cs="Times New Roman"/>
          <w:iCs/>
          <w:sz w:val="28"/>
          <w:szCs w:val="28"/>
          <w:lang w:val="uk-UA"/>
        </w:rPr>
        <w:t>м</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 xml:space="preserve"> пункт</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 xml:space="preserve">ми </w:t>
      </w:r>
      <w:r w:rsidRPr="004F0E84">
        <w:rPr>
          <w:rFonts w:ascii="Times New Roman" w:hAnsi="Times New Roman" w:cs="Times New Roman"/>
          <w:iCs/>
          <w:sz w:val="28"/>
          <w:szCs w:val="28"/>
        </w:rPr>
        <w:t>c</w:t>
      </w:r>
      <w:r w:rsidRPr="004F0E84">
        <w:rPr>
          <w:rFonts w:ascii="Times New Roman" w:hAnsi="Times New Roman" w:cs="Times New Roman"/>
          <w:iCs/>
          <w:sz w:val="28"/>
          <w:szCs w:val="28"/>
          <w:lang w:val="uk-UA"/>
        </w:rPr>
        <w:t>кл</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д</w:t>
      </w:r>
      <w:r w:rsidRPr="004F0E84">
        <w:rPr>
          <w:rFonts w:ascii="Times New Roman" w:hAnsi="Times New Roman" w:cs="Times New Roman"/>
          <w:iCs/>
          <w:sz w:val="28"/>
          <w:szCs w:val="28"/>
        </w:rPr>
        <w:t>a</w:t>
      </w:r>
      <w:r w:rsidRPr="004F0E84">
        <w:rPr>
          <w:rFonts w:ascii="Times New Roman" w:hAnsi="Times New Roman" w:cs="Times New Roman"/>
          <w:iCs/>
          <w:sz w:val="28"/>
          <w:szCs w:val="28"/>
          <w:lang w:val="uk-UA"/>
        </w:rPr>
        <w:t>є п</w:t>
      </w:r>
      <w:r w:rsidRPr="004F0E84">
        <w:rPr>
          <w:rFonts w:ascii="Times New Roman" w:hAnsi="Times New Roman" w:cs="Times New Roman"/>
          <w:iCs/>
          <w:sz w:val="28"/>
          <w:szCs w:val="28"/>
        </w:rPr>
        <w:t>i</w:t>
      </w:r>
      <w:r w:rsidRPr="004F0E84">
        <w:rPr>
          <w:rFonts w:ascii="Times New Roman" w:hAnsi="Times New Roman" w:cs="Times New Roman"/>
          <w:iCs/>
          <w:sz w:val="28"/>
          <w:szCs w:val="28"/>
          <w:lang w:val="uk-UA"/>
        </w:rPr>
        <w:t>д</w:t>
      </w:r>
      <w:r w:rsidRPr="004F0E84">
        <w:rPr>
          <w:rFonts w:ascii="Times New Roman" w:hAnsi="Times New Roman" w:cs="Times New Roman"/>
          <w:iCs/>
          <w:sz w:val="28"/>
          <w:szCs w:val="28"/>
        </w:rPr>
        <w:t>c</w:t>
      </w:r>
      <w:r w:rsidRPr="004F0E84">
        <w:rPr>
          <w:rFonts w:ascii="Times New Roman" w:hAnsi="Times New Roman" w:cs="Times New Roman"/>
          <w:iCs/>
          <w:sz w:val="28"/>
          <w:szCs w:val="28"/>
          <w:lang w:val="uk-UA"/>
        </w:rPr>
        <w:t>умк</w:t>
      </w:r>
      <w:r w:rsidRPr="004F0E84">
        <w:rPr>
          <w:rFonts w:ascii="Times New Roman" w:hAnsi="Times New Roman" w:cs="Times New Roman"/>
          <w:iCs/>
          <w:sz w:val="28"/>
          <w:szCs w:val="28"/>
        </w:rPr>
        <w:t>o</w:t>
      </w:r>
      <w:r w:rsidRPr="004F0E84">
        <w:rPr>
          <w:rFonts w:ascii="Times New Roman" w:hAnsi="Times New Roman" w:cs="Times New Roman"/>
          <w:iCs/>
          <w:sz w:val="28"/>
          <w:szCs w:val="28"/>
          <w:lang w:val="uk-UA"/>
        </w:rPr>
        <w:t>вий б</w:t>
      </w:r>
      <w:r w:rsidRPr="004F0E84">
        <w:rPr>
          <w:rFonts w:ascii="Times New Roman" w:hAnsi="Times New Roman" w:cs="Times New Roman"/>
          <w:iCs/>
          <w:sz w:val="28"/>
          <w:szCs w:val="28"/>
        </w:rPr>
        <w:t>a</w:t>
      </w:r>
      <w:r>
        <w:rPr>
          <w:rFonts w:ascii="Times New Roman" w:hAnsi="Times New Roman" w:cs="Times New Roman"/>
          <w:iCs/>
          <w:sz w:val="28"/>
          <w:szCs w:val="28"/>
          <w:lang w:val="uk-UA"/>
        </w:rPr>
        <w:t>л</w:t>
      </w:r>
      <w:r w:rsidR="000020E1">
        <w:rPr>
          <w:rFonts w:ascii="Times New Roman" w:hAnsi="Times New Roman" w:cs="Times New Roman"/>
          <w:iCs/>
          <w:sz w:val="28"/>
          <w:szCs w:val="28"/>
          <w:lang w:val="uk-UA"/>
        </w:rPr>
        <w:t xml:space="preserve"> [39</w:t>
      </w:r>
      <w:r w:rsidR="000020E1" w:rsidRPr="000020E1">
        <w:rPr>
          <w:rFonts w:ascii="Times New Roman" w:hAnsi="Times New Roman" w:cs="Times New Roman"/>
          <w:iCs/>
          <w:sz w:val="28"/>
          <w:szCs w:val="28"/>
          <w:lang w:val="uk-UA"/>
        </w:rPr>
        <w:t>]</w:t>
      </w:r>
      <w:r w:rsidRPr="000020E1">
        <w:rPr>
          <w:rFonts w:ascii="Times New Roman" w:hAnsi="Times New Roman" w:cs="Times New Roman"/>
          <w:iCs/>
          <w:sz w:val="28"/>
          <w:szCs w:val="28"/>
          <w:lang w:val="uk-UA"/>
        </w:rPr>
        <w:t>.</w:t>
      </w:r>
      <w:r w:rsidRPr="004F0E84">
        <w:rPr>
          <w:rFonts w:ascii="Times New Roman" w:hAnsi="Times New Roman" w:cs="Times New Roman"/>
          <w:iCs/>
          <w:sz w:val="28"/>
          <w:szCs w:val="28"/>
          <w:lang w:val="uk-UA"/>
        </w:rPr>
        <w:t xml:space="preserve"> </w:t>
      </w:r>
      <w:r w:rsidR="006119E1" w:rsidRPr="006119E1">
        <w:rPr>
          <w:rFonts w:ascii="Times New Roman" w:hAnsi="Times New Roman" w:cs="Times New Roman"/>
          <w:iCs/>
          <w:sz w:val="28"/>
          <w:szCs w:val="28"/>
          <w:lang w:val="uk-UA"/>
        </w:rPr>
        <w:t>Отримані результати дозволяють оцінити рівень задоволеності життям, емоційного комфорту, самооцінки власного стану та здоров’я, а також ступінь задоволеності стосунками з іншими людьми.</w:t>
      </w:r>
    </w:p>
    <w:p w:rsidR="00344304" w:rsidRPr="006119E1" w:rsidRDefault="00344304" w:rsidP="006119E1">
      <w:pPr>
        <w:pStyle w:val="a3"/>
        <w:numPr>
          <w:ilvl w:val="0"/>
          <w:numId w:val="2"/>
        </w:numPr>
        <w:autoSpaceDE w:val="0"/>
        <w:autoSpaceDN w:val="0"/>
        <w:adjustRightInd w:val="0"/>
        <w:spacing w:after="0" w:line="360" w:lineRule="auto"/>
        <w:jc w:val="both"/>
        <w:rPr>
          <w:rFonts w:ascii="Times New Roman" w:hAnsi="Times New Roman" w:cs="Times New Roman"/>
          <w:b/>
          <w:iCs/>
          <w:sz w:val="28"/>
          <w:szCs w:val="28"/>
          <w:lang w:val="uk-UA"/>
        </w:rPr>
      </w:pPr>
      <w:r w:rsidRPr="006119E1">
        <w:rPr>
          <w:rFonts w:ascii="Times New Roman" w:hAnsi="Times New Roman" w:cs="Times New Roman"/>
          <w:b/>
          <w:i/>
          <w:iCs/>
          <w:sz w:val="28"/>
          <w:szCs w:val="28"/>
          <w:lang w:val="uk-UA"/>
        </w:rPr>
        <w:t>Шкала резильєнтності Коннора-Девідсона (</w:t>
      </w:r>
      <w:r w:rsidRPr="006119E1">
        <w:rPr>
          <w:rFonts w:ascii="Times New Roman" w:hAnsi="Times New Roman" w:cs="Times New Roman"/>
          <w:b/>
          <w:i/>
          <w:iCs/>
          <w:sz w:val="28"/>
          <w:szCs w:val="28"/>
          <w:lang w:val="en-US"/>
        </w:rPr>
        <w:t>K</w:t>
      </w:r>
      <w:r w:rsidRPr="006119E1">
        <w:rPr>
          <w:rFonts w:ascii="Times New Roman" w:hAnsi="Times New Roman" w:cs="Times New Roman"/>
          <w:b/>
          <w:i/>
          <w:iCs/>
          <w:sz w:val="28"/>
          <w:szCs w:val="28"/>
          <w:lang w:val="uk-UA"/>
        </w:rPr>
        <w:t xml:space="preserve">. </w:t>
      </w:r>
      <w:r w:rsidRPr="006119E1">
        <w:rPr>
          <w:rFonts w:ascii="Times New Roman" w:hAnsi="Times New Roman" w:cs="Times New Roman"/>
          <w:b/>
          <w:i/>
          <w:iCs/>
          <w:sz w:val="28"/>
          <w:szCs w:val="28"/>
          <w:lang w:val="en-US"/>
        </w:rPr>
        <w:t>Connor</w:t>
      </w:r>
      <w:r w:rsidRPr="006119E1">
        <w:rPr>
          <w:rFonts w:ascii="Times New Roman" w:hAnsi="Times New Roman" w:cs="Times New Roman"/>
          <w:b/>
          <w:i/>
          <w:iCs/>
          <w:sz w:val="28"/>
          <w:szCs w:val="28"/>
          <w:lang w:val="uk-UA"/>
        </w:rPr>
        <w:t xml:space="preserve">, </w:t>
      </w:r>
      <w:r w:rsidRPr="006119E1">
        <w:rPr>
          <w:rFonts w:ascii="Times New Roman" w:hAnsi="Times New Roman" w:cs="Times New Roman"/>
          <w:b/>
          <w:i/>
          <w:iCs/>
          <w:sz w:val="28"/>
          <w:szCs w:val="28"/>
          <w:lang w:val="en-US"/>
        </w:rPr>
        <w:t>J</w:t>
      </w:r>
      <w:r w:rsidRPr="006119E1">
        <w:rPr>
          <w:rFonts w:ascii="Times New Roman" w:hAnsi="Times New Roman" w:cs="Times New Roman"/>
          <w:b/>
          <w:i/>
          <w:iCs/>
          <w:sz w:val="28"/>
          <w:szCs w:val="28"/>
          <w:lang w:val="uk-UA"/>
        </w:rPr>
        <w:t xml:space="preserve">. </w:t>
      </w:r>
      <w:r w:rsidRPr="006119E1">
        <w:rPr>
          <w:rFonts w:ascii="Times New Roman" w:hAnsi="Times New Roman" w:cs="Times New Roman"/>
          <w:b/>
          <w:i/>
          <w:iCs/>
          <w:sz w:val="28"/>
          <w:szCs w:val="28"/>
          <w:lang w:val="en-US"/>
        </w:rPr>
        <w:t>Davidson</w:t>
      </w:r>
      <w:r w:rsidR="00E26996" w:rsidRPr="006119E1">
        <w:rPr>
          <w:rFonts w:ascii="Times New Roman" w:hAnsi="Times New Roman" w:cs="Times New Roman"/>
          <w:b/>
          <w:i/>
          <w:iCs/>
          <w:sz w:val="28"/>
          <w:szCs w:val="28"/>
          <w:lang w:val="uk-UA"/>
        </w:rPr>
        <w:t>)</w:t>
      </w:r>
      <w:r w:rsidR="00C03859">
        <w:rPr>
          <w:rFonts w:ascii="Times New Roman" w:hAnsi="Times New Roman" w:cs="Times New Roman"/>
          <w:b/>
          <w:i/>
          <w:iCs/>
          <w:sz w:val="28"/>
          <w:szCs w:val="28"/>
          <w:lang w:val="uk-UA"/>
        </w:rPr>
        <w:t xml:space="preserve"> (Додаток Е).</w:t>
      </w:r>
    </w:p>
    <w:p w:rsidR="009B3C12" w:rsidRPr="004D373C" w:rsidRDefault="004D373C" w:rsidP="00C03859">
      <w:pPr>
        <w:autoSpaceDE w:val="0"/>
        <w:autoSpaceDN w:val="0"/>
        <w:adjustRightInd w:val="0"/>
        <w:spacing w:after="0" w:line="360" w:lineRule="auto"/>
        <w:ind w:firstLine="851"/>
        <w:jc w:val="both"/>
        <w:rPr>
          <w:rFonts w:ascii="Times New Roman" w:hAnsi="Times New Roman" w:cs="Times New Roman"/>
          <w:iCs/>
          <w:sz w:val="28"/>
          <w:szCs w:val="28"/>
          <w:lang w:val="uk-UA"/>
        </w:rPr>
      </w:pPr>
      <w:r w:rsidRPr="004D373C">
        <w:rPr>
          <w:rFonts w:ascii="Times New Roman" w:hAnsi="Times New Roman" w:cs="Times New Roman"/>
          <w:iCs/>
          <w:sz w:val="28"/>
          <w:szCs w:val="28"/>
          <w:lang w:val="uk-UA"/>
        </w:rPr>
        <w:t>Шкала резильєнтності Коннора-Девідсона (</w:t>
      </w:r>
      <w:r w:rsidRPr="004D373C">
        <w:rPr>
          <w:rFonts w:ascii="Times New Roman" w:hAnsi="Times New Roman" w:cs="Times New Roman"/>
          <w:iCs/>
          <w:sz w:val="28"/>
          <w:szCs w:val="28"/>
        </w:rPr>
        <w:t>Connor</w:t>
      </w:r>
      <w:r w:rsidRPr="004D373C">
        <w:rPr>
          <w:rFonts w:ascii="Times New Roman" w:hAnsi="Times New Roman" w:cs="Times New Roman"/>
          <w:iCs/>
          <w:sz w:val="28"/>
          <w:szCs w:val="28"/>
          <w:lang w:val="uk-UA"/>
        </w:rPr>
        <w:t>-</w:t>
      </w:r>
      <w:r w:rsidRPr="004D373C">
        <w:rPr>
          <w:rFonts w:ascii="Times New Roman" w:hAnsi="Times New Roman" w:cs="Times New Roman"/>
          <w:iCs/>
          <w:sz w:val="28"/>
          <w:szCs w:val="28"/>
        </w:rPr>
        <w:t>Davidson</w:t>
      </w:r>
      <w:r w:rsidRPr="004D373C">
        <w:rPr>
          <w:rFonts w:ascii="Times New Roman" w:hAnsi="Times New Roman" w:cs="Times New Roman"/>
          <w:iCs/>
          <w:sz w:val="28"/>
          <w:szCs w:val="28"/>
          <w:lang w:val="uk-UA"/>
        </w:rPr>
        <w:t xml:space="preserve"> </w:t>
      </w:r>
      <w:r w:rsidRPr="004D373C">
        <w:rPr>
          <w:rFonts w:ascii="Times New Roman" w:hAnsi="Times New Roman" w:cs="Times New Roman"/>
          <w:iCs/>
          <w:sz w:val="28"/>
          <w:szCs w:val="28"/>
        </w:rPr>
        <w:t>Resilience</w:t>
      </w:r>
      <w:r w:rsidRPr="004D373C">
        <w:rPr>
          <w:rFonts w:ascii="Times New Roman" w:hAnsi="Times New Roman" w:cs="Times New Roman"/>
          <w:iCs/>
          <w:sz w:val="28"/>
          <w:szCs w:val="28"/>
          <w:lang w:val="uk-UA"/>
        </w:rPr>
        <w:t xml:space="preserve"> </w:t>
      </w:r>
      <w:r w:rsidRPr="004D373C">
        <w:rPr>
          <w:rFonts w:ascii="Times New Roman" w:hAnsi="Times New Roman" w:cs="Times New Roman"/>
          <w:iCs/>
          <w:sz w:val="28"/>
          <w:szCs w:val="28"/>
        </w:rPr>
        <w:t>Scale</w:t>
      </w:r>
      <w:r w:rsidRPr="004D373C">
        <w:rPr>
          <w:rFonts w:ascii="Times New Roman" w:hAnsi="Times New Roman" w:cs="Times New Roman"/>
          <w:iCs/>
          <w:sz w:val="28"/>
          <w:szCs w:val="28"/>
          <w:lang w:val="uk-UA"/>
        </w:rPr>
        <w:t xml:space="preserve">), розроблена у 2003 році, є інструментом для оцінки рівня резильєнтності </w:t>
      </w:r>
      <w:r w:rsidRPr="004D373C">
        <w:rPr>
          <w:rFonts w:ascii="Times New Roman" w:hAnsi="Times New Roman" w:cs="Times New Roman"/>
          <w:iCs/>
          <w:sz w:val="28"/>
          <w:szCs w:val="28"/>
          <w:lang w:val="uk-UA"/>
        </w:rPr>
        <w:lastRenderedPageBreak/>
        <w:t>у людей. Вона включає кілька ключових складових, що допомагають виміряти стійкість до стресу та здатність адаптуватися до труднощів. Серед основних</w:t>
      </w:r>
      <w:r>
        <w:rPr>
          <w:rFonts w:ascii="Times New Roman" w:hAnsi="Times New Roman" w:cs="Times New Roman"/>
          <w:iCs/>
          <w:sz w:val="28"/>
          <w:szCs w:val="28"/>
          <w:lang w:val="uk-UA"/>
        </w:rPr>
        <w:t xml:space="preserve"> аспектів шкали мож</w:t>
      </w:r>
      <w:r w:rsidR="00D84441">
        <w:rPr>
          <w:rFonts w:ascii="Times New Roman" w:hAnsi="Times New Roman" w:cs="Times New Roman"/>
          <w:iCs/>
          <w:sz w:val="28"/>
          <w:szCs w:val="28"/>
          <w:lang w:val="uk-UA"/>
        </w:rPr>
        <w:t xml:space="preserve">на виділити: </w:t>
      </w:r>
      <w:r w:rsidRPr="004D373C">
        <w:rPr>
          <w:rFonts w:ascii="Times New Roman" w:hAnsi="Times New Roman" w:cs="Times New Roman"/>
          <w:iCs/>
          <w:sz w:val="28"/>
          <w:szCs w:val="28"/>
          <w:lang w:val="uk-UA"/>
        </w:rPr>
        <w:t>Усвідомленість – здатність розуміти та осмислювати свої емоції і реакції на стресові ситуації;</w:t>
      </w:r>
      <w:r>
        <w:rPr>
          <w:rFonts w:ascii="Times New Roman" w:hAnsi="Times New Roman" w:cs="Times New Roman"/>
          <w:iCs/>
          <w:sz w:val="28"/>
          <w:szCs w:val="28"/>
          <w:lang w:val="uk-UA"/>
        </w:rPr>
        <w:t xml:space="preserve"> </w:t>
      </w:r>
      <w:r w:rsidRPr="004D373C">
        <w:rPr>
          <w:rFonts w:ascii="Times New Roman" w:hAnsi="Times New Roman" w:cs="Times New Roman"/>
          <w:iCs/>
          <w:sz w:val="28"/>
          <w:szCs w:val="28"/>
          <w:lang w:val="uk-UA"/>
        </w:rPr>
        <w:t>Толерантність до змін – готовність адаптуватися до нових обставин і змін у житті;</w:t>
      </w:r>
      <w:r>
        <w:rPr>
          <w:rFonts w:ascii="Times New Roman" w:hAnsi="Times New Roman" w:cs="Times New Roman"/>
          <w:iCs/>
          <w:sz w:val="28"/>
          <w:szCs w:val="28"/>
          <w:lang w:val="uk-UA"/>
        </w:rPr>
        <w:t xml:space="preserve"> </w:t>
      </w:r>
      <w:r w:rsidRPr="004D373C">
        <w:rPr>
          <w:rFonts w:ascii="Times New Roman" w:hAnsi="Times New Roman" w:cs="Times New Roman"/>
          <w:iCs/>
          <w:sz w:val="28"/>
          <w:szCs w:val="28"/>
          <w:lang w:val="uk-UA"/>
        </w:rPr>
        <w:t>Здатність приймати рішення – вміння ухвалювати рішення і знаходити рішення в умовах стресу;</w:t>
      </w:r>
      <w:r>
        <w:rPr>
          <w:rFonts w:ascii="Times New Roman" w:hAnsi="Times New Roman" w:cs="Times New Roman"/>
          <w:iCs/>
          <w:sz w:val="28"/>
          <w:szCs w:val="28"/>
          <w:lang w:val="uk-UA"/>
        </w:rPr>
        <w:t xml:space="preserve"> </w:t>
      </w:r>
      <w:r w:rsidRPr="004D373C">
        <w:rPr>
          <w:rFonts w:ascii="Times New Roman" w:hAnsi="Times New Roman" w:cs="Times New Roman"/>
          <w:iCs/>
          <w:sz w:val="28"/>
          <w:szCs w:val="28"/>
          <w:lang w:val="uk-UA"/>
        </w:rPr>
        <w:t>Контроль – здатність управляти власними діями та емоціями під час переживань стресу;</w:t>
      </w:r>
      <w:r>
        <w:rPr>
          <w:rFonts w:ascii="Times New Roman" w:hAnsi="Times New Roman" w:cs="Times New Roman"/>
          <w:iCs/>
          <w:sz w:val="28"/>
          <w:szCs w:val="28"/>
          <w:lang w:val="uk-UA"/>
        </w:rPr>
        <w:t xml:space="preserve"> </w:t>
      </w:r>
      <w:r w:rsidRPr="004D373C">
        <w:rPr>
          <w:rFonts w:ascii="Times New Roman" w:hAnsi="Times New Roman" w:cs="Times New Roman"/>
          <w:iCs/>
          <w:sz w:val="28"/>
          <w:szCs w:val="28"/>
          <w:lang w:val="uk-UA"/>
        </w:rPr>
        <w:t>Духовність – уміння знаходити сенс і мету в житті, що допомагає подолати стресові ситуації</w:t>
      </w:r>
      <w:r w:rsidR="00940C5C">
        <w:rPr>
          <w:rFonts w:ascii="Times New Roman" w:hAnsi="Times New Roman" w:cs="Times New Roman"/>
          <w:iCs/>
          <w:sz w:val="28"/>
          <w:szCs w:val="28"/>
          <w:lang w:val="uk-UA"/>
        </w:rPr>
        <w:t xml:space="preserve"> </w:t>
      </w:r>
      <w:r w:rsidR="00940C5C" w:rsidRPr="00940C5C">
        <w:rPr>
          <w:rFonts w:ascii="Times New Roman" w:hAnsi="Times New Roman" w:cs="Times New Roman"/>
          <w:bCs/>
          <w:iCs/>
          <w:sz w:val="28"/>
          <w:szCs w:val="28"/>
          <w:lang w:val="uk-UA"/>
        </w:rPr>
        <w:t>[28]</w:t>
      </w:r>
      <w:r w:rsidRPr="004D373C">
        <w:rPr>
          <w:rFonts w:ascii="Times New Roman" w:hAnsi="Times New Roman" w:cs="Times New Roman"/>
          <w:iCs/>
          <w:sz w:val="28"/>
          <w:szCs w:val="28"/>
          <w:lang w:val="uk-UA"/>
        </w:rPr>
        <w:t>.</w:t>
      </w:r>
      <w:r w:rsidR="00C03859">
        <w:rPr>
          <w:rFonts w:ascii="Times New Roman" w:hAnsi="Times New Roman" w:cs="Times New Roman"/>
          <w:iCs/>
          <w:sz w:val="28"/>
          <w:szCs w:val="28"/>
          <w:lang w:val="uk-UA"/>
        </w:rPr>
        <w:t xml:space="preserve">  </w:t>
      </w:r>
      <w:r w:rsidR="009461F7" w:rsidRPr="009461F7">
        <w:rPr>
          <w:rFonts w:ascii="Times New Roman" w:hAnsi="Times New Roman" w:cs="Times New Roman"/>
          <w:iCs/>
          <w:sz w:val="28"/>
          <w:szCs w:val="28"/>
        </w:rPr>
        <w:t>Шкала CD-RISC</w:t>
      </w:r>
      <w:r>
        <w:rPr>
          <w:rFonts w:ascii="Times New Roman" w:hAnsi="Times New Roman" w:cs="Times New Roman"/>
          <w:iCs/>
          <w:sz w:val="28"/>
          <w:szCs w:val="28"/>
          <w:lang w:val="uk-UA"/>
        </w:rPr>
        <w:t xml:space="preserve"> </w:t>
      </w:r>
      <w:r>
        <w:rPr>
          <w:rFonts w:ascii="Times New Roman" w:hAnsi="Times New Roman" w:cs="Times New Roman"/>
          <w:iCs/>
          <w:sz w:val="28"/>
          <w:szCs w:val="28"/>
        </w:rPr>
        <w:t>складається з 10</w:t>
      </w:r>
      <w:r w:rsidR="009461F7" w:rsidRPr="009461F7">
        <w:rPr>
          <w:rFonts w:ascii="Times New Roman" w:hAnsi="Times New Roman" w:cs="Times New Roman"/>
          <w:iCs/>
          <w:sz w:val="28"/>
          <w:szCs w:val="28"/>
        </w:rPr>
        <w:t xml:space="preserve"> питань, на які респонденти відповідають за шкалою від 0 (не погоджуюсь) до 4 (повністю погоджуюсь). Оцінюючи відповіді, можна отримати загальний показник резильєнтності. </w:t>
      </w:r>
      <w:r w:rsidR="001A0F41" w:rsidRPr="001A0F41">
        <w:rPr>
          <w:rFonts w:ascii="Times New Roman" w:hAnsi="Times New Roman" w:cs="Times New Roman"/>
          <w:iCs/>
          <w:sz w:val="28"/>
          <w:szCs w:val="28"/>
        </w:rPr>
        <w:t>Можливий результативний бал може бути в діапазоні від 0 до 100. Більш високі бали є інди</w:t>
      </w:r>
      <w:r w:rsidR="001A0F41">
        <w:rPr>
          <w:rFonts w:ascii="Times New Roman" w:hAnsi="Times New Roman" w:cs="Times New Roman"/>
          <w:iCs/>
          <w:sz w:val="28"/>
          <w:szCs w:val="28"/>
        </w:rPr>
        <w:t>катором більш високого резильєнтності</w:t>
      </w:r>
      <w:r w:rsidR="001A0F41" w:rsidRPr="001A0F41">
        <w:rPr>
          <w:rFonts w:ascii="Times New Roman" w:hAnsi="Times New Roman" w:cs="Times New Roman"/>
          <w:iCs/>
          <w:sz w:val="28"/>
          <w:szCs w:val="28"/>
        </w:rPr>
        <w:t>. Межі рівнів: 0-33 низький;</w:t>
      </w:r>
      <w:r w:rsidR="001A0F41">
        <w:rPr>
          <w:rFonts w:ascii="Times New Roman" w:hAnsi="Times New Roman" w:cs="Times New Roman"/>
          <w:iCs/>
          <w:sz w:val="28"/>
          <w:szCs w:val="28"/>
        </w:rPr>
        <w:t xml:space="preserve"> 34-67 середній; 68-100 високий</w:t>
      </w:r>
      <w:r w:rsidR="009461F7" w:rsidRPr="000020E1">
        <w:rPr>
          <w:rFonts w:ascii="Times New Roman" w:hAnsi="Times New Roman" w:cs="Times New Roman"/>
          <w:iCs/>
          <w:sz w:val="28"/>
          <w:szCs w:val="28"/>
          <w:lang w:val="uk-UA"/>
        </w:rPr>
        <w:t>.</w:t>
      </w:r>
      <w:r w:rsidR="001A0F41" w:rsidRPr="001A0F41">
        <w:t xml:space="preserve"> </w:t>
      </w:r>
    </w:p>
    <w:p w:rsidR="001A0F41" w:rsidRPr="009B3C12" w:rsidRDefault="009B3C12" w:rsidP="003B3614">
      <w:pPr>
        <w:pStyle w:val="a3"/>
        <w:numPr>
          <w:ilvl w:val="0"/>
          <w:numId w:val="2"/>
        </w:numPr>
        <w:autoSpaceDE w:val="0"/>
        <w:autoSpaceDN w:val="0"/>
        <w:adjustRightInd w:val="0"/>
        <w:spacing w:after="0" w:line="360" w:lineRule="auto"/>
        <w:jc w:val="both"/>
        <w:rPr>
          <w:rFonts w:ascii="Times New Roman" w:hAnsi="Times New Roman" w:cs="Times New Roman"/>
          <w:b/>
          <w:i/>
          <w:iCs/>
          <w:sz w:val="28"/>
          <w:szCs w:val="28"/>
          <w:lang w:val="uk-UA"/>
        </w:rPr>
      </w:pPr>
      <w:r w:rsidRPr="009B3C12">
        <w:rPr>
          <w:rFonts w:ascii="Times New Roman" w:hAnsi="Times New Roman" w:cs="Times New Roman"/>
          <w:b/>
          <w:i/>
          <w:iCs/>
          <w:sz w:val="28"/>
          <w:szCs w:val="28"/>
          <w:lang w:val="uk-UA"/>
        </w:rPr>
        <w:t xml:space="preserve">«Тест самооцінки стресостійкості» (автор С. Коухен та Г. </w:t>
      </w:r>
      <w:r w:rsidR="003B3614">
        <w:rPr>
          <w:rFonts w:ascii="Times New Roman" w:hAnsi="Times New Roman" w:cs="Times New Roman"/>
          <w:b/>
          <w:i/>
          <w:iCs/>
          <w:sz w:val="28"/>
          <w:szCs w:val="28"/>
          <w:lang w:val="uk-UA"/>
        </w:rPr>
        <w:t xml:space="preserve"> </w:t>
      </w:r>
      <w:r w:rsidRPr="009B3C12">
        <w:rPr>
          <w:rFonts w:ascii="Times New Roman" w:hAnsi="Times New Roman" w:cs="Times New Roman"/>
          <w:b/>
          <w:i/>
          <w:iCs/>
          <w:sz w:val="28"/>
          <w:szCs w:val="28"/>
          <w:lang w:val="uk-UA"/>
        </w:rPr>
        <w:t>Віллі</w:t>
      </w:r>
      <w:r w:rsidR="003B3614">
        <w:rPr>
          <w:rFonts w:ascii="Times New Roman" w:hAnsi="Times New Roman" w:cs="Times New Roman"/>
          <w:b/>
          <w:i/>
          <w:iCs/>
          <w:sz w:val="28"/>
          <w:szCs w:val="28"/>
          <w:lang w:val="uk-UA"/>
        </w:rPr>
        <w:t>ансон,</w:t>
      </w:r>
      <w:r>
        <w:rPr>
          <w:rFonts w:ascii="Times New Roman" w:hAnsi="Times New Roman" w:cs="Times New Roman"/>
          <w:b/>
          <w:i/>
          <w:iCs/>
          <w:sz w:val="28"/>
          <w:szCs w:val="28"/>
          <w:lang w:val="uk-UA"/>
        </w:rPr>
        <w:t xml:space="preserve"> </w:t>
      </w:r>
      <w:r w:rsidR="00D84441">
        <w:rPr>
          <w:rFonts w:ascii="Times New Roman" w:hAnsi="Times New Roman" w:cs="Times New Roman"/>
          <w:b/>
          <w:i/>
          <w:iCs/>
          <w:sz w:val="28"/>
          <w:szCs w:val="28"/>
          <w:lang w:val="uk-UA"/>
        </w:rPr>
        <w:t xml:space="preserve"> </w:t>
      </w:r>
      <w:r>
        <w:rPr>
          <w:rFonts w:ascii="Times New Roman" w:hAnsi="Times New Roman" w:cs="Times New Roman"/>
          <w:b/>
          <w:i/>
          <w:iCs/>
          <w:sz w:val="28"/>
          <w:szCs w:val="28"/>
          <w:lang w:val="uk-UA"/>
        </w:rPr>
        <w:t>в адаптації Ю. Щербатих)</w:t>
      </w:r>
      <w:r w:rsidR="00C03859">
        <w:rPr>
          <w:rFonts w:ascii="Times New Roman" w:hAnsi="Times New Roman" w:cs="Times New Roman"/>
          <w:b/>
          <w:i/>
          <w:iCs/>
          <w:sz w:val="28"/>
          <w:szCs w:val="28"/>
          <w:lang w:val="uk-UA"/>
        </w:rPr>
        <w:t xml:space="preserve"> (Додаток Ж).</w:t>
      </w:r>
      <w:bookmarkStart w:id="9" w:name="_GoBack"/>
      <w:bookmarkEnd w:id="9"/>
    </w:p>
    <w:p w:rsidR="006119E1" w:rsidRPr="006119E1" w:rsidRDefault="006119E1" w:rsidP="006119E1">
      <w:pPr>
        <w:autoSpaceDE w:val="0"/>
        <w:autoSpaceDN w:val="0"/>
        <w:adjustRightInd w:val="0"/>
        <w:spacing w:after="0" w:line="360" w:lineRule="auto"/>
        <w:ind w:firstLine="851"/>
        <w:jc w:val="both"/>
        <w:rPr>
          <w:rFonts w:ascii="Times New Roman" w:hAnsi="Times New Roman" w:cs="Times New Roman"/>
          <w:iCs/>
          <w:sz w:val="28"/>
          <w:szCs w:val="28"/>
          <w:lang w:val="uk-UA"/>
        </w:rPr>
      </w:pPr>
      <w:r w:rsidRPr="006119E1">
        <w:rPr>
          <w:rFonts w:ascii="Times New Roman" w:hAnsi="Times New Roman" w:cs="Times New Roman"/>
          <w:iCs/>
          <w:sz w:val="28"/>
          <w:szCs w:val="28"/>
          <w:lang w:val="uk-UA"/>
        </w:rPr>
        <w:t>Цей тест дозволяє оцінити, як часто неочікувані труднощі впливають на емоційний стан людини, її реакцію на стресові ситуації та здатність зберігати спокій. Результати визначають рівень стресостійкості, який може бути високим, середнім або низьким. Методика широко застосовується в психологічних дослідженнях для аналізу стресостійкості особистості та її взаємозв’язку з іншими аспектами психічного здоров’я, такими як тривожність, депресивність і ме</w:t>
      </w:r>
      <w:r>
        <w:rPr>
          <w:rFonts w:ascii="Times New Roman" w:hAnsi="Times New Roman" w:cs="Times New Roman"/>
          <w:iCs/>
          <w:sz w:val="28"/>
          <w:szCs w:val="28"/>
          <w:lang w:val="uk-UA"/>
        </w:rPr>
        <w:t>ханізми психологічного захисту.</w:t>
      </w:r>
    </w:p>
    <w:p w:rsidR="006119E1" w:rsidRDefault="006119E1" w:rsidP="006119E1">
      <w:pPr>
        <w:autoSpaceDE w:val="0"/>
        <w:autoSpaceDN w:val="0"/>
        <w:adjustRightInd w:val="0"/>
        <w:spacing w:after="0" w:line="360" w:lineRule="auto"/>
        <w:ind w:firstLine="851"/>
        <w:jc w:val="both"/>
        <w:rPr>
          <w:rFonts w:ascii="Times New Roman" w:hAnsi="Times New Roman" w:cs="Times New Roman"/>
          <w:iCs/>
          <w:sz w:val="28"/>
          <w:szCs w:val="28"/>
          <w:lang w:val="uk-UA"/>
        </w:rPr>
      </w:pPr>
      <w:r w:rsidRPr="006119E1">
        <w:rPr>
          <w:rFonts w:ascii="Times New Roman" w:hAnsi="Times New Roman" w:cs="Times New Roman"/>
          <w:iCs/>
          <w:sz w:val="28"/>
          <w:szCs w:val="28"/>
          <w:lang w:val="uk-UA"/>
        </w:rPr>
        <w:t>Обробка отриманих даних включає виконання математичних</w:t>
      </w:r>
      <w:r w:rsidR="008D2F41">
        <w:rPr>
          <w:rFonts w:ascii="Times New Roman" w:hAnsi="Times New Roman" w:cs="Times New Roman"/>
          <w:iCs/>
          <w:sz w:val="28"/>
          <w:szCs w:val="28"/>
          <w:lang w:val="uk-UA"/>
        </w:rPr>
        <w:t xml:space="preserve"> дій</w:t>
      </w:r>
      <w:r w:rsidRPr="006119E1">
        <w:rPr>
          <w:rFonts w:ascii="Times New Roman" w:hAnsi="Times New Roman" w:cs="Times New Roman"/>
          <w:iCs/>
          <w:sz w:val="28"/>
          <w:szCs w:val="28"/>
          <w:lang w:val="uk-UA"/>
        </w:rPr>
        <w:t xml:space="preserve">: підрахунок </w:t>
      </w:r>
      <w:r w:rsidR="008D2F41">
        <w:rPr>
          <w:rFonts w:ascii="Times New Roman" w:hAnsi="Times New Roman" w:cs="Times New Roman"/>
          <w:iCs/>
          <w:sz w:val="28"/>
          <w:szCs w:val="28"/>
          <w:lang w:val="uk-UA"/>
        </w:rPr>
        <w:t xml:space="preserve">загальних </w:t>
      </w:r>
      <w:r w:rsidRPr="006119E1">
        <w:rPr>
          <w:rFonts w:ascii="Times New Roman" w:hAnsi="Times New Roman" w:cs="Times New Roman"/>
          <w:iCs/>
          <w:sz w:val="28"/>
          <w:szCs w:val="28"/>
          <w:lang w:val="uk-UA"/>
        </w:rPr>
        <w:t>балів за шкалами, визначення середнього арифметичного значення</w:t>
      </w:r>
      <w:r w:rsidR="008D2F41">
        <w:rPr>
          <w:rFonts w:ascii="Times New Roman" w:hAnsi="Times New Roman" w:cs="Times New Roman"/>
          <w:iCs/>
          <w:sz w:val="28"/>
          <w:szCs w:val="28"/>
          <w:lang w:val="uk-UA"/>
        </w:rPr>
        <w:t xml:space="preserve"> по групі</w:t>
      </w:r>
      <w:r w:rsidRPr="006119E1">
        <w:rPr>
          <w:rFonts w:ascii="Times New Roman" w:hAnsi="Times New Roman" w:cs="Times New Roman"/>
          <w:iCs/>
          <w:sz w:val="28"/>
          <w:szCs w:val="28"/>
          <w:lang w:val="uk-UA"/>
        </w:rPr>
        <w:t>, переведення результатів у відсоткові показники для розподілу, а також аналіз моди, медіани та стандартного відхилення.</w:t>
      </w:r>
    </w:p>
    <w:p w:rsidR="00792795" w:rsidRPr="00D84441" w:rsidRDefault="00112C78" w:rsidP="00D84441">
      <w:pPr>
        <w:autoSpaceDE w:val="0"/>
        <w:autoSpaceDN w:val="0"/>
        <w:adjustRightInd w:val="0"/>
        <w:spacing w:after="0" w:line="360" w:lineRule="auto"/>
        <w:ind w:firstLine="851"/>
        <w:jc w:val="both"/>
        <w:rPr>
          <w:rFonts w:ascii="Times New Roman" w:hAnsi="Times New Roman" w:cs="Times New Roman"/>
          <w:sz w:val="28"/>
          <w:szCs w:val="28"/>
          <w:lang w:val="uk-UA"/>
        </w:rPr>
      </w:pPr>
      <w:r w:rsidRPr="00112C78">
        <w:rPr>
          <w:rFonts w:ascii="Times New Roman" w:hAnsi="Times New Roman" w:cs="Times New Roman"/>
          <w:sz w:val="28"/>
          <w:szCs w:val="28"/>
          <w:lang w:val="uk-UA"/>
        </w:rPr>
        <w:t>Статистична обробка даних та знаходження кореляційних зв’язків були</w:t>
      </w:r>
      <w:r w:rsidR="003B3614">
        <w:rPr>
          <w:rFonts w:ascii="Times New Roman" w:hAnsi="Times New Roman" w:cs="Times New Roman"/>
          <w:sz w:val="28"/>
          <w:szCs w:val="28"/>
          <w:lang w:val="uk-UA"/>
        </w:rPr>
        <w:t xml:space="preserve"> </w:t>
      </w:r>
      <w:r w:rsidRPr="00112C78">
        <w:rPr>
          <w:rFonts w:ascii="Times New Roman" w:hAnsi="Times New Roman" w:cs="Times New Roman"/>
          <w:sz w:val="28"/>
          <w:szCs w:val="28"/>
          <w:lang w:val="uk-UA"/>
        </w:rPr>
        <w:t>виконані за доп</w:t>
      </w:r>
      <w:r w:rsidR="00D84441">
        <w:rPr>
          <w:rFonts w:ascii="Times New Roman" w:hAnsi="Times New Roman" w:cs="Times New Roman"/>
          <w:sz w:val="28"/>
          <w:szCs w:val="28"/>
          <w:lang w:val="uk-UA"/>
        </w:rPr>
        <w:t>омогою програми «R Commander».</w:t>
      </w:r>
    </w:p>
    <w:p w:rsidR="00021B32" w:rsidRPr="00021B32" w:rsidRDefault="00021B32" w:rsidP="00097D92">
      <w:pPr>
        <w:spacing w:line="360" w:lineRule="auto"/>
        <w:jc w:val="center"/>
        <w:outlineLvl w:val="1"/>
        <w:rPr>
          <w:rFonts w:ascii="Times New Roman" w:hAnsi="Times New Roman" w:cs="Times New Roman"/>
          <w:b/>
          <w:sz w:val="28"/>
          <w:szCs w:val="28"/>
          <w:lang w:val="uk-UA"/>
        </w:rPr>
      </w:pPr>
      <w:bookmarkStart w:id="10" w:name="_Toc182784103"/>
      <w:r w:rsidRPr="00021B32">
        <w:rPr>
          <w:rFonts w:ascii="Times New Roman" w:hAnsi="Times New Roman" w:cs="Times New Roman"/>
          <w:b/>
          <w:sz w:val="28"/>
          <w:szCs w:val="28"/>
          <w:lang w:val="uk-UA"/>
        </w:rPr>
        <w:lastRenderedPageBreak/>
        <w:t>2.2 Аналіз результатів дослідження рівня психологічного благополуччя студентської молоді</w:t>
      </w:r>
      <w:bookmarkEnd w:id="10"/>
    </w:p>
    <w:p w:rsidR="00021B32" w:rsidRDefault="00021B32" w:rsidP="001F3850">
      <w:pPr>
        <w:spacing w:after="0" w:line="360" w:lineRule="auto"/>
        <w:ind w:firstLine="851"/>
        <w:jc w:val="both"/>
        <w:rPr>
          <w:rFonts w:ascii="Times New Roman" w:hAnsi="Times New Roman" w:cs="Times New Roman"/>
          <w:sz w:val="28"/>
          <w:szCs w:val="28"/>
          <w:lang w:val="uk-UA"/>
        </w:rPr>
      </w:pPr>
      <w:r w:rsidRPr="00021B32">
        <w:rPr>
          <w:rFonts w:ascii="Times New Roman" w:hAnsi="Times New Roman" w:cs="Times New Roman"/>
          <w:sz w:val="28"/>
          <w:szCs w:val="28"/>
          <w:lang w:val="uk-UA"/>
        </w:rPr>
        <w:t>Для дослідження психологічного благополуччя студентської молоді ми використали методику «Шкала психологічного благополуччя» (автор  К. Ріфф</w:t>
      </w:r>
      <w:r>
        <w:rPr>
          <w:rFonts w:ascii="Times New Roman" w:hAnsi="Times New Roman" w:cs="Times New Roman"/>
          <w:sz w:val="28"/>
          <w:szCs w:val="28"/>
          <w:lang w:val="uk-UA"/>
        </w:rPr>
        <w:t xml:space="preserve">) </w:t>
      </w:r>
      <w:r w:rsidRPr="00021B32">
        <w:rPr>
          <w:rFonts w:ascii="Times New Roman" w:hAnsi="Times New Roman" w:cs="Times New Roman"/>
          <w:sz w:val="28"/>
          <w:szCs w:val="28"/>
          <w:lang w:val="uk-UA"/>
        </w:rPr>
        <w:t xml:space="preserve"> Результати проведеної діагно</w:t>
      </w:r>
      <w:r>
        <w:rPr>
          <w:rFonts w:ascii="Times New Roman" w:hAnsi="Times New Roman" w:cs="Times New Roman"/>
          <w:sz w:val="28"/>
          <w:szCs w:val="28"/>
          <w:lang w:val="uk-UA"/>
        </w:rPr>
        <w:t>стики</w:t>
      </w:r>
      <w:r w:rsidR="00792795">
        <w:rPr>
          <w:rFonts w:ascii="Times New Roman" w:hAnsi="Times New Roman" w:cs="Times New Roman"/>
          <w:sz w:val="28"/>
          <w:szCs w:val="28"/>
          <w:lang w:val="uk-UA"/>
        </w:rPr>
        <w:t xml:space="preserve"> студентів </w:t>
      </w:r>
      <w:r>
        <w:rPr>
          <w:rFonts w:ascii="Times New Roman" w:hAnsi="Times New Roman" w:cs="Times New Roman"/>
          <w:sz w:val="28"/>
          <w:szCs w:val="28"/>
          <w:lang w:val="uk-UA"/>
        </w:rPr>
        <w:t xml:space="preserve"> представлено за кожною з 6</w:t>
      </w:r>
      <w:r w:rsidR="00792795">
        <w:rPr>
          <w:rFonts w:ascii="Times New Roman" w:hAnsi="Times New Roman" w:cs="Times New Roman"/>
          <w:sz w:val="28"/>
          <w:szCs w:val="28"/>
          <w:lang w:val="uk-UA"/>
        </w:rPr>
        <w:t xml:space="preserve"> шкал  на </w:t>
      </w:r>
      <w:r w:rsidR="00792795" w:rsidRPr="00792795">
        <w:rPr>
          <w:rFonts w:ascii="Times New Roman" w:hAnsi="Times New Roman" w:cs="Times New Roman"/>
          <w:i/>
          <w:sz w:val="28"/>
          <w:szCs w:val="28"/>
          <w:lang w:val="uk-UA"/>
        </w:rPr>
        <w:t>Р</w:t>
      </w:r>
      <w:r w:rsidRPr="00792795">
        <w:rPr>
          <w:rFonts w:ascii="Times New Roman" w:hAnsi="Times New Roman" w:cs="Times New Roman"/>
          <w:i/>
          <w:sz w:val="28"/>
          <w:szCs w:val="28"/>
          <w:lang w:val="uk-UA"/>
        </w:rPr>
        <w:t>ис. 2.1.</w:t>
      </w:r>
    </w:p>
    <w:p w:rsidR="00AD11EC" w:rsidRPr="00C00CE9" w:rsidRDefault="00EE0B23" w:rsidP="00C00CE9">
      <w:pPr>
        <w:spacing w:after="0" w:line="360" w:lineRule="auto"/>
        <w:jc w:val="both"/>
        <w:rPr>
          <w:rFonts w:ascii="Times New Roman" w:hAnsi="Times New Roman" w:cs="Times New Roman"/>
          <w:sz w:val="28"/>
          <w:szCs w:val="28"/>
          <w:lang w:val="uk-UA"/>
        </w:rPr>
      </w:pPr>
      <w:r w:rsidRPr="00DE3E4F">
        <w:rPr>
          <w:rFonts w:ascii="Times New Roman" w:hAnsi="Times New Roman" w:cs="Times New Roman"/>
          <w:noProof/>
          <w:sz w:val="36"/>
          <w:szCs w:val="36"/>
          <w:lang w:eastAsia="ru-RU"/>
        </w:rPr>
        <w:drawing>
          <wp:inline distT="0" distB="0" distL="0" distR="0" wp14:anchorId="6C654C42" wp14:editId="052B7A6A">
            <wp:extent cx="5798820" cy="3005593"/>
            <wp:effectExtent l="0" t="0" r="11430" b="44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67761" w:rsidRDefault="00AD11EC" w:rsidP="004D373C">
      <w:pPr>
        <w:spacing w:after="0" w:line="276" w:lineRule="auto"/>
        <w:jc w:val="center"/>
        <w:rPr>
          <w:rFonts w:ascii="Times New Roman" w:hAnsi="Times New Roman" w:cs="Times New Roman"/>
          <w:sz w:val="28"/>
          <w:szCs w:val="28"/>
          <w:lang w:val="uk-UA"/>
        </w:rPr>
      </w:pPr>
      <w:r>
        <w:rPr>
          <w:rFonts w:ascii="Times New Roman" w:hAnsi="Times New Roman" w:cs="Times New Roman"/>
          <w:i/>
          <w:sz w:val="28"/>
          <w:szCs w:val="28"/>
          <w:lang w:val="uk-UA"/>
        </w:rPr>
        <w:t xml:space="preserve">Рис. 2.1   </w:t>
      </w:r>
      <w:r w:rsidRPr="00AD11EC">
        <w:rPr>
          <w:rFonts w:ascii="Times New Roman" w:hAnsi="Times New Roman" w:cs="Times New Roman"/>
          <w:i/>
          <w:sz w:val="28"/>
          <w:szCs w:val="28"/>
        </w:rPr>
        <w:t>Результати дослідження показників психологічного благополуччя студентської молоді</w:t>
      </w:r>
      <w:r>
        <w:rPr>
          <w:rFonts w:ascii="Times New Roman" w:hAnsi="Times New Roman" w:cs="Times New Roman"/>
          <w:i/>
          <w:sz w:val="28"/>
          <w:szCs w:val="28"/>
          <w:lang w:val="uk-UA"/>
        </w:rPr>
        <w:t xml:space="preserve"> , у %</w:t>
      </w:r>
    </w:p>
    <w:p w:rsidR="00DA6EE8" w:rsidRPr="00DA6EE8" w:rsidRDefault="00DA6EE8" w:rsidP="00C00CE9">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 ході діагностичного дослідження були отримані</w:t>
      </w:r>
      <w:r w:rsidRPr="00DA6EE8">
        <w:rPr>
          <w:rFonts w:ascii="Times New Roman" w:hAnsi="Times New Roman" w:cs="Times New Roman"/>
          <w:sz w:val="28"/>
          <w:szCs w:val="28"/>
          <w:lang w:val="uk-UA"/>
        </w:rPr>
        <w:t xml:space="preserve"> такі результати:</w:t>
      </w:r>
    </w:p>
    <w:p w:rsidR="00DA6EE8" w:rsidRPr="00D84441" w:rsidRDefault="00DA6EE8" w:rsidP="00F171AE">
      <w:pPr>
        <w:pStyle w:val="a3"/>
        <w:numPr>
          <w:ilvl w:val="1"/>
          <w:numId w:val="8"/>
        </w:numPr>
        <w:spacing w:after="0" w:line="360" w:lineRule="auto"/>
        <w:ind w:left="0" w:hanging="284"/>
        <w:jc w:val="both"/>
        <w:rPr>
          <w:rFonts w:ascii="Times New Roman" w:hAnsi="Times New Roman" w:cs="Times New Roman"/>
          <w:sz w:val="28"/>
          <w:szCs w:val="28"/>
          <w:lang w:val="uk-UA"/>
        </w:rPr>
      </w:pPr>
      <w:r w:rsidRPr="00E26996">
        <w:rPr>
          <w:rFonts w:ascii="Times New Roman" w:hAnsi="Times New Roman" w:cs="Times New Roman"/>
          <w:sz w:val="28"/>
          <w:szCs w:val="28"/>
          <w:lang w:val="uk-UA"/>
        </w:rPr>
        <w:t xml:space="preserve">За шкалою </w:t>
      </w:r>
      <w:r w:rsidRPr="00E26996">
        <w:rPr>
          <w:rFonts w:ascii="Times New Roman" w:hAnsi="Times New Roman" w:cs="Times New Roman"/>
          <w:i/>
          <w:sz w:val="28"/>
          <w:szCs w:val="28"/>
          <w:lang w:val="uk-UA"/>
        </w:rPr>
        <w:t>«Позитивні</w:t>
      </w:r>
      <w:r w:rsidR="001F3850" w:rsidRPr="00E26996">
        <w:rPr>
          <w:rFonts w:ascii="Times New Roman" w:hAnsi="Times New Roman" w:cs="Times New Roman"/>
          <w:i/>
          <w:sz w:val="28"/>
          <w:szCs w:val="28"/>
          <w:lang w:val="uk-UA"/>
        </w:rPr>
        <w:t xml:space="preserve"> стосунки з іншими людьми»</w:t>
      </w:r>
      <w:r w:rsidR="003B3614">
        <w:rPr>
          <w:rFonts w:ascii="Times New Roman" w:hAnsi="Times New Roman" w:cs="Times New Roman"/>
          <w:sz w:val="28"/>
          <w:szCs w:val="28"/>
          <w:lang w:val="uk-UA"/>
        </w:rPr>
        <w:t xml:space="preserve"> - </w:t>
      </w:r>
      <w:r w:rsidR="001F3850" w:rsidRPr="00E26996">
        <w:rPr>
          <w:rFonts w:ascii="Times New Roman" w:hAnsi="Times New Roman" w:cs="Times New Roman"/>
          <w:sz w:val="28"/>
          <w:szCs w:val="28"/>
          <w:lang w:val="uk-UA"/>
        </w:rPr>
        <w:t>74</w:t>
      </w:r>
      <w:r w:rsidRPr="00E26996">
        <w:rPr>
          <w:rFonts w:ascii="Times New Roman" w:hAnsi="Times New Roman" w:cs="Times New Roman"/>
          <w:sz w:val="28"/>
          <w:szCs w:val="28"/>
          <w:lang w:val="uk-UA"/>
        </w:rPr>
        <w:t xml:space="preserve">% респондентів показало високий рівень за даною шкалою, що вказує на </w:t>
      </w:r>
      <w:r w:rsidR="001F3850" w:rsidRPr="00E26996">
        <w:rPr>
          <w:rFonts w:ascii="Times New Roman" w:hAnsi="Times New Roman" w:cs="Times New Roman"/>
          <w:sz w:val="28"/>
          <w:szCs w:val="28"/>
          <w:lang w:val="uk-UA"/>
        </w:rPr>
        <w:t>вміння встановлювати близькі, емпатичні, довірливі стосунки</w:t>
      </w:r>
      <w:r w:rsidRPr="00E26996">
        <w:rPr>
          <w:rFonts w:ascii="Times New Roman" w:hAnsi="Times New Roman" w:cs="Times New Roman"/>
          <w:sz w:val="28"/>
          <w:szCs w:val="28"/>
          <w:lang w:val="uk-UA"/>
        </w:rPr>
        <w:t xml:space="preserve"> з іншими, бажання проявляти турботу про інших людей, здатність до </w:t>
      </w:r>
      <w:r w:rsidR="00533F19" w:rsidRPr="00E26996">
        <w:rPr>
          <w:rFonts w:ascii="Times New Roman" w:hAnsi="Times New Roman" w:cs="Times New Roman"/>
          <w:sz w:val="28"/>
          <w:szCs w:val="28"/>
          <w:lang w:val="uk-UA"/>
        </w:rPr>
        <w:t xml:space="preserve">любові і </w:t>
      </w:r>
      <w:r w:rsidR="001F3850" w:rsidRPr="00E26996">
        <w:rPr>
          <w:rFonts w:ascii="Times New Roman" w:hAnsi="Times New Roman" w:cs="Times New Roman"/>
          <w:sz w:val="28"/>
          <w:szCs w:val="28"/>
          <w:lang w:val="uk-UA"/>
        </w:rPr>
        <w:t xml:space="preserve">емоційної </w:t>
      </w:r>
      <w:r w:rsidR="00533F19" w:rsidRPr="00E26996">
        <w:rPr>
          <w:rFonts w:ascii="Times New Roman" w:hAnsi="Times New Roman" w:cs="Times New Roman"/>
          <w:sz w:val="28"/>
          <w:szCs w:val="28"/>
          <w:lang w:val="uk-UA"/>
        </w:rPr>
        <w:t>близькості, уміння йти на</w:t>
      </w:r>
      <w:r w:rsidR="001F3850" w:rsidRPr="00E26996">
        <w:rPr>
          <w:rFonts w:ascii="Times New Roman" w:hAnsi="Times New Roman" w:cs="Times New Roman"/>
          <w:sz w:val="28"/>
          <w:szCs w:val="28"/>
          <w:lang w:val="uk-UA"/>
        </w:rPr>
        <w:t xml:space="preserve"> компроміси у взаєминах.  16 </w:t>
      </w:r>
      <w:r w:rsidRPr="00E26996">
        <w:rPr>
          <w:rFonts w:ascii="Times New Roman" w:hAnsi="Times New Roman" w:cs="Times New Roman"/>
          <w:sz w:val="28"/>
          <w:szCs w:val="28"/>
          <w:lang w:val="uk-UA"/>
        </w:rPr>
        <w:t xml:space="preserve">% проявляють середній рівень прояву за цим показником, тобто, </w:t>
      </w:r>
      <w:r w:rsidR="00533F19" w:rsidRPr="00E26996">
        <w:rPr>
          <w:rFonts w:ascii="Times New Roman" w:hAnsi="Times New Roman" w:cs="Times New Roman"/>
          <w:sz w:val="28"/>
          <w:szCs w:val="28"/>
          <w:lang w:val="uk-UA"/>
        </w:rPr>
        <w:t xml:space="preserve">в залежності від </w:t>
      </w:r>
      <w:r w:rsidRPr="00E26996">
        <w:rPr>
          <w:rFonts w:ascii="Times New Roman" w:hAnsi="Times New Roman" w:cs="Times New Roman"/>
          <w:sz w:val="28"/>
          <w:szCs w:val="28"/>
          <w:lang w:val="uk-UA"/>
        </w:rPr>
        <w:t>ситуації вони здатні на прояв тісних відносин з іншими людьми та схильні до е</w:t>
      </w:r>
      <w:r w:rsidR="00533F19" w:rsidRPr="00E26996">
        <w:rPr>
          <w:rFonts w:ascii="Times New Roman" w:hAnsi="Times New Roman" w:cs="Times New Roman"/>
          <w:sz w:val="28"/>
          <w:szCs w:val="28"/>
          <w:lang w:val="uk-UA"/>
        </w:rPr>
        <w:t>мпатії та афіліації</w:t>
      </w:r>
      <w:r w:rsidR="003A0487">
        <w:rPr>
          <w:rFonts w:ascii="Times New Roman" w:hAnsi="Times New Roman" w:cs="Times New Roman"/>
          <w:sz w:val="28"/>
          <w:szCs w:val="28"/>
          <w:lang w:val="uk-UA"/>
        </w:rPr>
        <w:t>.</w:t>
      </w:r>
      <w:r w:rsidR="00D84441">
        <w:rPr>
          <w:rFonts w:ascii="Times New Roman" w:hAnsi="Times New Roman" w:cs="Times New Roman"/>
          <w:sz w:val="28"/>
          <w:szCs w:val="28"/>
          <w:lang w:val="uk-UA"/>
        </w:rPr>
        <w:t xml:space="preserve"> </w:t>
      </w:r>
      <w:r w:rsidRPr="00D84441">
        <w:rPr>
          <w:rFonts w:ascii="Times New Roman" w:hAnsi="Times New Roman" w:cs="Times New Roman"/>
          <w:sz w:val="28"/>
          <w:szCs w:val="28"/>
          <w:lang w:val="uk-UA"/>
        </w:rPr>
        <w:t xml:space="preserve">10% </w:t>
      </w:r>
      <w:r w:rsidR="00C2730C" w:rsidRPr="00D84441">
        <w:rPr>
          <w:rFonts w:ascii="Times New Roman" w:hAnsi="Times New Roman" w:cs="Times New Roman"/>
          <w:sz w:val="28"/>
          <w:szCs w:val="28"/>
          <w:lang w:val="uk-UA"/>
        </w:rPr>
        <w:t xml:space="preserve">опитаних </w:t>
      </w:r>
      <w:r w:rsidRPr="00D84441">
        <w:rPr>
          <w:rFonts w:ascii="Times New Roman" w:hAnsi="Times New Roman" w:cs="Times New Roman"/>
          <w:sz w:val="28"/>
          <w:szCs w:val="28"/>
          <w:lang w:val="uk-UA"/>
        </w:rPr>
        <w:t xml:space="preserve">- низький рівень, </w:t>
      </w:r>
      <w:r w:rsidR="00C2730C" w:rsidRPr="00D84441">
        <w:rPr>
          <w:rFonts w:ascii="Times New Roman" w:hAnsi="Times New Roman" w:cs="Times New Roman"/>
          <w:sz w:val="28"/>
          <w:szCs w:val="28"/>
          <w:lang w:val="uk-UA"/>
        </w:rPr>
        <w:t>така особистість переживає дефіцит</w:t>
      </w:r>
      <w:r w:rsidR="003A0487" w:rsidRPr="00D84441">
        <w:rPr>
          <w:rFonts w:ascii="Times New Roman" w:hAnsi="Times New Roman" w:cs="Times New Roman"/>
          <w:sz w:val="28"/>
          <w:szCs w:val="28"/>
          <w:lang w:val="uk-UA"/>
        </w:rPr>
        <w:t xml:space="preserve"> </w:t>
      </w:r>
      <w:r w:rsidR="00C00CE9" w:rsidRPr="00D84441">
        <w:rPr>
          <w:rFonts w:ascii="Times New Roman" w:hAnsi="Times New Roman" w:cs="Times New Roman"/>
          <w:sz w:val="28"/>
          <w:szCs w:val="28"/>
          <w:lang w:val="uk-UA"/>
        </w:rPr>
        <w:t xml:space="preserve"> </w:t>
      </w:r>
      <w:r w:rsidRPr="00D84441">
        <w:rPr>
          <w:rFonts w:ascii="Times New Roman" w:hAnsi="Times New Roman" w:cs="Times New Roman"/>
          <w:sz w:val="28"/>
          <w:szCs w:val="28"/>
          <w:lang w:val="uk-UA"/>
        </w:rPr>
        <w:t xml:space="preserve">теплоти, відкритості, турботливості щодо інших, </w:t>
      </w:r>
      <w:r w:rsidR="00C2730C" w:rsidRPr="00D84441">
        <w:rPr>
          <w:rFonts w:ascii="Times New Roman" w:hAnsi="Times New Roman" w:cs="Times New Roman"/>
          <w:sz w:val="28"/>
          <w:szCs w:val="28"/>
          <w:lang w:val="uk-UA"/>
        </w:rPr>
        <w:t xml:space="preserve">часткову </w:t>
      </w:r>
      <w:r w:rsidRPr="00D84441">
        <w:rPr>
          <w:rFonts w:ascii="Times New Roman" w:hAnsi="Times New Roman" w:cs="Times New Roman"/>
          <w:sz w:val="28"/>
          <w:szCs w:val="28"/>
          <w:lang w:val="uk-UA"/>
        </w:rPr>
        <w:t xml:space="preserve">ізольованість </w:t>
      </w:r>
      <w:r w:rsidR="00C00CE9" w:rsidRPr="00D84441">
        <w:rPr>
          <w:rFonts w:ascii="Times New Roman" w:hAnsi="Times New Roman" w:cs="Times New Roman"/>
          <w:sz w:val="28"/>
          <w:szCs w:val="28"/>
          <w:lang w:val="uk-UA"/>
        </w:rPr>
        <w:t xml:space="preserve">і </w:t>
      </w:r>
      <w:r w:rsidRPr="00D84441">
        <w:rPr>
          <w:rFonts w:ascii="Times New Roman" w:hAnsi="Times New Roman" w:cs="Times New Roman"/>
          <w:sz w:val="28"/>
          <w:szCs w:val="28"/>
          <w:lang w:val="uk-UA"/>
        </w:rPr>
        <w:t>фрустрованість у стосунках</w:t>
      </w:r>
      <w:r w:rsidR="00C2730C" w:rsidRPr="00D84441">
        <w:rPr>
          <w:rFonts w:ascii="Times New Roman" w:hAnsi="Times New Roman" w:cs="Times New Roman"/>
          <w:sz w:val="28"/>
          <w:szCs w:val="28"/>
          <w:lang w:val="uk-UA"/>
        </w:rPr>
        <w:t xml:space="preserve"> з оточенням</w:t>
      </w:r>
      <w:r w:rsidRPr="00D84441">
        <w:rPr>
          <w:rFonts w:ascii="Times New Roman" w:hAnsi="Times New Roman" w:cs="Times New Roman"/>
          <w:sz w:val="28"/>
          <w:szCs w:val="28"/>
          <w:lang w:val="uk-UA"/>
        </w:rPr>
        <w:t xml:space="preserve">, неготовність </w:t>
      </w:r>
      <w:r w:rsidR="00C2730C" w:rsidRPr="00D84441">
        <w:rPr>
          <w:rFonts w:ascii="Times New Roman" w:hAnsi="Times New Roman" w:cs="Times New Roman"/>
          <w:sz w:val="28"/>
          <w:szCs w:val="28"/>
          <w:lang w:val="uk-UA"/>
        </w:rPr>
        <w:t xml:space="preserve">знаходити </w:t>
      </w:r>
      <w:r w:rsidRPr="00D84441">
        <w:rPr>
          <w:rFonts w:ascii="Times New Roman" w:hAnsi="Times New Roman" w:cs="Times New Roman"/>
          <w:sz w:val="28"/>
          <w:szCs w:val="28"/>
          <w:lang w:val="uk-UA"/>
        </w:rPr>
        <w:t>комп</w:t>
      </w:r>
      <w:r w:rsidR="00C2730C" w:rsidRPr="00D84441">
        <w:rPr>
          <w:rFonts w:ascii="Times New Roman" w:hAnsi="Times New Roman" w:cs="Times New Roman"/>
          <w:sz w:val="28"/>
          <w:szCs w:val="28"/>
          <w:lang w:val="uk-UA"/>
        </w:rPr>
        <w:t>роміси, щоб підтримувати доброзичливі</w:t>
      </w:r>
      <w:r w:rsidRPr="00D84441">
        <w:rPr>
          <w:rFonts w:ascii="Times New Roman" w:hAnsi="Times New Roman" w:cs="Times New Roman"/>
          <w:sz w:val="28"/>
          <w:szCs w:val="28"/>
          <w:lang w:val="uk-UA"/>
        </w:rPr>
        <w:t xml:space="preserve"> відносини з іншими. </w:t>
      </w:r>
    </w:p>
    <w:p w:rsidR="00DA6EE8" w:rsidRPr="00E26996" w:rsidRDefault="00DA6EE8" w:rsidP="00162699">
      <w:pPr>
        <w:pStyle w:val="a3"/>
        <w:numPr>
          <w:ilvl w:val="1"/>
          <w:numId w:val="8"/>
        </w:numPr>
        <w:spacing w:after="0" w:line="360" w:lineRule="auto"/>
        <w:ind w:left="0" w:hanging="284"/>
        <w:jc w:val="both"/>
        <w:rPr>
          <w:rFonts w:ascii="Times New Roman" w:hAnsi="Times New Roman" w:cs="Times New Roman"/>
          <w:sz w:val="28"/>
          <w:szCs w:val="28"/>
          <w:lang w:val="uk-UA"/>
        </w:rPr>
      </w:pPr>
      <w:r w:rsidRPr="00E26996">
        <w:rPr>
          <w:rFonts w:ascii="Times New Roman" w:hAnsi="Times New Roman" w:cs="Times New Roman"/>
          <w:sz w:val="28"/>
          <w:szCs w:val="28"/>
          <w:lang w:val="uk-UA"/>
        </w:rPr>
        <w:lastRenderedPageBreak/>
        <w:t xml:space="preserve">За шкалою </w:t>
      </w:r>
      <w:r w:rsidRPr="00E26996">
        <w:rPr>
          <w:rFonts w:ascii="Times New Roman" w:hAnsi="Times New Roman" w:cs="Times New Roman"/>
          <w:i/>
          <w:sz w:val="28"/>
          <w:szCs w:val="28"/>
          <w:lang w:val="uk-UA"/>
        </w:rPr>
        <w:t>«Ціль у житті»</w:t>
      </w:r>
      <w:r w:rsidRPr="00E26996">
        <w:rPr>
          <w:rFonts w:ascii="Times New Roman" w:hAnsi="Times New Roman" w:cs="Times New Roman"/>
          <w:sz w:val="28"/>
          <w:szCs w:val="28"/>
          <w:lang w:val="uk-UA"/>
        </w:rPr>
        <w:t xml:space="preserve"> - 37 %  мають високий рівень , </w:t>
      </w:r>
      <w:r w:rsidR="00C2730C" w:rsidRPr="00E26996">
        <w:rPr>
          <w:rFonts w:ascii="Times New Roman" w:hAnsi="Times New Roman" w:cs="Times New Roman"/>
          <w:sz w:val="28"/>
          <w:szCs w:val="28"/>
          <w:lang w:val="uk-UA"/>
        </w:rPr>
        <w:t xml:space="preserve">такі люди чітко усвідомлюють </w:t>
      </w:r>
      <w:r w:rsidRPr="00E26996">
        <w:rPr>
          <w:rFonts w:ascii="Times New Roman" w:hAnsi="Times New Roman" w:cs="Times New Roman"/>
          <w:sz w:val="28"/>
          <w:szCs w:val="28"/>
          <w:lang w:val="uk-UA"/>
        </w:rPr>
        <w:t xml:space="preserve"> цілі у житті й відчуття спрямованості, </w:t>
      </w:r>
      <w:r w:rsidR="00C2730C" w:rsidRPr="00E26996">
        <w:rPr>
          <w:rFonts w:ascii="Times New Roman" w:hAnsi="Times New Roman" w:cs="Times New Roman"/>
          <w:sz w:val="28"/>
          <w:szCs w:val="28"/>
          <w:lang w:val="uk-UA"/>
        </w:rPr>
        <w:t xml:space="preserve">здатні переживати </w:t>
      </w:r>
      <w:r w:rsidRPr="00E26996">
        <w:rPr>
          <w:rFonts w:ascii="Times New Roman" w:hAnsi="Times New Roman" w:cs="Times New Roman"/>
          <w:sz w:val="28"/>
          <w:szCs w:val="28"/>
          <w:lang w:val="uk-UA"/>
        </w:rPr>
        <w:t>сенс теперішнього</w:t>
      </w:r>
      <w:r w:rsidR="00C2730C" w:rsidRPr="00E26996">
        <w:rPr>
          <w:rFonts w:ascii="Times New Roman" w:hAnsi="Times New Roman" w:cs="Times New Roman"/>
          <w:sz w:val="28"/>
          <w:szCs w:val="28"/>
          <w:lang w:val="uk-UA"/>
        </w:rPr>
        <w:t xml:space="preserve"> та минулого життя, дотримуються </w:t>
      </w:r>
      <w:r w:rsidRPr="00E26996">
        <w:rPr>
          <w:rFonts w:ascii="Times New Roman" w:hAnsi="Times New Roman" w:cs="Times New Roman"/>
          <w:sz w:val="28"/>
          <w:szCs w:val="28"/>
          <w:lang w:val="uk-UA"/>
        </w:rPr>
        <w:t xml:space="preserve"> </w:t>
      </w:r>
      <w:r w:rsidR="00C2730C" w:rsidRPr="00E26996">
        <w:rPr>
          <w:rFonts w:ascii="Times New Roman" w:hAnsi="Times New Roman" w:cs="Times New Roman"/>
          <w:sz w:val="28"/>
          <w:szCs w:val="28"/>
          <w:lang w:val="uk-UA"/>
        </w:rPr>
        <w:t xml:space="preserve">принципів </w:t>
      </w:r>
      <w:r w:rsidRPr="00E26996">
        <w:rPr>
          <w:rFonts w:ascii="Times New Roman" w:hAnsi="Times New Roman" w:cs="Times New Roman"/>
          <w:sz w:val="28"/>
          <w:szCs w:val="28"/>
          <w:lang w:val="uk-UA"/>
        </w:rPr>
        <w:t xml:space="preserve">, які надають життю мету, </w:t>
      </w:r>
      <w:r w:rsidR="00C2730C" w:rsidRPr="00E26996">
        <w:rPr>
          <w:rFonts w:ascii="Times New Roman" w:hAnsi="Times New Roman" w:cs="Times New Roman"/>
          <w:sz w:val="28"/>
          <w:szCs w:val="28"/>
          <w:lang w:val="uk-UA"/>
        </w:rPr>
        <w:t>будують життєві плани</w:t>
      </w:r>
      <w:r w:rsidRPr="00E26996">
        <w:rPr>
          <w:rFonts w:ascii="Times New Roman" w:hAnsi="Times New Roman" w:cs="Times New Roman"/>
          <w:sz w:val="28"/>
          <w:szCs w:val="28"/>
          <w:lang w:val="uk-UA"/>
        </w:rPr>
        <w:t>. 39 % рес</w:t>
      </w:r>
      <w:r w:rsidR="00C2730C" w:rsidRPr="00E26996">
        <w:rPr>
          <w:rFonts w:ascii="Times New Roman" w:hAnsi="Times New Roman" w:cs="Times New Roman"/>
          <w:sz w:val="28"/>
          <w:szCs w:val="28"/>
          <w:lang w:val="uk-UA"/>
        </w:rPr>
        <w:t xml:space="preserve">пондентів мають середній  рівень </w:t>
      </w:r>
      <w:r w:rsidRPr="00E26996">
        <w:rPr>
          <w:rFonts w:ascii="Times New Roman" w:hAnsi="Times New Roman" w:cs="Times New Roman"/>
          <w:sz w:val="28"/>
          <w:szCs w:val="28"/>
          <w:lang w:val="uk-UA"/>
        </w:rPr>
        <w:t>–</w:t>
      </w:r>
      <w:r w:rsidR="00C2730C" w:rsidRPr="00E26996">
        <w:rPr>
          <w:rFonts w:ascii="Times New Roman" w:hAnsi="Times New Roman" w:cs="Times New Roman"/>
          <w:sz w:val="28"/>
          <w:szCs w:val="28"/>
          <w:lang w:val="uk-UA"/>
        </w:rPr>
        <w:t xml:space="preserve"> особистість</w:t>
      </w:r>
      <w:r w:rsidRPr="00E26996">
        <w:rPr>
          <w:rFonts w:ascii="Times New Roman" w:hAnsi="Times New Roman" w:cs="Times New Roman"/>
          <w:sz w:val="28"/>
          <w:szCs w:val="28"/>
          <w:lang w:val="uk-UA"/>
        </w:rPr>
        <w:t xml:space="preserve"> не </w:t>
      </w:r>
      <w:r w:rsidR="00C2730C" w:rsidRPr="00E26996">
        <w:rPr>
          <w:rFonts w:ascii="Times New Roman" w:hAnsi="Times New Roman" w:cs="Times New Roman"/>
          <w:sz w:val="28"/>
          <w:szCs w:val="28"/>
          <w:lang w:val="uk-UA"/>
        </w:rPr>
        <w:t xml:space="preserve">зовсім </w:t>
      </w:r>
      <w:r w:rsidRPr="00E26996">
        <w:rPr>
          <w:rFonts w:ascii="Times New Roman" w:hAnsi="Times New Roman" w:cs="Times New Roman"/>
          <w:sz w:val="28"/>
          <w:szCs w:val="28"/>
          <w:lang w:val="uk-UA"/>
        </w:rPr>
        <w:t xml:space="preserve">усвідомлює власну мету, життєві цілі, </w:t>
      </w:r>
      <w:r w:rsidR="00C2730C" w:rsidRPr="00E26996">
        <w:rPr>
          <w:rFonts w:ascii="Times New Roman" w:hAnsi="Times New Roman" w:cs="Times New Roman"/>
          <w:sz w:val="28"/>
          <w:szCs w:val="28"/>
          <w:lang w:val="uk-UA"/>
        </w:rPr>
        <w:t xml:space="preserve">має </w:t>
      </w:r>
      <w:r w:rsidRPr="00E26996">
        <w:rPr>
          <w:rFonts w:ascii="Times New Roman" w:hAnsi="Times New Roman" w:cs="Times New Roman"/>
          <w:sz w:val="28"/>
          <w:szCs w:val="28"/>
          <w:lang w:val="uk-UA"/>
        </w:rPr>
        <w:t>недостатньо сформовані світогляд</w:t>
      </w:r>
      <w:r w:rsidR="00C2730C" w:rsidRPr="00E26996">
        <w:rPr>
          <w:rFonts w:ascii="Times New Roman" w:hAnsi="Times New Roman" w:cs="Times New Roman"/>
          <w:sz w:val="28"/>
          <w:szCs w:val="28"/>
          <w:lang w:val="uk-UA"/>
        </w:rPr>
        <w:t>ні погляди</w:t>
      </w:r>
      <w:r w:rsidRPr="00E26996">
        <w:rPr>
          <w:rFonts w:ascii="Times New Roman" w:hAnsi="Times New Roman" w:cs="Times New Roman"/>
          <w:sz w:val="28"/>
          <w:szCs w:val="28"/>
          <w:lang w:val="uk-UA"/>
        </w:rPr>
        <w:t xml:space="preserve"> і переконання.  24</w:t>
      </w:r>
      <w:r w:rsidR="00C00CE9">
        <w:rPr>
          <w:rFonts w:ascii="Times New Roman" w:hAnsi="Times New Roman" w:cs="Times New Roman"/>
          <w:sz w:val="28"/>
          <w:szCs w:val="28"/>
          <w:lang w:val="uk-UA"/>
        </w:rPr>
        <w:t xml:space="preserve"> % мають низький рівень</w:t>
      </w:r>
      <w:r w:rsidRPr="00E26996">
        <w:rPr>
          <w:rFonts w:ascii="Times New Roman" w:hAnsi="Times New Roman" w:cs="Times New Roman"/>
          <w:sz w:val="28"/>
          <w:szCs w:val="28"/>
          <w:lang w:val="uk-UA"/>
        </w:rPr>
        <w:t xml:space="preserve">, що вказує на те, що </w:t>
      </w:r>
      <w:r w:rsidR="00C2730C" w:rsidRPr="00E26996">
        <w:rPr>
          <w:rFonts w:ascii="Times New Roman" w:hAnsi="Times New Roman" w:cs="Times New Roman"/>
          <w:sz w:val="28"/>
          <w:szCs w:val="28"/>
          <w:lang w:val="uk-UA"/>
        </w:rPr>
        <w:t xml:space="preserve">таким досліджуваним </w:t>
      </w:r>
      <w:r w:rsidRPr="00E26996">
        <w:rPr>
          <w:rFonts w:ascii="Times New Roman" w:hAnsi="Times New Roman" w:cs="Times New Roman"/>
          <w:sz w:val="28"/>
          <w:szCs w:val="28"/>
          <w:lang w:val="uk-UA"/>
        </w:rPr>
        <w:t xml:space="preserve">бракує </w:t>
      </w:r>
      <w:r w:rsidR="00A22A21" w:rsidRPr="00E26996">
        <w:rPr>
          <w:rFonts w:ascii="Times New Roman" w:hAnsi="Times New Roman" w:cs="Times New Roman"/>
          <w:sz w:val="28"/>
          <w:szCs w:val="28"/>
          <w:lang w:val="uk-UA"/>
        </w:rPr>
        <w:t xml:space="preserve">почуття </w:t>
      </w:r>
      <w:r w:rsidRPr="00E26996">
        <w:rPr>
          <w:rFonts w:ascii="Times New Roman" w:hAnsi="Times New Roman" w:cs="Times New Roman"/>
          <w:sz w:val="28"/>
          <w:szCs w:val="28"/>
          <w:lang w:val="uk-UA"/>
        </w:rPr>
        <w:t xml:space="preserve">осмисленості життя, </w:t>
      </w:r>
      <w:r w:rsidR="00A22A21" w:rsidRPr="00E26996">
        <w:rPr>
          <w:rFonts w:ascii="Times New Roman" w:hAnsi="Times New Roman" w:cs="Times New Roman"/>
          <w:sz w:val="28"/>
          <w:szCs w:val="28"/>
          <w:lang w:val="uk-UA"/>
        </w:rPr>
        <w:t>вони не ставлять перед собою жодних цілей</w:t>
      </w:r>
      <w:r w:rsidRPr="00E26996">
        <w:rPr>
          <w:rFonts w:ascii="Times New Roman" w:hAnsi="Times New Roman" w:cs="Times New Roman"/>
          <w:sz w:val="28"/>
          <w:szCs w:val="28"/>
          <w:lang w:val="uk-UA"/>
        </w:rPr>
        <w:t>, відсу</w:t>
      </w:r>
      <w:r w:rsidR="00A22A21" w:rsidRPr="00E26996">
        <w:rPr>
          <w:rFonts w:ascii="Times New Roman" w:hAnsi="Times New Roman" w:cs="Times New Roman"/>
          <w:sz w:val="28"/>
          <w:szCs w:val="28"/>
          <w:lang w:val="uk-UA"/>
        </w:rPr>
        <w:t>тнє відчуття спрямованості, вони</w:t>
      </w:r>
      <w:r w:rsidRPr="00E26996">
        <w:rPr>
          <w:rFonts w:ascii="Times New Roman" w:hAnsi="Times New Roman" w:cs="Times New Roman"/>
          <w:sz w:val="28"/>
          <w:szCs w:val="28"/>
          <w:lang w:val="uk-UA"/>
        </w:rPr>
        <w:t xml:space="preserve"> не </w:t>
      </w:r>
      <w:r w:rsidR="00A22A21" w:rsidRPr="00E26996">
        <w:rPr>
          <w:rFonts w:ascii="Times New Roman" w:hAnsi="Times New Roman" w:cs="Times New Roman"/>
          <w:sz w:val="28"/>
          <w:szCs w:val="28"/>
          <w:lang w:val="uk-UA"/>
        </w:rPr>
        <w:t>замислюються над метою та сенсом власного життя</w:t>
      </w:r>
      <w:r w:rsidRPr="00E26996">
        <w:rPr>
          <w:rFonts w:ascii="Times New Roman" w:hAnsi="Times New Roman" w:cs="Times New Roman"/>
          <w:sz w:val="28"/>
          <w:szCs w:val="28"/>
          <w:lang w:val="uk-UA"/>
        </w:rPr>
        <w:t xml:space="preserve">. </w:t>
      </w:r>
    </w:p>
    <w:p w:rsidR="00DA6EE8" w:rsidRPr="00E26996" w:rsidRDefault="00DA6EE8" w:rsidP="00162699">
      <w:pPr>
        <w:pStyle w:val="a3"/>
        <w:numPr>
          <w:ilvl w:val="1"/>
          <w:numId w:val="8"/>
        </w:numPr>
        <w:spacing w:after="0" w:line="360" w:lineRule="auto"/>
        <w:ind w:left="0" w:hanging="284"/>
        <w:jc w:val="both"/>
        <w:rPr>
          <w:rFonts w:ascii="Times New Roman" w:hAnsi="Times New Roman" w:cs="Times New Roman"/>
          <w:sz w:val="28"/>
          <w:szCs w:val="28"/>
          <w:lang w:val="uk-UA"/>
        </w:rPr>
      </w:pPr>
      <w:r w:rsidRPr="00E26996">
        <w:rPr>
          <w:rFonts w:ascii="Times New Roman" w:hAnsi="Times New Roman" w:cs="Times New Roman"/>
          <w:sz w:val="28"/>
          <w:szCs w:val="28"/>
          <w:lang w:val="uk-UA"/>
        </w:rPr>
        <w:t xml:space="preserve">За шкалою </w:t>
      </w:r>
      <w:r w:rsidRPr="00E26996">
        <w:rPr>
          <w:rFonts w:ascii="Times New Roman" w:hAnsi="Times New Roman" w:cs="Times New Roman"/>
          <w:i/>
          <w:sz w:val="28"/>
          <w:szCs w:val="28"/>
          <w:lang w:val="uk-UA"/>
        </w:rPr>
        <w:t>«Самоприйняття»</w:t>
      </w:r>
      <w:r w:rsidRPr="00E26996">
        <w:rPr>
          <w:rFonts w:ascii="Times New Roman" w:hAnsi="Times New Roman" w:cs="Times New Roman"/>
          <w:sz w:val="28"/>
          <w:szCs w:val="28"/>
          <w:lang w:val="uk-UA"/>
        </w:rPr>
        <w:t xml:space="preserve"> - 53 % показали високий рівен</w:t>
      </w:r>
      <w:r w:rsidR="00A22A21" w:rsidRPr="00E26996">
        <w:rPr>
          <w:rFonts w:ascii="Times New Roman" w:hAnsi="Times New Roman" w:cs="Times New Roman"/>
          <w:sz w:val="28"/>
          <w:szCs w:val="28"/>
          <w:lang w:val="uk-UA"/>
        </w:rPr>
        <w:t>ь самоприйняття, а це демонструє</w:t>
      </w:r>
      <w:r w:rsidRPr="00E26996">
        <w:rPr>
          <w:rFonts w:ascii="Times New Roman" w:hAnsi="Times New Roman" w:cs="Times New Roman"/>
          <w:sz w:val="28"/>
          <w:szCs w:val="28"/>
          <w:lang w:val="uk-UA"/>
        </w:rPr>
        <w:t>, що</w:t>
      </w:r>
      <w:r w:rsidR="00A22A21" w:rsidRPr="00E26996">
        <w:rPr>
          <w:rFonts w:ascii="Times New Roman" w:hAnsi="Times New Roman" w:cs="Times New Roman"/>
          <w:sz w:val="28"/>
          <w:szCs w:val="28"/>
          <w:lang w:val="uk-UA"/>
        </w:rPr>
        <w:t xml:space="preserve"> особистість має позитивне самосприйняття «Я-образу»</w:t>
      </w:r>
      <w:r w:rsidRPr="00E26996">
        <w:rPr>
          <w:rFonts w:ascii="Times New Roman" w:hAnsi="Times New Roman" w:cs="Times New Roman"/>
          <w:sz w:val="28"/>
          <w:szCs w:val="28"/>
          <w:lang w:val="uk-UA"/>
        </w:rPr>
        <w:t xml:space="preserve">, визнає і приймає різні аспекти себе, включаючи як погані, так і хороші якості, а також </w:t>
      </w:r>
      <w:r w:rsidR="00A22A21" w:rsidRPr="00E26996">
        <w:rPr>
          <w:rFonts w:ascii="Times New Roman" w:hAnsi="Times New Roman" w:cs="Times New Roman"/>
          <w:sz w:val="28"/>
          <w:szCs w:val="28"/>
          <w:lang w:val="uk-UA"/>
        </w:rPr>
        <w:t xml:space="preserve">має </w:t>
      </w:r>
      <w:r w:rsidRPr="00E26996">
        <w:rPr>
          <w:rFonts w:ascii="Times New Roman" w:hAnsi="Times New Roman" w:cs="Times New Roman"/>
          <w:sz w:val="28"/>
          <w:szCs w:val="28"/>
          <w:lang w:val="uk-UA"/>
        </w:rPr>
        <w:t xml:space="preserve">позитивне </w:t>
      </w:r>
      <w:r w:rsidR="00A22A21" w:rsidRPr="00E26996">
        <w:rPr>
          <w:rFonts w:ascii="Times New Roman" w:hAnsi="Times New Roman" w:cs="Times New Roman"/>
          <w:sz w:val="28"/>
          <w:szCs w:val="28"/>
          <w:lang w:val="uk-UA"/>
        </w:rPr>
        <w:t xml:space="preserve">осмислене </w:t>
      </w:r>
      <w:r w:rsidRPr="00E26996">
        <w:rPr>
          <w:rFonts w:ascii="Times New Roman" w:hAnsi="Times New Roman" w:cs="Times New Roman"/>
          <w:sz w:val="28"/>
          <w:szCs w:val="28"/>
          <w:lang w:val="uk-UA"/>
        </w:rPr>
        <w:t xml:space="preserve">ставлення до </w:t>
      </w:r>
      <w:r w:rsidR="00A22A21" w:rsidRPr="00E26996">
        <w:rPr>
          <w:rFonts w:ascii="Times New Roman" w:hAnsi="Times New Roman" w:cs="Times New Roman"/>
          <w:sz w:val="28"/>
          <w:szCs w:val="28"/>
          <w:lang w:val="uk-UA"/>
        </w:rPr>
        <w:t xml:space="preserve">власного </w:t>
      </w:r>
      <w:r w:rsidRPr="00E26996">
        <w:rPr>
          <w:rFonts w:ascii="Times New Roman" w:hAnsi="Times New Roman" w:cs="Times New Roman"/>
          <w:sz w:val="28"/>
          <w:szCs w:val="28"/>
          <w:lang w:val="uk-UA"/>
        </w:rPr>
        <w:t>минулого</w:t>
      </w:r>
      <w:r w:rsidR="00A22A21" w:rsidRPr="00E26996">
        <w:rPr>
          <w:rFonts w:ascii="Times New Roman" w:hAnsi="Times New Roman" w:cs="Times New Roman"/>
          <w:sz w:val="28"/>
          <w:szCs w:val="28"/>
          <w:lang w:val="uk-UA"/>
        </w:rPr>
        <w:t xml:space="preserve"> досвіду</w:t>
      </w:r>
      <w:r w:rsidRPr="00E26996">
        <w:rPr>
          <w:rFonts w:ascii="Times New Roman" w:hAnsi="Times New Roman" w:cs="Times New Roman"/>
          <w:sz w:val="28"/>
          <w:szCs w:val="28"/>
          <w:lang w:val="uk-UA"/>
        </w:rPr>
        <w:t xml:space="preserve">. </w:t>
      </w:r>
      <w:r w:rsidR="00A22A21" w:rsidRPr="00E26996">
        <w:rPr>
          <w:rFonts w:ascii="Times New Roman" w:hAnsi="Times New Roman" w:cs="Times New Roman"/>
          <w:sz w:val="28"/>
          <w:szCs w:val="28"/>
          <w:lang w:val="uk-UA"/>
        </w:rPr>
        <w:t xml:space="preserve"> </w:t>
      </w:r>
      <w:r w:rsidRPr="00E26996">
        <w:rPr>
          <w:rFonts w:ascii="Times New Roman" w:hAnsi="Times New Roman" w:cs="Times New Roman"/>
          <w:sz w:val="28"/>
          <w:szCs w:val="28"/>
          <w:lang w:val="uk-UA"/>
        </w:rPr>
        <w:t xml:space="preserve">32 % - середній рівень , що вказує на  </w:t>
      </w:r>
      <w:r w:rsidR="00A22A21" w:rsidRPr="00E26996">
        <w:rPr>
          <w:rFonts w:ascii="Times New Roman" w:hAnsi="Times New Roman" w:cs="Times New Roman"/>
          <w:sz w:val="28"/>
          <w:szCs w:val="28"/>
          <w:lang w:val="uk-UA"/>
        </w:rPr>
        <w:t xml:space="preserve">часткову </w:t>
      </w:r>
      <w:r w:rsidRPr="00E26996">
        <w:rPr>
          <w:rFonts w:ascii="Times New Roman" w:hAnsi="Times New Roman" w:cs="Times New Roman"/>
          <w:sz w:val="28"/>
          <w:szCs w:val="28"/>
          <w:lang w:val="uk-UA"/>
        </w:rPr>
        <w:t xml:space="preserve">задоволеність собою, </w:t>
      </w:r>
      <w:r w:rsidR="00665856" w:rsidRPr="00E26996">
        <w:rPr>
          <w:rFonts w:ascii="Times New Roman" w:hAnsi="Times New Roman" w:cs="Times New Roman"/>
          <w:sz w:val="28"/>
          <w:szCs w:val="28"/>
          <w:lang w:val="uk-UA"/>
        </w:rPr>
        <w:t>досить амбівалентне</w:t>
      </w:r>
      <w:r w:rsidR="00A22A21" w:rsidRPr="00E26996">
        <w:rPr>
          <w:rFonts w:ascii="Times New Roman" w:hAnsi="Times New Roman" w:cs="Times New Roman"/>
          <w:sz w:val="28"/>
          <w:szCs w:val="28"/>
          <w:lang w:val="uk-UA"/>
        </w:rPr>
        <w:t xml:space="preserve"> ставлення </w:t>
      </w:r>
      <w:r w:rsidR="00665856" w:rsidRPr="00E26996">
        <w:rPr>
          <w:rFonts w:ascii="Times New Roman" w:hAnsi="Times New Roman" w:cs="Times New Roman"/>
          <w:sz w:val="28"/>
          <w:szCs w:val="28"/>
          <w:lang w:val="uk-UA"/>
        </w:rPr>
        <w:t xml:space="preserve">до проявів </w:t>
      </w:r>
      <w:r w:rsidRPr="00E26996">
        <w:rPr>
          <w:rFonts w:ascii="Times New Roman" w:hAnsi="Times New Roman" w:cs="Times New Roman"/>
          <w:sz w:val="28"/>
          <w:szCs w:val="28"/>
          <w:lang w:val="uk-UA"/>
        </w:rPr>
        <w:t>власної особистості, переживання невизнач</w:t>
      </w:r>
      <w:r w:rsidR="00665856" w:rsidRPr="00E26996">
        <w:rPr>
          <w:rFonts w:ascii="Times New Roman" w:hAnsi="Times New Roman" w:cs="Times New Roman"/>
          <w:sz w:val="28"/>
          <w:szCs w:val="28"/>
          <w:lang w:val="uk-UA"/>
        </w:rPr>
        <w:t xml:space="preserve">еності </w:t>
      </w:r>
      <w:r w:rsidRPr="00E26996">
        <w:rPr>
          <w:rFonts w:ascii="Times New Roman" w:hAnsi="Times New Roman" w:cs="Times New Roman"/>
          <w:sz w:val="28"/>
          <w:szCs w:val="28"/>
          <w:lang w:val="uk-UA"/>
        </w:rPr>
        <w:t>до минулого</w:t>
      </w:r>
      <w:r w:rsidR="00665856" w:rsidRPr="00E26996">
        <w:rPr>
          <w:rFonts w:ascii="Times New Roman" w:hAnsi="Times New Roman" w:cs="Times New Roman"/>
          <w:sz w:val="28"/>
          <w:szCs w:val="28"/>
          <w:lang w:val="uk-UA"/>
        </w:rPr>
        <w:t xml:space="preserve"> і майбутнього</w:t>
      </w:r>
      <w:r w:rsidRPr="00E26996">
        <w:rPr>
          <w:rFonts w:ascii="Times New Roman" w:hAnsi="Times New Roman" w:cs="Times New Roman"/>
          <w:sz w:val="28"/>
          <w:szCs w:val="28"/>
          <w:lang w:val="uk-UA"/>
        </w:rPr>
        <w:t>.  15</w:t>
      </w:r>
      <w:r w:rsidR="00665856" w:rsidRPr="00E26996">
        <w:rPr>
          <w:rFonts w:ascii="Times New Roman" w:hAnsi="Times New Roman" w:cs="Times New Roman"/>
          <w:sz w:val="28"/>
          <w:szCs w:val="28"/>
          <w:lang w:val="uk-UA"/>
        </w:rPr>
        <w:t xml:space="preserve"> % -  низький рівень с</w:t>
      </w:r>
      <w:r w:rsidRPr="00E26996">
        <w:rPr>
          <w:rFonts w:ascii="Times New Roman" w:hAnsi="Times New Roman" w:cs="Times New Roman"/>
          <w:sz w:val="28"/>
          <w:szCs w:val="28"/>
          <w:lang w:val="uk-UA"/>
        </w:rPr>
        <w:t>амоприйняття передбачає незадоволені</w:t>
      </w:r>
      <w:r w:rsidR="00665856" w:rsidRPr="00E26996">
        <w:rPr>
          <w:rFonts w:ascii="Times New Roman" w:hAnsi="Times New Roman" w:cs="Times New Roman"/>
          <w:sz w:val="28"/>
          <w:szCs w:val="28"/>
          <w:lang w:val="uk-UA"/>
        </w:rPr>
        <w:t>сть самим собою, розчарованість, наявність комплексів, постійне відчуття власної недосконалості, бажання бути іншим</w:t>
      </w:r>
      <w:r w:rsidRPr="00E26996">
        <w:rPr>
          <w:rFonts w:ascii="Times New Roman" w:hAnsi="Times New Roman" w:cs="Times New Roman"/>
          <w:sz w:val="28"/>
          <w:szCs w:val="28"/>
          <w:lang w:val="uk-UA"/>
        </w:rPr>
        <w:t>, ніж ти є зараз.</w:t>
      </w:r>
    </w:p>
    <w:p w:rsidR="00F864A4" w:rsidRPr="00C67761" w:rsidRDefault="00DA6EE8" w:rsidP="00F171AE">
      <w:pPr>
        <w:pStyle w:val="a3"/>
        <w:numPr>
          <w:ilvl w:val="1"/>
          <w:numId w:val="8"/>
        </w:numPr>
        <w:spacing w:after="0" w:line="360" w:lineRule="auto"/>
        <w:ind w:left="0" w:hanging="284"/>
        <w:jc w:val="both"/>
        <w:rPr>
          <w:rFonts w:ascii="Times New Roman" w:hAnsi="Times New Roman" w:cs="Times New Roman"/>
          <w:sz w:val="28"/>
          <w:szCs w:val="28"/>
          <w:lang w:val="uk-UA"/>
        </w:rPr>
      </w:pPr>
      <w:r w:rsidRPr="00E26996">
        <w:rPr>
          <w:rFonts w:ascii="Times New Roman" w:hAnsi="Times New Roman" w:cs="Times New Roman"/>
          <w:sz w:val="28"/>
          <w:szCs w:val="28"/>
          <w:lang w:val="uk-UA"/>
        </w:rPr>
        <w:t xml:space="preserve">За шкалою </w:t>
      </w:r>
      <w:r w:rsidRPr="00E26996">
        <w:rPr>
          <w:rFonts w:ascii="Times New Roman" w:hAnsi="Times New Roman" w:cs="Times New Roman"/>
          <w:i/>
          <w:sz w:val="28"/>
          <w:szCs w:val="28"/>
          <w:lang w:val="uk-UA"/>
        </w:rPr>
        <w:t>«Автономія»</w:t>
      </w:r>
      <w:r w:rsidRPr="00E26996">
        <w:rPr>
          <w:rFonts w:ascii="Times New Roman" w:hAnsi="Times New Roman" w:cs="Times New Roman"/>
          <w:sz w:val="28"/>
          <w:szCs w:val="28"/>
          <w:lang w:val="uk-UA"/>
        </w:rPr>
        <w:t xml:space="preserve"> -  </w:t>
      </w:r>
      <w:r w:rsidR="00F864A4" w:rsidRPr="00E26996">
        <w:rPr>
          <w:rFonts w:ascii="Times New Roman" w:hAnsi="Times New Roman" w:cs="Times New Roman"/>
          <w:sz w:val="28"/>
          <w:szCs w:val="28"/>
          <w:lang w:val="uk-UA"/>
        </w:rPr>
        <w:t xml:space="preserve">у 51% опитаних виявлено високий рівень самостійності і незалежності, що підкреслює їх готовність протистояти соціальному тиску, власноруч вирішувати проблеми, самостійно контролювати свою поведінку, приймати власні рішення і оцінювати себе відповідно до власних критерій. </w:t>
      </w:r>
      <w:r w:rsidR="00C67761">
        <w:rPr>
          <w:rFonts w:ascii="Times New Roman" w:hAnsi="Times New Roman" w:cs="Times New Roman"/>
          <w:sz w:val="28"/>
          <w:szCs w:val="28"/>
          <w:lang w:val="uk-UA"/>
        </w:rPr>
        <w:t xml:space="preserve"> </w:t>
      </w:r>
      <w:r w:rsidR="00F864A4" w:rsidRPr="00C67761">
        <w:rPr>
          <w:rFonts w:ascii="Times New Roman" w:hAnsi="Times New Roman" w:cs="Times New Roman"/>
          <w:sz w:val="28"/>
          <w:szCs w:val="28"/>
          <w:lang w:val="uk-UA"/>
        </w:rPr>
        <w:t xml:space="preserve">Для 18% осіб характерні низькі показники цієї якості, що свідчить про їхню схильність до орієнтації на думку інших при прийнятті важливих рішень і піддаються соціальному впливу, прагнуть узгоджувати свою поведінку з очікуваннями суспільства. У 31% досліджуваних учасників виявлено середній рівень розвиненості автономності, що вказує на їхню здатність до </w:t>
      </w:r>
      <w:r w:rsidR="00F864A4" w:rsidRPr="00C67761">
        <w:rPr>
          <w:rFonts w:ascii="Times New Roman" w:hAnsi="Times New Roman" w:cs="Times New Roman"/>
          <w:sz w:val="28"/>
          <w:szCs w:val="28"/>
          <w:lang w:val="uk-UA"/>
        </w:rPr>
        <w:lastRenderedPageBreak/>
        <w:t>саморегуляції виходячи із внутрішніх мотивів, але з певною залежністю від зовнішніх оцінок.</w:t>
      </w:r>
    </w:p>
    <w:p w:rsidR="0029634F" w:rsidRPr="00E26996" w:rsidRDefault="00DA6EE8" w:rsidP="00162699">
      <w:pPr>
        <w:pStyle w:val="a3"/>
        <w:numPr>
          <w:ilvl w:val="1"/>
          <w:numId w:val="8"/>
        </w:numPr>
        <w:spacing w:after="0" w:line="360" w:lineRule="auto"/>
        <w:ind w:left="0" w:hanging="284"/>
        <w:jc w:val="both"/>
        <w:rPr>
          <w:rFonts w:ascii="Times New Roman" w:hAnsi="Times New Roman" w:cs="Times New Roman"/>
          <w:sz w:val="28"/>
          <w:szCs w:val="28"/>
          <w:lang w:val="uk-UA"/>
        </w:rPr>
      </w:pPr>
      <w:r w:rsidRPr="00E26996">
        <w:rPr>
          <w:rFonts w:ascii="Times New Roman" w:hAnsi="Times New Roman" w:cs="Times New Roman"/>
          <w:sz w:val="28"/>
          <w:szCs w:val="28"/>
          <w:lang w:val="uk-UA"/>
        </w:rPr>
        <w:t xml:space="preserve">За шкалою </w:t>
      </w:r>
      <w:r w:rsidR="003C0D54" w:rsidRPr="00E26996">
        <w:rPr>
          <w:rFonts w:ascii="Times New Roman" w:hAnsi="Times New Roman" w:cs="Times New Roman"/>
          <w:i/>
          <w:sz w:val="28"/>
          <w:szCs w:val="28"/>
          <w:lang w:val="uk-UA"/>
        </w:rPr>
        <w:t xml:space="preserve">«Управління середовищем» </w:t>
      </w:r>
      <w:r w:rsidRPr="00E26996">
        <w:rPr>
          <w:rFonts w:ascii="Times New Roman" w:hAnsi="Times New Roman" w:cs="Times New Roman"/>
          <w:sz w:val="28"/>
          <w:szCs w:val="28"/>
          <w:lang w:val="uk-UA"/>
        </w:rPr>
        <w:t>-  41% респондентів мають високий рівень прояву якості, ці люди відчувають впевненість і компетентність у регулюванні</w:t>
      </w:r>
      <w:r w:rsidR="0029634F" w:rsidRPr="00E26996">
        <w:rPr>
          <w:rFonts w:ascii="Times New Roman" w:hAnsi="Times New Roman" w:cs="Times New Roman"/>
          <w:sz w:val="28"/>
          <w:szCs w:val="28"/>
          <w:lang w:val="uk-UA"/>
        </w:rPr>
        <w:t xml:space="preserve"> власних життєвих обставин</w:t>
      </w:r>
      <w:r w:rsidRPr="00E26996">
        <w:rPr>
          <w:rFonts w:ascii="Times New Roman" w:hAnsi="Times New Roman" w:cs="Times New Roman"/>
          <w:sz w:val="28"/>
          <w:szCs w:val="28"/>
          <w:lang w:val="uk-UA"/>
        </w:rPr>
        <w:t>, вміють створювати навколо себе</w:t>
      </w:r>
      <w:r w:rsidR="0029634F" w:rsidRPr="00E26996">
        <w:rPr>
          <w:rFonts w:ascii="Times New Roman" w:hAnsi="Times New Roman" w:cs="Times New Roman"/>
          <w:sz w:val="28"/>
          <w:szCs w:val="28"/>
          <w:lang w:val="uk-UA"/>
        </w:rPr>
        <w:t xml:space="preserve"> комфортні </w:t>
      </w:r>
      <w:r w:rsidRPr="00E26996">
        <w:rPr>
          <w:rFonts w:ascii="Times New Roman" w:hAnsi="Times New Roman" w:cs="Times New Roman"/>
          <w:sz w:val="28"/>
          <w:szCs w:val="28"/>
          <w:lang w:val="uk-UA"/>
        </w:rPr>
        <w:t xml:space="preserve"> умови, </w:t>
      </w:r>
      <w:r w:rsidR="0029634F" w:rsidRPr="00E26996">
        <w:rPr>
          <w:rFonts w:ascii="Times New Roman" w:hAnsi="Times New Roman" w:cs="Times New Roman"/>
          <w:sz w:val="28"/>
          <w:szCs w:val="28"/>
          <w:lang w:val="uk-UA"/>
        </w:rPr>
        <w:t xml:space="preserve">які б задовольняли їхні </w:t>
      </w:r>
      <w:r w:rsidRPr="00E26996">
        <w:rPr>
          <w:rFonts w:ascii="Times New Roman" w:hAnsi="Times New Roman" w:cs="Times New Roman"/>
          <w:sz w:val="28"/>
          <w:szCs w:val="28"/>
          <w:lang w:val="uk-UA"/>
        </w:rPr>
        <w:t xml:space="preserve">особистісні потреби, а 17% досліджуваних виявили низький рівень за цим показником що демонструє їх відчуття </w:t>
      </w:r>
      <w:r w:rsidR="0029634F" w:rsidRPr="00E26996">
        <w:rPr>
          <w:rFonts w:ascii="Times New Roman" w:hAnsi="Times New Roman" w:cs="Times New Roman"/>
          <w:sz w:val="28"/>
          <w:szCs w:val="28"/>
          <w:lang w:val="uk-UA"/>
        </w:rPr>
        <w:t xml:space="preserve">безпорадності </w:t>
      </w:r>
      <w:r w:rsidRPr="00E26996">
        <w:rPr>
          <w:rFonts w:ascii="Times New Roman" w:hAnsi="Times New Roman" w:cs="Times New Roman"/>
          <w:sz w:val="28"/>
          <w:szCs w:val="28"/>
          <w:lang w:val="uk-UA"/>
        </w:rPr>
        <w:t xml:space="preserve">в управлінні навколишнім середовищем, </w:t>
      </w:r>
      <w:r w:rsidR="0029634F" w:rsidRPr="00E26996">
        <w:rPr>
          <w:rFonts w:ascii="Times New Roman" w:hAnsi="Times New Roman" w:cs="Times New Roman"/>
          <w:sz w:val="28"/>
          <w:szCs w:val="28"/>
          <w:lang w:val="uk-UA"/>
        </w:rPr>
        <w:t xml:space="preserve">труднощі </w:t>
      </w:r>
      <w:r w:rsidRPr="00E26996">
        <w:rPr>
          <w:rFonts w:ascii="Times New Roman" w:hAnsi="Times New Roman" w:cs="Times New Roman"/>
          <w:sz w:val="28"/>
          <w:szCs w:val="28"/>
          <w:lang w:val="uk-UA"/>
        </w:rPr>
        <w:t>в управлінні повсякденними справами, брак відчуття контролю над зовнішнім світом. Та переважна більшість опитуваних 42</w:t>
      </w:r>
      <w:r w:rsidR="00237B27" w:rsidRPr="00E26996">
        <w:rPr>
          <w:rFonts w:ascii="Times New Roman" w:hAnsi="Times New Roman" w:cs="Times New Roman"/>
          <w:sz w:val="28"/>
          <w:szCs w:val="28"/>
          <w:lang w:val="uk-UA"/>
        </w:rPr>
        <w:t xml:space="preserve">% демонструють  змішаний тип </w:t>
      </w:r>
      <w:r w:rsidR="0029634F" w:rsidRPr="00E26996">
        <w:rPr>
          <w:rFonts w:ascii="Times New Roman" w:hAnsi="Times New Roman" w:cs="Times New Roman"/>
          <w:sz w:val="28"/>
          <w:szCs w:val="28"/>
          <w:lang w:val="uk-UA"/>
        </w:rPr>
        <w:t xml:space="preserve"> </w:t>
      </w:r>
      <w:r w:rsidR="00237B27" w:rsidRPr="00E26996">
        <w:rPr>
          <w:rFonts w:ascii="Times New Roman" w:hAnsi="Times New Roman" w:cs="Times New Roman"/>
          <w:sz w:val="28"/>
          <w:szCs w:val="28"/>
          <w:lang w:val="uk-UA"/>
        </w:rPr>
        <w:t xml:space="preserve">прояву </w:t>
      </w:r>
      <w:r w:rsidR="0029634F" w:rsidRPr="00E26996">
        <w:rPr>
          <w:rFonts w:ascii="Times New Roman" w:hAnsi="Times New Roman" w:cs="Times New Roman"/>
          <w:sz w:val="28"/>
          <w:szCs w:val="28"/>
          <w:lang w:val="uk-UA"/>
        </w:rPr>
        <w:t>цих якостей, що відповідають як високому, так і низькому рівням управління середовищем в залежності від конкретної ситуації.</w:t>
      </w:r>
    </w:p>
    <w:p w:rsidR="00F171AE" w:rsidRPr="00C67761" w:rsidRDefault="00DA6EE8" w:rsidP="00C67761">
      <w:pPr>
        <w:pStyle w:val="a3"/>
        <w:numPr>
          <w:ilvl w:val="1"/>
          <w:numId w:val="8"/>
        </w:numPr>
        <w:spacing w:after="0" w:line="360" w:lineRule="auto"/>
        <w:ind w:left="0" w:hanging="284"/>
        <w:jc w:val="both"/>
        <w:rPr>
          <w:rFonts w:ascii="Times New Roman" w:hAnsi="Times New Roman" w:cs="Times New Roman"/>
          <w:sz w:val="28"/>
          <w:szCs w:val="28"/>
        </w:rPr>
      </w:pPr>
      <w:r w:rsidRPr="00E26996">
        <w:rPr>
          <w:rFonts w:ascii="Times New Roman" w:hAnsi="Times New Roman" w:cs="Times New Roman"/>
          <w:sz w:val="28"/>
          <w:szCs w:val="28"/>
          <w:lang w:val="uk-UA"/>
        </w:rPr>
        <w:t xml:space="preserve">За шкалою </w:t>
      </w:r>
      <w:r w:rsidRPr="00E26996">
        <w:rPr>
          <w:rFonts w:ascii="Times New Roman" w:hAnsi="Times New Roman" w:cs="Times New Roman"/>
          <w:i/>
          <w:sz w:val="28"/>
          <w:szCs w:val="28"/>
          <w:lang w:val="uk-UA"/>
        </w:rPr>
        <w:t>“Особистісний ріст”</w:t>
      </w:r>
      <w:r w:rsidR="00237B27" w:rsidRPr="00E26996">
        <w:rPr>
          <w:rFonts w:ascii="Times New Roman" w:hAnsi="Times New Roman" w:cs="Times New Roman"/>
          <w:sz w:val="28"/>
          <w:szCs w:val="28"/>
          <w:lang w:val="uk-UA"/>
        </w:rPr>
        <w:t xml:space="preserve"> - високий рівень прояву спостерігається у 67% респондентів, які відчувають безперервний саморозвиток і самореалізацію, постійно відкриті до нового досвіду і спостерігають постійний ріст та вдосконалення власної особистості з часом, адаптуючись до нових обставин. </w:t>
      </w:r>
      <w:r w:rsidR="00237B27" w:rsidRPr="00E26996">
        <w:rPr>
          <w:rFonts w:ascii="Times New Roman" w:hAnsi="Times New Roman" w:cs="Times New Roman"/>
          <w:sz w:val="28"/>
          <w:szCs w:val="28"/>
        </w:rPr>
        <w:t xml:space="preserve">Для переважної більшості (18%) серед досліджуваних характерний середній рівень за цією шкалою, коли особистісний розвиток сприймається достатнім або не зовсім достатнім, залежно від ситуаційних умов та настрою. Лише 15% опитаних демонструють низькі показники особистісного росту, не </w:t>
      </w:r>
      <w:r w:rsidR="00DB0788" w:rsidRPr="00E26996">
        <w:rPr>
          <w:rFonts w:ascii="Times New Roman" w:hAnsi="Times New Roman" w:cs="Times New Roman"/>
          <w:sz w:val="28"/>
          <w:szCs w:val="28"/>
          <w:lang w:val="uk-UA"/>
        </w:rPr>
        <w:t xml:space="preserve">помічаючи особливого прогресу в </w:t>
      </w:r>
      <w:r w:rsidR="00237B27" w:rsidRPr="00E26996">
        <w:rPr>
          <w:rFonts w:ascii="Times New Roman" w:hAnsi="Times New Roman" w:cs="Times New Roman"/>
          <w:sz w:val="28"/>
          <w:szCs w:val="28"/>
        </w:rPr>
        <w:t xml:space="preserve">самореалізації, іноді втрачаючи інтерес до життя та </w:t>
      </w:r>
      <w:r w:rsidR="00DB0788" w:rsidRPr="00E26996">
        <w:rPr>
          <w:rFonts w:ascii="Times New Roman" w:hAnsi="Times New Roman" w:cs="Times New Roman"/>
          <w:sz w:val="28"/>
          <w:szCs w:val="28"/>
          <w:lang w:val="uk-UA"/>
        </w:rPr>
        <w:t xml:space="preserve">зазнаючи </w:t>
      </w:r>
      <w:r w:rsidR="00DB0788" w:rsidRPr="00E26996">
        <w:rPr>
          <w:rFonts w:ascii="Times New Roman" w:hAnsi="Times New Roman" w:cs="Times New Roman"/>
          <w:sz w:val="28"/>
          <w:szCs w:val="28"/>
        </w:rPr>
        <w:t>труднощів у в</w:t>
      </w:r>
      <w:r w:rsidR="00237B27" w:rsidRPr="00E26996">
        <w:rPr>
          <w:rFonts w:ascii="Times New Roman" w:hAnsi="Times New Roman" w:cs="Times New Roman"/>
          <w:sz w:val="28"/>
          <w:szCs w:val="28"/>
        </w:rPr>
        <w:t>становленні нових стосунків чи зміні власної поведінки.</w:t>
      </w:r>
      <w:r w:rsidR="00237B27" w:rsidRPr="00237B27">
        <w:t xml:space="preserve"> </w:t>
      </w:r>
    </w:p>
    <w:p w:rsidR="00C90FED" w:rsidRPr="00C00CE9" w:rsidRDefault="00C90FED" w:rsidP="00C00CE9">
      <w:pPr>
        <w:pBdr>
          <w:top w:val="nil"/>
          <w:left w:val="nil"/>
          <w:bottom w:val="nil"/>
          <w:right w:val="nil"/>
          <w:between w:val="nil"/>
        </w:pBdr>
        <w:spacing w:after="0" w:line="360" w:lineRule="auto"/>
        <w:ind w:firstLine="851"/>
        <w:jc w:val="both"/>
        <w:rPr>
          <w:rFonts w:ascii="Times New Roman" w:eastAsia="Times New Roman" w:hAnsi="Times New Roman" w:cs="Times New Roman"/>
          <w:i/>
          <w:color w:val="000000"/>
          <w:sz w:val="28"/>
          <w:szCs w:val="28"/>
          <w:lang w:val="uk-UA" w:eastAsia="ru-RU"/>
        </w:rPr>
      </w:pPr>
      <w:r>
        <w:rPr>
          <w:rFonts w:ascii="Times New Roman" w:hAnsi="Times New Roman" w:cs="Times New Roman"/>
          <w:sz w:val="28"/>
          <w:szCs w:val="28"/>
          <w:lang w:val="uk-UA"/>
        </w:rPr>
        <w:t xml:space="preserve">З метою діагностики суб’єктивного </w:t>
      </w:r>
      <w:r w:rsidRPr="00C90FED">
        <w:rPr>
          <w:rFonts w:ascii="Times New Roman" w:hAnsi="Times New Roman" w:cs="Times New Roman"/>
          <w:sz w:val="28"/>
          <w:szCs w:val="28"/>
          <w:lang w:val="uk-UA"/>
        </w:rPr>
        <w:t>благополуччя студентської молоді ми використали</w:t>
      </w:r>
      <w:r>
        <w:rPr>
          <w:rFonts w:ascii="Times New Roman" w:hAnsi="Times New Roman" w:cs="Times New Roman"/>
          <w:sz w:val="28"/>
          <w:szCs w:val="28"/>
          <w:lang w:val="uk-UA"/>
        </w:rPr>
        <w:t xml:space="preserve"> </w:t>
      </w:r>
      <w:r w:rsidRPr="00C90FE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методику </w:t>
      </w:r>
      <w:r w:rsidRPr="00C90FED">
        <w:rPr>
          <w:rFonts w:ascii="Times New Roman" w:hAnsi="Times New Roman" w:cs="Times New Roman"/>
          <w:i/>
          <w:sz w:val="28"/>
          <w:szCs w:val="28"/>
          <w:lang w:val="uk-UA"/>
        </w:rPr>
        <w:t>«</w:t>
      </w:r>
      <w:r w:rsidRPr="00C90FED">
        <w:rPr>
          <w:rFonts w:ascii="Times New Roman" w:eastAsia="Times New Roman" w:hAnsi="Times New Roman" w:cs="Times New Roman"/>
          <w:i/>
          <w:color w:val="000000"/>
          <w:sz w:val="28"/>
          <w:szCs w:val="28"/>
          <w:lang w:val="uk-UA" w:eastAsia="ru-RU"/>
        </w:rPr>
        <w:t>Шкала суб'єктивного благ</w:t>
      </w:r>
      <w:r w:rsidR="00246054">
        <w:rPr>
          <w:rFonts w:ascii="Times New Roman" w:eastAsia="Times New Roman" w:hAnsi="Times New Roman" w:cs="Times New Roman"/>
          <w:i/>
          <w:color w:val="000000"/>
          <w:sz w:val="28"/>
          <w:szCs w:val="28"/>
          <w:lang w:val="uk-UA" w:eastAsia="ru-RU"/>
        </w:rPr>
        <w:t xml:space="preserve">ополуччя А. </w:t>
      </w:r>
      <w:r>
        <w:rPr>
          <w:rFonts w:ascii="Times New Roman" w:eastAsia="Times New Roman" w:hAnsi="Times New Roman" w:cs="Times New Roman"/>
          <w:i/>
          <w:color w:val="000000"/>
          <w:sz w:val="28"/>
          <w:szCs w:val="28"/>
          <w:lang w:val="uk-UA" w:eastAsia="ru-RU"/>
        </w:rPr>
        <w:t xml:space="preserve">Перуе-Баду» </w:t>
      </w:r>
      <w:r w:rsidRPr="00C90FED">
        <w:rPr>
          <w:rFonts w:ascii="Times New Roman" w:eastAsia="Times New Roman" w:hAnsi="Times New Roman" w:cs="Times New Roman"/>
          <w:i/>
          <w:color w:val="000000"/>
          <w:sz w:val="28"/>
          <w:szCs w:val="28"/>
          <w:lang w:val="uk-UA" w:eastAsia="ru-RU"/>
        </w:rPr>
        <w:t>(</w:t>
      </w:r>
      <w:r>
        <w:rPr>
          <w:rFonts w:ascii="Times New Roman" w:eastAsia="Times New Roman" w:hAnsi="Times New Roman" w:cs="Times New Roman"/>
          <w:i/>
          <w:color w:val="000000"/>
          <w:sz w:val="28"/>
          <w:szCs w:val="28"/>
          <w:lang w:val="uk-UA" w:eastAsia="ru-RU"/>
        </w:rPr>
        <w:t>адаптація М.С. Соколової</w:t>
      </w:r>
      <w:r w:rsidRPr="00C90FED">
        <w:rPr>
          <w:rFonts w:ascii="Times New Roman" w:eastAsia="Times New Roman" w:hAnsi="Times New Roman" w:cs="Times New Roman"/>
          <w:i/>
          <w:color w:val="000000"/>
          <w:sz w:val="28"/>
          <w:szCs w:val="28"/>
          <w:lang w:val="uk-UA" w:eastAsia="ru-RU"/>
        </w:rPr>
        <w:t>)</w:t>
      </w:r>
      <w:r w:rsidR="00C00CE9">
        <w:rPr>
          <w:rFonts w:ascii="Times New Roman" w:eastAsia="Times New Roman" w:hAnsi="Times New Roman" w:cs="Times New Roman"/>
          <w:i/>
          <w:color w:val="000000"/>
          <w:sz w:val="28"/>
          <w:szCs w:val="28"/>
          <w:lang w:val="uk-UA" w:eastAsia="ru-RU"/>
        </w:rPr>
        <w:t xml:space="preserve">. </w:t>
      </w:r>
      <w:r>
        <w:rPr>
          <w:rFonts w:ascii="Times New Roman" w:hAnsi="Times New Roman" w:cs="Times New Roman"/>
          <w:sz w:val="28"/>
          <w:szCs w:val="28"/>
          <w:lang w:val="uk-UA"/>
        </w:rPr>
        <w:t xml:space="preserve"> Результати проведеного дослідження </w:t>
      </w:r>
      <w:r w:rsidRPr="00C90FED">
        <w:rPr>
          <w:rFonts w:ascii="Times New Roman" w:hAnsi="Times New Roman" w:cs="Times New Roman"/>
          <w:sz w:val="28"/>
          <w:szCs w:val="28"/>
          <w:lang w:val="uk-UA"/>
        </w:rPr>
        <w:t>за кожною з 6</w:t>
      </w:r>
      <w:r w:rsidR="00A75F9D">
        <w:rPr>
          <w:rFonts w:ascii="Times New Roman" w:hAnsi="Times New Roman" w:cs="Times New Roman"/>
          <w:sz w:val="28"/>
          <w:szCs w:val="28"/>
          <w:lang w:val="uk-UA"/>
        </w:rPr>
        <w:t xml:space="preserve"> шкал нами  представлено на </w:t>
      </w:r>
      <w:r w:rsidR="00A75F9D" w:rsidRPr="00A75F9D">
        <w:rPr>
          <w:rFonts w:ascii="Times New Roman" w:hAnsi="Times New Roman" w:cs="Times New Roman"/>
          <w:i/>
          <w:sz w:val="28"/>
          <w:szCs w:val="28"/>
          <w:lang w:val="uk-UA"/>
        </w:rPr>
        <w:t>Р</w:t>
      </w:r>
      <w:r w:rsidRPr="00A75F9D">
        <w:rPr>
          <w:rFonts w:ascii="Times New Roman" w:hAnsi="Times New Roman" w:cs="Times New Roman"/>
          <w:i/>
          <w:sz w:val="28"/>
          <w:szCs w:val="28"/>
          <w:lang w:val="uk-UA"/>
        </w:rPr>
        <w:t>ис. 2.2.</w:t>
      </w:r>
    </w:p>
    <w:p w:rsidR="00C90FED" w:rsidRDefault="00C90FED" w:rsidP="00182B6F">
      <w:pPr>
        <w:spacing w:after="0" w:line="360" w:lineRule="auto"/>
        <w:ind w:right="992"/>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356CA34F" wp14:editId="23C1D57C">
            <wp:extent cx="5911850" cy="3467100"/>
            <wp:effectExtent l="0" t="0" r="1270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90FED" w:rsidRDefault="00C90FED" w:rsidP="00C00CE9">
      <w:pPr>
        <w:pStyle w:val="a3"/>
        <w:ind w:left="0"/>
        <w:jc w:val="center"/>
        <w:rPr>
          <w:rFonts w:ascii="Times New Roman" w:hAnsi="Times New Roman" w:cs="Times New Roman"/>
          <w:i/>
          <w:sz w:val="28"/>
          <w:szCs w:val="28"/>
          <w:lang w:val="uk-UA"/>
        </w:rPr>
      </w:pPr>
      <w:r>
        <w:rPr>
          <w:rFonts w:ascii="Times New Roman" w:hAnsi="Times New Roman" w:cs="Times New Roman"/>
          <w:i/>
          <w:sz w:val="28"/>
          <w:szCs w:val="28"/>
          <w:lang w:val="uk-UA"/>
        </w:rPr>
        <w:t>Рис. 2.2</w:t>
      </w:r>
      <w:r w:rsidRPr="00C90FED">
        <w:rPr>
          <w:rFonts w:ascii="Times New Roman" w:hAnsi="Times New Roman" w:cs="Times New Roman"/>
          <w:i/>
          <w:sz w:val="28"/>
          <w:szCs w:val="28"/>
          <w:lang w:val="uk-UA"/>
        </w:rPr>
        <w:t xml:space="preserve">   </w:t>
      </w:r>
      <w:r w:rsidRPr="00C90FED">
        <w:rPr>
          <w:rFonts w:ascii="Times New Roman" w:hAnsi="Times New Roman" w:cs="Times New Roman"/>
          <w:i/>
          <w:sz w:val="28"/>
          <w:szCs w:val="28"/>
        </w:rPr>
        <w:t xml:space="preserve">Результати дослідження показників </w:t>
      </w:r>
      <w:r>
        <w:rPr>
          <w:rFonts w:ascii="Times New Roman" w:hAnsi="Times New Roman" w:cs="Times New Roman"/>
          <w:i/>
          <w:sz w:val="28"/>
          <w:szCs w:val="28"/>
          <w:lang w:val="uk-UA"/>
        </w:rPr>
        <w:t xml:space="preserve">суб’єктивного </w:t>
      </w:r>
      <w:r w:rsidRPr="00C90FED">
        <w:rPr>
          <w:rFonts w:ascii="Times New Roman" w:hAnsi="Times New Roman" w:cs="Times New Roman"/>
          <w:i/>
          <w:sz w:val="28"/>
          <w:szCs w:val="28"/>
        </w:rPr>
        <w:t>благополуччя студентської молоді</w:t>
      </w:r>
      <w:r w:rsidR="00810D09">
        <w:rPr>
          <w:rFonts w:ascii="Times New Roman" w:hAnsi="Times New Roman" w:cs="Times New Roman"/>
          <w:i/>
          <w:sz w:val="28"/>
          <w:szCs w:val="28"/>
          <w:lang w:val="uk-UA"/>
        </w:rPr>
        <w:t xml:space="preserve"> </w:t>
      </w:r>
      <w:r w:rsidRPr="00C90FED">
        <w:rPr>
          <w:rFonts w:ascii="Times New Roman" w:hAnsi="Times New Roman" w:cs="Times New Roman"/>
          <w:i/>
          <w:sz w:val="28"/>
          <w:szCs w:val="28"/>
          <w:lang w:val="uk-UA"/>
        </w:rPr>
        <w:t>, у %</w:t>
      </w:r>
    </w:p>
    <w:p w:rsidR="00246054" w:rsidRPr="00C90FED" w:rsidRDefault="00246054" w:rsidP="00246054">
      <w:pPr>
        <w:pStyle w:val="a3"/>
        <w:ind w:left="567"/>
        <w:jc w:val="center"/>
        <w:rPr>
          <w:rFonts w:ascii="Times New Roman" w:hAnsi="Times New Roman" w:cs="Times New Roman"/>
          <w:sz w:val="28"/>
          <w:szCs w:val="28"/>
          <w:lang w:val="uk-UA"/>
        </w:rPr>
      </w:pPr>
    </w:p>
    <w:p w:rsidR="00C90FED" w:rsidRDefault="00C90FED" w:rsidP="00162699">
      <w:pPr>
        <w:pStyle w:val="a3"/>
        <w:numPr>
          <w:ilvl w:val="0"/>
          <w:numId w:val="7"/>
        </w:numPr>
        <w:spacing w:after="0" w:line="360" w:lineRule="auto"/>
        <w:ind w:left="0" w:hanging="284"/>
        <w:jc w:val="both"/>
        <w:rPr>
          <w:rFonts w:ascii="Times New Roman" w:hAnsi="Times New Roman" w:cs="Times New Roman"/>
          <w:sz w:val="28"/>
          <w:szCs w:val="28"/>
          <w:lang w:val="uk-UA"/>
        </w:rPr>
      </w:pPr>
      <w:r w:rsidRPr="00C90FED">
        <w:rPr>
          <w:rFonts w:ascii="Times New Roman" w:hAnsi="Times New Roman" w:cs="Times New Roman"/>
          <w:i/>
          <w:sz w:val="28"/>
          <w:szCs w:val="28"/>
          <w:lang w:val="uk-UA"/>
        </w:rPr>
        <w:t>За шкалою «Напруженість та чутливість»</w:t>
      </w:r>
      <w:r w:rsidRPr="00C90FED">
        <w:rPr>
          <w:rFonts w:ascii="Times New Roman" w:hAnsi="Times New Roman" w:cs="Times New Roman"/>
          <w:sz w:val="28"/>
          <w:szCs w:val="28"/>
          <w:lang w:val="uk-UA"/>
        </w:rPr>
        <w:t xml:space="preserve"> - 15% опитуваних отримали високий рівень, що вказує на їхню здатність не піддаватись стресам, ефективно діяти в ситуаціях невизначеності, реалістично та конгруентно реагувати на різноманітні події чи труднощі; </w:t>
      </w:r>
      <w:r>
        <w:rPr>
          <w:rFonts w:ascii="Times New Roman" w:hAnsi="Times New Roman" w:cs="Times New Roman"/>
          <w:sz w:val="28"/>
          <w:szCs w:val="28"/>
          <w:lang w:val="uk-UA"/>
        </w:rPr>
        <w:t xml:space="preserve">35% респондентів продемонстували середній рівень за даною шкалою, що характеризує ситуативність прояву ознак напруженості та чутливості, недостатній рівень розвитку емоційної стійкості, можливі періодичні прояви тривоги, підвищений рівень сенситивності; 50% - низький рівень¸ що в свою чергу дозволяє зробити висновок про переживання в таких досліджуваних частих негативних емоцій, постійне відчуття тривоги та занепокоєності, відсутність захищеності, гостре емоційне реагування на різноманітні життєві труднощі. </w:t>
      </w:r>
    </w:p>
    <w:p w:rsidR="00C90FED" w:rsidRPr="00C90FED" w:rsidRDefault="00D92987" w:rsidP="00162699">
      <w:pPr>
        <w:pStyle w:val="a3"/>
        <w:numPr>
          <w:ilvl w:val="0"/>
          <w:numId w:val="7"/>
        </w:numPr>
        <w:spacing w:after="0" w:line="360" w:lineRule="auto"/>
        <w:ind w:left="0" w:hanging="284"/>
        <w:jc w:val="both"/>
        <w:rPr>
          <w:rFonts w:ascii="Times New Roman" w:hAnsi="Times New Roman" w:cs="Times New Roman"/>
          <w:sz w:val="28"/>
          <w:szCs w:val="28"/>
          <w:lang w:val="uk-UA"/>
        </w:rPr>
      </w:pPr>
      <w:r w:rsidRPr="005B420C">
        <w:rPr>
          <w:rFonts w:ascii="Times New Roman" w:hAnsi="Times New Roman" w:cs="Times New Roman"/>
          <w:i/>
          <w:sz w:val="28"/>
          <w:szCs w:val="28"/>
          <w:lang w:val="uk-UA"/>
        </w:rPr>
        <w:t>За шкалою</w:t>
      </w:r>
      <w:r w:rsidRPr="00D92987">
        <w:rPr>
          <w:rFonts w:ascii="Times New Roman" w:hAnsi="Times New Roman" w:cs="Times New Roman"/>
          <w:sz w:val="28"/>
          <w:szCs w:val="28"/>
          <w:lang w:val="uk-UA"/>
        </w:rPr>
        <w:t xml:space="preserve"> «</w:t>
      </w:r>
      <w:r w:rsidRPr="00246054">
        <w:rPr>
          <w:rFonts w:ascii="Times New Roman" w:hAnsi="Times New Roman" w:cs="Times New Roman"/>
          <w:i/>
          <w:sz w:val="28"/>
          <w:szCs w:val="28"/>
          <w:lang w:val="uk-UA"/>
        </w:rPr>
        <w:t>Ознаки, що супроводжують основну психоемоційну симптоматику</w:t>
      </w:r>
      <w:r>
        <w:rPr>
          <w:rFonts w:ascii="Times New Roman" w:hAnsi="Times New Roman" w:cs="Times New Roman"/>
          <w:sz w:val="28"/>
          <w:szCs w:val="28"/>
          <w:lang w:val="uk-UA"/>
        </w:rPr>
        <w:t xml:space="preserve">» - </w:t>
      </w:r>
      <w:r w:rsidR="00565698">
        <w:rPr>
          <w:rFonts w:ascii="Times New Roman" w:hAnsi="Times New Roman" w:cs="Times New Roman"/>
          <w:sz w:val="28"/>
          <w:szCs w:val="28"/>
          <w:lang w:val="uk-UA"/>
        </w:rPr>
        <w:t>2</w:t>
      </w:r>
      <w:r w:rsidR="00CB6F79">
        <w:rPr>
          <w:rFonts w:ascii="Times New Roman" w:hAnsi="Times New Roman" w:cs="Times New Roman"/>
          <w:sz w:val="28"/>
          <w:szCs w:val="28"/>
          <w:lang w:val="uk-UA"/>
        </w:rPr>
        <w:t>1</w:t>
      </w:r>
      <w:r w:rsidR="00D1149A">
        <w:rPr>
          <w:rFonts w:ascii="Times New Roman" w:hAnsi="Times New Roman" w:cs="Times New Roman"/>
          <w:sz w:val="28"/>
          <w:szCs w:val="28"/>
          <w:lang w:val="uk-UA"/>
        </w:rPr>
        <w:t xml:space="preserve">% продемонстрували високий рівень, що свідчить про </w:t>
      </w:r>
      <w:r w:rsidR="00565698">
        <w:rPr>
          <w:rFonts w:ascii="Times New Roman" w:hAnsi="Times New Roman" w:cs="Times New Roman"/>
          <w:sz w:val="28"/>
          <w:szCs w:val="28"/>
          <w:lang w:val="uk-UA"/>
        </w:rPr>
        <w:t xml:space="preserve">наявність </w:t>
      </w:r>
      <w:r w:rsidR="009C0466">
        <w:rPr>
          <w:rFonts w:ascii="Times New Roman" w:hAnsi="Times New Roman" w:cs="Times New Roman"/>
          <w:sz w:val="28"/>
          <w:szCs w:val="28"/>
          <w:lang w:val="uk-UA"/>
        </w:rPr>
        <w:t xml:space="preserve">серйозних </w:t>
      </w:r>
      <w:r w:rsidR="00D1149A">
        <w:rPr>
          <w:rFonts w:ascii="Times New Roman" w:hAnsi="Times New Roman" w:cs="Times New Roman"/>
          <w:sz w:val="28"/>
          <w:szCs w:val="28"/>
          <w:lang w:val="uk-UA"/>
        </w:rPr>
        <w:t>проблем зі засинанням, відчуття</w:t>
      </w:r>
      <w:r w:rsidR="009C0466">
        <w:rPr>
          <w:rFonts w:ascii="Times New Roman" w:hAnsi="Times New Roman" w:cs="Times New Roman"/>
          <w:sz w:val="28"/>
          <w:szCs w:val="28"/>
          <w:lang w:val="uk-UA"/>
        </w:rPr>
        <w:t xml:space="preserve"> безсоння, </w:t>
      </w:r>
      <w:r w:rsidR="00D1149A">
        <w:rPr>
          <w:rFonts w:ascii="Times New Roman" w:hAnsi="Times New Roman" w:cs="Times New Roman"/>
          <w:sz w:val="28"/>
          <w:szCs w:val="28"/>
          <w:lang w:val="uk-UA"/>
        </w:rPr>
        <w:t xml:space="preserve"> сонли</w:t>
      </w:r>
      <w:r w:rsidR="00565698">
        <w:rPr>
          <w:rFonts w:ascii="Times New Roman" w:hAnsi="Times New Roman" w:cs="Times New Roman"/>
          <w:sz w:val="28"/>
          <w:szCs w:val="28"/>
          <w:lang w:val="uk-UA"/>
        </w:rPr>
        <w:t xml:space="preserve">вості, розсіяності, </w:t>
      </w:r>
      <w:r w:rsidR="00CB6F79">
        <w:rPr>
          <w:rFonts w:ascii="Times New Roman" w:hAnsi="Times New Roman" w:cs="Times New Roman"/>
          <w:sz w:val="28"/>
          <w:szCs w:val="28"/>
          <w:lang w:val="uk-UA"/>
        </w:rPr>
        <w:t xml:space="preserve">можливі психосоматичні прояви (тремор, надмірне потовиділення, постійна </w:t>
      </w:r>
      <w:r w:rsidR="00CB6F79">
        <w:rPr>
          <w:rFonts w:ascii="Times New Roman" w:hAnsi="Times New Roman" w:cs="Times New Roman"/>
          <w:sz w:val="28"/>
          <w:szCs w:val="28"/>
          <w:lang w:val="uk-UA"/>
        </w:rPr>
        <w:lastRenderedPageBreak/>
        <w:t>виснажуваність, прискорене серцебиття);</w:t>
      </w:r>
      <w:r w:rsidR="00565698">
        <w:rPr>
          <w:rFonts w:ascii="Times New Roman" w:hAnsi="Times New Roman" w:cs="Times New Roman"/>
          <w:sz w:val="28"/>
          <w:szCs w:val="28"/>
          <w:lang w:val="uk-UA"/>
        </w:rPr>
        <w:t xml:space="preserve">  </w:t>
      </w:r>
      <w:r w:rsidR="009C0466">
        <w:rPr>
          <w:rFonts w:ascii="Times New Roman" w:hAnsi="Times New Roman" w:cs="Times New Roman"/>
          <w:sz w:val="28"/>
          <w:szCs w:val="28"/>
          <w:lang w:val="uk-UA"/>
        </w:rPr>
        <w:t xml:space="preserve">52% - середній рівень, що вказує на незначні проблеми зі сном, труднощі із зосередженням, </w:t>
      </w:r>
      <w:r w:rsidR="00864F76">
        <w:rPr>
          <w:rFonts w:ascii="Times New Roman" w:hAnsi="Times New Roman" w:cs="Times New Roman"/>
          <w:sz w:val="28"/>
          <w:szCs w:val="28"/>
          <w:lang w:val="uk-UA"/>
        </w:rPr>
        <w:t>часті прояви</w:t>
      </w:r>
      <w:r w:rsidR="00CB6F79">
        <w:rPr>
          <w:rFonts w:ascii="Times New Roman" w:hAnsi="Times New Roman" w:cs="Times New Roman"/>
          <w:sz w:val="28"/>
          <w:szCs w:val="28"/>
          <w:lang w:val="uk-UA"/>
        </w:rPr>
        <w:t xml:space="preserve"> </w:t>
      </w:r>
      <w:r w:rsidR="00864F76">
        <w:rPr>
          <w:rFonts w:ascii="Times New Roman" w:hAnsi="Times New Roman" w:cs="Times New Roman"/>
          <w:sz w:val="28"/>
          <w:szCs w:val="28"/>
          <w:lang w:val="uk-UA"/>
        </w:rPr>
        <w:t>втомлюваності</w:t>
      </w:r>
      <w:r w:rsidR="00CB6F79">
        <w:rPr>
          <w:rFonts w:ascii="Times New Roman" w:hAnsi="Times New Roman" w:cs="Times New Roman"/>
          <w:sz w:val="28"/>
          <w:szCs w:val="28"/>
          <w:lang w:val="uk-UA"/>
        </w:rPr>
        <w:t>, бурхливі реакції на деякі невдачі</w:t>
      </w:r>
      <w:r w:rsidR="00710B5E">
        <w:rPr>
          <w:rFonts w:ascii="Times New Roman" w:hAnsi="Times New Roman" w:cs="Times New Roman"/>
          <w:sz w:val="28"/>
          <w:szCs w:val="28"/>
          <w:lang w:val="uk-UA"/>
        </w:rPr>
        <w:t xml:space="preserve">, </w:t>
      </w:r>
      <w:r w:rsidR="00710B5E" w:rsidRPr="00710B5E">
        <w:rPr>
          <w:rFonts w:ascii="Times New Roman" w:hAnsi="Times New Roman" w:cs="Times New Roman"/>
          <w:sz w:val="28"/>
          <w:szCs w:val="28"/>
          <w:lang w:val="uk-UA"/>
        </w:rPr>
        <w:t>можливі прояви таких симптомів як неуважність, депресивні прояви, надмірна гострота реакцій на будь-яку невдачу чи перешкоду,</w:t>
      </w:r>
      <w:r w:rsidR="00710B5E">
        <w:rPr>
          <w:rFonts w:ascii="Times New Roman" w:hAnsi="Times New Roman" w:cs="Times New Roman"/>
          <w:sz w:val="28"/>
          <w:szCs w:val="28"/>
          <w:lang w:val="uk-UA"/>
        </w:rPr>
        <w:t xml:space="preserve"> а також наростаючі переживання</w:t>
      </w:r>
      <w:r w:rsidR="00CB6F79">
        <w:rPr>
          <w:rFonts w:ascii="Times New Roman" w:hAnsi="Times New Roman" w:cs="Times New Roman"/>
          <w:sz w:val="28"/>
          <w:szCs w:val="28"/>
          <w:lang w:val="uk-UA"/>
        </w:rPr>
        <w:t>; 27% респондентів мають низький рівень за даною шкалою, що гово</w:t>
      </w:r>
      <w:r w:rsidR="00710B5E">
        <w:rPr>
          <w:rFonts w:ascii="Times New Roman" w:hAnsi="Times New Roman" w:cs="Times New Roman"/>
          <w:sz w:val="28"/>
          <w:szCs w:val="28"/>
          <w:lang w:val="uk-UA"/>
        </w:rPr>
        <w:t>рить про відс</w:t>
      </w:r>
      <w:r w:rsidR="00864F76">
        <w:rPr>
          <w:rFonts w:ascii="Times New Roman" w:hAnsi="Times New Roman" w:cs="Times New Roman"/>
          <w:sz w:val="28"/>
          <w:szCs w:val="28"/>
          <w:lang w:val="uk-UA"/>
        </w:rPr>
        <w:t xml:space="preserve">утність безсоння, негативних психосоматичних проявів організму, високий рівень працездатності, адекватність емоційних реакцій на події навколишнього середовища. </w:t>
      </w:r>
    </w:p>
    <w:p w:rsidR="00CB6F79" w:rsidRDefault="00F57FA6" w:rsidP="00162699">
      <w:pPr>
        <w:pStyle w:val="a3"/>
        <w:numPr>
          <w:ilvl w:val="0"/>
          <w:numId w:val="7"/>
        </w:numPr>
        <w:spacing w:after="0" w:line="360" w:lineRule="auto"/>
        <w:ind w:left="0" w:hanging="284"/>
        <w:jc w:val="both"/>
        <w:rPr>
          <w:rFonts w:ascii="Times New Roman" w:hAnsi="Times New Roman" w:cs="Times New Roman"/>
          <w:sz w:val="28"/>
          <w:szCs w:val="28"/>
          <w:lang w:val="uk-UA"/>
        </w:rPr>
      </w:pPr>
      <w:r w:rsidRPr="005B420C">
        <w:rPr>
          <w:rFonts w:ascii="Times New Roman" w:hAnsi="Times New Roman" w:cs="Times New Roman"/>
          <w:i/>
          <w:sz w:val="28"/>
          <w:szCs w:val="28"/>
          <w:lang w:val="uk-UA"/>
        </w:rPr>
        <w:t>За ш</w:t>
      </w:r>
      <w:r w:rsidR="00864F76" w:rsidRPr="005B420C">
        <w:rPr>
          <w:rFonts w:ascii="Times New Roman" w:hAnsi="Times New Roman" w:cs="Times New Roman"/>
          <w:i/>
          <w:sz w:val="28"/>
          <w:szCs w:val="28"/>
          <w:lang w:val="uk-UA"/>
        </w:rPr>
        <w:t>калою</w:t>
      </w:r>
      <w:r w:rsidR="00864F76">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A62839">
        <w:rPr>
          <w:rFonts w:ascii="Times New Roman" w:hAnsi="Times New Roman" w:cs="Times New Roman"/>
          <w:i/>
          <w:sz w:val="28"/>
          <w:szCs w:val="28"/>
          <w:lang w:val="uk-UA"/>
        </w:rPr>
        <w:t>Зміни настрою</w:t>
      </w:r>
      <w:r>
        <w:rPr>
          <w:rFonts w:ascii="Times New Roman" w:hAnsi="Times New Roman" w:cs="Times New Roman"/>
          <w:sz w:val="28"/>
          <w:szCs w:val="28"/>
          <w:lang w:val="uk-UA"/>
        </w:rPr>
        <w:t xml:space="preserve">» </w:t>
      </w:r>
      <w:r w:rsidR="00A62839">
        <w:rPr>
          <w:rFonts w:ascii="Times New Roman" w:hAnsi="Times New Roman" w:cs="Times New Roman"/>
          <w:sz w:val="28"/>
          <w:szCs w:val="28"/>
          <w:lang w:val="uk-UA"/>
        </w:rPr>
        <w:t xml:space="preserve">- 20% високий рівень, що вказує на часті </w:t>
      </w:r>
      <w:r w:rsidR="00D600C6">
        <w:rPr>
          <w:rFonts w:ascii="Times New Roman" w:hAnsi="Times New Roman" w:cs="Times New Roman"/>
          <w:sz w:val="28"/>
          <w:szCs w:val="28"/>
          <w:lang w:val="uk-UA"/>
        </w:rPr>
        <w:t xml:space="preserve">перепади </w:t>
      </w:r>
      <w:r w:rsidR="00A62839">
        <w:rPr>
          <w:rFonts w:ascii="Times New Roman" w:hAnsi="Times New Roman" w:cs="Times New Roman"/>
          <w:sz w:val="28"/>
          <w:szCs w:val="28"/>
          <w:lang w:val="uk-UA"/>
        </w:rPr>
        <w:t xml:space="preserve">настрою, </w:t>
      </w:r>
      <w:r w:rsidR="00D600C6">
        <w:rPr>
          <w:rFonts w:ascii="Times New Roman" w:hAnsi="Times New Roman" w:cs="Times New Roman"/>
          <w:sz w:val="28"/>
          <w:szCs w:val="28"/>
          <w:lang w:val="uk-UA"/>
        </w:rPr>
        <w:t xml:space="preserve">коливання </w:t>
      </w:r>
      <w:r w:rsidR="00A62839">
        <w:rPr>
          <w:rFonts w:ascii="Times New Roman" w:hAnsi="Times New Roman" w:cs="Times New Roman"/>
          <w:sz w:val="28"/>
          <w:szCs w:val="28"/>
          <w:lang w:val="uk-UA"/>
        </w:rPr>
        <w:t>емоцій, постійне зниження настрою, відсутність позитивного сприйняття дійсності; 34%</w:t>
      </w:r>
      <w:r w:rsidR="00D600C6">
        <w:rPr>
          <w:rFonts w:ascii="Times New Roman" w:hAnsi="Times New Roman" w:cs="Times New Roman"/>
          <w:sz w:val="28"/>
          <w:szCs w:val="28"/>
          <w:lang w:val="uk-UA"/>
        </w:rPr>
        <w:t xml:space="preserve"> досліджуваних продемонстрували </w:t>
      </w:r>
      <w:r w:rsidR="00A62839">
        <w:rPr>
          <w:rFonts w:ascii="Times New Roman" w:hAnsi="Times New Roman" w:cs="Times New Roman"/>
          <w:sz w:val="28"/>
          <w:szCs w:val="28"/>
          <w:lang w:val="uk-UA"/>
        </w:rPr>
        <w:t xml:space="preserve">середній рівень </w:t>
      </w:r>
      <w:r w:rsidR="00D600C6">
        <w:rPr>
          <w:rFonts w:ascii="Times New Roman" w:hAnsi="Times New Roman" w:cs="Times New Roman"/>
          <w:sz w:val="28"/>
          <w:szCs w:val="28"/>
          <w:lang w:val="uk-UA"/>
        </w:rPr>
        <w:t xml:space="preserve">прояву даної ознаки, що означає переважання негативного настрою над позитивним; 46% - низький рівень, що характеризується постійністю переважання хорошого, позитивного настрою, оптимістичного способу світосприйняття, </w:t>
      </w:r>
      <w:r w:rsidR="0068534D">
        <w:rPr>
          <w:rFonts w:ascii="Times New Roman" w:hAnsi="Times New Roman" w:cs="Times New Roman"/>
          <w:sz w:val="28"/>
          <w:szCs w:val="28"/>
          <w:lang w:val="uk-UA"/>
        </w:rPr>
        <w:t xml:space="preserve">рідкісні зміни настрою в негативно забарвлений стан. </w:t>
      </w:r>
    </w:p>
    <w:p w:rsidR="00F171AE" w:rsidRPr="00F171AE" w:rsidRDefault="0068534D" w:rsidP="00F171AE">
      <w:pPr>
        <w:pStyle w:val="a3"/>
        <w:numPr>
          <w:ilvl w:val="0"/>
          <w:numId w:val="7"/>
        </w:numPr>
        <w:spacing w:after="0" w:line="360" w:lineRule="auto"/>
        <w:ind w:left="0" w:hanging="284"/>
        <w:jc w:val="both"/>
        <w:rPr>
          <w:rFonts w:ascii="Times New Roman" w:hAnsi="Times New Roman" w:cs="Times New Roman"/>
          <w:sz w:val="28"/>
          <w:szCs w:val="28"/>
          <w:lang w:val="uk-UA"/>
        </w:rPr>
      </w:pPr>
      <w:r w:rsidRPr="005B420C">
        <w:rPr>
          <w:rFonts w:ascii="Times New Roman" w:hAnsi="Times New Roman" w:cs="Times New Roman"/>
          <w:i/>
          <w:sz w:val="28"/>
          <w:szCs w:val="28"/>
          <w:lang w:val="uk-UA"/>
        </w:rPr>
        <w:t>За шкалою</w:t>
      </w:r>
      <w:r>
        <w:rPr>
          <w:rFonts w:ascii="Times New Roman" w:hAnsi="Times New Roman" w:cs="Times New Roman"/>
          <w:sz w:val="28"/>
          <w:szCs w:val="28"/>
          <w:lang w:val="uk-UA"/>
        </w:rPr>
        <w:t xml:space="preserve"> «</w:t>
      </w:r>
      <w:r w:rsidRPr="0068534D">
        <w:rPr>
          <w:rFonts w:ascii="Times New Roman" w:hAnsi="Times New Roman" w:cs="Times New Roman"/>
          <w:i/>
          <w:sz w:val="28"/>
          <w:szCs w:val="28"/>
          <w:lang w:val="uk-UA"/>
        </w:rPr>
        <w:t>Значимість соціального оточення</w:t>
      </w:r>
      <w:r>
        <w:rPr>
          <w:rFonts w:ascii="Times New Roman" w:hAnsi="Times New Roman" w:cs="Times New Roman"/>
          <w:sz w:val="28"/>
          <w:szCs w:val="28"/>
          <w:lang w:val="uk-UA"/>
        </w:rPr>
        <w:t>» - 62% респондентів високий рівень, що демонструє вагому значимість соціального оточен</w:t>
      </w:r>
      <w:r w:rsidR="00B765E9">
        <w:rPr>
          <w:rFonts w:ascii="Times New Roman" w:hAnsi="Times New Roman" w:cs="Times New Roman"/>
          <w:sz w:val="28"/>
          <w:szCs w:val="28"/>
          <w:lang w:val="uk-UA"/>
        </w:rPr>
        <w:t xml:space="preserve">ня в їхньому житті, встановлення близьких довірливих стосунків з іншими, відкритість до спілкування з іншими, переживання задоволення від перебування </w:t>
      </w:r>
      <w:r w:rsidR="005521D1">
        <w:rPr>
          <w:rFonts w:ascii="Times New Roman" w:hAnsi="Times New Roman" w:cs="Times New Roman"/>
          <w:sz w:val="28"/>
          <w:szCs w:val="28"/>
          <w:lang w:val="uk-UA"/>
        </w:rPr>
        <w:t>в колі близьких та друзів;</w:t>
      </w:r>
      <w:r w:rsidR="00B765E9">
        <w:rPr>
          <w:rFonts w:ascii="Times New Roman" w:hAnsi="Times New Roman" w:cs="Times New Roman"/>
          <w:sz w:val="28"/>
          <w:szCs w:val="28"/>
          <w:lang w:val="uk-UA"/>
        </w:rPr>
        <w:t xml:space="preserve"> </w:t>
      </w:r>
      <w:r w:rsidR="005521D1">
        <w:rPr>
          <w:rFonts w:ascii="Times New Roman" w:hAnsi="Times New Roman" w:cs="Times New Roman"/>
          <w:sz w:val="28"/>
          <w:szCs w:val="28"/>
          <w:lang w:val="uk-UA"/>
        </w:rPr>
        <w:t xml:space="preserve"> 22% мають середній рівень за даною шкалою і проявляють ситуативні прояви афіліації до свого оточення, дуже вибірково встановлюють близькі стосунки з оточенням; 16% - низький рівень, що вказує на уникнення близьких стосунків з оточенням, </w:t>
      </w:r>
      <w:r w:rsidR="00F710A2">
        <w:rPr>
          <w:rFonts w:ascii="Times New Roman" w:hAnsi="Times New Roman" w:cs="Times New Roman"/>
          <w:sz w:val="28"/>
          <w:szCs w:val="28"/>
          <w:lang w:val="uk-UA"/>
        </w:rPr>
        <w:t xml:space="preserve">не переживають потреби в постійній комунікації, надають перевагу усамітненню, їм складно встановлювати контакти з іншими, відчувають напругу при активній соціальній комунікації. </w:t>
      </w:r>
    </w:p>
    <w:p w:rsidR="00F710A2" w:rsidRDefault="00C52C54" w:rsidP="00162699">
      <w:pPr>
        <w:pStyle w:val="a3"/>
        <w:numPr>
          <w:ilvl w:val="0"/>
          <w:numId w:val="7"/>
        </w:numPr>
        <w:spacing w:after="0" w:line="360" w:lineRule="auto"/>
        <w:ind w:left="0" w:hanging="284"/>
        <w:jc w:val="both"/>
        <w:rPr>
          <w:rFonts w:ascii="Times New Roman" w:hAnsi="Times New Roman" w:cs="Times New Roman"/>
          <w:sz w:val="28"/>
          <w:szCs w:val="28"/>
          <w:lang w:val="uk-UA"/>
        </w:rPr>
      </w:pPr>
      <w:r w:rsidRPr="005B420C">
        <w:rPr>
          <w:rFonts w:ascii="Times New Roman" w:hAnsi="Times New Roman" w:cs="Times New Roman"/>
          <w:i/>
          <w:sz w:val="28"/>
          <w:szCs w:val="28"/>
          <w:lang w:val="uk-UA"/>
        </w:rPr>
        <w:t>За шкалою «Самооцінка здоров’я»</w:t>
      </w:r>
      <w:r>
        <w:rPr>
          <w:rFonts w:ascii="Times New Roman" w:hAnsi="Times New Roman" w:cs="Times New Roman"/>
          <w:sz w:val="28"/>
          <w:szCs w:val="28"/>
          <w:lang w:val="uk-UA"/>
        </w:rPr>
        <w:t xml:space="preserve"> - 30% високий рівень, що вказує на задоволеність таких респондентів своїм здоров’ям, самопочуттям та рівнем фізичної витривалості, здатністю підтримувати оптимальний рівень енергійності </w:t>
      </w:r>
      <w:r>
        <w:rPr>
          <w:rFonts w:ascii="Times New Roman" w:hAnsi="Times New Roman" w:cs="Times New Roman"/>
          <w:sz w:val="28"/>
          <w:szCs w:val="28"/>
          <w:lang w:val="uk-UA"/>
        </w:rPr>
        <w:lastRenderedPageBreak/>
        <w:t>при виконанні різних видів діяльності; 42% - середній рівень, такі досліджувані недостатньо задоволені власним фізичн</w:t>
      </w:r>
      <w:r w:rsidR="005B420C">
        <w:rPr>
          <w:rFonts w:ascii="Times New Roman" w:hAnsi="Times New Roman" w:cs="Times New Roman"/>
          <w:sz w:val="28"/>
          <w:szCs w:val="28"/>
          <w:lang w:val="uk-UA"/>
        </w:rPr>
        <w:t>и</w:t>
      </w:r>
      <w:r>
        <w:rPr>
          <w:rFonts w:ascii="Times New Roman" w:hAnsi="Times New Roman" w:cs="Times New Roman"/>
          <w:sz w:val="28"/>
          <w:szCs w:val="28"/>
          <w:lang w:val="uk-UA"/>
        </w:rPr>
        <w:t>м станом</w:t>
      </w:r>
      <w:r w:rsidR="005B420C">
        <w:rPr>
          <w:rFonts w:ascii="Times New Roman" w:hAnsi="Times New Roman" w:cs="Times New Roman"/>
          <w:sz w:val="28"/>
          <w:szCs w:val="28"/>
          <w:lang w:val="uk-UA"/>
        </w:rPr>
        <w:t xml:space="preserve">, відчувають брак сил, бадьорості, енергійності; 28% опитаних осіб отримали низький рівень за даною шкалою, що свідчить про незадоволеність своїм фізичним станом, швидкою втомлюваністю, низьким рівнем витривалості, регулярним погіршенням самопочуття на фоні виконуваної повсякденної діяльності. </w:t>
      </w:r>
    </w:p>
    <w:p w:rsidR="00F171AE" w:rsidRPr="00C67761" w:rsidRDefault="005B420C" w:rsidP="00FE2770">
      <w:pPr>
        <w:pStyle w:val="a3"/>
        <w:numPr>
          <w:ilvl w:val="0"/>
          <w:numId w:val="7"/>
        </w:numPr>
        <w:spacing w:after="0" w:line="360" w:lineRule="auto"/>
        <w:ind w:left="0" w:hanging="284"/>
        <w:jc w:val="both"/>
        <w:rPr>
          <w:rFonts w:ascii="Times New Roman" w:hAnsi="Times New Roman" w:cs="Times New Roman"/>
          <w:sz w:val="28"/>
          <w:szCs w:val="28"/>
          <w:lang w:val="uk-UA"/>
        </w:rPr>
      </w:pPr>
      <w:r w:rsidRPr="005B420C">
        <w:rPr>
          <w:rFonts w:ascii="Times New Roman" w:hAnsi="Times New Roman" w:cs="Times New Roman"/>
          <w:i/>
          <w:sz w:val="28"/>
          <w:szCs w:val="28"/>
          <w:lang w:val="uk-UA"/>
        </w:rPr>
        <w:t>За шкалою «Ступінь задоволеності повсякденною діяльністю»</w:t>
      </w:r>
      <w:r>
        <w:rPr>
          <w:rFonts w:ascii="Times New Roman" w:hAnsi="Times New Roman" w:cs="Times New Roman"/>
          <w:sz w:val="28"/>
          <w:szCs w:val="28"/>
          <w:lang w:val="uk-UA"/>
        </w:rPr>
        <w:t xml:space="preserve"> - 20% отримали високий рівень за цим показником, це вказує на </w:t>
      </w:r>
      <w:r w:rsidRPr="005B420C">
        <w:rPr>
          <w:rFonts w:ascii="Times New Roman" w:hAnsi="Times New Roman" w:cs="Times New Roman"/>
          <w:sz w:val="28"/>
          <w:szCs w:val="28"/>
          <w:lang w:val="uk-UA"/>
        </w:rPr>
        <w:t xml:space="preserve">те, що </w:t>
      </w:r>
      <w:r w:rsidR="00203D87">
        <w:rPr>
          <w:rFonts w:ascii="Times New Roman" w:hAnsi="Times New Roman" w:cs="Times New Roman"/>
          <w:sz w:val="28"/>
          <w:szCs w:val="28"/>
          <w:lang w:val="uk-UA"/>
        </w:rPr>
        <w:t xml:space="preserve">такі досліджувані </w:t>
      </w:r>
      <w:r w:rsidRPr="005B420C">
        <w:rPr>
          <w:rFonts w:ascii="Times New Roman" w:hAnsi="Times New Roman" w:cs="Times New Roman"/>
          <w:sz w:val="28"/>
          <w:szCs w:val="28"/>
          <w:lang w:val="uk-UA"/>
        </w:rPr>
        <w:t xml:space="preserve">охоче виконують професійні та </w:t>
      </w:r>
      <w:r>
        <w:rPr>
          <w:rFonts w:ascii="Times New Roman" w:hAnsi="Times New Roman" w:cs="Times New Roman"/>
          <w:sz w:val="28"/>
          <w:szCs w:val="28"/>
          <w:lang w:val="uk-UA"/>
        </w:rPr>
        <w:t xml:space="preserve">повсякденні </w:t>
      </w:r>
      <w:r w:rsidRPr="005B420C">
        <w:rPr>
          <w:rFonts w:ascii="Times New Roman" w:hAnsi="Times New Roman" w:cs="Times New Roman"/>
          <w:sz w:val="28"/>
          <w:szCs w:val="28"/>
          <w:lang w:val="uk-UA"/>
        </w:rPr>
        <w:t xml:space="preserve">обов’язки, </w:t>
      </w:r>
      <w:r w:rsidR="00203D87">
        <w:rPr>
          <w:rFonts w:ascii="Times New Roman" w:hAnsi="Times New Roman" w:cs="Times New Roman"/>
          <w:sz w:val="28"/>
          <w:szCs w:val="28"/>
          <w:lang w:val="uk-UA"/>
        </w:rPr>
        <w:t xml:space="preserve">їм не доводиться себе змушувати ходити на роботу чи займатись побутом, оскільки вони </w:t>
      </w:r>
      <w:r w:rsidR="00203D87" w:rsidRPr="005B420C">
        <w:rPr>
          <w:rFonts w:ascii="Times New Roman" w:hAnsi="Times New Roman" w:cs="Times New Roman"/>
          <w:sz w:val="28"/>
          <w:szCs w:val="28"/>
          <w:lang w:val="uk-UA"/>
        </w:rPr>
        <w:t xml:space="preserve"> отримують задоволення від</w:t>
      </w:r>
      <w:r w:rsidR="00203D87">
        <w:rPr>
          <w:rFonts w:ascii="Times New Roman" w:hAnsi="Times New Roman" w:cs="Times New Roman"/>
          <w:sz w:val="28"/>
          <w:szCs w:val="28"/>
          <w:lang w:val="uk-UA"/>
        </w:rPr>
        <w:t xml:space="preserve"> цього;</w:t>
      </w:r>
      <w:r w:rsidR="00E50168">
        <w:rPr>
          <w:rFonts w:ascii="Times New Roman" w:hAnsi="Times New Roman" w:cs="Times New Roman"/>
          <w:sz w:val="28"/>
          <w:szCs w:val="28"/>
          <w:lang w:val="uk-UA"/>
        </w:rPr>
        <w:t xml:space="preserve"> 56% - середній рівень, що демонструє недостатню задоволеність респондентів професійною діяльністю та повсякденними завданнями, їм доводиться докладати зусиль чи мотивацій щоб виконувати буденні справи та долати  професійні виклики; 24 % - низький рівень задоволеності повсякденною діяльністю, що показує негативне ставлення до професії, небажання продовжувати нею займатись, </w:t>
      </w:r>
      <w:r w:rsidR="004F0E84">
        <w:rPr>
          <w:rFonts w:ascii="Times New Roman" w:hAnsi="Times New Roman" w:cs="Times New Roman"/>
          <w:sz w:val="28"/>
          <w:szCs w:val="28"/>
          <w:lang w:val="uk-UA"/>
        </w:rPr>
        <w:t xml:space="preserve">відсутність задоволення від її виконання, </w:t>
      </w:r>
      <w:r w:rsidR="00E50168">
        <w:rPr>
          <w:rFonts w:ascii="Times New Roman" w:hAnsi="Times New Roman" w:cs="Times New Roman"/>
          <w:sz w:val="28"/>
          <w:szCs w:val="28"/>
          <w:lang w:val="uk-UA"/>
        </w:rPr>
        <w:t xml:space="preserve">низьку змотивовність до вирішення  побутових </w:t>
      </w:r>
      <w:r w:rsidR="00C67761">
        <w:rPr>
          <w:rFonts w:ascii="Times New Roman" w:hAnsi="Times New Roman" w:cs="Times New Roman"/>
          <w:sz w:val="28"/>
          <w:szCs w:val="28"/>
          <w:lang w:val="uk-UA"/>
        </w:rPr>
        <w:t>завдань.</w:t>
      </w:r>
    </w:p>
    <w:p w:rsidR="00BC2C5A" w:rsidRDefault="00BC2C5A" w:rsidP="00D84441">
      <w:pPr>
        <w:spacing w:after="0" w:line="360" w:lineRule="auto"/>
        <w:outlineLvl w:val="1"/>
        <w:rPr>
          <w:rFonts w:ascii="Times New Roman" w:hAnsi="Times New Roman" w:cs="Times New Roman"/>
          <w:b/>
          <w:sz w:val="28"/>
          <w:szCs w:val="28"/>
          <w:lang w:val="uk-UA"/>
        </w:rPr>
      </w:pPr>
      <w:bookmarkStart w:id="11" w:name="_Toc182784104"/>
    </w:p>
    <w:p w:rsidR="00D84441" w:rsidRDefault="00D84441" w:rsidP="00D84441">
      <w:pPr>
        <w:spacing w:after="0" w:line="360" w:lineRule="auto"/>
        <w:outlineLvl w:val="1"/>
        <w:rPr>
          <w:rFonts w:ascii="Times New Roman" w:hAnsi="Times New Roman" w:cs="Times New Roman"/>
          <w:b/>
          <w:sz w:val="28"/>
          <w:szCs w:val="28"/>
          <w:lang w:val="uk-UA"/>
        </w:rPr>
      </w:pPr>
    </w:p>
    <w:p w:rsidR="00E26996" w:rsidRDefault="00E26996" w:rsidP="00097D92">
      <w:pPr>
        <w:spacing w:after="0" w:line="360" w:lineRule="auto"/>
        <w:jc w:val="center"/>
        <w:outlineLvl w:val="1"/>
        <w:rPr>
          <w:rFonts w:ascii="Times New Roman" w:hAnsi="Times New Roman" w:cs="Times New Roman"/>
          <w:b/>
          <w:sz w:val="28"/>
          <w:szCs w:val="28"/>
          <w:lang w:val="uk-UA"/>
        </w:rPr>
      </w:pPr>
      <w:r w:rsidRPr="00E26996">
        <w:rPr>
          <w:rFonts w:ascii="Times New Roman" w:hAnsi="Times New Roman" w:cs="Times New Roman"/>
          <w:b/>
          <w:sz w:val="28"/>
          <w:szCs w:val="28"/>
          <w:lang w:val="uk-UA"/>
        </w:rPr>
        <w:t>2.3 Аналіз та інтерпретація результатів емпіричного дослідження показників стресостійкості сучасної молоді</w:t>
      </w:r>
      <w:bookmarkEnd w:id="11"/>
    </w:p>
    <w:p w:rsidR="00A74998" w:rsidRPr="00A75F9D" w:rsidRDefault="001A0F41" w:rsidP="00C00CE9">
      <w:pPr>
        <w:pBdr>
          <w:top w:val="nil"/>
          <w:left w:val="nil"/>
          <w:bottom w:val="nil"/>
          <w:right w:val="nil"/>
          <w:between w:val="nil"/>
        </w:pBdr>
        <w:spacing w:after="120" w:line="360" w:lineRule="auto"/>
        <w:ind w:firstLine="851"/>
        <w:jc w:val="both"/>
        <w:rPr>
          <w:rFonts w:ascii="Times New Roman" w:hAnsi="Times New Roman" w:cs="Times New Roman"/>
          <w:i/>
          <w:iCs/>
          <w:sz w:val="28"/>
          <w:szCs w:val="28"/>
          <w:lang w:val="uk-UA"/>
        </w:rPr>
      </w:pPr>
      <w:r>
        <w:rPr>
          <w:rFonts w:ascii="Times New Roman" w:hAnsi="Times New Roman" w:cs="Times New Roman"/>
          <w:sz w:val="28"/>
          <w:szCs w:val="28"/>
          <w:lang w:val="uk-UA"/>
        </w:rPr>
        <w:t xml:space="preserve">Для дослідження стресостійкості студентської молоді </w:t>
      </w:r>
      <w:r w:rsidR="00A74998">
        <w:rPr>
          <w:rFonts w:ascii="Times New Roman" w:hAnsi="Times New Roman" w:cs="Times New Roman"/>
          <w:sz w:val="28"/>
          <w:szCs w:val="28"/>
          <w:lang w:val="uk-UA"/>
        </w:rPr>
        <w:t>було</w:t>
      </w:r>
      <w:r>
        <w:rPr>
          <w:rFonts w:ascii="Times New Roman" w:hAnsi="Times New Roman" w:cs="Times New Roman"/>
          <w:sz w:val="28"/>
          <w:szCs w:val="28"/>
          <w:lang w:val="uk-UA"/>
        </w:rPr>
        <w:t xml:space="preserve"> </w:t>
      </w:r>
      <w:r w:rsidR="00A74998">
        <w:rPr>
          <w:rFonts w:ascii="Times New Roman" w:hAnsi="Times New Roman" w:cs="Times New Roman"/>
          <w:sz w:val="28"/>
          <w:szCs w:val="28"/>
          <w:lang w:val="uk-UA"/>
        </w:rPr>
        <w:t xml:space="preserve">прийняте рішення </w:t>
      </w:r>
      <w:r>
        <w:rPr>
          <w:rFonts w:ascii="Times New Roman" w:hAnsi="Times New Roman" w:cs="Times New Roman"/>
          <w:sz w:val="28"/>
          <w:szCs w:val="28"/>
          <w:lang w:val="uk-UA"/>
        </w:rPr>
        <w:t>використати методику «</w:t>
      </w:r>
      <w:r w:rsidRPr="001A0F41">
        <w:rPr>
          <w:rFonts w:ascii="Times New Roman" w:hAnsi="Times New Roman" w:cs="Times New Roman"/>
          <w:iCs/>
          <w:sz w:val="28"/>
          <w:szCs w:val="28"/>
          <w:lang w:val="uk-UA"/>
        </w:rPr>
        <w:t>Шкала резильєнтності Коннора-Девідсона (</w:t>
      </w:r>
      <w:r w:rsidRPr="001A0F41">
        <w:rPr>
          <w:rFonts w:ascii="Times New Roman" w:hAnsi="Times New Roman" w:cs="Times New Roman"/>
          <w:iCs/>
          <w:sz w:val="28"/>
          <w:szCs w:val="28"/>
        </w:rPr>
        <w:t>Connor</w:t>
      </w:r>
      <w:r w:rsidRPr="001A0F41">
        <w:rPr>
          <w:rFonts w:ascii="Times New Roman" w:hAnsi="Times New Roman" w:cs="Times New Roman"/>
          <w:iCs/>
          <w:sz w:val="28"/>
          <w:szCs w:val="28"/>
          <w:lang w:val="uk-UA"/>
        </w:rPr>
        <w:t>-</w:t>
      </w:r>
      <w:r w:rsidRPr="001A0F41">
        <w:rPr>
          <w:rFonts w:ascii="Times New Roman" w:hAnsi="Times New Roman" w:cs="Times New Roman"/>
          <w:iCs/>
          <w:sz w:val="28"/>
          <w:szCs w:val="28"/>
        </w:rPr>
        <w:t>Davidson</w:t>
      </w:r>
      <w:r w:rsidRPr="001A0F41">
        <w:rPr>
          <w:rFonts w:ascii="Times New Roman" w:hAnsi="Times New Roman" w:cs="Times New Roman"/>
          <w:iCs/>
          <w:sz w:val="28"/>
          <w:szCs w:val="28"/>
          <w:lang w:val="uk-UA"/>
        </w:rPr>
        <w:t xml:space="preserve"> </w:t>
      </w:r>
      <w:r w:rsidRPr="001A0F41">
        <w:rPr>
          <w:rFonts w:ascii="Times New Roman" w:hAnsi="Times New Roman" w:cs="Times New Roman"/>
          <w:iCs/>
          <w:sz w:val="28"/>
          <w:szCs w:val="28"/>
        </w:rPr>
        <w:t>Resilience</w:t>
      </w:r>
      <w:r w:rsidRPr="001A0F41">
        <w:rPr>
          <w:rFonts w:ascii="Times New Roman" w:hAnsi="Times New Roman" w:cs="Times New Roman"/>
          <w:iCs/>
          <w:sz w:val="28"/>
          <w:szCs w:val="28"/>
          <w:lang w:val="uk-UA"/>
        </w:rPr>
        <w:t xml:space="preserve"> </w:t>
      </w:r>
      <w:r w:rsidRPr="001A0F41">
        <w:rPr>
          <w:rFonts w:ascii="Times New Roman" w:hAnsi="Times New Roman" w:cs="Times New Roman"/>
          <w:iCs/>
          <w:sz w:val="28"/>
          <w:szCs w:val="28"/>
        </w:rPr>
        <w:t>Scale</w:t>
      </w:r>
      <w:r w:rsidRPr="001A0F41">
        <w:rPr>
          <w:rFonts w:ascii="Times New Roman" w:hAnsi="Times New Roman" w:cs="Times New Roman"/>
          <w:iCs/>
          <w:sz w:val="28"/>
          <w:szCs w:val="28"/>
          <w:lang w:val="uk-UA"/>
        </w:rPr>
        <w:t xml:space="preserve">, </w:t>
      </w:r>
      <w:r w:rsidRPr="001A0F41">
        <w:rPr>
          <w:rFonts w:ascii="Times New Roman" w:hAnsi="Times New Roman" w:cs="Times New Roman"/>
          <w:iCs/>
          <w:sz w:val="28"/>
          <w:szCs w:val="28"/>
        </w:rPr>
        <w:t>CD</w:t>
      </w:r>
      <w:r w:rsidRPr="001A0F41">
        <w:rPr>
          <w:rFonts w:ascii="Times New Roman" w:hAnsi="Times New Roman" w:cs="Times New Roman"/>
          <w:iCs/>
          <w:sz w:val="28"/>
          <w:szCs w:val="28"/>
          <w:lang w:val="uk-UA"/>
        </w:rPr>
        <w:t>-</w:t>
      </w:r>
      <w:r w:rsidRPr="001A0F41">
        <w:rPr>
          <w:rFonts w:ascii="Times New Roman" w:hAnsi="Times New Roman" w:cs="Times New Roman"/>
          <w:iCs/>
          <w:sz w:val="28"/>
          <w:szCs w:val="28"/>
        </w:rPr>
        <w:t>RISC</w:t>
      </w:r>
      <w:r w:rsidRPr="001A0F41">
        <w:rPr>
          <w:rFonts w:ascii="Times New Roman" w:hAnsi="Times New Roman" w:cs="Times New Roman"/>
          <w:iCs/>
          <w:sz w:val="28"/>
          <w:szCs w:val="28"/>
          <w:lang w:val="uk-UA"/>
        </w:rPr>
        <w:t>-25</w:t>
      </w:r>
      <w:r>
        <w:rPr>
          <w:rFonts w:ascii="Times New Roman" w:hAnsi="Times New Roman" w:cs="Times New Roman"/>
          <w:iCs/>
          <w:sz w:val="28"/>
          <w:szCs w:val="28"/>
          <w:lang w:val="uk-UA"/>
        </w:rPr>
        <w:t>)»</w:t>
      </w:r>
      <w:r>
        <w:rPr>
          <w:rFonts w:ascii="Times New Roman" w:hAnsi="Times New Roman" w:cs="Times New Roman"/>
          <w:sz w:val="28"/>
          <w:szCs w:val="28"/>
          <w:lang w:val="uk-UA"/>
        </w:rPr>
        <w:t xml:space="preserve">, яка </w:t>
      </w:r>
      <w:r w:rsidRPr="001A0F41">
        <w:rPr>
          <w:rFonts w:ascii="Times New Roman" w:hAnsi="Times New Roman" w:cs="Times New Roman"/>
          <w:iCs/>
          <w:sz w:val="28"/>
          <w:szCs w:val="28"/>
          <w:lang w:val="uk-UA"/>
        </w:rPr>
        <w:t>використовується в психологічних дослідженнях для вивчення впливу резильєнтності на психічне здоров'я та загальний стан особистості в умовах стресу і труднощів</w:t>
      </w:r>
      <w:r>
        <w:rPr>
          <w:rFonts w:ascii="Times New Roman" w:hAnsi="Times New Roman" w:cs="Times New Roman"/>
          <w:iCs/>
          <w:sz w:val="28"/>
          <w:szCs w:val="28"/>
          <w:lang w:val="uk-UA"/>
        </w:rPr>
        <w:t xml:space="preserve">. </w:t>
      </w:r>
      <w:r w:rsidR="00553041">
        <w:rPr>
          <w:rFonts w:ascii="Times New Roman" w:hAnsi="Times New Roman" w:cs="Times New Roman"/>
          <w:iCs/>
          <w:sz w:val="28"/>
          <w:szCs w:val="28"/>
          <w:lang w:val="uk-UA"/>
        </w:rPr>
        <w:t xml:space="preserve"> </w:t>
      </w:r>
      <w:r w:rsidR="00A74998" w:rsidRPr="00A74998">
        <w:rPr>
          <w:rFonts w:ascii="Times New Roman" w:hAnsi="Times New Roman" w:cs="Times New Roman"/>
          <w:iCs/>
          <w:sz w:val="28"/>
          <w:szCs w:val="28"/>
          <w:lang w:val="uk-UA"/>
        </w:rPr>
        <w:t xml:space="preserve">Результати </w:t>
      </w:r>
      <w:r w:rsidR="00A74998">
        <w:rPr>
          <w:rFonts w:ascii="Times New Roman" w:hAnsi="Times New Roman" w:cs="Times New Roman"/>
          <w:iCs/>
          <w:sz w:val="28"/>
          <w:szCs w:val="28"/>
          <w:lang w:val="uk-UA"/>
        </w:rPr>
        <w:t>діагностики рівня ре</w:t>
      </w:r>
      <w:r w:rsidR="00A75F9D">
        <w:rPr>
          <w:rFonts w:ascii="Times New Roman" w:hAnsi="Times New Roman" w:cs="Times New Roman"/>
          <w:iCs/>
          <w:sz w:val="28"/>
          <w:szCs w:val="28"/>
          <w:lang w:val="uk-UA"/>
        </w:rPr>
        <w:t xml:space="preserve">зильєнтності ми представили на </w:t>
      </w:r>
      <w:r w:rsidR="00A75F9D" w:rsidRPr="00A75F9D">
        <w:rPr>
          <w:rFonts w:ascii="Times New Roman" w:hAnsi="Times New Roman" w:cs="Times New Roman"/>
          <w:i/>
          <w:iCs/>
          <w:sz w:val="28"/>
          <w:szCs w:val="28"/>
          <w:lang w:val="uk-UA"/>
        </w:rPr>
        <w:t>Р</w:t>
      </w:r>
      <w:r w:rsidR="00A74998" w:rsidRPr="00A75F9D">
        <w:rPr>
          <w:rFonts w:ascii="Times New Roman" w:hAnsi="Times New Roman" w:cs="Times New Roman"/>
          <w:i/>
          <w:iCs/>
          <w:sz w:val="28"/>
          <w:szCs w:val="28"/>
          <w:lang w:val="uk-UA"/>
        </w:rPr>
        <w:t>ис. 2.3.</w:t>
      </w:r>
    </w:p>
    <w:p w:rsidR="001A0F41" w:rsidRPr="001A0F41" w:rsidRDefault="003F1ECF" w:rsidP="0043721E">
      <w:pPr>
        <w:pBdr>
          <w:top w:val="nil"/>
          <w:left w:val="nil"/>
          <w:bottom w:val="nil"/>
          <w:right w:val="nil"/>
          <w:between w:val="nil"/>
        </w:pBd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6010275" cy="305752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3041" w:rsidRPr="00E746CB" w:rsidRDefault="00E746CB" w:rsidP="00950F9F">
      <w:pPr>
        <w:spacing w:after="0" w:line="360" w:lineRule="auto"/>
        <w:ind w:firstLine="426"/>
        <w:jc w:val="center"/>
        <w:rPr>
          <w:rFonts w:ascii="Times New Roman" w:hAnsi="Times New Roman" w:cs="Times New Roman"/>
          <w:i/>
          <w:sz w:val="28"/>
          <w:szCs w:val="28"/>
          <w:lang w:val="uk-UA"/>
        </w:rPr>
      </w:pPr>
      <w:r>
        <w:rPr>
          <w:rFonts w:ascii="Times New Roman" w:hAnsi="Times New Roman" w:cs="Times New Roman"/>
          <w:i/>
          <w:sz w:val="28"/>
          <w:szCs w:val="28"/>
          <w:lang w:val="uk-UA"/>
        </w:rPr>
        <w:t xml:space="preserve">Рис. 2.3 </w:t>
      </w:r>
      <w:r w:rsidR="00553041" w:rsidRPr="00553041">
        <w:rPr>
          <w:rFonts w:ascii="Times New Roman" w:hAnsi="Times New Roman" w:cs="Times New Roman"/>
          <w:i/>
          <w:sz w:val="28"/>
          <w:szCs w:val="28"/>
          <w:lang w:val="uk-UA"/>
        </w:rPr>
        <w:t xml:space="preserve">Результати дослідження показників </w:t>
      </w:r>
      <w:r w:rsidR="00553041">
        <w:rPr>
          <w:rFonts w:ascii="Times New Roman" w:hAnsi="Times New Roman" w:cs="Times New Roman"/>
          <w:i/>
          <w:sz w:val="28"/>
          <w:szCs w:val="28"/>
          <w:lang w:val="uk-UA"/>
        </w:rPr>
        <w:t xml:space="preserve">резильєнтності </w:t>
      </w:r>
      <w:r w:rsidR="00553041" w:rsidRPr="00553041">
        <w:rPr>
          <w:rFonts w:ascii="Times New Roman" w:hAnsi="Times New Roman" w:cs="Times New Roman"/>
          <w:i/>
          <w:sz w:val="28"/>
          <w:szCs w:val="28"/>
          <w:lang w:val="uk-UA"/>
        </w:rPr>
        <w:t>студентської молоді</w:t>
      </w:r>
      <w:r w:rsidR="00553041">
        <w:rPr>
          <w:rFonts w:ascii="Times New Roman" w:hAnsi="Times New Roman" w:cs="Times New Roman"/>
          <w:i/>
          <w:sz w:val="28"/>
          <w:szCs w:val="28"/>
          <w:lang w:val="uk-UA"/>
        </w:rPr>
        <w:t xml:space="preserve"> за методикою </w:t>
      </w:r>
      <w:r w:rsidR="00553041" w:rsidRPr="00553041">
        <w:rPr>
          <w:rFonts w:ascii="Times New Roman" w:hAnsi="Times New Roman" w:cs="Times New Roman"/>
          <w:i/>
          <w:sz w:val="28"/>
          <w:szCs w:val="28"/>
          <w:lang w:val="uk-UA"/>
        </w:rPr>
        <w:t>«</w:t>
      </w:r>
      <w:r w:rsidR="00553041" w:rsidRPr="00553041">
        <w:rPr>
          <w:rFonts w:ascii="Times New Roman" w:hAnsi="Times New Roman" w:cs="Times New Roman"/>
          <w:i/>
          <w:iCs/>
          <w:sz w:val="28"/>
          <w:szCs w:val="28"/>
          <w:lang w:val="uk-UA"/>
        </w:rPr>
        <w:t>Шкала резильєнтності Коннора-Девідсона»</w:t>
      </w:r>
      <w:r w:rsidR="00553041" w:rsidRPr="00553041">
        <w:rPr>
          <w:rFonts w:ascii="Times New Roman" w:hAnsi="Times New Roman" w:cs="Times New Roman"/>
          <w:i/>
          <w:sz w:val="28"/>
          <w:szCs w:val="28"/>
          <w:lang w:val="uk-UA"/>
        </w:rPr>
        <w:t>, у %</w:t>
      </w:r>
    </w:p>
    <w:p w:rsidR="00D84441" w:rsidRDefault="00553041" w:rsidP="00D84441">
      <w:pPr>
        <w:spacing w:after="0" w:line="360" w:lineRule="auto"/>
        <w:ind w:firstLine="851"/>
        <w:jc w:val="both"/>
        <w:rPr>
          <w:rFonts w:ascii="Times New Roman" w:hAnsi="Times New Roman" w:cs="Times New Roman"/>
          <w:sz w:val="28"/>
          <w:szCs w:val="28"/>
          <w:lang w:val="uk-UA"/>
        </w:rPr>
      </w:pPr>
      <w:r w:rsidRPr="00553041">
        <w:rPr>
          <w:rFonts w:ascii="Times New Roman" w:hAnsi="Times New Roman" w:cs="Times New Roman"/>
          <w:sz w:val="28"/>
          <w:szCs w:val="28"/>
          <w:lang w:val="uk-UA"/>
        </w:rPr>
        <w:t>За отриманими</w:t>
      </w:r>
      <w:r>
        <w:rPr>
          <w:rFonts w:ascii="Times New Roman" w:hAnsi="Times New Roman" w:cs="Times New Roman"/>
          <w:sz w:val="28"/>
          <w:szCs w:val="28"/>
          <w:lang w:val="uk-UA"/>
        </w:rPr>
        <w:t xml:space="preserve"> результатами ми бачимо, що у 51</w:t>
      </w:r>
      <w:r w:rsidRPr="00553041">
        <w:rPr>
          <w:rFonts w:ascii="Times New Roman" w:hAnsi="Times New Roman" w:cs="Times New Roman"/>
          <w:sz w:val="28"/>
          <w:szCs w:val="28"/>
          <w:lang w:val="uk-UA"/>
        </w:rPr>
        <w:t xml:space="preserve">% респондентів переважає </w:t>
      </w:r>
      <w:r w:rsidR="00E746CB">
        <w:rPr>
          <w:rFonts w:ascii="Times New Roman" w:hAnsi="Times New Roman" w:cs="Times New Roman"/>
          <w:sz w:val="28"/>
          <w:szCs w:val="28"/>
          <w:lang w:val="uk-UA"/>
        </w:rPr>
        <w:t xml:space="preserve">високий </w:t>
      </w:r>
      <w:r w:rsidRPr="00553041">
        <w:rPr>
          <w:rFonts w:ascii="Times New Roman" w:hAnsi="Times New Roman" w:cs="Times New Roman"/>
          <w:sz w:val="28"/>
          <w:szCs w:val="28"/>
          <w:lang w:val="uk-UA"/>
        </w:rPr>
        <w:t xml:space="preserve">рівень резильєнтності, а це означає, що вони </w:t>
      </w:r>
      <w:r w:rsidR="00E746CB" w:rsidRPr="00E746CB">
        <w:rPr>
          <w:rFonts w:ascii="Times New Roman" w:hAnsi="Times New Roman" w:cs="Times New Roman"/>
          <w:sz w:val="28"/>
          <w:szCs w:val="28"/>
          <w:lang w:val="uk-UA"/>
        </w:rPr>
        <w:t xml:space="preserve">мають високу </w:t>
      </w:r>
      <w:r w:rsidR="00E746CB" w:rsidRPr="00553041">
        <w:rPr>
          <w:rFonts w:ascii="Times New Roman" w:hAnsi="Times New Roman" w:cs="Times New Roman"/>
          <w:sz w:val="28"/>
          <w:szCs w:val="28"/>
          <w:lang w:val="uk-UA"/>
        </w:rPr>
        <w:t>стійкі</w:t>
      </w:r>
      <w:r w:rsidR="00E746CB">
        <w:rPr>
          <w:rFonts w:ascii="Times New Roman" w:hAnsi="Times New Roman" w:cs="Times New Roman"/>
          <w:sz w:val="28"/>
          <w:szCs w:val="28"/>
          <w:lang w:val="uk-UA"/>
        </w:rPr>
        <w:t>сть</w:t>
      </w:r>
      <w:r w:rsidR="00E746CB" w:rsidRPr="00553041">
        <w:rPr>
          <w:rFonts w:ascii="Times New Roman" w:hAnsi="Times New Roman" w:cs="Times New Roman"/>
          <w:sz w:val="28"/>
          <w:szCs w:val="28"/>
          <w:lang w:val="uk-UA"/>
        </w:rPr>
        <w:t xml:space="preserve"> до нових</w:t>
      </w:r>
      <w:r w:rsidR="003411C4">
        <w:rPr>
          <w:rFonts w:ascii="Times New Roman" w:hAnsi="Times New Roman" w:cs="Times New Roman"/>
          <w:sz w:val="28"/>
          <w:szCs w:val="28"/>
          <w:lang w:val="uk-UA"/>
        </w:rPr>
        <w:t xml:space="preserve"> стресорів</w:t>
      </w:r>
      <w:r w:rsidR="00D860B2">
        <w:rPr>
          <w:rFonts w:ascii="Times New Roman" w:hAnsi="Times New Roman" w:cs="Times New Roman"/>
          <w:sz w:val="28"/>
          <w:szCs w:val="28"/>
          <w:lang w:val="uk-UA"/>
        </w:rPr>
        <w:t xml:space="preserve">, здатні швидко відновлюватись </w:t>
      </w:r>
      <w:r w:rsidR="00E746CB">
        <w:rPr>
          <w:rFonts w:ascii="Times New Roman" w:hAnsi="Times New Roman" w:cs="Times New Roman"/>
          <w:sz w:val="28"/>
          <w:szCs w:val="28"/>
          <w:lang w:val="uk-UA"/>
        </w:rPr>
        <w:t>після стресових впливів</w:t>
      </w:r>
      <w:r w:rsidR="00E746CB" w:rsidRPr="00E746CB">
        <w:rPr>
          <w:rFonts w:ascii="Times New Roman" w:hAnsi="Times New Roman" w:cs="Times New Roman"/>
          <w:sz w:val="28"/>
          <w:szCs w:val="28"/>
          <w:lang w:val="uk-UA"/>
        </w:rPr>
        <w:t xml:space="preserve">, </w:t>
      </w:r>
      <w:r w:rsidR="00E746CB">
        <w:rPr>
          <w:rFonts w:ascii="Times New Roman" w:hAnsi="Times New Roman" w:cs="Times New Roman"/>
          <w:sz w:val="28"/>
          <w:szCs w:val="28"/>
          <w:lang w:val="uk-UA"/>
        </w:rPr>
        <w:t>добре пристосовуватись</w:t>
      </w:r>
      <w:r w:rsidR="00E746CB" w:rsidRPr="00E746CB">
        <w:rPr>
          <w:rFonts w:ascii="Times New Roman" w:hAnsi="Times New Roman" w:cs="Times New Roman"/>
          <w:sz w:val="28"/>
          <w:szCs w:val="28"/>
          <w:lang w:val="uk-UA"/>
        </w:rPr>
        <w:t xml:space="preserve"> до с</w:t>
      </w:r>
      <w:r w:rsidR="00E746CB">
        <w:rPr>
          <w:rFonts w:ascii="Times New Roman" w:hAnsi="Times New Roman" w:cs="Times New Roman"/>
          <w:sz w:val="28"/>
          <w:szCs w:val="28"/>
          <w:lang w:val="uk-UA"/>
        </w:rPr>
        <w:t>тресових обставин та негараздів</w:t>
      </w:r>
      <w:r w:rsidRPr="00553041">
        <w:rPr>
          <w:rFonts w:ascii="Times New Roman" w:hAnsi="Times New Roman" w:cs="Times New Roman"/>
          <w:sz w:val="28"/>
          <w:szCs w:val="28"/>
          <w:lang w:val="uk-UA"/>
        </w:rPr>
        <w:t xml:space="preserve">. </w:t>
      </w:r>
      <w:r w:rsidR="00E746CB">
        <w:rPr>
          <w:rFonts w:ascii="Times New Roman" w:hAnsi="Times New Roman" w:cs="Times New Roman"/>
          <w:sz w:val="28"/>
          <w:szCs w:val="28"/>
          <w:lang w:val="uk-UA"/>
        </w:rPr>
        <w:t xml:space="preserve">Такі досліджувані мають розвинені навички подолання труднощів, високу когнітивну гнучкість, </w:t>
      </w:r>
      <w:r w:rsidR="00D860B2">
        <w:rPr>
          <w:rFonts w:ascii="Times New Roman" w:hAnsi="Times New Roman" w:cs="Times New Roman"/>
          <w:sz w:val="28"/>
          <w:szCs w:val="28"/>
          <w:lang w:val="uk-UA"/>
        </w:rPr>
        <w:t>емоційну саморегуляцію, адаптивність до швидкозмінних навколишніх умов, спроможні знаходити в стресових ситуаціях позитивні аспекти та виходити  з них</w:t>
      </w:r>
      <w:r w:rsidR="00D84441">
        <w:rPr>
          <w:rFonts w:ascii="Times New Roman" w:hAnsi="Times New Roman" w:cs="Times New Roman"/>
          <w:sz w:val="28"/>
          <w:szCs w:val="28"/>
          <w:lang w:val="uk-UA"/>
        </w:rPr>
        <w:t xml:space="preserve"> підвищуючи власну ресурсність. </w:t>
      </w:r>
    </w:p>
    <w:p w:rsidR="00E26996" w:rsidRPr="00D84441" w:rsidRDefault="00D860B2" w:rsidP="00D84441">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Дещо менша частина опитаних</w:t>
      </w:r>
      <w:r w:rsidR="003411C4">
        <w:rPr>
          <w:rFonts w:ascii="Times New Roman" w:hAnsi="Times New Roman" w:cs="Times New Roman"/>
          <w:sz w:val="28"/>
          <w:szCs w:val="28"/>
          <w:lang w:val="uk-UA"/>
        </w:rPr>
        <w:t xml:space="preserve"> (35%)</w:t>
      </w:r>
      <w:r>
        <w:rPr>
          <w:rFonts w:ascii="Times New Roman" w:hAnsi="Times New Roman" w:cs="Times New Roman"/>
          <w:sz w:val="28"/>
          <w:szCs w:val="28"/>
          <w:lang w:val="uk-UA"/>
        </w:rPr>
        <w:t xml:space="preserve"> </w:t>
      </w:r>
      <w:r w:rsidR="003411C4">
        <w:rPr>
          <w:rFonts w:ascii="Times New Roman" w:hAnsi="Times New Roman" w:cs="Times New Roman"/>
          <w:sz w:val="28"/>
          <w:szCs w:val="28"/>
          <w:lang w:val="uk-UA"/>
        </w:rPr>
        <w:t xml:space="preserve">продемонстрували середній рівень розвитку резильєнтності. </w:t>
      </w:r>
      <w:r w:rsidR="00553041" w:rsidRPr="00553041">
        <w:rPr>
          <w:rFonts w:ascii="Times New Roman" w:hAnsi="Times New Roman" w:cs="Times New Roman"/>
          <w:sz w:val="28"/>
          <w:szCs w:val="28"/>
          <w:lang w:val="uk-UA"/>
        </w:rPr>
        <w:t xml:space="preserve">Вони </w:t>
      </w:r>
      <w:r w:rsidR="00B06962">
        <w:rPr>
          <w:rFonts w:ascii="Times New Roman" w:hAnsi="Times New Roman" w:cs="Times New Roman"/>
          <w:sz w:val="28"/>
          <w:szCs w:val="28"/>
          <w:lang w:val="uk-UA"/>
        </w:rPr>
        <w:t xml:space="preserve">недостатньо </w:t>
      </w:r>
      <w:r w:rsidR="00553041" w:rsidRPr="00553041">
        <w:rPr>
          <w:rFonts w:ascii="Times New Roman" w:hAnsi="Times New Roman" w:cs="Times New Roman"/>
          <w:sz w:val="28"/>
          <w:szCs w:val="28"/>
          <w:lang w:val="uk-UA"/>
        </w:rPr>
        <w:t>впевнено відчувають себе, а тому не завжди правильно</w:t>
      </w:r>
      <w:r w:rsidR="00B06962">
        <w:rPr>
          <w:rFonts w:ascii="Times New Roman" w:hAnsi="Times New Roman" w:cs="Times New Roman"/>
          <w:sz w:val="28"/>
          <w:szCs w:val="28"/>
          <w:lang w:val="uk-UA"/>
        </w:rPr>
        <w:t xml:space="preserve"> та швидко</w:t>
      </w:r>
      <w:r w:rsidR="00553041" w:rsidRPr="00553041">
        <w:rPr>
          <w:rFonts w:ascii="Times New Roman" w:hAnsi="Times New Roman" w:cs="Times New Roman"/>
          <w:sz w:val="28"/>
          <w:szCs w:val="28"/>
          <w:lang w:val="uk-UA"/>
        </w:rPr>
        <w:t xml:space="preserve"> приймають рішення, коли</w:t>
      </w:r>
      <w:r w:rsidR="003411C4">
        <w:rPr>
          <w:rFonts w:ascii="Times New Roman" w:hAnsi="Times New Roman" w:cs="Times New Roman"/>
          <w:sz w:val="28"/>
          <w:szCs w:val="28"/>
          <w:lang w:val="uk-UA"/>
        </w:rPr>
        <w:t xml:space="preserve"> стикаються з новими викликами</w:t>
      </w:r>
      <w:r w:rsidR="00553041" w:rsidRPr="00553041">
        <w:rPr>
          <w:rFonts w:ascii="Times New Roman" w:hAnsi="Times New Roman" w:cs="Times New Roman"/>
          <w:sz w:val="28"/>
          <w:szCs w:val="28"/>
          <w:lang w:val="uk-UA"/>
        </w:rPr>
        <w:t>. Не завжди мають здатність вистояти, відн</w:t>
      </w:r>
      <w:r w:rsidR="00B06962">
        <w:rPr>
          <w:rFonts w:ascii="Times New Roman" w:hAnsi="Times New Roman" w:cs="Times New Roman"/>
          <w:sz w:val="28"/>
          <w:szCs w:val="28"/>
          <w:lang w:val="uk-UA"/>
        </w:rPr>
        <w:t xml:space="preserve">овитися, </w:t>
      </w:r>
      <w:r w:rsidR="003411C4">
        <w:rPr>
          <w:rFonts w:ascii="Times New Roman" w:hAnsi="Times New Roman" w:cs="Times New Roman"/>
          <w:sz w:val="28"/>
          <w:szCs w:val="28"/>
          <w:lang w:val="uk-UA"/>
        </w:rPr>
        <w:t>психологічно зрости</w:t>
      </w:r>
      <w:r w:rsidR="00553041" w:rsidRPr="00553041">
        <w:rPr>
          <w:rFonts w:ascii="Times New Roman" w:hAnsi="Times New Roman" w:cs="Times New Roman"/>
          <w:sz w:val="28"/>
          <w:szCs w:val="28"/>
          <w:lang w:val="uk-UA"/>
        </w:rPr>
        <w:t xml:space="preserve"> </w:t>
      </w:r>
      <w:r w:rsidR="00B06962">
        <w:rPr>
          <w:rFonts w:ascii="Times New Roman" w:hAnsi="Times New Roman" w:cs="Times New Roman"/>
          <w:sz w:val="28"/>
          <w:szCs w:val="28"/>
          <w:lang w:val="uk-UA"/>
        </w:rPr>
        <w:t xml:space="preserve">та продовжувати саморозвиток </w:t>
      </w:r>
      <w:r w:rsidR="00553041" w:rsidRPr="00553041">
        <w:rPr>
          <w:rFonts w:ascii="Times New Roman" w:hAnsi="Times New Roman" w:cs="Times New Roman"/>
          <w:sz w:val="28"/>
          <w:szCs w:val="28"/>
          <w:lang w:val="uk-UA"/>
        </w:rPr>
        <w:t>після складних життєвих негараздів або</w:t>
      </w:r>
      <w:r w:rsidR="007B0319">
        <w:rPr>
          <w:rFonts w:ascii="Times New Roman" w:hAnsi="Times New Roman" w:cs="Times New Roman"/>
          <w:sz w:val="28"/>
          <w:szCs w:val="28"/>
          <w:lang w:val="uk-UA"/>
        </w:rPr>
        <w:t xml:space="preserve"> це все в них займає більше часу ніж в людей з високим рівнем резильєнтності</w:t>
      </w:r>
      <w:r w:rsidR="00553041" w:rsidRPr="00553041">
        <w:rPr>
          <w:rFonts w:ascii="Times New Roman" w:hAnsi="Times New Roman" w:cs="Times New Roman"/>
          <w:sz w:val="28"/>
          <w:szCs w:val="28"/>
          <w:lang w:val="uk-UA"/>
        </w:rPr>
        <w:t xml:space="preserve">.  </w:t>
      </w:r>
      <w:r w:rsidR="00B06962">
        <w:rPr>
          <w:rFonts w:ascii="Times New Roman" w:hAnsi="Times New Roman" w:cs="Times New Roman"/>
          <w:sz w:val="28"/>
          <w:szCs w:val="28"/>
          <w:lang w:val="uk-UA"/>
        </w:rPr>
        <w:t xml:space="preserve">В них значно нижчий рівень емоційної саморегуляції, їм складно управляти власними емоційними станами </w:t>
      </w:r>
      <w:r w:rsidR="00B43075">
        <w:rPr>
          <w:rFonts w:ascii="Times New Roman" w:hAnsi="Times New Roman" w:cs="Times New Roman"/>
          <w:sz w:val="28"/>
          <w:szCs w:val="28"/>
          <w:lang w:val="uk-UA"/>
        </w:rPr>
        <w:t xml:space="preserve"> та брати контроль</w:t>
      </w:r>
      <w:r w:rsidR="00B06962">
        <w:rPr>
          <w:rFonts w:ascii="Times New Roman" w:hAnsi="Times New Roman" w:cs="Times New Roman"/>
          <w:sz w:val="28"/>
          <w:szCs w:val="28"/>
          <w:lang w:val="uk-UA"/>
        </w:rPr>
        <w:t xml:space="preserve"> над ситуацією при виникненні </w:t>
      </w:r>
      <w:r w:rsidR="00B06962">
        <w:rPr>
          <w:rFonts w:ascii="Times New Roman" w:hAnsi="Times New Roman" w:cs="Times New Roman"/>
          <w:sz w:val="28"/>
          <w:szCs w:val="28"/>
          <w:lang w:val="uk-UA"/>
        </w:rPr>
        <w:lastRenderedPageBreak/>
        <w:t>нових труднощів</w:t>
      </w:r>
      <w:r w:rsidR="00B43075">
        <w:rPr>
          <w:rFonts w:ascii="Times New Roman" w:hAnsi="Times New Roman" w:cs="Times New Roman"/>
          <w:sz w:val="28"/>
          <w:szCs w:val="28"/>
          <w:lang w:val="uk-UA"/>
        </w:rPr>
        <w:t xml:space="preserve">. </w:t>
      </w:r>
      <w:r w:rsidR="007B0319">
        <w:rPr>
          <w:rFonts w:ascii="Times New Roman" w:hAnsi="Times New Roman" w:cs="Times New Roman"/>
          <w:sz w:val="28"/>
          <w:szCs w:val="28"/>
          <w:lang w:val="uk-UA"/>
        </w:rPr>
        <w:t xml:space="preserve">Мають </w:t>
      </w:r>
      <w:r w:rsidR="007B0319" w:rsidRPr="007B0319">
        <w:rPr>
          <w:rFonts w:ascii="Times New Roman" w:hAnsi="Times New Roman" w:cs="Times New Roman"/>
          <w:sz w:val="28"/>
          <w:szCs w:val="28"/>
          <w:lang w:val="uk-UA"/>
        </w:rPr>
        <w:t xml:space="preserve"> певні навички копінгу, але не завжди </w:t>
      </w:r>
      <w:r w:rsidR="007B0319">
        <w:rPr>
          <w:rFonts w:ascii="Times New Roman" w:hAnsi="Times New Roman" w:cs="Times New Roman"/>
          <w:sz w:val="28"/>
          <w:szCs w:val="28"/>
          <w:lang w:val="uk-UA"/>
        </w:rPr>
        <w:t>використовують</w:t>
      </w:r>
      <w:r w:rsidR="00D84441">
        <w:rPr>
          <w:rFonts w:ascii="Times New Roman" w:hAnsi="Times New Roman" w:cs="Times New Roman"/>
          <w:sz w:val="28"/>
          <w:szCs w:val="28"/>
          <w:lang w:val="uk-UA"/>
        </w:rPr>
        <w:t xml:space="preserve"> </w:t>
      </w:r>
      <w:r w:rsidR="007B0319">
        <w:rPr>
          <w:rFonts w:ascii="Times New Roman" w:hAnsi="Times New Roman" w:cs="Times New Roman"/>
          <w:sz w:val="28"/>
          <w:szCs w:val="28"/>
          <w:lang w:val="uk-UA"/>
        </w:rPr>
        <w:t xml:space="preserve">їх ефективно. Також здатні </w:t>
      </w:r>
      <w:r w:rsidR="007B0319" w:rsidRPr="007B0319">
        <w:rPr>
          <w:rFonts w:ascii="Times New Roman" w:hAnsi="Times New Roman" w:cs="Times New Roman"/>
          <w:sz w:val="28"/>
          <w:szCs w:val="28"/>
          <w:lang w:val="uk-UA"/>
        </w:rPr>
        <w:t>бачити позитивні сторони в ск</w:t>
      </w:r>
      <w:r w:rsidR="007B0319">
        <w:rPr>
          <w:rFonts w:ascii="Times New Roman" w:hAnsi="Times New Roman" w:cs="Times New Roman"/>
          <w:sz w:val="28"/>
          <w:szCs w:val="28"/>
          <w:lang w:val="uk-UA"/>
        </w:rPr>
        <w:t>ладних ситуаціях, але іноді можуть</w:t>
      </w:r>
      <w:r w:rsidR="007B0319" w:rsidRPr="007B0319">
        <w:rPr>
          <w:rFonts w:ascii="Times New Roman" w:hAnsi="Times New Roman" w:cs="Times New Roman"/>
          <w:sz w:val="28"/>
          <w:szCs w:val="28"/>
          <w:lang w:val="uk-UA"/>
        </w:rPr>
        <w:t xml:space="preserve"> піддаватися негативним думкам або песимізму.</w:t>
      </w:r>
    </w:p>
    <w:p w:rsidR="00B43075" w:rsidRDefault="00B43075" w:rsidP="00D860B2">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Найнижчі показники розвитку резильєнтності діагностовано у 14 % досліджуваних студентів, а це означає</w:t>
      </w:r>
      <w:r w:rsidRPr="00B43075">
        <w:rPr>
          <w:rFonts w:ascii="Times New Roman" w:hAnsi="Times New Roman" w:cs="Times New Roman"/>
          <w:sz w:val="28"/>
          <w:szCs w:val="28"/>
          <w:lang w:val="uk-UA"/>
        </w:rPr>
        <w:t xml:space="preserve">, що </w:t>
      </w:r>
      <w:r>
        <w:rPr>
          <w:rFonts w:ascii="Times New Roman" w:hAnsi="Times New Roman" w:cs="Times New Roman"/>
          <w:sz w:val="28"/>
          <w:szCs w:val="28"/>
          <w:lang w:val="uk-UA"/>
        </w:rPr>
        <w:t xml:space="preserve">особистість має </w:t>
      </w:r>
      <w:r w:rsidRPr="00B43075">
        <w:rPr>
          <w:rFonts w:ascii="Times New Roman" w:hAnsi="Times New Roman" w:cs="Times New Roman"/>
          <w:sz w:val="28"/>
          <w:szCs w:val="28"/>
          <w:lang w:val="uk-UA"/>
        </w:rPr>
        <w:t xml:space="preserve">обмежену здатність адаптуватися до стресових ситуацій, труднощів або змін. Це може проявлятися у вигляді труднощів у подоланні невдач, швидкого втрати енергії чи мотивації, а також </w:t>
      </w:r>
      <w:r>
        <w:rPr>
          <w:rFonts w:ascii="Times New Roman" w:hAnsi="Times New Roman" w:cs="Times New Roman"/>
          <w:sz w:val="28"/>
          <w:szCs w:val="28"/>
          <w:lang w:val="uk-UA"/>
        </w:rPr>
        <w:t xml:space="preserve">надмірної </w:t>
      </w:r>
      <w:r w:rsidRPr="00B43075">
        <w:rPr>
          <w:rFonts w:ascii="Times New Roman" w:hAnsi="Times New Roman" w:cs="Times New Roman"/>
          <w:sz w:val="28"/>
          <w:szCs w:val="28"/>
          <w:lang w:val="uk-UA"/>
        </w:rPr>
        <w:t>вразливості до е</w:t>
      </w:r>
      <w:r>
        <w:rPr>
          <w:rFonts w:ascii="Times New Roman" w:hAnsi="Times New Roman" w:cs="Times New Roman"/>
          <w:sz w:val="28"/>
          <w:szCs w:val="28"/>
          <w:lang w:val="uk-UA"/>
        </w:rPr>
        <w:t>моційного вигорання або депресивних проявів</w:t>
      </w:r>
      <w:r w:rsidRPr="00B43075">
        <w:rPr>
          <w:rFonts w:ascii="Times New Roman" w:hAnsi="Times New Roman" w:cs="Times New Roman"/>
          <w:sz w:val="28"/>
          <w:szCs w:val="28"/>
          <w:lang w:val="uk-UA"/>
        </w:rPr>
        <w:t>. Люди з низькою резильєнтністю можуть потребувати більше підтримки та ресурсів для ві</w:t>
      </w:r>
      <w:r w:rsidR="007B0319">
        <w:rPr>
          <w:rFonts w:ascii="Times New Roman" w:hAnsi="Times New Roman" w:cs="Times New Roman"/>
          <w:sz w:val="28"/>
          <w:szCs w:val="28"/>
          <w:lang w:val="uk-UA"/>
        </w:rPr>
        <w:t>дновлення після стресових подій, в них ч</w:t>
      </w:r>
      <w:r w:rsidR="007B0319" w:rsidRPr="007B0319">
        <w:rPr>
          <w:rFonts w:ascii="Times New Roman" w:hAnsi="Times New Roman" w:cs="Times New Roman"/>
          <w:sz w:val="28"/>
          <w:szCs w:val="28"/>
          <w:lang w:val="uk-UA"/>
        </w:rPr>
        <w:t xml:space="preserve">астіше </w:t>
      </w:r>
      <w:r w:rsidR="007B0319">
        <w:rPr>
          <w:rFonts w:ascii="Times New Roman" w:hAnsi="Times New Roman" w:cs="Times New Roman"/>
          <w:sz w:val="28"/>
          <w:szCs w:val="28"/>
          <w:lang w:val="uk-UA"/>
        </w:rPr>
        <w:t xml:space="preserve">ніж в інших </w:t>
      </w:r>
      <w:r w:rsidR="007B0319" w:rsidRPr="007B0319">
        <w:rPr>
          <w:rFonts w:ascii="Times New Roman" w:hAnsi="Times New Roman" w:cs="Times New Roman"/>
          <w:sz w:val="28"/>
          <w:szCs w:val="28"/>
          <w:lang w:val="uk-UA"/>
        </w:rPr>
        <w:t>виникають негативні емоції, такі як тривога, страх або безвихідь.</w:t>
      </w:r>
      <w:r w:rsidR="007B0319" w:rsidRPr="007B0319">
        <w:rPr>
          <w:lang w:val="uk-UA"/>
        </w:rPr>
        <w:t xml:space="preserve"> </w:t>
      </w:r>
      <w:r w:rsidR="007B0319">
        <w:rPr>
          <w:lang w:val="uk-UA"/>
        </w:rPr>
        <w:t xml:space="preserve"> </w:t>
      </w:r>
      <w:r w:rsidR="007B0319">
        <w:rPr>
          <w:rFonts w:ascii="Times New Roman" w:hAnsi="Times New Roman" w:cs="Times New Roman"/>
          <w:sz w:val="28"/>
          <w:szCs w:val="28"/>
          <w:lang w:val="uk-UA"/>
        </w:rPr>
        <w:t xml:space="preserve">Зазвичай вони </w:t>
      </w:r>
      <w:r w:rsidR="007B0319" w:rsidRPr="007B0319">
        <w:rPr>
          <w:rFonts w:ascii="Times New Roman" w:hAnsi="Times New Roman" w:cs="Times New Roman"/>
          <w:sz w:val="28"/>
          <w:szCs w:val="28"/>
          <w:lang w:val="uk-UA"/>
        </w:rPr>
        <w:t xml:space="preserve"> можуть стикатися з труднощами</w:t>
      </w:r>
      <w:r w:rsidR="007B0319">
        <w:rPr>
          <w:rFonts w:ascii="Times New Roman" w:hAnsi="Times New Roman" w:cs="Times New Roman"/>
          <w:sz w:val="28"/>
          <w:szCs w:val="28"/>
          <w:lang w:val="uk-UA"/>
        </w:rPr>
        <w:t xml:space="preserve"> та зниженням продуктивності</w:t>
      </w:r>
      <w:r w:rsidR="007B0319" w:rsidRPr="007B0319">
        <w:rPr>
          <w:rFonts w:ascii="Times New Roman" w:hAnsi="Times New Roman" w:cs="Times New Roman"/>
          <w:sz w:val="28"/>
          <w:szCs w:val="28"/>
          <w:lang w:val="uk-UA"/>
        </w:rPr>
        <w:t xml:space="preserve"> в роботі або навчанні, оскільки відчувають </w:t>
      </w:r>
      <w:r w:rsidR="007B0319">
        <w:rPr>
          <w:rFonts w:ascii="Times New Roman" w:hAnsi="Times New Roman" w:cs="Times New Roman"/>
          <w:sz w:val="28"/>
          <w:szCs w:val="28"/>
          <w:lang w:val="uk-UA"/>
        </w:rPr>
        <w:t xml:space="preserve">сильне </w:t>
      </w:r>
      <w:r w:rsidR="007B0319" w:rsidRPr="007B0319">
        <w:rPr>
          <w:rFonts w:ascii="Times New Roman" w:hAnsi="Times New Roman" w:cs="Times New Roman"/>
          <w:sz w:val="28"/>
          <w:szCs w:val="28"/>
          <w:lang w:val="uk-UA"/>
        </w:rPr>
        <w:t>перевантаження чи стрес.</w:t>
      </w:r>
    </w:p>
    <w:p w:rsidR="00976B8C" w:rsidRDefault="009B3C12" w:rsidP="009B3C12">
      <w:pPr>
        <w:spacing w:after="0" w:line="360" w:lineRule="auto"/>
        <w:ind w:firstLine="851"/>
        <w:jc w:val="both"/>
        <w:rPr>
          <w:rFonts w:ascii="Times New Roman" w:hAnsi="Times New Roman" w:cs="Times New Roman"/>
          <w:i/>
          <w:sz w:val="28"/>
          <w:szCs w:val="28"/>
          <w:lang w:val="uk-UA"/>
        </w:rPr>
      </w:pPr>
      <w:r>
        <w:rPr>
          <w:rFonts w:ascii="Times New Roman" w:hAnsi="Times New Roman" w:cs="Times New Roman"/>
          <w:sz w:val="28"/>
          <w:szCs w:val="28"/>
          <w:lang w:val="uk-UA"/>
        </w:rPr>
        <w:t>Наступною методикою</w:t>
      </w:r>
      <w:r w:rsidRPr="009B3C12">
        <w:rPr>
          <w:rFonts w:ascii="Times New Roman" w:hAnsi="Times New Roman" w:cs="Times New Roman"/>
          <w:sz w:val="28"/>
          <w:szCs w:val="28"/>
          <w:lang w:val="uk-UA"/>
        </w:rPr>
        <w:t xml:space="preserve">, яку ми </w:t>
      </w:r>
      <w:r>
        <w:rPr>
          <w:rFonts w:ascii="Times New Roman" w:hAnsi="Times New Roman" w:cs="Times New Roman"/>
          <w:sz w:val="28"/>
          <w:szCs w:val="28"/>
          <w:lang w:val="uk-UA"/>
        </w:rPr>
        <w:t>обрали для</w:t>
      </w:r>
      <w:r w:rsidR="00A96A72">
        <w:rPr>
          <w:rFonts w:ascii="Times New Roman" w:hAnsi="Times New Roman" w:cs="Times New Roman"/>
          <w:sz w:val="28"/>
          <w:szCs w:val="28"/>
          <w:lang w:val="uk-UA"/>
        </w:rPr>
        <w:t xml:space="preserve"> дослідження стресостійкості став </w:t>
      </w:r>
      <w:r w:rsidRPr="009B3C12">
        <w:rPr>
          <w:rFonts w:ascii="Times New Roman" w:hAnsi="Times New Roman" w:cs="Times New Roman"/>
          <w:i/>
          <w:sz w:val="28"/>
          <w:szCs w:val="28"/>
          <w:lang w:val="uk-UA"/>
        </w:rPr>
        <w:t>«Тест самооцінки стресостійкості» (автор</w:t>
      </w:r>
      <w:r>
        <w:rPr>
          <w:rFonts w:ascii="Times New Roman" w:hAnsi="Times New Roman" w:cs="Times New Roman"/>
          <w:i/>
          <w:sz w:val="28"/>
          <w:szCs w:val="28"/>
          <w:lang w:val="uk-UA"/>
        </w:rPr>
        <w:t xml:space="preserve"> </w:t>
      </w:r>
      <w:r w:rsidR="003B3614">
        <w:rPr>
          <w:rFonts w:ascii="Times New Roman" w:hAnsi="Times New Roman" w:cs="Times New Roman"/>
          <w:i/>
          <w:sz w:val="28"/>
          <w:szCs w:val="28"/>
          <w:lang w:val="uk-UA"/>
        </w:rPr>
        <w:t>С. Коухен та Г. Вілліансон,</w:t>
      </w:r>
      <w:r w:rsidR="00A96A72">
        <w:rPr>
          <w:rFonts w:ascii="Times New Roman" w:hAnsi="Times New Roman" w:cs="Times New Roman"/>
          <w:i/>
          <w:sz w:val="28"/>
          <w:szCs w:val="28"/>
          <w:lang w:val="uk-UA"/>
        </w:rPr>
        <w:t xml:space="preserve"> </w:t>
      </w:r>
      <w:r w:rsidRPr="009B3C12">
        <w:rPr>
          <w:rFonts w:ascii="Times New Roman" w:hAnsi="Times New Roman" w:cs="Times New Roman"/>
          <w:i/>
          <w:sz w:val="28"/>
          <w:szCs w:val="28"/>
          <w:lang w:val="uk-UA"/>
        </w:rPr>
        <w:t>в адаптації Ю. Щербатих).</w:t>
      </w:r>
      <w:r w:rsidR="003D0B94">
        <w:rPr>
          <w:rFonts w:ascii="Times New Roman" w:hAnsi="Times New Roman" w:cs="Times New Roman"/>
          <w:sz w:val="28"/>
          <w:szCs w:val="28"/>
          <w:lang w:val="uk-UA"/>
        </w:rPr>
        <w:t xml:space="preserve"> Дана методика</w:t>
      </w:r>
      <w:r w:rsidR="00A96A72" w:rsidRPr="00A96A72">
        <w:rPr>
          <w:rFonts w:ascii="Times New Roman" w:hAnsi="Times New Roman" w:cs="Times New Roman"/>
          <w:sz w:val="28"/>
          <w:szCs w:val="28"/>
          <w:lang w:val="uk-UA"/>
        </w:rPr>
        <w:t xml:space="preserve"> допомагає виявити, наскільки людина здатна справлятися з стресовими ситуаціями, адаптуватися до змін і долати труднощі. </w:t>
      </w:r>
      <w:r w:rsidR="00A96A72" w:rsidRPr="00A96A72">
        <w:rPr>
          <w:rFonts w:ascii="Times New Roman" w:hAnsi="Times New Roman" w:cs="Times New Roman"/>
          <w:sz w:val="28"/>
          <w:szCs w:val="28"/>
        </w:rPr>
        <w:t>Т</w:t>
      </w:r>
      <w:r w:rsidR="003D0B94">
        <w:rPr>
          <w:rFonts w:ascii="Times New Roman" w:hAnsi="Times New Roman" w:cs="Times New Roman"/>
          <w:sz w:val="28"/>
          <w:szCs w:val="28"/>
        </w:rPr>
        <w:t xml:space="preserve">ест складається з 10 коротких </w:t>
      </w:r>
      <w:r w:rsidR="00A96A72" w:rsidRPr="00A96A72">
        <w:rPr>
          <w:rFonts w:ascii="Times New Roman" w:hAnsi="Times New Roman" w:cs="Times New Roman"/>
          <w:sz w:val="28"/>
          <w:szCs w:val="28"/>
        </w:rPr>
        <w:t>запитань, які дають респонденту змогу оцінити своє самопочуття та проаналізувати власну поведінку в різних стресових ситуаціях. Ці запитання допомагають виявити, як людина реагує на стрес, а також визначити специфіку її адаптаційних стратегій у відповідь на різноманітні виклики.</w:t>
      </w:r>
      <w:r w:rsidR="00A96A72" w:rsidRPr="00A96A72">
        <w:rPr>
          <w:rFonts w:ascii="Times New Roman" w:hAnsi="Times New Roman" w:cs="Times New Roman"/>
          <w:sz w:val="28"/>
          <w:szCs w:val="28"/>
          <w:lang w:val="uk-UA"/>
        </w:rPr>
        <w:t xml:space="preserve"> </w:t>
      </w:r>
      <w:r w:rsidRPr="009B3C12">
        <w:rPr>
          <w:rFonts w:ascii="Times New Roman" w:hAnsi="Times New Roman" w:cs="Times New Roman"/>
          <w:sz w:val="28"/>
          <w:szCs w:val="28"/>
          <w:lang w:val="uk-UA"/>
        </w:rPr>
        <w:t>Отримані результати за</w:t>
      </w:r>
      <w:r w:rsidR="00A96A72">
        <w:rPr>
          <w:rFonts w:ascii="Times New Roman" w:hAnsi="Times New Roman" w:cs="Times New Roman"/>
          <w:sz w:val="28"/>
          <w:szCs w:val="28"/>
          <w:lang w:val="uk-UA"/>
        </w:rPr>
        <w:t xml:space="preserve"> рівнями</w:t>
      </w:r>
      <w:r w:rsidRPr="009B3C12">
        <w:rPr>
          <w:rFonts w:ascii="Times New Roman" w:hAnsi="Times New Roman" w:cs="Times New Roman"/>
          <w:sz w:val="28"/>
          <w:szCs w:val="28"/>
          <w:lang w:val="uk-UA"/>
        </w:rPr>
        <w:t xml:space="preserve"> представлені</w:t>
      </w:r>
      <w:r w:rsidR="0043721E">
        <w:rPr>
          <w:rFonts w:ascii="Times New Roman" w:hAnsi="Times New Roman" w:cs="Times New Roman"/>
          <w:sz w:val="28"/>
          <w:szCs w:val="28"/>
          <w:lang w:val="uk-UA"/>
        </w:rPr>
        <w:t xml:space="preserve"> на  </w:t>
      </w:r>
      <w:r w:rsidR="0043721E" w:rsidRPr="0043721E">
        <w:rPr>
          <w:rFonts w:ascii="Times New Roman" w:hAnsi="Times New Roman" w:cs="Times New Roman"/>
          <w:i/>
          <w:sz w:val="28"/>
          <w:szCs w:val="28"/>
          <w:lang w:val="uk-UA"/>
        </w:rPr>
        <w:t>Р</w:t>
      </w:r>
      <w:r w:rsidRPr="0043721E">
        <w:rPr>
          <w:rFonts w:ascii="Times New Roman" w:hAnsi="Times New Roman" w:cs="Times New Roman"/>
          <w:i/>
          <w:sz w:val="28"/>
          <w:szCs w:val="28"/>
          <w:lang w:val="uk-UA"/>
        </w:rPr>
        <w:t>ис. 2.4</w:t>
      </w:r>
      <w:r w:rsidR="00A96A72" w:rsidRPr="0043721E">
        <w:rPr>
          <w:rFonts w:ascii="Times New Roman" w:hAnsi="Times New Roman" w:cs="Times New Roman"/>
          <w:i/>
          <w:sz w:val="28"/>
          <w:szCs w:val="28"/>
          <w:lang w:val="uk-UA"/>
        </w:rPr>
        <w:t>.</w:t>
      </w:r>
    </w:p>
    <w:p w:rsidR="009B3C12" w:rsidRDefault="00D84441" w:rsidP="00D84441">
      <w:pPr>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31D26E41" wp14:editId="70DC9159">
            <wp:extent cx="5638800" cy="246697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D0B94" w:rsidRDefault="00976B8C" w:rsidP="00C14FBA">
      <w:pPr>
        <w:spacing w:after="0" w:line="276"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Рис. 2.4</w:t>
      </w:r>
      <w:r w:rsidR="003D0B94" w:rsidRPr="003D0B94">
        <w:rPr>
          <w:rFonts w:ascii="Times New Roman" w:hAnsi="Times New Roman" w:cs="Times New Roman"/>
          <w:i/>
          <w:sz w:val="28"/>
          <w:szCs w:val="28"/>
          <w:lang w:val="uk-UA"/>
        </w:rPr>
        <w:t xml:space="preserve"> Результати дослідження показників </w:t>
      </w:r>
      <w:r w:rsidR="003D0B94">
        <w:rPr>
          <w:rFonts w:ascii="Times New Roman" w:hAnsi="Times New Roman" w:cs="Times New Roman"/>
          <w:i/>
          <w:sz w:val="28"/>
          <w:szCs w:val="28"/>
          <w:lang w:val="uk-UA"/>
        </w:rPr>
        <w:t xml:space="preserve">стресостійкості студентів </w:t>
      </w:r>
      <w:r w:rsidR="003D0B94" w:rsidRPr="003D0B94">
        <w:rPr>
          <w:rFonts w:ascii="Times New Roman" w:hAnsi="Times New Roman" w:cs="Times New Roman"/>
          <w:i/>
          <w:sz w:val="28"/>
          <w:szCs w:val="28"/>
          <w:lang w:val="uk-UA"/>
        </w:rPr>
        <w:t>за методикою</w:t>
      </w:r>
      <w:r w:rsidR="003D0B94">
        <w:rPr>
          <w:rFonts w:ascii="Times New Roman" w:hAnsi="Times New Roman" w:cs="Times New Roman"/>
          <w:i/>
          <w:sz w:val="28"/>
          <w:szCs w:val="28"/>
          <w:lang w:val="uk-UA"/>
        </w:rPr>
        <w:t xml:space="preserve"> </w:t>
      </w:r>
      <w:r w:rsidR="003D0B94" w:rsidRPr="003D0B94">
        <w:rPr>
          <w:rFonts w:ascii="Times New Roman" w:hAnsi="Times New Roman" w:cs="Times New Roman"/>
          <w:i/>
          <w:sz w:val="28"/>
          <w:szCs w:val="28"/>
          <w:lang w:val="uk-UA"/>
        </w:rPr>
        <w:t>«Тест с</w:t>
      </w:r>
      <w:r w:rsidR="003D0B94">
        <w:rPr>
          <w:rFonts w:ascii="Times New Roman" w:hAnsi="Times New Roman" w:cs="Times New Roman"/>
          <w:i/>
          <w:sz w:val="28"/>
          <w:szCs w:val="28"/>
          <w:lang w:val="uk-UA"/>
        </w:rPr>
        <w:t xml:space="preserve">амооцінки стресостійкості» </w:t>
      </w:r>
      <w:r w:rsidR="003D0B94" w:rsidRPr="003D0B94">
        <w:rPr>
          <w:rFonts w:ascii="Times New Roman" w:hAnsi="Times New Roman" w:cs="Times New Roman"/>
          <w:i/>
          <w:sz w:val="28"/>
          <w:szCs w:val="28"/>
          <w:lang w:val="uk-UA"/>
        </w:rPr>
        <w:t>(автор С. Коухен</w:t>
      </w:r>
      <w:r w:rsidR="00D460B5">
        <w:rPr>
          <w:rFonts w:ascii="Times New Roman" w:hAnsi="Times New Roman" w:cs="Times New Roman"/>
          <w:i/>
          <w:sz w:val="28"/>
          <w:szCs w:val="28"/>
          <w:lang w:val="uk-UA"/>
        </w:rPr>
        <w:t xml:space="preserve">, </w:t>
      </w:r>
      <w:r w:rsidR="003D0B94">
        <w:rPr>
          <w:rFonts w:ascii="Times New Roman" w:hAnsi="Times New Roman" w:cs="Times New Roman"/>
          <w:i/>
          <w:sz w:val="28"/>
          <w:szCs w:val="28"/>
          <w:lang w:val="uk-UA"/>
        </w:rPr>
        <w:t xml:space="preserve">                           </w:t>
      </w:r>
      <w:r w:rsidR="003D0B94" w:rsidRPr="003D0B94">
        <w:rPr>
          <w:rFonts w:ascii="Times New Roman" w:hAnsi="Times New Roman" w:cs="Times New Roman"/>
          <w:i/>
          <w:sz w:val="28"/>
          <w:szCs w:val="28"/>
          <w:lang w:val="uk-UA"/>
        </w:rPr>
        <w:t>Г. Вілліансон</w:t>
      </w:r>
      <w:r w:rsidR="00D460B5">
        <w:rPr>
          <w:rFonts w:ascii="Times New Roman" w:hAnsi="Times New Roman" w:cs="Times New Roman"/>
          <w:i/>
          <w:sz w:val="28"/>
          <w:szCs w:val="28"/>
          <w:lang w:val="uk-UA"/>
        </w:rPr>
        <w:t>)</w:t>
      </w:r>
      <w:r w:rsidR="003D0B94">
        <w:rPr>
          <w:rFonts w:ascii="Times New Roman" w:hAnsi="Times New Roman" w:cs="Times New Roman"/>
          <w:i/>
          <w:sz w:val="28"/>
          <w:szCs w:val="28"/>
          <w:lang w:val="uk-UA"/>
        </w:rPr>
        <w:t xml:space="preserve"> </w:t>
      </w:r>
      <w:r w:rsidR="003D0B94" w:rsidRPr="003D0B94">
        <w:rPr>
          <w:rFonts w:ascii="Times New Roman" w:hAnsi="Times New Roman" w:cs="Times New Roman"/>
          <w:i/>
          <w:sz w:val="28"/>
          <w:szCs w:val="28"/>
          <w:lang w:val="uk-UA"/>
        </w:rPr>
        <w:t>, у %</w:t>
      </w:r>
    </w:p>
    <w:p w:rsidR="00D460B5" w:rsidRPr="00D460B5" w:rsidRDefault="00D460B5" w:rsidP="000020E1">
      <w:pPr>
        <w:spacing w:after="0" w:line="360" w:lineRule="auto"/>
        <w:ind w:firstLine="851"/>
        <w:jc w:val="both"/>
        <w:rPr>
          <w:rFonts w:ascii="Times New Roman" w:hAnsi="Times New Roman" w:cs="Times New Roman"/>
          <w:sz w:val="28"/>
          <w:szCs w:val="28"/>
          <w:lang w:val="uk-UA"/>
        </w:rPr>
      </w:pPr>
      <w:r w:rsidRPr="00D460B5">
        <w:rPr>
          <w:rFonts w:ascii="Times New Roman" w:hAnsi="Times New Roman" w:cs="Times New Roman"/>
          <w:sz w:val="28"/>
          <w:szCs w:val="28"/>
          <w:lang w:val="uk-UA"/>
        </w:rPr>
        <w:t xml:space="preserve">Отже, аналізуючи отримані результати емпіричного дослідження, можемо відзначити, що для більшості опитуваних </w:t>
      </w:r>
      <w:r>
        <w:rPr>
          <w:rFonts w:ascii="Times New Roman" w:hAnsi="Times New Roman" w:cs="Times New Roman"/>
          <w:sz w:val="28"/>
          <w:szCs w:val="28"/>
          <w:lang w:val="uk-UA"/>
        </w:rPr>
        <w:t xml:space="preserve">(48%) </w:t>
      </w:r>
      <w:r w:rsidRPr="00D460B5">
        <w:rPr>
          <w:rFonts w:ascii="Times New Roman" w:hAnsi="Times New Roman" w:cs="Times New Roman"/>
          <w:sz w:val="28"/>
          <w:szCs w:val="28"/>
          <w:lang w:val="uk-UA"/>
        </w:rPr>
        <w:t xml:space="preserve">характерним є </w:t>
      </w:r>
      <w:r>
        <w:rPr>
          <w:rFonts w:ascii="Times New Roman" w:hAnsi="Times New Roman" w:cs="Times New Roman"/>
          <w:sz w:val="28"/>
          <w:szCs w:val="28"/>
          <w:lang w:val="uk-UA"/>
        </w:rPr>
        <w:t xml:space="preserve">високий рівень </w:t>
      </w:r>
      <w:r w:rsidRPr="00D460B5">
        <w:rPr>
          <w:rFonts w:ascii="Times New Roman" w:hAnsi="Times New Roman" w:cs="Times New Roman"/>
          <w:sz w:val="28"/>
          <w:szCs w:val="28"/>
          <w:lang w:val="uk-UA"/>
        </w:rPr>
        <w:t>самооцінки стресостійкості</w:t>
      </w:r>
      <w:r>
        <w:rPr>
          <w:rFonts w:ascii="Times New Roman" w:hAnsi="Times New Roman" w:cs="Times New Roman"/>
          <w:sz w:val="28"/>
          <w:szCs w:val="28"/>
          <w:lang w:val="uk-UA"/>
        </w:rPr>
        <w:t xml:space="preserve">. </w:t>
      </w:r>
      <w:r w:rsidR="00B003DC">
        <w:rPr>
          <w:rFonts w:ascii="Times New Roman" w:hAnsi="Times New Roman" w:cs="Times New Roman"/>
          <w:sz w:val="28"/>
          <w:szCs w:val="28"/>
          <w:lang w:val="uk-UA"/>
        </w:rPr>
        <w:t>Для таких досліджуваних характерні емоційна стабільність, з</w:t>
      </w:r>
      <w:r w:rsidRPr="00D460B5">
        <w:rPr>
          <w:rFonts w:ascii="Times New Roman" w:hAnsi="Times New Roman" w:cs="Times New Roman"/>
          <w:sz w:val="28"/>
          <w:szCs w:val="28"/>
          <w:lang w:val="uk-UA"/>
        </w:rPr>
        <w:t xml:space="preserve">датність не піддаватися паніці чи тривозі в стресових </w:t>
      </w:r>
      <w:r w:rsidR="00B003DC">
        <w:rPr>
          <w:rFonts w:ascii="Times New Roman" w:hAnsi="Times New Roman" w:cs="Times New Roman"/>
          <w:sz w:val="28"/>
          <w:szCs w:val="28"/>
          <w:lang w:val="uk-UA"/>
        </w:rPr>
        <w:t>обставинах, г</w:t>
      </w:r>
      <w:r w:rsidRPr="00D460B5">
        <w:rPr>
          <w:rFonts w:ascii="Times New Roman" w:hAnsi="Times New Roman" w:cs="Times New Roman"/>
          <w:sz w:val="28"/>
          <w:szCs w:val="28"/>
          <w:lang w:val="uk-UA"/>
        </w:rPr>
        <w:t>ну</w:t>
      </w:r>
      <w:r w:rsidR="00B003DC">
        <w:rPr>
          <w:rFonts w:ascii="Times New Roman" w:hAnsi="Times New Roman" w:cs="Times New Roman"/>
          <w:sz w:val="28"/>
          <w:szCs w:val="28"/>
          <w:lang w:val="uk-UA"/>
        </w:rPr>
        <w:t>чкість у мисленні та поведінці, с</w:t>
      </w:r>
      <w:r w:rsidRPr="00D460B5">
        <w:rPr>
          <w:rFonts w:ascii="Times New Roman" w:hAnsi="Times New Roman" w:cs="Times New Roman"/>
          <w:sz w:val="28"/>
          <w:szCs w:val="28"/>
          <w:lang w:val="uk-UA"/>
        </w:rPr>
        <w:t>прямованість на пошук рішень проблем, а не на уникання чи заперечення їх.</w:t>
      </w:r>
      <w:r w:rsidR="003C5504">
        <w:rPr>
          <w:rFonts w:ascii="Times New Roman" w:hAnsi="Times New Roman" w:cs="Times New Roman"/>
          <w:sz w:val="28"/>
          <w:szCs w:val="28"/>
          <w:lang w:val="uk-UA"/>
        </w:rPr>
        <w:t xml:space="preserve"> Вони мають п</w:t>
      </w:r>
      <w:r w:rsidRPr="00D460B5">
        <w:rPr>
          <w:rFonts w:ascii="Times New Roman" w:hAnsi="Times New Roman" w:cs="Times New Roman"/>
          <w:sz w:val="28"/>
          <w:szCs w:val="28"/>
          <w:lang w:val="uk-UA"/>
        </w:rPr>
        <w:t>озитивне ставлення до життя та впевненість у своїх силах, що сприяє зменшенню негативного впливу стресу.</w:t>
      </w:r>
      <w:r w:rsidR="00ED0FBC">
        <w:rPr>
          <w:rFonts w:ascii="Times New Roman" w:hAnsi="Times New Roman" w:cs="Times New Roman"/>
          <w:sz w:val="28"/>
          <w:szCs w:val="28"/>
          <w:lang w:val="uk-UA"/>
        </w:rPr>
        <w:t xml:space="preserve"> </w:t>
      </w:r>
      <w:r w:rsidRPr="00D460B5">
        <w:rPr>
          <w:rFonts w:ascii="Times New Roman" w:hAnsi="Times New Roman" w:cs="Times New Roman"/>
          <w:sz w:val="28"/>
          <w:szCs w:val="28"/>
          <w:lang w:val="uk-UA"/>
        </w:rPr>
        <w:t>Респонденти з високим рівнем стресостійкості, як правило, мають низький рівень емоційного вигорання та стресу, що позитивно впливає на їхнє загальне психічне та фізичне здоров’я. Вони також можуть служити моделлю для інших, демонструючи ефективні стратегії подолання стресу.</w:t>
      </w:r>
      <w:r w:rsidR="00ED0FBC" w:rsidRPr="00ED0FBC">
        <w:rPr>
          <w:rFonts w:ascii="Times New Roman" w:hAnsi="Times New Roman" w:cs="Times New Roman"/>
          <w:sz w:val="28"/>
          <w:szCs w:val="28"/>
          <w:lang w:val="uk-UA"/>
        </w:rPr>
        <w:t xml:space="preserve">Середній рівень стресостійкості властивий </w:t>
      </w:r>
      <w:r w:rsidR="00ED0FBC">
        <w:rPr>
          <w:rFonts w:ascii="Times New Roman" w:hAnsi="Times New Roman" w:cs="Times New Roman"/>
          <w:sz w:val="28"/>
          <w:szCs w:val="28"/>
          <w:lang w:val="uk-UA"/>
        </w:rPr>
        <w:t>36% опитаних</w:t>
      </w:r>
      <w:r w:rsidR="00ED0FBC" w:rsidRPr="00ED0FBC">
        <w:rPr>
          <w:rFonts w:ascii="Times New Roman" w:hAnsi="Times New Roman" w:cs="Times New Roman"/>
          <w:sz w:val="28"/>
          <w:szCs w:val="28"/>
          <w:lang w:val="uk-UA"/>
        </w:rPr>
        <w:t xml:space="preserve">, у яких в різних життєвих ситуаціях можуть домінувати оптимізм/песимізм, їм властиві </w:t>
      </w:r>
      <w:r w:rsidR="00ED0FBC">
        <w:rPr>
          <w:rFonts w:ascii="Times New Roman" w:hAnsi="Times New Roman" w:cs="Times New Roman"/>
          <w:sz w:val="28"/>
          <w:szCs w:val="28"/>
          <w:lang w:val="uk-UA"/>
        </w:rPr>
        <w:t>п</w:t>
      </w:r>
      <w:r w:rsidR="00ED0FBC" w:rsidRPr="00ED0FBC">
        <w:rPr>
          <w:rFonts w:ascii="Times New Roman" w:hAnsi="Times New Roman" w:cs="Times New Roman"/>
          <w:sz w:val="28"/>
          <w:szCs w:val="28"/>
          <w:lang w:val="uk-UA"/>
        </w:rPr>
        <w:t xml:space="preserve">евні навички та стратегії для справляння зі стресом, але в </w:t>
      </w:r>
      <w:r w:rsidR="00ED0FBC">
        <w:rPr>
          <w:rFonts w:ascii="Times New Roman" w:hAnsi="Times New Roman" w:cs="Times New Roman"/>
          <w:sz w:val="28"/>
          <w:szCs w:val="28"/>
          <w:lang w:val="uk-UA"/>
        </w:rPr>
        <w:t xml:space="preserve">складних </w:t>
      </w:r>
      <w:r w:rsidR="00ED0FBC" w:rsidRPr="00ED0FBC">
        <w:rPr>
          <w:rFonts w:ascii="Times New Roman" w:hAnsi="Times New Roman" w:cs="Times New Roman"/>
          <w:sz w:val="28"/>
          <w:szCs w:val="28"/>
          <w:lang w:val="uk-UA"/>
        </w:rPr>
        <w:t>умовах часто можуть пояснювати власні прорахунки зовнішніми обставинами. В достатній мірі такі особистості здатні врегульовуват</w:t>
      </w:r>
      <w:r w:rsidR="00ED0FBC">
        <w:rPr>
          <w:rFonts w:ascii="Times New Roman" w:hAnsi="Times New Roman" w:cs="Times New Roman"/>
          <w:sz w:val="28"/>
          <w:szCs w:val="28"/>
          <w:lang w:val="uk-UA"/>
        </w:rPr>
        <w:t xml:space="preserve">и власний емоційний стан, але </w:t>
      </w:r>
      <w:r w:rsidR="00ED0FBC" w:rsidRPr="00ED0FBC">
        <w:rPr>
          <w:rFonts w:ascii="Times New Roman" w:hAnsi="Times New Roman" w:cs="Times New Roman"/>
          <w:sz w:val="28"/>
          <w:szCs w:val="28"/>
          <w:lang w:val="uk-UA"/>
        </w:rPr>
        <w:t xml:space="preserve">інколи </w:t>
      </w:r>
      <w:r w:rsidR="00ED0FBC">
        <w:rPr>
          <w:rFonts w:ascii="Times New Roman" w:hAnsi="Times New Roman" w:cs="Times New Roman"/>
          <w:sz w:val="28"/>
          <w:szCs w:val="28"/>
          <w:lang w:val="uk-UA"/>
        </w:rPr>
        <w:t xml:space="preserve">можуть </w:t>
      </w:r>
      <w:r w:rsidR="00ED0FBC" w:rsidRPr="00ED0FBC">
        <w:rPr>
          <w:rFonts w:ascii="Times New Roman" w:hAnsi="Times New Roman" w:cs="Times New Roman"/>
          <w:sz w:val="28"/>
          <w:szCs w:val="28"/>
          <w:lang w:val="uk-UA"/>
        </w:rPr>
        <w:t>відчувати труднощі в контролі своїх емоцій, особливо в напружених ситуаціях,</w:t>
      </w:r>
      <w:r w:rsidR="00ED0FBC">
        <w:rPr>
          <w:rFonts w:ascii="Times New Roman" w:hAnsi="Times New Roman" w:cs="Times New Roman"/>
          <w:sz w:val="28"/>
          <w:szCs w:val="28"/>
          <w:lang w:val="uk-UA"/>
        </w:rPr>
        <w:t xml:space="preserve"> їм більш складно психологічно адаптуватись</w:t>
      </w:r>
      <w:r w:rsidR="00ED0FBC" w:rsidRPr="00ED0FBC">
        <w:rPr>
          <w:rFonts w:ascii="Times New Roman" w:hAnsi="Times New Roman" w:cs="Times New Roman"/>
          <w:sz w:val="28"/>
          <w:szCs w:val="28"/>
          <w:lang w:val="uk-UA"/>
        </w:rPr>
        <w:t xml:space="preserve">. </w:t>
      </w:r>
      <w:r w:rsidR="005B66AD" w:rsidRPr="005B66AD">
        <w:rPr>
          <w:rFonts w:ascii="Times New Roman" w:hAnsi="Times New Roman" w:cs="Times New Roman"/>
          <w:sz w:val="28"/>
          <w:szCs w:val="28"/>
          <w:lang w:val="uk-UA"/>
        </w:rPr>
        <w:t xml:space="preserve">Респонденти зазвичай намагаються знайти рішення </w:t>
      </w:r>
      <w:r w:rsidR="005B66AD" w:rsidRPr="005B66AD">
        <w:rPr>
          <w:rFonts w:ascii="Times New Roman" w:hAnsi="Times New Roman" w:cs="Times New Roman"/>
          <w:sz w:val="28"/>
          <w:szCs w:val="28"/>
          <w:lang w:val="uk-UA"/>
        </w:rPr>
        <w:lastRenderedPageBreak/>
        <w:t>своїх проблем, але іноді можуть уникати їх або відкладати на потім.</w:t>
      </w:r>
      <w:r w:rsidR="005B66AD" w:rsidRPr="005B66AD">
        <w:t xml:space="preserve"> </w:t>
      </w:r>
      <w:r w:rsidR="005B66AD" w:rsidRPr="005B66AD">
        <w:rPr>
          <w:rFonts w:ascii="Times New Roman" w:hAnsi="Times New Roman" w:cs="Times New Roman"/>
          <w:sz w:val="28"/>
          <w:szCs w:val="28"/>
        </w:rPr>
        <w:t>Вони можуть по-різному реагувати на стресові ситуації, іноді демонструючи впевненість, а іноді – тривожність чи відчуття безвиході.</w:t>
      </w:r>
      <w:r w:rsidR="005B66AD" w:rsidRPr="005B66AD">
        <w:t xml:space="preserve"> </w:t>
      </w:r>
      <w:r w:rsidR="00950F9F">
        <w:rPr>
          <w:lang w:val="uk-UA"/>
        </w:rPr>
        <w:t xml:space="preserve"> </w:t>
      </w:r>
      <w:r w:rsidR="005B66AD" w:rsidRPr="005B66AD">
        <w:rPr>
          <w:rFonts w:ascii="Times New Roman" w:hAnsi="Times New Roman" w:cs="Times New Roman"/>
          <w:sz w:val="28"/>
          <w:szCs w:val="28"/>
          <w:lang w:val="uk-UA"/>
        </w:rPr>
        <w:t xml:space="preserve">Ця група </w:t>
      </w:r>
      <w:r w:rsidR="005B66AD">
        <w:rPr>
          <w:rFonts w:ascii="Times New Roman" w:hAnsi="Times New Roman" w:cs="Times New Roman"/>
          <w:sz w:val="28"/>
          <w:szCs w:val="28"/>
          <w:lang w:val="uk-UA"/>
        </w:rPr>
        <w:t xml:space="preserve">осіб </w:t>
      </w:r>
      <w:r w:rsidR="005B66AD" w:rsidRPr="005B66AD">
        <w:rPr>
          <w:rFonts w:ascii="Times New Roman" w:hAnsi="Times New Roman" w:cs="Times New Roman"/>
          <w:sz w:val="28"/>
          <w:szCs w:val="28"/>
          <w:lang w:val="uk-UA"/>
        </w:rPr>
        <w:t>може потребувати більше емоційної чи соціальної підтримки в критичних ситуаціях, порівняно з тими, хто має високий рівень стресостійкості.</w:t>
      </w:r>
      <w:r w:rsidR="005B66AD" w:rsidRPr="005B66AD">
        <w:rPr>
          <w:lang w:val="uk-UA"/>
        </w:rPr>
        <w:t xml:space="preserve"> </w:t>
      </w:r>
      <w:r w:rsidR="005B66AD" w:rsidRPr="005B66AD">
        <w:rPr>
          <w:rFonts w:ascii="Times New Roman" w:hAnsi="Times New Roman" w:cs="Times New Roman"/>
          <w:sz w:val="28"/>
          <w:szCs w:val="28"/>
          <w:lang w:val="uk-UA"/>
        </w:rPr>
        <w:t>Респонденти можуть усвідомлювати свої реакції на стрес, але не завжди з</w:t>
      </w:r>
      <w:r w:rsidR="005B66AD">
        <w:rPr>
          <w:rFonts w:ascii="Times New Roman" w:hAnsi="Times New Roman" w:cs="Times New Roman"/>
          <w:sz w:val="28"/>
          <w:szCs w:val="28"/>
          <w:lang w:val="uk-UA"/>
        </w:rPr>
        <w:t xml:space="preserve">нають, як їх ефективно змінити. Досліджувані з середнім рівнем стресостійкості мають </w:t>
      </w:r>
      <w:r w:rsidR="005B66AD" w:rsidRPr="005B66AD">
        <w:rPr>
          <w:rFonts w:ascii="Times New Roman" w:hAnsi="Times New Roman" w:cs="Times New Roman"/>
          <w:sz w:val="28"/>
          <w:szCs w:val="28"/>
          <w:lang w:val="uk-UA"/>
        </w:rPr>
        <w:t>поте</w:t>
      </w:r>
      <w:r w:rsidR="005B66AD">
        <w:rPr>
          <w:rFonts w:ascii="Times New Roman" w:hAnsi="Times New Roman" w:cs="Times New Roman"/>
          <w:sz w:val="28"/>
          <w:szCs w:val="28"/>
          <w:lang w:val="uk-UA"/>
        </w:rPr>
        <w:t xml:space="preserve">нціал для зростання й розвитку навичок протистояння стресовим ситуаціям </w:t>
      </w:r>
      <w:r w:rsidR="005B66AD" w:rsidRPr="005B66AD">
        <w:rPr>
          <w:rFonts w:ascii="Times New Roman" w:hAnsi="Times New Roman" w:cs="Times New Roman"/>
          <w:sz w:val="28"/>
          <w:szCs w:val="28"/>
          <w:lang w:val="uk-UA"/>
        </w:rPr>
        <w:t>через навчання, тренінги або терапію, що може допомогти їм впевненіше справлятися зі</w:t>
      </w:r>
      <w:r w:rsidR="005B66AD">
        <w:rPr>
          <w:rFonts w:ascii="Times New Roman" w:hAnsi="Times New Roman" w:cs="Times New Roman"/>
          <w:sz w:val="28"/>
          <w:szCs w:val="28"/>
          <w:lang w:val="uk-UA"/>
        </w:rPr>
        <w:t xml:space="preserve"> такими проблемами</w:t>
      </w:r>
      <w:r w:rsidR="005B66AD" w:rsidRPr="005B66AD">
        <w:rPr>
          <w:rFonts w:ascii="Times New Roman" w:hAnsi="Times New Roman" w:cs="Times New Roman"/>
          <w:sz w:val="28"/>
          <w:szCs w:val="28"/>
          <w:lang w:val="uk-UA"/>
        </w:rPr>
        <w:t>.</w:t>
      </w:r>
    </w:p>
    <w:p w:rsidR="00C67761" w:rsidRPr="001B5A02" w:rsidRDefault="005B66AD" w:rsidP="00D84441">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опитуваних з діагностованим низьким рівнем</w:t>
      </w:r>
      <w:r w:rsidRPr="005B66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розвитку стресостійкості (16%) </w:t>
      </w:r>
      <w:r w:rsidRPr="005B66AD">
        <w:rPr>
          <w:rFonts w:ascii="Times New Roman" w:hAnsi="Times New Roman" w:cs="Times New Roman"/>
          <w:sz w:val="28"/>
          <w:szCs w:val="28"/>
          <w:lang w:val="uk-UA"/>
        </w:rPr>
        <w:t>зазви</w:t>
      </w:r>
      <w:r w:rsidR="0079713F">
        <w:rPr>
          <w:rFonts w:ascii="Times New Roman" w:hAnsi="Times New Roman" w:cs="Times New Roman"/>
          <w:sz w:val="28"/>
          <w:szCs w:val="28"/>
          <w:lang w:val="uk-UA"/>
        </w:rPr>
        <w:t>чай простежую</w:t>
      </w:r>
      <w:r>
        <w:rPr>
          <w:rFonts w:ascii="Times New Roman" w:hAnsi="Times New Roman" w:cs="Times New Roman"/>
          <w:sz w:val="28"/>
          <w:szCs w:val="28"/>
          <w:lang w:val="uk-UA"/>
        </w:rPr>
        <w:t xml:space="preserve">ться </w:t>
      </w:r>
      <w:r w:rsidR="0079713F" w:rsidRPr="0079713F">
        <w:rPr>
          <w:rFonts w:ascii="Times New Roman" w:hAnsi="Times New Roman" w:cs="Times New Roman"/>
          <w:sz w:val="28"/>
          <w:szCs w:val="28"/>
          <w:lang w:val="uk-UA"/>
        </w:rPr>
        <w:t xml:space="preserve">сильні негативні емоції, такі як тривога, страх або паніка, що заважає їм адекватно реагувати на стрес. Вони можуть мати труднощі в пристосуванні до змін, відчуваючи себе вразливими у </w:t>
      </w:r>
      <w:r w:rsidR="0079713F">
        <w:rPr>
          <w:rFonts w:ascii="Times New Roman" w:hAnsi="Times New Roman" w:cs="Times New Roman"/>
          <w:sz w:val="28"/>
          <w:szCs w:val="28"/>
          <w:lang w:val="uk-UA"/>
        </w:rPr>
        <w:t xml:space="preserve">нових або незнайомих ситуаціях. </w:t>
      </w:r>
      <w:r w:rsidR="0079713F" w:rsidRPr="0079713F">
        <w:rPr>
          <w:rFonts w:ascii="Times New Roman" w:hAnsi="Times New Roman" w:cs="Times New Roman"/>
          <w:sz w:val="28"/>
          <w:szCs w:val="28"/>
          <w:lang w:val="uk-UA"/>
        </w:rPr>
        <w:t>Зам</w:t>
      </w:r>
      <w:r w:rsidR="0079713F">
        <w:rPr>
          <w:rFonts w:ascii="Times New Roman" w:hAnsi="Times New Roman" w:cs="Times New Roman"/>
          <w:sz w:val="28"/>
          <w:szCs w:val="28"/>
          <w:lang w:val="uk-UA"/>
        </w:rPr>
        <w:t>ість того щоб шукати рішення, такі</w:t>
      </w:r>
      <w:r w:rsidR="0079713F" w:rsidRPr="0079713F">
        <w:rPr>
          <w:rFonts w:ascii="Times New Roman" w:hAnsi="Times New Roman" w:cs="Times New Roman"/>
          <w:sz w:val="28"/>
          <w:szCs w:val="28"/>
          <w:lang w:val="uk-UA"/>
        </w:rPr>
        <w:t xml:space="preserve"> люди можуть уникати проблем або заперечувати їх існування, що може призводити до накопичення стресу.</w:t>
      </w:r>
      <w:r w:rsidR="0079713F">
        <w:rPr>
          <w:rFonts w:ascii="Times New Roman" w:hAnsi="Times New Roman" w:cs="Times New Roman"/>
          <w:sz w:val="28"/>
          <w:szCs w:val="28"/>
          <w:lang w:val="uk-UA"/>
        </w:rPr>
        <w:t xml:space="preserve"> Для таких особистостей характерне негативне ставлення до життя, в</w:t>
      </w:r>
      <w:r w:rsidR="0079713F" w:rsidRPr="0079713F">
        <w:rPr>
          <w:rFonts w:ascii="Times New Roman" w:hAnsi="Times New Roman" w:cs="Times New Roman"/>
          <w:sz w:val="28"/>
          <w:szCs w:val="28"/>
          <w:lang w:val="uk-UA"/>
        </w:rPr>
        <w:t>исока ймовірність песимістичного або катастрофічного мислення, що ускладнює справляння з труднощами.</w:t>
      </w:r>
      <w:r w:rsidR="0079713F">
        <w:rPr>
          <w:rFonts w:ascii="Times New Roman" w:hAnsi="Times New Roman" w:cs="Times New Roman"/>
          <w:sz w:val="28"/>
          <w:szCs w:val="28"/>
          <w:lang w:val="uk-UA"/>
        </w:rPr>
        <w:t xml:space="preserve"> </w:t>
      </w:r>
      <w:r w:rsidR="0079713F" w:rsidRPr="0079713F">
        <w:rPr>
          <w:rFonts w:ascii="Times New Roman" w:hAnsi="Times New Roman" w:cs="Times New Roman"/>
          <w:sz w:val="28"/>
          <w:szCs w:val="28"/>
          <w:lang w:val="uk-UA"/>
        </w:rPr>
        <w:t>Відчуття безпорадності та невпевненості у власних силах може погіршувати здатність справлятися зі стресом.</w:t>
      </w:r>
      <w:r w:rsidR="0079713F">
        <w:rPr>
          <w:rFonts w:ascii="Times New Roman" w:hAnsi="Times New Roman" w:cs="Times New Roman"/>
          <w:sz w:val="28"/>
          <w:szCs w:val="28"/>
          <w:lang w:val="uk-UA"/>
        </w:rPr>
        <w:t xml:space="preserve"> </w:t>
      </w:r>
      <w:r w:rsidR="0079713F" w:rsidRPr="0079713F">
        <w:rPr>
          <w:rFonts w:ascii="Times New Roman" w:hAnsi="Times New Roman" w:cs="Times New Roman"/>
          <w:sz w:val="28"/>
          <w:szCs w:val="28"/>
          <w:lang w:val="uk-UA"/>
        </w:rPr>
        <w:t>Висока ймовірність емоційного вигорання через постійний</w:t>
      </w:r>
      <w:r w:rsidR="00FE2770">
        <w:rPr>
          <w:rFonts w:ascii="Times New Roman" w:hAnsi="Times New Roman" w:cs="Times New Roman"/>
          <w:sz w:val="28"/>
          <w:szCs w:val="28"/>
          <w:lang w:val="uk-UA"/>
        </w:rPr>
        <w:t xml:space="preserve"> стрес і відсутність ефективних</w:t>
      </w:r>
      <w:r w:rsidR="0079713F">
        <w:rPr>
          <w:rFonts w:ascii="Times New Roman" w:hAnsi="Times New Roman" w:cs="Times New Roman"/>
          <w:sz w:val="28"/>
          <w:szCs w:val="28"/>
          <w:lang w:val="uk-UA"/>
        </w:rPr>
        <w:t xml:space="preserve"> копінг-</w:t>
      </w:r>
      <w:r w:rsidR="0079713F" w:rsidRPr="0079713F">
        <w:rPr>
          <w:rFonts w:ascii="Times New Roman" w:hAnsi="Times New Roman" w:cs="Times New Roman"/>
          <w:sz w:val="28"/>
          <w:szCs w:val="28"/>
          <w:lang w:val="uk-UA"/>
        </w:rPr>
        <w:t>стратегій його подолання.</w:t>
      </w:r>
      <w:r w:rsidR="0079713F">
        <w:rPr>
          <w:rFonts w:ascii="Times New Roman" w:hAnsi="Times New Roman" w:cs="Times New Roman"/>
          <w:sz w:val="28"/>
          <w:szCs w:val="28"/>
          <w:lang w:val="uk-UA"/>
        </w:rPr>
        <w:t xml:space="preserve"> </w:t>
      </w:r>
      <w:r w:rsidR="0079713F" w:rsidRPr="0079713F">
        <w:rPr>
          <w:rFonts w:ascii="Times New Roman" w:hAnsi="Times New Roman" w:cs="Times New Roman"/>
          <w:sz w:val="28"/>
          <w:szCs w:val="28"/>
          <w:lang w:val="uk-UA"/>
        </w:rPr>
        <w:t xml:space="preserve">Респонденти з низьким рівнем стресостійкості потребують підтримки та ресурсів для розвитку </w:t>
      </w:r>
      <w:r w:rsidR="0079713F">
        <w:rPr>
          <w:rFonts w:ascii="Times New Roman" w:hAnsi="Times New Roman" w:cs="Times New Roman"/>
          <w:sz w:val="28"/>
          <w:szCs w:val="28"/>
          <w:lang w:val="uk-UA"/>
        </w:rPr>
        <w:t xml:space="preserve">навичок справляння зі стресом. </w:t>
      </w:r>
      <w:r w:rsidR="000C4C55">
        <w:rPr>
          <w:rFonts w:ascii="Times New Roman" w:hAnsi="Times New Roman" w:cs="Times New Roman"/>
          <w:sz w:val="28"/>
          <w:szCs w:val="28"/>
          <w:lang w:val="uk-UA"/>
        </w:rPr>
        <w:t>Цим д</w:t>
      </w:r>
      <w:r w:rsidR="000C4C55" w:rsidRPr="000C4C55">
        <w:rPr>
          <w:rFonts w:ascii="Times New Roman" w:hAnsi="Times New Roman" w:cs="Times New Roman"/>
          <w:sz w:val="28"/>
          <w:szCs w:val="28"/>
          <w:lang w:val="uk-UA"/>
        </w:rPr>
        <w:t xml:space="preserve">осліджуваним </w:t>
      </w:r>
      <w:r w:rsidR="000C4C55">
        <w:rPr>
          <w:rFonts w:ascii="Times New Roman" w:hAnsi="Times New Roman" w:cs="Times New Roman"/>
          <w:sz w:val="28"/>
          <w:szCs w:val="28"/>
          <w:lang w:val="uk-UA"/>
        </w:rPr>
        <w:t>рекомендується в</w:t>
      </w:r>
      <w:r w:rsidR="000C4C55" w:rsidRPr="000C4C55">
        <w:rPr>
          <w:rFonts w:ascii="Times New Roman" w:hAnsi="Times New Roman" w:cs="Times New Roman"/>
          <w:sz w:val="28"/>
          <w:szCs w:val="28"/>
          <w:lang w:val="uk-UA"/>
        </w:rPr>
        <w:t>ивчати техніки релакса</w:t>
      </w:r>
      <w:r w:rsidR="000C4C55">
        <w:rPr>
          <w:rFonts w:ascii="Times New Roman" w:hAnsi="Times New Roman" w:cs="Times New Roman"/>
          <w:sz w:val="28"/>
          <w:szCs w:val="28"/>
          <w:lang w:val="uk-UA"/>
        </w:rPr>
        <w:t>ції (</w:t>
      </w:r>
      <w:r w:rsidR="000C4C55" w:rsidRPr="000C4C55">
        <w:rPr>
          <w:rFonts w:ascii="Times New Roman" w:hAnsi="Times New Roman" w:cs="Times New Roman"/>
          <w:sz w:val="28"/>
          <w:szCs w:val="28"/>
          <w:lang w:val="uk-UA"/>
        </w:rPr>
        <w:t>медитація, дихальні вправи або йога, що допоможуть знизити рівень тривоги</w:t>
      </w:r>
      <w:r w:rsidR="000C4C55">
        <w:rPr>
          <w:rFonts w:ascii="Times New Roman" w:hAnsi="Times New Roman" w:cs="Times New Roman"/>
          <w:sz w:val="28"/>
          <w:szCs w:val="28"/>
          <w:lang w:val="uk-UA"/>
        </w:rPr>
        <w:t xml:space="preserve">), навчатися управлінню стресом, відвідування </w:t>
      </w:r>
      <w:r w:rsidR="000C4C55" w:rsidRPr="000C4C55">
        <w:rPr>
          <w:rFonts w:ascii="Times New Roman" w:hAnsi="Times New Roman" w:cs="Times New Roman"/>
          <w:sz w:val="28"/>
          <w:szCs w:val="28"/>
          <w:lang w:val="uk-UA"/>
        </w:rPr>
        <w:t xml:space="preserve"> тренінгів або семінарів, де розглядаються ефект</w:t>
      </w:r>
      <w:r w:rsidR="000C4C55">
        <w:rPr>
          <w:rFonts w:ascii="Times New Roman" w:hAnsi="Times New Roman" w:cs="Times New Roman"/>
          <w:sz w:val="28"/>
          <w:szCs w:val="28"/>
          <w:lang w:val="uk-UA"/>
        </w:rPr>
        <w:t>ивні стратегії подолання стресу, к</w:t>
      </w:r>
      <w:r w:rsidR="000C4C55" w:rsidRPr="000C4C55">
        <w:rPr>
          <w:rFonts w:ascii="Times New Roman" w:hAnsi="Times New Roman" w:cs="Times New Roman"/>
          <w:sz w:val="28"/>
          <w:szCs w:val="28"/>
          <w:lang w:val="uk-UA"/>
        </w:rPr>
        <w:t>онсультації з психологами чи психотерапевтами можуть допомогти в розробці індивідуальних стратегій покращення стресостійкості та загального психічного здоров’я.</w:t>
      </w:r>
      <w:bookmarkStart w:id="12" w:name="_Toc182784105"/>
    </w:p>
    <w:p w:rsidR="0079713F" w:rsidRPr="000C4C55" w:rsidRDefault="000C4C55" w:rsidP="00097D92">
      <w:pPr>
        <w:spacing w:after="0" w:line="360" w:lineRule="auto"/>
        <w:jc w:val="center"/>
        <w:outlineLvl w:val="1"/>
        <w:rPr>
          <w:rFonts w:ascii="Times New Roman" w:hAnsi="Times New Roman" w:cs="Times New Roman"/>
          <w:b/>
          <w:sz w:val="28"/>
          <w:szCs w:val="28"/>
          <w:lang w:val="uk-UA"/>
        </w:rPr>
      </w:pPr>
      <w:r w:rsidRPr="000C4C55">
        <w:rPr>
          <w:rFonts w:ascii="Times New Roman" w:hAnsi="Times New Roman" w:cs="Times New Roman"/>
          <w:b/>
          <w:sz w:val="28"/>
          <w:szCs w:val="28"/>
          <w:lang w:val="uk-UA"/>
        </w:rPr>
        <w:lastRenderedPageBreak/>
        <w:t>2.4</w:t>
      </w:r>
      <w:r>
        <w:rPr>
          <w:rFonts w:ascii="Times New Roman" w:hAnsi="Times New Roman" w:cs="Times New Roman"/>
          <w:b/>
          <w:sz w:val="28"/>
          <w:szCs w:val="28"/>
          <w:lang w:val="uk-UA"/>
        </w:rPr>
        <w:t xml:space="preserve"> </w:t>
      </w:r>
      <w:r w:rsidRPr="000C4C55">
        <w:rPr>
          <w:rFonts w:ascii="Times New Roman" w:hAnsi="Times New Roman" w:cs="Times New Roman"/>
          <w:b/>
          <w:sz w:val="28"/>
          <w:szCs w:val="28"/>
          <w:lang w:val="uk-UA"/>
        </w:rPr>
        <w:t xml:space="preserve"> Особливості взаємозв’язку показників стресостійкості та рівня психологічного благополуччя студентської молоді</w:t>
      </w:r>
      <w:bookmarkEnd w:id="12"/>
    </w:p>
    <w:p w:rsidR="002E0BAD" w:rsidRDefault="00B00EE7" w:rsidP="002E0BAD">
      <w:pPr>
        <w:spacing w:after="0" w:line="360" w:lineRule="auto"/>
        <w:ind w:firstLine="851"/>
        <w:jc w:val="both"/>
        <w:rPr>
          <w:rFonts w:ascii="Times New Roman" w:hAnsi="Times New Roman" w:cs="Times New Roman"/>
          <w:sz w:val="28"/>
          <w:szCs w:val="28"/>
          <w:lang w:val="uk-UA"/>
        </w:rPr>
      </w:pPr>
      <w:r w:rsidRPr="00B00EE7">
        <w:rPr>
          <w:rFonts w:ascii="Times New Roman" w:hAnsi="Times New Roman" w:cs="Times New Roman"/>
          <w:sz w:val="28"/>
          <w:szCs w:val="28"/>
          <w:lang w:val="uk-UA"/>
        </w:rPr>
        <w:t xml:space="preserve">Метою нашого емпіричного дослідження було з'ясувати, чи існує зв'язок між </w:t>
      </w:r>
      <w:r>
        <w:rPr>
          <w:rFonts w:ascii="Times New Roman" w:hAnsi="Times New Roman" w:cs="Times New Roman"/>
          <w:sz w:val="28"/>
          <w:szCs w:val="28"/>
          <w:lang w:val="uk-UA"/>
        </w:rPr>
        <w:t xml:space="preserve">рівнем розвитку стресостійкості </w:t>
      </w:r>
      <w:r w:rsidRPr="00B00EE7">
        <w:rPr>
          <w:rFonts w:ascii="Times New Roman" w:hAnsi="Times New Roman" w:cs="Times New Roman"/>
          <w:sz w:val="28"/>
          <w:szCs w:val="28"/>
          <w:lang w:val="uk-UA"/>
        </w:rPr>
        <w:t xml:space="preserve">та </w:t>
      </w:r>
      <w:r>
        <w:rPr>
          <w:rFonts w:ascii="Times New Roman" w:hAnsi="Times New Roman" w:cs="Times New Roman"/>
          <w:sz w:val="28"/>
          <w:szCs w:val="28"/>
          <w:lang w:val="uk-UA"/>
        </w:rPr>
        <w:t>показниками психологічного благополуччя в студентів</w:t>
      </w:r>
      <w:r w:rsidRPr="00B00EE7">
        <w:rPr>
          <w:rFonts w:ascii="Times New Roman" w:hAnsi="Times New Roman" w:cs="Times New Roman"/>
          <w:sz w:val="28"/>
          <w:szCs w:val="28"/>
          <w:lang w:val="uk-UA"/>
        </w:rPr>
        <w:t xml:space="preserve">, а також визначити характер цих взаємозв’язків. Це дозволяє підтвердити або спростувати гіпотезу про вплив </w:t>
      </w:r>
      <w:r>
        <w:rPr>
          <w:rFonts w:ascii="Times New Roman" w:hAnsi="Times New Roman" w:cs="Times New Roman"/>
          <w:sz w:val="28"/>
          <w:szCs w:val="28"/>
          <w:lang w:val="uk-UA"/>
        </w:rPr>
        <w:t>стресостійкості на психологічне благополуччя.</w:t>
      </w:r>
    </w:p>
    <w:p w:rsidR="00D93DA0" w:rsidRDefault="00B00EE7" w:rsidP="00D93DA0">
      <w:pPr>
        <w:spacing w:after="0" w:line="360" w:lineRule="auto"/>
        <w:ind w:firstLine="851"/>
        <w:jc w:val="both"/>
        <w:rPr>
          <w:rFonts w:ascii="Times New Roman" w:hAnsi="Times New Roman" w:cs="Times New Roman"/>
          <w:i/>
          <w:sz w:val="28"/>
          <w:szCs w:val="28"/>
          <w:lang w:val="uk-UA"/>
        </w:rPr>
      </w:pPr>
      <w:r w:rsidRPr="00B00EE7">
        <w:rPr>
          <w:rFonts w:ascii="Times New Roman" w:hAnsi="Times New Roman" w:cs="Times New Roman"/>
          <w:sz w:val="28"/>
          <w:szCs w:val="28"/>
          <w:lang w:val="uk-UA"/>
        </w:rPr>
        <w:t>Для реалізації цієї мети ми обрали методи математичної статистики, зокрема кореляційний аналіз, для оцінки взаємозв'язків між</w:t>
      </w:r>
      <w:r>
        <w:rPr>
          <w:rFonts w:ascii="Times New Roman" w:hAnsi="Times New Roman" w:cs="Times New Roman"/>
          <w:sz w:val="28"/>
          <w:szCs w:val="28"/>
          <w:lang w:val="uk-UA"/>
        </w:rPr>
        <w:t xml:space="preserve"> даними компонентами</w:t>
      </w:r>
      <w:r w:rsidRPr="00B00EE7">
        <w:rPr>
          <w:rFonts w:ascii="Times New Roman" w:hAnsi="Times New Roman" w:cs="Times New Roman"/>
          <w:sz w:val="28"/>
          <w:szCs w:val="28"/>
          <w:lang w:val="uk-UA"/>
        </w:rPr>
        <w:t>. Однак перед проведенням кореляційного аналізу необхідно визначити тип розподілу емпіричних даних, що допоможе вибрати відповідний критерій кореляції.</w:t>
      </w:r>
      <w:r w:rsidRPr="00B00EE7">
        <w:rPr>
          <w:rFonts w:ascii="Times New Roman" w:eastAsia="Times New Roman" w:hAnsi="Times New Roman" w:cs="Times New Roman"/>
          <w:sz w:val="24"/>
          <w:szCs w:val="24"/>
          <w:lang w:eastAsia="ru-RU"/>
        </w:rPr>
        <w:t xml:space="preserve"> </w:t>
      </w:r>
      <w:r w:rsidRPr="00B00EE7">
        <w:rPr>
          <w:rFonts w:ascii="Times New Roman" w:hAnsi="Times New Roman" w:cs="Times New Roman"/>
          <w:sz w:val="28"/>
          <w:szCs w:val="28"/>
        </w:rPr>
        <w:t xml:space="preserve">Саме тому </w:t>
      </w:r>
      <w:r>
        <w:rPr>
          <w:rFonts w:ascii="Times New Roman" w:hAnsi="Times New Roman" w:cs="Times New Roman"/>
          <w:sz w:val="28"/>
          <w:szCs w:val="28"/>
          <w:lang w:val="uk-UA"/>
        </w:rPr>
        <w:t xml:space="preserve">потрібно </w:t>
      </w:r>
      <w:r>
        <w:rPr>
          <w:rFonts w:ascii="Times New Roman" w:hAnsi="Times New Roman" w:cs="Times New Roman"/>
          <w:sz w:val="28"/>
          <w:szCs w:val="28"/>
        </w:rPr>
        <w:t>визначити</w:t>
      </w:r>
      <w:r w:rsidRPr="00B00EE7">
        <w:rPr>
          <w:rFonts w:ascii="Times New Roman" w:hAnsi="Times New Roman" w:cs="Times New Roman"/>
          <w:sz w:val="28"/>
          <w:szCs w:val="28"/>
        </w:rPr>
        <w:t xml:space="preserve"> </w:t>
      </w:r>
      <w:r>
        <w:rPr>
          <w:rFonts w:ascii="Times New Roman" w:hAnsi="Times New Roman" w:cs="Times New Roman"/>
          <w:sz w:val="28"/>
          <w:szCs w:val="28"/>
        </w:rPr>
        <w:t>середні значення</w:t>
      </w:r>
      <w:r>
        <w:rPr>
          <w:rFonts w:ascii="Times New Roman" w:hAnsi="Times New Roman" w:cs="Times New Roman"/>
          <w:sz w:val="28"/>
          <w:szCs w:val="28"/>
          <w:lang w:val="uk-UA"/>
        </w:rPr>
        <w:t xml:space="preserve"> результатів по групі</w:t>
      </w:r>
      <w:r>
        <w:rPr>
          <w:rFonts w:ascii="Times New Roman" w:hAnsi="Times New Roman" w:cs="Times New Roman"/>
          <w:sz w:val="28"/>
          <w:szCs w:val="28"/>
        </w:rPr>
        <w:t xml:space="preserve">, моду, медіану і стандартне відхилення. </w:t>
      </w:r>
      <w:r w:rsidRPr="00B00EE7">
        <w:rPr>
          <w:rFonts w:ascii="Times New Roman" w:hAnsi="Times New Roman" w:cs="Times New Roman"/>
          <w:sz w:val="28"/>
          <w:szCs w:val="28"/>
        </w:rPr>
        <w:t>Ці показники допоможуть підготуватися до кореляційного аналізу та забезпечать чітке уявлення про структуру даних.</w:t>
      </w:r>
      <w:r w:rsidRPr="00B00EE7">
        <w:rPr>
          <w:rFonts w:ascii="Times New Roman" w:eastAsia="Calibri" w:hAnsi="Times New Roman" w:cs="Times New Roman"/>
          <w:i/>
          <w:sz w:val="28"/>
          <w:szCs w:val="28"/>
          <w:lang w:val="uk-UA"/>
        </w:rPr>
        <w:t xml:space="preserve"> </w:t>
      </w:r>
      <w:r w:rsidR="002E0BAD" w:rsidRPr="002E0BAD">
        <w:rPr>
          <w:rFonts w:ascii="Times New Roman" w:eastAsia="Calibri" w:hAnsi="Times New Roman" w:cs="Times New Roman"/>
          <w:sz w:val="28"/>
          <w:szCs w:val="28"/>
          <w:lang w:val="uk-UA"/>
        </w:rPr>
        <w:t xml:space="preserve">Результати обчислень представлені в </w:t>
      </w:r>
      <w:r w:rsidR="000020E1">
        <w:rPr>
          <w:rFonts w:ascii="Times New Roman" w:eastAsia="Calibri" w:hAnsi="Times New Roman" w:cs="Times New Roman"/>
          <w:i/>
          <w:sz w:val="28"/>
          <w:szCs w:val="28"/>
          <w:lang w:val="uk-UA"/>
        </w:rPr>
        <w:t>Таблиці А</w:t>
      </w:r>
      <w:r w:rsidR="00827A0A">
        <w:rPr>
          <w:rFonts w:ascii="Times New Roman" w:eastAsia="Calibri" w:hAnsi="Times New Roman" w:cs="Times New Roman"/>
          <w:i/>
          <w:sz w:val="28"/>
          <w:szCs w:val="28"/>
          <w:lang w:val="uk-UA"/>
        </w:rPr>
        <w:t>.1</w:t>
      </w:r>
      <w:r w:rsidR="007A361B">
        <w:rPr>
          <w:rFonts w:ascii="Times New Roman" w:eastAsia="Calibri" w:hAnsi="Times New Roman" w:cs="Times New Roman"/>
          <w:i/>
          <w:sz w:val="28"/>
          <w:szCs w:val="28"/>
          <w:lang w:val="uk-UA"/>
        </w:rPr>
        <w:t>.</w:t>
      </w:r>
      <w:r w:rsidR="000020E1">
        <w:rPr>
          <w:rFonts w:ascii="Times New Roman" w:eastAsia="Calibri" w:hAnsi="Times New Roman" w:cs="Times New Roman"/>
          <w:i/>
          <w:sz w:val="28"/>
          <w:szCs w:val="28"/>
          <w:lang w:val="uk-UA"/>
        </w:rPr>
        <w:t xml:space="preserve"> (Додаток А)</w:t>
      </w:r>
    </w:p>
    <w:p w:rsidR="008423EA" w:rsidRPr="008D2F41" w:rsidRDefault="00261075" w:rsidP="008D2F41">
      <w:pPr>
        <w:spacing w:after="0" w:line="360" w:lineRule="auto"/>
        <w:ind w:firstLine="851"/>
        <w:jc w:val="both"/>
        <w:rPr>
          <w:rFonts w:ascii="Times New Roman" w:hAnsi="Times New Roman" w:cs="Times New Roman"/>
          <w:sz w:val="28"/>
          <w:szCs w:val="28"/>
        </w:rPr>
      </w:pPr>
      <w:r w:rsidRPr="00261075">
        <w:rPr>
          <w:rFonts w:ascii="Times New Roman" w:hAnsi="Times New Roman" w:cs="Times New Roman"/>
          <w:sz w:val="28"/>
          <w:szCs w:val="28"/>
        </w:rPr>
        <w:t>Ми виявили, що дані мають нормальний розподіл, тому для проведення кореляційного аналізу використовуватимемо параметричний критерій кореляції Пірсона. У процесі дослідження взаємозв’язку між обома явищами ми поетапно перевірятимемо коефіцієнт кореляції, с</w:t>
      </w:r>
      <w:r>
        <w:rPr>
          <w:rFonts w:ascii="Times New Roman" w:hAnsi="Times New Roman" w:cs="Times New Roman"/>
          <w:sz w:val="28"/>
          <w:szCs w:val="28"/>
        </w:rPr>
        <w:t xml:space="preserve">піввідносимо кожну шкалу </w:t>
      </w:r>
      <w:r w:rsidRPr="00261075">
        <w:rPr>
          <w:rFonts w:ascii="Times New Roman" w:hAnsi="Times New Roman" w:cs="Times New Roman"/>
          <w:sz w:val="28"/>
          <w:szCs w:val="28"/>
        </w:rPr>
        <w:t xml:space="preserve">методик </w:t>
      </w:r>
      <w:r w:rsidRPr="00261075">
        <w:rPr>
          <w:rFonts w:ascii="Times New Roman" w:eastAsia="Calibri" w:hAnsi="Times New Roman" w:cs="Times New Roman"/>
          <w:sz w:val="28"/>
          <w:szCs w:val="28"/>
          <w:lang w:val="uk-UA"/>
        </w:rPr>
        <w:t>«Шкала суб'єктивного благополуччя А. Перуе-Баду»</w:t>
      </w:r>
      <w:r w:rsidRPr="002E0BAD">
        <w:rPr>
          <w:rFonts w:ascii="Times New Roman" w:eastAsia="Calibri" w:hAnsi="Times New Roman" w:cs="Times New Roman"/>
          <w:b/>
          <w:sz w:val="24"/>
          <w:szCs w:val="24"/>
          <w:lang w:val="uk-UA"/>
        </w:rPr>
        <w:t xml:space="preserve"> </w:t>
      </w:r>
      <w:r w:rsidRPr="00261075">
        <w:rPr>
          <w:rFonts w:ascii="Times New Roman" w:hAnsi="Times New Roman" w:cs="Times New Roman"/>
          <w:sz w:val="28"/>
          <w:szCs w:val="28"/>
        </w:rPr>
        <w:t>та «Шкала психологічного благополуччя» (автор К. Ріфф)</w:t>
      </w:r>
      <w:r>
        <w:rPr>
          <w:rFonts w:ascii="Times New Roman" w:hAnsi="Times New Roman" w:cs="Times New Roman"/>
          <w:sz w:val="28"/>
          <w:szCs w:val="28"/>
          <w:lang w:val="uk-UA"/>
        </w:rPr>
        <w:t xml:space="preserve"> з середніми значеннями інтегрального показника стресостійкості за методиками </w:t>
      </w:r>
      <w:r w:rsidRPr="00261075">
        <w:rPr>
          <w:rFonts w:ascii="Times New Roman" w:hAnsi="Times New Roman" w:cs="Times New Roman"/>
          <w:sz w:val="28"/>
          <w:szCs w:val="28"/>
          <w:lang w:val="uk-UA"/>
        </w:rPr>
        <w:t>«Шкала резильєнтності Коннора-Девідсона»</w:t>
      </w:r>
      <w:r>
        <w:rPr>
          <w:rFonts w:ascii="Times New Roman" w:hAnsi="Times New Roman" w:cs="Times New Roman"/>
          <w:sz w:val="28"/>
          <w:szCs w:val="28"/>
          <w:lang w:val="uk-UA"/>
        </w:rPr>
        <w:t xml:space="preserve"> і </w:t>
      </w:r>
      <w:r w:rsidRPr="00261075">
        <w:rPr>
          <w:rFonts w:ascii="Times New Roman" w:hAnsi="Times New Roman" w:cs="Times New Roman"/>
          <w:sz w:val="28"/>
          <w:szCs w:val="28"/>
          <w:lang w:val="uk-UA"/>
        </w:rPr>
        <w:t>«Тест самооцінки стресості</w:t>
      </w:r>
      <w:r w:rsidR="00D84441">
        <w:rPr>
          <w:rFonts w:ascii="Times New Roman" w:hAnsi="Times New Roman" w:cs="Times New Roman"/>
          <w:sz w:val="28"/>
          <w:szCs w:val="28"/>
          <w:lang w:val="uk-UA"/>
        </w:rPr>
        <w:t xml:space="preserve">йкості» </w:t>
      </w:r>
      <w:r>
        <w:rPr>
          <w:rFonts w:ascii="Times New Roman" w:hAnsi="Times New Roman" w:cs="Times New Roman"/>
          <w:sz w:val="28"/>
          <w:szCs w:val="28"/>
          <w:lang w:val="uk-UA"/>
        </w:rPr>
        <w:t xml:space="preserve">(автор </w:t>
      </w:r>
      <w:r w:rsidRPr="00261075">
        <w:rPr>
          <w:rFonts w:ascii="Times New Roman" w:hAnsi="Times New Roman" w:cs="Times New Roman"/>
          <w:sz w:val="28"/>
          <w:szCs w:val="28"/>
          <w:lang w:val="uk-UA"/>
        </w:rPr>
        <w:t>С. Ко</w:t>
      </w:r>
      <w:r>
        <w:rPr>
          <w:rFonts w:ascii="Times New Roman" w:hAnsi="Times New Roman" w:cs="Times New Roman"/>
          <w:sz w:val="28"/>
          <w:szCs w:val="28"/>
          <w:lang w:val="uk-UA"/>
        </w:rPr>
        <w:t xml:space="preserve">ухен, </w:t>
      </w:r>
      <w:r w:rsidRPr="00261075">
        <w:rPr>
          <w:rFonts w:ascii="Times New Roman" w:hAnsi="Times New Roman" w:cs="Times New Roman"/>
          <w:sz w:val="28"/>
          <w:szCs w:val="28"/>
          <w:lang w:val="uk-UA"/>
        </w:rPr>
        <w:t>Г. Вілліансон)</w:t>
      </w:r>
      <w:r w:rsidR="007A361B">
        <w:rPr>
          <w:rFonts w:ascii="Times New Roman" w:hAnsi="Times New Roman" w:cs="Times New Roman"/>
          <w:sz w:val="28"/>
          <w:szCs w:val="28"/>
        </w:rPr>
        <w:t>.</w:t>
      </w:r>
      <w:r w:rsidR="007A361B">
        <w:rPr>
          <w:rFonts w:ascii="Times New Roman" w:hAnsi="Times New Roman" w:cs="Times New Roman"/>
          <w:sz w:val="28"/>
          <w:szCs w:val="28"/>
          <w:lang w:val="uk-UA"/>
        </w:rPr>
        <w:t xml:space="preserve"> </w:t>
      </w:r>
      <w:r w:rsidR="00D84441">
        <w:rPr>
          <w:rFonts w:ascii="Times New Roman" w:hAnsi="Times New Roman" w:cs="Times New Roman"/>
          <w:sz w:val="28"/>
          <w:szCs w:val="28"/>
          <w:lang w:val="uk-UA"/>
        </w:rPr>
        <w:t xml:space="preserve">                                    </w:t>
      </w:r>
      <w:r w:rsidRPr="00261075">
        <w:rPr>
          <w:rFonts w:ascii="Times New Roman" w:hAnsi="Times New Roman" w:cs="Times New Roman"/>
          <w:sz w:val="28"/>
          <w:szCs w:val="28"/>
        </w:rPr>
        <w:t>Це дозволить нам визначити, чи існує статистично значущий зв'язок між цими показниками та оцінити їхній характер.</w:t>
      </w:r>
      <w:r w:rsidR="008423EA">
        <w:rPr>
          <w:rFonts w:ascii="Times New Roman" w:hAnsi="Times New Roman" w:cs="Times New Roman"/>
          <w:sz w:val="28"/>
          <w:szCs w:val="28"/>
          <w:lang w:val="uk-UA"/>
        </w:rPr>
        <w:t xml:space="preserve"> </w:t>
      </w:r>
      <w:r w:rsidR="000020E1" w:rsidRPr="000020E1">
        <w:rPr>
          <w:rFonts w:ascii="Times New Roman" w:hAnsi="Times New Roman" w:cs="Times New Roman"/>
          <w:sz w:val="28"/>
          <w:szCs w:val="28"/>
          <w:lang w:val="uk-UA"/>
        </w:rPr>
        <w:t xml:space="preserve">В результаті математично-статистичних обчислень ми отримали результати кореляційного аналізу зв’язків між шкалами методик медіаграмотності та психологічного благополуччя. </w:t>
      </w:r>
    </w:p>
    <w:p w:rsidR="00D84441" w:rsidRDefault="00D84441" w:rsidP="008423EA">
      <w:pPr>
        <w:spacing w:after="0" w:line="360" w:lineRule="auto"/>
        <w:ind w:firstLine="851"/>
        <w:jc w:val="both"/>
        <w:rPr>
          <w:rFonts w:ascii="Times New Roman" w:hAnsi="Times New Roman" w:cs="Times New Roman"/>
          <w:sz w:val="28"/>
          <w:szCs w:val="28"/>
          <w:lang w:val="uk-UA"/>
        </w:rPr>
      </w:pPr>
    </w:p>
    <w:p w:rsidR="00D84441" w:rsidRPr="00D84441" w:rsidRDefault="008423EA" w:rsidP="00D84441">
      <w:pPr>
        <w:spacing w:after="0" w:line="360" w:lineRule="auto"/>
        <w:ind w:firstLine="851"/>
        <w:jc w:val="both"/>
        <w:rPr>
          <w:rFonts w:ascii="Times New Roman" w:hAnsi="Times New Roman" w:cs="Times New Roman"/>
          <w:sz w:val="28"/>
          <w:szCs w:val="28"/>
          <w:lang w:val="uk-UA"/>
        </w:rPr>
      </w:pPr>
      <w:r w:rsidRPr="008423EA">
        <w:rPr>
          <w:rFonts w:ascii="Times New Roman" w:hAnsi="Times New Roman" w:cs="Times New Roman"/>
          <w:sz w:val="28"/>
          <w:szCs w:val="28"/>
          <w:lang w:val="uk-UA"/>
        </w:rPr>
        <w:lastRenderedPageBreak/>
        <w:t>Зокрема, у Таблиці 2.2 представлені р</w:t>
      </w:r>
      <w:r>
        <w:rPr>
          <w:rFonts w:ascii="Times New Roman" w:hAnsi="Times New Roman" w:cs="Times New Roman"/>
          <w:sz w:val="28"/>
          <w:szCs w:val="28"/>
          <w:lang w:val="uk-UA"/>
        </w:rPr>
        <w:t xml:space="preserve">езультати кореляційних зв’язків </w:t>
      </w:r>
      <w:r w:rsidRPr="008423EA">
        <w:rPr>
          <w:rFonts w:ascii="Times New Roman" w:hAnsi="Times New Roman" w:cs="Times New Roman"/>
          <w:sz w:val="28"/>
          <w:szCs w:val="28"/>
          <w:lang w:val="uk-UA"/>
        </w:rPr>
        <w:t>між шкалами методики «Шкала психологічного благополуччя» (автор К. Ріфф) і загальними показниками рівня стресостійкості за результатами методик «Шкала резильєнтності Коннора-Девідсона» та «Тест самооцінки стресостійкості» (автор  С. Коух</w:t>
      </w:r>
      <w:r w:rsidR="00D84441">
        <w:rPr>
          <w:rFonts w:ascii="Times New Roman" w:hAnsi="Times New Roman" w:cs="Times New Roman"/>
          <w:sz w:val="28"/>
          <w:szCs w:val="28"/>
          <w:lang w:val="uk-UA"/>
        </w:rPr>
        <w:t>ен, Г. Вілліансон).</w:t>
      </w:r>
    </w:p>
    <w:p w:rsidR="00D84441" w:rsidRDefault="00D84441" w:rsidP="00D84441">
      <w:pPr>
        <w:spacing w:after="0" w:line="276" w:lineRule="auto"/>
        <w:jc w:val="center"/>
        <w:rPr>
          <w:rFonts w:ascii="Times New Roman" w:hAnsi="Times New Roman" w:cs="Times New Roman"/>
          <w:i/>
          <w:sz w:val="28"/>
          <w:szCs w:val="28"/>
          <w:lang w:val="uk-UA"/>
        </w:rPr>
      </w:pPr>
      <w:r w:rsidRPr="00D93DA0">
        <w:rPr>
          <w:rFonts w:ascii="Times New Roman" w:hAnsi="Times New Roman" w:cs="Times New Roman"/>
          <w:i/>
          <w:sz w:val="28"/>
          <w:szCs w:val="28"/>
          <w:lang w:val="uk-UA"/>
        </w:rPr>
        <w:t>Таблиця 2.2 Результати кореляційного аналізу між показниками психологічного благополуччя і стресостійкості студентської молоді</w:t>
      </w:r>
    </w:p>
    <w:tbl>
      <w:tblPr>
        <w:tblpPr w:leftFromText="180" w:rightFromText="180" w:vertAnchor="page" w:horzAnchor="margin" w:tblpY="50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9"/>
        <w:gridCol w:w="1418"/>
        <w:gridCol w:w="1129"/>
        <w:gridCol w:w="1281"/>
        <w:gridCol w:w="1555"/>
      </w:tblGrid>
      <w:tr w:rsidR="00D84441" w:rsidRPr="00D93DA0" w:rsidTr="00D84441">
        <w:trPr>
          <w:trHeight w:val="981"/>
        </w:trPr>
        <w:tc>
          <w:tcPr>
            <w:tcW w:w="3939" w:type="dxa"/>
            <w:vMerge w:val="restart"/>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uk-UA"/>
              </w:rPr>
            </w:pPr>
          </w:p>
          <w:p w:rsidR="00D84441" w:rsidRPr="00D93DA0" w:rsidRDefault="00D84441" w:rsidP="00D84441">
            <w:pPr>
              <w:spacing w:after="0" w:line="240" w:lineRule="auto"/>
              <w:jc w:val="center"/>
              <w:rPr>
                <w:rFonts w:ascii="Times New Roman" w:eastAsia="Calibri" w:hAnsi="Times New Roman" w:cs="Times New Roman"/>
                <w:b/>
                <w:i/>
                <w:sz w:val="24"/>
                <w:szCs w:val="24"/>
                <w:lang w:val="uk-UA"/>
              </w:rPr>
            </w:pPr>
            <w:r w:rsidRPr="00D93DA0">
              <w:rPr>
                <w:rFonts w:ascii="Times New Roman" w:eastAsia="Calibri" w:hAnsi="Times New Roman" w:cs="Times New Roman"/>
                <w:b/>
                <w:i/>
                <w:sz w:val="24"/>
                <w:szCs w:val="24"/>
                <w:lang w:val="uk-UA"/>
              </w:rPr>
              <w:t>«Шкала                                 психологічного                  благополуччя»                                               К. Ріфф</w:t>
            </w:r>
          </w:p>
        </w:tc>
        <w:tc>
          <w:tcPr>
            <w:tcW w:w="2547" w:type="dxa"/>
            <w:gridSpan w:val="2"/>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uk-UA"/>
              </w:rPr>
            </w:pPr>
            <w:r w:rsidRPr="00D93DA0">
              <w:rPr>
                <w:rFonts w:ascii="Times New Roman" w:eastAsia="Calibri" w:hAnsi="Times New Roman" w:cs="Times New Roman"/>
                <w:b/>
                <w:i/>
                <w:sz w:val="24"/>
                <w:szCs w:val="24"/>
                <w:lang w:val="uk-UA"/>
              </w:rPr>
              <w:t>«Шкала резильєнтності Коннора-Девідсона»</w:t>
            </w:r>
          </w:p>
        </w:tc>
        <w:tc>
          <w:tcPr>
            <w:tcW w:w="2836" w:type="dxa"/>
            <w:gridSpan w:val="2"/>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uk-UA"/>
              </w:rPr>
            </w:pPr>
            <w:r w:rsidRPr="00D93DA0">
              <w:rPr>
                <w:rFonts w:ascii="Times New Roman" w:eastAsia="Calibri" w:hAnsi="Times New Roman" w:cs="Times New Roman"/>
                <w:b/>
                <w:i/>
                <w:sz w:val="24"/>
                <w:szCs w:val="24"/>
                <w:lang w:val="uk-UA"/>
              </w:rPr>
              <w:t>Тест самооцінки стресостійкості» (автор С. Коухен,                      Г. Вілліансон)</w:t>
            </w:r>
          </w:p>
        </w:tc>
      </w:tr>
      <w:tr w:rsidR="00D84441" w:rsidRPr="00D93DA0" w:rsidTr="00D84441">
        <w:trPr>
          <w:trHeight w:val="435"/>
        </w:trPr>
        <w:tc>
          <w:tcPr>
            <w:tcW w:w="3939" w:type="dxa"/>
            <w:vMerge/>
            <w:shd w:val="clear" w:color="auto" w:fill="auto"/>
          </w:tcPr>
          <w:p w:rsidR="00D84441" w:rsidRPr="00D93DA0" w:rsidRDefault="00D84441" w:rsidP="00D84441">
            <w:pPr>
              <w:spacing w:after="0" w:line="240" w:lineRule="auto"/>
              <w:jc w:val="right"/>
              <w:rPr>
                <w:rFonts w:ascii="Times New Roman" w:eastAsia="Calibri" w:hAnsi="Times New Roman" w:cs="Times New Roman"/>
                <w:b/>
                <w:i/>
                <w:noProof/>
                <w:sz w:val="24"/>
                <w:szCs w:val="24"/>
                <w:lang w:val="uk-UA" w:eastAsia="uk-UA"/>
              </w:rPr>
            </w:pPr>
          </w:p>
        </w:tc>
        <w:tc>
          <w:tcPr>
            <w:tcW w:w="1418"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uk-UA"/>
              </w:rPr>
            </w:pPr>
            <w:r w:rsidRPr="00D93DA0">
              <w:rPr>
                <w:rFonts w:ascii="Times New Roman" w:eastAsia="Calibri" w:hAnsi="Times New Roman" w:cs="Times New Roman"/>
                <w:b/>
                <w:i/>
                <w:sz w:val="24"/>
                <w:szCs w:val="24"/>
                <w:lang w:val="en-US"/>
              </w:rPr>
              <w:t>R</w:t>
            </w:r>
          </w:p>
        </w:tc>
        <w:tc>
          <w:tcPr>
            <w:tcW w:w="112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en-US"/>
              </w:rPr>
            </w:pPr>
            <w:r w:rsidRPr="00D93DA0">
              <w:rPr>
                <w:rFonts w:ascii="Times New Roman" w:eastAsia="Calibri" w:hAnsi="Times New Roman" w:cs="Times New Roman"/>
                <w:b/>
                <w:i/>
                <w:sz w:val="24"/>
                <w:szCs w:val="24"/>
                <w:lang w:val="en-US"/>
              </w:rPr>
              <w:t>P</w:t>
            </w:r>
          </w:p>
        </w:tc>
        <w:tc>
          <w:tcPr>
            <w:tcW w:w="1281"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en-US"/>
              </w:rPr>
            </w:pPr>
            <w:r w:rsidRPr="00D93DA0">
              <w:rPr>
                <w:rFonts w:ascii="Times New Roman" w:eastAsia="Calibri" w:hAnsi="Times New Roman" w:cs="Times New Roman"/>
                <w:b/>
                <w:i/>
                <w:sz w:val="24"/>
                <w:szCs w:val="24"/>
                <w:lang w:val="en-US"/>
              </w:rPr>
              <w:t>R</w:t>
            </w:r>
          </w:p>
        </w:tc>
        <w:tc>
          <w:tcPr>
            <w:tcW w:w="1555"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en-US"/>
              </w:rPr>
            </w:pPr>
            <w:r w:rsidRPr="00D93DA0">
              <w:rPr>
                <w:rFonts w:ascii="Times New Roman" w:eastAsia="Calibri" w:hAnsi="Times New Roman" w:cs="Times New Roman"/>
                <w:b/>
                <w:i/>
                <w:sz w:val="24"/>
                <w:szCs w:val="24"/>
                <w:lang w:val="en-US"/>
              </w:rPr>
              <w:t>P</w:t>
            </w:r>
          </w:p>
        </w:tc>
      </w:tr>
      <w:tr w:rsidR="00D84441" w:rsidRPr="00D93DA0" w:rsidTr="00D84441">
        <w:tc>
          <w:tcPr>
            <w:tcW w:w="393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uk-UA"/>
              </w:rPr>
            </w:pPr>
            <w:r w:rsidRPr="00D93DA0">
              <w:rPr>
                <w:rFonts w:ascii="Times New Roman" w:eastAsia="Calibri" w:hAnsi="Times New Roman" w:cs="Times New Roman"/>
                <w:b/>
                <w:bCs/>
                <w:i/>
                <w:iCs/>
                <w:sz w:val="24"/>
                <w:szCs w:val="24"/>
              </w:rPr>
              <w:t>«Позитивні стосунки з іншими людьми»</w:t>
            </w:r>
          </w:p>
        </w:tc>
        <w:tc>
          <w:tcPr>
            <w:tcW w:w="1418"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0.</w:t>
            </w:r>
            <w:r w:rsidRPr="00D93DA0">
              <w:rPr>
                <w:rFonts w:ascii="Times New Roman" w:eastAsia="Calibri" w:hAnsi="Times New Roman" w:cs="Times New Roman"/>
                <w:i/>
                <w:sz w:val="24"/>
                <w:szCs w:val="24"/>
                <w:lang w:val="uk-UA"/>
              </w:rPr>
              <w:t>774</w:t>
            </w:r>
          </w:p>
        </w:tc>
        <w:tc>
          <w:tcPr>
            <w:tcW w:w="112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en-US"/>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0.05</w:t>
            </w:r>
          </w:p>
        </w:tc>
        <w:tc>
          <w:tcPr>
            <w:tcW w:w="1281"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en-US"/>
              </w:rPr>
            </w:pPr>
            <w:r w:rsidRPr="00D93DA0">
              <w:rPr>
                <w:rFonts w:ascii="Times New Roman" w:eastAsia="Calibri" w:hAnsi="Times New Roman" w:cs="Times New Roman"/>
                <w:i/>
                <w:sz w:val="24"/>
                <w:szCs w:val="24"/>
                <w:lang w:val="en-US"/>
              </w:rPr>
              <w:t>0.837</w:t>
            </w:r>
          </w:p>
        </w:tc>
        <w:tc>
          <w:tcPr>
            <w:tcW w:w="1555" w:type="dxa"/>
            <w:shd w:val="clear" w:color="auto" w:fill="auto"/>
            <w:vAlign w:val="center"/>
          </w:tcPr>
          <w:p w:rsidR="00D84441" w:rsidRPr="00D93DA0" w:rsidRDefault="00D84441" w:rsidP="00D84441">
            <w:pPr>
              <w:spacing w:after="0" w:line="240" w:lineRule="auto"/>
              <w:jc w:val="center"/>
              <w:rPr>
                <w:rFonts w:ascii="Calibri" w:eastAsia="Calibri" w:hAnsi="Calibri" w:cs="Times New Roman"/>
                <w:sz w:val="24"/>
                <w:szCs w:val="24"/>
                <w:lang w:val="uk-UA"/>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0.05</w:t>
            </w:r>
          </w:p>
        </w:tc>
      </w:tr>
      <w:tr w:rsidR="00D84441" w:rsidRPr="00D93DA0" w:rsidTr="00D84441">
        <w:trPr>
          <w:trHeight w:val="421"/>
        </w:trPr>
        <w:tc>
          <w:tcPr>
            <w:tcW w:w="393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uk-UA"/>
              </w:rPr>
            </w:pPr>
            <w:r w:rsidRPr="00D93DA0">
              <w:rPr>
                <w:rFonts w:ascii="Times New Roman" w:eastAsia="Calibri" w:hAnsi="Times New Roman" w:cs="Times New Roman"/>
                <w:b/>
                <w:i/>
                <w:sz w:val="24"/>
                <w:szCs w:val="24"/>
                <w:lang w:val="uk-UA"/>
              </w:rPr>
              <w:t>«Ціль в житті»</w:t>
            </w:r>
          </w:p>
        </w:tc>
        <w:tc>
          <w:tcPr>
            <w:tcW w:w="1418"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0.48</w:t>
            </w:r>
            <w:r w:rsidRPr="00D93DA0">
              <w:rPr>
                <w:rFonts w:ascii="Times New Roman" w:eastAsia="Calibri" w:hAnsi="Times New Roman" w:cs="Times New Roman"/>
                <w:i/>
                <w:sz w:val="24"/>
                <w:szCs w:val="24"/>
                <w:lang w:val="uk-UA"/>
              </w:rPr>
              <w:t>5</w:t>
            </w:r>
          </w:p>
        </w:tc>
        <w:tc>
          <w:tcPr>
            <w:tcW w:w="112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0.05</w:t>
            </w:r>
          </w:p>
        </w:tc>
        <w:tc>
          <w:tcPr>
            <w:tcW w:w="1281"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uk-UA"/>
              </w:rPr>
              <w:t>0.591</w:t>
            </w:r>
          </w:p>
        </w:tc>
        <w:tc>
          <w:tcPr>
            <w:tcW w:w="1555"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0.05</w:t>
            </w:r>
          </w:p>
        </w:tc>
      </w:tr>
      <w:tr w:rsidR="00D84441" w:rsidRPr="00D93DA0" w:rsidTr="00D84441">
        <w:trPr>
          <w:trHeight w:val="411"/>
        </w:trPr>
        <w:tc>
          <w:tcPr>
            <w:tcW w:w="393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uk-UA"/>
              </w:rPr>
            </w:pPr>
            <w:r w:rsidRPr="00D93DA0">
              <w:rPr>
                <w:rFonts w:ascii="Times New Roman" w:eastAsia="Calibri" w:hAnsi="Times New Roman" w:cs="Times New Roman"/>
                <w:b/>
                <w:i/>
                <w:sz w:val="24"/>
                <w:szCs w:val="24"/>
                <w:lang w:val="uk-UA"/>
              </w:rPr>
              <w:t>«Самоприйняття»</w:t>
            </w:r>
          </w:p>
        </w:tc>
        <w:tc>
          <w:tcPr>
            <w:tcW w:w="1418"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uk-UA"/>
              </w:rPr>
              <w:t>0.472</w:t>
            </w:r>
          </w:p>
        </w:tc>
        <w:tc>
          <w:tcPr>
            <w:tcW w:w="112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0.01</w:t>
            </w:r>
          </w:p>
        </w:tc>
        <w:tc>
          <w:tcPr>
            <w:tcW w:w="1281"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0.</w:t>
            </w:r>
            <w:r w:rsidRPr="00D93DA0">
              <w:rPr>
                <w:rFonts w:ascii="Times New Roman" w:eastAsia="Calibri" w:hAnsi="Times New Roman" w:cs="Times New Roman"/>
                <w:i/>
                <w:sz w:val="24"/>
                <w:szCs w:val="24"/>
                <w:lang w:val="uk-UA"/>
              </w:rPr>
              <w:t>422</w:t>
            </w:r>
          </w:p>
        </w:tc>
        <w:tc>
          <w:tcPr>
            <w:tcW w:w="1555"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sz w:val="24"/>
                <w:szCs w:val="24"/>
                <w:lang w:val="uk-UA"/>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0.05</w:t>
            </w:r>
          </w:p>
        </w:tc>
      </w:tr>
      <w:tr w:rsidR="00D84441" w:rsidRPr="00D93DA0" w:rsidTr="00D84441">
        <w:trPr>
          <w:trHeight w:val="430"/>
        </w:trPr>
        <w:tc>
          <w:tcPr>
            <w:tcW w:w="393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uk-UA"/>
              </w:rPr>
            </w:pPr>
            <w:r w:rsidRPr="00D93DA0">
              <w:rPr>
                <w:rFonts w:ascii="Times New Roman" w:eastAsia="Calibri" w:hAnsi="Times New Roman" w:cs="Times New Roman"/>
                <w:b/>
                <w:i/>
                <w:sz w:val="24"/>
                <w:szCs w:val="24"/>
                <w:lang w:val="uk-UA"/>
              </w:rPr>
              <w:t>«Автономія»</w:t>
            </w:r>
          </w:p>
        </w:tc>
        <w:tc>
          <w:tcPr>
            <w:tcW w:w="1418"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0.596</w:t>
            </w:r>
          </w:p>
        </w:tc>
        <w:tc>
          <w:tcPr>
            <w:tcW w:w="112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en-US"/>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0.05</w:t>
            </w:r>
          </w:p>
        </w:tc>
        <w:tc>
          <w:tcPr>
            <w:tcW w:w="1281"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en-US"/>
              </w:rPr>
            </w:pPr>
            <w:r w:rsidRPr="00D93DA0">
              <w:rPr>
                <w:rFonts w:ascii="Times New Roman" w:eastAsia="Calibri" w:hAnsi="Times New Roman" w:cs="Times New Roman"/>
                <w:i/>
                <w:sz w:val="24"/>
                <w:szCs w:val="24"/>
                <w:lang w:val="en-US"/>
              </w:rPr>
              <w:t>0.</w:t>
            </w:r>
            <w:r w:rsidRPr="00D93DA0">
              <w:rPr>
                <w:rFonts w:ascii="Times New Roman" w:eastAsia="Calibri" w:hAnsi="Times New Roman" w:cs="Times New Roman"/>
                <w:i/>
                <w:sz w:val="24"/>
                <w:szCs w:val="24"/>
                <w:lang w:val="uk-UA"/>
              </w:rPr>
              <w:t>567</w:t>
            </w:r>
          </w:p>
        </w:tc>
        <w:tc>
          <w:tcPr>
            <w:tcW w:w="1555" w:type="dxa"/>
            <w:shd w:val="clear" w:color="auto" w:fill="auto"/>
            <w:vAlign w:val="center"/>
          </w:tcPr>
          <w:p w:rsidR="00D84441" w:rsidRPr="00D93DA0" w:rsidRDefault="00D84441" w:rsidP="00D84441">
            <w:pPr>
              <w:spacing w:after="0" w:line="240" w:lineRule="auto"/>
              <w:jc w:val="center"/>
              <w:rPr>
                <w:rFonts w:ascii="Calibri" w:eastAsia="Calibri" w:hAnsi="Calibri" w:cs="Times New Roman"/>
                <w:sz w:val="24"/>
                <w:szCs w:val="24"/>
                <w:lang w:val="uk-UA"/>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0.01</w:t>
            </w:r>
          </w:p>
        </w:tc>
      </w:tr>
      <w:tr w:rsidR="00D84441" w:rsidRPr="00D93DA0" w:rsidTr="00D84441">
        <w:trPr>
          <w:trHeight w:val="393"/>
        </w:trPr>
        <w:tc>
          <w:tcPr>
            <w:tcW w:w="393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uk-UA"/>
              </w:rPr>
            </w:pPr>
            <w:r w:rsidRPr="00D93DA0">
              <w:rPr>
                <w:rFonts w:ascii="Times New Roman" w:eastAsia="Calibri" w:hAnsi="Times New Roman" w:cs="Times New Roman"/>
                <w:b/>
                <w:i/>
                <w:sz w:val="24"/>
                <w:szCs w:val="24"/>
                <w:lang w:val="uk-UA"/>
              </w:rPr>
              <w:t>«Управління середовищем»</w:t>
            </w:r>
          </w:p>
        </w:tc>
        <w:tc>
          <w:tcPr>
            <w:tcW w:w="1418"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0.</w:t>
            </w:r>
            <w:r w:rsidRPr="00D93DA0">
              <w:rPr>
                <w:rFonts w:ascii="Times New Roman" w:eastAsia="Calibri" w:hAnsi="Times New Roman" w:cs="Times New Roman"/>
                <w:i/>
                <w:sz w:val="24"/>
                <w:szCs w:val="24"/>
                <w:lang w:val="uk-UA"/>
              </w:rPr>
              <w:t>583</w:t>
            </w:r>
          </w:p>
        </w:tc>
        <w:tc>
          <w:tcPr>
            <w:tcW w:w="112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0.01</w:t>
            </w:r>
          </w:p>
        </w:tc>
        <w:tc>
          <w:tcPr>
            <w:tcW w:w="1281"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uk-UA"/>
              </w:rPr>
              <w:t>0.635</w:t>
            </w:r>
          </w:p>
        </w:tc>
        <w:tc>
          <w:tcPr>
            <w:tcW w:w="1555" w:type="dxa"/>
            <w:shd w:val="clear" w:color="auto" w:fill="auto"/>
            <w:vAlign w:val="center"/>
          </w:tcPr>
          <w:p w:rsidR="00D84441" w:rsidRPr="00D93DA0" w:rsidRDefault="00D84441" w:rsidP="00D84441">
            <w:pPr>
              <w:spacing w:after="0" w:line="240" w:lineRule="auto"/>
              <w:jc w:val="center"/>
              <w:rPr>
                <w:rFonts w:ascii="Calibri" w:eastAsia="Calibri" w:hAnsi="Calibri" w:cs="Times New Roman"/>
                <w:sz w:val="24"/>
                <w:szCs w:val="24"/>
                <w:lang w:val="uk-UA"/>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0.01</w:t>
            </w:r>
          </w:p>
        </w:tc>
      </w:tr>
      <w:tr w:rsidR="00D84441" w:rsidRPr="00D93DA0" w:rsidTr="00D84441">
        <w:trPr>
          <w:trHeight w:val="525"/>
        </w:trPr>
        <w:tc>
          <w:tcPr>
            <w:tcW w:w="393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b/>
                <w:i/>
                <w:sz w:val="24"/>
                <w:szCs w:val="24"/>
                <w:lang w:val="uk-UA"/>
              </w:rPr>
            </w:pPr>
            <w:r w:rsidRPr="00D93DA0">
              <w:rPr>
                <w:rFonts w:ascii="Times New Roman" w:eastAsia="Calibri" w:hAnsi="Times New Roman" w:cs="Times New Roman"/>
                <w:b/>
                <w:i/>
                <w:sz w:val="24"/>
                <w:szCs w:val="24"/>
                <w:lang w:val="uk-UA"/>
              </w:rPr>
              <w:t>«Особистісний ріст»</w:t>
            </w:r>
          </w:p>
        </w:tc>
        <w:tc>
          <w:tcPr>
            <w:tcW w:w="1418"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0.657</w:t>
            </w:r>
          </w:p>
        </w:tc>
        <w:tc>
          <w:tcPr>
            <w:tcW w:w="1129"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0.05</w:t>
            </w:r>
          </w:p>
        </w:tc>
        <w:tc>
          <w:tcPr>
            <w:tcW w:w="1281" w:type="dxa"/>
            <w:shd w:val="clear" w:color="auto" w:fill="auto"/>
            <w:vAlign w:val="center"/>
          </w:tcPr>
          <w:p w:rsidR="00D84441" w:rsidRPr="00D93DA0" w:rsidRDefault="00D84441" w:rsidP="00D84441">
            <w:pPr>
              <w:spacing w:after="0" w:line="240" w:lineRule="auto"/>
              <w:jc w:val="center"/>
              <w:rPr>
                <w:rFonts w:ascii="Times New Roman" w:eastAsia="Calibri" w:hAnsi="Times New Roman" w:cs="Times New Roman"/>
                <w:i/>
                <w:sz w:val="24"/>
                <w:szCs w:val="24"/>
                <w:lang w:val="uk-UA"/>
              </w:rPr>
            </w:pPr>
            <w:r w:rsidRPr="00D93DA0">
              <w:rPr>
                <w:rFonts w:ascii="Times New Roman" w:eastAsia="Calibri" w:hAnsi="Times New Roman" w:cs="Times New Roman"/>
                <w:i/>
                <w:sz w:val="24"/>
                <w:szCs w:val="24"/>
                <w:lang w:val="en-US"/>
              </w:rPr>
              <w:t>0.57</w:t>
            </w:r>
            <w:r w:rsidRPr="00D93DA0">
              <w:rPr>
                <w:rFonts w:ascii="Times New Roman" w:eastAsia="Calibri" w:hAnsi="Times New Roman" w:cs="Times New Roman"/>
                <w:i/>
                <w:sz w:val="24"/>
                <w:szCs w:val="24"/>
                <w:lang w:val="uk-UA"/>
              </w:rPr>
              <w:t>1</w:t>
            </w:r>
          </w:p>
        </w:tc>
        <w:tc>
          <w:tcPr>
            <w:tcW w:w="1555" w:type="dxa"/>
            <w:shd w:val="clear" w:color="auto" w:fill="auto"/>
            <w:vAlign w:val="center"/>
          </w:tcPr>
          <w:p w:rsidR="00D84441" w:rsidRPr="00D93DA0" w:rsidRDefault="00D84441" w:rsidP="00D84441">
            <w:pPr>
              <w:spacing w:after="0" w:line="240" w:lineRule="auto"/>
              <w:jc w:val="center"/>
              <w:rPr>
                <w:rFonts w:ascii="Calibri" w:eastAsia="Calibri" w:hAnsi="Calibri" w:cs="Times New Roman"/>
                <w:sz w:val="24"/>
                <w:szCs w:val="24"/>
                <w:lang w:val="uk-UA"/>
              </w:rPr>
            </w:pPr>
            <w:r w:rsidRPr="00D93DA0">
              <w:rPr>
                <w:rFonts w:ascii="Times New Roman" w:eastAsia="Calibri" w:hAnsi="Times New Roman" w:cs="Times New Roman"/>
                <w:i/>
                <w:sz w:val="24"/>
                <w:szCs w:val="24"/>
                <w:lang w:val="en-US"/>
              </w:rPr>
              <w:t>P</w:t>
            </w:r>
            <w:r w:rsidRPr="00D93DA0">
              <w:rPr>
                <w:rFonts w:ascii="Arial" w:eastAsia="Calibri" w:hAnsi="Arial" w:cs="Arial"/>
                <w:sz w:val="24"/>
                <w:szCs w:val="24"/>
                <w:shd w:val="clear" w:color="auto" w:fill="FFFFFF"/>
                <w:lang w:val="uk-UA"/>
              </w:rPr>
              <w:t>≤</w:t>
            </w:r>
            <w:r w:rsidRPr="00D93DA0">
              <w:rPr>
                <w:rFonts w:ascii="Times New Roman" w:eastAsia="Calibri" w:hAnsi="Times New Roman" w:cs="Times New Roman"/>
                <w:i/>
                <w:sz w:val="24"/>
                <w:szCs w:val="24"/>
                <w:lang w:val="en-US"/>
              </w:rPr>
              <w:t>0.01</w:t>
            </w:r>
          </w:p>
        </w:tc>
      </w:tr>
    </w:tbl>
    <w:p w:rsidR="00D84441" w:rsidRPr="00D84441" w:rsidRDefault="00D84441" w:rsidP="00D84441">
      <w:pPr>
        <w:spacing w:after="0" w:line="276" w:lineRule="auto"/>
        <w:jc w:val="center"/>
        <w:rPr>
          <w:rFonts w:ascii="Times New Roman" w:hAnsi="Times New Roman" w:cs="Times New Roman"/>
          <w:i/>
          <w:sz w:val="28"/>
          <w:szCs w:val="28"/>
          <w:lang w:val="uk-UA"/>
        </w:rPr>
      </w:pPr>
    </w:p>
    <w:p w:rsidR="00D93DA0" w:rsidRPr="00D84441" w:rsidRDefault="00D93DA0" w:rsidP="00D84441">
      <w:pPr>
        <w:spacing w:after="0" w:line="360" w:lineRule="auto"/>
        <w:ind w:firstLine="851"/>
        <w:jc w:val="both"/>
        <w:rPr>
          <w:rFonts w:ascii="Times New Roman" w:hAnsi="Times New Roman" w:cs="Times New Roman"/>
          <w:sz w:val="28"/>
          <w:szCs w:val="28"/>
          <w:lang w:val="uk-UA"/>
        </w:rPr>
      </w:pPr>
      <w:r w:rsidRPr="00261075">
        <w:rPr>
          <w:rFonts w:ascii="Times New Roman" w:hAnsi="Times New Roman" w:cs="Times New Roman"/>
          <w:sz w:val="28"/>
          <w:szCs w:val="28"/>
        </w:rPr>
        <w:t>Ці дані дозволяють оцінити характер і силу зв</w:t>
      </w:r>
      <w:r>
        <w:rPr>
          <w:rFonts w:ascii="Times New Roman" w:hAnsi="Times New Roman" w:cs="Times New Roman"/>
          <w:sz w:val="28"/>
          <w:szCs w:val="28"/>
        </w:rPr>
        <w:t>’язків між зазначеними шкалами.</w:t>
      </w:r>
      <w:r>
        <w:rPr>
          <w:rFonts w:ascii="Times New Roman" w:hAnsi="Times New Roman" w:cs="Times New Roman"/>
          <w:sz w:val="28"/>
          <w:szCs w:val="28"/>
          <w:lang w:val="uk-UA"/>
        </w:rPr>
        <w:t xml:space="preserve"> О</w:t>
      </w:r>
      <w:r w:rsidRPr="00562489">
        <w:rPr>
          <w:rFonts w:ascii="Times New Roman" w:hAnsi="Times New Roman" w:cs="Times New Roman"/>
          <w:sz w:val="28"/>
          <w:szCs w:val="28"/>
          <w:lang w:val="uk-UA"/>
        </w:rPr>
        <w:t xml:space="preserve">тримані дані кореляційного аналізу, які показують значущі значення на рівнях </w:t>
      </w:r>
      <w:r w:rsidRPr="00562489">
        <w:rPr>
          <w:rFonts w:ascii="Times New Roman" w:hAnsi="Times New Roman" w:cs="Times New Roman"/>
          <w:sz w:val="28"/>
          <w:szCs w:val="28"/>
          <w:lang w:val="en-US"/>
        </w:rPr>
        <w:t>P</w:t>
      </w:r>
      <w:r w:rsidRPr="00562489">
        <w:rPr>
          <w:rFonts w:ascii="Times New Roman" w:hAnsi="Times New Roman" w:cs="Times New Roman"/>
          <w:sz w:val="28"/>
          <w:szCs w:val="28"/>
          <w:lang w:val="uk-UA"/>
        </w:rPr>
        <w:t xml:space="preserve">≤0.05 і </w:t>
      </w:r>
      <w:r w:rsidRPr="00562489">
        <w:rPr>
          <w:rFonts w:ascii="Times New Roman" w:hAnsi="Times New Roman" w:cs="Times New Roman"/>
          <w:sz w:val="28"/>
          <w:szCs w:val="28"/>
          <w:lang w:val="en-US"/>
        </w:rPr>
        <w:t>P</w:t>
      </w:r>
      <w:r w:rsidRPr="00562489">
        <w:rPr>
          <w:rFonts w:ascii="Times New Roman" w:hAnsi="Times New Roman" w:cs="Times New Roman"/>
          <w:sz w:val="28"/>
          <w:szCs w:val="28"/>
          <w:lang w:val="uk-UA"/>
        </w:rPr>
        <w:t>≤0.01, свідчать про те, що між досліджуваними змінними існують статистично значущі кореляційні зв'язки. Це означає, що можна з упевненістю стверджувати, що зміни в одній змінній пов'язані з змінами в іншій.</w:t>
      </w:r>
    </w:p>
    <w:p w:rsidR="00BA25AD" w:rsidRDefault="00855595" w:rsidP="00D93DA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Кореляційний зв'язок між шкалою</w:t>
      </w:r>
      <w:r w:rsidR="007252BC" w:rsidRPr="007252BC">
        <w:rPr>
          <w:rFonts w:ascii="Times New Roman" w:hAnsi="Times New Roman" w:cs="Times New Roman"/>
          <w:sz w:val="28"/>
          <w:szCs w:val="28"/>
          <w:lang w:val="uk-UA"/>
        </w:rPr>
        <w:t xml:space="preserve"> «Позитивні стосунки з іншими людьми» та «Шкалою резильєнтності Коннора-Девідсона»</w:t>
      </w:r>
      <w:r>
        <w:rPr>
          <w:rFonts w:ascii="Times New Roman" w:hAnsi="Times New Roman" w:cs="Times New Roman"/>
          <w:sz w:val="28"/>
          <w:szCs w:val="28"/>
          <w:lang w:val="uk-UA"/>
        </w:rPr>
        <w:t xml:space="preserve"> і «</w:t>
      </w:r>
      <w:r w:rsidRPr="00855595">
        <w:rPr>
          <w:rFonts w:ascii="Times New Roman" w:hAnsi="Times New Roman" w:cs="Times New Roman"/>
          <w:sz w:val="28"/>
          <w:szCs w:val="28"/>
          <w:lang w:val="uk-UA"/>
        </w:rPr>
        <w:t xml:space="preserve">Тест самооцінки стресостійкості» (автор </w:t>
      </w:r>
      <w:r>
        <w:rPr>
          <w:rFonts w:ascii="Times New Roman" w:hAnsi="Times New Roman" w:cs="Times New Roman"/>
          <w:sz w:val="28"/>
          <w:szCs w:val="28"/>
          <w:lang w:val="uk-UA"/>
        </w:rPr>
        <w:t xml:space="preserve">С. Коухен, </w:t>
      </w:r>
      <w:r w:rsidRPr="00855595">
        <w:rPr>
          <w:rFonts w:ascii="Times New Roman" w:hAnsi="Times New Roman" w:cs="Times New Roman"/>
          <w:sz w:val="28"/>
          <w:szCs w:val="28"/>
          <w:lang w:val="uk-UA"/>
        </w:rPr>
        <w:t>Г. Вілліансон)</w:t>
      </w:r>
      <w:r w:rsidR="007252BC" w:rsidRPr="007252BC">
        <w:rPr>
          <w:rFonts w:ascii="Times New Roman" w:hAnsi="Times New Roman" w:cs="Times New Roman"/>
          <w:sz w:val="28"/>
          <w:szCs w:val="28"/>
          <w:lang w:val="uk-UA"/>
        </w:rPr>
        <w:t xml:space="preserve"> </w:t>
      </w:r>
      <w:r w:rsidR="007252BC">
        <w:rPr>
          <w:rFonts w:ascii="Times New Roman" w:hAnsi="Times New Roman" w:cs="Times New Roman"/>
          <w:sz w:val="28"/>
          <w:szCs w:val="28"/>
          <w:lang w:val="uk-UA"/>
        </w:rPr>
        <w:t xml:space="preserve">- </w:t>
      </w:r>
      <w:r w:rsidR="007252BC" w:rsidRPr="007252BC">
        <w:rPr>
          <w:rFonts w:ascii="Times New Roman" w:hAnsi="Times New Roman" w:cs="Times New Roman"/>
          <w:sz w:val="28"/>
          <w:szCs w:val="28"/>
          <w:lang w:val="uk-UA"/>
        </w:rPr>
        <w:t xml:space="preserve">прямий, </w:t>
      </w:r>
      <w:r w:rsidR="007252BC">
        <w:rPr>
          <w:rFonts w:ascii="Times New Roman" w:hAnsi="Times New Roman" w:cs="Times New Roman"/>
          <w:sz w:val="28"/>
          <w:szCs w:val="28"/>
          <w:lang w:val="uk-UA"/>
        </w:rPr>
        <w:t xml:space="preserve">сильний, що </w:t>
      </w:r>
      <w:r w:rsidR="007252BC" w:rsidRPr="007252BC">
        <w:rPr>
          <w:rFonts w:ascii="Times New Roman" w:hAnsi="Times New Roman" w:cs="Times New Roman"/>
          <w:sz w:val="28"/>
          <w:szCs w:val="28"/>
          <w:lang w:val="uk-UA"/>
        </w:rPr>
        <w:t xml:space="preserve">може свідчити про те, що </w:t>
      </w:r>
      <w:r w:rsidR="007252BC">
        <w:rPr>
          <w:rFonts w:ascii="Times New Roman" w:hAnsi="Times New Roman" w:cs="Times New Roman"/>
          <w:sz w:val="28"/>
          <w:szCs w:val="28"/>
          <w:lang w:val="uk-UA"/>
        </w:rPr>
        <w:t>чим більш позитивні та міцні стосунки особистість має з оточенням, тим</w:t>
      </w:r>
      <w:r w:rsidR="007252BC" w:rsidRPr="007252BC">
        <w:rPr>
          <w:rFonts w:ascii="Times New Roman" w:hAnsi="Times New Roman" w:cs="Times New Roman"/>
          <w:sz w:val="28"/>
          <w:szCs w:val="28"/>
          <w:lang w:val="uk-UA"/>
        </w:rPr>
        <w:t xml:space="preserve"> </w:t>
      </w:r>
      <w:r w:rsidR="007252BC">
        <w:rPr>
          <w:rFonts w:ascii="Times New Roman" w:hAnsi="Times New Roman" w:cs="Times New Roman"/>
          <w:sz w:val="28"/>
          <w:szCs w:val="28"/>
          <w:lang w:val="uk-UA"/>
        </w:rPr>
        <w:t>вищим буде її рівнень</w:t>
      </w:r>
      <w:r w:rsidR="007252BC" w:rsidRPr="007252BC">
        <w:rPr>
          <w:rFonts w:ascii="Times New Roman" w:hAnsi="Times New Roman" w:cs="Times New Roman"/>
          <w:sz w:val="28"/>
          <w:szCs w:val="28"/>
          <w:lang w:val="uk-UA"/>
        </w:rPr>
        <w:t xml:space="preserve"> резильєнтності. </w:t>
      </w:r>
      <w:r w:rsidR="007252BC">
        <w:rPr>
          <w:rFonts w:ascii="Times New Roman" w:hAnsi="Times New Roman" w:cs="Times New Roman"/>
          <w:sz w:val="28"/>
          <w:szCs w:val="28"/>
          <w:lang w:val="uk-UA"/>
        </w:rPr>
        <w:t xml:space="preserve">Також </w:t>
      </w:r>
      <w:r w:rsidR="007252BC" w:rsidRPr="007252BC">
        <w:rPr>
          <w:rFonts w:ascii="Times New Roman" w:hAnsi="Times New Roman" w:cs="Times New Roman"/>
          <w:sz w:val="28"/>
          <w:szCs w:val="28"/>
        </w:rPr>
        <w:t xml:space="preserve">соціальна підтримка та якість стосунків з оточуючими впливають на </w:t>
      </w:r>
      <w:r w:rsidR="007252BC">
        <w:rPr>
          <w:rFonts w:ascii="Times New Roman" w:hAnsi="Times New Roman" w:cs="Times New Roman"/>
          <w:sz w:val="28"/>
          <w:szCs w:val="28"/>
          <w:lang w:val="uk-UA"/>
        </w:rPr>
        <w:t xml:space="preserve">адаптивність та здатність </w:t>
      </w:r>
      <w:r w:rsidR="007252BC" w:rsidRPr="007252BC">
        <w:rPr>
          <w:rFonts w:ascii="Times New Roman" w:hAnsi="Times New Roman" w:cs="Times New Roman"/>
          <w:sz w:val="28"/>
          <w:szCs w:val="28"/>
        </w:rPr>
        <w:t>людини справлятися зі стресом і труднощами.</w:t>
      </w:r>
    </w:p>
    <w:p w:rsidR="00E533B0" w:rsidRDefault="00E533B0" w:rsidP="00E533B0">
      <w:pPr>
        <w:spacing w:after="0" w:line="360" w:lineRule="auto"/>
        <w:ind w:firstLine="851"/>
        <w:jc w:val="both"/>
        <w:rPr>
          <w:rFonts w:ascii="Times New Roman" w:hAnsi="Times New Roman" w:cs="Times New Roman"/>
          <w:sz w:val="28"/>
          <w:szCs w:val="28"/>
          <w:lang w:val="uk-UA"/>
        </w:rPr>
      </w:pPr>
      <w:r w:rsidRPr="00E533B0">
        <w:rPr>
          <w:rFonts w:ascii="Times New Roman" w:hAnsi="Times New Roman" w:cs="Times New Roman"/>
          <w:sz w:val="28"/>
          <w:szCs w:val="28"/>
        </w:rPr>
        <w:lastRenderedPageBreak/>
        <w:t>Кореляційний зв'язок</w:t>
      </w:r>
      <w:r>
        <w:rPr>
          <w:rFonts w:ascii="Times New Roman" w:hAnsi="Times New Roman" w:cs="Times New Roman"/>
          <w:sz w:val="28"/>
          <w:szCs w:val="28"/>
          <w:lang w:val="uk-UA"/>
        </w:rPr>
        <w:t xml:space="preserve"> прямий, середньої сили</w:t>
      </w:r>
      <w:r w:rsidRPr="00E533B0">
        <w:rPr>
          <w:rFonts w:ascii="Times New Roman" w:hAnsi="Times New Roman" w:cs="Times New Roman"/>
          <w:sz w:val="28"/>
          <w:szCs w:val="28"/>
        </w:rPr>
        <w:t xml:space="preserve"> між шкалою «Ціль в житті» та «Шкалою резильєнтності Коннора-Девідсона»</w:t>
      </w:r>
      <w:r w:rsidR="00855595">
        <w:rPr>
          <w:rFonts w:ascii="Times New Roman" w:hAnsi="Times New Roman" w:cs="Times New Roman"/>
          <w:sz w:val="28"/>
          <w:szCs w:val="28"/>
          <w:lang w:val="uk-UA"/>
        </w:rPr>
        <w:t xml:space="preserve"> і </w:t>
      </w:r>
      <w:r w:rsidR="00855595" w:rsidRPr="00855595">
        <w:rPr>
          <w:rFonts w:ascii="Times New Roman" w:hAnsi="Times New Roman" w:cs="Times New Roman"/>
          <w:sz w:val="28"/>
          <w:szCs w:val="28"/>
          <w:lang w:val="uk-UA"/>
        </w:rPr>
        <w:t xml:space="preserve">«Тест самооцінки стресостійкості» (автор С. Коухен, Г. Вілліансон) </w:t>
      </w:r>
      <w:r>
        <w:rPr>
          <w:rFonts w:ascii="Times New Roman" w:hAnsi="Times New Roman" w:cs="Times New Roman"/>
          <w:sz w:val="28"/>
          <w:szCs w:val="28"/>
          <w:lang w:val="uk-UA"/>
        </w:rPr>
        <w:t xml:space="preserve"> </w:t>
      </w:r>
      <w:r w:rsidRPr="00E533B0">
        <w:rPr>
          <w:rFonts w:ascii="Times New Roman" w:hAnsi="Times New Roman" w:cs="Times New Roman"/>
          <w:sz w:val="28"/>
          <w:szCs w:val="28"/>
          <w:lang w:val="uk-UA"/>
        </w:rPr>
        <w:t>це може означати, що люди, які мають чіткі цілі в житті</w:t>
      </w:r>
      <w:r>
        <w:rPr>
          <w:rFonts w:ascii="Times New Roman" w:hAnsi="Times New Roman" w:cs="Times New Roman"/>
          <w:sz w:val="28"/>
          <w:szCs w:val="28"/>
          <w:lang w:val="uk-UA"/>
        </w:rPr>
        <w:t>,</w:t>
      </w:r>
      <w:r w:rsidRPr="00E533B0">
        <w:rPr>
          <w:rFonts w:ascii="Times New Roman" w:hAnsi="Times New Roman" w:cs="Times New Roman"/>
          <w:sz w:val="28"/>
          <w:szCs w:val="28"/>
        </w:rPr>
        <w:t xml:space="preserve"> наявність мети</w:t>
      </w:r>
      <w:r w:rsidRPr="00E533B0">
        <w:rPr>
          <w:rFonts w:ascii="Times New Roman" w:hAnsi="Times New Roman" w:cs="Times New Roman"/>
          <w:sz w:val="28"/>
          <w:szCs w:val="28"/>
          <w:lang w:val="uk-UA"/>
        </w:rPr>
        <w:t>, демонструють вищі</w:t>
      </w:r>
      <w:r>
        <w:rPr>
          <w:rFonts w:ascii="Times New Roman" w:hAnsi="Times New Roman" w:cs="Times New Roman"/>
          <w:sz w:val="28"/>
          <w:szCs w:val="28"/>
          <w:lang w:val="uk-UA"/>
        </w:rPr>
        <w:t xml:space="preserve"> показники здатності справлятись зі стресом. Це пояснюється в свою чергу тим, що наявні </w:t>
      </w:r>
      <w:r w:rsidRPr="00E533B0">
        <w:rPr>
          <w:rFonts w:ascii="Times New Roman" w:hAnsi="Times New Roman" w:cs="Times New Roman"/>
          <w:sz w:val="28"/>
          <w:szCs w:val="28"/>
          <w:lang w:val="uk-UA"/>
        </w:rPr>
        <w:t xml:space="preserve">цілі в житті можуть позитивно впливати на розвиток резильєнтності, оскільки вони надають мотивацію, </w:t>
      </w:r>
      <w:r>
        <w:rPr>
          <w:rFonts w:ascii="Times New Roman" w:hAnsi="Times New Roman" w:cs="Times New Roman"/>
          <w:sz w:val="28"/>
          <w:szCs w:val="28"/>
          <w:lang w:val="uk-UA"/>
        </w:rPr>
        <w:t xml:space="preserve">конкретні </w:t>
      </w:r>
      <w:r w:rsidRPr="00E533B0">
        <w:rPr>
          <w:rFonts w:ascii="Times New Roman" w:hAnsi="Times New Roman" w:cs="Times New Roman"/>
          <w:sz w:val="28"/>
          <w:szCs w:val="28"/>
          <w:lang w:val="uk-UA"/>
        </w:rPr>
        <w:t>стратегії подолання, емоційну підтримку та відчуття контролю.</w:t>
      </w:r>
      <w:r w:rsidRPr="00E533B0">
        <w:rPr>
          <w:lang w:val="uk-UA"/>
        </w:rPr>
        <w:t xml:space="preserve"> </w:t>
      </w:r>
      <w:r w:rsidRPr="00E533B0">
        <w:rPr>
          <w:rFonts w:ascii="Times New Roman" w:hAnsi="Times New Roman" w:cs="Times New Roman"/>
          <w:sz w:val="28"/>
          <w:szCs w:val="28"/>
          <w:lang w:val="uk-UA"/>
        </w:rPr>
        <w:t>Наявність чітко визначених цілей може надавати людин</w:t>
      </w:r>
      <w:r>
        <w:rPr>
          <w:rFonts w:ascii="Times New Roman" w:hAnsi="Times New Roman" w:cs="Times New Roman"/>
          <w:sz w:val="28"/>
          <w:szCs w:val="28"/>
          <w:lang w:val="uk-UA"/>
        </w:rPr>
        <w:t xml:space="preserve">і мотивацію і зміст у житті, що </w:t>
      </w:r>
      <w:r w:rsidRPr="00E533B0">
        <w:rPr>
          <w:rFonts w:ascii="Times New Roman" w:hAnsi="Times New Roman" w:cs="Times New Roman"/>
          <w:sz w:val="28"/>
          <w:szCs w:val="28"/>
          <w:lang w:val="uk-UA"/>
        </w:rPr>
        <w:t>допомагає зберігати позитивний настрій, навіть у складних обставинах.</w:t>
      </w:r>
    </w:p>
    <w:p w:rsidR="0098214D" w:rsidRDefault="0098214D" w:rsidP="00E533B0">
      <w:pPr>
        <w:spacing w:after="0" w:line="360" w:lineRule="auto"/>
        <w:ind w:firstLine="851"/>
        <w:jc w:val="both"/>
        <w:rPr>
          <w:rFonts w:ascii="Times New Roman" w:hAnsi="Times New Roman" w:cs="Times New Roman"/>
          <w:sz w:val="28"/>
          <w:szCs w:val="28"/>
        </w:rPr>
      </w:pPr>
      <w:r w:rsidRPr="0098214D">
        <w:rPr>
          <w:rFonts w:ascii="Times New Roman" w:hAnsi="Times New Roman" w:cs="Times New Roman"/>
          <w:sz w:val="28"/>
          <w:szCs w:val="28"/>
        </w:rPr>
        <w:t>Кореляційний зв'язок прямий, середньої сили між шкалою «Самоприйняття»</w:t>
      </w:r>
      <w:r w:rsidR="00B3699E">
        <w:rPr>
          <w:rFonts w:ascii="Times New Roman" w:hAnsi="Times New Roman" w:cs="Times New Roman"/>
          <w:sz w:val="28"/>
          <w:szCs w:val="28"/>
          <w:lang w:val="uk-UA"/>
        </w:rPr>
        <w:t xml:space="preserve"> </w:t>
      </w:r>
      <w:r w:rsidRPr="0098214D">
        <w:rPr>
          <w:rFonts w:ascii="Times New Roman" w:hAnsi="Times New Roman" w:cs="Times New Roman"/>
          <w:sz w:val="28"/>
          <w:szCs w:val="28"/>
        </w:rPr>
        <w:t>та «Шкалою резильєнтності Коннора-Девідсона»</w:t>
      </w:r>
      <w:r w:rsidR="00855595">
        <w:rPr>
          <w:rFonts w:ascii="Times New Roman" w:hAnsi="Times New Roman" w:cs="Times New Roman"/>
          <w:sz w:val="28"/>
          <w:szCs w:val="28"/>
          <w:lang w:val="uk-UA"/>
        </w:rPr>
        <w:t xml:space="preserve"> і «</w:t>
      </w:r>
      <w:r w:rsidR="00855595" w:rsidRPr="00855595">
        <w:rPr>
          <w:rFonts w:ascii="Times New Roman" w:hAnsi="Times New Roman" w:cs="Times New Roman"/>
          <w:sz w:val="28"/>
          <w:szCs w:val="28"/>
          <w:lang w:val="uk-UA"/>
        </w:rPr>
        <w:t xml:space="preserve">Тест самооцінки стресостійкості» (автор </w:t>
      </w:r>
      <w:r w:rsidR="00855595">
        <w:rPr>
          <w:rFonts w:ascii="Times New Roman" w:hAnsi="Times New Roman" w:cs="Times New Roman"/>
          <w:sz w:val="28"/>
          <w:szCs w:val="28"/>
          <w:lang w:val="uk-UA"/>
        </w:rPr>
        <w:t xml:space="preserve">С. Коухен, </w:t>
      </w:r>
      <w:r w:rsidR="00855595" w:rsidRPr="00855595">
        <w:rPr>
          <w:rFonts w:ascii="Times New Roman" w:hAnsi="Times New Roman" w:cs="Times New Roman"/>
          <w:sz w:val="28"/>
          <w:szCs w:val="28"/>
          <w:lang w:val="uk-UA"/>
        </w:rPr>
        <w:t>Г. Вілліансон)</w:t>
      </w:r>
      <w:r>
        <w:rPr>
          <w:rFonts w:ascii="Times New Roman" w:hAnsi="Times New Roman" w:cs="Times New Roman"/>
          <w:sz w:val="28"/>
          <w:szCs w:val="28"/>
          <w:lang w:val="uk-UA"/>
        </w:rPr>
        <w:t xml:space="preserve">, а це вказує на те, що особистість </w:t>
      </w:r>
      <w:r w:rsidRPr="0098214D">
        <w:rPr>
          <w:rFonts w:ascii="Times New Roman" w:hAnsi="Times New Roman" w:cs="Times New Roman"/>
          <w:sz w:val="28"/>
          <w:szCs w:val="28"/>
        </w:rPr>
        <w:t>з високим самоприйняттям мож</w:t>
      </w:r>
      <w:r>
        <w:rPr>
          <w:rFonts w:ascii="Times New Roman" w:hAnsi="Times New Roman" w:cs="Times New Roman"/>
          <w:sz w:val="28"/>
          <w:szCs w:val="28"/>
        </w:rPr>
        <w:t>е</w:t>
      </w:r>
      <w:r w:rsidRPr="0098214D">
        <w:rPr>
          <w:rFonts w:ascii="Times New Roman" w:hAnsi="Times New Roman" w:cs="Times New Roman"/>
          <w:sz w:val="28"/>
          <w:szCs w:val="28"/>
        </w:rPr>
        <w:t xml:space="preserve"> мати більше ресурсів для</w:t>
      </w:r>
      <w:r>
        <w:rPr>
          <w:rFonts w:ascii="Times New Roman" w:hAnsi="Times New Roman" w:cs="Times New Roman"/>
          <w:sz w:val="28"/>
          <w:szCs w:val="28"/>
        </w:rPr>
        <w:t xml:space="preserve"> подолання стресу, оскільки такі люди</w:t>
      </w:r>
      <w:r w:rsidRPr="0098214D">
        <w:rPr>
          <w:rFonts w:ascii="Times New Roman" w:hAnsi="Times New Roman" w:cs="Times New Roman"/>
          <w:sz w:val="28"/>
          <w:szCs w:val="28"/>
        </w:rPr>
        <w:t xml:space="preserve"> менш схильні до самокритики і негативного мислення.</w:t>
      </w:r>
      <w:r w:rsidR="00B82FF1" w:rsidRPr="00B82FF1">
        <w:t xml:space="preserve"> </w:t>
      </w:r>
      <w:r w:rsidR="00B82FF1" w:rsidRPr="00B82FF1">
        <w:rPr>
          <w:rFonts w:ascii="Times New Roman" w:hAnsi="Times New Roman" w:cs="Times New Roman"/>
          <w:sz w:val="28"/>
          <w:szCs w:val="28"/>
        </w:rPr>
        <w:t>Високе самоприйняття може сприяти більшій внутрішній стабільно</w:t>
      </w:r>
      <w:r w:rsidR="00B82FF1">
        <w:rPr>
          <w:rFonts w:ascii="Times New Roman" w:hAnsi="Times New Roman" w:cs="Times New Roman"/>
          <w:sz w:val="28"/>
          <w:szCs w:val="28"/>
        </w:rPr>
        <w:t xml:space="preserve">сті і впевненості при зіткненнями з труднощами. </w:t>
      </w:r>
    </w:p>
    <w:p w:rsidR="00BA25AD" w:rsidRDefault="00B82FF1" w:rsidP="000020E1">
      <w:pPr>
        <w:spacing w:after="0" w:line="360" w:lineRule="auto"/>
        <w:ind w:firstLine="851"/>
        <w:jc w:val="both"/>
        <w:rPr>
          <w:rFonts w:ascii="Times New Roman" w:hAnsi="Times New Roman" w:cs="Times New Roman"/>
          <w:sz w:val="28"/>
          <w:szCs w:val="28"/>
          <w:lang w:val="uk-UA"/>
        </w:rPr>
      </w:pPr>
      <w:r w:rsidRPr="00B82FF1">
        <w:rPr>
          <w:rFonts w:ascii="Times New Roman" w:hAnsi="Times New Roman" w:cs="Times New Roman"/>
          <w:sz w:val="28"/>
          <w:szCs w:val="28"/>
          <w:lang w:val="uk-UA"/>
        </w:rPr>
        <w:t>Кореляційний зв'язок між шкалою «</w:t>
      </w:r>
      <w:r>
        <w:rPr>
          <w:rFonts w:ascii="Times New Roman" w:hAnsi="Times New Roman" w:cs="Times New Roman"/>
          <w:sz w:val="28"/>
          <w:szCs w:val="28"/>
          <w:lang w:val="uk-UA"/>
        </w:rPr>
        <w:t>Автономія</w:t>
      </w:r>
      <w:r w:rsidRPr="00B82FF1">
        <w:rPr>
          <w:rFonts w:ascii="Times New Roman" w:hAnsi="Times New Roman" w:cs="Times New Roman"/>
          <w:sz w:val="28"/>
          <w:szCs w:val="28"/>
          <w:lang w:val="uk-UA"/>
        </w:rPr>
        <w:t xml:space="preserve">» та «Шкалою резильєнтності Коннора-Девідсона» </w:t>
      </w:r>
      <w:r w:rsidR="00855595">
        <w:rPr>
          <w:rFonts w:ascii="Times New Roman" w:hAnsi="Times New Roman" w:cs="Times New Roman"/>
          <w:sz w:val="28"/>
          <w:szCs w:val="28"/>
          <w:lang w:val="uk-UA"/>
        </w:rPr>
        <w:t xml:space="preserve"> і «</w:t>
      </w:r>
      <w:r w:rsidR="00855595" w:rsidRPr="00855595">
        <w:rPr>
          <w:rFonts w:ascii="Times New Roman" w:hAnsi="Times New Roman" w:cs="Times New Roman"/>
          <w:sz w:val="28"/>
          <w:szCs w:val="28"/>
          <w:lang w:val="uk-UA"/>
        </w:rPr>
        <w:t xml:space="preserve">Тест самооцінки стресостійкості» (автор </w:t>
      </w:r>
      <w:r w:rsidR="00855595">
        <w:rPr>
          <w:rFonts w:ascii="Times New Roman" w:hAnsi="Times New Roman" w:cs="Times New Roman"/>
          <w:sz w:val="28"/>
          <w:szCs w:val="28"/>
          <w:lang w:val="uk-UA"/>
        </w:rPr>
        <w:t xml:space="preserve">С. Коухен, </w:t>
      </w:r>
      <w:r w:rsidR="00855595" w:rsidRPr="00855595">
        <w:rPr>
          <w:rFonts w:ascii="Times New Roman" w:hAnsi="Times New Roman" w:cs="Times New Roman"/>
          <w:sz w:val="28"/>
          <w:szCs w:val="28"/>
          <w:lang w:val="uk-UA"/>
        </w:rPr>
        <w:t>Г. Вілліансон)</w:t>
      </w:r>
      <w:r w:rsidR="00855595" w:rsidRPr="007252BC">
        <w:rPr>
          <w:rFonts w:ascii="Times New Roman" w:hAnsi="Times New Roman" w:cs="Times New Roman"/>
          <w:sz w:val="28"/>
          <w:szCs w:val="28"/>
          <w:lang w:val="uk-UA"/>
        </w:rPr>
        <w:t xml:space="preserve"> </w:t>
      </w:r>
      <w:r w:rsidRPr="00B82FF1">
        <w:rPr>
          <w:rFonts w:ascii="Times New Roman" w:hAnsi="Times New Roman" w:cs="Times New Roman"/>
          <w:sz w:val="28"/>
          <w:szCs w:val="28"/>
          <w:lang w:val="uk-UA"/>
        </w:rPr>
        <w:t xml:space="preserve">- прямий, </w:t>
      </w:r>
      <w:r>
        <w:rPr>
          <w:rFonts w:ascii="Times New Roman" w:hAnsi="Times New Roman" w:cs="Times New Roman"/>
          <w:sz w:val="28"/>
          <w:szCs w:val="28"/>
          <w:lang w:val="uk-UA"/>
        </w:rPr>
        <w:t>середньої сили</w:t>
      </w:r>
      <w:r w:rsidRPr="00B82FF1">
        <w:rPr>
          <w:rFonts w:ascii="Times New Roman" w:hAnsi="Times New Roman" w:cs="Times New Roman"/>
          <w:sz w:val="28"/>
          <w:szCs w:val="28"/>
          <w:lang w:val="uk-UA"/>
        </w:rPr>
        <w:t xml:space="preserve">, що може свідчити про те, що </w:t>
      </w:r>
      <w:r>
        <w:rPr>
          <w:rFonts w:ascii="Times New Roman" w:hAnsi="Times New Roman" w:cs="Times New Roman"/>
          <w:sz w:val="28"/>
          <w:szCs w:val="28"/>
          <w:lang w:val="uk-UA"/>
        </w:rPr>
        <w:t>чим автономінше та самостійніше відчуває себе особистість</w:t>
      </w:r>
      <w:r w:rsidR="000A5BEA">
        <w:rPr>
          <w:rFonts w:ascii="Times New Roman" w:hAnsi="Times New Roman" w:cs="Times New Roman"/>
          <w:sz w:val="28"/>
          <w:szCs w:val="28"/>
          <w:lang w:val="uk-UA"/>
        </w:rPr>
        <w:t xml:space="preserve"> тим більше в неї психологічного ресурсу для подолання стресових ситуацій. </w:t>
      </w:r>
      <w:r>
        <w:rPr>
          <w:rFonts w:ascii="Times New Roman" w:hAnsi="Times New Roman" w:cs="Times New Roman"/>
          <w:sz w:val="28"/>
          <w:szCs w:val="28"/>
          <w:lang w:val="uk-UA"/>
        </w:rPr>
        <w:t xml:space="preserve"> </w:t>
      </w:r>
      <w:r w:rsidR="000A5BEA" w:rsidRPr="000A5BEA">
        <w:rPr>
          <w:rFonts w:ascii="Times New Roman" w:hAnsi="Times New Roman" w:cs="Times New Roman"/>
          <w:sz w:val="28"/>
          <w:szCs w:val="28"/>
          <w:lang w:val="uk-UA"/>
        </w:rPr>
        <w:t xml:space="preserve">Коли </w:t>
      </w:r>
      <w:r w:rsidR="000A5BEA">
        <w:rPr>
          <w:rFonts w:ascii="Times New Roman" w:hAnsi="Times New Roman" w:cs="Times New Roman"/>
          <w:sz w:val="28"/>
          <w:szCs w:val="28"/>
          <w:lang w:val="uk-UA"/>
        </w:rPr>
        <w:t>людина</w:t>
      </w:r>
      <w:r w:rsidR="000A5BEA" w:rsidRPr="000A5BEA">
        <w:rPr>
          <w:rFonts w:ascii="Times New Roman" w:hAnsi="Times New Roman" w:cs="Times New Roman"/>
          <w:sz w:val="28"/>
          <w:szCs w:val="28"/>
          <w:lang w:val="uk-UA"/>
        </w:rPr>
        <w:t xml:space="preserve"> відчуває, що має можливість вибору, здатна самостійно приймати рішення, це зменшує тривогу та безпорадність. </w:t>
      </w:r>
      <w:r w:rsidR="000A5BEA" w:rsidRPr="00B82FF1">
        <w:rPr>
          <w:rFonts w:ascii="Times New Roman" w:hAnsi="Times New Roman" w:cs="Times New Roman"/>
          <w:sz w:val="28"/>
          <w:szCs w:val="28"/>
          <w:lang w:val="uk-UA"/>
        </w:rPr>
        <w:t xml:space="preserve">Автономні </w:t>
      </w:r>
      <w:r w:rsidR="000A5BEA">
        <w:rPr>
          <w:rFonts w:ascii="Times New Roman" w:hAnsi="Times New Roman" w:cs="Times New Roman"/>
          <w:sz w:val="28"/>
          <w:szCs w:val="28"/>
          <w:lang w:val="uk-UA"/>
        </w:rPr>
        <w:t xml:space="preserve">особистості </w:t>
      </w:r>
      <w:r w:rsidR="000A5BEA" w:rsidRPr="00B82FF1">
        <w:rPr>
          <w:rFonts w:ascii="Times New Roman" w:hAnsi="Times New Roman" w:cs="Times New Roman"/>
          <w:sz w:val="28"/>
          <w:szCs w:val="28"/>
          <w:lang w:val="uk-UA"/>
        </w:rPr>
        <w:t>більш гн</w:t>
      </w:r>
      <w:r w:rsidR="000A5BEA">
        <w:rPr>
          <w:rFonts w:ascii="Times New Roman" w:hAnsi="Times New Roman" w:cs="Times New Roman"/>
          <w:sz w:val="28"/>
          <w:szCs w:val="28"/>
          <w:lang w:val="uk-UA"/>
        </w:rPr>
        <w:t xml:space="preserve">учкі у своїх реакціях на зміни, тому вони </w:t>
      </w:r>
      <w:r w:rsidR="000A5BEA" w:rsidRPr="00B82FF1">
        <w:rPr>
          <w:rFonts w:ascii="Times New Roman" w:hAnsi="Times New Roman" w:cs="Times New Roman"/>
          <w:sz w:val="28"/>
          <w:szCs w:val="28"/>
          <w:lang w:val="uk-UA"/>
        </w:rPr>
        <w:t xml:space="preserve">можуть швидше адаптуватися до нових умов, що є </w:t>
      </w:r>
      <w:r w:rsidR="000A5BEA">
        <w:rPr>
          <w:rFonts w:ascii="Times New Roman" w:hAnsi="Times New Roman" w:cs="Times New Roman"/>
          <w:sz w:val="28"/>
          <w:szCs w:val="28"/>
          <w:lang w:val="uk-UA"/>
        </w:rPr>
        <w:t xml:space="preserve">важливим в розвитку </w:t>
      </w:r>
      <w:r w:rsidR="000A5BEA" w:rsidRPr="00B82FF1">
        <w:rPr>
          <w:rFonts w:ascii="Times New Roman" w:hAnsi="Times New Roman" w:cs="Times New Roman"/>
          <w:sz w:val="28"/>
          <w:szCs w:val="28"/>
          <w:lang w:val="uk-UA"/>
        </w:rPr>
        <w:t>резильєнтності.</w:t>
      </w:r>
    </w:p>
    <w:p w:rsidR="00D41F22" w:rsidRDefault="00D41F22" w:rsidP="009D1A4D">
      <w:pPr>
        <w:spacing w:after="0" w:line="360" w:lineRule="auto"/>
        <w:ind w:firstLine="851"/>
        <w:jc w:val="both"/>
        <w:rPr>
          <w:rFonts w:ascii="Times New Roman" w:hAnsi="Times New Roman" w:cs="Times New Roman"/>
          <w:sz w:val="28"/>
          <w:szCs w:val="28"/>
          <w:lang w:val="uk-UA"/>
        </w:rPr>
      </w:pPr>
    </w:p>
    <w:p w:rsidR="00D41F22" w:rsidRDefault="00D41F22" w:rsidP="009D1A4D">
      <w:pPr>
        <w:spacing w:after="0" w:line="360" w:lineRule="auto"/>
        <w:ind w:firstLine="851"/>
        <w:jc w:val="both"/>
        <w:rPr>
          <w:rFonts w:ascii="Times New Roman" w:hAnsi="Times New Roman" w:cs="Times New Roman"/>
          <w:sz w:val="28"/>
          <w:szCs w:val="28"/>
          <w:lang w:val="uk-UA"/>
        </w:rPr>
      </w:pPr>
    </w:p>
    <w:p w:rsidR="00BA25AD" w:rsidRDefault="009D1A4D" w:rsidP="009D1A4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Кореляційний аналіз</w:t>
      </w:r>
      <w:r w:rsidRPr="009D1A4D">
        <w:rPr>
          <w:rFonts w:ascii="Times New Roman" w:hAnsi="Times New Roman" w:cs="Times New Roman"/>
          <w:sz w:val="28"/>
          <w:szCs w:val="28"/>
          <w:lang w:val="uk-UA"/>
        </w:rPr>
        <w:t xml:space="preserve"> між шкалою «</w:t>
      </w:r>
      <w:r>
        <w:rPr>
          <w:rFonts w:ascii="Times New Roman" w:hAnsi="Times New Roman" w:cs="Times New Roman"/>
          <w:sz w:val="28"/>
          <w:szCs w:val="28"/>
          <w:lang w:val="uk-UA"/>
        </w:rPr>
        <w:t>Управління середовищем</w:t>
      </w:r>
      <w:r w:rsidRPr="009D1A4D">
        <w:rPr>
          <w:rFonts w:ascii="Times New Roman" w:hAnsi="Times New Roman" w:cs="Times New Roman"/>
          <w:sz w:val="28"/>
          <w:szCs w:val="28"/>
          <w:lang w:val="uk-UA"/>
        </w:rPr>
        <w:t>» та «Шкалою резильєнтності Коннора-Девідсона»</w:t>
      </w:r>
      <w:r w:rsidR="00855595">
        <w:rPr>
          <w:rFonts w:ascii="Times New Roman" w:hAnsi="Times New Roman" w:cs="Times New Roman"/>
          <w:sz w:val="28"/>
          <w:szCs w:val="28"/>
          <w:lang w:val="uk-UA"/>
        </w:rPr>
        <w:t xml:space="preserve"> і «</w:t>
      </w:r>
      <w:r w:rsidR="00855595" w:rsidRPr="00855595">
        <w:rPr>
          <w:rFonts w:ascii="Times New Roman" w:hAnsi="Times New Roman" w:cs="Times New Roman"/>
          <w:sz w:val="28"/>
          <w:szCs w:val="28"/>
          <w:lang w:val="uk-UA"/>
        </w:rPr>
        <w:t xml:space="preserve">Тест самооцінки стресостійкості» (автор </w:t>
      </w:r>
      <w:r w:rsidR="00855595">
        <w:rPr>
          <w:rFonts w:ascii="Times New Roman" w:hAnsi="Times New Roman" w:cs="Times New Roman"/>
          <w:sz w:val="28"/>
          <w:szCs w:val="28"/>
          <w:lang w:val="uk-UA"/>
        </w:rPr>
        <w:t xml:space="preserve">С. Коухен, </w:t>
      </w:r>
      <w:r w:rsidR="00855595" w:rsidRPr="00855595">
        <w:rPr>
          <w:rFonts w:ascii="Times New Roman" w:hAnsi="Times New Roman" w:cs="Times New Roman"/>
          <w:sz w:val="28"/>
          <w:szCs w:val="28"/>
          <w:lang w:val="uk-UA"/>
        </w:rPr>
        <w:t>Г. Вілліансон)</w:t>
      </w:r>
      <w:r w:rsidR="00855595">
        <w:rPr>
          <w:rFonts w:ascii="Times New Roman" w:hAnsi="Times New Roman" w:cs="Times New Roman"/>
          <w:sz w:val="28"/>
          <w:szCs w:val="28"/>
          <w:lang w:val="uk-UA"/>
        </w:rPr>
        <w:t xml:space="preserve"> </w:t>
      </w:r>
      <w:r w:rsidR="00855595" w:rsidRPr="007252B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показав наявність прямого, середньої сили зв’язку - це свідчить про те, що чим більш розвинена </w:t>
      </w:r>
    </w:p>
    <w:p w:rsidR="000A5BEA" w:rsidRPr="000A5BEA" w:rsidRDefault="009D1A4D" w:rsidP="009D1A4D">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здатність людини до управління середовищем, відчуття можливості </w:t>
      </w:r>
      <w:r w:rsidRPr="000A5BEA">
        <w:rPr>
          <w:rFonts w:ascii="Times New Roman" w:hAnsi="Times New Roman" w:cs="Times New Roman"/>
          <w:sz w:val="28"/>
          <w:szCs w:val="28"/>
          <w:lang w:val="uk-UA"/>
        </w:rPr>
        <w:t>впливати на обставини</w:t>
      </w:r>
      <w:r>
        <w:rPr>
          <w:rFonts w:ascii="Times New Roman" w:hAnsi="Times New Roman" w:cs="Times New Roman"/>
          <w:sz w:val="28"/>
          <w:szCs w:val="28"/>
          <w:lang w:val="uk-UA"/>
        </w:rPr>
        <w:t xml:space="preserve">, тим в більшій мірі </w:t>
      </w:r>
      <w:r w:rsidR="000A5BEA" w:rsidRPr="000A5BEA">
        <w:rPr>
          <w:rFonts w:ascii="Times New Roman" w:hAnsi="Times New Roman" w:cs="Times New Roman"/>
          <w:sz w:val="28"/>
          <w:szCs w:val="28"/>
          <w:lang w:val="uk-UA"/>
        </w:rPr>
        <w:t>зменшує</w:t>
      </w:r>
      <w:r>
        <w:rPr>
          <w:rFonts w:ascii="Times New Roman" w:hAnsi="Times New Roman" w:cs="Times New Roman"/>
          <w:sz w:val="28"/>
          <w:szCs w:val="28"/>
          <w:lang w:val="uk-UA"/>
        </w:rPr>
        <w:t>ться</w:t>
      </w:r>
      <w:r w:rsidR="000A5BEA" w:rsidRPr="000A5BEA">
        <w:rPr>
          <w:rFonts w:ascii="Times New Roman" w:hAnsi="Times New Roman" w:cs="Times New Roman"/>
          <w:sz w:val="28"/>
          <w:szCs w:val="28"/>
          <w:lang w:val="uk-UA"/>
        </w:rPr>
        <w:t xml:space="preserve"> рівень стресу та тривоги, що позит</w:t>
      </w:r>
      <w:r>
        <w:rPr>
          <w:rFonts w:ascii="Times New Roman" w:hAnsi="Times New Roman" w:cs="Times New Roman"/>
          <w:sz w:val="28"/>
          <w:szCs w:val="28"/>
          <w:lang w:val="uk-UA"/>
        </w:rPr>
        <w:t xml:space="preserve">ивно впливає на резильєнтність. </w:t>
      </w:r>
      <w:r w:rsidR="000A5BEA" w:rsidRPr="000A5BEA">
        <w:rPr>
          <w:rFonts w:ascii="Times New Roman" w:hAnsi="Times New Roman" w:cs="Times New Roman"/>
          <w:sz w:val="28"/>
          <w:szCs w:val="28"/>
          <w:lang w:val="uk-UA"/>
        </w:rPr>
        <w:t>Люди, які вміють адаптуватися та змінювати своє середовище, швидше віднов</w:t>
      </w:r>
      <w:r>
        <w:rPr>
          <w:rFonts w:ascii="Times New Roman" w:hAnsi="Times New Roman" w:cs="Times New Roman"/>
          <w:sz w:val="28"/>
          <w:szCs w:val="28"/>
          <w:lang w:val="uk-UA"/>
        </w:rPr>
        <w:t>люються після труднощів,</w:t>
      </w:r>
      <w:r w:rsidRPr="009D1A4D">
        <w:rPr>
          <w:rFonts w:ascii="Times New Roman" w:hAnsi="Times New Roman" w:cs="Times New Roman"/>
          <w:sz w:val="28"/>
          <w:szCs w:val="28"/>
          <w:lang w:val="uk-UA"/>
        </w:rPr>
        <w:t xml:space="preserve"> </w:t>
      </w:r>
      <w:r w:rsidRPr="000A5BEA">
        <w:rPr>
          <w:rFonts w:ascii="Times New Roman" w:hAnsi="Times New Roman" w:cs="Times New Roman"/>
          <w:sz w:val="28"/>
          <w:szCs w:val="28"/>
          <w:lang w:val="uk-UA"/>
        </w:rPr>
        <w:t>є більш гнучкими та відкритими до змін.</w:t>
      </w:r>
    </w:p>
    <w:p w:rsidR="00D93DA0" w:rsidRPr="00D93DA0" w:rsidRDefault="00376876" w:rsidP="00D93DA0">
      <w:pPr>
        <w:spacing w:after="0" w:line="360" w:lineRule="auto"/>
        <w:jc w:val="both"/>
        <w:rPr>
          <w:rFonts w:ascii="Times New Roman" w:hAnsi="Times New Roman" w:cs="Times New Roman"/>
          <w:sz w:val="28"/>
          <w:szCs w:val="28"/>
          <w:lang w:val="uk-UA"/>
        </w:rPr>
      </w:pPr>
      <w:r w:rsidRPr="00376876">
        <w:rPr>
          <w:rFonts w:ascii="Times New Roman" w:hAnsi="Times New Roman" w:cs="Times New Roman"/>
          <w:sz w:val="28"/>
          <w:szCs w:val="28"/>
          <w:lang w:val="uk-UA"/>
        </w:rPr>
        <w:t>Кореляційний аналіз між шкалою «</w:t>
      </w:r>
      <w:r w:rsidR="00855595">
        <w:rPr>
          <w:rFonts w:ascii="Times New Roman" w:hAnsi="Times New Roman" w:cs="Times New Roman"/>
          <w:sz w:val="28"/>
          <w:szCs w:val="28"/>
          <w:lang w:val="uk-UA"/>
        </w:rPr>
        <w:t>Особистісний ріст</w:t>
      </w:r>
      <w:r w:rsidRPr="00376876">
        <w:rPr>
          <w:rFonts w:ascii="Times New Roman" w:hAnsi="Times New Roman" w:cs="Times New Roman"/>
          <w:sz w:val="28"/>
          <w:szCs w:val="28"/>
          <w:lang w:val="uk-UA"/>
        </w:rPr>
        <w:t>» та «Шкалою резильєнтності Коннора-Девідсона»</w:t>
      </w:r>
      <w:r w:rsidR="00855595">
        <w:rPr>
          <w:rFonts w:ascii="Times New Roman" w:hAnsi="Times New Roman" w:cs="Times New Roman"/>
          <w:sz w:val="28"/>
          <w:szCs w:val="28"/>
          <w:lang w:val="uk-UA"/>
        </w:rPr>
        <w:t xml:space="preserve"> і «</w:t>
      </w:r>
      <w:r w:rsidR="00855595" w:rsidRPr="00855595">
        <w:rPr>
          <w:rFonts w:ascii="Times New Roman" w:hAnsi="Times New Roman" w:cs="Times New Roman"/>
          <w:sz w:val="28"/>
          <w:szCs w:val="28"/>
          <w:lang w:val="uk-UA"/>
        </w:rPr>
        <w:t xml:space="preserve">Тест самооцінки стресостійкості» (автор </w:t>
      </w:r>
      <w:r w:rsidR="00855595">
        <w:rPr>
          <w:rFonts w:ascii="Times New Roman" w:hAnsi="Times New Roman" w:cs="Times New Roman"/>
          <w:sz w:val="28"/>
          <w:szCs w:val="28"/>
          <w:lang w:val="uk-UA"/>
        </w:rPr>
        <w:t xml:space="preserve">С. Коухен, </w:t>
      </w:r>
      <w:r w:rsidR="00855595" w:rsidRPr="00855595">
        <w:rPr>
          <w:rFonts w:ascii="Times New Roman" w:hAnsi="Times New Roman" w:cs="Times New Roman"/>
          <w:sz w:val="28"/>
          <w:szCs w:val="28"/>
          <w:lang w:val="uk-UA"/>
        </w:rPr>
        <w:t>Г. Вілліансон)</w:t>
      </w:r>
      <w:r w:rsidR="00855595" w:rsidRPr="007252BC">
        <w:rPr>
          <w:rFonts w:ascii="Times New Roman" w:hAnsi="Times New Roman" w:cs="Times New Roman"/>
          <w:sz w:val="28"/>
          <w:szCs w:val="28"/>
          <w:lang w:val="uk-UA"/>
        </w:rPr>
        <w:t xml:space="preserve"> </w:t>
      </w:r>
      <w:r w:rsidR="0085559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продемонст</w:t>
      </w:r>
      <w:r w:rsidR="00855595">
        <w:rPr>
          <w:rFonts w:ascii="Times New Roman" w:hAnsi="Times New Roman" w:cs="Times New Roman"/>
          <w:sz w:val="28"/>
          <w:szCs w:val="28"/>
          <w:lang w:val="uk-UA"/>
        </w:rPr>
        <w:t>р</w:t>
      </w:r>
      <w:r>
        <w:rPr>
          <w:rFonts w:ascii="Times New Roman" w:hAnsi="Times New Roman" w:cs="Times New Roman"/>
          <w:sz w:val="28"/>
          <w:szCs w:val="28"/>
          <w:lang w:val="uk-UA"/>
        </w:rPr>
        <w:t xml:space="preserve">ував наявність </w:t>
      </w:r>
      <w:r w:rsidR="00855595">
        <w:rPr>
          <w:rFonts w:ascii="Times New Roman" w:hAnsi="Times New Roman" w:cs="Times New Roman"/>
          <w:sz w:val="28"/>
          <w:szCs w:val="28"/>
          <w:lang w:val="uk-UA"/>
        </w:rPr>
        <w:t xml:space="preserve">прямого, значної сили зв’язку, тому чим більш розвиненішою в особистому плані є особистість тим вищим є рівень її резильєнтності, компетентності протистояти стресам. </w:t>
      </w:r>
      <w:r w:rsidRPr="00376876">
        <w:rPr>
          <w:rFonts w:ascii="Times New Roman" w:hAnsi="Times New Roman" w:cs="Times New Roman"/>
          <w:sz w:val="28"/>
          <w:szCs w:val="28"/>
          <w:lang w:val="uk-UA"/>
        </w:rPr>
        <w:t>Особистісний ріст часто передбачає навчання н</w:t>
      </w:r>
      <w:r w:rsidR="00855595">
        <w:rPr>
          <w:rFonts w:ascii="Times New Roman" w:hAnsi="Times New Roman" w:cs="Times New Roman"/>
          <w:sz w:val="28"/>
          <w:szCs w:val="28"/>
          <w:lang w:val="uk-UA"/>
        </w:rPr>
        <w:t>а власних помилках і успіхах, що</w:t>
      </w:r>
      <w:r w:rsidRPr="00376876">
        <w:rPr>
          <w:rFonts w:ascii="Times New Roman" w:hAnsi="Times New Roman" w:cs="Times New Roman"/>
          <w:sz w:val="28"/>
          <w:szCs w:val="28"/>
          <w:lang w:val="uk-UA"/>
        </w:rPr>
        <w:t xml:space="preserve"> веде до зростання</w:t>
      </w:r>
      <w:r w:rsidR="00855595">
        <w:rPr>
          <w:rFonts w:ascii="Times New Roman" w:hAnsi="Times New Roman" w:cs="Times New Roman"/>
          <w:sz w:val="28"/>
          <w:szCs w:val="28"/>
          <w:lang w:val="uk-UA"/>
        </w:rPr>
        <w:t xml:space="preserve"> стресостійкості</w:t>
      </w:r>
      <w:r w:rsidRPr="00376876">
        <w:rPr>
          <w:rFonts w:ascii="Times New Roman" w:hAnsi="Times New Roman" w:cs="Times New Roman"/>
          <w:sz w:val="28"/>
          <w:szCs w:val="28"/>
          <w:lang w:val="uk-UA"/>
        </w:rPr>
        <w:t xml:space="preserve">, оскільки люди стають більш усвідомленими </w:t>
      </w:r>
      <w:r w:rsidR="00855595">
        <w:rPr>
          <w:rFonts w:ascii="Times New Roman" w:hAnsi="Times New Roman" w:cs="Times New Roman"/>
          <w:sz w:val="28"/>
          <w:szCs w:val="28"/>
          <w:lang w:val="uk-UA"/>
        </w:rPr>
        <w:t>в своїх реакціях</w:t>
      </w:r>
      <w:r w:rsidRPr="00376876">
        <w:rPr>
          <w:rFonts w:ascii="Times New Roman" w:hAnsi="Times New Roman" w:cs="Times New Roman"/>
          <w:sz w:val="28"/>
          <w:szCs w:val="28"/>
          <w:lang w:val="uk-UA"/>
        </w:rPr>
        <w:t xml:space="preserve"> на стрес і краще розуміють, як</w:t>
      </w:r>
      <w:r w:rsidR="00855595">
        <w:rPr>
          <w:rFonts w:ascii="Times New Roman" w:hAnsi="Times New Roman" w:cs="Times New Roman"/>
          <w:sz w:val="28"/>
          <w:szCs w:val="28"/>
          <w:lang w:val="uk-UA"/>
        </w:rPr>
        <w:t xml:space="preserve"> його долати. </w:t>
      </w:r>
      <w:r w:rsidRPr="00376876">
        <w:rPr>
          <w:rFonts w:ascii="Times New Roman" w:hAnsi="Times New Roman" w:cs="Times New Roman"/>
          <w:sz w:val="28"/>
          <w:szCs w:val="28"/>
          <w:lang w:val="uk-UA"/>
        </w:rPr>
        <w:t xml:space="preserve">Процес особистісного зростання включає самоаналіз і усвідомлення своїх емоцій, що допомагає людям краще </w:t>
      </w:r>
      <w:r w:rsidR="000020E1" w:rsidRPr="00D93DA0">
        <w:rPr>
          <w:rFonts w:ascii="Times New Roman" w:hAnsi="Times New Roman" w:cs="Times New Roman"/>
          <w:sz w:val="28"/>
          <w:szCs w:val="28"/>
          <w:lang w:val="uk-UA"/>
        </w:rPr>
        <w:t>справлятися зі стресовими ситуаціями</w:t>
      </w:r>
      <w:r w:rsidR="00D93DA0">
        <w:rPr>
          <w:rFonts w:ascii="Times New Roman" w:hAnsi="Times New Roman" w:cs="Times New Roman"/>
          <w:sz w:val="28"/>
          <w:szCs w:val="28"/>
          <w:lang w:val="uk-UA"/>
        </w:rPr>
        <w:t>.</w:t>
      </w:r>
      <w:r w:rsidR="00D93DA0" w:rsidRPr="00605C2F">
        <w:rPr>
          <w:rFonts w:ascii="Times New Roman" w:hAnsi="Times New Roman" w:cs="Times New Roman"/>
          <w:color w:val="ED7D31" w:themeColor="accent2"/>
          <w:sz w:val="28"/>
          <w:szCs w:val="28"/>
          <w:lang w:val="uk-UA"/>
        </w:rPr>
        <w:t xml:space="preserve"> </w:t>
      </w:r>
      <w:r w:rsidR="00D93DA0" w:rsidRPr="00D93DA0">
        <w:rPr>
          <w:rFonts w:ascii="Times New Roman" w:hAnsi="Times New Roman" w:cs="Times New Roman"/>
          <w:sz w:val="28"/>
          <w:szCs w:val="28"/>
          <w:lang w:val="uk-UA"/>
        </w:rPr>
        <w:t>Розвиток нових навичок та стратегій  через особистісний ріст може допомагати людям знаходити ефективніші способи подолання труднощів.</w:t>
      </w:r>
    </w:p>
    <w:p w:rsidR="00D93DA0" w:rsidRPr="00D41F22" w:rsidRDefault="00D93DA0" w:rsidP="00D41F22">
      <w:pPr>
        <w:spacing w:after="0" w:line="360" w:lineRule="auto"/>
        <w:ind w:firstLine="851"/>
        <w:jc w:val="both"/>
        <w:rPr>
          <w:rFonts w:ascii="Times New Roman" w:hAnsi="Times New Roman" w:cs="Times New Roman"/>
          <w:sz w:val="28"/>
          <w:szCs w:val="28"/>
        </w:rPr>
      </w:pPr>
      <w:r w:rsidRPr="00D93DA0">
        <w:rPr>
          <w:rFonts w:ascii="Times New Roman" w:hAnsi="Times New Roman" w:cs="Times New Roman"/>
          <w:sz w:val="28"/>
          <w:szCs w:val="28"/>
        </w:rPr>
        <w:t xml:space="preserve">Далі наведені результати кореляційного аналізу між </w:t>
      </w:r>
      <w:r w:rsidRPr="00D93DA0">
        <w:rPr>
          <w:rFonts w:ascii="Times New Roman" w:hAnsi="Times New Roman" w:cs="Times New Roman"/>
          <w:sz w:val="28"/>
          <w:szCs w:val="28"/>
          <w:lang w:val="uk-UA"/>
        </w:rPr>
        <w:t xml:space="preserve">шкалами </w:t>
      </w:r>
      <w:r w:rsidRPr="00D93DA0">
        <w:rPr>
          <w:rFonts w:ascii="Times New Roman" w:hAnsi="Times New Roman" w:cs="Times New Roman"/>
          <w:sz w:val="28"/>
          <w:szCs w:val="28"/>
        </w:rPr>
        <w:t xml:space="preserve">за методикою </w:t>
      </w:r>
      <w:r w:rsidRPr="00D93DA0">
        <w:rPr>
          <w:rFonts w:ascii="Times New Roman" w:hAnsi="Times New Roman" w:cs="Times New Roman"/>
          <w:sz w:val="28"/>
          <w:szCs w:val="28"/>
          <w:lang w:val="uk-UA"/>
        </w:rPr>
        <w:t>«</w:t>
      </w:r>
      <w:r w:rsidRPr="00D93DA0">
        <w:rPr>
          <w:rFonts w:ascii="Times New Roman" w:eastAsia="Times New Roman" w:hAnsi="Times New Roman" w:cs="Times New Roman"/>
          <w:sz w:val="28"/>
          <w:szCs w:val="28"/>
          <w:lang w:val="uk-UA" w:eastAsia="ru-RU"/>
        </w:rPr>
        <w:t>Шкала суб'єктивного благополуччя А. Перуе-Баду» (адаптація   М.С. Соколової)</w:t>
      </w:r>
      <w:r w:rsidRPr="00D93DA0">
        <w:rPr>
          <w:rFonts w:ascii="Times New Roman" w:eastAsia="Times New Roman" w:hAnsi="Times New Roman" w:cs="Times New Roman"/>
          <w:i/>
          <w:sz w:val="28"/>
          <w:szCs w:val="28"/>
          <w:lang w:val="uk-UA" w:eastAsia="ru-RU"/>
        </w:rPr>
        <w:t xml:space="preserve"> </w:t>
      </w:r>
      <w:r w:rsidRPr="00D93DA0">
        <w:rPr>
          <w:rFonts w:ascii="Times New Roman" w:hAnsi="Times New Roman" w:cs="Times New Roman"/>
          <w:sz w:val="28"/>
          <w:szCs w:val="28"/>
        </w:rPr>
        <w:t>та</w:t>
      </w:r>
      <w:r w:rsidRPr="00D93DA0">
        <w:rPr>
          <w:rFonts w:ascii="Times New Roman" w:hAnsi="Times New Roman" w:cs="Times New Roman"/>
          <w:sz w:val="28"/>
          <w:szCs w:val="28"/>
          <w:lang w:val="uk-UA"/>
        </w:rPr>
        <w:t xml:space="preserve"> </w:t>
      </w:r>
      <w:r w:rsidRPr="00D93DA0">
        <w:rPr>
          <w:rFonts w:ascii="Times New Roman" w:hAnsi="Times New Roman" w:cs="Times New Roman"/>
          <w:sz w:val="28"/>
          <w:szCs w:val="28"/>
        </w:rPr>
        <w:t>«Шкалою резильєнтності Коннора-Девідсона»</w:t>
      </w:r>
      <w:r w:rsidRPr="00D93DA0">
        <w:rPr>
          <w:rFonts w:ascii="Times New Roman" w:hAnsi="Times New Roman" w:cs="Times New Roman"/>
          <w:sz w:val="28"/>
          <w:szCs w:val="28"/>
          <w:lang w:val="uk-UA"/>
        </w:rPr>
        <w:t xml:space="preserve"> і «Тест самооцінки стресостійкості» (автор С. Коухен, Г. Вілліансон).</w:t>
      </w:r>
      <w:r w:rsidRPr="00D93DA0">
        <w:rPr>
          <w:rFonts w:ascii="Times New Roman" w:hAnsi="Times New Roman" w:cs="Times New Roman"/>
          <w:sz w:val="28"/>
          <w:szCs w:val="28"/>
        </w:rPr>
        <w:t xml:space="preserve"> </w:t>
      </w:r>
      <w:r w:rsidR="00D41F22">
        <w:rPr>
          <w:rFonts w:ascii="Times New Roman" w:hAnsi="Times New Roman" w:cs="Times New Roman"/>
          <w:sz w:val="28"/>
          <w:szCs w:val="28"/>
          <w:lang w:val="uk-UA"/>
        </w:rPr>
        <w:t xml:space="preserve"> </w:t>
      </w:r>
      <w:r w:rsidRPr="00D93DA0">
        <w:rPr>
          <w:rFonts w:ascii="Times New Roman" w:hAnsi="Times New Roman" w:cs="Times New Roman"/>
          <w:sz w:val="28"/>
          <w:szCs w:val="28"/>
        </w:rPr>
        <w:t xml:space="preserve">Дані представлені в </w:t>
      </w:r>
      <w:r w:rsidRPr="00D93DA0">
        <w:rPr>
          <w:rFonts w:ascii="Times New Roman" w:hAnsi="Times New Roman" w:cs="Times New Roman"/>
          <w:i/>
          <w:sz w:val="28"/>
          <w:szCs w:val="28"/>
        </w:rPr>
        <w:t>Таблиці 2.3.</w:t>
      </w:r>
      <w:r w:rsidRPr="00D93DA0">
        <w:rPr>
          <w:rFonts w:ascii="Times New Roman" w:hAnsi="Times New Roman" w:cs="Times New Roman"/>
          <w:i/>
          <w:sz w:val="28"/>
          <w:szCs w:val="28"/>
          <w:lang w:val="uk-UA"/>
        </w:rPr>
        <w:t xml:space="preserve"> </w:t>
      </w:r>
    </w:p>
    <w:p w:rsidR="00D41F22" w:rsidRDefault="00D41F22" w:rsidP="00D93DA0">
      <w:pPr>
        <w:tabs>
          <w:tab w:val="left" w:pos="900"/>
        </w:tabs>
        <w:spacing w:line="276" w:lineRule="auto"/>
        <w:jc w:val="center"/>
        <w:rPr>
          <w:rFonts w:ascii="Times New Roman" w:hAnsi="Times New Roman" w:cs="Times New Roman"/>
          <w:i/>
          <w:sz w:val="28"/>
          <w:szCs w:val="28"/>
          <w:lang w:val="uk-UA"/>
        </w:rPr>
      </w:pPr>
    </w:p>
    <w:p w:rsidR="00D41F22" w:rsidRDefault="00D41F22" w:rsidP="00D93DA0">
      <w:pPr>
        <w:tabs>
          <w:tab w:val="left" w:pos="900"/>
        </w:tabs>
        <w:spacing w:line="276" w:lineRule="auto"/>
        <w:jc w:val="center"/>
        <w:rPr>
          <w:rFonts w:ascii="Times New Roman" w:hAnsi="Times New Roman" w:cs="Times New Roman"/>
          <w:i/>
          <w:sz w:val="28"/>
          <w:szCs w:val="28"/>
          <w:lang w:val="uk-UA"/>
        </w:rPr>
      </w:pPr>
    </w:p>
    <w:p w:rsidR="00D93DA0" w:rsidRPr="00D93DA0" w:rsidRDefault="00D93DA0" w:rsidP="00D93DA0">
      <w:pPr>
        <w:tabs>
          <w:tab w:val="left" w:pos="900"/>
        </w:tabs>
        <w:spacing w:line="276" w:lineRule="auto"/>
        <w:jc w:val="center"/>
        <w:rPr>
          <w:rFonts w:ascii="Times New Roman" w:hAnsi="Times New Roman" w:cs="Times New Roman"/>
          <w:sz w:val="28"/>
          <w:szCs w:val="28"/>
          <w:lang w:val="uk-UA"/>
        </w:rPr>
      </w:pPr>
      <w:r w:rsidRPr="00D93DA0">
        <w:rPr>
          <w:rFonts w:ascii="Times New Roman" w:hAnsi="Times New Roman" w:cs="Times New Roman"/>
          <w:i/>
          <w:sz w:val="28"/>
          <w:szCs w:val="28"/>
          <w:lang w:val="uk-UA"/>
        </w:rPr>
        <w:lastRenderedPageBreak/>
        <w:t>Таблиця 2.3 Результати кореляційного аналізу між показниками суб’єктивного благополуччя і стресостійкості студентської молоді</w:t>
      </w:r>
    </w:p>
    <w:tbl>
      <w:tblPr>
        <w:tblpPr w:leftFromText="180" w:rightFromText="180" w:vertAnchor="page" w:horzAnchor="margin" w:tblpY="280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1418"/>
        <w:gridCol w:w="1301"/>
        <w:gridCol w:w="1109"/>
        <w:gridCol w:w="1584"/>
      </w:tblGrid>
      <w:tr w:rsidR="00D41F22" w:rsidRPr="00D93DA0" w:rsidTr="00D41F22">
        <w:trPr>
          <w:trHeight w:val="1260"/>
        </w:trPr>
        <w:tc>
          <w:tcPr>
            <w:tcW w:w="4222" w:type="dxa"/>
            <w:vMerge w:val="restart"/>
            <w:shd w:val="clear" w:color="auto" w:fill="auto"/>
            <w:vAlign w:val="center"/>
          </w:tcPr>
          <w:p w:rsidR="00D41F22" w:rsidRPr="00D93DA0" w:rsidRDefault="00D41F22" w:rsidP="00D41F22">
            <w:pPr>
              <w:spacing w:after="0"/>
              <w:jc w:val="center"/>
              <w:rPr>
                <w:rFonts w:ascii="Times New Roman" w:hAnsi="Times New Roman" w:cs="Times New Roman"/>
                <w:b/>
                <w:i/>
                <w:sz w:val="24"/>
                <w:szCs w:val="24"/>
                <w:lang w:val="uk-UA"/>
              </w:rPr>
            </w:pPr>
            <w:r w:rsidRPr="00D93DA0">
              <w:rPr>
                <w:rFonts w:ascii="Times New Roman" w:hAnsi="Times New Roman" w:cs="Times New Roman"/>
                <w:b/>
                <w:i/>
                <w:sz w:val="24"/>
                <w:szCs w:val="24"/>
                <w:lang w:val="uk-UA"/>
              </w:rPr>
              <w:t xml:space="preserve">«Шкала суб'єктивного благополуччя              А. Перуе-Баду» </w:t>
            </w:r>
          </w:p>
        </w:tc>
        <w:tc>
          <w:tcPr>
            <w:tcW w:w="2719" w:type="dxa"/>
            <w:gridSpan w:val="2"/>
            <w:shd w:val="clear" w:color="auto" w:fill="auto"/>
            <w:vAlign w:val="center"/>
          </w:tcPr>
          <w:p w:rsidR="00D41F22" w:rsidRPr="00D93DA0" w:rsidRDefault="00D41F22" w:rsidP="00D41F22">
            <w:pPr>
              <w:spacing w:after="0"/>
              <w:jc w:val="center"/>
              <w:rPr>
                <w:rFonts w:ascii="Times New Roman" w:hAnsi="Times New Roman" w:cs="Times New Roman"/>
                <w:b/>
                <w:i/>
                <w:sz w:val="24"/>
                <w:szCs w:val="24"/>
                <w:lang w:val="uk-UA"/>
              </w:rPr>
            </w:pPr>
            <w:r w:rsidRPr="00D93DA0">
              <w:rPr>
                <w:rFonts w:ascii="Times New Roman" w:hAnsi="Times New Roman" w:cs="Times New Roman"/>
                <w:b/>
                <w:i/>
                <w:sz w:val="24"/>
                <w:szCs w:val="24"/>
                <w:lang w:val="uk-UA"/>
              </w:rPr>
              <w:t>«Шкала резильєнтності Коннора-Девідсона»</w:t>
            </w:r>
          </w:p>
        </w:tc>
        <w:tc>
          <w:tcPr>
            <w:tcW w:w="2693" w:type="dxa"/>
            <w:gridSpan w:val="2"/>
            <w:shd w:val="clear" w:color="auto" w:fill="auto"/>
            <w:vAlign w:val="center"/>
          </w:tcPr>
          <w:p w:rsidR="00D41F22" w:rsidRPr="00D93DA0" w:rsidRDefault="00D41F22" w:rsidP="00D41F22">
            <w:pPr>
              <w:spacing w:after="0"/>
              <w:jc w:val="center"/>
              <w:rPr>
                <w:rFonts w:ascii="Times New Roman" w:hAnsi="Times New Roman" w:cs="Times New Roman"/>
                <w:b/>
                <w:i/>
                <w:sz w:val="24"/>
                <w:szCs w:val="24"/>
                <w:lang w:val="uk-UA"/>
              </w:rPr>
            </w:pPr>
            <w:r w:rsidRPr="00D93DA0">
              <w:rPr>
                <w:rFonts w:ascii="Times New Roman" w:hAnsi="Times New Roman" w:cs="Times New Roman"/>
                <w:b/>
                <w:i/>
                <w:sz w:val="24"/>
                <w:szCs w:val="24"/>
                <w:lang w:val="uk-UA"/>
              </w:rPr>
              <w:t>Тест самооцінки стресостійкості» (автор С. Коухен,                      Г. Вілліансон)</w:t>
            </w:r>
          </w:p>
        </w:tc>
      </w:tr>
      <w:tr w:rsidR="00D41F22" w:rsidRPr="00D93DA0" w:rsidTr="00D41F22">
        <w:trPr>
          <w:trHeight w:val="330"/>
        </w:trPr>
        <w:tc>
          <w:tcPr>
            <w:tcW w:w="4222" w:type="dxa"/>
            <w:vMerge/>
            <w:shd w:val="clear" w:color="auto" w:fill="auto"/>
          </w:tcPr>
          <w:p w:rsidR="00D41F22" w:rsidRPr="00D93DA0" w:rsidRDefault="00D41F22" w:rsidP="00D41F22">
            <w:pPr>
              <w:spacing w:after="0"/>
              <w:jc w:val="center"/>
              <w:rPr>
                <w:rFonts w:ascii="Times New Roman" w:hAnsi="Times New Roman" w:cs="Times New Roman"/>
                <w:b/>
                <w:i/>
                <w:sz w:val="24"/>
                <w:szCs w:val="24"/>
                <w:lang w:val="uk-UA"/>
              </w:rPr>
            </w:pPr>
          </w:p>
        </w:tc>
        <w:tc>
          <w:tcPr>
            <w:tcW w:w="1418" w:type="dxa"/>
            <w:shd w:val="clear" w:color="auto" w:fill="auto"/>
            <w:vAlign w:val="center"/>
          </w:tcPr>
          <w:p w:rsidR="00D41F22" w:rsidRPr="00D93DA0" w:rsidRDefault="00D41F22" w:rsidP="00D41F22">
            <w:pPr>
              <w:spacing w:after="0"/>
              <w:jc w:val="center"/>
              <w:rPr>
                <w:rFonts w:ascii="Times New Roman" w:hAnsi="Times New Roman" w:cs="Times New Roman"/>
                <w:b/>
                <w:i/>
                <w:sz w:val="24"/>
                <w:szCs w:val="24"/>
                <w:lang w:val="uk-UA"/>
              </w:rPr>
            </w:pPr>
            <w:r w:rsidRPr="00D93DA0">
              <w:rPr>
                <w:rFonts w:ascii="Times New Roman" w:hAnsi="Times New Roman" w:cs="Times New Roman"/>
                <w:b/>
                <w:i/>
                <w:sz w:val="24"/>
                <w:szCs w:val="24"/>
                <w:lang w:val="en-US"/>
              </w:rPr>
              <w:t>R</w:t>
            </w:r>
          </w:p>
        </w:tc>
        <w:tc>
          <w:tcPr>
            <w:tcW w:w="1301" w:type="dxa"/>
            <w:shd w:val="clear" w:color="auto" w:fill="auto"/>
            <w:vAlign w:val="center"/>
          </w:tcPr>
          <w:p w:rsidR="00D41F22" w:rsidRPr="00D93DA0" w:rsidRDefault="00D41F22" w:rsidP="00D41F22">
            <w:pPr>
              <w:spacing w:after="0"/>
              <w:jc w:val="center"/>
              <w:rPr>
                <w:rFonts w:ascii="Times New Roman" w:hAnsi="Times New Roman" w:cs="Times New Roman"/>
                <w:b/>
                <w:i/>
                <w:sz w:val="24"/>
                <w:szCs w:val="24"/>
                <w:lang w:val="en-US"/>
              </w:rPr>
            </w:pPr>
            <w:r w:rsidRPr="00D93DA0">
              <w:rPr>
                <w:rFonts w:ascii="Times New Roman" w:hAnsi="Times New Roman" w:cs="Times New Roman"/>
                <w:b/>
                <w:i/>
                <w:sz w:val="24"/>
                <w:szCs w:val="24"/>
                <w:lang w:val="en-US"/>
              </w:rPr>
              <w:t>P</w:t>
            </w:r>
          </w:p>
        </w:tc>
        <w:tc>
          <w:tcPr>
            <w:tcW w:w="1109" w:type="dxa"/>
            <w:shd w:val="clear" w:color="auto" w:fill="auto"/>
            <w:vAlign w:val="center"/>
          </w:tcPr>
          <w:p w:rsidR="00D41F22" w:rsidRPr="00D93DA0" w:rsidRDefault="00D41F22" w:rsidP="00D41F22">
            <w:pPr>
              <w:spacing w:after="0"/>
              <w:jc w:val="center"/>
              <w:rPr>
                <w:rFonts w:ascii="Times New Roman" w:hAnsi="Times New Roman" w:cs="Times New Roman"/>
                <w:b/>
                <w:i/>
                <w:sz w:val="24"/>
                <w:szCs w:val="24"/>
                <w:lang w:val="en-US"/>
              </w:rPr>
            </w:pPr>
            <w:r w:rsidRPr="00D93DA0">
              <w:rPr>
                <w:rFonts w:ascii="Times New Roman" w:hAnsi="Times New Roman" w:cs="Times New Roman"/>
                <w:b/>
                <w:i/>
                <w:sz w:val="24"/>
                <w:szCs w:val="24"/>
                <w:lang w:val="en-US"/>
              </w:rPr>
              <w:t>R</w:t>
            </w:r>
          </w:p>
        </w:tc>
        <w:tc>
          <w:tcPr>
            <w:tcW w:w="1584" w:type="dxa"/>
            <w:shd w:val="clear" w:color="auto" w:fill="auto"/>
            <w:vAlign w:val="center"/>
          </w:tcPr>
          <w:p w:rsidR="00D41F22" w:rsidRPr="00D93DA0" w:rsidRDefault="00D41F22" w:rsidP="00D41F22">
            <w:pPr>
              <w:spacing w:after="0"/>
              <w:jc w:val="center"/>
              <w:rPr>
                <w:rFonts w:ascii="Times New Roman" w:hAnsi="Times New Roman" w:cs="Times New Roman"/>
                <w:b/>
                <w:i/>
                <w:sz w:val="24"/>
                <w:szCs w:val="24"/>
                <w:lang w:val="en-US"/>
              </w:rPr>
            </w:pPr>
            <w:r w:rsidRPr="00D93DA0">
              <w:rPr>
                <w:rFonts w:ascii="Times New Roman" w:hAnsi="Times New Roman" w:cs="Times New Roman"/>
                <w:b/>
                <w:i/>
                <w:sz w:val="24"/>
                <w:szCs w:val="24"/>
                <w:lang w:val="en-US"/>
              </w:rPr>
              <w:t>P</w:t>
            </w:r>
          </w:p>
        </w:tc>
      </w:tr>
      <w:tr w:rsidR="00D41F22" w:rsidRPr="00D93DA0" w:rsidTr="00D41F22">
        <w:trPr>
          <w:trHeight w:val="518"/>
        </w:trPr>
        <w:tc>
          <w:tcPr>
            <w:tcW w:w="4222" w:type="dxa"/>
            <w:shd w:val="clear" w:color="auto" w:fill="auto"/>
          </w:tcPr>
          <w:p w:rsidR="00D41F22" w:rsidRPr="00D93DA0" w:rsidRDefault="00D41F22" w:rsidP="00D41F22">
            <w:pPr>
              <w:spacing w:after="0"/>
              <w:jc w:val="center"/>
              <w:rPr>
                <w:rFonts w:ascii="Times New Roman" w:hAnsi="Times New Roman" w:cs="Times New Roman"/>
                <w:b/>
                <w:i/>
                <w:sz w:val="24"/>
                <w:szCs w:val="24"/>
                <w:lang w:val="uk-UA"/>
              </w:rPr>
            </w:pPr>
            <w:r w:rsidRPr="00D93DA0">
              <w:rPr>
                <w:rFonts w:ascii="Times New Roman" w:hAnsi="Times New Roman" w:cs="Times New Roman"/>
                <w:b/>
                <w:bCs/>
                <w:i/>
                <w:iCs/>
                <w:sz w:val="24"/>
                <w:szCs w:val="24"/>
                <w:lang w:val="uk-UA"/>
              </w:rPr>
              <w:t>«Н</w:t>
            </w:r>
            <w:r w:rsidRPr="00D93DA0">
              <w:rPr>
                <w:rFonts w:ascii="Times New Roman" w:hAnsi="Times New Roman" w:cs="Times New Roman"/>
                <w:b/>
                <w:bCs/>
                <w:i/>
                <w:iCs/>
                <w:sz w:val="24"/>
                <w:szCs w:val="24"/>
              </w:rPr>
              <w:t>a</w:t>
            </w:r>
            <w:r w:rsidRPr="00D93DA0">
              <w:rPr>
                <w:rFonts w:ascii="Times New Roman" w:hAnsi="Times New Roman" w:cs="Times New Roman"/>
                <w:b/>
                <w:bCs/>
                <w:i/>
                <w:iCs/>
                <w:sz w:val="24"/>
                <w:szCs w:val="24"/>
                <w:lang w:val="uk-UA"/>
              </w:rPr>
              <w:t>пружен</w:t>
            </w:r>
            <w:r w:rsidRPr="00D93DA0">
              <w:rPr>
                <w:rFonts w:ascii="Times New Roman" w:hAnsi="Times New Roman" w:cs="Times New Roman"/>
                <w:b/>
                <w:bCs/>
                <w:i/>
                <w:iCs/>
                <w:sz w:val="24"/>
                <w:szCs w:val="24"/>
              </w:rPr>
              <w:t>ic</w:t>
            </w:r>
            <w:r w:rsidRPr="00D93DA0">
              <w:rPr>
                <w:rFonts w:ascii="Times New Roman" w:hAnsi="Times New Roman" w:cs="Times New Roman"/>
                <w:b/>
                <w:bCs/>
                <w:i/>
                <w:iCs/>
                <w:sz w:val="24"/>
                <w:szCs w:val="24"/>
                <w:lang w:val="uk-UA"/>
              </w:rPr>
              <w:t>ть т</w:t>
            </w:r>
            <w:r w:rsidRPr="00D93DA0">
              <w:rPr>
                <w:rFonts w:ascii="Times New Roman" w:hAnsi="Times New Roman" w:cs="Times New Roman"/>
                <w:b/>
                <w:bCs/>
                <w:i/>
                <w:iCs/>
                <w:sz w:val="24"/>
                <w:szCs w:val="24"/>
              </w:rPr>
              <w:t>a</w:t>
            </w:r>
            <w:r w:rsidRPr="00D93DA0">
              <w:rPr>
                <w:rFonts w:ascii="Times New Roman" w:hAnsi="Times New Roman" w:cs="Times New Roman"/>
                <w:b/>
                <w:bCs/>
                <w:i/>
                <w:iCs/>
                <w:sz w:val="24"/>
                <w:szCs w:val="24"/>
                <w:lang w:val="uk-UA"/>
              </w:rPr>
              <w:t xml:space="preserve"> чутлив</w:t>
            </w:r>
            <w:r w:rsidRPr="00D93DA0">
              <w:rPr>
                <w:rFonts w:ascii="Times New Roman" w:hAnsi="Times New Roman" w:cs="Times New Roman"/>
                <w:b/>
                <w:bCs/>
                <w:i/>
                <w:iCs/>
                <w:sz w:val="24"/>
                <w:szCs w:val="24"/>
              </w:rPr>
              <w:t>ic</w:t>
            </w:r>
            <w:r w:rsidRPr="00D93DA0">
              <w:rPr>
                <w:rFonts w:ascii="Times New Roman" w:hAnsi="Times New Roman" w:cs="Times New Roman"/>
                <w:b/>
                <w:bCs/>
                <w:i/>
                <w:iCs/>
                <w:sz w:val="24"/>
                <w:szCs w:val="24"/>
                <w:lang w:val="uk-UA"/>
              </w:rPr>
              <w:t>ть»</w:t>
            </w:r>
          </w:p>
        </w:tc>
        <w:tc>
          <w:tcPr>
            <w:tcW w:w="1418"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uk-UA"/>
              </w:rPr>
              <w:t>-</w:t>
            </w:r>
            <w:r w:rsidRPr="00D93DA0">
              <w:rPr>
                <w:rFonts w:ascii="Times New Roman" w:hAnsi="Times New Roman" w:cs="Times New Roman"/>
                <w:i/>
                <w:sz w:val="24"/>
                <w:szCs w:val="24"/>
              </w:rPr>
              <w:t>0.</w:t>
            </w:r>
            <w:r w:rsidRPr="00D93DA0">
              <w:rPr>
                <w:rFonts w:ascii="Times New Roman" w:hAnsi="Times New Roman" w:cs="Times New Roman"/>
                <w:i/>
                <w:sz w:val="24"/>
                <w:szCs w:val="24"/>
                <w:lang w:val="uk-UA"/>
              </w:rPr>
              <w:t>534</w:t>
            </w:r>
          </w:p>
        </w:tc>
        <w:tc>
          <w:tcPr>
            <w:tcW w:w="1301"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rPr>
              <w:t>0.05</w:t>
            </w:r>
          </w:p>
        </w:tc>
        <w:tc>
          <w:tcPr>
            <w:tcW w:w="1109"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uk-UA"/>
              </w:rPr>
              <w:t>-</w:t>
            </w:r>
            <w:r w:rsidRPr="00D93DA0">
              <w:rPr>
                <w:rFonts w:ascii="Times New Roman" w:hAnsi="Times New Roman" w:cs="Times New Roman"/>
                <w:i/>
                <w:sz w:val="24"/>
                <w:szCs w:val="24"/>
              </w:rPr>
              <w:t>0.</w:t>
            </w:r>
            <w:r w:rsidRPr="00D93DA0">
              <w:rPr>
                <w:rFonts w:ascii="Times New Roman" w:hAnsi="Times New Roman" w:cs="Times New Roman"/>
                <w:i/>
                <w:sz w:val="24"/>
                <w:szCs w:val="24"/>
                <w:lang w:val="uk-UA"/>
              </w:rPr>
              <w:t>694</w:t>
            </w:r>
          </w:p>
        </w:tc>
        <w:tc>
          <w:tcPr>
            <w:tcW w:w="1584" w:type="dxa"/>
            <w:shd w:val="clear" w:color="auto" w:fill="auto"/>
            <w:vAlign w:val="center"/>
          </w:tcPr>
          <w:p w:rsidR="00D41F22" w:rsidRPr="00D93DA0" w:rsidRDefault="00D41F22" w:rsidP="00D41F22">
            <w:pPr>
              <w:spacing w:after="0"/>
              <w:jc w:val="center"/>
              <w:rPr>
                <w:rFonts w:ascii="Times New Roman" w:hAnsi="Times New Roman" w:cs="Times New Roman"/>
                <w:sz w:val="24"/>
                <w:szCs w:val="24"/>
                <w:lang w:val="uk-UA"/>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rPr>
              <w:t>0.05</w:t>
            </w:r>
          </w:p>
        </w:tc>
      </w:tr>
      <w:tr w:rsidR="00D41F22" w:rsidRPr="00D93DA0" w:rsidTr="00D41F22">
        <w:trPr>
          <w:trHeight w:val="965"/>
        </w:trPr>
        <w:tc>
          <w:tcPr>
            <w:tcW w:w="4222" w:type="dxa"/>
            <w:shd w:val="clear" w:color="auto" w:fill="auto"/>
            <w:vAlign w:val="center"/>
          </w:tcPr>
          <w:p w:rsidR="00D41F22" w:rsidRPr="00D93DA0" w:rsidRDefault="00D41F22" w:rsidP="00D41F22">
            <w:pPr>
              <w:spacing w:after="0"/>
              <w:jc w:val="center"/>
              <w:rPr>
                <w:rFonts w:ascii="Times New Roman" w:hAnsi="Times New Roman" w:cs="Times New Roman"/>
                <w:b/>
                <w:i/>
                <w:sz w:val="24"/>
                <w:szCs w:val="24"/>
                <w:lang w:val="uk-UA"/>
              </w:rPr>
            </w:pPr>
            <w:r w:rsidRPr="00D93DA0">
              <w:rPr>
                <w:rFonts w:ascii="Times New Roman" w:hAnsi="Times New Roman" w:cs="Times New Roman"/>
                <w:b/>
                <w:bCs/>
                <w:i/>
                <w:iCs/>
                <w:sz w:val="24"/>
                <w:szCs w:val="24"/>
                <w:lang w:val="uk-UA"/>
              </w:rPr>
              <w:t>«</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зн</w:t>
            </w:r>
            <w:r w:rsidRPr="00D93DA0">
              <w:rPr>
                <w:rFonts w:ascii="Times New Roman" w:hAnsi="Times New Roman" w:cs="Times New Roman"/>
                <w:b/>
                <w:bCs/>
                <w:i/>
                <w:iCs/>
                <w:sz w:val="24"/>
                <w:szCs w:val="24"/>
              </w:rPr>
              <w:t>a</w:t>
            </w:r>
            <w:r w:rsidRPr="00D93DA0">
              <w:rPr>
                <w:rFonts w:ascii="Times New Roman" w:hAnsi="Times New Roman" w:cs="Times New Roman"/>
                <w:b/>
                <w:bCs/>
                <w:i/>
                <w:iCs/>
                <w:sz w:val="24"/>
                <w:szCs w:val="24"/>
                <w:lang w:val="uk-UA"/>
              </w:rPr>
              <w:t>ки, щ</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 xml:space="preserve"> </w:t>
            </w:r>
            <w:r w:rsidRPr="00D93DA0">
              <w:rPr>
                <w:rFonts w:ascii="Times New Roman" w:hAnsi="Times New Roman" w:cs="Times New Roman"/>
                <w:b/>
                <w:bCs/>
                <w:i/>
                <w:iCs/>
                <w:sz w:val="24"/>
                <w:szCs w:val="24"/>
              </w:rPr>
              <w:t>c</w:t>
            </w:r>
            <w:r w:rsidRPr="00D93DA0">
              <w:rPr>
                <w:rFonts w:ascii="Times New Roman" w:hAnsi="Times New Roman" w:cs="Times New Roman"/>
                <w:b/>
                <w:bCs/>
                <w:i/>
                <w:iCs/>
                <w:sz w:val="24"/>
                <w:szCs w:val="24"/>
                <w:lang w:val="uk-UA"/>
              </w:rPr>
              <w:t>упр</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в</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 xml:space="preserve">джують </w:t>
            </w:r>
            <w:r w:rsidRPr="00D93DA0">
              <w:rPr>
                <w:rFonts w:ascii="Times New Roman" w:hAnsi="Times New Roman" w:cs="Times New Roman"/>
                <w:b/>
                <w:bCs/>
                <w:i/>
                <w:iCs/>
                <w:sz w:val="24"/>
                <w:szCs w:val="24"/>
              </w:rPr>
              <w:t>oc</w:t>
            </w:r>
            <w:r w:rsidRPr="00D93DA0">
              <w:rPr>
                <w:rFonts w:ascii="Times New Roman" w:hAnsi="Times New Roman" w:cs="Times New Roman"/>
                <w:b/>
                <w:bCs/>
                <w:i/>
                <w:iCs/>
                <w:sz w:val="24"/>
                <w:szCs w:val="24"/>
                <w:lang w:val="uk-UA"/>
              </w:rPr>
              <w:t>н</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вну п</w:t>
            </w:r>
            <w:r w:rsidRPr="00D93DA0">
              <w:rPr>
                <w:rFonts w:ascii="Times New Roman" w:hAnsi="Times New Roman" w:cs="Times New Roman"/>
                <w:b/>
                <w:bCs/>
                <w:i/>
                <w:iCs/>
                <w:sz w:val="24"/>
                <w:szCs w:val="24"/>
              </w:rPr>
              <w:t>c</w:t>
            </w:r>
            <w:r w:rsidRPr="00D93DA0">
              <w:rPr>
                <w:rFonts w:ascii="Times New Roman" w:hAnsi="Times New Roman" w:cs="Times New Roman"/>
                <w:b/>
                <w:bCs/>
                <w:i/>
                <w:iCs/>
                <w:sz w:val="24"/>
                <w:szCs w:val="24"/>
                <w:lang w:val="uk-UA"/>
              </w:rPr>
              <w:t>их</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ем</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ц</w:t>
            </w:r>
            <w:r w:rsidRPr="00D93DA0">
              <w:rPr>
                <w:rFonts w:ascii="Times New Roman" w:hAnsi="Times New Roman" w:cs="Times New Roman"/>
                <w:b/>
                <w:bCs/>
                <w:i/>
                <w:iCs/>
                <w:sz w:val="24"/>
                <w:szCs w:val="24"/>
              </w:rPr>
              <w:t>i</w:t>
            </w:r>
            <w:r w:rsidRPr="00D93DA0">
              <w:rPr>
                <w:rFonts w:ascii="Times New Roman" w:hAnsi="Times New Roman" w:cs="Times New Roman"/>
                <w:b/>
                <w:bCs/>
                <w:i/>
                <w:iCs/>
                <w:sz w:val="24"/>
                <w:szCs w:val="24"/>
                <w:lang w:val="uk-UA"/>
              </w:rPr>
              <w:t xml:space="preserve">йну </w:t>
            </w:r>
            <w:r w:rsidRPr="00D93DA0">
              <w:rPr>
                <w:rFonts w:ascii="Times New Roman" w:hAnsi="Times New Roman" w:cs="Times New Roman"/>
                <w:b/>
                <w:bCs/>
                <w:i/>
                <w:iCs/>
                <w:sz w:val="24"/>
                <w:szCs w:val="24"/>
              </w:rPr>
              <w:t>c</w:t>
            </w:r>
            <w:r w:rsidRPr="00D93DA0">
              <w:rPr>
                <w:rFonts w:ascii="Times New Roman" w:hAnsi="Times New Roman" w:cs="Times New Roman"/>
                <w:b/>
                <w:bCs/>
                <w:i/>
                <w:iCs/>
                <w:sz w:val="24"/>
                <w:szCs w:val="24"/>
                <w:lang w:val="uk-UA"/>
              </w:rPr>
              <w:t>импт</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м</w:t>
            </w:r>
            <w:r w:rsidRPr="00D93DA0">
              <w:rPr>
                <w:rFonts w:ascii="Times New Roman" w:hAnsi="Times New Roman" w:cs="Times New Roman"/>
                <w:b/>
                <w:bCs/>
                <w:i/>
                <w:iCs/>
                <w:sz w:val="24"/>
                <w:szCs w:val="24"/>
              </w:rPr>
              <w:t>a</w:t>
            </w:r>
            <w:r w:rsidRPr="00D93DA0">
              <w:rPr>
                <w:rFonts w:ascii="Times New Roman" w:hAnsi="Times New Roman" w:cs="Times New Roman"/>
                <w:b/>
                <w:bCs/>
                <w:i/>
                <w:iCs/>
                <w:sz w:val="24"/>
                <w:szCs w:val="24"/>
                <w:lang w:val="uk-UA"/>
              </w:rPr>
              <w:t>тику»</w:t>
            </w:r>
          </w:p>
        </w:tc>
        <w:tc>
          <w:tcPr>
            <w:tcW w:w="1418"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uk-UA"/>
              </w:rPr>
              <w:t>-</w:t>
            </w:r>
            <w:r w:rsidRPr="00D93DA0">
              <w:rPr>
                <w:rFonts w:ascii="Times New Roman" w:hAnsi="Times New Roman" w:cs="Times New Roman"/>
                <w:i/>
                <w:sz w:val="24"/>
                <w:szCs w:val="24"/>
              </w:rPr>
              <w:t>0.789</w:t>
            </w:r>
          </w:p>
        </w:tc>
        <w:tc>
          <w:tcPr>
            <w:tcW w:w="1301"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rPr>
              <w:t>0.05</w:t>
            </w:r>
          </w:p>
        </w:tc>
        <w:tc>
          <w:tcPr>
            <w:tcW w:w="1109"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uk-UA"/>
              </w:rPr>
              <w:t>-0.672</w:t>
            </w:r>
          </w:p>
        </w:tc>
        <w:tc>
          <w:tcPr>
            <w:tcW w:w="1584"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rPr>
              <w:t>0.05</w:t>
            </w:r>
          </w:p>
        </w:tc>
      </w:tr>
      <w:tr w:rsidR="00D41F22" w:rsidRPr="00D93DA0" w:rsidTr="00D41F22">
        <w:trPr>
          <w:trHeight w:val="359"/>
        </w:trPr>
        <w:tc>
          <w:tcPr>
            <w:tcW w:w="4222" w:type="dxa"/>
            <w:shd w:val="clear" w:color="auto" w:fill="auto"/>
          </w:tcPr>
          <w:p w:rsidR="00D41F22" w:rsidRPr="00D93DA0" w:rsidRDefault="00D41F22" w:rsidP="00D41F22">
            <w:pPr>
              <w:spacing w:after="0"/>
              <w:jc w:val="center"/>
              <w:rPr>
                <w:rFonts w:ascii="Times New Roman" w:hAnsi="Times New Roman" w:cs="Times New Roman"/>
                <w:b/>
                <w:i/>
                <w:sz w:val="24"/>
                <w:szCs w:val="24"/>
                <w:lang w:val="uk-UA"/>
              </w:rPr>
            </w:pPr>
            <w:r w:rsidRPr="00D93DA0">
              <w:rPr>
                <w:rFonts w:ascii="Times New Roman" w:hAnsi="Times New Roman" w:cs="Times New Roman"/>
                <w:b/>
                <w:bCs/>
                <w:i/>
                <w:iCs/>
                <w:sz w:val="24"/>
                <w:szCs w:val="24"/>
                <w:lang w:val="uk-UA"/>
              </w:rPr>
              <w:t>«Зм</w:t>
            </w:r>
            <w:r w:rsidRPr="00D93DA0">
              <w:rPr>
                <w:rFonts w:ascii="Times New Roman" w:hAnsi="Times New Roman" w:cs="Times New Roman"/>
                <w:b/>
                <w:bCs/>
                <w:i/>
                <w:iCs/>
                <w:sz w:val="24"/>
                <w:szCs w:val="24"/>
              </w:rPr>
              <w:t>i</w:t>
            </w:r>
            <w:r w:rsidRPr="00D93DA0">
              <w:rPr>
                <w:rFonts w:ascii="Times New Roman" w:hAnsi="Times New Roman" w:cs="Times New Roman"/>
                <w:b/>
                <w:bCs/>
                <w:i/>
                <w:iCs/>
                <w:sz w:val="24"/>
                <w:szCs w:val="24"/>
                <w:lang w:val="uk-UA"/>
              </w:rPr>
              <w:t>ни н</w:t>
            </w:r>
            <w:r w:rsidRPr="00D93DA0">
              <w:rPr>
                <w:rFonts w:ascii="Times New Roman" w:hAnsi="Times New Roman" w:cs="Times New Roman"/>
                <w:b/>
                <w:bCs/>
                <w:i/>
                <w:iCs/>
                <w:sz w:val="24"/>
                <w:szCs w:val="24"/>
              </w:rPr>
              <w:t>ac</w:t>
            </w:r>
            <w:r w:rsidRPr="00D93DA0">
              <w:rPr>
                <w:rFonts w:ascii="Times New Roman" w:hAnsi="Times New Roman" w:cs="Times New Roman"/>
                <w:b/>
                <w:bCs/>
                <w:i/>
                <w:iCs/>
                <w:sz w:val="24"/>
                <w:szCs w:val="24"/>
                <w:lang w:val="uk-UA"/>
              </w:rPr>
              <w:t>тр</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ю»</w:t>
            </w:r>
          </w:p>
        </w:tc>
        <w:tc>
          <w:tcPr>
            <w:tcW w:w="1418"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uk-UA"/>
              </w:rPr>
              <w:t>-0.356</w:t>
            </w:r>
          </w:p>
        </w:tc>
        <w:tc>
          <w:tcPr>
            <w:tcW w:w="1301"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lang w:val="en-US"/>
              </w:rPr>
              <w:t>0.01</w:t>
            </w:r>
          </w:p>
        </w:tc>
        <w:tc>
          <w:tcPr>
            <w:tcW w:w="1109"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uk-UA"/>
              </w:rPr>
              <w:t>-</w:t>
            </w:r>
            <w:r w:rsidRPr="00D93DA0">
              <w:rPr>
                <w:rFonts w:ascii="Times New Roman" w:hAnsi="Times New Roman" w:cs="Times New Roman"/>
                <w:i/>
                <w:sz w:val="24"/>
                <w:szCs w:val="24"/>
                <w:lang w:val="en-US"/>
              </w:rPr>
              <w:t>0.</w:t>
            </w:r>
            <w:r w:rsidRPr="00D93DA0">
              <w:rPr>
                <w:rFonts w:ascii="Times New Roman" w:hAnsi="Times New Roman" w:cs="Times New Roman"/>
                <w:i/>
                <w:sz w:val="24"/>
                <w:szCs w:val="24"/>
                <w:lang w:val="uk-UA"/>
              </w:rPr>
              <w:t>349</w:t>
            </w:r>
          </w:p>
        </w:tc>
        <w:tc>
          <w:tcPr>
            <w:tcW w:w="1584" w:type="dxa"/>
            <w:shd w:val="clear" w:color="auto" w:fill="auto"/>
            <w:vAlign w:val="center"/>
          </w:tcPr>
          <w:p w:rsidR="00D41F22" w:rsidRPr="00D93DA0" w:rsidRDefault="00D41F22" w:rsidP="00D41F22">
            <w:pPr>
              <w:spacing w:after="0"/>
              <w:jc w:val="center"/>
              <w:rPr>
                <w:rFonts w:ascii="Times New Roman" w:hAnsi="Times New Roman" w:cs="Times New Roman"/>
                <w:sz w:val="24"/>
                <w:szCs w:val="24"/>
                <w:lang w:val="uk-UA"/>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lang w:val="en-US"/>
              </w:rPr>
              <w:t>0.05</w:t>
            </w:r>
          </w:p>
        </w:tc>
      </w:tr>
      <w:tr w:rsidR="00D41F22" w:rsidRPr="00D93DA0" w:rsidTr="00D41F22">
        <w:trPr>
          <w:trHeight w:val="383"/>
        </w:trPr>
        <w:tc>
          <w:tcPr>
            <w:tcW w:w="4222" w:type="dxa"/>
            <w:shd w:val="clear" w:color="auto" w:fill="auto"/>
          </w:tcPr>
          <w:p w:rsidR="00D41F22" w:rsidRPr="00D93DA0" w:rsidRDefault="00D41F22" w:rsidP="00D41F22">
            <w:pPr>
              <w:spacing w:after="0"/>
              <w:jc w:val="center"/>
              <w:rPr>
                <w:rFonts w:ascii="Times New Roman" w:hAnsi="Times New Roman" w:cs="Times New Roman"/>
                <w:b/>
                <w:i/>
                <w:sz w:val="24"/>
                <w:szCs w:val="24"/>
                <w:lang w:val="uk-UA"/>
              </w:rPr>
            </w:pPr>
            <w:r w:rsidRPr="00D93DA0">
              <w:rPr>
                <w:rFonts w:ascii="Times New Roman" w:hAnsi="Times New Roman" w:cs="Times New Roman"/>
                <w:b/>
                <w:bCs/>
                <w:i/>
                <w:iCs/>
                <w:sz w:val="24"/>
                <w:szCs w:val="24"/>
                <w:lang w:val="uk-UA"/>
              </w:rPr>
              <w:t>«Зн</w:t>
            </w:r>
            <w:r w:rsidRPr="00D93DA0">
              <w:rPr>
                <w:rFonts w:ascii="Times New Roman" w:hAnsi="Times New Roman" w:cs="Times New Roman"/>
                <w:b/>
                <w:bCs/>
                <w:i/>
                <w:iCs/>
                <w:sz w:val="24"/>
                <w:szCs w:val="24"/>
              </w:rPr>
              <w:t>a</w:t>
            </w:r>
            <w:r w:rsidRPr="00D93DA0">
              <w:rPr>
                <w:rFonts w:ascii="Times New Roman" w:hAnsi="Times New Roman" w:cs="Times New Roman"/>
                <w:b/>
                <w:bCs/>
                <w:i/>
                <w:iCs/>
                <w:sz w:val="24"/>
                <w:szCs w:val="24"/>
                <w:lang w:val="uk-UA"/>
              </w:rPr>
              <w:t xml:space="preserve">чущість </w:t>
            </w:r>
            <w:r w:rsidRPr="00D93DA0">
              <w:rPr>
                <w:rFonts w:ascii="Times New Roman" w:hAnsi="Times New Roman" w:cs="Times New Roman"/>
                <w:b/>
                <w:bCs/>
                <w:i/>
                <w:iCs/>
                <w:sz w:val="24"/>
                <w:szCs w:val="24"/>
              </w:rPr>
              <w:t>co</w:t>
            </w:r>
            <w:r w:rsidRPr="00D93DA0">
              <w:rPr>
                <w:rFonts w:ascii="Times New Roman" w:hAnsi="Times New Roman" w:cs="Times New Roman"/>
                <w:b/>
                <w:bCs/>
                <w:i/>
                <w:iCs/>
                <w:sz w:val="24"/>
                <w:szCs w:val="24"/>
                <w:lang w:val="uk-UA"/>
              </w:rPr>
              <w:t>ц</w:t>
            </w:r>
            <w:r w:rsidRPr="00D93DA0">
              <w:rPr>
                <w:rFonts w:ascii="Times New Roman" w:hAnsi="Times New Roman" w:cs="Times New Roman"/>
                <w:b/>
                <w:bCs/>
                <w:i/>
                <w:iCs/>
                <w:sz w:val="24"/>
                <w:szCs w:val="24"/>
              </w:rPr>
              <w:t>ia</w:t>
            </w:r>
            <w:r w:rsidRPr="00D93DA0">
              <w:rPr>
                <w:rFonts w:ascii="Times New Roman" w:hAnsi="Times New Roman" w:cs="Times New Roman"/>
                <w:b/>
                <w:bCs/>
                <w:i/>
                <w:iCs/>
                <w:sz w:val="24"/>
                <w:szCs w:val="24"/>
                <w:lang w:val="uk-UA"/>
              </w:rPr>
              <w:t>льн</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г</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 xml:space="preserve"> </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т</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чення»</w:t>
            </w:r>
          </w:p>
        </w:tc>
        <w:tc>
          <w:tcPr>
            <w:tcW w:w="1418"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en-US"/>
              </w:rPr>
              <w:t>0.582</w:t>
            </w:r>
          </w:p>
        </w:tc>
        <w:tc>
          <w:tcPr>
            <w:tcW w:w="1301"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en-US"/>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lang w:val="en-US"/>
              </w:rPr>
              <w:t>0.05</w:t>
            </w:r>
          </w:p>
        </w:tc>
        <w:tc>
          <w:tcPr>
            <w:tcW w:w="1109"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en-US"/>
              </w:rPr>
            </w:pPr>
            <w:r w:rsidRPr="00D93DA0">
              <w:rPr>
                <w:rFonts w:ascii="Times New Roman" w:hAnsi="Times New Roman" w:cs="Times New Roman"/>
                <w:i/>
                <w:sz w:val="24"/>
                <w:szCs w:val="24"/>
                <w:lang w:val="en-US"/>
              </w:rPr>
              <w:t>0.</w:t>
            </w:r>
            <w:r w:rsidRPr="00D93DA0">
              <w:rPr>
                <w:rFonts w:ascii="Times New Roman" w:hAnsi="Times New Roman" w:cs="Times New Roman"/>
                <w:i/>
                <w:sz w:val="24"/>
                <w:szCs w:val="24"/>
                <w:lang w:val="uk-UA"/>
              </w:rPr>
              <w:t>532</w:t>
            </w:r>
          </w:p>
        </w:tc>
        <w:tc>
          <w:tcPr>
            <w:tcW w:w="1584" w:type="dxa"/>
            <w:shd w:val="clear" w:color="auto" w:fill="auto"/>
            <w:vAlign w:val="center"/>
          </w:tcPr>
          <w:p w:rsidR="00D41F22" w:rsidRPr="00D93DA0" w:rsidRDefault="00D41F22" w:rsidP="00D41F22">
            <w:pPr>
              <w:spacing w:after="0"/>
              <w:jc w:val="center"/>
              <w:rPr>
                <w:rFonts w:ascii="Times New Roman" w:hAnsi="Times New Roman" w:cs="Times New Roman"/>
                <w:sz w:val="24"/>
                <w:szCs w:val="24"/>
                <w:lang w:val="uk-UA"/>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lang w:val="en-US"/>
              </w:rPr>
              <w:t>0.01</w:t>
            </w:r>
          </w:p>
        </w:tc>
      </w:tr>
      <w:tr w:rsidR="00D41F22" w:rsidRPr="00D93DA0" w:rsidTr="00D41F22">
        <w:trPr>
          <w:trHeight w:val="380"/>
        </w:trPr>
        <w:tc>
          <w:tcPr>
            <w:tcW w:w="4222" w:type="dxa"/>
            <w:shd w:val="clear" w:color="auto" w:fill="auto"/>
          </w:tcPr>
          <w:p w:rsidR="00D41F22" w:rsidRPr="00D93DA0" w:rsidRDefault="00D41F22" w:rsidP="00D41F22">
            <w:pPr>
              <w:spacing w:after="0"/>
              <w:jc w:val="center"/>
              <w:rPr>
                <w:rFonts w:ascii="Times New Roman" w:hAnsi="Times New Roman" w:cs="Times New Roman"/>
                <w:b/>
                <w:i/>
                <w:sz w:val="24"/>
                <w:szCs w:val="24"/>
                <w:lang w:val="uk-UA"/>
              </w:rPr>
            </w:pPr>
            <w:r w:rsidRPr="00D93DA0">
              <w:rPr>
                <w:rFonts w:ascii="Times New Roman" w:hAnsi="Times New Roman" w:cs="Times New Roman"/>
                <w:b/>
                <w:bCs/>
                <w:i/>
                <w:iCs/>
                <w:sz w:val="24"/>
                <w:szCs w:val="24"/>
                <w:lang w:val="uk-UA"/>
              </w:rPr>
              <w:t>«</w:t>
            </w:r>
            <w:r w:rsidRPr="00D93DA0">
              <w:rPr>
                <w:rFonts w:ascii="Times New Roman" w:hAnsi="Times New Roman" w:cs="Times New Roman"/>
                <w:b/>
                <w:bCs/>
                <w:i/>
                <w:iCs/>
                <w:sz w:val="24"/>
                <w:szCs w:val="24"/>
              </w:rPr>
              <w:t>Ca</w:t>
            </w:r>
            <w:r w:rsidRPr="00D93DA0">
              <w:rPr>
                <w:rFonts w:ascii="Times New Roman" w:hAnsi="Times New Roman" w:cs="Times New Roman"/>
                <w:b/>
                <w:bCs/>
                <w:i/>
                <w:iCs/>
                <w:sz w:val="24"/>
                <w:szCs w:val="24"/>
                <w:lang w:val="uk-UA"/>
              </w:rPr>
              <w:t>м</w:t>
            </w:r>
            <w:r w:rsidRPr="00D93DA0">
              <w:rPr>
                <w:rFonts w:ascii="Times New Roman" w:hAnsi="Times New Roman" w:cs="Times New Roman"/>
                <w:b/>
                <w:bCs/>
                <w:i/>
                <w:iCs/>
                <w:sz w:val="24"/>
                <w:szCs w:val="24"/>
              </w:rPr>
              <w:t>oo</w:t>
            </w:r>
            <w:r w:rsidRPr="00D93DA0">
              <w:rPr>
                <w:rFonts w:ascii="Times New Roman" w:hAnsi="Times New Roman" w:cs="Times New Roman"/>
                <w:b/>
                <w:bCs/>
                <w:i/>
                <w:iCs/>
                <w:sz w:val="24"/>
                <w:szCs w:val="24"/>
                <w:lang w:val="uk-UA"/>
              </w:rPr>
              <w:t>ц</w:t>
            </w:r>
            <w:r w:rsidRPr="00D93DA0">
              <w:rPr>
                <w:rFonts w:ascii="Times New Roman" w:hAnsi="Times New Roman" w:cs="Times New Roman"/>
                <w:b/>
                <w:bCs/>
                <w:i/>
                <w:iCs/>
                <w:sz w:val="24"/>
                <w:szCs w:val="24"/>
              </w:rPr>
              <w:t>i</w:t>
            </w:r>
            <w:r w:rsidRPr="00D93DA0">
              <w:rPr>
                <w:rFonts w:ascii="Times New Roman" w:hAnsi="Times New Roman" w:cs="Times New Roman"/>
                <w:b/>
                <w:bCs/>
                <w:i/>
                <w:iCs/>
                <w:sz w:val="24"/>
                <w:szCs w:val="24"/>
                <w:lang w:val="uk-UA"/>
              </w:rPr>
              <w:t>нк</w:t>
            </w:r>
            <w:r w:rsidRPr="00D93DA0">
              <w:rPr>
                <w:rFonts w:ascii="Times New Roman" w:hAnsi="Times New Roman" w:cs="Times New Roman"/>
                <w:b/>
                <w:bCs/>
                <w:i/>
                <w:iCs/>
                <w:sz w:val="24"/>
                <w:szCs w:val="24"/>
              </w:rPr>
              <w:t>a</w:t>
            </w:r>
            <w:r w:rsidRPr="00D93DA0">
              <w:rPr>
                <w:rFonts w:ascii="Times New Roman" w:hAnsi="Times New Roman" w:cs="Times New Roman"/>
                <w:b/>
                <w:bCs/>
                <w:i/>
                <w:iCs/>
                <w:sz w:val="24"/>
                <w:szCs w:val="24"/>
                <w:lang w:val="uk-UA"/>
              </w:rPr>
              <w:t xml:space="preserve"> зд</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р</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в'я»</w:t>
            </w:r>
          </w:p>
        </w:tc>
        <w:tc>
          <w:tcPr>
            <w:tcW w:w="1418"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en-US"/>
              </w:rPr>
              <w:t>0.</w:t>
            </w:r>
            <w:r w:rsidRPr="00D93DA0">
              <w:rPr>
                <w:rFonts w:ascii="Times New Roman" w:hAnsi="Times New Roman" w:cs="Times New Roman"/>
                <w:i/>
                <w:sz w:val="24"/>
                <w:szCs w:val="24"/>
                <w:lang w:val="uk-UA"/>
              </w:rPr>
              <w:t>611</w:t>
            </w:r>
          </w:p>
        </w:tc>
        <w:tc>
          <w:tcPr>
            <w:tcW w:w="1301"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lang w:val="en-US"/>
              </w:rPr>
              <w:t>0.01</w:t>
            </w:r>
          </w:p>
        </w:tc>
        <w:tc>
          <w:tcPr>
            <w:tcW w:w="1109"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uk-UA"/>
              </w:rPr>
              <w:t>0.512</w:t>
            </w:r>
          </w:p>
        </w:tc>
        <w:tc>
          <w:tcPr>
            <w:tcW w:w="1584" w:type="dxa"/>
            <w:shd w:val="clear" w:color="auto" w:fill="auto"/>
            <w:vAlign w:val="center"/>
          </w:tcPr>
          <w:p w:rsidR="00D41F22" w:rsidRPr="00D93DA0" w:rsidRDefault="00D41F22" w:rsidP="00D41F22">
            <w:pPr>
              <w:spacing w:after="0"/>
              <w:jc w:val="center"/>
              <w:rPr>
                <w:rFonts w:ascii="Times New Roman" w:hAnsi="Times New Roman" w:cs="Times New Roman"/>
                <w:sz w:val="24"/>
                <w:szCs w:val="24"/>
                <w:lang w:val="uk-UA"/>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lang w:val="en-US"/>
              </w:rPr>
              <w:t>0.01</w:t>
            </w:r>
          </w:p>
        </w:tc>
      </w:tr>
      <w:tr w:rsidR="00D41F22" w:rsidRPr="00D93DA0" w:rsidTr="00D41F22">
        <w:trPr>
          <w:trHeight w:val="442"/>
        </w:trPr>
        <w:tc>
          <w:tcPr>
            <w:tcW w:w="4222" w:type="dxa"/>
            <w:shd w:val="clear" w:color="auto" w:fill="auto"/>
          </w:tcPr>
          <w:p w:rsidR="00D41F22" w:rsidRPr="00D93DA0" w:rsidRDefault="00D41F22" w:rsidP="00D41F22">
            <w:pPr>
              <w:spacing w:after="0"/>
              <w:jc w:val="center"/>
              <w:rPr>
                <w:rFonts w:ascii="Times New Roman" w:hAnsi="Times New Roman" w:cs="Times New Roman"/>
                <w:b/>
                <w:i/>
                <w:sz w:val="24"/>
                <w:szCs w:val="24"/>
                <w:lang w:val="uk-UA"/>
              </w:rPr>
            </w:pPr>
            <w:r w:rsidRPr="00D93DA0">
              <w:rPr>
                <w:rFonts w:ascii="Times New Roman" w:hAnsi="Times New Roman" w:cs="Times New Roman"/>
                <w:b/>
                <w:bCs/>
                <w:i/>
                <w:iCs/>
                <w:sz w:val="24"/>
                <w:szCs w:val="24"/>
                <w:lang w:val="uk-UA"/>
              </w:rPr>
              <w:t>«</w:t>
            </w:r>
            <w:r w:rsidRPr="00D93DA0">
              <w:rPr>
                <w:rFonts w:ascii="Times New Roman" w:hAnsi="Times New Roman" w:cs="Times New Roman"/>
                <w:b/>
                <w:bCs/>
                <w:i/>
                <w:iCs/>
                <w:sz w:val="24"/>
                <w:szCs w:val="24"/>
              </w:rPr>
              <w:t>C</w:t>
            </w:r>
            <w:r w:rsidRPr="00D93DA0">
              <w:rPr>
                <w:rFonts w:ascii="Times New Roman" w:hAnsi="Times New Roman" w:cs="Times New Roman"/>
                <w:b/>
                <w:bCs/>
                <w:i/>
                <w:iCs/>
                <w:sz w:val="24"/>
                <w:szCs w:val="24"/>
                <w:lang w:val="uk-UA"/>
              </w:rPr>
              <w:t>туп</w:t>
            </w:r>
            <w:r w:rsidRPr="00D93DA0">
              <w:rPr>
                <w:rFonts w:ascii="Times New Roman" w:hAnsi="Times New Roman" w:cs="Times New Roman"/>
                <w:b/>
                <w:bCs/>
                <w:i/>
                <w:iCs/>
                <w:sz w:val="24"/>
                <w:szCs w:val="24"/>
              </w:rPr>
              <w:t>i</w:t>
            </w:r>
            <w:r w:rsidRPr="00D93DA0">
              <w:rPr>
                <w:rFonts w:ascii="Times New Roman" w:hAnsi="Times New Roman" w:cs="Times New Roman"/>
                <w:b/>
                <w:bCs/>
                <w:i/>
                <w:iCs/>
                <w:sz w:val="24"/>
                <w:szCs w:val="24"/>
                <w:lang w:val="uk-UA"/>
              </w:rPr>
              <w:t>нь з</w:t>
            </w:r>
            <w:r w:rsidRPr="00D93DA0">
              <w:rPr>
                <w:rFonts w:ascii="Times New Roman" w:hAnsi="Times New Roman" w:cs="Times New Roman"/>
                <w:b/>
                <w:bCs/>
                <w:i/>
                <w:iCs/>
                <w:sz w:val="24"/>
                <w:szCs w:val="24"/>
              </w:rPr>
              <w:t>a</w:t>
            </w:r>
            <w:r w:rsidRPr="00D93DA0">
              <w:rPr>
                <w:rFonts w:ascii="Times New Roman" w:hAnsi="Times New Roman" w:cs="Times New Roman"/>
                <w:b/>
                <w:bCs/>
                <w:i/>
                <w:iCs/>
                <w:sz w:val="24"/>
                <w:szCs w:val="24"/>
                <w:lang w:val="uk-UA"/>
              </w:rPr>
              <w:t>д</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в</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лен</w:t>
            </w:r>
            <w:r w:rsidRPr="00D93DA0">
              <w:rPr>
                <w:rFonts w:ascii="Times New Roman" w:hAnsi="Times New Roman" w:cs="Times New Roman"/>
                <w:b/>
                <w:bCs/>
                <w:i/>
                <w:iCs/>
                <w:sz w:val="24"/>
                <w:szCs w:val="24"/>
              </w:rPr>
              <w:t>oc</w:t>
            </w:r>
            <w:r w:rsidRPr="00D93DA0">
              <w:rPr>
                <w:rFonts w:ascii="Times New Roman" w:hAnsi="Times New Roman" w:cs="Times New Roman"/>
                <w:b/>
                <w:bCs/>
                <w:i/>
                <w:iCs/>
                <w:sz w:val="24"/>
                <w:szCs w:val="24"/>
                <w:lang w:val="uk-UA"/>
              </w:rPr>
              <w:t>т</w:t>
            </w:r>
            <w:r w:rsidRPr="00D93DA0">
              <w:rPr>
                <w:rFonts w:ascii="Times New Roman" w:hAnsi="Times New Roman" w:cs="Times New Roman"/>
                <w:b/>
                <w:bCs/>
                <w:i/>
                <w:iCs/>
                <w:sz w:val="24"/>
                <w:szCs w:val="24"/>
              </w:rPr>
              <w:t>i</w:t>
            </w:r>
            <w:r w:rsidRPr="00D93DA0">
              <w:rPr>
                <w:rFonts w:ascii="Times New Roman" w:hAnsi="Times New Roman" w:cs="Times New Roman"/>
                <w:b/>
                <w:bCs/>
                <w:i/>
                <w:iCs/>
                <w:sz w:val="24"/>
                <w:szCs w:val="24"/>
                <w:lang w:val="uk-UA"/>
              </w:rPr>
              <w:t xml:space="preserve"> п</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в</w:t>
            </w:r>
            <w:r w:rsidRPr="00D93DA0">
              <w:rPr>
                <w:rFonts w:ascii="Times New Roman" w:hAnsi="Times New Roman" w:cs="Times New Roman"/>
                <w:b/>
                <w:bCs/>
                <w:i/>
                <w:iCs/>
                <w:sz w:val="24"/>
                <w:szCs w:val="24"/>
              </w:rPr>
              <w:t>c</w:t>
            </w:r>
            <w:r w:rsidRPr="00D93DA0">
              <w:rPr>
                <w:rFonts w:ascii="Times New Roman" w:hAnsi="Times New Roman" w:cs="Times New Roman"/>
                <w:b/>
                <w:bCs/>
                <w:i/>
                <w:iCs/>
                <w:sz w:val="24"/>
                <w:szCs w:val="24"/>
                <w:lang w:val="uk-UA"/>
              </w:rPr>
              <w:t>якденн</w:t>
            </w:r>
            <w:r w:rsidRPr="00D93DA0">
              <w:rPr>
                <w:rFonts w:ascii="Times New Roman" w:hAnsi="Times New Roman" w:cs="Times New Roman"/>
                <w:b/>
                <w:bCs/>
                <w:i/>
                <w:iCs/>
                <w:sz w:val="24"/>
                <w:szCs w:val="24"/>
              </w:rPr>
              <w:t>o</w:t>
            </w:r>
            <w:r w:rsidRPr="00D93DA0">
              <w:rPr>
                <w:rFonts w:ascii="Times New Roman" w:hAnsi="Times New Roman" w:cs="Times New Roman"/>
                <w:b/>
                <w:bCs/>
                <w:i/>
                <w:iCs/>
                <w:sz w:val="24"/>
                <w:szCs w:val="24"/>
                <w:lang w:val="uk-UA"/>
              </w:rPr>
              <w:t>ю д</w:t>
            </w:r>
            <w:r w:rsidRPr="00D93DA0">
              <w:rPr>
                <w:rFonts w:ascii="Times New Roman" w:hAnsi="Times New Roman" w:cs="Times New Roman"/>
                <w:b/>
                <w:bCs/>
                <w:i/>
                <w:iCs/>
                <w:sz w:val="24"/>
                <w:szCs w:val="24"/>
              </w:rPr>
              <w:t>i</w:t>
            </w:r>
            <w:r w:rsidRPr="00D93DA0">
              <w:rPr>
                <w:rFonts w:ascii="Times New Roman" w:hAnsi="Times New Roman" w:cs="Times New Roman"/>
                <w:b/>
                <w:bCs/>
                <w:i/>
                <w:iCs/>
                <w:sz w:val="24"/>
                <w:szCs w:val="24"/>
                <w:lang w:val="uk-UA"/>
              </w:rPr>
              <w:t>яльн</w:t>
            </w:r>
            <w:r w:rsidRPr="00D93DA0">
              <w:rPr>
                <w:rFonts w:ascii="Times New Roman" w:hAnsi="Times New Roman" w:cs="Times New Roman"/>
                <w:b/>
                <w:bCs/>
                <w:i/>
                <w:iCs/>
                <w:sz w:val="24"/>
                <w:szCs w:val="24"/>
              </w:rPr>
              <w:t>ic</w:t>
            </w:r>
            <w:r w:rsidRPr="00D93DA0">
              <w:rPr>
                <w:rFonts w:ascii="Times New Roman" w:hAnsi="Times New Roman" w:cs="Times New Roman"/>
                <w:b/>
                <w:bCs/>
                <w:i/>
                <w:iCs/>
                <w:sz w:val="24"/>
                <w:szCs w:val="24"/>
                <w:lang w:val="uk-UA"/>
              </w:rPr>
              <w:t>тю»</w:t>
            </w:r>
          </w:p>
        </w:tc>
        <w:tc>
          <w:tcPr>
            <w:tcW w:w="1418"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en-US"/>
              </w:rPr>
              <w:t>0.461</w:t>
            </w:r>
          </w:p>
        </w:tc>
        <w:tc>
          <w:tcPr>
            <w:tcW w:w="1301"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lang w:val="en-US"/>
              </w:rPr>
              <w:t>0.05</w:t>
            </w:r>
          </w:p>
        </w:tc>
        <w:tc>
          <w:tcPr>
            <w:tcW w:w="1109" w:type="dxa"/>
            <w:shd w:val="clear" w:color="auto" w:fill="auto"/>
            <w:vAlign w:val="center"/>
          </w:tcPr>
          <w:p w:rsidR="00D41F22" w:rsidRPr="00D93DA0" w:rsidRDefault="00D41F22" w:rsidP="00D41F22">
            <w:pPr>
              <w:spacing w:after="0"/>
              <w:jc w:val="center"/>
              <w:rPr>
                <w:rFonts w:ascii="Times New Roman" w:hAnsi="Times New Roman" w:cs="Times New Roman"/>
                <w:i/>
                <w:sz w:val="24"/>
                <w:szCs w:val="24"/>
                <w:lang w:val="uk-UA"/>
              </w:rPr>
            </w:pPr>
            <w:r w:rsidRPr="00D93DA0">
              <w:rPr>
                <w:rFonts w:ascii="Times New Roman" w:hAnsi="Times New Roman" w:cs="Times New Roman"/>
                <w:i/>
                <w:sz w:val="24"/>
                <w:szCs w:val="24"/>
                <w:lang w:val="en-US"/>
              </w:rPr>
              <w:t>0.486</w:t>
            </w:r>
          </w:p>
        </w:tc>
        <w:tc>
          <w:tcPr>
            <w:tcW w:w="1584" w:type="dxa"/>
            <w:shd w:val="clear" w:color="auto" w:fill="auto"/>
            <w:vAlign w:val="center"/>
          </w:tcPr>
          <w:p w:rsidR="00D41F22" w:rsidRPr="00D93DA0" w:rsidRDefault="00D41F22" w:rsidP="00D41F22">
            <w:pPr>
              <w:spacing w:after="0"/>
              <w:jc w:val="center"/>
              <w:rPr>
                <w:rFonts w:ascii="Times New Roman" w:hAnsi="Times New Roman" w:cs="Times New Roman"/>
                <w:sz w:val="24"/>
                <w:szCs w:val="24"/>
                <w:lang w:val="uk-UA"/>
              </w:rPr>
            </w:pPr>
            <w:r w:rsidRPr="00D93DA0">
              <w:rPr>
                <w:rFonts w:ascii="Times New Roman" w:hAnsi="Times New Roman" w:cs="Times New Roman"/>
                <w:i/>
                <w:sz w:val="24"/>
                <w:szCs w:val="24"/>
                <w:lang w:val="en-US"/>
              </w:rPr>
              <w:t>P</w:t>
            </w:r>
            <w:r w:rsidRPr="00D93DA0">
              <w:rPr>
                <w:rFonts w:ascii="Times New Roman" w:hAnsi="Times New Roman" w:cs="Times New Roman"/>
                <w:sz w:val="24"/>
                <w:szCs w:val="24"/>
                <w:lang w:val="uk-UA"/>
              </w:rPr>
              <w:t>≤</w:t>
            </w:r>
            <w:r w:rsidRPr="00D93DA0">
              <w:rPr>
                <w:rFonts w:ascii="Times New Roman" w:hAnsi="Times New Roman" w:cs="Times New Roman"/>
                <w:i/>
                <w:sz w:val="24"/>
                <w:szCs w:val="24"/>
                <w:lang w:val="en-US"/>
              </w:rPr>
              <w:t>0.01</w:t>
            </w:r>
          </w:p>
        </w:tc>
      </w:tr>
    </w:tbl>
    <w:p w:rsidR="00BC2C5A" w:rsidRDefault="00BC2C5A" w:rsidP="00D41F22">
      <w:pPr>
        <w:spacing w:after="0" w:line="360" w:lineRule="auto"/>
        <w:jc w:val="both"/>
        <w:rPr>
          <w:rFonts w:ascii="Times New Roman" w:hAnsi="Times New Roman" w:cs="Times New Roman"/>
          <w:sz w:val="28"/>
          <w:szCs w:val="28"/>
          <w:lang w:val="uk-UA"/>
        </w:rPr>
      </w:pPr>
    </w:p>
    <w:p w:rsidR="008F19F5" w:rsidRPr="008F19F5" w:rsidRDefault="008F19F5" w:rsidP="00792795">
      <w:pPr>
        <w:spacing w:after="0" w:line="360" w:lineRule="auto"/>
        <w:ind w:firstLine="851"/>
        <w:jc w:val="both"/>
        <w:rPr>
          <w:rFonts w:ascii="Times New Roman" w:hAnsi="Times New Roman" w:cs="Times New Roman"/>
          <w:sz w:val="28"/>
          <w:szCs w:val="28"/>
          <w:lang w:val="uk-UA"/>
        </w:rPr>
      </w:pPr>
      <w:r w:rsidRPr="008F19F5">
        <w:rPr>
          <w:rFonts w:ascii="Times New Roman" w:hAnsi="Times New Roman" w:cs="Times New Roman"/>
          <w:sz w:val="28"/>
          <w:szCs w:val="28"/>
          <w:lang w:val="uk-UA"/>
        </w:rPr>
        <w:t>Кореляційний аналіз між шкалою «Нaпруженicть тa чутливicть» та «Шкалою рези</w:t>
      </w:r>
      <w:r w:rsidR="00D41F22">
        <w:rPr>
          <w:rFonts w:ascii="Times New Roman" w:hAnsi="Times New Roman" w:cs="Times New Roman"/>
          <w:sz w:val="28"/>
          <w:szCs w:val="28"/>
          <w:lang w:val="uk-UA"/>
        </w:rPr>
        <w:t xml:space="preserve">льєнтності Коннора-Девідсона» і </w:t>
      </w:r>
      <w:r w:rsidRPr="008F19F5">
        <w:rPr>
          <w:rFonts w:ascii="Times New Roman" w:hAnsi="Times New Roman" w:cs="Times New Roman"/>
          <w:sz w:val="28"/>
          <w:szCs w:val="28"/>
          <w:lang w:val="uk-UA"/>
        </w:rPr>
        <w:t>«Тест самооцінки стресостійкості» (автор С. Коухен, Г. Вілліансон) -  продемонстрував наявність</w:t>
      </w:r>
      <w:r>
        <w:rPr>
          <w:rFonts w:ascii="Times New Roman" w:hAnsi="Times New Roman" w:cs="Times New Roman"/>
          <w:sz w:val="28"/>
          <w:szCs w:val="28"/>
          <w:lang w:val="uk-UA"/>
        </w:rPr>
        <w:t xml:space="preserve"> оберненого</w:t>
      </w:r>
      <w:r w:rsidRPr="008F19F5">
        <w:rPr>
          <w:rFonts w:ascii="Times New Roman" w:hAnsi="Times New Roman" w:cs="Times New Roman"/>
          <w:sz w:val="28"/>
          <w:szCs w:val="28"/>
          <w:lang w:val="uk-UA"/>
        </w:rPr>
        <w:t>, значної сили зв’язку,</w:t>
      </w:r>
      <w:r>
        <w:rPr>
          <w:rFonts w:ascii="Times New Roman" w:hAnsi="Times New Roman" w:cs="Times New Roman"/>
          <w:sz w:val="28"/>
          <w:szCs w:val="28"/>
          <w:lang w:val="uk-UA"/>
        </w:rPr>
        <w:t xml:space="preserve"> з чого можна зробити висновок про зниження напруженості і чутливості впливатиме на збільшення рівня резильєнтності. </w:t>
      </w:r>
      <w:r w:rsidRPr="008F19F5">
        <w:rPr>
          <w:rFonts w:ascii="Times New Roman" w:hAnsi="Times New Roman" w:cs="Times New Roman"/>
          <w:sz w:val="28"/>
          <w:szCs w:val="28"/>
          <w:lang w:val="uk-UA"/>
        </w:rPr>
        <w:t xml:space="preserve">Високий рівень напруженості </w:t>
      </w:r>
      <w:r>
        <w:rPr>
          <w:rFonts w:ascii="Times New Roman" w:hAnsi="Times New Roman" w:cs="Times New Roman"/>
          <w:sz w:val="28"/>
          <w:szCs w:val="28"/>
          <w:lang w:val="uk-UA"/>
        </w:rPr>
        <w:t>може знижувати резильєнтність. Оскільки к</w:t>
      </w:r>
      <w:r w:rsidRPr="008F19F5">
        <w:rPr>
          <w:rFonts w:ascii="Times New Roman" w:hAnsi="Times New Roman" w:cs="Times New Roman"/>
          <w:sz w:val="28"/>
          <w:szCs w:val="28"/>
          <w:lang w:val="uk-UA"/>
        </w:rPr>
        <w:t>оли людина переживає тривалий стрес, це може призводити до емоційного виснаження та зменшення здатності справлятися з новими труднощами.</w:t>
      </w:r>
      <w:r w:rsidRPr="008F19F5">
        <w:t xml:space="preserve"> </w:t>
      </w:r>
      <w:r w:rsidRPr="008F19F5">
        <w:rPr>
          <w:rFonts w:ascii="Times New Roman" w:hAnsi="Times New Roman" w:cs="Times New Roman"/>
          <w:sz w:val="28"/>
          <w:szCs w:val="28"/>
        </w:rPr>
        <w:t>Особи з високою чутливістю можуть бути більш вразливими до стресу, що може ускладнити їхню здатність до відновлення. Вони можуть потребувати більше часу для адаптації до труднощів, порівняно з менш чутливими людьми.</w:t>
      </w:r>
    </w:p>
    <w:p w:rsidR="00562489" w:rsidRDefault="008F19F5" w:rsidP="008B1F9E">
      <w:pPr>
        <w:spacing w:after="0" w:line="360" w:lineRule="auto"/>
        <w:ind w:firstLine="851"/>
        <w:jc w:val="both"/>
        <w:rPr>
          <w:rFonts w:ascii="Times New Roman" w:hAnsi="Times New Roman" w:cs="Times New Roman"/>
          <w:sz w:val="28"/>
          <w:szCs w:val="28"/>
          <w:lang w:val="uk-UA"/>
        </w:rPr>
      </w:pPr>
      <w:r w:rsidRPr="008F19F5">
        <w:rPr>
          <w:rFonts w:ascii="Times New Roman" w:hAnsi="Times New Roman" w:cs="Times New Roman"/>
          <w:sz w:val="28"/>
          <w:szCs w:val="28"/>
          <w:lang w:val="uk-UA"/>
        </w:rPr>
        <w:t>Кореляційний аналіз між шкалою «Oзнaки, щo cупрoвoджують ocнoвну пcихoемoцiйну cимптoмaтику» та «Шкалою резильєнтності Коннора-Девідсона» і «Тест самооцінки стресостійкості» (автор С. Коухен, Г. Вілліансон)</w:t>
      </w:r>
      <w:r w:rsidR="008B1F9E">
        <w:rPr>
          <w:rFonts w:ascii="Times New Roman" w:hAnsi="Times New Roman" w:cs="Times New Roman"/>
          <w:sz w:val="28"/>
          <w:szCs w:val="28"/>
          <w:lang w:val="uk-UA"/>
        </w:rPr>
        <w:t xml:space="preserve"> показав наявність оберненого сильного зв’язку, отже чим більш вираженою буде </w:t>
      </w:r>
      <w:r w:rsidR="008B1F9E">
        <w:rPr>
          <w:rFonts w:ascii="Times New Roman" w:hAnsi="Times New Roman" w:cs="Times New Roman"/>
          <w:sz w:val="28"/>
          <w:szCs w:val="28"/>
          <w:lang w:val="uk-UA"/>
        </w:rPr>
        <w:lastRenderedPageBreak/>
        <w:t xml:space="preserve">психоемоційна симптоматика тим меншим буде рівень стресостійкості. Також </w:t>
      </w:r>
      <w:r w:rsidR="008B1F9E" w:rsidRPr="00D35AFD">
        <w:rPr>
          <w:rFonts w:ascii="Times New Roman" w:hAnsi="Times New Roman" w:cs="Times New Roman"/>
          <w:sz w:val="28"/>
          <w:szCs w:val="28"/>
          <w:lang w:val="uk-UA"/>
        </w:rPr>
        <w:t>розвиток резильєнтності може допомогти зменшити прояви психоемоційної симптоматики</w:t>
      </w:r>
      <w:r w:rsidR="008B1F9E">
        <w:rPr>
          <w:rFonts w:ascii="Times New Roman" w:hAnsi="Times New Roman" w:cs="Times New Roman"/>
          <w:sz w:val="28"/>
          <w:szCs w:val="28"/>
          <w:lang w:val="uk-UA"/>
        </w:rPr>
        <w:t xml:space="preserve">. </w:t>
      </w:r>
    </w:p>
    <w:p w:rsidR="008D2F41" w:rsidRDefault="008B1F9E" w:rsidP="008D2F41">
      <w:pPr>
        <w:spacing w:after="0" w:line="360" w:lineRule="auto"/>
        <w:ind w:firstLine="851"/>
        <w:jc w:val="both"/>
        <w:rPr>
          <w:rFonts w:ascii="Times New Roman" w:hAnsi="Times New Roman" w:cs="Times New Roman"/>
          <w:sz w:val="28"/>
          <w:szCs w:val="28"/>
          <w:lang w:val="uk-UA"/>
        </w:rPr>
      </w:pPr>
      <w:r w:rsidRPr="008B1F9E">
        <w:rPr>
          <w:rFonts w:ascii="Times New Roman" w:hAnsi="Times New Roman" w:cs="Times New Roman"/>
          <w:sz w:val="28"/>
          <w:szCs w:val="28"/>
          <w:lang w:val="uk-UA"/>
        </w:rPr>
        <w:t>Кореляційний аналіз між шкалою</w:t>
      </w:r>
      <w:r w:rsidR="00EC5F4D">
        <w:rPr>
          <w:rFonts w:ascii="Times New Roman" w:hAnsi="Times New Roman" w:cs="Times New Roman"/>
          <w:sz w:val="28"/>
          <w:szCs w:val="28"/>
          <w:lang w:val="uk-UA"/>
        </w:rPr>
        <w:t>,</w:t>
      </w:r>
      <w:r w:rsidR="00B3699E" w:rsidRPr="00B3699E">
        <w:rPr>
          <w:rFonts w:ascii="Times New Roman" w:hAnsi="Times New Roman" w:cs="Times New Roman"/>
          <w:sz w:val="28"/>
          <w:szCs w:val="28"/>
          <w:lang w:val="uk-UA"/>
        </w:rPr>
        <w:t>«Oзнaки, щo cупрoвoджують ocнoвну пcихoемoцiйну cимптoмaтику»</w:t>
      </w:r>
      <w:r w:rsidRPr="008B1F9E">
        <w:rPr>
          <w:rFonts w:ascii="Times New Roman" w:hAnsi="Times New Roman" w:cs="Times New Roman"/>
          <w:sz w:val="28"/>
          <w:szCs w:val="28"/>
          <w:lang w:val="uk-UA"/>
        </w:rPr>
        <w:t xml:space="preserve"> та «Шкалою резильєнтності Коннора-Девідсона» і «Тест самооцінки стресостійкості» (автор С. Коухен, Г. Вілліансон)</w:t>
      </w:r>
      <w:r>
        <w:rPr>
          <w:rFonts w:ascii="Times New Roman" w:hAnsi="Times New Roman" w:cs="Times New Roman"/>
          <w:sz w:val="28"/>
          <w:szCs w:val="28"/>
          <w:lang w:val="uk-UA"/>
        </w:rPr>
        <w:t xml:space="preserve"> </w:t>
      </w:r>
      <w:r w:rsidR="00FA3DB9">
        <w:rPr>
          <w:rFonts w:ascii="Times New Roman" w:hAnsi="Times New Roman" w:cs="Times New Roman"/>
          <w:sz w:val="28"/>
          <w:szCs w:val="28"/>
          <w:lang w:val="uk-UA"/>
        </w:rPr>
        <w:t xml:space="preserve">– обернений слабкої сили зв’язок, це пояснюється тим, що при збільшенні емоційних коливань і частих змін настрою зменшується рівень резильєнтності. </w:t>
      </w:r>
      <w:r w:rsidR="00FA3DB9" w:rsidRPr="00FA3DB9">
        <w:rPr>
          <w:rFonts w:ascii="Times New Roman" w:hAnsi="Times New Roman" w:cs="Times New Roman"/>
          <w:sz w:val="28"/>
          <w:szCs w:val="28"/>
          <w:lang w:val="uk-UA"/>
        </w:rPr>
        <w:t xml:space="preserve"> </w:t>
      </w:r>
      <w:r w:rsidR="00FA3DB9">
        <w:rPr>
          <w:rFonts w:ascii="Times New Roman" w:hAnsi="Times New Roman" w:cs="Times New Roman"/>
          <w:sz w:val="28"/>
          <w:szCs w:val="28"/>
          <w:lang w:val="uk-UA"/>
        </w:rPr>
        <w:t>І</w:t>
      </w:r>
      <w:r w:rsidR="00FA3DB9" w:rsidRPr="00FA3DB9">
        <w:rPr>
          <w:rFonts w:ascii="Times New Roman" w:hAnsi="Times New Roman" w:cs="Times New Roman"/>
          <w:sz w:val="28"/>
          <w:szCs w:val="28"/>
          <w:lang w:val="uk-UA"/>
        </w:rPr>
        <w:t>нтенсивні зміни настрою можуть свідчити</w:t>
      </w:r>
      <w:r w:rsidR="00FA3DB9">
        <w:rPr>
          <w:rFonts w:ascii="Times New Roman" w:hAnsi="Times New Roman" w:cs="Times New Roman"/>
          <w:sz w:val="28"/>
          <w:szCs w:val="28"/>
          <w:lang w:val="uk-UA"/>
        </w:rPr>
        <w:t xml:space="preserve"> про емоційну нестабільність, а це</w:t>
      </w:r>
      <w:r w:rsidR="00FA3DB9" w:rsidRPr="00FA3DB9">
        <w:rPr>
          <w:rFonts w:ascii="Times New Roman" w:hAnsi="Times New Roman" w:cs="Times New Roman"/>
          <w:sz w:val="28"/>
          <w:szCs w:val="28"/>
          <w:lang w:val="uk-UA"/>
        </w:rPr>
        <w:t xml:space="preserve"> може ускладнювати адаптацію до стресу і знижувати</w:t>
      </w:r>
      <w:r w:rsidR="00FA3DB9">
        <w:rPr>
          <w:rFonts w:ascii="Times New Roman" w:hAnsi="Times New Roman" w:cs="Times New Roman"/>
          <w:sz w:val="28"/>
          <w:szCs w:val="28"/>
          <w:lang w:val="uk-UA"/>
        </w:rPr>
        <w:t xml:space="preserve"> опірність до стресорів, оскільки особистість</w:t>
      </w:r>
      <w:r w:rsidR="00FA3DB9" w:rsidRPr="00FA3DB9">
        <w:rPr>
          <w:rFonts w:ascii="Times New Roman" w:hAnsi="Times New Roman" w:cs="Times New Roman"/>
          <w:sz w:val="28"/>
          <w:szCs w:val="28"/>
          <w:lang w:val="uk-UA"/>
        </w:rPr>
        <w:t xml:space="preserve"> може відчувати труднощі у збереженні стабільності під час викликів.</w:t>
      </w:r>
    </w:p>
    <w:p w:rsidR="008F3BBF" w:rsidRDefault="008F3BBF" w:rsidP="008D2F41">
      <w:pPr>
        <w:spacing w:after="0" w:line="360" w:lineRule="auto"/>
        <w:ind w:firstLine="851"/>
        <w:jc w:val="both"/>
        <w:rPr>
          <w:rFonts w:ascii="Times New Roman" w:hAnsi="Times New Roman" w:cs="Times New Roman"/>
          <w:sz w:val="28"/>
          <w:szCs w:val="28"/>
          <w:lang w:val="uk-UA"/>
        </w:rPr>
      </w:pPr>
      <w:r w:rsidRPr="008F3BBF">
        <w:rPr>
          <w:rFonts w:ascii="Times New Roman" w:hAnsi="Times New Roman" w:cs="Times New Roman"/>
          <w:sz w:val="28"/>
          <w:szCs w:val="28"/>
          <w:lang w:val="uk-UA"/>
        </w:rPr>
        <w:t xml:space="preserve">Кореляційний аналіз між шкалою «Знaчущість coцiaльнoгo oтoчення» </w:t>
      </w:r>
      <w:r>
        <w:rPr>
          <w:rFonts w:ascii="Times New Roman" w:hAnsi="Times New Roman" w:cs="Times New Roman"/>
          <w:sz w:val="28"/>
          <w:szCs w:val="28"/>
          <w:lang w:val="uk-UA"/>
        </w:rPr>
        <w:t xml:space="preserve"> </w:t>
      </w:r>
      <w:r w:rsidRPr="008F3BBF">
        <w:rPr>
          <w:rFonts w:ascii="Times New Roman" w:hAnsi="Times New Roman" w:cs="Times New Roman"/>
          <w:sz w:val="28"/>
          <w:szCs w:val="28"/>
          <w:lang w:val="uk-UA"/>
        </w:rPr>
        <w:t>та «Шкалою ре</w:t>
      </w:r>
      <w:r>
        <w:rPr>
          <w:rFonts w:ascii="Times New Roman" w:hAnsi="Times New Roman" w:cs="Times New Roman"/>
          <w:sz w:val="28"/>
          <w:szCs w:val="28"/>
          <w:lang w:val="uk-UA"/>
        </w:rPr>
        <w:t xml:space="preserve">зильєнтності Коннора-Девідсона» </w:t>
      </w:r>
      <w:r w:rsidRPr="008F3BBF">
        <w:rPr>
          <w:rFonts w:ascii="Times New Roman" w:hAnsi="Times New Roman" w:cs="Times New Roman"/>
          <w:sz w:val="28"/>
          <w:szCs w:val="28"/>
          <w:lang w:val="uk-UA"/>
        </w:rPr>
        <w:t>і «Тест самооцінки стресостійкості» (автор С. Коухен, Г. Вілліансон)</w:t>
      </w:r>
      <w:r>
        <w:rPr>
          <w:rFonts w:ascii="Times New Roman" w:hAnsi="Times New Roman" w:cs="Times New Roman"/>
          <w:sz w:val="28"/>
          <w:szCs w:val="28"/>
          <w:lang w:val="uk-UA"/>
        </w:rPr>
        <w:t xml:space="preserve"> – прямий середньої сили зв’язок, тому при збільшенні наявних</w:t>
      </w:r>
      <w:r w:rsidRPr="008F3BBF">
        <w:rPr>
          <w:rFonts w:ascii="Times New Roman" w:hAnsi="Times New Roman" w:cs="Times New Roman"/>
          <w:sz w:val="28"/>
          <w:szCs w:val="28"/>
          <w:lang w:val="uk-UA"/>
        </w:rPr>
        <w:t xml:space="preserve"> надійних, підтримуючих стосунків</w:t>
      </w:r>
      <w:r>
        <w:rPr>
          <w:rFonts w:ascii="Times New Roman" w:hAnsi="Times New Roman" w:cs="Times New Roman"/>
          <w:sz w:val="28"/>
          <w:szCs w:val="28"/>
          <w:lang w:val="uk-UA"/>
        </w:rPr>
        <w:t xml:space="preserve"> з оточенням  підвищується рівень і самої</w:t>
      </w:r>
      <w:r w:rsidRPr="008F3BBF">
        <w:rPr>
          <w:rFonts w:ascii="Times New Roman" w:hAnsi="Times New Roman" w:cs="Times New Roman"/>
          <w:sz w:val="28"/>
          <w:szCs w:val="28"/>
          <w:lang w:val="uk-UA"/>
        </w:rPr>
        <w:t xml:space="preserve"> рез</w:t>
      </w:r>
      <w:r>
        <w:rPr>
          <w:rFonts w:ascii="Times New Roman" w:hAnsi="Times New Roman" w:cs="Times New Roman"/>
          <w:sz w:val="28"/>
          <w:szCs w:val="28"/>
          <w:lang w:val="uk-UA"/>
        </w:rPr>
        <w:t>ильєнтності. Оскільки с</w:t>
      </w:r>
      <w:r w:rsidRPr="008F3BBF">
        <w:rPr>
          <w:rFonts w:ascii="Times New Roman" w:hAnsi="Times New Roman" w:cs="Times New Roman"/>
          <w:sz w:val="28"/>
          <w:szCs w:val="28"/>
          <w:lang w:val="uk-UA"/>
        </w:rPr>
        <w:t xml:space="preserve">оціальна підтримка допомагає людям справлятися зі стресом, знижує рівень тривоги і сприяє відновленню після </w:t>
      </w:r>
      <w:r>
        <w:rPr>
          <w:rFonts w:ascii="Times New Roman" w:hAnsi="Times New Roman" w:cs="Times New Roman"/>
          <w:sz w:val="28"/>
          <w:szCs w:val="28"/>
          <w:lang w:val="uk-UA"/>
        </w:rPr>
        <w:t xml:space="preserve">пережитих </w:t>
      </w:r>
      <w:r w:rsidRPr="008F3BBF">
        <w:rPr>
          <w:rFonts w:ascii="Times New Roman" w:hAnsi="Times New Roman" w:cs="Times New Roman"/>
          <w:sz w:val="28"/>
          <w:szCs w:val="28"/>
          <w:lang w:val="uk-UA"/>
        </w:rPr>
        <w:t>труднощів.</w:t>
      </w:r>
    </w:p>
    <w:p w:rsidR="008F3BBF" w:rsidRPr="008F3BBF" w:rsidRDefault="008F3BBF" w:rsidP="00CE7740">
      <w:pPr>
        <w:spacing w:after="0" w:line="360" w:lineRule="auto"/>
        <w:ind w:firstLine="851"/>
        <w:jc w:val="both"/>
        <w:rPr>
          <w:rFonts w:ascii="Times New Roman" w:hAnsi="Times New Roman" w:cs="Times New Roman"/>
          <w:sz w:val="28"/>
          <w:szCs w:val="28"/>
          <w:lang w:val="uk-UA"/>
        </w:rPr>
      </w:pPr>
      <w:r w:rsidRPr="008F3BBF">
        <w:rPr>
          <w:rFonts w:ascii="Times New Roman" w:hAnsi="Times New Roman" w:cs="Times New Roman"/>
          <w:sz w:val="28"/>
          <w:szCs w:val="28"/>
          <w:lang w:val="uk-UA"/>
        </w:rPr>
        <w:t>Кореляційний аналіз між шкалою «Caмooцiнкa здoрoв'я» та «Шкалою резильєнтності Коннора-Девідсона» і «Тест самооцінки стресостійкості» (автор С. Коухен, Г. Вілліансон)</w:t>
      </w:r>
      <w:r>
        <w:rPr>
          <w:rFonts w:ascii="Times New Roman" w:hAnsi="Times New Roman" w:cs="Times New Roman"/>
          <w:sz w:val="28"/>
          <w:szCs w:val="28"/>
          <w:lang w:val="uk-UA"/>
        </w:rPr>
        <w:t xml:space="preserve"> </w:t>
      </w:r>
      <w:r w:rsidR="0035756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35756C">
        <w:rPr>
          <w:rFonts w:ascii="Times New Roman" w:hAnsi="Times New Roman" w:cs="Times New Roman"/>
          <w:sz w:val="28"/>
          <w:szCs w:val="28"/>
          <w:lang w:val="uk-UA"/>
        </w:rPr>
        <w:t xml:space="preserve">прямий середньої сили зв’язок, це пояснюється тим, що чим вище особистість оцінює стан власного здоров’я тим більшою є її ресурсність в подоланні стресів. </w:t>
      </w:r>
      <w:r w:rsidR="0035756C" w:rsidRPr="0035756C">
        <w:rPr>
          <w:rFonts w:ascii="Times New Roman" w:hAnsi="Times New Roman" w:cs="Times New Roman"/>
          <w:sz w:val="28"/>
          <w:szCs w:val="28"/>
          <w:lang w:val="uk-UA"/>
        </w:rPr>
        <w:t xml:space="preserve">Люди, які </w:t>
      </w:r>
      <w:r w:rsidR="0035756C">
        <w:rPr>
          <w:rFonts w:ascii="Times New Roman" w:hAnsi="Times New Roman" w:cs="Times New Roman"/>
          <w:sz w:val="28"/>
          <w:szCs w:val="28"/>
          <w:lang w:val="uk-UA"/>
        </w:rPr>
        <w:t>оцінюють свій фізичний стан як сприятливий для них, з відсутністю скарг та проблем зі здоров'ям,</w:t>
      </w:r>
      <w:r w:rsidR="0035756C" w:rsidRPr="0035756C">
        <w:rPr>
          <w:rFonts w:ascii="Times New Roman" w:hAnsi="Times New Roman" w:cs="Times New Roman"/>
          <w:sz w:val="28"/>
          <w:szCs w:val="28"/>
          <w:lang w:val="uk-UA"/>
        </w:rPr>
        <w:t xml:space="preserve"> зазвичай </w:t>
      </w:r>
      <w:r w:rsidR="00CE7740">
        <w:rPr>
          <w:rFonts w:ascii="Times New Roman" w:hAnsi="Times New Roman" w:cs="Times New Roman"/>
          <w:sz w:val="28"/>
          <w:szCs w:val="28"/>
          <w:lang w:val="uk-UA"/>
        </w:rPr>
        <w:t xml:space="preserve">проявляють більшу готовність </w:t>
      </w:r>
      <w:r w:rsidR="0035756C" w:rsidRPr="0035756C">
        <w:rPr>
          <w:rFonts w:ascii="Times New Roman" w:hAnsi="Times New Roman" w:cs="Times New Roman"/>
          <w:sz w:val="28"/>
          <w:szCs w:val="28"/>
          <w:lang w:val="uk-UA"/>
        </w:rPr>
        <w:t>до активного подолання стресу</w:t>
      </w:r>
      <w:r w:rsidR="0035756C">
        <w:rPr>
          <w:rFonts w:ascii="Times New Roman" w:hAnsi="Times New Roman" w:cs="Times New Roman"/>
          <w:sz w:val="28"/>
          <w:szCs w:val="28"/>
          <w:lang w:val="uk-UA"/>
        </w:rPr>
        <w:t>, відчув</w:t>
      </w:r>
      <w:r w:rsidR="00CE7740">
        <w:rPr>
          <w:rFonts w:ascii="Times New Roman" w:hAnsi="Times New Roman" w:cs="Times New Roman"/>
          <w:sz w:val="28"/>
          <w:szCs w:val="28"/>
          <w:lang w:val="uk-UA"/>
        </w:rPr>
        <w:t>ають наявність енергії і</w:t>
      </w:r>
      <w:r w:rsidR="0035756C">
        <w:rPr>
          <w:rFonts w:ascii="Times New Roman" w:hAnsi="Times New Roman" w:cs="Times New Roman"/>
          <w:sz w:val="28"/>
          <w:szCs w:val="28"/>
          <w:lang w:val="uk-UA"/>
        </w:rPr>
        <w:t xml:space="preserve"> потенціалу для активізації при виникненні проблем</w:t>
      </w:r>
      <w:r w:rsidR="0035756C" w:rsidRPr="0035756C">
        <w:rPr>
          <w:rFonts w:ascii="Times New Roman" w:hAnsi="Times New Roman" w:cs="Times New Roman"/>
          <w:sz w:val="28"/>
          <w:szCs w:val="28"/>
          <w:lang w:val="uk-UA"/>
        </w:rPr>
        <w:t xml:space="preserve">. Люди з низькою самооцінкою здоров'я можуть відчувати тривогу, безпорадність і песимізм, що може знижувати їхню здатність до адаптації та відновлення. </w:t>
      </w:r>
    </w:p>
    <w:p w:rsidR="00827A0A" w:rsidRPr="00562489" w:rsidRDefault="00CE7740" w:rsidP="00792795">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Результати кореляційного</w:t>
      </w:r>
      <w:r w:rsidRPr="00CE7740">
        <w:rPr>
          <w:rFonts w:ascii="Times New Roman" w:hAnsi="Times New Roman" w:cs="Times New Roman"/>
          <w:sz w:val="28"/>
          <w:szCs w:val="28"/>
          <w:lang w:val="uk-UA"/>
        </w:rPr>
        <w:t xml:space="preserve"> аналіз</w:t>
      </w:r>
      <w:r>
        <w:rPr>
          <w:rFonts w:ascii="Times New Roman" w:hAnsi="Times New Roman" w:cs="Times New Roman"/>
          <w:sz w:val="28"/>
          <w:szCs w:val="28"/>
          <w:lang w:val="uk-UA"/>
        </w:rPr>
        <w:t>у</w:t>
      </w:r>
      <w:r w:rsidRPr="00CE7740">
        <w:rPr>
          <w:rFonts w:ascii="Times New Roman" w:hAnsi="Times New Roman" w:cs="Times New Roman"/>
          <w:sz w:val="28"/>
          <w:szCs w:val="28"/>
          <w:lang w:val="uk-UA"/>
        </w:rPr>
        <w:t xml:space="preserve"> між шкалою </w:t>
      </w:r>
      <w:r>
        <w:rPr>
          <w:rFonts w:ascii="Times New Roman" w:hAnsi="Times New Roman" w:cs="Times New Roman"/>
          <w:sz w:val="28"/>
          <w:szCs w:val="28"/>
          <w:lang w:val="uk-UA"/>
        </w:rPr>
        <w:t>«</w:t>
      </w:r>
      <w:r w:rsidRPr="00CE7740">
        <w:rPr>
          <w:rFonts w:ascii="Times New Roman" w:hAnsi="Times New Roman" w:cs="Times New Roman"/>
          <w:sz w:val="28"/>
          <w:szCs w:val="28"/>
          <w:lang w:val="uk-UA"/>
        </w:rPr>
        <w:t>Cтупiнь зaдoвoленocтi пoвcякденнoю дiяльнicтю</w:t>
      </w:r>
      <w:r>
        <w:rPr>
          <w:rFonts w:ascii="Times New Roman" w:hAnsi="Times New Roman" w:cs="Times New Roman"/>
          <w:sz w:val="28"/>
          <w:szCs w:val="28"/>
          <w:lang w:val="uk-UA"/>
        </w:rPr>
        <w:t xml:space="preserve">» </w:t>
      </w:r>
      <w:r w:rsidRPr="00CE7740">
        <w:rPr>
          <w:rFonts w:ascii="Times New Roman" w:hAnsi="Times New Roman" w:cs="Times New Roman"/>
          <w:sz w:val="28"/>
          <w:szCs w:val="28"/>
          <w:lang w:val="uk-UA"/>
        </w:rPr>
        <w:t xml:space="preserve">та «Шкалою резильєнтності Коннора-Девідсона» і «Тест самооцінки стресостійкості» (автор С. Коухен, Г. Вілліансон) </w:t>
      </w:r>
      <w:r>
        <w:rPr>
          <w:rFonts w:ascii="Times New Roman" w:hAnsi="Times New Roman" w:cs="Times New Roman"/>
          <w:sz w:val="28"/>
          <w:szCs w:val="28"/>
          <w:lang w:val="uk-UA"/>
        </w:rPr>
        <w:t>виявили прямий слабкої сили зв’</w:t>
      </w:r>
      <w:r w:rsidR="00CA36C8">
        <w:rPr>
          <w:rFonts w:ascii="Times New Roman" w:hAnsi="Times New Roman" w:cs="Times New Roman"/>
          <w:sz w:val="28"/>
          <w:szCs w:val="28"/>
          <w:lang w:val="uk-UA"/>
        </w:rPr>
        <w:t>язок -  чим в більшій мірі людина  відчуває</w:t>
      </w:r>
      <w:r w:rsidR="00462803" w:rsidRPr="00462803">
        <w:rPr>
          <w:rFonts w:ascii="Times New Roman" w:hAnsi="Times New Roman" w:cs="Times New Roman"/>
          <w:sz w:val="28"/>
          <w:szCs w:val="28"/>
          <w:lang w:val="uk-UA"/>
        </w:rPr>
        <w:t xml:space="preserve"> задоволення від повсякденної діяльності,</w:t>
      </w:r>
      <w:r w:rsidR="00CA36C8">
        <w:rPr>
          <w:rFonts w:ascii="Times New Roman" w:hAnsi="Times New Roman" w:cs="Times New Roman"/>
          <w:sz w:val="28"/>
          <w:szCs w:val="28"/>
          <w:lang w:val="uk-UA"/>
        </w:rPr>
        <w:t xml:space="preserve"> тим вищим буде рівень її стресостійкості</w:t>
      </w:r>
      <w:r w:rsidR="00462803" w:rsidRPr="00462803">
        <w:rPr>
          <w:rFonts w:ascii="Times New Roman" w:hAnsi="Times New Roman" w:cs="Times New Roman"/>
          <w:sz w:val="28"/>
          <w:szCs w:val="28"/>
          <w:lang w:val="uk-UA"/>
        </w:rPr>
        <w:t>. Це може бути пов'язано з позитивним емоційним фоном</w:t>
      </w:r>
      <w:r w:rsidR="00CA36C8">
        <w:rPr>
          <w:rFonts w:ascii="Times New Roman" w:hAnsi="Times New Roman" w:cs="Times New Roman"/>
          <w:sz w:val="28"/>
          <w:szCs w:val="28"/>
          <w:lang w:val="uk-UA"/>
        </w:rPr>
        <w:t xml:space="preserve"> від виконуваної діяльності</w:t>
      </w:r>
      <w:r w:rsidR="00462803" w:rsidRPr="00462803">
        <w:rPr>
          <w:rFonts w:ascii="Times New Roman" w:hAnsi="Times New Roman" w:cs="Times New Roman"/>
          <w:sz w:val="28"/>
          <w:szCs w:val="28"/>
          <w:lang w:val="uk-UA"/>
        </w:rPr>
        <w:t xml:space="preserve">, який підвищує здатність </w:t>
      </w:r>
      <w:r w:rsidR="00CA36C8">
        <w:rPr>
          <w:rFonts w:ascii="Times New Roman" w:hAnsi="Times New Roman" w:cs="Times New Roman"/>
          <w:sz w:val="28"/>
          <w:szCs w:val="28"/>
          <w:lang w:val="uk-UA"/>
        </w:rPr>
        <w:t>особистості більш позитивно оцінювати загальне повсякденне  благополуччя. В свою чергу, н</w:t>
      </w:r>
      <w:r w:rsidR="00462803" w:rsidRPr="00462803">
        <w:rPr>
          <w:rFonts w:ascii="Times New Roman" w:hAnsi="Times New Roman" w:cs="Times New Roman"/>
          <w:sz w:val="28"/>
          <w:szCs w:val="28"/>
          <w:lang w:val="uk-UA"/>
        </w:rPr>
        <w:t xml:space="preserve">изький рівень задоволеності </w:t>
      </w:r>
      <w:r w:rsidR="00CA36C8">
        <w:rPr>
          <w:rFonts w:ascii="Times New Roman" w:hAnsi="Times New Roman" w:cs="Times New Roman"/>
          <w:sz w:val="28"/>
          <w:szCs w:val="28"/>
          <w:lang w:val="uk-UA"/>
        </w:rPr>
        <w:t>від виконання професійної та побутової діяльності</w:t>
      </w:r>
      <w:r w:rsidR="00462803" w:rsidRPr="00462803">
        <w:rPr>
          <w:rFonts w:ascii="Times New Roman" w:hAnsi="Times New Roman" w:cs="Times New Roman"/>
          <w:sz w:val="28"/>
          <w:szCs w:val="28"/>
          <w:lang w:val="uk-UA"/>
        </w:rPr>
        <w:t xml:space="preserve"> може призводити до емоційного виснаження, тривоги або </w:t>
      </w:r>
      <w:r w:rsidR="00CA36C8">
        <w:rPr>
          <w:rFonts w:ascii="Times New Roman" w:hAnsi="Times New Roman" w:cs="Times New Roman"/>
          <w:sz w:val="28"/>
          <w:szCs w:val="28"/>
          <w:lang w:val="uk-UA"/>
        </w:rPr>
        <w:t>депресії, що в свою чергу погіршить загальний рівень психологічного благополуччя та здатність долти стресові ситуації</w:t>
      </w:r>
      <w:r w:rsidR="00462803" w:rsidRPr="00462803">
        <w:rPr>
          <w:rFonts w:ascii="Times New Roman" w:hAnsi="Times New Roman" w:cs="Times New Roman"/>
          <w:sz w:val="28"/>
          <w:szCs w:val="28"/>
          <w:lang w:val="uk-UA"/>
        </w:rPr>
        <w:t>.</w:t>
      </w:r>
    </w:p>
    <w:p w:rsidR="000020E1" w:rsidRDefault="000020E1" w:rsidP="00FE2770">
      <w:pPr>
        <w:rPr>
          <w:rFonts w:ascii="Times New Roman" w:hAnsi="Times New Roman" w:cs="Times New Roman"/>
          <w:b/>
          <w:sz w:val="28"/>
          <w:szCs w:val="28"/>
          <w:lang w:val="uk-UA"/>
        </w:rPr>
      </w:pPr>
    </w:p>
    <w:p w:rsidR="00980152" w:rsidRPr="00980152" w:rsidRDefault="00980152" w:rsidP="00097D92">
      <w:pPr>
        <w:jc w:val="center"/>
        <w:outlineLvl w:val="1"/>
        <w:rPr>
          <w:rFonts w:ascii="Times New Roman" w:hAnsi="Times New Roman" w:cs="Times New Roman"/>
          <w:b/>
          <w:sz w:val="28"/>
          <w:szCs w:val="28"/>
          <w:lang w:val="uk-UA"/>
        </w:rPr>
      </w:pPr>
      <w:bookmarkStart w:id="13" w:name="_Toc182784106"/>
      <w:r w:rsidRPr="00980152">
        <w:rPr>
          <w:rFonts w:ascii="Times New Roman" w:hAnsi="Times New Roman" w:cs="Times New Roman"/>
          <w:b/>
          <w:sz w:val="28"/>
          <w:szCs w:val="28"/>
          <w:lang w:val="uk-UA"/>
        </w:rPr>
        <w:t>Висновки до 2 розділу</w:t>
      </w:r>
      <w:bookmarkEnd w:id="13"/>
    </w:p>
    <w:p w:rsidR="00980152" w:rsidRDefault="009049B0" w:rsidP="000B0F04">
      <w:pPr>
        <w:spacing w:after="0" w:line="360" w:lineRule="auto"/>
        <w:ind w:firstLine="851"/>
        <w:jc w:val="both"/>
        <w:rPr>
          <w:rFonts w:ascii="Times New Roman" w:hAnsi="Times New Roman" w:cs="Times New Roman"/>
          <w:sz w:val="28"/>
          <w:szCs w:val="28"/>
          <w:lang w:val="uk-UA"/>
        </w:rPr>
      </w:pPr>
      <w:r w:rsidRPr="009049B0">
        <w:rPr>
          <w:rFonts w:ascii="Times New Roman" w:hAnsi="Times New Roman" w:cs="Times New Roman"/>
          <w:sz w:val="28"/>
          <w:szCs w:val="28"/>
          <w:lang w:val="uk-UA"/>
        </w:rPr>
        <w:t>У даному розділі було здійснено емпіричне дослідження впливу стресостійкості на рівень психологічного благополуччя студентської молоді. Проведене</w:t>
      </w:r>
      <w:r>
        <w:rPr>
          <w:rFonts w:ascii="Times New Roman" w:hAnsi="Times New Roman" w:cs="Times New Roman"/>
          <w:sz w:val="28"/>
          <w:szCs w:val="28"/>
          <w:lang w:val="uk-UA"/>
        </w:rPr>
        <w:t xml:space="preserve"> дослідження дозволило виявити</w:t>
      </w:r>
      <w:r w:rsidRPr="009049B0">
        <w:rPr>
          <w:rFonts w:ascii="Times New Roman" w:hAnsi="Times New Roman" w:cs="Times New Roman"/>
          <w:sz w:val="28"/>
          <w:szCs w:val="28"/>
          <w:lang w:val="uk-UA"/>
        </w:rPr>
        <w:t xml:space="preserve"> рівень стресостійкості</w:t>
      </w:r>
      <w:r>
        <w:rPr>
          <w:rFonts w:ascii="Times New Roman" w:hAnsi="Times New Roman" w:cs="Times New Roman"/>
          <w:sz w:val="28"/>
          <w:szCs w:val="28"/>
          <w:lang w:val="uk-UA"/>
        </w:rPr>
        <w:t xml:space="preserve"> та психологічного благополуччя</w:t>
      </w:r>
      <w:r w:rsidRPr="009049B0">
        <w:rPr>
          <w:rFonts w:ascii="Times New Roman" w:hAnsi="Times New Roman" w:cs="Times New Roman"/>
          <w:sz w:val="28"/>
          <w:szCs w:val="28"/>
          <w:lang w:val="uk-UA"/>
        </w:rPr>
        <w:t xml:space="preserve">, а також </w:t>
      </w:r>
      <w:r>
        <w:rPr>
          <w:rFonts w:ascii="Times New Roman" w:hAnsi="Times New Roman" w:cs="Times New Roman"/>
          <w:sz w:val="28"/>
          <w:szCs w:val="28"/>
          <w:lang w:val="uk-UA"/>
        </w:rPr>
        <w:t xml:space="preserve">дослідити </w:t>
      </w:r>
      <w:r w:rsidRPr="009049B0">
        <w:rPr>
          <w:rFonts w:ascii="Times New Roman" w:hAnsi="Times New Roman" w:cs="Times New Roman"/>
          <w:sz w:val="28"/>
          <w:szCs w:val="28"/>
          <w:lang w:val="uk-UA"/>
        </w:rPr>
        <w:t>взаємозв'язок між</w:t>
      </w:r>
      <w:r>
        <w:rPr>
          <w:rFonts w:ascii="Times New Roman" w:hAnsi="Times New Roman" w:cs="Times New Roman"/>
          <w:sz w:val="28"/>
          <w:szCs w:val="28"/>
          <w:lang w:val="uk-UA"/>
        </w:rPr>
        <w:t xml:space="preserve"> ними</w:t>
      </w:r>
      <w:r w:rsidRPr="009049B0">
        <w:rPr>
          <w:rFonts w:ascii="Times New Roman" w:hAnsi="Times New Roman" w:cs="Times New Roman"/>
          <w:sz w:val="28"/>
          <w:szCs w:val="28"/>
          <w:lang w:val="uk-UA"/>
        </w:rPr>
        <w:t>. Отримані результати підтвердили теоретичні положення</w:t>
      </w:r>
      <w:r>
        <w:rPr>
          <w:rFonts w:ascii="Times New Roman" w:hAnsi="Times New Roman" w:cs="Times New Roman"/>
          <w:sz w:val="28"/>
          <w:szCs w:val="28"/>
          <w:lang w:val="uk-UA"/>
        </w:rPr>
        <w:t xml:space="preserve"> та поставлену гіпотезу дослідження </w:t>
      </w:r>
      <w:r w:rsidRPr="009049B0">
        <w:rPr>
          <w:rFonts w:ascii="Times New Roman" w:hAnsi="Times New Roman" w:cs="Times New Roman"/>
          <w:sz w:val="28"/>
          <w:szCs w:val="28"/>
          <w:lang w:val="uk-UA"/>
        </w:rPr>
        <w:t xml:space="preserve"> щодо важливості стресостійкості як одного з основних факторів, що сприяють підтриманню високого рівня психологічного благополуччя </w:t>
      </w:r>
      <w:r>
        <w:rPr>
          <w:rFonts w:ascii="Times New Roman" w:hAnsi="Times New Roman" w:cs="Times New Roman"/>
          <w:sz w:val="28"/>
          <w:szCs w:val="28"/>
          <w:lang w:val="uk-UA"/>
        </w:rPr>
        <w:t xml:space="preserve">в </w:t>
      </w:r>
      <w:r w:rsidRPr="009049B0">
        <w:rPr>
          <w:rFonts w:ascii="Times New Roman" w:hAnsi="Times New Roman" w:cs="Times New Roman"/>
          <w:sz w:val="28"/>
          <w:szCs w:val="28"/>
          <w:lang w:val="uk-UA"/>
        </w:rPr>
        <w:t>студентів.</w:t>
      </w:r>
    </w:p>
    <w:p w:rsidR="00DD21A0" w:rsidRPr="00827A0A" w:rsidRDefault="009049B0" w:rsidP="003A0487">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проведення </w:t>
      </w:r>
      <w:r w:rsidRPr="009049B0">
        <w:rPr>
          <w:rFonts w:ascii="Times New Roman" w:hAnsi="Times New Roman" w:cs="Times New Roman"/>
          <w:sz w:val="28"/>
          <w:szCs w:val="28"/>
          <w:lang w:val="uk-UA"/>
        </w:rPr>
        <w:t>дослідження було використано методи вимірювання стресостійкості зокрем</w:t>
      </w:r>
      <w:r>
        <w:rPr>
          <w:rFonts w:ascii="Times New Roman" w:hAnsi="Times New Roman" w:cs="Times New Roman"/>
          <w:sz w:val="28"/>
          <w:szCs w:val="28"/>
          <w:lang w:val="uk-UA"/>
        </w:rPr>
        <w:t xml:space="preserve">а стандартизовані опитувальники, </w:t>
      </w:r>
      <w:r w:rsidRPr="009049B0">
        <w:rPr>
          <w:rFonts w:ascii="Times New Roman" w:hAnsi="Times New Roman" w:cs="Times New Roman"/>
          <w:sz w:val="28"/>
          <w:szCs w:val="28"/>
          <w:lang w:val="uk-UA"/>
        </w:rPr>
        <w:t xml:space="preserve">що дозволило оцінити не лише рівень стресостійкості, але й </w:t>
      </w:r>
      <w:r w:rsidR="000B0F04">
        <w:rPr>
          <w:rFonts w:ascii="Times New Roman" w:hAnsi="Times New Roman" w:cs="Times New Roman"/>
          <w:sz w:val="28"/>
          <w:szCs w:val="28"/>
          <w:lang w:val="uk-UA"/>
        </w:rPr>
        <w:t>сaмooцiнку здoрoв'я, рівень</w:t>
      </w:r>
      <w:r w:rsidR="000B0F04" w:rsidRPr="000B0F04">
        <w:rPr>
          <w:rFonts w:ascii="Times New Roman" w:hAnsi="Times New Roman" w:cs="Times New Roman"/>
          <w:sz w:val="28"/>
          <w:szCs w:val="28"/>
          <w:lang w:val="uk-UA"/>
        </w:rPr>
        <w:t xml:space="preserve"> зaдoвo</w:t>
      </w:r>
      <w:r w:rsidR="000B0F04">
        <w:rPr>
          <w:rFonts w:ascii="Times New Roman" w:hAnsi="Times New Roman" w:cs="Times New Roman"/>
          <w:sz w:val="28"/>
          <w:szCs w:val="28"/>
          <w:lang w:val="uk-UA"/>
        </w:rPr>
        <w:t xml:space="preserve">ленocтi пoвcякденнoю дiяльнicтю, </w:t>
      </w:r>
      <w:r w:rsidRPr="009049B0">
        <w:rPr>
          <w:rFonts w:ascii="Times New Roman" w:hAnsi="Times New Roman" w:cs="Times New Roman"/>
          <w:sz w:val="28"/>
          <w:szCs w:val="28"/>
          <w:lang w:val="uk-UA"/>
        </w:rPr>
        <w:t>емоційний стан, соціальну підтримку, самосприйнятт</w:t>
      </w:r>
      <w:r w:rsidR="000B0F04">
        <w:rPr>
          <w:rFonts w:ascii="Times New Roman" w:hAnsi="Times New Roman" w:cs="Times New Roman"/>
          <w:sz w:val="28"/>
          <w:szCs w:val="28"/>
          <w:lang w:val="uk-UA"/>
        </w:rPr>
        <w:t>я, автономність (незалежність від думки інших та соціального тиску), особистісний ріст та загальну задоволеність життям</w:t>
      </w:r>
      <w:r w:rsidRPr="009049B0">
        <w:rPr>
          <w:rFonts w:ascii="Times New Roman" w:hAnsi="Times New Roman" w:cs="Times New Roman"/>
          <w:sz w:val="28"/>
          <w:szCs w:val="28"/>
          <w:lang w:val="uk-UA"/>
        </w:rPr>
        <w:t xml:space="preserve">. Виявлено, що студенти з високим рівнем стресостійкості демонструють значно вищі показники </w:t>
      </w:r>
      <w:r w:rsidRPr="009049B0">
        <w:rPr>
          <w:rFonts w:ascii="Times New Roman" w:hAnsi="Times New Roman" w:cs="Times New Roman"/>
          <w:sz w:val="28"/>
          <w:szCs w:val="28"/>
          <w:lang w:val="uk-UA"/>
        </w:rPr>
        <w:lastRenderedPageBreak/>
        <w:t>психологічного благополуччя, зокрема в аспектах емоційної стабільності, самоповаги, здатності до саморегуляції та ефективн</w:t>
      </w:r>
      <w:r w:rsidR="00827A0A">
        <w:rPr>
          <w:rFonts w:ascii="Times New Roman" w:hAnsi="Times New Roman" w:cs="Times New Roman"/>
          <w:sz w:val="28"/>
          <w:szCs w:val="28"/>
          <w:lang w:val="uk-UA"/>
        </w:rPr>
        <w:t>ого вирішення життєвих проблем.</w:t>
      </w:r>
      <w:r w:rsidR="003A0487">
        <w:rPr>
          <w:rFonts w:ascii="Times New Roman" w:hAnsi="Times New Roman" w:cs="Times New Roman"/>
          <w:sz w:val="28"/>
          <w:szCs w:val="28"/>
          <w:lang w:val="uk-UA"/>
        </w:rPr>
        <w:t xml:space="preserve"> </w:t>
      </w:r>
      <w:r w:rsidRPr="009049B0">
        <w:rPr>
          <w:rFonts w:ascii="Times New Roman" w:hAnsi="Times New Roman" w:cs="Times New Roman"/>
          <w:sz w:val="28"/>
          <w:szCs w:val="28"/>
          <w:lang w:val="uk-UA"/>
        </w:rPr>
        <w:t>Студенти, які мають високі показники стресостійкості, здатні краще адаптуватися до змін і трудн</w:t>
      </w:r>
      <w:r w:rsidR="000B0F04">
        <w:rPr>
          <w:rFonts w:ascii="Times New Roman" w:hAnsi="Times New Roman" w:cs="Times New Roman"/>
          <w:sz w:val="28"/>
          <w:szCs w:val="28"/>
          <w:lang w:val="uk-UA"/>
        </w:rPr>
        <w:t xml:space="preserve">ощів та </w:t>
      </w:r>
      <w:r w:rsidRPr="009049B0">
        <w:rPr>
          <w:rFonts w:ascii="Times New Roman" w:hAnsi="Times New Roman" w:cs="Times New Roman"/>
          <w:sz w:val="28"/>
          <w:szCs w:val="28"/>
          <w:lang w:val="uk-UA"/>
        </w:rPr>
        <w:t>демонструють більш позитивне ставлення до життя в цілому. Водночас студенти з низьким рівнем стресостійкості виявляють схильність до підвищеної тривожності, депресивних станів і негативного сприйняття навчального процесу, що негативно впливає на їхнє загальне благополуччя.</w:t>
      </w:r>
      <w:r w:rsidR="00DD21A0" w:rsidRPr="00DD21A0">
        <w:rPr>
          <w:lang w:val="uk-UA"/>
        </w:rPr>
        <w:t xml:space="preserve"> </w:t>
      </w:r>
    </w:p>
    <w:p w:rsidR="009049B0" w:rsidRDefault="00DD21A0" w:rsidP="00827A0A">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кінці </w:t>
      </w:r>
      <w:r w:rsidRPr="00DD21A0">
        <w:rPr>
          <w:rFonts w:ascii="Times New Roman" w:hAnsi="Times New Roman" w:cs="Times New Roman"/>
          <w:sz w:val="28"/>
          <w:szCs w:val="28"/>
          <w:lang w:val="uk-UA"/>
        </w:rPr>
        <w:t xml:space="preserve">емпіричного дослідження ми </w:t>
      </w:r>
      <w:r>
        <w:rPr>
          <w:rFonts w:ascii="Times New Roman" w:hAnsi="Times New Roman" w:cs="Times New Roman"/>
          <w:sz w:val="28"/>
          <w:szCs w:val="28"/>
          <w:lang w:val="uk-UA"/>
        </w:rPr>
        <w:t xml:space="preserve">зробили </w:t>
      </w:r>
      <w:r w:rsidRPr="00DD21A0">
        <w:rPr>
          <w:rFonts w:ascii="Times New Roman" w:hAnsi="Times New Roman" w:cs="Times New Roman"/>
          <w:sz w:val="28"/>
          <w:szCs w:val="28"/>
          <w:lang w:val="uk-UA"/>
        </w:rPr>
        <w:t xml:space="preserve">кореляційний аналіз, який показав наявність прямих і обернених зв’язків </w:t>
      </w:r>
      <w:r>
        <w:rPr>
          <w:rFonts w:ascii="Times New Roman" w:hAnsi="Times New Roman" w:cs="Times New Roman"/>
          <w:sz w:val="28"/>
          <w:szCs w:val="28"/>
          <w:lang w:val="uk-UA"/>
        </w:rPr>
        <w:t xml:space="preserve">великої та </w:t>
      </w:r>
      <w:r w:rsidRPr="00DD21A0">
        <w:rPr>
          <w:rFonts w:ascii="Times New Roman" w:hAnsi="Times New Roman" w:cs="Times New Roman"/>
          <w:sz w:val="28"/>
          <w:szCs w:val="28"/>
          <w:lang w:val="uk-UA"/>
        </w:rPr>
        <w:t>середньої інтенсивності між показниками</w:t>
      </w:r>
      <w:r>
        <w:rPr>
          <w:rFonts w:ascii="Times New Roman" w:hAnsi="Times New Roman" w:cs="Times New Roman"/>
          <w:sz w:val="28"/>
          <w:szCs w:val="28"/>
          <w:lang w:val="uk-UA"/>
        </w:rPr>
        <w:t xml:space="preserve"> стресостійкості і психологічного благополуччя</w:t>
      </w:r>
      <w:r w:rsidRPr="00DD21A0">
        <w:rPr>
          <w:rFonts w:ascii="Times New Roman" w:hAnsi="Times New Roman" w:cs="Times New Roman"/>
          <w:sz w:val="28"/>
          <w:szCs w:val="28"/>
          <w:lang w:val="uk-UA"/>
        </w:rPr>
        <w:t xml:space="preserve">.  </w:t>
      </w:r>
      <w:r w:rsidR="007D7834">
        <w:rPr>
          <w:rFonts w:ascii="Times New Roman" w:hAnsi="Times New Roman" w:cs="Times New Roman"/>
          <w:sz w:val="28"/>
          <w:szCs w:val="28"/>
          <w:lang w:val="uk-UA"/>
        </w:rPr>
        <w:t>Кореляційний аналіз між методиками «Шкала</w:t>
      </w:r>
      <w:r w:rsidR="007D7834" w:rsidRPr="007D7834">
        <w:rPr>
          <w:rFonts w:ascii="Times New Roman" w:hAnsi="Times New Roman" w:cs="Times New Roman"/>
          <w:sz w:val="28"/>
          <w:szCs w:val="28"/>
          <w:lang w:val="uk-UA"/>
        </w:rPr>
        <w:t xml:space="preserve"> резильєнтності Коннора-Девідсона» і «Тест самооцінки стресостійкості» (автор С. Коухен, Г. Вілліансон)</w:t>
      </w:r>
      <w:r w:rsidR="007D7834">
        <w:rPr>
          <w:rFonts w:ascii="Times New Roman" w:hAnsi="Times New Roman" w:cs="Times New Roman"/>
          <w:sz w:val="28"/>
          <w:szCs w:val="28"/>
          <w:lang w:val="uk-UA"/>
        </w:rPr>
        <w:t xml:space="preserve"> показав позитивні, прямі, міцні зв’язки з шкалами методики </w:t>
      </w:r>
      <w:r w:rsidR="007D7834" w:rsidRPr="007D7834">
        <w:rPr>
          <w:rFonts w:ascii="Times New Roman" w:hAnsi="Times New Roman" w:cs="Times New Roman"/>
          <w:sz w:val="28"/>
          <w:szCs w:val="28"/>
          <w:lang w:val="uk-UA"/>
        </w:rPr>
        <w:t>«Шкала психологічного благополуччя» (автор К. Ріфф)</w:t>
      </w:r>
      <w:r w:rsidR="007D7834">
        <w:rPr>
          <w:rFonts w:ascii="Times New Roman" w:hAnsi="Times New Roman" w:cs="Times New Roman"/>
          <w:sz w:val="28"/>
          <w:szCs w:val="28"/>
          <w:lang w:val="uk-UA"/>
        </w:rPr>
        <w:t xml:space="preserve">, а саме з такими шкалами: </w:t>
      </w:r>
      <w:r w:rsidR="007D7834" w:rsidRPr="007D7834">
        <w:rPr>
          <w:rFonts w:ascii="Times New Roman" w:hAnsi="Times New Roman" w:cs="Times New Roman"/>
          <w:sz w:val="28"/>
          <w:szCs w:val="28"/>
          <w:lang w:val="uk-UA"/>
        </w:rPr>
        <w:t>«Позитив</w:t>
      </w:r>
      <w:r w:rsidR="007D7834">
        <w:rPr>
          <w:rFonts w:ascii="Times New Roman" w:hAnsi="Times New Roman" w:cs="Times New Roman"/>
          <w:sz w:val="28"/>
          <w:szCs w:val="28"/>
          <w:lang w:val="uk-UA"/>
        </w:rPr>
        <w:t xml:space="preserve">ні стосунки з іншими людьми», </w:t>
      </w:r>
      <w:r w:rsidR="00B3699E" w:rsidRPr="00B3699E">
        <w:rPr>
          <w:rFonts w:ascii="Times New Roman" w:hAnsi="Times New Roman" w:cs="Times New Roman"/>
          <w:sz w:val="28"/>
          <w:szCs w:val="28"/>
          <w:lang w:val="uk-UA"/>
        </w:rPr>
        <w:t>«Ціль в житті» «Самоприйняття» «Автономія»  «Управління середовищем» «Особистісний ріст»</w:t>
      </w:r>
      <w:r w:rsidR="00B3699E">
        <w:rPr>
          <w:rFonts w:ascii="Times New Roman" w:hAnsi="Times New Roman" w:cs="Times New Roman"/>
          <w:sz w:val="28"/>
          <w:szCs w:val="28"/>
          <w:lang w:val="uk-UA"/>
        </w:rPr>
        <w:t xml:space="preserve">. </w:t>
      </w:r>
      <w:r w:rsidR="002A4CDA">
        <w:rPr>
          <w:rFonts w:ascii="Times New Roman" w:hAnsi="Times New Roman" w:cs="Times New Roman"/>
          <w:sz w:val="28"/>
          <w:szCs w:val="28"/>
          <w:lang w:val="uk-UA"/>
        </w:rPr>
        <w:t xml:space="preserve"> </w:t>
      </w:r>
      <w:r w:rsidR="002A4CDA" w:rsidRPr="002A4CDA">
        <w:rPr>
          <w:rFonts w:ascii="Times New Roman" w:hAnsi="Times New Roman" w:cs="Times New Roman"/>
          <w:sz w:val="28"/>
          <w:szCs w:val="28"/>
          <w:lang w:val="uk-UA"/>
        </w:rPr>
        <w:t>Ці результати свідчать про те, що високий рівень стресостійкості сприяє кращій здатності формувати глибокі та позитивні стосунки з іншими, що є важливим чинником психологічного благополуччя. Також люди з високою стресостійкістю частіше мають чітку ціль у житті та усвідомлюють сенс своїх дій, що підтримує їхнє відчуття задоволеності життям. Високий рівень автономії, вміння управляти життєвим середовищем та прагнення до особистісного зростання також пов’язані зі стресостійкістю, що вказує на здатність таких людей ефективніше адаптуватися до життєвих викликів і зберігати психологічний баланс.</w:t>
      </w:r>
    </w:p>
    <w:p w:rsidR="002A4CDA" w:rsidRDefault="00B3699E" w:rsidP="002A4CDA">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B3699E">
        <w:rPr>
          <w:rFonts w:ascii="Times New Roman" w:hAnsi="Times New Roman" w:cs="Times New Roman"/>
          <w:sz w:val="28"/>
          <w:szCs w:val="28"/>
          <w:lang w:val="uk-UA"/>
        </w:rPr>
        <w:t xml:space="preserve">езультати кореляційного аналізу між </w:t>
      </w:r>
      <w:r>
        <w:rPr>
          <w:rFonts w:ascii="Times New Roman" w:hAnsi="Times New Roman" w:cs="Times New Roman"/>
          <w:sz w:val="28"/>
          <w:szCs w:val="28"/>
          <w:lang w:val="uk-UA"/>
        </w:rPr>
        <w:t>методиками</w:t>
      </w:r>
      <w:r w:rsidRPr="00B3699E">
        <w:rPr>
          <w:rFonts w:ascii="Times New Roman" w:hAnsi="Times New Roman" w:cs="Times New Roman"/>
          <w:sz w:val="28"/>
          <w:szCs w:val="28"/>
          <w:lang w:val="uk-UA"/>
        </w:rPr>
        <w:t xml:space="preserve"> </w:t>
      </w:r>
      <w:r>
        <w:rPr>
          <w:rFonts w:ascii="Times New Roman" w:hAnsi="Times New Roman" w:cs="Times New Roman"/>
          <w:sz w:val="28"/>
          <w:szCs w:val="28"/>
          <w:lang w:val="uk-UA"/>
        </w:rPr>
        <w:t>«Шкала</w:t>
      </w:r>
      <w:r w:rsidRPr="00B3699E">
        <w:rPr>
          <w:rFonts w:ascii="Times New Roman" w:hAnsi="Times New Roman" w:cs="Times New Roman"/>
          <w:sz w:val="28"/>
          <w:szCs w:val="28"/>
          <w:lang w:val="uk-UA"/>
        </w:rPr>
        <w:t xml:space="preserve"> резильєнтност</w:t>
      </w:r>
      <w:r>
        <w:rPr>
          <w:rFonts w:ascii="Times New Roman" w:hAnsi="Times New Roman" w:cs="Times New Roman"/>
          <w:sz w:val="28"/>
          <w:szCs w:val="28"/>
          <w:lang w:val="uk-UA"/>
        </w:rPr>
        <w:t xml:space="preserve">і Коннора-Девідсона» і </w:t>
      </w:r>
      <w:r w:rsidRPr="00B3699E">
        <w:rPr>
          <w:rFonts w:ascii="Times New Roman" w:hAnsi="Times New Roman" w:cs="Times New Roman"/>
          <w:sz w:val="28"/>
          <w:szCs w:val="28"/>
          <w:lang w:val="uk-UA"/>
        </w:rPr>
        <w:t xml:space="preserve"> «Тест самооцінки стресостійкості» (автор</w:t>
      </w:r>
      <w:r>
        <w:rPr>
          <w:rFonts w:ascii="Times New Roman" w:hAnsi="Times New Roman" w:cs="Times New Roman"/>
          <w:sz w:val="28"/>
          <w:szCs w:val="28"/>
          <w:lang w:val="uk-UA"/>
        </w:rPr>
        <w:t xml:space="preserve"> С. Коухен, Г. Вілліансон) та шкалами </w:t>
      </w:r>
      <w:r w:rsidRPr="00B3699E">
        <w:rPr>
          <w:rFonts w:ascii="Times New Roman" w:hAnsi="Times New Roman" w:cs="Times New Roman"/>
          <w:sz w:val="28"/>
          <w:szCs w:val="28"/>
          <w:lang w:val="uk-UA"/>
        </w:rPr>
        <w:t>«Шкала суб'єктивного благополуччя А. Перуе-Баду» (</w:t>
      </w:r>
      <w:r>
        <w:rPr>
          <w:rFonts w:ascii="Times New Roman" w:hAnsi="Times New Roman" w:cs="Times New Roman"/>
          <w:sz w:val="28"/>
          <w:szCs w:val="28"/>
          <w:lang w:val="uk-UA"/>
        </w:rPr>
        <w:t xml:space="preserve">адаптація   М.С. Соколової) продемонстрували обернені, міцні, </w:t>
      </w:r>
      <w:r>
        <w:rPr>
          <w:rFonts w:ascii="Times New Roman" w:hAnsi="Times New Roman" w:cs="Times New Roman"/>
          <w:sz w:val="28"/>
          <w:szCs w:val="28"/>
          <w:lang w:val="uk-UA"/>
        </w:rPr>
        <w:lastRenderedPageBreak/>
        <w:t xml:space="preserve">середні та слабкі кореляційні зв’язки з такими шкалами: </w:t>
      </w:r>
      <w:r w:rsidR="00EC5F4D" w:rsidRPr="00EC5F4D">
        <w:rPr>
          <w:rFonts w:ascii="Times New Roman" w:hAnsi="Times New Roman" w:cs="Times New Roman"/>
          <w:sz w:val="28"/>
          <w:szCs w:val="28"/>
          <w:lang w:val="uk-UA"/>
        </w:rPr>
        <w:t>«Нaпруженi</w:t>
      </w:r>
      <w:r w:rsidR="00EC5F4D">
        <w:rPr>
          <w:rFonts w:ascii="Times New Roman" w:hAnsi="Times New Roman" w:cs="Times New Roman"/>
          <w:sz w:val="28"/>
          <w:szCs w:val="28"/>
          <w:lang w:val="uk-UA"/>
        </w:rPr>
        <w:t>cть тa чутливicть»</w:t>
      </w:r>
      <w:r w:rsidR="00EC5F4D" w:rsidRPr="00EC5F4D">
        <w:rPr>
          <w:rFonts w:ascii="Times New Roman" w:hAnsi="Times New Roman" w:cs="Times New Roman"/>
          <w:sz w:val="28"/>
          <w:szCs w:val="28"/>
          <w:lang w:val="uk-UA"/>
        </w:rPr>
        <w:t>,</w:t>
      </w:r>
      <w:r w:rsidR="00EC5F4D">
        <w:rPr>
          <w:rFonts w:ascii="Times New Roman" w:hAnsi="Times New Roman" w:cs="Times New Roman"/>
          <w:sz w:val="28"/>
          <w:szCs w:val="28"/>
          <w:lang w:val="uk-UA"/>
        </w:rPr>
        <w:t xml:space="preserve"> </w:t>
      </w:r>
      <w:r w:rsidR="00EC5F4D" w:rsidRPr="00EC5F4D">
        <w:rPr>
          <w:rFonts w:ascii="Times New Roman" w:hAnsi="Times New Roman" w:cs="Times New Roman"/>
          <w:sz w:val="28"/>
          <w:szCs w:val="28"/>
          <w:lang w:val="uk-UA"/>
        </w:rPr>
        <w:t>«Oзнaки, щo cупрoвoджують ocнoвну пcихoемoцiйну cимптoмaтику»</w:t>
      </w:r>
      <w:r w:rsidR="00EC5F4D">
        <w:rPr>
          <w:rFonts w:ascii="Times New Roman" w:hAnsi="Times New Roman" w:cs="Times New Roman"/>
          <w:sz w:val="28"/>
          <w:szCs w:val="28"/>
          <w:lang w:val="uk-UA"/>
        </w:rPr>
        <w:t>¸</w:t>
      </w:r>
      <w:r w:rsidR="00EC5F4D" w:rsidRPr="00EC5F4D">
        <w:rPr>
          <w:rFonts w:ascii="Times New Roman" w:hAnsi="Times New Roman" w:cs="Times New Roman"/>
          <w:sz w:val="28"/>
          <w:szCs w:val="28"/>
          <w:lang w:val="uk-UA"/>
        </w:rPr>
        <w:t xml:space="preserve"> «Змiни нacтрoю»</w:t>
      </w:r>
      <w:r w:rsidR="00EC5F4D">
        <w:rPr>
          <w:rFonts w:ascii="Times New Roman" w:hAnsi="Times New Roman" w:cs="Times New Roman"/>
          <w:sz w:val="28"/>
          <w:szCs w:val="28"/>
          <w:lang w:val="uk-UA"/>
        </w:rPr>
        <w:t>.</w:t>
      </w:r>
      <w:r w:rsidR="00CD33BA">
        <w:rPr>
          <w:rFonts w:ascii="Times New Roman" w:hAnsi="Times New Roman" w:cs="Times New Roman"/>
          <w:sz w:val="28"/>
          <w:szCs w:val="28"/>
          <w:lang w:val="uk-UA"/>
        </w:rPr>
        <w:t xml:space="preserve"> </w:t>
      </w:r>
      <w:r w:rsidR="00EC5F4D" w:rsidRPr="00EC5F4D">
        <w:rPr>
          <w:rFonts w:ascii="Times New Roman" w:hAnsi="Times New Roman" w:cs="Times New Roman"/>
          <w:sz w:val="28"/>
          <w:szCs w:val="28"/>
          <w:lang w:val="uk-UA"/>
        </w:rPr>
        <w:t xml:space="preserve"> </w:t>
      </w:r>
      <w:r w:rsidR="002A4CDA">
        <w:rPr>
          <w:rFonts w:ascii="Times New Roman" w:hAnsi="Times New Roman" w:cs="Times New Roman"/>
          <w:sz w:val="28"/>
          <w:szCs w:val="28"/>
          <w:lang w:val="uk-UA"/>
        </w:rPr>
        <w:t xml:space="preserve">Дані </w:t>
      </w:r>
      <w:r w:rsidR="002A4CDA" w:rsidRPr="002A4CDA">
        <w:rPr>
          <w:rFonts w:ascii="Times New Roman" w:hAnsi="Times New Roman" w:cs="Times New Roman"/>
          <w:sz w:val="28"/>
          <w:szCs w:val="28"/>
          <w:lang w:val="uk-UA"/>
        </w:rPr>
        <w:t>обернені зв’язки свідчать про те, що особи з вищим рівнем стресостійкості мають меншу схильність до переживання напруженості, емоційної чутливості та змін настрою, а також рідше проявляють психоемоційну симптоматику. Іншими словами, стресостійкі люди здатні краще контролювати свій емоційний стан та підтримувати стабільність настрою, що позитивно впливає на їх суб’єктивне благополуччя.</w:t>
      </w:r>
    </w:p>
    <w:p w:rsidR="00980152" w:rsidRDefault="00EC5F4D" w:rsidP="00CD33BA">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Проте з іншими трьома шкалами методики </w:t>
      </w:r>
      <w:r w:rsidRPr="00EC5F4D">
        <w:rPr>
          <w:rFonts w:ascii="Times New Roman" w:hAnsi="Times New Roman" w:cs="Times New Roman"/>
          <w:sz w:val="28"/>
          <w:szCs w:val="28"/>
          <w:lang w:val="uk-UA"/>
        </w:rPr>
        <w:t xml:space="preserve">«Шкала суб'єктивного благополуччя </w:t>
      </w:r>
      <w:r w:rsidR="002A4CDA">
        <w:rPr>
          <w:rFonts w:ascii="Times New Roman" w:hAnsi="Times New Roman" w:cs="Times New Roman"/>
          <w:sz w:val="28"/>
          <w:szCs w:val="28"/>
          <w:lang w:val="uk-UA"/>
        </w:rPr>
        <w:t xml:space="preserve"> </w:t>
      </w:r>
      <w:r w:rsidRPr="00EC5F4D">
        <w:rPr>
          <w:rFonts w:ascii="Times New Roman" w:hAnsi="Times New Roman" w:cs="Times New Roman"/>
          <w:sz w:val="28"/>
          <w:szCs w:val="28"/>
          <w:lang w:val="uk-UA"/>
        </w:rPr>
        <w:t>А. Перуе-Баду» (адаптац</w:t>
      </w:r>
      <w:r w:rsidR="00DE1EE4">
        <w:rPr>
          <w:rFonts w:ascii="Times New Roman" w:hAnsi="Times New Roman" w:cs="Times New Roman"/>
          <w:sz w:val="28"/>
          <w:szCs w:val="28"/>
          <w:lang w:val="uk-UA"/>
        </w:rPr>
        <w:t>ія</w:t>
      </w:r>
      <w:r w:rsidRPr="00EC5F4D">
        <w:rPr>
          <w:rFonts w:ascii="Times New Roman" w:hAnsi="Times New Roman" w:cs="Times New Roman"/>
          <w:sz w:val="28"/>
          <w:szCs w:val="28"/>
          <w:lang w:val="uk-UA"/>
        </w:rPr>
        <w:t xml:space="preserve"> М.С. Соколової) </w:t>
      </w:r>
      <w:r>
        <w:rPr>
          <w:rFonts w:ascii="Times New Roman" w:hAnsi="Times New Roman" w:cs="Times New Roman"/>
          <w:sz w:val="28"/>
          <w:szCs w:val="28"/>
          <w:lang w:val="uk-UA"/>
        </w:rPr>
        <w:t xml:space="preserve">(шкала </w:t>
      </w:r>
      <w:r w:rsidRPr="00EC5F4D">
        <w:rPr>
          <w:rFonts w:ascii="Times New Roman" w:hAnsi="Times New Roman" w:cs="Times New Roman"/>
          <w:sz w:val="28"/>
          <w:szCs w:val="28"/>
          <w:lang w:val="uk-UA"/>
        </w:rPr>
        <w:t>«Знaчущість coцiaльнoгo oт</w:t>
      </w:r>
      <w:r>
        <w:rPr>
          <w:rFonts w:ascii="Times New Roman" w:hAnsi="Times New Roman" w:cs="Times New Roman"/>
          <w:sz w:val="28"/>
          <w:szCs w:val="28"/>
          <w:lang w:val="uk-UA"/>
        </w:rPr>
        <w:t xml:space="preserve">oчення», шкала «Caмooцiнкa здoрoв'я», шкала </w:t>
      </w:r>
      <w:r w:rsidRPr="00EC5F4D">
        <w:rPr>
          <w:rFonts w:ascii="Times New Roman" w:hAnsi="Times New Roman" w:cs="Times New Roman"/>
          <w:sz w:val="28"/>
          <w:szCs w:val="28"/>
          <w:lang w:val="uk-UA"/>
        </w:rPr>
        <w:t>«Cтупiнь зaдoвoл</w:t>
      </w:r>
      <w:r>
        <w:rPr>
          <w:rFonts w:ascii="Times New Roman" w:hAnsi="Times New Roman" w:cs="Times New Roman"/>
          <w:sz w:val="28"/>
          <w:szCs w:val="28"/>
          <w:lang w:val="uk-UA"/>
        </w:rPr>
        <w:t xml:space="preserve">енocтi пoвcякденнoю дiяльнicтю») кореляційний аналіз виявив прямі, міцні та середньої сили зв’язки. </w:t>
      </w:r>
      <w:r w:rsidR="002A4CDA" w:rsidRPr="002A4CDA">
        <w:rPr>
          <w:rFonts w:ascii="Times New Roman" w:hAnsi="Times New Roman" w:cs="Times New Roman"/>
          <w:sz w:val="28"/>
          <w:szCs w:val="28"/>
          <w:lang w:val="uk-UA"/>
        </w:rPr>
        <w:t xml:space="preserve">Отже, </w:t>
      </w:r>
      <w:r w:rsidR="002A4CDA">
        <w:rPr>
          <w:rFonts w:ascii="Times New Roman" w:hAnsi="Times New Roman" w:cs="Times New Roman"/>
          <w:sz w:val="28"/>
          <w:szCs w:val="28"/>
          <w:lang w:val="uk-UA"/>
        </w:rPr>
        <w:t xml:space="preserve">ці </w:t>
      </w:r>
      <w:r w:rsidR="002A4CDA" w:rsidRPr="002A4CDA">
        <w:rPr>
          <w:rFonts w:ascii="Times New Roman" w:hAnsi="Times New Roman" w:cs="Times New Roman"/>
          <w:sz w:val="28"/>
          <w:szCs w:val="28"/>
          <w:lang w:val="uk-UA"/>
        </w:rPr>
        <w:t>результати дослідження показують, що стресостійкість позитивно впливає на загальне суб'єктивне благополуччя, сприяючи підтримці міцних соціальних зв’язків, підвищенню самооцінки здоров'я та задоволеності повсякденним життям.</w:t>
      </w:r>
      <w:r w:rsidR="00D04344" w:rsidRPr="00D04344">
        <w:rPr>
          <w:lang w:val="uk-UA"/>
        </w:rPr>
        <w:t xml:space="preserve"> </w:t>
      </w:r>
      <w:r w:rsidR="00D04344" w:rsidRPr="00D04344">
        <w:rPr>
          <w:rFonts w:ascii="Times New Roman" w:hAnsi="Times New Roman" w:cs="Times New Roman"/>
          <w:sz w:val="28"/>
          <w:szCs w:val="28"/>
          <w:lang w:val="uk-UA"/>
        </w:rPr>
        <w:t>Така тенденція може означати, що здатність справлятися зі стресом підвищує соціальну активність і відкритість до взаємодії, що, своєю чергою, сприяє створенню соціальної пі</w:t>
      </w:r>
      <w:r w:rsidR="00D04344">
        <w:rPr>
          <w:rFonts w:ascii="Times New Roman" w:hAnsi="Times New Roman" w:cs="Times New Roman"/>
          <w:sz w:val="28"/>
          <w:szCs w:val="28"/>
          <w:lang w:val="uk-UA"/>
        </w:rPr>
        <w:t>дтримки та емоційного комфорту. З</w:t>
      </w:r>
      <w:r w:rsidR="00D04344" w:rsidRPr="00D04344">
        <w:rPr>
          <w:rFonts w:ascii="Times New Roman" w:hAnsi="Times New Roman" w:cs="Times New Roman"/>
          <w:sz w:val="28"/>
          <w:szCs w:val="28"/>
          <w:lang w:val="uk-UA"/>
        </w:rPr>
        <w:t>в'язок з самооцінкою здоров'я виявляє, що люди з високим рівнем стресостійкості більш позитивно ставляться до свого</w:t>
      </w:r>
      <w:r w:rsidR="00D04344">
        <w:rPr>
          <w:rFonts w:ascii="Times New Roman" w:hAnsi="Times New Roman" w:cs="Times New Roman"/>
          <w:sz w:val="28"/>
          <w:szCs w:val="28"/>
          <w:lang w:val="uk-UA"/>
        </w:rPr>
        <w:t xml:space="preserve"> фізичного та психічного стану, оскільки </w:t>
      </w:r>
      <w:r w:rsidR="00D04344" w:rsidRPr="00D04344">
        <w:rPr>
          <w:rFonts w:ascii="Times New Roman" w:hAnsi="Times New Roman" w:cs="Times New Roman"/>
          <w:sz w:val="28"/>
          <w:szCs w:val="28"/>
          <w:lang w:val="uk-UA"/>
        </w:rPr>
        <w:t xml:space="preserve">психологічна стійкість дозволяє краще адаптуватися до фізичних викликів і зменшувати психосоматичні прояви стресу. </w:t>
      </w:r>
      <w:r w:rsidR="00D04344">
        <w:rPr>
          <w:rFonts w:ascii="Times New Roman" w:hAnsi="Times New Roman" w:cs="Times New Roman"/>
          <w:sz w:val="28"/>
          <w:szCs w:val="28"/>
          <w:lang w:val="uk-UA"/>
        </w:rPr>
        <w:t>П</w:t>
      </w:r>
      <w:r w:rsidR="00D04344" w:rsidRPr="00D04344">
        <w:rPr>
          <w:rFonts w:ascii="Times New Roman" w:hAnsi="Times New Roman" w:cs="Times New Roman"/>
          <w:sz w:val="28"/>
          <w:szCs w:val="28"/>
          <w:lang w:val="uk-UA"/>
        </w:rPr>
        <w:t>рямий зв'язок зі ступенем задоволеності повсякденною діяльністю свідчить про позитивний вплив стресостійкості на здатність отримувати задоволення від повсякденного життя. Стресості</w:t>
      </w:r>
      <w:r w:rsidR="00D04344">
        <w:rPr>
          <w:rFonts w:ascii="Times New Roman" w:hAnsi="Times New Roman" w:cs="Times New Roman"/>
          <w:sz w:val="28"/>
          <w:szCs w:val="28"/>
          <w:lang w:val="uk-UA"/>
        </w:rPr>
        <w:t>йкі люди частіше знаходять сенс</w:t>
      </w:r>
      <w:r w:rsidR="00D04344" w:rsidRPr="00D04344">
        <w:rPr>
          <w:rFonts w:ascii="Times New Roman" w:hAnsi="Times New Roman" w:cs="Times New Roman"/>
          <w:sz w:val="28"/>
          <w:szCs w:val="28"/>
          <w:lang w:val="uk-UA"/>
        </w:rPr>
        <w:t xml:space="preserve"> і задоволення у буденних заняттях, оскільки їхня стійкість сприяє усвідомленому та позитивному ставленню до повсякденних обов'язків.</w:t>
      </w:r>
    </w:p>
    <w:p w:rsidR="00D93DA0" w:rsidRDefault="00D93DA0" w:rsidP="00F171AE">
      <w:pPr>
        <w:jc w:val="center"/>
        <w:outlineLvl w:val="0"/>
        <w:rPr>
          <w:rFonts w:ascii="Times New Roman" w:hAnsi="Times New Roman" w:cs="Times New Roman"/>
          <w:b/>
          <w:sz w:val="28"/>
          <w:szCs w:val="28"/>
          <w:lang w:val="uk-UA"/>
        </w:rPr>
      </w:pPr>
      <w:bookmarkStart w:id="14" w:name="_Toc182784107"/>
    </w:p>
    <w:p w:rsidR="00D93DA0" w:rsidRDefault="00D93DA0" w:rsidP="00D41F22">
      <w:pPr>
        <w:outlineLvl w:val="0"/>
        <w:rPr>
          <w:rFonts w:ascii="Times New Roman" w:hAnsi="Times New Roman" w:cs="Times New Roman"/>
          <w:b/>
          <w:sz w:val="28"/>
          <w:szCs w:val="28"/>
          <w:lang w:val="uk-UA"/>
        </w:rPr>
      </w:pPr>
    </w:p>
    <w:p w:rsidR="007A361B" w:rsidRDefault="007A361B" w:rsidP="00F171AE">
      <w:pPr>
        <w:jc w:val="center"/>
        <w:outlineLvl w:val="0"/>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w:t>
      </w:r>
      <w:r w:rsidR="00980152" w:rsidRPr="00980152">
        <w:rPr>
          <w:rFonts w:ascii="Times New Roman" w:hAnsi="Times New Roman" w:cs="Times New Roman"/>
          <w:b/>
          <w:sz w:val="28"/>
          <w:szCs w:val="28"/>
          <w:lang w:val="uk-UA"/>
        </w:rPr>
        <w:t>ОЗДІЛ 3. ПРОГРАМА ПСИХОЛОГІЧНОГО ТРЕНІНГУ ПІДВИЩЕННЯ РІВНЯ СТРЕСОСТІЙКОСТІ СУЧАСНОЇ МОЛОДІ</w:t>
      </w:r>
      <w:bookmarkEnd w:id="14"/>
    </w:p>
    <w:p w:rsidR="00261075" w:rsidRPr="00980152" w:rsidRDefault="00980152" w:rsidP="00097D92">
      <w:pPr>
        <w:jc w:val="center"/>
        <w:outlineLvl w:val="1"/>
        <w:rPr>
          <w:rFonts w:ascii="Times New Roman" w:hAnsi="Times New Roman" w:cs="Times New Roman"/>
          <w:b/>
          <w:sz w:val="28"/>
          <w:szCs w:val="28"/>
          <w:lang w:val="uk-UA"/>
        </w:rPr>
      </w:pPr>
      <w:bookmarkStart w:id="15" w:name="_Toc182784108"/>
      <w:r w:rsidRPr="00980152">
        <w:rPr>
          <w:rFonts w:ascii="Times New Roman" w:hAnsi="Times New Roman" w:cs="Times New Roman"/>
          <w:b/>
          <w:sz w:val="28"/>
          <w:szCs w:val="28"/>
          <w:lang w:val="uk-UA"/>
        </w:rPr>
        <w:t xml:space="preserve">3.1 Обгрунтування </w:t>
      </w:r>
      <w:r w:rsidR="00C8520D">
        <w:rPr>
          <w:rFonts w:ascii="Times New Roman" w:hAnsi="Times New Roman" w:cs="Times New Roman"/>
          <w:b/>
          <w:sz w:val="28"/>
          <w:szCs w:val="28"/>
          <w:lang w:val="uk-UA"/>
        </w:rPr>
        <w:t xml:space="preserve">та розробка </w:t>
      </w:r>
      <w:r w:rsidRPr="00980152">
        <w:rPr>
          <w:rFonts w:ascii="Times New Roman" w:hAnsi="Times New Roman" w:cs="Times New Roman"/>
          <w:b/>
          <w:sz w:val="28"/>
          <w:szCs w:val="28"/>
          <w:lang w:val="uk-UA"/>
        </w:rPr>
        <w:t>програми психологічного тренінгу з розвитку стресостійкості сучасної молоді</w:t>
      </w:r>
      <w:bookmarkEnd w:id="15"/>
    </w:p>
    <w:p w:rsidR="00784B9C" w:rsidRDefault="004A62CA" w:rsidP="00784B9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емпіричного дослідження майже половина опитаних студентів мають деякі труднощі в розвитку резильєнтності, недостатньо ресурсності в боротьбі зі стресовими станами. </w:t>
      </w:r>
      <w:r w:rsidR="00980152" w:rsidRPr="00980152">
        <w:rPr>
          <w:rFonts w:ascii="Times New Roman" w:hAnsi="Times New Roman" w:cs="Times New Roman"/>
          <w:sz w:val="28"/>
          <w:szCs w:val="28"/>
          <w:lang w:val="uk-UA"/>
        </w:rPr>
        <w:t xml:space="preserve">Щоб впоратися з негативними емоційними станами і підвищити загальний рівень стресостійкості, важливо обрати відповідні методи </w:t>
      </w:r>
      <w:r w:rsidR="00207713">
        <w:rPr>
          <w:rFonts w:ascii="Times New Roman" w:hAnsi="Times New Roman" w:cs="Times New Roman"/>
          <w:sz w:val="28"/>
          <w:szCs w:val="28"/>
          <w:lang w:val="uk-UA"/>
        </w:rPr>
        <w:t>психопрофілактики чи</w:t>
      </w:r>
      <w:r w:rsidR="00207713" w:rsidRPr="00980152">
        <w:rPr>
          <w:rFonts w:ascii="Times New Roman" w:hAnsi="Times New Roman" w:cs="Times New Roman"/>
          <w:sz w:val="28"/>
          <w:szCs w:val="28"/>
          <w:lang w:val="uk-UA"/>
        </w:rPr>
        <w:t xml:space="preserve"> </w:t>
      </w:r>
      <w:r w:rsidR="00980152" w:rsidRPr="00980152">
        <w:rPr>
          <w:rFonts w:ascii="Times New Roman" w:hAnsi="Times New Roman" w:cs="Times New Roman"/>
          <w:sz w:val="28"/>
          <w:szCs w:val="28"/>
          <w:lang w:val="uk-UA"/>
        </w:rPr>
        <w:t>психокорекції. Це допоможе створити психологічні умови для розвитку позитивних і ресурсних психічних станів.</w:t>
      </w:r>
      <w:r w:rsidR="00207713">
        <w:rPr>
          <w:rFonts w:ascii="Times New Roman" w:hAnsi="Times New Roman" w:cs="Times New Roman"/>
          <w:sz w:val="28"/>
          <w:szCs w:val="28"/>
          <w:lang w:val="uk-UA"/>
        </w:rPr>
        <w:t xml:space="preserve"> </w:t>
      </w:r>
      <w:r w:rsidR="00207713" w:rsidRPr="00207713">
        <w:rPr>
          <w:rFonts w:ascii="Times New Roman" w:hAnsi="Times New Roman" w:cs="Times New Roman"/>
          <w:sz w:val="28"/>
          <w:szCs w:val="28"/>
          <w:lang w:val="uk-UA"/>
        </w:rPr>
        <w:t xml:space="preserve">Однією з ефективних форм роботи зі </w:t>
      </w:r>
      <w:r w:rsidR="000E2D1A">
        <w:rPr>
          <w:rFonts w:ascii="Times New Roman" w:hAnsi="Times New Roman" w:cs="Times New Roman"/>
          <w:sz w:val="28"/>
          <w:szCs w:val="28"/>
          <w:lang w:val="uk-UA"/>
        </w:rPr>
        <w:t>студентською молодд</w:t>
      </w:r>
      <w:r w:rsidR="00207713">
        <w:rPr>
          <w:rFonts w:ascii="Times New Roman" w:hAnsi="Times New Roman" w:cs="Times New Roman"/>
          <w:sz w:val="28"/>
          <w:szCs w:val="28"/>
          <w:lang w:val="uk-UA"/>
        </w:rPr>
        <w:t xml:space="preserve">ю є психологічний тренінг. </w:t>
      </w:r>
      <w:r w:rsidR="00207713" w:rsidRPr="00207713">
        <w:rPr>
          <w:rFonts w:ascii="Times New Roman" w:hAnsi="Times New Roman" w:cs="Times New Roman"/>
          <w:sz w:val="28"/>
          <w:szCs w:val="28"/>
          <w:lang w:val="uk-UA"/>
        </w:rPr>
        <w:t xml:space="preserve">Психологічний тренінг, у нашому випадку, розглядається як засіб для розвитку стресостійкості та формування ефективних стратегій поведінки в стресових ситуаціях. </w:t>
      </w:r>
    </w:p>
    <w:p w:rsidR="00784B9C" w:rsidRDefault="00784B9C" w:rsidP="00784B9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Окрім </w:t>
      </w:r>
      <w:r w:rsidRPr="00784B9C">
        <w:rPr>
          <w:rFonts w:ascii="Times New Roman" w:hAnsi="Times New Roman" w:cs="Times New Roman"/>
          <w:sz w:val="28"/>
          <w:szCs w:val="28"/>
          <w:lang w:val="uk-UA"/>
        </w:rPr>
        <w:t>цього, важливою частиною психологічного тренінгу розвитку стресостійкост</w:t>
      </w:r>
      <w:r>
        <w:rPr>
          <w:rFonts w:ascii="Times New Roman" w:hAnsi="Times New Roman" w:cs="Times New Roman"/>
          <w:sz w:val="28"/>
          <w:szCs w:val="28"/>
          <w:lang w:val="uk-UA"/>
        </w:rPr>
        <w:t>і є психоосвіта учасників щодо: основ стресу та його впливу                          (о</w:t>
      </w:r>
      <w:r w:rsidRPr="00784B9C">
        <w:rPr>
          <w:rFonts w:ascii="Times New Roman" w:hAnsi="Times New Roman" w:cs="Times New Roman"/>
          <w:sz w:val="28"/>
          <w:szCs w:val="28"/>
          <w:lang w:val="uk-UA"/>
        </w:rPr>
        <w:t xml:space="preserve">знайомлення з теорією стресу, його причинами та наслідками для </w:t>
      </w:r>
      <w:r>
        <w:rPr>
          <w:rFonts w:ascii="Times New Roman" w:hAnsi="Times New Roman" w:cs="Times New Roman"/>
          <w:sz w:val="28"/>
          <w:szCs w:val="28"/>
          <w:lang w:val="uk-UA"/>
        </w:rPr>
        <w:t>фізичного і психічного здоров'я), методів саморегуляції (р</w:t>
      </w:r>
      <w:r w:rsidRPr="00784B9C">
        <w:rPr>
          <w:rFonts w:ascii="Times New Roman" w:hAnsi="Times New Roman" w:cs="Times New Roman"/>
          <w:sz w:val="28"/>
          <w:szCs w:val="28"/>
          <w:lang w:val="uk-UA"/>
        </w:rPr>
        <w:t>озгляд різних технік управління стресом, які можуть допомогт</w:t>
      </w:r>
      <w:r>
        <w:rPr>
          <w:rFonts w:ascii="Times New Roman" w:hAnsi="Times New Roman" w:cs="Times New Roman"/>
          <w:sz w:val="28"/>
          <w:szCs w:val="28"/>
          <w:lang w:val="uk-UA"/>
        </w:rPr>
        <w:t>и знизити його негативний вплив), п</w:t>
      </w:r>
      <w:r w:rsidRPr="00784B9C">
        <w:rPr>
          <w:rFonts w:ascii="Times New Roman" w:hAnsi="Times New Roman" w:cs="Times New Roman"/>
          <w:sz w:val="28"/>
          <w:szCs w:val="28"/>
          <w:lang w:val="uk-UA"/>
        </w:rPr>
        <w:t>сихо</w:t>
      </w:r>
      <w:r>
        <w:rPr>
          <w:rFonts w:ascii="Times New Roman" w:hAnsi="Times New Roman" w:cs="Times New Roman"/>
          <w:sz w:val="28"/>
          <w:szCs w:val="28"/>
          <w:lang w:val="uk-UA"/>
        </w:rPr>
        <w:t>логічних механізмів адаптації (р</w:t>
      </w:r>
      <w:r w:rsidRPr="00784B9C">
        <w:rPr>
          <w:rFonts w:ascii="Times New Roman" w:hAnsi="Times New Roman" w:cs="Times New Roman"/>
          <w:sz w:val="28"/>
          <w:szCs w:val="28"/>
          <w:lang w:val="uk-UA"/>
        </w:rPr>
        <w:t>озуміння, як адаптуватися до стресових ситуацій і</w:t>
      </w:r>
      <w:r>
        <w:rPr>
          <w:rFonts w:ascii="Times New Roman" w:hAnsi="Times New Roman" w:cs="Times New Roman"/>
          <w:sz w:val="28"/>
          <w:szCs w:val="28"/>
          <w:lang w:val="uk-UA"/>
        </w:rPr>
        <w:t xml:space="preserve"> підтримувати психічне здоров'я), релаксаційних технік (</w:t>
      </w:r>
      <w:r w:rsidRPr="00784B9C">
        <w:rPr>
          <w:rFonts w:ascii="Times New Roman" w:hAnsi="Times New Roman" w:cs="Times New Roman"/>
          <w:sz w:val="28"/>
          <w:szCs w:val="28"/>
          <w:lang w:val="uk-UA"/>
        </w:rPr>
        <w:t>таких як</w:t>
      </w:r>
      <w:r>
        <w:rPr>
          <w:rFonts w:ascii="Times New Roman" w:hAnsi="Times New Roman" w:cs="Times New Roman"/>
          <w:sz w:val="28"/>
          <w:szCs w:val="28"/>
          <w:lang w:val="uk-UA"/>
        </w:rPr>
        <w:t xml:space="preserve"> майнфулнес медитація, методи м’язової релаксації та </w:t>
      </w:r>
      <w:r w:rsidRPr="00784B9C">
        <w:rPr>
          <w:rFonts w:ascii="Times New Roman" w:hAnsi="Times New Roman" w:cs="Times New Roman"/>
          <w:sz w:val="28"/>
          <w:szCs w:val="28"/>
          <w:lang w:val="uk-UA"/>
        </w:rPr>
        <w:t xml:space="preserve"> дихальні вправи, що спри</w:t>
      </w:r>
      <w:r>
        <w:rPr>
          <w:rFonts w:ascii="Times New Roman" w:hAnsi="Times New Roman" w:cs="Times New Roman"/>
          <w:sz w:val="28"/>
          <w:szCs w:val="28"/>
          <w:lang w:val="uk-UA"/>
        </w:rPr>
        <w:t>яють зниженню напруги і тривоги), когнітивної поведінки (р</w:t>
      </w:r>
      <w:r w:rsidRPr="00784B9C">
        <w:rPr>
          <w:rFonts w:ascii="Times New Roman" w:hAnsi="Times New Roman" w:cs="Times New Roman"/>
          <w:sz w:val="28"/>
          <w:szCs w:val="28"/>
          <w:lang w:val="uk-UA"/>
        </w:rPr>
        <w:t>озуміння когнітивних спотворень та навчання способам зміни негативн</w:t>
      </w:r>
      <w:r>
        <w:rPr>
          <w:rFonts w:ascii="Times New Roman" w:hAnsi="Times New Roman" w:cs="Times New Roman"/>
          <w:sz w:val="28"/>
          <w:szCs w:val="28"/>
          <w:lang w:val="uk-UA"/>
        </w:rPr>
        <w:t>ого мислення на більш позитивне), внутрішніх ресурсів (в</w:t>
      </w:r>
      <w:r w:rsidRPr="00784B9C">
        <w:rPr>
          <w:rFonts w:ascii="Times New Roman" w:hAnsi="Times New Roman" w:cs="Times New Roman"/>
          <w:sz w:val="28"/>
          <w:szCs w:val="28"/>
          <w:lang w:val="uk-UA"/>
        </w:rPr>
        <w:t>иявлення і розвиток власних ресурсів та сильних сторін, які допомагають впоратися зі стресом</w:t>
      </w:r>
      <w:r>
        <w:rPr>
          <w:rFonts w:ascii="Times New Roman" w:hAnsi="Times New Roman" w:cs="Times New Roman"/>
          <w:sz w:val="28"/>
          <w:szCs w:val="28"/>
          <w:lang w:val="uk-UA"/>
        </w:rPr>
        <w:t>)</w:t>
      </w:r>
      <w:r w:rsidRPr="00784B9C">
        <w:rPr>
          <w:rFonts w:ascii="Times New Roman" w:hAnsi="Times New Roman" w:cs="Times New Roman"/>
          <w:sz w:val="28"/>
          <w:szCs w:val="28"/>
          <w:lang w:val="uk-UA"/>
        </w:rPr>
        <w:t>.</w:t>
      </w:r>
    </w:p>
    <w:p w:rsidR="007A361B" w:rsidRPr="000020E1" w:rsidRDefault="00784B9C" w:rsidP="00D41F22">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Дана тренінгова програма</w:t>
      </w:r>
      <w:r w:rsidR="004A62CA" w:rsidRPr="004A62CA">
        <w:rPr>
          <w:rFonts w:ascii="Times New Roman" w:hAnsi="Times New Roman" w:cs="Times New Roman"/>
          <w:sz w:val="28"/>
          <w:szCs w:val="28"/>
          <w:lang w:val="uk-UA"/>
        </w:rPr>
        <w:t xml:space="preserve"> </w:t>
      </w:r>
      <w:r>
        <w:rPr>
          <w:rFonts w:ascii="Times New Roman" w:hAnsi="Times New Roman" w:cs="Times New Roman"/>
          <w:sz w:val="28"/>
          <w:szCs w:val="28"/>
          <w:lang w:val="uk-UA"/>
        </w:rPr>
        <w:t>призначена для 12-15</w:t>
      </w:r>
      <w:r w:rsidR="004A62CA">
        <w:rPr>
          <w:rFonts w:ascii="Times New Roman" w:hAnsi="Times New Roman" w:cs="Times New Roman"/>
          <w:sz w:val="28"/>
          <w:szCs w:val="28"/>
          <w:lang w:val="uk-UA"/>
        </w:rPr>
        <w:t xml:space="preserve"> </w:t>
      </w:r>
      <w:r w:rsidR="004A62CA" w:rsidRPr="004A62CA">
        <w:rPr>
          <w:rFonts w:ascii="Times New Roman" w:hAnsi="Times New Roman" w:cs="Times New Roman"/>
          <w:sz w:val="28"/>
          <w:szCs w:val="28"/>
          <w:lang w:val="uk-UA"/>
        </w:rPr>
        <w:t>осіб, які виявили найбільші труднощі в освоєнні навичок</w:t>
      </w:r>
      <w:r w:rsidR="004A62CA">
        <w:rPr>
          <w:rFonts w:ascii="Times New Roman" w:hAnsi="Times New Roman" w:cs="Times New Roman"/>
          <w:sz w:val="28"/>
          <w:szCs w:val="28"/>
          <w:lang w:val="uk-UA"/>
        </w:rPr>
        <w:t xml:space="preserve"> боротьби зі стресом</w:t>
      </w:r>
      <w:r w:rsidR="004A62CA" w:rsidRPr="004A62CA">
        <w:rPr>
          <w:rFonts w:ascii="Times New Roman" w:hAnsi="Times New Roman" w:cs="Times New Roman"/>
          <w:sz w:val="28"/>
          <w:szCs w:val="28"/>
          <w:lang w:val="uk-UA"/>
        </w:rPr>
        <w:t xml:space="preserve">. Програма складається з </w:t>
      </w:r>
      <w:r w:rsidR="000E2D1A">
        <w:rPr>
          <w:rFonts w:ascii="Times New Roman" w:hAnsi="Times New Roman" w:cs="Times New Roman"/>
          <w:sz w:val="28"/>
          <w:szCs w:val="28"/>
          <w:lang w:val="uk-UA"/>
        </w:rPr>
        <w:t xml:space="preserve">3 </w:t>
      </w:r>
      <w:r w:rsidR="004A62CA" w:rsidRPr="004A62CA">
        <w:rPr>
          <w:rFonts w:ascii="Times New Roman" w:hAnsi="Times New Roman" w:cs="Times New Roman"/>
          <w:sz w:val="28"/>
          <w:szCs w:val="28"/>
          <w:lang w:val="uk-UA"/>
        </w:rPr>
        <w:t>занять тривалістю по</w:t>
      </w:r>
      <w:r w:rsidR="000E2D1A">
        <w:rPr>
          <w:rFonts w:ascii="Times New Roman" w:hAnsi="Times New Roman" w:cs="Times New Roman"/>
          <w:sz w:val="28"/>
          <w:szCs w:val="28"/>
          <w:lang w:val="uk-UA"/>
        </w:rPr>
        <w:t xml:space="preserve"> 2</w:t>
      </w:r>
      <w:r>
        <w:rPr>
          <w:rFonts w:ascii="Times New Roman" w:hAnsi="Times New Roman" w:cs="Times New Roman"/>
          <w:sz w:val="28"/>
          <w:szCs w:val="28"/>
          <w:lang w:val="uk-UA"/>
        </w:rPr>
        <w:t xml:space="preserve"> години та </w:t>
      </w:r>
      <w:r w:rsidR="000E2D1A" w:rsidRPr="000E2D1A">
        <w:rPr>
          <w:rFonts w:ascii="Times New Roman" w:hAnsi="Times New Roman" w:cs="Times New Roman"/>
          <w:sz w:val="28"/>
          <w:szCs w:val="28"/>
          <w:lang w:val="uk-UA"/>
        </w:rPr>
        <w:t xml:space="preserve">включає три </w:t>
      </w:r>
      <w:r w:rsidR="000020E1">
        <w:rPr>
          <w:rFonts w:ascii="Times New Roman" w:hAnsi="Times New Roman" w:cs="Times New Roman"/>
          <w:sz w:val="28"/>
          <w:szCs w:val="28"/>
          <w:lang w:val="uk-UA"/>
        </w:rPr>
        <w:t xml:space="preserve">                      </w:t>
      </w:r>
      <w:r w:rsidR="000E2D1A" w:rsidRPr="000E2D1A">
        <w:rPr>
          <w:rFonts w:ascii="Times New Roman" w:hAnsi="Times New Roman" w:cs="Times New Roman"/>
          <w:sz w:val="28"/>
          <w:szCs w:val="28"/>
          <w:lang w:val="uk-UA"/>
        </w:rPr>
        <w:lastRenderedPageBreak/>
        <w:t xml:space="preserve">практично-орієнтовані блоки, які </w:t>
      </w:r>
      <w:r w:rsidR="000E2D1A">
        <w:rPr>
          <w:rFonts w:ascii="Times New Roman" w:hAnsi="Times New Roman" w:cs="Times New Roman"/>
          <w:sz w:val="28"/>
          <w:szCs w:val="28"/>
          <w:lang w:val="uk-UA"/>
        </w:rPr>
        <w:t>наповнені різноманітними</w:t>
      </w:r>
      <w:r w:rsidR="000E2D1A" w:rsidRPr="000E2D1A">
        <w:rPr>
          <w:rFonts w:ascii="Times New Roman" w:hAnsi="Times New Roman" w:cs="Times New Roman"/>
          <w:sz w:val="28"/>
          <w:szCs w:val="28"/>
          <w:lang w:val="uk-UA"/>
        </w:rPr>
        <w:t xml:space="preserve"> вправ</w:t>
      </w:r>
      <w:r w:rsidR="000E2D1A">
        <w:rPr>
          <w:rFonts w:ascii="Times New Roman" w:hAnsi="Times New Roman" w:cs="Times New Roman"/>
          <w:sz w:val="28"/>
          <w:szCs w:val="28"/>
          <w:lang w:val="uk-UA"/>
        </w:rPr>
        <w:t>ами</w:t>
      </w:r>
      <w:r w:rsidR="000E2D1A" w:rsidRPr="000E2D1A">
        <w:rPr>
          <w:rFonts w:ascii="Times New Roman" w:hAnsi="Times New Roman" w:cs="Times New Roman"/>
          <w:sz w:val="28"/>
          <w:szCs w:val="28"/>
          <w:lang w:val="uk-UA"/>
        </w:rPr>
        <w:t>, технік</w:t>
      </w:r>
      <w:r w:rsidR="000E2D1A">
        <w:rPr>
          <w:rFonts w:ascii="Times New Roman" w:hAnsi="Times New Roman" w:cs="Times New Roman"/>
          <w:sz w:val="28"/>
          <w:szCs w:val="28"/>
          <w:lang w:val="uk-UA"/>
        </w:rPr>
        <w:t>ами</w:t>
      </w:r>
      <w:r w:rsidR="000020E1">
        <w:rPr>
          <w:rFonts w:ascii="Times New Roman" w:hAnsi="Times New Roman" w:cs="Times New Roman"/>
          <w:sz w:val="28"/>
          <w:szCs w:val="28"/>
          <w:lang w:val="uk-UA"/>
        </w:rPr>
        <w:t xml:space="preserve">, </w:t>
      </w:r>
      <w:r w:rsidR="000E2D1A">
        <w:rPr>
          <w:rFonts w:ascii="Times New Roman" w:hAnsi="Times New Roman" w:cs="Times New Roman"/>
          <w:sz w:val="28"/>
          <w:szCs w:val="28"/>
          <w:lang w:val="uk-UA"/>
        </w:rPr>
        <w:t>міні-лекціями</w:t>
      </w:r>
      <w:r w:rsidR="000E2D1A" w:rsidRPr="000E2D1A">
        <w:rPr>
          <w:rFonts w:ascii="Times New Roman" w:hAnsi="Times New Roman" w:cs="Times New Roman"/>
          <w:sz w:val="28"/>
          <w:szCs w:val="28"/>
          <w:lang w:val="uk-UA"/>
        </w:rPr>
        <w:t>.</w:t>
      </w:r>
      <w:r w:rsidR="00C8520D">
        <w:rPr>
          <w:rFonts w:ascii="Times New Roman" w:hAnsi="Times New Roman" w:cs="Times New Roman"/>
          <w:sz w:val="28"/>
          <w:szCs w:val="28"/>
          <w:lang w:val="uk-UA"/>
        </w:rPr>
        <w:t xml:space="preserve"> </w:t>
      </w:r>
      <w:r w:rsidR="000E2D1A" w:rsidRPr="000E2D1A">
        <w:rPr>
          <w:rFonts w:ascii="Times New Roman" w:hAnsi="Times New Roman" w:cs="Times New Roman"/>
          <w:sz w:val="28"/>
          <w:szCs w:val="28"/>
          <w:lang w:val="uk-UA"/>
        </w:rPr>
        <w:t xml:space="preserve">Загальна </w:t>
      </w:r>
      <w:r>
        <w:rPr>
          <w:rFonts w:ascii="Times New Roman" w:hAnsi="Times New Roman" w:cs="Times New Roman"/>
          <w:sz w:val="28"/>
          <w:szCs w:val="28"/>
          <w:lang w:val="uk-UA"/>
        </w:rPr>
        <w:t xml:space="preserve">структура </w:t>
      </w:r>
      <w:r w:rsidR="00193143">
        <w:rPr>
          <w:rFonts w:ascii="Times New Roman" w:hAnsi="Times New Roman" w:cs="Times New Roman"/>
          <w:sz w:val="28"/>
          <w:szCs w:val="28"/>
          <w:lang w:val="uk-UA"/>
        </w:rPr>
        <w:t xml:space="preserve">тренінгу представлена у </w:t>
      </w:r>
      <w:r w:rsidR="00193143" w:rsidRPr="00193143">
        <w:rPr>
          <w:rFonts w:ascii="Times New Roman" w:hAnsi="Times New Roman" w:cs="Times New Roman"/>
          <w:i/>
          <w:sz w:val="28"/>
          <w:szCs w:val="28"/>
          <w:lang w:val="uk-UA"/>
        </w:rPr>
        <w:t>Т</w:t>
      </w:r>
      <w:r w:rsidR="00DC6587">
        <w:rPr>
          <w:rFonts w:ascii="Times New Roman" w:hAnsi="Times New Roman" w:cs="Times New Roman"/>
          <w:i/>
          <w:sz w:val="28"/>
          <w:szCs w:val="28"/>
          <w:lang w:val="uk-UA"/>
        </w:rPr>
        <w:t>аблиці Б</w:t>
      </w:r>
      <w:r w:rsidR="000E2D1A" w:rsidRPr="00193143">
        <w:rPr>
          <w:rFonts w:ascii="Times New Roman" w:hAnsi="Times New Roman" w:cs="Times New Roman"/>
          <w:i/>
          <w:sz w:val="28"/>
          <w:szCs w:val="28"/>
          <w:lang w:val="uk-UA"/>
        </w:rPr>
        <w:t>.1</w:t>
      </w:r>
      <w:r w:rsidR="00DC6587">
        <w:rPr>
          <w:rFonts w:ascii="Times New Roman" w:hAnsi="Times New Roman" w:cs="Times New Roman"/>
          <w:i/>
          <w:sz w:val="28"/>
          <w:szCs w:val="28"/>
          <w:lang w:val="uk-UA"/>
        </w:rPr>
        <w:t xml:space="preserve"> (Додаток Б)</w:t>
      </w:r>
      <w:r w:rsidR="000020E1">
        <w:rPr>
          <w:rFonts w:ascii="Times New Roman" w:hAnsi="Times New Roman" w:cs="Times New Roman"/>
          <w:i/>
          <w:sz w:val="28"/>
          <w:szCs w:val="28"/>
          <w:lang w:val="uk-UA"/>
        </w:rPr>
        <w:t>.</w:t>
      </w:r>
    </w:p>
    <w:p w:rsidR="007D7142" w:rsidRPr="00C8520D" w:rsidRDefault="00C8520D" w:rsidP="001A496E">
      <w:pPr>
        <w:spacing w:after="0" w:line="360" w:lineRule="auto"/>
        <w:jc w:val="center"/>
        <w:rPr>
          <w:rFonts w:ascii="Times New Roman" w:eastAsia="Calibri" w:hAnsi="Times New Roman" w:cs="Times New Roman"/>
          <w:b/>
          <w:sz w:val="28"/>
          <w:szCs w:val="28"/>
          <w:lang w:val="uk-UA"/>
        </w:rPr>
      </w:pPr>
      <w:r w:rsidRPr="00C8520D">
        <w:rPr>
          <w:rFonts w:ascii="Times New Roman" w:eastAsia="Calibri" w:hAnsi="Times New Roman" w:cs="Times New Roman"/>
          <w:b/>
          <w:sz w:val="28"/>
          <w:szCs w:val="28"/>
          <w:lang w:val="uk-UA"/>
        </w:rPr>
        <w:t xml:space="preserve">ТРЕНІНГОВА ПРОГРАМА РОЗВИТКУ </w:t>
      </w:r>
      <w:r>
        <w:rPr>
          <w:rFonts w:ascii="Times New Roman" w:eastAsia="Calibri" w:hAnsi="Times New Roman" w:cs="Times New Roman"/>
          <w:b/>
          <w:sz w:val="28"/>
          <w:szCs w:val="28"/>
          <w:lang w:val="uk-UA"/>
        </w:rPr>
        <w:t>СТРЕСОСТІЙКОСТІ</w:t>
      </w:r>
    </w:p>
    <w:p w:rsidR="007D7142" w:rsidRPr="00193143" w:rsidRDefault="00C8520D" w:rsidP="00266853">
      <w:pPr>
        <w:spacing w:after="0" w:line="360" w:lineRule="auto"/>
        <w:ind w:firstLine="851"/>
        <w:jc w:val="both"/>
        <w:rPr>
          <w:rFonts w:ascii="Times New Roman" w:hAnsi="Times New Roman" w:cs="Times New Roman"/>
          <w:i/>
          <w:sz w:val="28"/>
          <w:szCs w:val="28"/>
          <w:lang w:val="uk-UA"/>
        </w:rPr>
      </w:pPr>
      <w:r>
        <w:rPr>
          <w:rFonts w:ascii="Times New Roman" w:hAnsi="Times New Roman" w:cs="Times New Roman"/>
          <w:b/>
          <w:i/>
          <w:sz w:val="28"/>
          <w:szCs w:val="28"/>
          <w:lang w:val="uk-UA"/>
        </w:rPr>
        <w:t xml:space="preserve">Мета тренінгу: </w:t>
      </w:r>
      <w:r w:rsidR="007D7142" w:rsidRPr="00193143">
        <w:rPr>
          <w:rFonts w:ascii="Times New Roman" w:hAnsi="Times New Roman" w:cs="Times New Roman"/>
          <w:sz w:val="28"/>
          <w:szCs w:val="28"/>
          <w:lang w:val="uk-UA"/>
        </w:rPr>
        <w:t xml:space="preserve">полягає в розвитку у </w:t>
      </w:r>
      <w:r w:rsidR="007D7142">
        <w:rPr>
          <w:rFonts w:ascii="Times New Roman" w:hAnsi="Times New Roman" w:cs="Times New Roman"/>
          <w:sz w:val="28"/>
          <w:szCs w:val="28"/>
          <w:lang w:val="uk-UA"/>
        </w:rPr>
        <w:t xml:space="preserve">студентів </w:t>
      </w:r>
      <w:r w:rsidR="007D7142" w:rsidRPr="00193143">
        <w:rPr>
          <w:rFonts w:ascii="Times New Roman" w:hAnsi="Times New Roman" w:cs="Times New Roman"/>
          <w:sz w:val="28"/>
          <w:szCs w:val="28"/>
          <w:lang w:val="uk-UA"/>
        </w:rPr>
        <w:t>навичок та стратегій для ефективного подолання стресу, підвищення їх психологічного благополуччя та емоційної стабільності</w:t>
      </w:r>
      <w:r w:rsidR="007D7142">
        <w:rPr>
          <w:rFonts w:ascii="Times New Roman" w:hAnsi="Times New Roman" w:cs="Times New Roman"/>
          <w:i/>
          <w:sz w:val="28"/>
          <w:szCs w:val="28"/>
          <w:lang w:val="uk-UA"/>
        </w:rPr>
        <w:t xml:space="preserve">, </w:t>
      </w:r>
      <w:r w:rsidR="007D7142">
        <w:rPr>
          <w:rFonts w:ascii="Times New Roman" w:hAnsi="Times New Roman" w:cs="Times New Roman"/>
          <w:sz w:val="28"/>
          <w:szCs w:val="28"/>
          <w:lang w:val="uk-UA"/>
        </w:rPr>
        <w:t xml:space="preserve">допомоги в зменшенні </w:t>
      </w:r>
      <w:r w:rsidR="007D7142" w:rsidRPr="00193143">
        <w:rPr>
          <w:rFonts w:ascii="Times New Roman" w:hAnsi="Times New Roman" w:cs="Times New Roman"/>
          <w:sz w:val="28"/>
          <w:szCs w:val="28"/>
          <w:lang w:val="uk-UA"/>
        </w:rPr>
        <w:t>відчуття тривоги в повсякденному житті</w:t>
      </w:r>
      <w:r w:rsidR="007D7142">
        <w:rPr>
          <w:rFonts w:ascii="Times New Roman" w:hAnsi="Times New Roman" w:cs="Times New Roman"/>
          <w:sz w:val="28"/>
          <w:szCs w:val="28"/>
          <w:lang w:val="uk-UA"/>
        </w:rPr>
        <w:t xml:space="preserve"> та віднайдення особистої ресурсності</w:t>
      </w:r>
      <w:r w:rsidR="007D7142" w:rsidRPr="00193143">
        <w:rPr>
          <w:rFonts w:ascii="Times New Roman" w:hAnsi="Times New Roman" w:cs="Times New Roman"/>
          <w:i/>
          <w:sz w:val="28"/>
          <w:szCs w:val="28"/>
          <w:lang w:val="uk-UA"/>
        </w:rPr>
        <w:t>.</w:t>
      </w:r>
    </w:p>
    <w:p w:rsidR="007D7142" w:rsidRPr="00193143" w:rsidRDefault="007D7142" w:rsidP="00266853">
      <w:pPr>
        <w:spacing w:after="0" w:line="360" w:lineRule="auto"/>
        <w:ind w:firstLine="851"/>
        <w:jc w:val="both"/>
        <w:rPr>
          <w:rFonts w:ascii="Times New Roman" w:hAnsi="Times New Roman" w:cs="Times New Roman"/>
          <w:b/>
          <w:i/>
          <w:sz w:val="28"/>
          <w:szCs w:val="28"/>
          <w:lang w:val="uk-UA"/>
        </w:rPr>
      </w:pPr>
      <w:r w:rsidRPr="00193143">
        <w:rPr>
          <w:rFonts w:ascii="Times New Roman" w:hAnsi="Times New Roman" w:cs="Times New Roman"/>
          <w:b/>
          <w:i/>
          <w:sz w:val="28"/>
          <w:szCs w:val="28"/>
          <w:lang w:val="uk-UA"/>
        </w:rPr>
        <w:t xml:space="preserve">Завдання тренінгу: </w:t>
      </w:r>
    </w:p>
    <w:p w:rsidR="007D7142" w:rsidRPr="00784B9C" w:rsidRDefault="007D7142" w:rsidP="00162699">
      <w:pPr>
        <w:pStyle w:val="a3"/>
        <w:numPr>
          <w:ilvl w:val="0"/>
          <w:numId w:val="19"/>
        </w:numPr>
        <w:spacing w:after="0" w:line="360" w:lineRule="auto"/>
        <w:ind w:left="426" w:hanging="426"/>
        <w:jc w:val="both"/>
        <w:rPr>
          <w:rFonts w:ascii="Times New Roman" w:hAnsi="Times New Roman" w:cs="Times New Roman"/>
          <w:sz w:val="28"/>
          <w:szCs w:val="28"/>
          <w:lang w:val="uk-UA"/>
        </w:rPr>
      </w:pPr>
      <w:r w:rsidRPr="00784B9C">
        <w:rPr>
          <w:rFonts w:ascii="Times New Roman" w:hAnsi="Times New Roman" w:cs="Times New Roman"/>
          <w:sz w:val="28"/>
          <w:szCs w:val="28"/>
          <w:lang w:val="uk-UA"/>
        </w:rPr>
        <w:t>Інформування учасни</w:t>
      </w:r>
      <w:r>
        <w:rPr>
          <w:rFonts w:ascii="Times New Roman" w:hAnsi="Times New Roman" w:cs="Times New Roman"/>
          <w:sz w:val="28"/>
          <w:szCs w:val="28"/>
          <w:lang w:val="uk-UA"/>
        </w:rPr>
        <w:t>ків: о</w:t>
      </w:r>
      <w:r w:rsidRPr="00784B9C">
        <w:rPr>
          <w:rFonts w:ascii="Times New Roman" w:hAnsi="Times New Roman" w:cs="Times New Roman"/>
          <w:sz w:val="28"/>
          <w:szCs w:val="28"/>
          <w:lang w:val="uk-UA"/>
        </w:rPr>
        <w:t>знайомити їх із концепцією стресу та його впливом</w:t>
      </w:r>
      <w:r>
        <w:rPr>
          <w:rFonts w:ascii="Times New Roman" w:hAnsi="Times New Roman" w:cs="Times New Roman"/>
          <w:sz w:val="28"/>
          <w:szCs w:val="28"/>
          <w:lang w:val="uk-UA"/>
        </w:rPr>
        <w:t xml:space="preserve"> на психологічний стан особистості</w:t>
      </w:r>
      <w:r w:rsidRPr="00784B9C">
        <w:rPr>
          <w:rFonts w:ascii="Times New Roman" w:hAnsi="Times New Roman" w:cs="Times New Roman"/>
          <w:sz w:val="28"/>
          <w:szCs w:val="28"/>
          <w:lang w:val="uk-UA"/>
        </w:rPr>
        <w:t>.</w:t>
      </w:r>
    </w:p>
    <w:p w:rsidR="007D7142" w:rsidRPr="00784B9C" w:rsidRDefault="0006224A" w:rsidP="00162699">
      <w:pPr>
        <w:pStyle w:val="a3"/>
        <w:numPr>
          <w:ilvl w:val="0"/>
          <w:numId w:val="19"/>
        </w:numPr>
        <w:spacing w:after="0" w:line="36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Усвідомлення </w:t>
      </w:r>
      <w:r w:rsidR="007D7142">
        <w:rPr>
          <w:rFonts w:ascii="Times New Roman" w:hAnsi="Times New Roman" w:cs="Times New Roman"/>
          <w:sz w:val="28"/>
          <w:szCs w:val="28"/>
          <w:lang w:val="uk-UA"/>
        </w:rPr>
        <w:t>стресорів</w:t>
      </w:r>
      <w:r w:rsidR="006B6F36">
        <w:rPr>
          <w:rFonts w:ascii="Times New Roman" w:hAnsi="Times New Roman" w:cs="Times New Roman"/>
          <w:sz w:val="28"/>
          <w:szCs w:val="28"/>
          <w:lang w:val="uk-UA"/>
        </w:rPr>
        <w:t xml:space="preserve"> та емоційних реакцій на них</w:t>
      </w:r>
      <w:r w:rsidR="007D7142">
        <w:rPr>
          <w:rFonts w:ascii="Times New Roman" w:hAnsi="Times New Roman" w:cs="Times New Roman"/>
          <w:sz w:val="28"/>
          <w:szCs w:val="28"/>
          <w:lang w:val="uk-UA"/>
        </w:rPr>
        <w:t>: д</w:t>
      </w:r>
      <w:r w:rsidR="007D7142" w:rsidRPr="00784B9C">
        <w:rPr>
          <w:rFonts w:ascii="Times New Roman" w:hAnsi="Times New Roman" w:cs="Times New Roman"/>
          <w:sz w:val="28"/>
          <w:szCs w:val="28"/>
          <w:lang w:val="uk-UA"/>
        </w:rPr>
        <w:t>опомогти учасникам виявити свої основні стресові тригери</w:t>
      </w:r>
      <w:r w:rsidR="006B6F36">
        <w:rPr>
          <w:rFonts w:ascii="Times New Roman" w:hAnsi="Times New Roman" w:cs="Times New Roman"/>
          <w:sz w:val="28"/>
          <w:szCs w:val="28"/>
          <w:lang w:val="uk-UA"/>
        </w:rPr>
        <w:t xml:space="preserve"> та відпрацювати навички подолання перешкод</w:t>
      </w:r>
      <w:r w:rsidR="007D7142" w:rsidRPr="00784B9C">
        <w:rPr>
          <w:rFonts w:ascii="Times New Roman" w:hAnsi="Times New Roman" w:cs="Times New Roman"/>
          <w:sz w:val="28"/>
          <w:szCs w:val="28"/>
          <w:lang w:val="uk-UA"/>
        </w:rPr>
        <w:t>.</w:t>
      </w:r>
    </w:p>
    <w:p w:rsidR="007D7142" w:rsidRDefault="007D7142" w:rsidP="00162699">
      <w:pPr>
        <w:pStyle w:val="a3"/>
        <w:numPr>
          <w:ilvl w:val="0"/>
          <w:numId w:val="19"/>
        </w:numPr>
        <w:spacing w:after="0" w:line="360" w:lineRule="auto"/>
        <w:ind w:left="426" w:hanging="426"/>
        <w:jc w:val="both"/>
        <w:rPr>
          <w:rFonts w:ascii="Times New Roman" w:hAnsi="Times New Roman" w:cs="Times New Roman"/>
          <w:sz w:val="28"/>
          <w:szCs w:val="28"/>
          <w:lang w:val="uk-UA"/>
        </w:rPr>
      </w:pPr>
      <w:r w:rsidRPr="00784B9C">
        <w:rPr>
          <w:rFonts w:ascii="Times New Roman" w:hAnsi="Times New Roman" w:cs="Times New Roman"/>
          <w:sz w:val="28"/>
          <w:szCs w:val="28"/>
          <w:lang w:val="uk-UA"/>
        </w:rPr>
        <w:t>Навча</w:t>
      </w:r>
      <w:r>
        <w:rPr>
          <w:rFonts w:ascii="Times New Roman" w:hAnsi="Times New Roman" w:cs="Times New Roman"/>
          <w:sz w:val="28"/>
          <w:szCs w:val="28"/>
          <w:lang w:val="uk-UA"/>
        </w:rPr>
        <w:t>ння технік управління стресом: о</w:t>
      </w:r>
      <w:r w:rsidRPr="00784B9C">
        <w:rPr>
          <w:rFonts w:ascii="Times New Roman" w:hAnsi="Times New Roman" w:cs="Times New Roman"/>
          <w:sz w:val="28"/>
          <w:szCs w:val="28"/>
          <w:lang w:val="uk-UA"/>
        </w:rPr>
        <w:t>знайомити з різноманітними методами релаксації та техніками подолання стресу, такими як дихальні вправи та медитація.</w:t>
      </w:r>
    </w:p>
    <w:p w:rsidR="007D7142" w:rsidRPr="00193143" w:rsidRDefault="007D7142" w:rsidP="00162699">
      <w:pPr>
        <w:pStyle w:val="a3"/>
        <w:numPr>
          <w:ilvl w:val="0"/>
          <w:numId w:val="19"/>
        </w:numPr>
        <w:spacing w:after="0" w:line="360" w:lineRule="auto"/>
        <w:ind w:left="426" w:hanging="426"/>
        <w:jc w:val="both"/>
        <w:rPr>
          <w:rFonts w:ascii="Times New Roman" w:hAnsi="Times New Roman" w:cs="Times New Roman"/>
          <w:sz w:val="28"/>
          <w:szCs w:val="28"/>
          <w:lang w:val="uk-UA"/>
        </w:rPr>
      </w:pPr>
      <w:r w:rsidRPr="00193143">
        <w:rPr>
          <w:rFonts w:ascii="Times New Roman" w:hAnsi="Times New Roman" w:cs="Times New Roman"/>
          <w:sz w:val="28"/>
          <w:szCs w:val="28"/>
          <w:lang w:val="uk-UA"/>
        </w:rPr>
        <w:t>Вивчення методів самоаналізу:</w:t>
      </w:r>
      <w:r>
        <w:rPr>
          <w:rFonts w:ascii="Times New Roman" w:hAnsi="Times New Roman" w:cs="Times New Roman"/>
          <w:sz w:val="28"/>
          <w:szCs w:val="28"/>
          <w:lang w:val="uk-UA"/>
        </w:rPr>
        <w:t xml:space="preserve"> н</w:t>
      </w:r>
      <w:r w:rsidRPr="00193143">
        <w:rPr>
          <w:rFonts w:ascii="Times New Roman" w:hAnsi="Times New Roman" w:cs="Times New Roman"/>
          <w:sz w:val="28"/>
          <w:szCs w:val="28"/>
          <w:lang w:val="uk-UA"/>
        </w:rPr>
        <w:t>авчити учасників технікам самоаналізу та ведення щоденників для моніторингу емоцій і стресових ситуацій.</w:t>
      </w:r>
    </w:p>
    <w:p w:rsidR="007D7142" w:rsidRPr="00784B9C" w:rsidRDefault="007D7142" w:rsidP="00162699">
      <w:pPr>
        <w:pStyle w:val="a3"/>
        <w:numPr>
          <w:ilvl w:val="0"/>
          <w:numId w:val="19"/>
        </w:numPr>
        <w:spacing w:after="0" w:line="360" w:lineRule="auto"/>
        <w:ind w:left="426" w:hanging="426"/>
        <w:jc w:val="both"/>
        <w:rPr>
          <w:rFonts w:ascii="Times New Roman" w:hAnsi="Times New Roman" w:cs="Times New Roman"/>
          <w:sz w:val="28"/>
          <w:szCs w:val="28"/>
          <w:lang w:val="uk-UA"/>
        </w:rPr>
      </w:pPr>
      <w:r w:rsidRPr="00784B9C">
        <w:rPr>
          <w:rFonts w:ascii="Times New Roman" w:hAnsi="Times New Roman" w:cs="Times New Roman"/>
          <w:sz w:val="28"/>
          <w:szCs w:val="28"/>
          <w:lang w:val="uk-UA"/>
        </w:rPr>
        <w:t xml:space="preserve">Формування позитивного мислення: </w:t>
      </w:r>
      <w:r>
        <w:rPr>
          <w:rFonts w:ascii="Times New Roman" w:hAnsi="Times New Roman" w:cs="Times New Roman"/>
          <w:sz w:val="28"/>
          <w:szCs w:val="28"/>
          <w:lang w:val="uk-UA"/>
        </w:rPr>
        <w:t xml:space="preserve">залучити </w:t>
      </w:r>
      <w:r w:rsidRPr="00784B9C">
        <w:rPr>
          <w:rFonts w:ascii="Times New Roman" w:hAnsi="Times New Roman" w:cs="Times New Roman"/>
          <w:sz w:val="28"/>
          <w:szCs w:val="28"/>
          <w:lang w:val="uk-UA"/>
        </w:rPr>
        <w:t>учасників до зміни негативних установок на позитивні.</w:t>
      </w:r>
    </w:p>
    <w:p w:rsidR="007D7142" w:rsidRDefault="007D7142" w:rsidP="00266853">
      <w:pPr>
        <w:spacing w:after="0" w:line="360" w:lineRule="auto"/>
        <w:ind w:firstLine="851"/>
        <w:jc w:val="both"/>
        <w:rPr>
          <w:rFonts w:ascii="Times New Roman" w:hAnsi="Times New Roman" w:cs="Times New Roman"/>
          <w:sz w:val="28"/>
          <w:szCs w:val="28"/>
          <w:lang w:val="uk-UA"/>
        </w:rPr>
      </w:pPr>
      <w:r w:rsidRPr="00193143">
        <w:rPr>
          <w:rFonts w:ascii="Times New Roman" w:hAnsi="Times New Roman" w:cs="Times New Roman"/>
          <w:b/>
          <w:i/>
          <w:sz w:val="28"/>
          <w:szCs w:val="28"/>
          <w:lang w:val="uk-UA"/>
        </w:rPr>
        <w:t>Методи та форми тренінгової роботи</w:t>
      </w:r>
      <w:r w:rsidRPr="00193143">
        <w:rPr>
          <w:rFonts w:ascii="Times New Roman" w:hAnsi="Times New Roman" w:cs="Times New Roman"/>
          <w:sz w:val="28"/>
          <w:szCs w:val="28"/>
          <w:lang w:val="uk-UA"/>
        </w:rPr>
        <w:t xml:space="preserve">: активні командні вправи, </w:t>
      </w:r>
      <w:r w:rsidRPr="003C1473">
        <w:rPr>
          <w:rFonts w:ascii="Times New Roman" w:hAnsi="Times New Roman" w:cs="Times New Roman"/>
          <w:sz w:val="28"/>
          <w:szCs w:val="28"/>
          <w:lang w:val="uk-UA"/>
        </w:rPr>
        <w:t>індивідуальні психологічні вправи,</w:t>
      </w:r>
      <w:r>
        <w:rPr>
          <w:rFonts w:ascii="Times New Roman" w:hAnsi="Times New Roman" w:cs="Times New Roman"/>
          <w:sz w:val="28"/>
          <w:szCs w:val="28"/>
          <w:lang w:val="uk-UA"/>
        </w:rPr>
        <w:t xml:space="preserve"> метод </w:t>
      </w:r>
      <w:r w:rsidRPr="00193143">
        <w:rPr>
          <w:rFonts w:ascii="Times New Roman" w:hAnsi="Times New Roman" w:cs="Times New Roman"/>
          <w:sz w:val="28"/>
          <w:szCs w:val="28"/>
          <w:lang w:val="uk-UA"/>
        </w:rPr>
        <w:t>мозкового штурму, групові дис</w:t>
      </w:r>
      <w:r>
        <w:rPr>
          <w:rFonts w:ascii="Times New Roman" w:hAnsi="Times New Roman" w:cs="Times New Roman"/>
          <w:sz w:val="28"/>
          <w:szCs w:val="28"/>
          <w:lang w:val="uk-UA"/>
        </w:rPr>
        <w:t>кусії, інтерактивні міні-лекції до тематики тренінгу</w:t>
      </w:r>
      <w:r w:rsidR="00C8520D">
        <w:rPr>
          <w:rFonts w:ascii="Times New Roman" w:hAnsi="Times New Roman" w:cs="Times New Roman"/>
          <w:sz w:val="28"/>
          <w:szCs w:val="28"/>
          <w:lang w:val="uk-UA"/>
        </w:rPr>
        <w:t>.</w:t>
      </w:r>
    </w:p>
    <w:p w:rsidR="00266853" w:rsidRDefault="00266853" w:rsidP="00266853">
      <w:pPr>
        <w:spacing w:after="0" w:line="360" w:lineRule="auto"/>
        <w:ind w:firstLine="851"/>
        <w:jc w:val="both"/>
        <w:rPr>
          <w:rFonts w:ascii="Times New Roman" w:hAnsi="Times New Roman" w:cs="Times New Roman"/>
          <w:sz w:val="28"/>
          <w:szCs w:val="28"/>
          <w:lang w:val="uk-UA"/>
        </w:rPr>
      </w:pPr>
      <w:r w:rsidRPr="00266853">
        <w:rPr>
          <w:rFonts w:ascii="Times New Roman" w:hAnsi="Times New Roman" w:cs="Times New Roman"/>
          <w:b/>
          <w:sz w:val="28"/>
          <w:szCs w:val="28"/>
          <w:lang w:val="uk-UA"/>
        </w:rPr>
        <w:t xml:space="preserve">Обладнання: </w:t>
      </w:r>
      <w:r w:rsidRPr="00266853">
        <w:rPr>
          <w:rFonts w:ascii="Times New Roman" w:hAnsi="Times New Roman" w:cs="Times New Roman"/>
          <w:sz w:val="28"/>
          <w:szCs w:val="28"/>
          <w:lang w:val="uk-UA"/>
        </w:rPr>
        <w:t xml:space="preserve">фліпчарт, ручки, фломастери, </w:t>
      </w:r>
      <w:r w:rsidR="002943CC">
        <w:rPr>
          <w:rFonts w:ascii="Times New Roman" w:hAnsi="Times New Roman" w:cs="Times New Roman"/>
          <w:sz w:val="28"/>
          <w:szCs w:val="28"/>
          <w:lang w:val="uk-UA"/>
        </w:rPr>
        <w:t xml:space="preserve">папір А4, </w:t>
      </w:r>
      <w:r w:rsidR="002943CC" w:rsidRPr="002943CC">
        <w:rPr>
          <w:rFonts w:ascii="Times New Roman" w:hAnsi="Times New Roman" w:cs="Times New Roman"/>
          <w:sz w:val="28"/>
          <w:szCs w:val="28"/>
          <w:lang w:val="uk-UA"/>
        </w:rPr>
        <w:t>міні-блокноти</w:t>
      </w:r>
      <w:r w:rsidR="002943CC">
        <w:rPr>
          <w:rFonts w:ascii="Times New Roman" w:hAnsi="Times New Roman" w:cs="Times New Roman"/>
          <w:sz w:val="28"/>
          <w:szCs w:val="28"/>
          <w:lang w:val="uk-UA"/>
        </w:rPr>
        <w:t>,</w:t>
      </w:r>
      <w:r w:rsidR="002943CC" w:rsidRPr="002943CC">
        <w:rPr>
          <w:rFonts w:ascii="Times New Roman" w:hAnsi="Times New Roman" w:cs="Times New Roman"/>
          <w:sz w:val="28"/>
          <w:szCs w:val="28"/>
          <w:lang w:val="uk-UA"/>
        </w:rPr>
        <w:t xml:space="preserve"> </w:t>
      </w:r>
      <w:r w:rsidRPr="00266853">
        <w:rPr>
          <w:rFonts w:ascii="Times New Roman" w:hAnsi="Times New Roman" w:cs="Times New Roman"/>
          <w:sz w:val="28"/>
          <w:szCs w:val="28"/>
          <w:lang w:val="uk-UA"/>
        </w:rPr>
        <w:t>роздаткові матеріали, ватмани.</w:t>
      </w:r>
    </w:p>
    <w:p w:rsidR="00266853" w:rsidRPr="00266853" w:rsidRDefault="00266853" w:rsidP="00266853">
      <w:pPr>
        <w:spacing w:after="0" w:line="360" w:lineRule="auto"/>
        <w:jc w:val="both"/>
        <w:rPr>
          <w:rFonts w:ascii="Times New Roman" w:eastAsia="Calibri" w:hAnsi="Times New Roman" w:cs="Times New Roman"/>
          <w:sz w:val="28"/>
          <w:szCs w:val="28"/>
          <w:lang w:val="uk-UA"/>
        </w:rPr>
      </w:pPr>
      <w:r w:rsidRPr="00266853">
        <w:rPr>
          <w:rFonts w:ascii="Times New Roman" w:eastAsia="Calibri" w:hAnsi="Times New Roman" w:cs="Times New Roman"/>
          <w:b/>
          <w:bCs/>
          <w:i/>
          <w:iCs/>
          <w:sz w:val="28"/>
          <w:szCs w:val="28"/>
          <w:lang w:val="uk-UA"/>
        </w:rPr>
        <w:t>Аудиторія</w:t>
      </w:r>
      <w:r w:rsidRPr="00266853">
        <w:rPr>
          <w:rFonts w:ascii="Times New Roman" w:eastAsia="Calibri" w:hAnsi="Times New Roman" w:cs="Times New Roman"/>
          <w:b/>
          <w:bCs/>
          <w:i/>
          <w:sz w:val="28"/>
          <w:szCs w:val="28"/>
          <w:lang w:val="uk-UA"/>
        </w:rPr>
        <w:t>:</w:t>
      </w:r>
      <w:r w:rsidRPr="00266853">
        <w:rPr>
          <w:rFonts w:ascii="Times New Roman" w:eastAsia="Calibri" w:hAnsi="Times New Roman" w:cs="Times New Roman"/>
          <w:sz w:val="28"/>
          <w:szCs w:val="28"/>
          <w:lang w:val="uk-UA"/>
        </w:rPr>
        <w:t xml:space="preserve"> студенти, молодь.</w:t>
      </w:r>
    </w:p>
    <w:p w:rsidR="00266853" w:rsidRPr="00266853" w:rsidRDefault="00266853" w:rsidP="00266853">
      <w:pPr>
        <w:spacing w:after="0" w:line="360" w:lineRule="auto"/>
        <w:jc w:val="both"/>
        <w:rPr>
          <w:rFonts w:ascii="Times New Roman" w:eastAsia="Calibri" w:hAnsi="Times New Roman" w:cs="Times New Roman"/>
          <w:sz w:val="28"/>
          <w:szCs w:val="28"/>
          <w:lang w:val="uk-UA"/>
        </w:rPr>
      </w:pPr>
      <w:r w:rsidRPr="00266853">
        <w:rPr>
          <w:rFonts w:ascii="Times New Roman" w:eastAsia="Calibri" w:hAnsi="Times New Roman" w:cs="Times New Roman"/>
          <w:b/>
          <w:bCs/>
          <w:i/>
          <w:iCs/>
          <w:sz w:val="28"/>
          <w:szCs w:val="28"/>
          <w:lang w:val="uk-UA"/>
        </w:rPr>
        <w:t>Кількість</w:t>
      </w:r>
      <w:r w:rsidRPr="00266853">
        <w:rPr>
          <w:rFonts w:ascii="Times New Roman" w:eastAsia="Calibri" w:hAnsi="Times New Roman" w:cs="Times New Roman"/>
          <w:b/>
          <w:bCs/>
          <w:i/>
          <w:sz w:val="28"/>
          <w:szCs w:val="28"/>
          <w:lang w:val="uk-UA"/>
        </w:rPr>
        <w:t xml:space="preserve"> </w:t>
      </w:r>
      <w:r w:rsidRPr="00266853">
        <w:rPr>
          <w:rFonts w:ascii="Times New Roman" w:eastAsia="Calibri" w:hAnsi="Times New Roman" w:cs="Times New Roman"/>
          <w:b/>
          <w:bCs/>
          <w:i/>
          <w:iCs/>
          <w:sz w:val="28"/>
          <w:szCs w:val="28"/>
          <w:lang w:val="uk-UA"/>
        </w:rPr>
        <w:t>учасників</w:t>
      </w:r>
      <w:r>
        <w:rPr>
          <w:rFonts w:ascii="Times New Roman" w:eastAsia="Calibri" w:hAnsi="Times New Roman" w:cs="Times New Roman"/>
          <w:sz w:val="28"/>
          <w:szCs w:val="28"/>
          <w:lang w:val="uk-UA"/>
        </w:rPr>
        <w:t>:  12-15</w:t>
      </w:r>
      <w:r w:rsidRPr="00266853">
        <w:rPr>
          <w:rFonts w:ascii="Times New Roman" w:eastAsia="Calibri" w:hAnsi="Times New Roman" w:cs="Times New Roman"/>
          <w:sz w:val="28"/>
          <w:szCs w:val="28"/>
          <w:lang w:val="uk-UA"/>
        </w:rPr>
        <w:t xml:space="preserve"> осіб.</w:t>
      </w:r>
    </w:p>
    <w:p w:rsidR="00F23388" w:rsidRPr="00C67761" w:rsidRDefault="00266853" w:rsidP="00C67761">
      <w:pPr>
        <w:spacing w:after="0" w:line="360" w:lineRule="auto"/>
        <w:jc w:val="both"/>
        <w:rPr>
          <w:rFonts w:ascii="Times New Roman" w:eastAsia="Calibri" w:hAnsi="Times New Roman" w:cs="Times New Roman"/>
          <w:sz w:val="28"/>
          <w:szCs w:val="28"/>
          <w:lang w:val="uk-UA"/>
        </w:rPr>
      </w:pPr>
      <w:r w:rsidRPr="00266853">
        <w:rPr>
          <w:rFonts w:ascii="Times New Roman" w:eastAsia="Calibri" w:hAnsi="Times New Roman" w:cs="Times New Roman"/>
          <w:b/>
          <w:bCs/>
          <w:i/>
          <w:iCs/>
          <w:sz w:val="28"/>
          <w:szCs w:val="28"/>
          <w:lang w:val="uk-UA"/>
        </w:rPr>
        <w:t>Тривалість тренінгу</w:t>
      </w:r>
      <w:r w:rsidR="00B640FC">
        <w:rPr>
          <w:rFonts w:ascii="Times New Roman" w:eastAsia="Calibri" w:hAnsi="Times New Roman" w:cs="Times New Roman"/>
          <w:sz w:val="28"/>
          <w:szCs w:val="28"/>
          <w:lang w:val="uk-UA"/>
        </w:rPr>
        <w:t>:  3 заняття по 2</w:t>
      </w:r>
      <w:r w:rsidRPr="00266853">
        <w:rPr>
          <w:rFonts w:ascii="Times New Roman" w:eastAsia="Calibri" w:hAnsi="Times New Roman" w:cs="Times New Roman"/>
          <w:sz w:val="28"/>
          <w:szCs w:val="28"/>
          <w:lang w:val="uk-UA"/>
        </w:rPr>
        <w:t xml:space="preserve"> години.</w:t>
      </w:r>
    </w:p>
    <w:p w:rsidR="00266853" w:rsidRPr="00266853" w:rsidRDefault="00266853" w:rsidP="00266853">
      <w:pPr>
        <w:spacing w:after="0" w:line="360" w:lineRule="auto"/>
        <w:jc w:val="center"/>
        <w:rPr>
          <w:rFonts w:ascii="Times New Roman" w:eastAsia="Calibri" w:hAnsi="Times New Roman" w:cs="Times New Roman"/>
          <w:sz w:val="28"/>
          <w:szCs w:val="28"/>
          <w:lang w:val="uk-UA"/>
        </w:rPr>
      </w:pPr>
      <w:r w:rsidRPr="00266853">
        <w:rPr>
          <w:rFonts w:ascii="Times New Roman" w:eastAsia="Calibri" w:hAnsi="Times New Roman" w:cs="Times New Roman"/>
          <w:b/>
          <w:bCs/>
          <w:sz w:val="28"/>
          <w:szCs w:val="28"/>
          <w:lang w:val="uk-UA"/>
        </w:rPr>
        <w:lastRenderedPageBreak/>
        <w:t>Хід тренінгу :</w:t>
      </w:r>
    </w:p>
    <w:p w:rsidR="00266853" w:rsidRPr="00266853" w:rsidRDefault="0025469D" w:rsidP="00266853">
      <w:pPr>
        <w:spacing w:after="0" w:line="36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ВСТУПНА ЧАСТИНА</w:t>
      </w:r>
      <w:r w:rsidR="00266853" w:rsidRPr="00266853">
        <w:rPr>
          <w:rFonts w:ascii="Times New Roman" w:eastAsia="Calibri" w:hAnsi="Times New Roman" w:cs="Times New Roman"/>
          <w:b/>
          <w:bCs/>
          <w:sz w:val="28"/>
          <w:szCs w:val="28"/>
          <w:lang w:val="uk-UA"/>
        </w:rPr>
        <w:t xml:space="preserve"> (Час</w:t>
      </w:r>
      <w:r w:rsidR="00266853">
        <w:rPr>
          <w:rFonts w:ascii="Times New Roman" w:eastAsia="Calibri" w:hAnsi="Times New Roman" w:cs="Times New Roman"/>
          <w:b/>
          <w:bCs/>
          <w:sz w:val="28"/>
          <w:szCs w:val="28"/>
          <w:lang w:val="uk-UA"/>
        </w:rPr>
        <w:t>: 30</w:t>
      </w:r>
      <w:r w:rsidR="00266853" w:rsidRPr="00266853">
        <w:rPr>
          <w:rFonts w:ascii="Times New Roman" w:eastAsia="Calibri" w:hAnsi="Times New Roman" w:cs="Times New Roman"/>
          <w:b/>
          <w:bCs/>
          <w:sz w:val="28"/>
          <w:szCs w:val="28"/>
          <w:lang w:val="uk-UA"/>
        </w:rPr>
        <w:t xml:space="preserve"> хв)</w:t>
      </w:r>
    </w:p>
    <w:p w:rsidR="00266853" w:rsidRDefault="00266853" w:rsidP="00F763D8">
      <w:pPr>
        <w:spacing w:line="360" w:lineRule="auto"/>
        <w:jc w:val="both"/>
        <w:rPr>
          <w:rFonts w:ascii="Times New Roman" w:eastAsia="Calibri" w:hAnsi="Times New Roman" w:cs="Times New Roman"/>
          <w:bCs/>
          <w:sz w:val="28"/>
          <w:szCs w:val="28"/>
          <w:lang w:val="uk-UA"/>
        </w:rPr>
      </w:pPr>
      <w:r w:rsidRPr="00266853">
        <w:rPr>
          <w:rFonts w:ascii="Times New Roman" w:eastAsia="Calibri" w:hAnsi="Times New Roman" w:cs="Times New Roman"/>
          <w:b/>
          <w:bCs/>
          <w:sz w:val="28"/>
          <w:szCs w:val="28"/>
          <w:lang w:val="uk-UA"/>
        </w:rPr>
        <w:t>Актуальність теми</w:t>
      </w:r>
      <w:r w:rsidRPr="00F763D8">
        <w:rPr>
          <w:rFonts w:ascii="Times New Roman" w:eastAsia="Calibri" w:hAnsi="Times New Roman" w:cs="Times New Roman"/>
          <w:bCs/>
          <w:sz w:val="28"/>
          <w:szCs w:val="28"/>
          <w:lang w:val="uk-UA"/>
        </w:rPr>
        <w:t xml:space="preserve">: У швидкоплинному і динамічному світі люди стикаються з постійними стресовими факторами, такими як робочі навантаження, фінансові проблеми, особисті конфлікти. Підвищений рівень стресу може призводити до різних психічних розладів, включаючи тривогу та депресію. Стрес може негативно впливати на продуктивність на роботі. Сучасний світ постійно змінюється, і здатність адаптуватися до нових умов є ключовою. Тренінги </w:t>
      </w:r>
      <w:r w:rsidR="00F763D8">
        <w:rPr>
          <w:rFonts w:ascii="Times New Roman" w:eastAsia="Calibri" w:hAnsi="Times New Roman" w:cs="Times New Roman"/>
          <w:bCs/>
          <w:sz w:val="28"/>
          <w:szCs w:val="28"/>
          <w:lang w:val="uk-UA"/>
        </w:rPr>
        <w:t xml:space="preserve">по стресостійкості </w:t>
      </w:r>
      <w:r w:rsidRPr="00F763D8">
        <w:rPr>
          <w:rFonts w:ascii="Times New Roman" w:eastAsia="Calibri" w:hAnsi="Times New Roman" w:cs="Times New Roman"/>
          <w:bCs/>
          <w:sz w:val="28"/>
          <w:szCs w:val="28"/>
          <w:lang w:val="uk-UA"/>
        </w:rPr>
        <w:t>допомагають розвинути навички для ефективного управління стресом, зміцнити психічне здоров'я та знайти способи дл</w:t>
      </w:r>
      <w:r w:rsidR="00F763D8" w:rsidRPr="00F763D8">
        <w:rPr>
          <w:rFonts w:ascii="Times New Roman" w:eastAsia="Calibri" w:hAnsi="Times New Roman" w:cs="Times New Roman"/>
          <w:bCs/>
          <w:sz w:val="28"/>
          <w:szCs w:val="28"/>
          <w:lang w:val="uk-UA"/>
        </w:rPr>
        <w:t>я збереження емоційного балансу, навчити учасників способам комунікації і вирішення конфліктів, що сприяє поліпшенню стосунків з колегами та близькими, впевненіше справлятися з викликами життя і досягати своїх цілей а також навчитися гнучкості та ефективного реагування на зміни.</w:t>
      </w:r>
    </w:p>
    <w:p w:rsidR="00F763D8" w:rsidRPr="00F763D8" w:rsidRDefault="00F763D8" w:rsidP="004817BF">
      <w:pPr>
        <w:spacing w:line="360" w:lineRule="auto"/>
        <w:jc w:val="center"/>
        <w:rPr>
          <w:rFonts w:ascii="Times New Roman" w:eastAsia="Calibri" w:hAnsi="Times New Roman" w:cs="Times New Roman"/>
          <w:b/>
          <w:bCs/>
          <w:sz w:val="28"/>
          <w:szCs w:val="28"/>
          <w:lang w:val="uk-UA"/>
        </w:rPr>
      </w:pPr>
      <w:r w:rsidRPr="00F763D8">
        <w:rPr>
          <w:rFonts w:ascii="Times New Roman" w:eastAsia="Calibri" w:hAnsi="Times New Roman" w:cs="Times New Roman"/>
          <w:b/>
          <w:bCs/>
          <w:sz w:val="28"/>
          <w:szCs w:val="28"/>
          <w:lang w:val="uk-UA"/>
        </w:rPr>
        <w:t>Правила роботи під час тренінгу:</w:t>
      </w:r>
    </w:p>
    <w:p w:rsidR="00F763D8" w:rsidRDefault="00F763D8" w:rsidP="000020E1">
      <w:pPr>
        <w:pStyle w:val="a3"/>
        <w:numPr>
          <w:ilvl w:val="0"/>
          <w:numId w:val="20"/>
        </w:numPr>
        <w:spacing w:after="0" w:line="360" w:lineRule="auto"/>
        <w:ind w:left="425" w:hanging="425"/>
        <w:jc w:val="both"/>
        <w:rPr>
          <w:rFonts w:ascii="Times New Roman" w:eastAsia="Calibri" w:hAnsi="Times New Roman" w:cs="Times New Roman"/>
          <w:bCs/>
          <w:sz w:val="28"/>
          <w:szCs w:val="28"/>
          <w:lang w:val="uk-UA"/>
        </w:rPr>
      </w:pPr>
      <w:r w:rsidRPr="00F763D8">
        <w:rPr>
          <w:rFonts w:ascii="Times New Roman" w:eastAsia="Calibri" w:hAnsi="Times New Roman" w:cs="Times New Roman"/>
          <w:b/>
          <w:bCs/>
          <w:sz w:val="28"/>
          <w:szCs w:val="28"/>
          <w:lang w:val="uk-UA"/>
        </w:rPr>
        <w:t>Уважність і повага:</w:t>
      </w:r>
      <w:r w:rsidRPr="00F763D8">
        <w:rPr>
          <w:rFonts w:ascii="Times New Roman" w:eastAsia="Calibri" w:hAnsi="Times New Roman" w:cs="Times New Roman"/>
          <w:bCs/>
          <w:sz w:val="28"/>
          <w:szCs w:val="28"/>
          <w:lang w:val="uk-UA"/>
        </w:rPr>
        <w:t xml:space="preserve"> Слухайте інших учасників і поважайте їхню думку. Уникайте перебивань та проявляйте активну участь у обговореннях.</w:t>
      </w:r>
    </w:p>
    <w:p w:rsidR="00A80DBB" w:rsidRDefault="00F763D8" w:rsidP="000020E1">
      <w:pPr>
        <w:pStyle w:val="a3"/>
        <w:numPr>
          <w:ilvl w:val="0"/>
          <w:numId w:val="20"/>
        </w:numPr>
        <w:spacing w:after="0" w:line="360" w:lineRule="auto"/>
        <w:ind w:left="425" w:hanging="425"/>
        <w:jc w:val="both"/>
        <w:rPr>
          <w:rFonts w:ascii="Times New Roman" w:eastAsia="Calibri" w:hAnsi="Times New Roman" w:cs="Times New Roman"/>
          <w:bCs/>
          <w:sz w:val="28"/>
          <w:szCs w:val="28"/>
          <w:lang w:val="uk-UA"/>
        </w:rPr>
      </w:pPr>
      <w:r w:rsidRPr="00A80DBB">
        <w:rPr>
          <w:rFonts w:ascii="Times New Roman" w:eastAsia="Calibri" w:hAnsi="Times New Roman" w:cs="Times New Roman"/>
          <w:b/>
          <w:bCs/>
          <w:sz w:val="28"/>
          <w:szCs w:val="28"/>
          <w:lang w:val="uk-UA"/>
        </w:rPr>
        <w:t>Відкритість:</w:t>
      </w:r>
      <w:r w:rsidRPr="00A80DBB">
        <w:rPr>
          <w:rFonts w:ascii="Times New Roman" w:eastAsia="Calibri" w:hAnsi="Times New Roman" w:cs="Times New Roman"/>
          <w:bCs/>
          <w:sz w:val="28"/>
          <w:szCs w:val="28"/>
          <w:lang w:val="uk-UA"/>
        </w:rPr>
        <w:t xml:space="preserve"> Будьте готові ділитися своїм досвідом і думками. </w:t>
      </w:r>
    </w:p>
    <w:p w:rsidR="00F763D8" w:rsidRPr="00A80DBB" w:rsidRDefault="00F763D8" w:rsidP="000020E1">
      <w:pPr>
        <w:pStyle w:val="a3"/>
        <w:numPr>
          <w:ilvl w:val="0"/>
          <w:numId w:val="20"/>
        </w:numPr>
        <w:spacing w:after="0" w:line="360" w:lineRule="auto"/>
        <w:ind w:left="425" w:hanging="425"/>
        <w:jc w:val="both"/>
        <w:rPr>
          <w:rFonts w:ascii="Times New Roman" w:eastAsia="Calibri" w:hAnsi="Times New Roman" w:cs="Times New Roman"/>
          <w:bCs/>
          <w:sz w:val="28"/>
          <w:szCs w:val="28"/>
          <w:lang w:val="uk-UA"/>
        </w:rPr>
      </w:pPr>
      <w:r w:rsidRPr="00A80DBB">
        <w:rPr>
          <w:rFonts w:ascii="Times New Roman" w:eastAsia="Calibri" w:hAnsi="Times New Roman" w:cs="Times New Roman"/>
          <w:b/>
          <w:bCs/>
          <w:sz w:val="28"/>
          <w:szCs w:val="28"/>
          <w:lang w:val="uk-UA"/>
        </w:rPr>
        <w:t>Конфіденційність:</w:t>
      </w:r>
      <w:r w:rsidRPr="00A80DBB">
        <w:rPr>
          <w:rFonts w:ascii="Times New Roman" w:eastAsia="Calibri" w:hAnsi="Times New Roman" w:cs="Times New Roman"/>
          <w:bCs/>
          <w:sz w:val="28"/>
          <w:szCs w:val="28"/>
          <w:lang w:val="uk-UA"/>
        </w:rPr>
        <w:t xml:space="preserve"> Усі обговорення, що проходять під час тренінгу, повинні залишатися в межах групи. Це створює довіру і забезпечує безпеку.</w:t>
      </w:r>
    </w:p>
    <w:p w:rsidR="00A80DBB" w:rsidRDefault="00F763D8" w:rsidP="000020E1">
      <w:pPr>
        <w:pStyle w:val="a3"/>
        <w:numPr>
          <w:ilvl w:val="0"/>
          <w:numId w:val="20"/>
        </w:numPr>
        <w:spacing w:after="0" w:line="360" w:lineRule="auto"/>
        <w:ind w:left="425" w:hanging="425"/>
        <w:jc w:val="both"/>
        <w:rPr>
          <w:rFonts w:ascii="Times New Roman" w:eastAsia="Calibri" w:hAnsi="Times New Roman" w:cs="Times New Roman"/>
          <w:bCs/>
          <w:sz w:val="28"/>
          <w:szCs w:val="28"/>
          <w:lang w:val="uk-UA"/>
        </w:rPr>
      </w:pPr>
      <w:r w:rsidRPr="00A80DBB">
        <w:rPr>
          <w:rFonts w:ascii="Times New Roman" w:eastAsia="Calibri" w:hAnsi="Times New Roman" w:cs="Times New Roman"/>
          <w:b/>
          <w:bCs/>
          <w:sz w:val="28"/>
          <w:szCs w:val="28"/>
          <w:lang w:val="uk-UA"/>
        </w:rPr>
        <w:t>Активна участь:</w:t>
      </w:r>
      <w:r w:rsidRPr="00A80DBB">
        <w:rPr>
          <w:rFonts w:ascii="Times New Roman" w:eastAsia="Calibri" w:hAnsi="Times New Roman" w:cs="Times New Roman"/>
          <w:bCs/>
          <w:sz w:val="28"/>
          <w:szCs w:val="28"/>
          <w:lang w:val="uk-UA"/>
        </w:rPr>
        <w:t xml:space="preserve"> Беріть участь у вправах, обговореннях і групових завданнях. </w:t>
      </w:r>
    </w:p>
    <w:p w:rsidR="00F763D8" w:rsidRPr="00A80DBB" w:rsidRDefault="00F763D8" w:rsidP="000020E1">
      <w:pPr>
        <w:pStyle w:val="a3"/>
        <w:numPr>
          <w:ilvl w:val="0"/>
          <w:numId w:val="20"/>
        </w:numPr>
        <w:spacing w:after="0" w:line="360" w:lineRule="auto"/>
        <w:ind w:left="426" w:hanging="426"/>
        <w:jc w:val="both"/>
        <w:rPr>
          <w:rFonts w:ascii="Times New Roman" w:eastAsia="Calibri" w:hAnsi="Times New Roman" w:cs="Times New Roman"/>
          <w:bCs/>
          <w:sz w:val="28"/>
          <w:szCs w:val="28"/>
          <w:lang w:val="uk-UA"/>
        </w:rPr>
      </w:pPr>
      <w:r w:rsidRPr="00A80DBB">
        <w:rPr>
          <w:rFonts w:ascii="Times New Roman" w:eastAsia="Calibri" w:hAnsi="Times New Roman" w:cs="Times New Roman"/>
          <w:b/>
          <w:bCs/>
          <w:sz w:val="28"/>
          <w:szCs w:val="28"/>
          <w:lang w:val="uk-UA"/>
        </w:rPr>
        <w:t>Ставте запитання:</w:t>
      </w:r>
      <w:r w:rsidRPr="00A80DBB">
        <w:rPr>
          <w:rFonts w:ascii="Times New Roman" w:eastAsia="Calibri" w:hAnsi="Times New Roman" w:cs="Times New Roman"/>
          <w:bCs/>
          <w:sz w:val="28"/>
          <w:szCs w:val="28"/>
          <w:lang w:val="uk-UA"/>
        </w:rPr>
        <w:t xml:space="preserve"> Якщо щось не зрозуміло, не соромтеся ставити питання. </w:t>
      </w:r>
    </w:p>
    <w:p w:rsidR="00F763D8" w:rsidRPr="0025469D" w:rsidRDefault="00F763D8" w:rsidP="000020E1">
      <w:pPr>
        <w:pStyle w:val="a3"/>
        <w:numPr>
          <w:ilvl w:val="0"/>
          <w:numId w:val="20"/>
        </w:numPr>
        <w:spacing w:after="0" w:line="360" w:lineRule="auto"/>
        <w:ind w:left="426" w:hanging="426"/>
        <w:jc w:val="both"/>
        <w:rPr>
          <w:rFonts w:ascii="Times New Roman" w:eastAsia="Calibri" w:hAnsi="Times New Roman" w:cs="Times New Roman"/>
          <w:bCs/>
          <w:sz w:val="28"/>
          <w:szCs w:val="28"/>
          <w:lang w:val="uk-UA"/>
        </w:rPr>
      </w:pPr>
      <w:r w:rsidRPr="00F763D8">
        <w:rPr>
          <w:rFonts w:ascii="Times New Roman" w:eastAsia="Calibri" w:hAnsi="Times New Roman" w:cs="Times New Roman"/>
          <w:b/>
          <w:bCs/>
          <w:sz w:val="28"/>
          <w:szCs w:val="28"/>
          <w:lang w:val="uk-UA"/>
        </w:rPr>
        <w:t>Позитивне ставлення:</w:t>
      </w:r>
      <w:r w:rsidRPr="00F763D8">
        <w:rPr>
          <w:rFonts w:ascii="Times New Roman" w:eastAsia="Calibri" w:hAnsi="Times New Roman" w:cs="Times New Roman"/>
          <w:bCs/>
          <w:sz w:val="28"/>
          <w:szCs w:val="28"/>
          <w:lang w:val="uk-UA"/>
        </w:rPr>
        <w:t xml:space="preserve"> Підтримуйте позитивну атмосферу в групі.</w:t>
      </w:r>
    </w:p>
    <w:p w:rsidR="00F763D8" w:rsidRPr="00F763D8" w:rsidRDefault="00F763D8" w:rsidP="000020E1">
      <w:pPr>
        <w:pStyle w:val="a3"/>
        <w:numPr>
          <w:ilvl w:val="0"/>
          <w:numId w:val="20"/>
        </w:numPr>
        <w:spacing w:after="0" w:line="360" w:lineRule="auto"/>
        <w:ind w:left="426" w:hanging="426"/>
        <w:jc w:val="both"/>
        <w:rPr>
          <w:rFonts w:ascii="Times New Roman" w:eastAsia="Calibri" w:hAnsi="Times New Roman" w:cs="Times New Roman"/>
          <w:bCs/>
          <w:sz w:val="28"/>
          <w:szCs w:val="28"/>
          <w:lang w:val="uk-UA"/>
        </w:rPr>
      </w:pPr>
      <w:r w:rsidRPr="00F763D8">
        <w:rPr>
          <w:rFonts w:ascii="Times New Roman" w:eastAsia="Calibri" w:hAnsi="Times New Roman" w:cs="Times New Roman"/>
          <w:b/>
          <w:bCs/>
          <w:sz w:val="28"/>
          <w:szCs w:val="28"/>
          <w:lang w:val="uk-UA"/>
        </w:rPr>
        <w:t xml:space="preserve">Чіткість та лаконічність у висловлюваннях: </w:t>
      </w:r>
      <w:r w:rsidRPr="00F763D8">
        <w:rPr>
          <w:rFonts w:ascii="Times New Roman" w:eastAsia="Calibri" w:hAnsi="Times New Roman" w:cs="Times New Roman"/>
          <w:bCs/>
          <w:sz w:val="28"/>
          <w:szCs w:val="28"/>
          <w:lang w:val="uk-UA"/>
        </w:rPr>
        <w:t xml:space="preserve">Дотримання часового регламенту. </w:t>
      </w:r>
    </w:p>
    <w:p w:rsidR="00F763D8" w:rsidRPr="00F763D8" w:rsidRDefault="00F763D8" w:rsidP="000020E1">
      <w:pPr>
        <w:pStyle w:val="a3"/>
        <w:numPr>
          <w:ilvl w:val="0"/>
          <w:numId w:val="20"/>
        </w:numPr>
        <w:spacing w:after="0" w:line="360" w:lineRule="auto"/>
        <w:ind w:left="426" w:hanging="426"/>
        <w:jc w:val="both"/>
        <w:rPr>
          <w:rFonts w:ascii="Times New Roman" w:eastAsia="Calibri" w:hAnsi="Times New Roman" w:cs="Times New Roman"/>
          <w:bCs/>
          <w:sz w:val="28"/>
          <w:szCs w:val="28"/>
          <w:lang w:val="uk-UA"/>
        </w:rPr>
      </w:pPr>
      <w:r w:rsidRPr="00F763D8">
        <w:rPr>
          <w:rFonts w:ascii="Times New Roman" w:eastAsia="Calibri" w:hAnsi="Times New Roman" w:cs="Times New Roman"/>
          <w:b/>
          <w:bCs/>
          <w:sz w:val="28"/>
          <w:szCs w:val="28"/>
          <w:lang w:val="uk-UA"/>
        </w:rPr>
        <w:t>Ставте цілі:</w:t>
      </w:r>
      <w:r w:rsidRPr="00F763D8">
        <w:rPr>
          <w:rFonts w:ascii="Times New Roman" w:eastAsia="Calibri" w:hAnsi="Times New Roman" w:cs="Times New Roman"/>
          <w:bCs/>
          <w:sz w:val="28"/>
          <w:szCs w:val="28"/>
          <w:lang w:val="uk-UA"/>
        </w:rPr>
        <w:t xml:space="preserve"> Визначте для себе, чого ви хочете досягти на тренінгу, і намагайтеся працювати над цими цілями.</w:t>
      </w:r>
    </w:p>
    <w:p w:rsidR="00AD4ABC" w:rsidRPr="00AD4ABC" w:rsidRDefault="00AD4ABC" w:rsidP="00AD4ABC">
      <w:pPr>
        <w:spacing w:line="360" w:lineRule="auto"/>
        <w:jc w:val="center"/>
        <w:rPr>
          <w:rFonts w:ascii="Times New Roman" w:eastAsia="Calibri" w:hAnsi="Times New Roman" w:cs="Times New Roman"/>
          <w:b/>
          <w:bCs/>
          <w:sz w:val="28"/>
          <w:szCs w:val="28"/>
          <w:lang w:val="uk-UA"/>
        </w:rPr>
      </w:pPr>
      <w:r w:rsidRPr="00AD4ABC">
        <w:rPr>
          <w:rFonts w:ascii="Times New Roman" w:eastAsia="Calibri" w:hAnsi="Times New Roman" w:cs="Times New Roman"/>
          <w:b/>
          <w:bCs/>
          <w:sz w:val="28"/>
          <w:szCs w:val="28"/>
          <w:lang w:val="uk-UA"/>
        </w:rPr>
        <w:lastRenderedPageBreak/>
        <w:t>Вправа «Інтерв’ю</w:t>
      </w:r>
      <w:r w:rsidR="005A74F1">
        <w:rPr>
          <w:rFonts w:ascii="Times New Roman" w:eastAsia="Calibri" w:hAnsi="Times New Roman" w:cs="Times New Roman"/>
          <w:b/>
          <w:bCs/>
          <w:sz w:val="28"/>
          <w:szCs w:val="28"/>
          <w:lang w:val="uk-UA"/>
        </w:rPr>
        <w:t>ер</w:t>
      </w:r>
      <w:r w:rsidRPr="00AD4ABC">
        <w:rPr>
          <w:rFonts w:ascii="Times New Roman" w:eastAsia="Calibri" w:hAnsi="Times New Roman" w:cs="Times New Roman"/>
          <w:b/>
          <w:bCs/>
          <w:sz w:val="28"/>
          <w:szCs w:val="28"/>
          <w:lang w:val="uk-UA"/>
        </w:rPr>
        <w:t>»</w:t>
      </w:r>
    </w:p>
    <w:p w:rsidR="00AD4ABC" w:rsidRDefault="0025469D" w:rsidP="00AD4ABC">
      <w:pPr>
        <w:spacing w:after="0" w:line="360" w:lineRule="auto"/>
        <w:jc w:val="both"/>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Час виконання: 1</w:t>
      </w:r>
      <w:r w:rsidR="004817BF">
        <w:rPr>
          <w:rFonts w:ascii="Times New Roman" w:eastAsia="Calibri" w:hAnsi="Times New Roman" w:cs="Times New Roman"/>
          <w:b/>
          <w:bCs/>
          <w:sz w:val="28"/>
          <w:szCs w:val="28"/>
          <w:lang w:val="uk-UA"/>
        </w:rPr>
        <w:t>5</w:t>
      </w:r>
      <w:r w:rsidR="00AD4ABC">
        <w:rPr>
          <w:rFonts w:ascii="Times New Roman" w:eastAsia="Calibri" w:hAnsi="Times New Roman" w:cs="Times New Roman"/>
          <w:b/>
          <w:bCs/>
          <w:sz w:val="28"/>
          <w:szCs w:val="28"/>
          <w:lang w:val="uk-UA"/>
        </w:rPr>
        <w:t xml:space="preserve"> хв.</w:t>
      </w:r>
    </w:p>
    <w:p w:rsidR="00AD4ABC" w:rsidRPr="004817BF" w:rsidRDefault="00AD4ABC" w:rsidP="00AD4ABC">
      <w:pPr>
        <w:spacing w:after="0" w:line="360" w:lineRule="auto"/>
        <w:jc w:val="both"/>
        <w:rPr>
          <w:rFonts w:ascii="Times New Roman" w:eastAsia="Calibri" w:hAnsi="Times New Roman" w:cs="Times New Roman"/>
          <w:bCs/>
          <w:sz w:val="28"/>
          <w:szCs w:val="28"/>
          <w:lang w:val="uk-UA"/>
        </w:rPr>
      </w:pPr>
      <w:r w:rsidRPr="00AD4ABC">
        <w:rPr>
          <w:rFonts w:ascii="Times New Roman" w:eastAsia="Calibri" w:hAnsi="Times New Roman" w:cs="Times New Roman"/>
          <w:b/>
          <w:bCs/>
          <w:sz w:val="28"/>
          <w:szCs w:val="28"/>
          <w:lang w:val="uk-UA"/>
        </w:rPr>
        <w:t xml:space="preserve">Мета: </w:t>
      </w:r>
      <w:r w:rsidRPr="004817BF">
        <w:rPr>
          <w:rFonts w:ascii="Times New Roman" w:eastAsia="Calibri" w:hAnsi="Times New Roman" w:cs="Times New Roman"/>
          <w:bCs/>
          <w:sz w:val="28"/>
          <w:szCs w:val="28"/>
          <w:lang w:val="uk-UA"/>
        </w:rPr>
        <w:t>надати можливість познайомитися один з одним; зменшити комунікативну дистанцію між учасниками тренінгу.</w:t>
      </w:r>
    </w:p>
    <w:p w:rsidR="00AD4ABC" w:rsidRPr="004817BF" w:rsidRDefault="004817BF" w:rsidP="00AD4ABC">
      <w:pPr>
        <w:spacing w:line="360" w:lineRule="auto"/>
        <w:jc w:val="both"/>
        <w:rPr>
          <w:rFonts w:ascii="Times New Roman" w:eastAsia="Calibri" w:hAnsi="Times New Roman" w:cs="Times New Roman"/>
          <w:bCs/>
          <w:sz w:val="28"/>
          <w:szCs w:val="28"/>
          <w:lang w:val="uk-UA"/>
        </w:rPr>
      </w:pPr>
      <w:r>
        <w:rPr>
          <w:rFonts w:ascii="Times New Roman" w:eastAsia="Calibri" w:hAnsi="Times New Roman" w:cs="Times New Roman"/>
          <w:b/>
          <w:bCs/>
          <w:sz w:val="28"/>
          <w:szCs w:val="28"/>
          <w:lang w:val="uk-UA"/>
        </w:rPr>
        <w:t xml:space="preserve">Інструкція: </w:t>
      </w:r>
      <w:r w:rsidR="00AD4ABC" w:rsidRPr="004817BF">
        <w:rPr>
          <w:rFonts w:ascii="Times New Roman" w:eastAsia="Calibri" w:hAnsi="Times New Roman" w:cs="Times New Roman"/>
          <w:bCs/>
          <w:sz w:val="28"/>
          <w:szCs w:val="28"/>
          <w:lang w:val="uk-UA"/>
        </w:rPr>
        <w:t>Учасники оби</w:t>
      </w:r>
      <w:r w:rsidRPr="004817BF">
        <w:rPr>
          <w:rFonts w:ascii="Times New Roman" w:eastAsia="Calibri" w:hAnsi="Times New Roman" w:cs="Times New Roman"/>
          <w:bCs/>
          <w:sz w:val="28"/>
          <w:szCs w:val="28"/>
          <w:lang w:val="uk-UA"/>
        </w:rPr>
        <w:t xml:space="preserve">рають партнера і формують пари. </w:t>
      </w:r>
      <w:r w:rsidR="00AD4ABC" w:rsidRPr="004817BF">
        <w:rPr>
          <w:rFonts w:ascii="Times New Roman" w:eastAsia="Calibri" w:hAnsi="Times New Roman" w:cs="Times New Roman"/>
          <w:bCs/>
          <w:sz w:val="28"/>
          <w:szCs w:val="28"/>
          <w:lang w:val="uk-UA"/>
        </w:rPr>
        <w:t>Кожна пара має 10 хвилин для бесіди. Учасники ставлять запитання один одному, намагаючись дізнатися якомога більше про свого партнера. Рекомендується зосередитися на питаннях, які підкреслюють індивідуальність, інтереси, зах</w:t>
      </w:r>
      <w:r w:rsidRPr="004817BF">
        <w:rPr>
          <w:rFonts w:ascii="Times New Roman" w:eastAsia="Calibri" w:hAnsi="Times New Roman" w:cs="Times New Roman"/>
          <w:bCs/>
          <w:sz w:val="28"/>
          <w:szCs w:val="28"/>
          <w:lang w:val="uk-UA"/>
        </w:rPr>
        <w:t xml:space="preserve">оплення, життєві цінності тощо. </w:t>
      </w:r>
      <w:r w:rsidR="00AD4ABC" w:rsidRPr="004817BF">
        <w:rPr>
          <w:rFonts w:ascii="Times New Roman" w:eastAsia="Calibri" w:hAnsi="Times New Roman" w:cs="Times New Roman"/>
          <w:bCs/>
          <w:sz w:val="28"/>
          <w:szCs w:val="28"/>
          <w:lang w:val="uk-UA"/>
        </w:rPr>
        <w:t>Після інтерв’ю, кожен учасник готує коротку презентацію свого партнера. Важливо акцентувати увагу на унікальних аспект</w:t>
      </w:r>
      <w:r>
        <w:rPr>
          <w:rFonts w:ascii="Times New Roman" w:eastAsia="Calibri" w:hAnsi="Times New Roman" w:cs="Times New Roman"/>
          <w:bCs/>
          <w:sz w:val="28"/>
          <w:szCs w:val="28"/>
          <w:lang w:val="uk-UA"/>
        </w:rPr>
        <w:t xml:space="preserve">ах його особистості. </w:t>
      </w:r>
      <w:r w:rsidR="00AD4ABC" w:rsidRPr="004817BF">
        <w:rPr>
          <w:rFonts w:ascii="Times New Roman" w:eastAsia="Calibri" w:hAnsi="Times New Roman" w:cs="Times New Roman"/>
          <w:bCs/>
          <w:sz w:val="28"/>
          <w:szCs w:val="28"/>
          <w:lang w:val="uk-UA"/>
        </w:rPr>
        <w:t>По черзі учасники представляють своїх партнерів іншим учасникам групи. Кожна презентація триває приблизно 2-3 хвилини.</w:t>
      </w:r>
    </w:p>
    <w:p w:rsidR="004817BF" w:rsidRPr="004817BF" w:rsidRDefault="004817BF" w:rsidP="004817BF">
      <w:pPr>
        <w:spacing w:after="0" w:line="36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Вправа «Мої о</w:t>
      </w:r>
      <w:r w:rsidRPr="004817BF">
        <w:rPr>
          <w:rFonts w:ascii="Times New Roman" w:eastAsia="Calibri" w:hAnsi="Times New Roman" w:cs="Times New Roman"/>
          <w:b/>
          <w:bCs/>
          <w:sz w:val="28"/>
          <w:szCs w:val="28"/>
          <w:lang w:val="uk-UA"/>
        </w:rPr>
        <w:t>чікування»</w:t>
      </w:r>
    </w:p>
    <w:p w:rsidR="004817BF" w:rsidRPr="004817BF" w:rsidRDefault="0025469D" w:rsidP="004817BF">
      <w:pPr>
        <w:spacing w:after="0" w:line="360" w:lineRule="auto"/>
        <w:jc w:val="both"/>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Час виконання: 15</w:t>
      </w:r>
      <w:r w:rsidR="004817BF" w:rsidRPr="004817BF">
        <w:rPr>
          <w:rFonts w:ascii="Times New Roman" w:eastAsia="Calibri" w:hAnsi="Times New Roman" w:cs="Times New Roman"/>
          <w:b/>
          <w:bCs/>
          <w:sz w:val="28"/>
          <w:szCs w:val="28"/>
          <w:lang w:val="uk-UA"/>
        </w:rPr>
        <w:t xml:space="preserve"> хв</w:t>
      </w:r>
      <w:r w:rsidR="004817BF">
        <w:rPr>
          <w:rFonts w:ascii="Times New Roman" w:eastAsia="Calibri" w:hAnsi="Times New Roman" w:cs="Times New Roman"/>
          <w:b/>
          <w:bCs/>
          <w:sz w:val="28"/>
          <w:szCs w:val="28"/>
          <w:lang w:val="uk-UA"/>
        </w:rPr>
        <w:t>.</w:t>
      </w:r>
    </w:p>
    <w:p w:rsidR="004817BF" w:rsidRDefault="004817BF" w:rsidP="004817BF">
      <w:pPr>
        <w:spacing w:after="0" w:line="360" w:lineRule="auto"/>
        <w:jc w:val="both"/>
        <w:rPr>
          <w:rFonts w:ascii="Times New Roman" w:eastAsia="Calibri" w:hAnsi="Times New Roman" w:cs="Times New Roman"/>
          <w:bCs/>
          <w:sz w:val="28"/>
          <w:szCs w:val="28"/>
          <w:lang w:val="uk-UA"/>
        </w:rPr>
      </w:pPr>
      <w:r>
        <w:rPr>
          <w:rFonts w:ascii="Times New Roman" w:eastAsia="Calibri" w:hAnsi="Times New Roman" w:cs="Times New Roman"/>
          <w:b/>
          <w:bCs/>
          <w:sz w:val="28"/>
          <w:szCs w:val="28"/>
          <w:lang w:val="uk-UA"/>
        </w:rPr>
        <w:t xml:space="preserve">Мета: </w:t>
      </w:r>
      <w:r w:rsidRPr="004817BF">
        <w:rPr>
          <w:rFonts w:ascii="Times New Roman" w:eastAsia="Calibri" w:hAnsi="Times New Roman" w:cs="Times New Roman"/>
          <w:bCs/>
          <w:sz w:val="28"/>
          <w:szCs w:val="28"/>
          <w:lang w:val="uk-UA"/>
        </w:rPr>
        <w:t>окреслити очікування учасників від тренінгу, зрозуміти, які питання чи проблеми вони хотіли б обговорити.</w:t>
      </w:r>
    </w:p>
    <w:p w:rsidR="004817BF" w:rsidRPr="004817BF" w:rsidRDefault="004817BF" w:rsidP="004817BF">
      <w:pPr>
        <w:spacing w:after="0" w:line="360" w:lineRule="auto"/>
        <w:jc w:val="both"/>
        <w:rPr>
          <w:rFonts w:ascii="Times New Roman" w:eastAsia="Calibri" w:hAnsi="Times New Roman" w:cs="Times New Roman"/>
          <w:bCs/>
          <w:sz w:val="28"/>
          <w:szCs w:val="28"/>
          <w:lang w:val="uk-UA"/>
        </w:rPr>
      </w:pPr>
      <w:r w:rsidRPr="004817BF">
        <w:rPr>
          <w:rFonts w:ascii="Times New Roman" w:eastAsia="Calibri" w:hAnsi="Times New Roman" w:cs="Times New Roman"/>
          <w:b/>
          <w:bCs/>
          <w:sz w:val="28"/>
          <w:szCs w:val="28"/>
          <w:lang w:val="uk-UA"/>
        </w:rPr>
        <w:t>Обладнання</w:t>
      </w:r>
      <w:r>
        <w:rPr>
          <w:rFonts w:ascii="Times New Roman" w:eastAsia="Calibri" w:hAnsi="Times New Roman" w:cs="Times New Roman"/>
          <w:bCs/>
          <w:sz w:val="28"/>
          <w:szCs w:val="28"/>
          <w:lang w:val="uk-UA"/>
        </w:rPr>
        <w:t>: аркуші А4, ручки, фліпчарт.</w:t>
      </w:r>
    </w:p>
    <w:p w:rsidR="004817BF" w:rsidRDefault="004817BF" w:rsidP="004817BF">
      <w:pPr>
        <w:spacing w:line="360" w:lineRule="auto"/>
        <w:jc w:val="both"/>
        <w:rPr>
          <w:rFonts w:ascii="Times New Roman" w:eastAsia="Calibri" w:hAnsi="Times New Roman" w:cs="Times New Roman"/>
          <w:bCs/>
          <w:sz w:val="28"/>
          <w:szCs w:val="28"/>
          <w:lang w:val="uk-UA"/>
        </w:rPr>
      </w:pPr>
      <w:r>
        <w:rPr>
          <w:rFonts w:ascii="Times New Roman" w:eastAsia="Calibri" w:hAnsi="Times New Roman" w:cs="Times New Roman"/>
          <w:b/>
          <w:bCs/>
          <w:sz w:val="28"/>
          <w:szCs w:val="28"/>
          <w:lang w:val="uk-UA"/>
        </w:rPr>
        <w:t xml:space="preserve">Інструкція: </w:t>
      </w:r>
      <w:r w:rsidRPr="004817BF">
        <w:rPr>
          <w:rFonts w:ascii="Times New Roman" w:eastAsia="Calibri" w:hAnsi="Times New Roman" w:cs="Times New Roman"/>
          <w:bCs/>
          <w:sz w:val="28"/>
          <w:szCs w:val="28"/>
          <w:lang w:val="uk-UA"/>
        </w:rPr>
        <w:t>Тренер пояснює, що важливо зрозуміти, які саме очікування мають учасники, щоб адаптувати зміст тренінгу до їхніх потреб. Учасники отримують аркуші паперу та ручки. Протягом 5 хвилин вони мають час, щоб записати свої очікування від тренінгу. Це можуть бути конкретні питання, теми для обговорення або навички, які вони хотіли б розвинути.</w:t>
      </w:r>
      <w:r w:rsidRPr="004817BF">
        <w:rPr>
          <w:rFonts w:ascii="Times New Roman" w:eastAsia="Calibri" w:hAnsi="Times New Roman" w:cs="Times New Roman"/>
          <w:b/>
          <w:bCs/>
          <w:sz w:val="28"/>
          <w:szCs w:val="28"/>
          <w:lang w:val="uk-UA"/>
        </w:rPr>
        <w:t xml:space="preserve"> </w:t>
      </w:r>
      <w:r w:rsidRPr="004817BF">
        <w:rPr>
          <w:rFonts w:ascii="Times New Roman" w:eastAsia="Calibri" w:hAnsi="Times New Roman" w:cs="Times New Roman"/>
          <w:bCs/>
          <w:sz w:val="28"/>
          <w:szCs w:val="28"/>
          <w:lang w:val="uk-UA"/>
        </w:rPr>
        <w:t>Учасники по черзі діляться своїми очікуваннями. Кожен може говорити не більше 1-2 хвилин, щоб усі встигли висловитися. Тренер може ставити уточнюючі питання, щоб зрозуміти контекст запитів. Після цього він записує основні теми та запити на фліпчарт.  Це допоможе візуалізувати спільні інтереси учасників. Наприкінці вправи тренер підсумовує основні очікування та теми, які були висловлені. Це дозволяє всім зрозуміти, що їхні інтереси будуть враховані протягом тренінгу.</w:t>
      </w:r>
    </w:p>
    <w:p w:rsidR="0025469D" w:rsidRPr="0025469D" w:rsidRDefault="0025469D" w:rsidP="00EF62C0">
      <w:pPr>
        <w:spacing w:after="0" w:line="360" w:lineRule="auto"/>
        <w:jc w:val="center"/>
        <w:rPr>
          <w:rFonts w:ascii="Times New Roman" w:eastAsia="Calibri" w:hAnsi="Times New Roman" w:cs="Times New Roman"/>
          <w:b/>
          <w:bCs/>
          <w:sz w:val="28"/>
          <w:szCs w:val="28"/>
          <w:lang w:val="uk-UA"/>
        </w:rPr>
      </w:pPr>
      <w:r w:rsidRPr="0025469D">
        <w:rPr>
          <w:rFonts w:ascii="Times New Roman" w:eastAsia="Calibri" w:hAnsi="Times New Roman" w:cs="Times New Roman"/>
          <w:b/>
          <w:bCs/>
          <w:sz w:val="28"/>
          <w:szCs w:val="28"/>
          <w:lang w:val="uk-UA"/>
        </w:rPr>
        <w:lastRenderedPageBreak/>
        <w:t>ОСНОВНА ЧАСТИНА</w:t>
      </w:r>
    </w:p>
    <w:p w:rsidR="003E47EB" w:rsidRPr="000020E1" w:rsidRDefault="003E47EB" w:rsidP="00EF62C0">
      <w:pPr>
        <w:spacing w:after="0" w:line="240" w:lineRule="auto"/>
        <w:jc w:val="center"/>
        <w:outlineLvl w:val="2"/>
        <w:rPr>
          <w:rFonts w:ascii="Times New Roman" w:eastAsia="Times New Roman" w:hAnsi="Times New Roman" w:cs="Times New Roman"/>
          <w:b/>
          <w:bCs/>
          <w:sz w:val="28"/>
          <w:szCs w:val="28"/>
          <w:lang w:val="uk-UA" w:eastAsia="ru-RU"/>
        </w:rPr>
      </w:pPr>
      <w:bookmarkStart w:id="16" w:name="_Toc182784109"/>
      <w:r w:rsidRPr="000020E1">
        <w:rPr>
          <w:rFonts w:ascii="Times New Roman" w:eastAsia="Times New Roman" w:hAnsi="Times New Roman" w:cs="Times New Roman"/>
          <w:b/>
          <w:bCs/>
          <w:sz w:val="28"/>
          <w:szCs w:val="28"/>
          <w:lang w:val="uk-UA" w:eastAsia="ru-RU"/>
        </w:rPr>
        <w:t>Вправа «Промінчики стресостійкості»</w:t>
      </w:r>
      <w:bookmarkEnd w:id="16"/>
    </w:p>
    <w:p w:rsidR="003E47EB" w:rsidRPr="003E47EB" w:rsidRDefault="003E47EB" w:rsidP="00EF62C0">
      <w:pPr>
        <w:spacing w:after="0" w:line="360" w:lineRule="auto"/>
        <w:jc w:val="both"/>
        <w:rPr>
          <w:rFonts w:ascii="Times New Roman" w:eastAsia="Times New Roman" w:hAnsi="Times New Roman" w:cs="Times New Roman"/>
          <w:sz w:val="28"/>
          <w:szCs w:val="28"/>
          <w:lang w:eastAsia="ru-RU"/>
        </w:rPr>
      </w:pPr>
      <w:r w:rsidRPr="003E47EB">
        <w:rPr>
          <w:rFonts w:ascii="Times New Roman" w:eastAsia="Times New Roman" w:hAnsi="Times New Roman" w:cs="Times New Roman"/>
          <w:b/>
          <w:bCs/>
          <w:sz w:val="28"/>
          <w:szCs w:val="28"/>
          <w:lang w:eastAsia="ru-RU"/>
        </w:rPr>
        <w:t>Час:</w:t>
      </w:r>
      <w:r w:rsidRPr="003E47EB">
        <w:rPr>
          <w:rFonts w:ascii="Times New Roman" w:eastAsia="Times New Roman" w:hAnsi="Times New Roman" w:cs="Times New Roman"/>
          <w:sz w:val="28"/>
          <w:szCs w:val="28"/>
          <w:lang w:eastAsia="ru-RU"/>
        </w:rPr>
        <w:t xml:space="preserve"> </w:t>
      </w:r>
      <w:r w:rsidR="0025469D">
        <w:rPr>
          <w:rFonts w:ascii="Times New Roman" w:eastAsia="Times New Roman" w:hAnsi="Times New Roman" w:cs="Times New Roman"/>
          <w:b/>
          <w:sz w:val="28"/>
          <w:szCs w:val="28"/>
          <w:lang w:val="uk-UA" w:eastAsia="ru-RU"/>
        </w:rPr>
        <w:t>20</w:t>
      </w:r>
      <w:r w:rsidRPr="006D1CE6">
        <w:rPr>
          <w:rFonts w:ascii="Times New Roman" w:eastAsia="Times New Roman" w:hAnsi="Times New Roman" w:cs="Times New Roman"/>
          <w:b/>
          <w:sz w:val="28"/>
          <w:szCs w:val="28"/>
          <w:lang w:val="uk-UA" w:eastAsia="ru-RU"/>
        </w:rPr>
        <w:t xml:space="preserve"> </w:t>
      </w:r>
      <w:r w:rsidRPr="006D1CE6">
        <w:rPr>
          <w:rFonts w:ascii="Times New Roman" w:eastAsia="Times New Roman" w:hAnsi="Times New Roman" w:cs="Times New Roman"/>
          <w:b/>
          <w:sz w:val="28"/>
          <w:szCs w:val="28"/>
          <w:lang w:eastAsia="ru-RU"/>
        </w:rPr>
        <w:t>хв.</w:t>
      </w:r>
    </w:p>
    <w:p w:rsidR="003E47EB" w:rsidRPr="003E47EB" w:rsidRDefault="003E47EB" w:rsidP="00EF62C0">
      <w:pPr>
        <w:spacing w:after="0" w:line="360" w:lineRule="auto"/>
        <w:jc w:val="both"/>
        <w:rPr>
          <w:rFonts w:ascii="Times New Roman" w:eastAsia="Times New Roman" w:hAnsi="Times New Roman" w:cs="Times New Roman"/>
          <w:sz w:val="28"/>
          <w:szCs w:val="28"/>
          <w:lang w:val="uk-UA" w:eastAsia="ru-RU"/>
        </w:rPr>
      </w:pPr>
      <w:r w:rsidRPr="003E47EB">
        <w:rPr>
          <w:rFonts w:ascii="Times New Roman" w:eastAsia="Times New Roman" w:hAnsi="Times New Roman" w:cs="Times New Roman"/>
          <w:b/>
          <w:bCs/>
          <w:sz w:val="28"/>
          <w:szCs w:val="28"/>
          <w:lang w:val="uk-UA" w:eastAsia="ru-RU"/>
        </w:rPr>
        <w:t>Мета:</w:t>
      </w:r>
      <w:r w:rsidRPr="006D1CE6">
        <w:rPr>
          <w:rFonts w:ascii="Times New Roman" w:eastAsia="Times New Roman" w:hAnsi="Times New Roman" w:cs="Times New Roman"/>
          <w:sz w:val="28"/>
          <w:szCs w:val="28"/>
          <w:lang w:val="uk-UA" w:eastAsia="ru-RU"/>
        </w:rPr>
        <w:t xml:space="preserve"> д</w:t>
      </w:r>
      <w:r w:rsidRPr="003E47EB">
        <w:rPr>
          <w:rFonts w:ascii="Times New Roman" w:eastAsia="Times New Roman" w:hAnsi="Times New Roman" w:cs="Times New Roman"/>
          <w:sz w:val="28"/>
          <w:szCs w:val="28"/>
          <w:lang w:val="uk-UA" w:eastAsia="ru-RU"/>
        </w:rPr>
        <w:t>опомогти учасникам усвідомити, що таке стресостійкість, які її складові та як її можна розвивати.</w:t>
      </w:r>
    </w:p>
    <w:p w:rsidR="006D1CE6" w:rsidRPr="006D1CE6" w:rsidRDefault="003E47EB" w:rsidP="00EF62C0">
      <w:pPr>
        <w:spacing w:after="0" w:line="360" w:lineRule="auto"/>
        <w:jc w:val="both"/>
        <w:rPr>
          <w:rFonts w:ascii="Times New Roman" w:eastAsia="Times New Roman" w:hAnsi="Times New Roman" w:cs="Times New Roman"/>
          <w:sz w:val="28"/>
          <w:szCs w:val="28"/>
          <w:lang w:val="uk-UA" w:eastAsia="ru-RU"/>
        </w:rPr>
      </w:pPr>
      <w:r w:rsidRPr="006D1CE6">
        <w:rPr>
          <w:rFonts w:ascii="Times New Roman" w:eastAsia="Times New Roman" w:hAnsi="Times New Roman" w:cs="Times New Roman"/>
          <w:b/>
          <w:bCs/>
          <w:sz w:val="28"/>
          <w:szCs w:val="28"/>
          <w:lang w:val="uk-UA" w:eastAsia="ru-RU"/>
        </w:rPr>
        <w:t xml:space="preserve">Інструкція: </w:t>
      </w:r>
      <w:r w:rsidRPr="006D1CE6">
        <w:rPr>
          <w:rFonts w:ascii="Times New Roman" w:eastAsia="Times New Roman" w:hAnsi="Times New Roman" w:cs="Times New Roman"/>
          <w:sz w:val="28"/>
          <w:szCs w:val="28"/>
          <w:lang w:val="uk-UA" w:eastAsia="ru-RU"/>
        </w:rPr>
        <w:t xml:space="preserve">Тренер </w:t>
      </w:r>
      <w:r w:rsidRPr="003E47EB">
        <w:rPr>
          <w:rFonts w:ascii="Times New Roman" w:eastAsia="Times New Roman" w:hAnsi="Times New Roman" w:cs="Times New Roman"/>
          <w:sz w:val="28"/>
          <w:szCs w:val="28"/>
          <w:lang w:val="uk-UA" w:eastAsia="ru-RU"/>
        </w:rPr>
        <w:t>пояснює, що стресостійкість — це здатність адаптуватися до стресових ситуацій, зберігати спокій і продуктивність у складних умовах.</w:t>
      </w:r>
      <w:r w:rsidR="006D1CE6" w:rsidRPr="006D1CE6">
        <w:rPr>
          <w:rFonts w:ascii="Times New Roman" w:eastAsia="Times New Roman" w:hAnsi="Times New Roman" w:cs="Times New Roman"/>
          <w:sz w:val="28"/>
          <w:szCs w:val="28"/>
          <w:lang w:val="uk-UA" w:eastAsia="ru-RU"/>
        </w:rPr>
        <w:t xml:space="preserve"> </w:t>
      </w:r>
    </w:p>
    <w:p w:rsidR="006D1CE6" w:rsidRPr="006D1CE6" w:rsidRDefault="003E47EB" w:rsidP="00EF62C0">
      <w:pPr>
        <w:spacing w:after="0" w:line="360" w:lineRule="auto"/>
        <w:ind w:firstLine="851"/>
        <w:jc w:val="both"/>
        <w:rPr>
          <w:rFonts w:ascii="Times New Roman" w:eastAsia="Times New Roman" w:hAnsi="Times New Roman" w:cs="Times New Roman"/>
          <w:sz w:val="28"/>
          <w:szCs w:val="28"/>
          <w:lang w:val="uk-UA" w:eastAsia="ru-RU"/>
        </w:rPr>
      </w:pPr>
      <w:r w:rsidRPr="003E47EB">
        <w:rPr>
          <w:rFonts w:ascii="Times New Roman" w:eastAsia="Times New Roman" w:hAnsi="Times New Roman" w:cs="Times New Roman"/>
          <w:sz w:val="28"/>
          <w:szCs w:val="28"/>
          <w:lang w:eastAsia="ru-RU"/>
        </w:rPr>
        <w:t>Учасники об’єднуються в малі групи (по 3-5 осіб).</w:t>
      </w:r>
      <w:r w:rsidR="006D1CE6" w:rsidRPr="006D1CE6">
        <w:rPr>
          <w:rFonts w:ascii="Times New Roman" w:eastAsia="Times New Roman" w:hAnsi="Times New Roman" w:cs="Times New Roman"/>
          <w:sz w:val="28"/>
          <w:szCs w:val="28"/>
          <w:lang w:val="uk-UA" w:eastAsia="ru-RU"/>
        </w:rPr>
        <w:t xml:space="preserve"> </w:t>
      </w:r>
      <w:r w:rsidRPr="003E47EB">
        <w:rPr>
          <w:rFonts w:ascii="Times New Roman" w:eastAsia="Times New Roman" w:hAnsi="Times New Roman" w:cs="Times New Roman"/>
          <w:sz w:val="28"/>
          <w:szCs w:val="28"/>
          <w:lang w:eastAsia="ru-RU"/>
        </w:rPr>
        <w:t>Кожна група отримує запитання для обговорення:</w:t>
      </w:r>
      <w:r w:rsidR="006D1CE6" w:rsidRPr="006D1CE6">
        <w:rPr>
          <w:rFonts w:ascii="Times New Roman" w:eastAsia="Times New Roman" w:hAnsi="Times New Roman" w:cs="Times New Roman"/>
          <w:sz w:val="28"/>
          <w:szCs w:val="28"/>
          <w:lang w:val="uk-UA" w:eastAsia="ru-RU"/>
        </w:rPr>
        <w:t xml:space="preserve"> </w:t>
      </w:r>
      <w:r w:rsidRPr="003E47EB">
        <w:rPr>
          <w:rFonts w:ascii="Times New Roman" w:eastAsia="Times New Roman" w:hAnsi="Times New Roman" w:cs="Times New Roman"/>
          <w:sz w:val="28"/>
          <w:szCs w:val="28"/>
          <w:lang w:eastAsia="ru-RU"/>
        </w:rPr>
        <w:t>Що для вас означає стресостійкість?</w:t>
      </w:r>
      <w:r w:rsidR="006D1CE6" w:rsidRPr="006D1CE6">
        <w:rPr>
          <w:rFonts w:ascii="Times New Roman" w:eastAsia="Times New Roman" w:hAnsi="Times New Roman" w:cs="Times New Roman"/>
          <w:sz w:val="28"/>
          <w:szCs w:val="28"/>
          <w:lang w:val="uk-UA" w:eastAsia="ru-RU"/>
        </w:rPr>
        <w:t xml:space="preserve"> </w:t>
      </w:r>
      <w:r w:rsidRPr="003E47EB">
        <w:rPr>
          <w:rFonts w:ascii="Times New Roman" w:eastAsia="Times New Roman" w:hAnsi="Times New Roman" w:cs="Times New Roman"/>
          <w:sz w:val="28"/>
          <w:szCs w:val="28"/>
          <w:lang w:eastAsia="ru-RU"/>
        </w:rPr>
        <w:t>Які ситуації у вашому житті вимагають стресостійкості?</w:t>
      </w:r>
      <w:r w:rsidR="006D1CE6" w:rsidRPr="006D1CE6">
        <w:rPr>
          <w:rFonts w:ascii="Times New Roman" w:eastAsia="Times New Roman" w:hAnsi="Times New Roman" w:cs="Times New Roman"/>
          <w:sz w:val="28"/>
          <w:szCs w:val="28"/>
          <w:lang w:val="uk-UA" w:eastAsia="ru-RU"/>
        </w:rPr>
        <w:t xml:space="preserve"> </w:t>
      </w:r>
      <w:r w:rsidRPr="003E47EB">
        <w:rPr>
          <w:rFonts w:ascii="Times New Roman" w:eastAsia="Times New Roman" w:hAnsi="Times New Roman" w:cs="Times New Roman"/>
          <w:sz w:val="28"/>
          <w:szCs w:val="28"/>
          <w:lang w:eastAsia="ru-RU"/>
        </w:rPr>
        <w:t>Які якості або навички, на вашу думку, допомагають бути стресостійкими?</w:t>
      </w:r>
      <w:r w:rsidR="006D1CE6" w:rsidRPr="006D1CE6">
        <w:rPr>
          <w:rFonts w:ascii="Times New Roman" w:eastAsia="Times New Roman" w:hAnsi="Times New Roman" w:cs="Times New Roman"/>
          <w:sz w:val="28"/>
          <w:szCs w:val="28"/>
          <w:lang w:val="uk-UA" w:eastAsia="ru-RU"/>
        </w:rPr>
        <w:t xml:space="preserve"> </w:t>
      </w:r>
    </w:p>
    <w:p w:rsidR="006D1CE6" w:rsidRPr="006D1CE6" w:rsidRDefault="003E47EB" w:rsidP="00EF62C0">
      <w:pPr>
        <w:spacing w:after="0" w:line="360" w:lineRule="auto"/>
        <w:jc w:val="both"/>
        <w:rPr>
          <w:rFonts w:ascii="Times New Roman" w:eastAsia="Times New Roman" w:hAnsi="Times New Roman" w:cs="Times New Roman"/>
          <w:sz w:val="28"/>
          <w:szCs w:val="28"/>
          <w:lang w:val="uk-UA" w:eastAsia="ru-RU"/>
        </w:rPr>
      </w:pPr>
      <w:r w:rsidRPr="003E47EB">
        <w:rPr>
          <w:rFonts w:ascii="Times New Roman" w:eastAsia="Times New Roman" w:hAnsi="Times New Roman" w:cs="Times New Roman"/>
          <w:sz w:val="28"/>
          <w:szCs w:val="28"/>
          <w:lang w:val="uk-UA" w:eastAsia="ru-RU"/>
        </w:rPr>
        <w:t>Після 10 хвилин обговорення, кожна група ділиться своїми думками з усією групою.</w:t>
      </w:r>
    </w:p>
    <w:p w:rsidR="00DC6587" w:rsidRDefault="006D1CE6" w:rsidP="000020E1">
      <w:pPr>
        <w:spacing w:after="0" w:line="360" w:lineRule="auto"/>
        <w:ind w:firstLine="851"/>
        <w:jc w:val="both"/>
        <w:rPr>
          <w:rFonts w:ascii="Times New Roman" w:eastAsia="Times New Roman" w:hAnsi="Times New Roman" w:cs="Times New Roman"/>
          <w:sz w:val="28"/>
          <w:szCs w:val="28"/>
          <w:lang w:val="uk-UA" w:eastAsia="ru-RU"/>
        </w:rPr>
      </w:pPr>
      <w:r w:rsidRPr="006D1CE6">
        <w:rPr>
          <w:rFonts w:ascii="Times New Roman" w:eastAsia="Times New Roman" w:hAnsi="Times New Roman" w:cs="Times New Roman"/>
          <w:sz w:val="28"/>
          <w:szCs w:val="28"/>
          <w:lang w:val="uk-UA" w:eastAsia="ru-RU"/>
        </w:rPr>
        <w:t>Тим часом тренер зображає на ватмані фліпчарту сонце в середині якого пише слово «стресостійкість», від нього відходять промінчики з назвами «стресових життєвих ситуацій», від кожного з цих промінчиків відходять ще нові, де ведучий прописує якості та навички стресостійкої особистості, які учасники виокремлюють як важли</w:t>
      </w:r>
      <w:r w:rsidR="000020E1">
        <w:rPr>
          <w:rFonts w:ascii="Times New Roman" w:eastAsia="Times New Roman" w:hAnsi="Times New Roman" w:cs="Times New Roman"/>
          <w:sz w:val="28"/>
          <w:szCs w:val="28"/>
          <w:lang w:val="uk-UA" w:eastAsia="ru-RU"/>
        </w:rPr>
        <w:t>ві для вирішення даних ситуацій.</w:t>
      </w:r>
    </w:p>
    <w:p w:rsidR="00F00E5A" w:rsidRPr="000020E1" w:rsidRDefault="00F00E5A" w:rsidP="00D41F22">
      <w:pPr>
        <w:spacing w:after="0" w:line="360" w:lineRule="auto"/>
        <w:jc w:val="both"/>
        <w:rPr>
          <w:rFonts w:ascii="Times New Roman" w:eastAsia="Times New Roman" w:hAnsi="Times New Roman" w:cs="Times New Roman"/>
          <w:sz w:val="28"/>
          <w:szCs w:val="28"/>
          <w:lang w:val="uk-UA" w:eastAsia="ru-RU"/>
        </w:rPr>
      </w:pPr>
    </w:p>
    <w:p w:rsidR="00151317" w:rsidRPr="00151317" w:rsidRDefault="00151317" w:rsidP="00EF62C0">
      <w:pPr>
        <w:spacing w:after="0" w:line="360" w:lineRule="auto"/>
        <w:ind w:firstLine="851"/>
        <w:jc w:val="center"/>
        <w:rPr>
          <w:rFonts w:ascii="Times New Roman" w:eastAsia="Times New Roman" w:hAnsi="Times New Roman" w:cs="Times New Roman"/>
          <w:b/>
          <w:bCs/>
          <w:sz w:val="28"/>
          <w:szCs w:val="28"/>
          <w:lang w:val="uk-UA" w:eastAsia="ru-RU"/>
        </w:rPr>
      </w:pPr>
      <w:r w:rsidRPr="00151317">
        <w:rPr>
          <w:rFonts w:ascii="Times New Roman" w:eastAsia="Times New Roman" w:hAnsi="Times New Roman" w:cs="Times New Roman"/>
          <w:b/>
          <w:bCs/>
          <w:sz w:val="28"/>
          <w:szCs w:val="28"/>
          <w:lang w:eastAsia="ru-RU"/>
        </w:rPr>
        <w:t xml:space="preserve">Міні-лекція: </w:t>
      </w:r>
      <w:r w:rsidRPr="00151317">
        <w:rPr>
          <w:rFonts w:ascii="Times New Roman" w:eastAsia="Times New Roman" w:hAnsi="Times New Roman" w:cs="Times New Roman"/>
          <w:b/>
          <w:bCs/>
          <w:sz w:val="28"/>
          <w:szCs w:val="28"/>
          <w:lang w:val="uk-UA" w:eastAsia="ru-RU"/>
        </w:rPr>
        <w:t>«</w:t>
      </w:r>
      <w:r w:rsidRPr="00151317">
        <w:rPr>
          <w:rFonts w:ascii="Times New Roman" w:eastAsia="Times New Roman" w:hAnsi="Times New Roman" w:cs="Times New Roman"/>
          <w:b/>
          <w:bCs/>
          <w:sz w:val="28"/>
          <w:szCs w:val="28"/>
          <w:lang w:eastAsia="ru-RU"/>
        </w:rPr>
        <w:t>Вплив стресу на психічне і фізичне здоров'я людини</w:t>
      </w:r>
      <w:r w:rsidRPr="00151317">
        <w:rPr>
          <w:rFonts w:ascii="Times New Roman" w:eastAsia="Times New Roman" w:hAnsi="Times New Roman" w:cs="Times New Roman"/>
          <w:b/>
          <w:bCs/>
          <w:sz w:val="28"/>
          <w:szCs w:val="28"/>
          <w:lang w:val="uk-UA" w:eastAsia="ru-RU"/>
        </w:rPr>
        <w:t>»</w:t>
      </w:r>
    </w:p>
    <w:p w:rsidR="00151317" w:rsidRPr="00151317" w:rsidRDefault="00151317" w:rsidP="00EF62C0">
      <w:pPr>
        <w:spacing w:after="0" w:line="360" w:lineRule="auto"/>
        <w:jc w:val="both"/>
        <w:rPr>
          <w:rFonts w:ascii="Times New Roman" w:eastAsia="Times New Roman" w:hAnsi="Times New Roman" w:cs="Times New Roman"/>
          <w:b/>
          <w:bCs/>
          <w:sz w:val="28"/>
          <w:szCs w:val="28"/>
          <w:lang w:val="uk-UA" w:eastAsia="ru-RU"/>
        </w:rPr>
      </w:pPr>
      <w:r w:rsidRPr="00151317">
        <w:rPr>
          <w:rFonts w:ascii="Times New Roman" w:eastAsia="Times New Roman" w:hAnsi="Times New Roman" w:cs="Times New Roman"/>
          <w:b/>
          <w:bCs/>
          <w:sz w:val="28"/>
          <w:szCs w:val="28"/>
          <w:lang w:val="uk-UA" w:eastAsia="ru-RU"/>
        </w:rPr>
        <w:t>Час: 20 хв.</w:t>
      </w:r>
    </w:p>
    <w:p w:rsidR="00F23388" w:rsidRPr="00F00E5A" w:rsidRDefault="00151317" w:rsidP="00F00E5A">
      <w:pPr>
        <w:spacing w:after="0" w:line="360" w:lineRule="auto"/>
        <w:jc w:val="both"/>
        <w:rPr>
          <w:rFonts w:ascii="Times New Roman" w:eastAsia="Times New Roman" w:hAnsi="Times New Roman" w:cs="Times New Roman"/>
          <w:bCs/>
          <w:sz w:val="28"/>
          <w:szCs w:val="28"/>
          <w:lang w:val="uk-UA" w:eastAsia="ru-RU"/>
        </w:rPr>
      </w:pPr>
      <w:r w:rsidRPr="00151317">
        <w:rPr>
          <w:rFonts w:ascii="Times New Roman" w:eastAsia="Times New Roman" w:hAnsi="Times New Roman" w:cs="Times New Roman"/>
          <w:b/>
          <w:bCs/>
          <w:sz w:val="28"/>
          <w:szCs w:val="28"/>
          <w:lang w:eastAsia="ru-RU"/>
        </w:rPr>
        <w:t xml:space="preserve">Мета: </w:t>
      </w:r>
      <w:r w:rsidRPr="00151317">
        <w:rPr>
          <w:rFonts w:ascii="Times New Roman" w:eastAsia="Times New Roman" w:hAnsi="Times New Roman" w:cs="Times New Roman"/>
          <w:bCs/>
          <w:sz w:val="28"/>
          <w:szCs w:val="28"/>
          <w:lang w:eastAsia="ru-RU"/>
        </w:rPr>
        <w:t>донести до учасників розуміння поняття «</w:t>
      </w:r>
      <w:r w:rsidRPr="00151317">
        <w:rPr>
          <w:rFonts w:ascii="Times New Roman" w:eastAsia="Times New Roman" w:hAnsi="Times New Roman" w:cs="Times New Roman"/>
          <w:bCs/>
          <w:sz w:val="28"/>
          <w:szCs w:val="28"/>
          <w:lang w:val="uk-UA" w:eastAsia="ru-RU"/>
        </w:rPr>
        <w:t>стрес</w:t>
      </w:r>
      <w:r w:rsidRPr="00151317">
        <w:rPr>
          <w:rFonts w:ascii="Times New Roman" w:eastAsia="Times New Roman" w:hAnsi="Times New Roman" w:cs="Times New Roman"/>
          <w:bCs/>
          <w:sz w:val="28"/>
          <w:szCs w:val="28"/>
          <w:lang w:eastAsia="ru-RU"/>
        </w:rPr>
        <w:t>», і його вплив на фізичне та психічне здоров</w:t>
      </w:r>
      <w:r w:rsidR="00F00E5A">
        <w:rPr>
          <w:rFonts w:ascii="Times New Roman" w:eastAsia="Times New Roman" w:hAnsi="Times New Roman" w:cs="Times New Roman"/>
          <w:bCs/>
          <w:sz w:val="28"/>
          <w:szCs w:val="28"/>
          <w:lang w:val="uk-UA" w:eastAsia="ru-RU"/>
        </w:rPr>
        <w:t>’я особистості.</w:t>
      </w:r>
    </w:p>
    <w:p w:rsidR="00151317" w:rsidRPr="00151317" w:rsidRDefault="00151317" w:rsidP="00EF62C0">
      <w:pPr>
        <w:spacing w:after="0" w:line="360" w:lineRule="auto"/>
        <w:jc w:val="center"/>
        <w:rPr>
          <w:rFonts w:ascii="Times New Roman" w:eastAsia="Times New Roman" w:hAnsi="Times New Roman" w:cs="Times New Roman"/>
          <w:b/>
          <w:bCs/>
          <w:sz w:val="28"/>
          <w:szCs w:val="28"/>
          <w:lang w:val="uk-UA" w:eastAsia="ru-RU"/>
        </w:rPr>
      </w:pPr>
      <w:r w:rsidRPr="00151317">
        <w:rPr>
          <w:rFonts w:ascii="Times New Roman" w:eastAsia="Times New Roman" w:hAnsi="Times New Roman" w:cs="Times New Roman"/>
          <w:b/>
          <w:bCs/>
          <w:sz w:val="28"/>
          <w:szCs w:val="28"/>
          <w:lang w:val="uk-UA" w:eastAsia="ru-RU"/>
        </w:rPr>
        <w:t>Зміст міні-лекції:</w:t>
      </w:r>
    </w:p>
    <w:p w:rsidR="00151317" w:rsidRPr="00151317" w:rsidRDefault="00151317" w:rsidP="000020E1">
      <w:pPr>
        <w:spacing w:after="0" w:line="360" w:lineRule="auto"/>
        <w:ind w:firstLine="851"/>
        <w:jc w:val="both"/>
        <w:rPr>
          <w:rFonts w:ascii="Times New Roman" w:eastAsia="Times New Roman" w:hAnsi="Times New Roman" w:cs="Times New Roman"/>
          <w:bCs/>
          <w:sz w:val="28"/>
          <w:szCs w:val="28"/>
          <w:lang w:eastAsia="ru-RU"/>
        </w:rPr>
      </w:pPr>
      <w:r w:rsidRPr="00151317">
        <w:rPr>
          <w:rFonts w:ascii="Times New Roman" w:eastAsia="Times New Roman" w:hAnsi="Times New Roman" w:cs="Times New Roman"/>
          <w:bCs/>
          <w:sz w:val="28"/>
          <w:szCs w:val="28"/>
          <w:lang w:eastAsia="ru-RU"/>
        </w:rPr>
        <w:t>Сьогодні ми поговоримо про стрес — явище, яке знайоме кожному з нас. Стрес може мати значний вплив на наше життя, тому важливо розуміти, як він впливає на наше психічне і фізичне здоров’я.</w:t>
      </w:r>
      <w:r w:rsidRPr="00151317">
        <w:rPr>
          <w:rFonts w:ascii="Times New Roman" w:eastAsia="Times New Roman" w:hAnsi="Times New Roman" w:cs="Times New Roman"/>
          <w:bCs/>
          <w:sz w:val="28"/>
          <w:szCs w:val="28"/>
          <w:lang w:val="uk-UA" w:eastAsia="ru-RU"/>
        </w:rPr>
        <w:t xml:space="preserve"> </w:t>
      </w:r>
      <w:r w:rsidRPr="00151317">
        <w:rPr>
          <w:rFonts w:ascii="Times New Roman" w:eastAsia="Times New Roman" w:hAnsi="Times New Roman" w:cs="Times New Roman"/>
          <w:b/>
          <w:i/>
          <w:sz w:val="28"/>
          <w:szCs w:val="28"/>
          <w:lang w:eastAsia="ru-RU"/>
        </w:rPr>
        <w:t>Стрес</w:t>
      </w:r>
      <w:r w:rsidRPr="00151317">
        <w:rPr>
          <w:rFonts w:ascii="Times New Roman" w:eastAsia="Times New Roman" w:hAnsi="Times New Roman" w:cs="Times New Roman"/>
          <w:sz w:val="28"/>
          <w:szCs w:val="28"/>
          <w:lang w:eastAsia="ru-RU"/>
        </w:rPr>
        <w:t xml:space="preserve"> — це фізіологічна і психологічна реакція організму на різноманітні вимоги або загрози, які виникають у житті. Це може бути реакція на зовнішні фактори, такі як робочі </w:t>
      </w:r>
      <w:r w:rsidRPr="00151317">
        <w:rPr>
          <w:rFonts w:ascii="Times New Roman" w:eastAsia="Times New Roman" w:hAnsi="Times New Roman" w:cs="Times New Roman"/>
          <w:sz w:val="28"/>
          <w:szCs w:val="28"/>
          <w:lang w:eastAsia="ru-RU"/>
        </w:rPr>
        <w:lastRenderedPageBreak/>
        <w:t>навантаження, особисті конфлікти, фінансові труднощі, або внутрішні переживання, як-от тривога, страх чи невпевненість.</w:t>
      </w:r>
    </w:p>
    <w:p w:rsidR="00151317" w:rsidRPr="00151317" w:rsidRDefault="00151317" w:rsidP="000020E1">
      <w:pPr>
        <w:spacing w:after="0" w:line="360" w:lineRule="auto"/>
        <w:ind w:firstLine="851"/>
        <w:jc w:val="both"/>
        <w:rPr>
          <w:rFonts w:ascii="Times New Roman" w:eastAsia="Times New Roman" w:hAnsi="Times New Roman" w:cs="Times New Roman"/>
          <w:sz w:val="28"/>
          <w:szCs w:val="28"/>
          <w:lang w:eastAsia="ru-RU"/>
        </w:rPr>
      </w:pPr>
      <w:r w:rsidRPr="00151317">
        <w:rPr>
          <w:rFonts w:ascii="Times New Roman" w:eastAsia="Times New Roman" w:hAnsi="Times New Roman" w:cs="Times New Roman"/>
          <w:sz w:val="28"/>
          <w:szCs w:val="28"/>
          <w:lang w:eastAsia="ru-RU"/>
        </w:rPr>
        <w:t>Стрес може бути як позитивним, так і негативним.</w:t>
      </w:r>
    </w:p>
    <w:p w:rsidR="00151317" w:rsidRPr="00151317" w:rsidRDefault="00151317" w:rsidP="000020E1">
      <w:pPr>
        <w:numPr>
          <w:ilvl w:val="0"/>
          <w:numId w:val="23"/>
        </w:numPr>
        <w:tabs>
          <w:tab w:val="clear" w:pos="720"/>
          <w:tab w:val="num" w:pos="360"/>
          <w:tab w:val="num" w:pos="426"/>
        </w:tabs>
        <w:spacing w:after="0" w:line="360" w:lineRule="auto"/>
        <w:ind w:left="284" w:hanging="284"/>
        <w:jc w:val="both"/>
        <w:rPr>
          <w:rFonts w:ascii="Times New Roman" w:eastAsia="Times New Roman" w:hAnsi="Times New Roman" w:cs="Times New Roman"/>
          <w:sz w:val="28"/>
          <w:szCs w:val="28"/>
          <w:lang w:eastAsia="ru-RU"/>
        </w:rPr>
      </w:pPr>
      <w:r w:rsidRPr="00151317">
        <w:rPr>
          <w:rFonts w:ascii="Times New Roman" w:eastAsia="Times New Roman" w:hAnsi="Times New Roman" w:cs="Times New Roman"/>
          <w:b/>
          <w:bCs/>
          <w:sz w:val="28"/>
          <w:szCs w:val="28"/>
          <w:lang w:eastAsia="ru-RU"/>
        </w:rPr>
        <w:t>Позитивний стрес (евстрес)</w:t>
      </w:r>
      <w:r w:rsidRPr="00151317">
        <w:rPr>
          <w:rFonts w:ascii="Times New Roman" w:eastAsia="Times New Roman" w:hAnsi="Times New Roman" w:cs="Times New Roman"/>
          <w:sz w:val="28"/>
          <w:szCs w:val="28"/>
          <w:lang w:eastAsia="ru-RU"/>
        </w:rPr>
        <w:t>: Може мотивувати нас до дії, підвищувати продуктивність і допомагати в адаптації до нових ситуацій.</w:t>
      </w:r>
    </w:p>
    <w:p w:rsidR="00151317" w:rsidRPr="00151317" w:rsidRDefault="00151317" w:rsidP="000020E1">
      <w:pPr>
        <w:numPr>
          <w:ilvl w:val="0"/>
          <w:numId w:val="23"/>
        </w:numPr>
        <w:tabs>
          <w:tab w:val="clear" w:pos="720"/>
          <w:tab w:val="num" w:pos="360"/>
          <w:tab w:val="num" w:pos="426"/>
        </w:tabs>
        <w:spacing w:after="0" w:line="360" w:lineRule="auto"/>
        <w:ind w:left="284" w:hanging="284"/>
        <w:jc w:val="both"/>
        <w:rPr>
          <w:rFonts w:ascii="Times New Roman" w:eastAsia="Times New Roman" w:hAnsi="Times New Roman" w:cs="Times New Roman"/>
          <w:sz w:val="28"/>
          <w:szCs w:val="28"/>
          <w:lang w:eastAsia="ru-RU"/>
        </w:rPr>
      </w:pPr>
      <w:r w:rsidRPr="00151317">
        <w:rPr>
          <w:rFonts w:ascii="Times New Roman" w:eastAsia="Times New Roman" w:hAnsi="Times New Roman" w:cs="Times New Roman"/>
          <w:b/>
          <w:bCs/>
          <w:sz w:val="28"/>
          <w:szCs w:val="28"/>
          <w:lang w:eastAsia="ru-RU"/>
        </w:rPr>
        <w:t>Негативний стрес (дистрес)</w:t>
      </w:r>
      <w:r w:rsidRPr="00151317">
        <w:rPr>
          <w:rFonts w:ascii="Times New Roman" w:eastAsia="Times New Roman" w:hAnsi="Times New Roman" w:cs="Times New Roman"/>
          <w:sz w:val="28"/>
          <w:szCs w:val="28"/>
          <w:lang w:eastAsia="ru-RU"/>
        </w:rPr>
        <w:t>: Може викликати відчуття перевантаження і призводити до фізичних та психологічних проблем, якщо триває занадто довго або є надмірним.</w:t>
      </w:r>
    </w:p>
    <w:p w:rsidR="00151317" w:rsidRPr="00151317" w:rsidRDefault="00151317" w:rsidP="000020E1">
      <w:pPr>
        <w:spacing w:after="0" w:line="360" w:lineRule="auto"/>
        <w:ind w:firstLine="851"/>
        <w:jc w:val="both"/>
        <w:rPr>
          <w:rFonts w:ascii="Times New Roman" w:eastAsia="Times New Roman" w:hAnsi="Times New Roman" w:cs="Times New Roman"/>
          <w:sz w:val="28"/>
          <w:szCs w:val="28"/>
          <w:lang w:eastAsia="ru-RU"/>
        </w:rPr>
      </w:pPr>
      <w:r w:rsidRPr="00151317">
        <w:rPr>
          <w:rFonts w:ascii="Times New Roman" w:eastAsia="Times New Roman" w:hAnsi="Times New Roman" w:cs="Times New Roman"/>
          <w:sz w:val="28"/>
          <w:szCs w:val="28"/>
          <w:lang w:eastAsia="ru-RU"/>
        </w:rPr>
        <w:t>Стрес активує так звану систему «бийся або тікайте», що призводить до вивільнення гормонів, таких як адреналін і кортизол, що викликає фізіологічні зміни в організмі, такі як підвищення пульсу, артеріального тиску та напруги м'язів.</w:t>
      </w:r>
      <w:r w:rsidRPr="00151317">
        <w:rPr>
          <w:rFonts w:ascii="Times New Roman" w:eastAsia="Times New Roman" w:hAnsi="Times New Roman" w:cs="Times New Roman"/>
          <w:sz w:val="28"/>
          <w:szCs w:val="28"/>
          <w:lang w:val="uk-UA" w:eastAsia="ru-RU"/>
        </w:rPr>
        <w:t xml:space="preserve"> </w:t>
      </w:r>
      <w:r w:rsidRPr="00151317">
        <w:rPr>
          <w:rFonts w:ascii="Times New Roman" w:eastAsia="Times New Roman" w:hAnsi="Times New Roman" w:cs="Times New Roman"/>
          <w:sz w:val="28"/>
          <w:szCs w:val="28"/>
          <w:lang w:eastAsia="ru-RU"/>
        </w:rPr>
        <w:t>Довготривалий стрес може призвести до серйозних проблем зі здоров'ям, як фізичним, так і психічним, тому важливо вміти його управляти та знайти способи для зниження його впливу.</w:t>
      </w:r>
    </w:p>
    <w:p w:rsidR="00151317" w:rsidRPr="00151317" w:rsidRDefault="00151317" w:rsidP="00EF62C0">
      <w:pPr>
        <w:spacing w:after="0" w:line="360" w:lineRule="auto"/>
        <w:ind w:firstLine="851"/>
        <w:jc w:val="both"/>
        <w:rPr>
          <w:rFonts w:ascii="Times New Roman" w:eastAsia="Times New Roman" w:hAnsi="Times New Roman" w:cs="Times New Roman"/>
          <w:b/>
          <w:bCs/>
          <w:i/>
          <w:sz w:val="28"/>
          <w:szCs w:val="28"/>
          <w:lang w:eastAsia="ru-RU"/>
        </w:rPr>
      </w:pPr>
      <w:r w:rsidRPr="00151317">
        <w:rPr>
          <w:rFonts w:ascii="Times New Roman" w:eastAsia="Times New Roman" w:hAnsi="Times New Roman" w:cs="Times New Roman"/>
          <w:b/>
          <w:bCs/>
          <w:i/>
          <w:sz w:val="28"/>
          <w:szCs w:val="28"/>
          <w:lang w:eastAsia="ru-RU"/>
        </w:rPr>
        <w:t>Вплив стресу на психічне здоров'я:</w:t>
      </w:r>
    </w:p>
    <w:p w:rsidR="00151317" w:rsidRPr="00151317" w:rsidRDefault="00151317" w:rsidP="00162699">
      <w:pPr>
        <w:numPr>
          <w:ilvl w:val="0"/>
          <w:numId w:val="21"/>
        </w:numPr>
        <w:spacing w:after="0" w:line="360" w:lineRule="auto"/>
        <w:ind w:left="284" w:hanging="284"/>
        <w:jc w:val="both"/>
        <w:rPr>
          <w:rFonts w:ascii="Times New Roman" w:eastAsia="Times New Roman" w:hAnsi="Times New Roman" w:cs="Times New Roman"/>
          <w:bCs/>
          <w:sz w:val="28"/>
          <w:szCs w:val="28"/>
          <w:lang w:eastAsia="ru-RU"/>
        </w:rPr>
      </w:pPr>
      <w:r w:rsidRPr="00151317">
        <w:rPr>
          <w:rFonts w:ascii="Times New Roman" w:eastAsia="Times New Roman" w:hAnsi="Times New Roman" w:cs="Times New Roman"/>
          <w:bCs/>
          <w:sz w:val="28"/>
          <w:szCs w:val="28"/>
          <w:lang w:eastAsia="ru-RU"/>
        </w:rPr>
        <w:t>Тривога та депресія: Хронічний стрес може призвести до розвитку тривожних розладів та депресії. Люди, що перебувають у стані постійного стресу, частіше відчувають емоційне вигорання.</w:t>
      </w:r>
    </w:p>
    <w:p w:rsidR="00151317" w:rsidRPr="00151317" w:rsidRDefault="00151317" w:rsidP="00162699">
      <w:pPr>
        <w:numPr>
          <w:ilvl w:val="0"/>
          <w:numId w:val="21"/>
        </w:numPr>
        <w:spacing w:after="0" w:line="360" w:lineRule="auto"/>
        <w:ind w:left="284" w:hanging="284"/>
        <w:jc w:val="both"/>
        <w:rPr>
          <w:rFonts w:ascii="Times New Roman" w:eastAsia="Times New Roman" w:hAnsi="Times New Roman" w:cs="Times New Roman"/>
          <w:bCs/>
          <w:sz w:val="28"/>
          <w:szCs w:val="28"/>
          <w:lang w:eastAsia="ru-RU"/>
        </w:rPr>
      </w:pPr>
      <w:r w:rsidRPr="00151317">
        <w:rPr>
          <w:rFonts w:ascii="Times New Roman" w:eastAsia="Times New Roman" w:hAnsi="Times New Roman" w:cs="Times New Roman"/>
          <w:bCs/>
          <w:sz w:val="28"/>
          <w:szCs w:val="28"/>
          <w:lang w:eastAsia="ru-RU"/>
        </w:rPr>
        <w:t>Когнітивні порушення: Стрес впливає на пам'ять, концентрацію та здатність приймати рішення. Люди можуть відчувати труднощі з фокусуванням і запам’ятовуванням інформації.</w:t>
      </w:r>
    </w:p>
    <w:p w:rsidR="00F171AE" w:rsidRPr="00C67761" w:rsidRDefault="00151317" w:rsidP="00C67761">
      <w:pPr>
        <w:numPr>
          <w:ilvl w:val="0"/>
          <w:numId w:val="21"/>
        </w:numPr>
        <w:spacing w:after="0" w:line="360" w:lineRule="auto"/>
        <w:ind w:left="284" w:hanging="284"/>
        <w:jc w:val="both"/>
        <w:rPr>
          <w:rFonts w:ascii="Times New Roman" w:eastAsia="Times New Roman" w:hAnsi="Times New Roman" w:cs="Times New Roman"/>
          <w:bCs/>
          <w:sz w:val="28"/>
          <w:szCs w:val="28"/>
          <w:lang w:eastAsia="ru-RU"/>
        </w:rPr>
      </w:pPr>
      <w:r w:rsidRPr="00151317">
        <w:rPr>
          <w:rFonts w:ascii="Times New Roman" w:eastAsia="Times New Roman" w:hAnsi="Times New Roman" w:cs="Times New Roman"/>
          <w:bCs/>
          <w:sz w:val="28"/>
          <w:szCs w:val="28"/>
          <w:lang w:eastAsia="ru-RU"/>
        </w:rPr>
        <w:t>Соціальна ізоляція: Люди, що страждають від стресу, можуть відчувати бажання ізолюватися від оточення, що призводить до зниження соціальної підтримки та погіршення стану.</w:t>
      </w:r>
    </w:p>
    <w:p w:rsidR="00151317" w:rsidRPr="00151317" w:rsidRDefault="00151317" w:rsidP="00EF62C0">
      <w:pPr>
        <w:spacing w:after="0" w:line="360" w:lineRule="auto"/>
        <w:ind w:firstLine="851"/>
        <w:jc w:val="both"/>
        <w:rPr>
          <w:rFonts w:ascii="Times New Roman" w:eastAsia="Times New Roman" w:hAnsi="Times New Roman" w:cs="Times New Roman"/>
          <w:b/>
          <w:bCs/>
          <w:i/>
          <w:sz w:val="28"/>
          <w:szCs w:val="28"/>
          <w:lang w:eastAsia="ru-RU"/>
        </w:rPr>
      </w:pPr>
      <w:r w:rsidRPr="00151317">
        <w:rPr>
          <w:rFonts w:ascii="Times New Roman" w:eastAsia="Times New Roman" w:hAnsi="Times New Roman" w:cs="Times New Roman"/>
          <w:b/>
          <w:bCs/>
          <w:i/>
          <w:sz w:val="28"/>
          <w:szCs w:val="28"/>
          <w:lang w:eastAsia="ru-RU"/>
        </w:rPr>
        <w:t>Вплив стресу на фізичне здоров'я:</w:t>
      </w:r>
    </w:p>
    <w:p w:rsidR="00151317" w:rsidRPr="00151317" w:rsidRDefault="00151317" w:rsidP="00162699">
      <w:pPr>
        <w:numPr>
          <w:ilvl w:val="0"/>
          <w:numId w:val="22"/>
        </w:numPr>
        <w:spacing w:after="0" w:line="360" w:lineRule="auto"/>
        <w:ind w:left="284" w:hanging="284"/>
        <w:jc w:val="both"/>
        <w:rPr>
          <w:rFonts w:ascii="Times New Roman" w:eastAsia="Times New Roman" w:hAnsi="Times New Roman" w:cs="Times New Roman"/>
          <w:bCs/>
          <w:sz w:val="28"/>
          <w:szCs w:val="28"/>
          <w:lang w:eastAsia="ru-RU"/>
        </w:rPr>
      </w:pPr>
      <w:r w:rsidRPr="00151317">
        <w:rPr>
          <w:rFonts w:ascii="Times New Roman" w:eastAsia="Times New Roman" w:hAnsi="Times New Roman" w:cs="Times New Roman"/>
          <w:bCs/>
          <w:sz w:val="28"/>
          <w:szCs w:val="28"/>
          <w:lang w:eastAsia="ru-RU"/>
        </w:rPr>
        <w:t>Фізіологічні реакції: Стрес активує систему «бийся або тікайте», що призводить до вивільнення гормонів стресу (адреналін, кортизол). Це може викликати підвищений пульс, тиск і напругу м'язів.</w:t>
      </w:r>
    </w:p>
    <w:p w:rsidR="00151317" w:rsidRPr="00151317" w:rsidRDefault="00151317" w:rsidP="00162699">
      <w:pPr>
        <w:numPr>
          <w:ilvl w:val="0"/>
          <w:numId w:val="22"/>
        </w:numPr>
        <w:spacing w:after="0" w:line="360" w:lineRule="auto"/>
        <w:ind w:left="284" w:hanging="284"/>
        <w:jc w:val="both"/>
        <w:rPr>
          <w:rFonts w:ascii="Times New Roman" w:eastAsia="Times New Roman" w:hAnsi="Times New Roman" w:cs="Times New Roman"/>
          <w:bCs/>
          <w:sz w:val="28"/>
          <w:szCs w:val="28"/>
          <w:lang w:eastAsia="ru-RU"/>
        </w:rPr>
      </w:pPr>
      <w:r w:rsidRPr="00151317">
        <w:rPr>
          <w:rFonts w:ascii="Times New Roman" w:eastAsia="Times New Roman" w:hAnsi="Times New Roman" w:cs="Times New Roman"/>
          <w:bCs/>
          <w:sz w:val="28"/>
          <w:szCs w:val="28"/>
          <w:lang w:eastAsia="ru-RU"/>
        </w:rPr>
        <w:lastRenderedPageBreak/>
        <w:t>Серцево-судинні захворювання: Хронічний стрес пов'язаний з підвищеним ризиком розвитку серцево-судинних захворювань, оскільки може призвести до підвищення артеріального тиску і запалення.</w:t>
      </w:r>
    </w:p>
    <w:p w:rsidR="00151317" w:rsidRPr="00151317" w:rsidRDefault="00151317" w:rsidP="00162699">
      <w:pPr>
        <w:numPr>
          <w:ilvl w:val="0"/>
          <w:numId w:val="22"/>
        </w:numPr>
        <w:spacing w:after="0" w:line="360" w:lineRule="auto"/>
        <w:ind w:left="284" w:hanging="284"/>
        <w:jc w:val="both"/>
        <w:rPr>
          <w:rFonts w:ascii="Times New Roman" w:eastAsia="Times New Roman" w:hAnsi="Times New Roman" w:cs="Times New Roman"/>
          <w:bCs/>
          <w:sz w:val="28"/>
          <w:szCs w:val="28"/>
          <w:lang w:eastAsia="ru-RU"/>
        </w:rPr>
      </w:pPr>
      <w:r w:rsidRPr="00151317">
        <w:rPr>
          <w:rFonts w:ascii="Times New Roman" w:eastAsia="Times New Roman" w:hAnsi="Times New Roman" w:cs="Times New Roman"/>
          <w:bCs/>
          <w:sz w:val="28"/>
          <w:szCs w:val="28"/>
          <w:lang w:eastAsia="ru-RU"/>
        </w:rPr>
        <w:t>Проблеми з імунною системою: Постійний стрес може послабити імунну відповідь організму, збільшуючи ймовірність захворювань.</w:t>
      </w:r>
    </w:p>
    <w:p w:rsidR="00151317" w:rsidRPr="006B6F36" w:rsidRDefault="00151317" w:rsidP="00162699">
      <w:pPr>
        <w:numPr>
          <w:ilvl w:val="0"/>
          <w:numId w:val="22"/>
        </w:numPr>
        <w:spacing w:after="0" w:line="360" w:lineRule="auto"/>
        <w:ind w:left="284" w:hanging="284"/>
        <w:jc w:val="both"/>
        <w:rPr>
          <w:rFonts w:ascii="Times New Roman" w:eastAsia="Times New Roman" w:hAnsi="Times New Roman" w:cs="Times New Roman"/>
          <w:bCs/>
          <w:sz w:val="28"/>
          <w:szCs w:val="28"/>
          <w:lang w:eastAsia="ru-RU"/>
        </w:rPr>
      </w:pPr>
      <w:r w:rsidRPr="00151317">
        <w:rPr>
          <w:rFonts w:ascii="Times New Roman" w:eastAsia="Times New Roman" w:hAnsi="Times New Roman" w:cs="Times New Roman"/>
          <w:bCs/>
          <w:sz w:val="28"/>
          <w:szCs w:val="28"/>
          <w:lang w:eastAsia="ru-RU"/>
        </w:rPr>
        <w:t>Проблеми з травленням: Стрес може спричинити або загострити шлункові захворювання, такі як синдром роздратованого кишечника.</w:t>
      </w:r>
    </w:p>
    <w:p w:rsidR="00D41F22" w:rsidRDefault="00D41F22" w:rsidP="00EF62C0">
      <w:pPr>
        <w:spacing w:after="0" w:line="240" w:lineRule="auto"/>
        <w:jc w:val="center"/>
        <w:outlineLvl w:val="2"/>
        <w:rPr>
          <w:rFonts w:ascii="Times New Roman" w:eastAsia="Times New Roman" w:hAnsi="Times New Roman" w:cs="Times New Roman"/>
          <w:b/>
          <w:bCs/>
          <w:sz w:val="28"/>
          <w:szCs w:val="28"/>
          <w:lang w:val="uk-UA" w:eastAsia="ru-RU"/>
        </w:rPr>
      </w:pPr>
      <w:bookmarkStart w:id="17" w:name="_Toc182784110"/>
    </w:p>
    <w:p w:rsidR="003E47EB" w:rsidRPr="00BA32C9" w:rsidRDefault="006B00A5" w:rsidP="00EF62C0">
      <w:pPr>
        <w:spacing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t>Групова в</w:t>
      </w:r>
      <w:r w:rsidR="00BA32C9" w:rsidRPr="00BA32C9">
        <w:rPr>
          <w:rFonts w:ascii="Times New Roman" w:eastAsia="Times New Roman" w:hAnsi="Times New Roman" w:cs="Times New Roman"/>
          <w:b/>
          <w:bCs/>
          <w:sz w:val="28"/>
          <w:szCs w:val="28"/>
          <w:lang w:eastAsia="ru-RU"/>
        </w:rPr>
        <w:t>права</w:t>
      </w:r>
      <w:r w:rsidR="009266D1">
        <w:rPr>
          <w:rFonts w:ascii="Times New Roman" w:eastAsia="Times New Roman" w:hAnsi="Times New Roman" w:cs="Times New Roman"/>
          <w:b/>
          <w:bCs/>
          <w:sz w:val="28"/>
          <w:szCs w:val="28"/>
          <w:lang w:val="uk-UA" w:eastAsia="ru-RU"/>
        </w:rPr>
        <w:t>-дискусія</w:t>
      </w:r>
      <w:r w:rsidR="00BA32C9" w:rsidRPr="00BA32C9">
        <w:rPr>
          <w:rFonts w:ascii="Times New Roman" w:eastAsia="Times New Roman" w:hAnsi="Times New Roman" w:cs="Times New Roman"/>
          <w:b/>
          <w:bCs/>
          <w:sz w:val="28"/>
          <w:szCs w:val="28"/>
          <w:lang w:eastAsia="ru-RU"/>
        </w:rPr>
        <w:t xml:space="preserve"> «Стресові тригери»</w:t>
      </w:r>
      <w:bookmarkEnd w:id="17"/>
    </w:p>
    <w:p w:rsidR="00BA32C9" w:rsidRPr="00151317" w:rsidRDefault="00BA32C9" w:rsidP="00EF62C0">
      <w:pPr>
        <w:spacing w:after="0" w:line="360" w:lineRule="auto"/>
        <w:rPr>
          <w:rFonts w:ascii="Times New Roman" w:eastAsia="Times New Roman" w:hAnsi="Times New Roman" w:cs="Times New Roman"/>
          <w:b/>
          <w:sz w:val="28"/>
          <w:szCs w:val="28"/>
          <w:lang w:val="uk-UA" w:eastAsia="ru-RU"/>
        </w:rPr>
      </w:pPr>
      <w:r w:rsidRPr="00BA32C9">
        <w:rPr>
          <w:rFonts w:ascii="Times New Roman" w:eastAsia="Times New Roman" w:hAnsi="Times New Roman" w:cs="Times New Roman"/>
          <w:b/>
          <w:bCs/>
          <w:sz w:val="28"/>
          <w:szCs w:val="28"/>
          <w:lang w:eastAsia="ru-RU"/>
        </w:rPr>
        <w:t>Час:</w:t>
      </w:r>
      <w:r>
        <w:rPr>
          <w:rFonts w:ascii="Times New Roman" w:eastAsia="Times New Roman" w:hAnsi="Times New Roman" w:cs="Times New Roman"/>
          <w:sz w:val="28"/>
          <w:szCs w:val="28"/>
          <w:lang w:eastAsia="ru-RU"/>
        </w:rPr>
        <w:t xml:space="preserve"> </w:t>
      </w:r>
      <w:r w:rsidRPr="00151317">
        <w:rPr>
          <w:rFonts w:ascii="Times New Roman" w:eastAsia="Times New Roman" w:hAnsi="Times New Roman" w:cs="Times New Roman"/>
          <w:b/>
          <w:sz w:val="28"/>
          <w:szCs w:val="28"/>
          <w:lang w:eastAsia="ru-RU"/>
        </w:rPr>
        <w:t>20 хв</w:t>
      </w:r>
      <w:r w:rsidR="00151317">
        <w:rPr>
          <w:rFonts w:ascii="Times New Roman" w:eastAsia="Times New Roman" w:hAnsi="Times New Roman" w:cs="Times New Roman"/>
          <w:b/>
          <w:sz w:val="28"/>
          <w:szCs w:val="28"/>
          <w:lang w:val="uk-UA" w:eastAsia="ru-RU"/>
        </w:rPr>
        <w:t>.</w:t>
      </w:r>
    </w:p>
    <w:p w:rsidR="00BA32C9" w:rsidRDefault="00BA32C9" w:rsidP="00EF62C0">
      <w:pPr>
        <w:spacing w:after="0" w:line="360" w:lineRule="auto"/>
        <w:jc w:val="both"/>
        <w:rPr>
          <w:rFonts w:ascii="Times New Roman" w:eastAsia="Times New Roman" w:hAnsi="Times New Roman" w:cs="Times New Roman"/>
          <w:sz w:val="28"/>
          <w:szCs w:val="28"/>
          <w:lang w:eastAsia="ru-RU"/>
        </w:rPr>
      </w:pPr>
      <w:r w:rsidRPr="00BA32C9">
        <w:rPr>
          <w:rFonts w:ascii="Times New Roman" w:eastAsia="Times New Roman" w:hAnsi="Times New Roman" w:cs="Times New Roman"/>
          <w:b/>
          <w:bCs/>
          <w:sz w:val="28"/>
          <w:szCs w:val="28"/>
          <w:lang w:eastAsia="ru-RU"/>
        </w:rPr>
        <w:t>Мета:</w:t>
      </w:r>
      <w:r>
        <w:rPr>
          <w:rFonts w:ascii="Times New Roman" w:eastAsia="Times New Roman" w:hAnsi="Times New Roman" w:cs="Times New Roman"/>
          <w:sz w:val="28"/>
          <w:szCs w:val="28"/>
          <w:lang w:eastAsia="ru-RU"/>
        </w:rPr>
        <w:t xml:space="preserve"> і</w:t>
      </w:r>
      <w:r w:rsidRPr="00BA32C9">
        <w:rPr>
          <w:rFonts w:ascii="Times New Roman" w:eastAsia="Times New Roman" w:hAnsi="Times New Roman" w:cs="Times New Roman"/>
          <w:sz w:val="28"/>
          <w:szCs w:val="28"/>
          <w:lang w:eastAsia="ru-RU"/>
        </w:rPr>
        <w:t xml:space="preserve">дентифікація </w:t>
      </w:r>
      <w:r>
        <w:rPr>
          <w:rFonts w:ascii="Times New Roman" w:eastAsia="Times New Roman" w:hAnsi="Times New Roman" w:cs="Times New Roman"/>
          <w:sz w:val="28"/>
          <w:szCs w:val="28"/>
          <w:lang w:val="uk-UA" w:eastAsia="ru-RU"/>
        </w:rPr>
        <w:t xml:space="preserve">учасниками їхніх </w:t>
      </w:r>
      <w:r w:rsidRPr="00BA32C9">
        <w:rPr>
          <w:rFonts w:ascii="Times New Roman" w:eastAsia="Times New Roman" w:hAnsi="Times New Roman" w:cs="Times New Roman"/>
          <w:sz w:val="28"/>
          <w:szCs w:val="28"/>
          <w:lang w:eastAsia="ru-RU"/>
        </w:rPr>
        <w:t>особистих стресових тригерів.</w:t>
      </w:r>
    </w:p>
    <w:p w:rsidR="00BA32C9" w:rsidRPr="00BA32C9" w:rsidRDefault="00BA32C9" w:rsidP="00EF62C0">
      <w:pPr>
        <w:spacing w:after="0" w:line="360" w:lineRule="auto"/>
        <w:jc w:val="both"/>
        <w:rPr>
          <w:rFonts w:ascii="Times New Roman" w:eastAsia="Calibri" w:hAnsi="Times New Roman" w:cs="Times New Roman"/>
          <w:bCs/>
          <w:sz w:val="28"/>
          <w:szCs w:val="28"/>
          <w:lang w:val="uk-UA"/>
        </w:rPr>
      </w:pPr>
      <w:r w:rsidRPr="004817BF">
        <w:rPr>
          <w:rFonts w:ascii="Times New Roman" w:eastAsia="Calibri" w:hAnsi="Times New Roman" w:cs="Times New Roman"/>
          <w:b/>
          <w:bCs/>
          <w:sz w:val="28"/>
          <w:szCs w:val="28"/>
          <w:lang w:val="uk-UA"/>
        </w:rPr>
        <w:t>Обладнання</w:t>
      </w:r>
      <w:r>
        <w:rPr>
          <w:rFonts w:ascii="Times New Roman" w:eastAsia="Calibri" w:hAnsi="Times New Roman" w:cs="Times New Roman"/>
          <w:bCs/>
          <w:sz w:val="28"/>
          <w:szCs w:val="28"/>
          <w:lang w:val="uk-UA"/>
        </w:rPr>
        <w:t>: аркуші А4, ручки.</w:t>
      </w:r>
    </w:p>
    <w:p w:rsidR="00C67761" w:rsidRPr="001A496E" w:rsidRDefault="00BA32C9" w:rsidP="001A496E">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Інструкція: </w:t>
      </w:r>
      <w:r w:rsidRPr="00BA32C9">
        <w:rPr>
          <w:rFonts w:ascii="Times New Roman" w:eastAsia="Times New Roman" w:hAnsi="Times New Roman" w:cs="Times New Roman"/>
          <w:sz w:val="28"/>
          <w:szCs w:val="28"/>
          <w:lang w:eastAsia="ru-RU"/>
        </w:rPr>
        <w:t xml:space="preserve">Учасники отримують аркуші паперу та ручки. Вони мають </w:t>
      </w:r>
      <w:r>
        <w:rPr>
          <w:rFonts w:ascii="Times New Roman" w:eastAsia="Times New Roman" w:hAnsi="Times New Roman" w:cs="Times New Roman"/>
          <w:sz w:val="28"/>
          <w:szCs w:val="28"/>
          <w:lang w:val="uk-UA" w:eastAsia="ru-RU"/>
        </w:rPr>
        <w:t xml:space="preserve">                                  </w:t>
      </w:r>
      <w:r w:rsidRPr="00BA32C9">
        <w:rPr>
          <w:rFonts w:ascii="Times New Roman" w:eastAsia="Times New Roman" w:hAnsi="Times New Roman" w:cs="Times New Roman"/>
          <w:sz w:val="28"/>
          <w:szCs w:val="28"/>
          <w:lang w:eastAsia="ru-RU"/>
        </w:rPr>
        <w:t xml:space="preserve">5-7 хвилин, щоб записати свої основні стресові тригери — ситуації, які викликають </w:t>
      </w:r>
      <w:r>
        <w:rPr>
          <w:rFonts w:ascii="Times New Roman" w:eastAsia="Times New Roman" w:hAnsi="Times New Roman" w:cs="Times New Roman"/>
          <w:sz w:val="28"/>
          <w:szCs w:val="28"/>
          <w:lang w:eastAsia="ru-RU"/>
        </w:rPr>
        <w:t>у них стрес (наприклад, робочі проблеми</w:t>
      </w:r>
      <w:r w:rsidRPr="00BA32C9">
        <w:rPr>
          <w:rFonts w:ascii="Times New Roman" w:eastAsia="Times New Roman" w:hAnsi="Times New Roman" w:cs="Times New Roman"/>
          <w:sz w:val="28"/>
          <w:szCs w:val="28"/>
          <w:lang w:eastAsia="ru-RU"/>
        </w:rPr>
        <w:t>, конфлікти з колегами, особисті обставини).</w:t>
      </w:r>
      <w:r>
        <w:rPr>
          <w:rFonts w:ascii="Times New Roman" w:eastAsia="Times New Roman" w:hAnsi="Times New Roman" w:cs="Times New Roman"/>
          <w:sz w:val="28"/>
          <w:szCs w:val="28"/>
          <w:lang w:val="uk-UA" w:eastAsia="ru-RU"/>
        </w:rPr>
        <w:t xml:space="preserve"> </w:t>
      </w:r>
      <w:r w:rsidRPr="00BA32C9">
        <w:rPr>
          <w:rFonts w:ascii="Times New Roman" w:eastAsia="Times New Roman" w:hAnsi="Times New Roman" w:cs="Times New Roman"/>
          <w:sz w:val="28"/>
          <w:szCs w:val="28"/>
          <w:lang w:eastAsia="ru-RU"/>
        </w:rPr>
        <w:t>Після цього учасники об'єднуються в маленькі групи (3-4 особи) і діляться своїми</w:t>
      </w:r>
      <w:r>
        <w:rPr>
          <w:rFonts w:ascii="Times New Roman" w:eastAsia="Times New Roman" w:hAnsi="Times New Roman" w:cs="Times New Roman"/>
          <w:sz w:val="28"/>
          <w:szCs w:val="28"/>
          <w:lang w:val="uk-UA" w:eastAsia="ru-RU"/>
        </w:rPr>
        <w:t xml:space="preserve"> тригерами</w:t>
      </w:r>
      <w:r w:rsidRPr="00BA32C9">
        <w:rPr>
          <w:rFonts w:ascii="Times New Roman" w:eastAsia="Times New Roman" w:hAnsi="Times New Roman" w:cs="Times New Roman"/>
          <w:sz w:val="28"/>
          <w:szCs w:val="28"/>
          <w:lang w:eastAsia="ru-RU"/>
        </w:rPr>
        <w:t>. Кожен учасник може пояснити, чому саме ці ситуації викликають у них стрес.</w:t>
      </w:r>
      <w:r>
        <w:rPr>
          <w:rFonts w:ascii="Times New Roman" w:eastAsia="Times New Roman" w:hAnsi="Times New Roman" w:cs="Times New Roman"/>
          <w:sz w:val="28"/>
          <w:szCs w:val="28"/>
          <w:lang w:val="uk-UA" w:eastAsia="ru-RU"/>
        </w:rPr>
        <w:t xml:space="preserve"> </w:t>
      </w:r>
      <w:r w:rsidRPr="00BA32C9">
        <w:rPr>
          <w:rFonts w:ascii="Times New Roman" w:eastAsia="Times New Roman" w:hAnsi="Times New Roman" w:cs="Times New Roman"/>
          <w:sz w:val="28"/>
          <w:szCs w:val="28"/>
          <w:lang w:val="uk-UA" w:eastAsia="ru-RU"/>
        </w:rPr>
        <w:t>Наприкінці обговорення в групах, один п</w:t>
      </w:r>
      <w:r w:rsidRPr="006B00A5">
        <w:rPr>
          <w:rFonts w:ascii="Times New Roman" w:eastAsia="Times New Roman" w:hAnsi="Times New Roman" w:cs="Times New Roman"/>
          <w:sz w:val="28"/>
          <w:szCs w:val="28"/>
          <w:lang w:val="uk-UA" w:eastAsia="ru-RU"/>
        </w:rPr>
        <w:t>редставник від кожної групи має</w:t>
      </w:r>
      <w:r w:rsidRPr="00BA32C9">
        <w:rPr>
          <w:rFonts w:ascii="Times New Roman" w:eastAsia="Times New Roman" w:hAnsi="Times New Roman" w:cs="Times New Roman"/>
          <w:sz w:val="28"/>
          <w:szCs w:val="28"/>
          <w:lang w:val="uk-UA" w:eastAsia="ru-RU"/>
        </w:rPr>
        <w:t xml:space="preserve"> поділитися найбільш поширеними тригерами, які були виявлені</w:t>
      </w:r>
      <w:r w:rsidR="006B00A5">
        <w:rPr>
          <w:rFonts w:ascii="Times New Roman" w:eastAsia="Times New Roman" w:hAnsi="Times New Roman" w:cs="Times New Roman"/>
          <w:sz w:val="28"/>
          <w:szCs w:val="28"/>
          <w:lang w:val="uk-UA" w:eastAsia="ru-RU"/>
        </w:rPr>
        <w:t xml:space="preserve"> учасниками кожної підгрупки</w:t>
      </w:r>
      <w:r w:rsidRPr="00BA32C9">
        <w:rPr>
          <w:rFonts w:ascii="Times New Roman" w:eastAsia="Times New Roman" w:hAnsi="Times New Roman" w:cs="Times New Roman"/>
          <w:sz w:val="28"/>
          <w:szCs w:val="28"/>
          <w:lang w:val="uk-UA" w:eastAsia="ru-RU"/>
        </w:rPr>
        <w:t>.</w:t>
      </w:r>
    </w:p>
    <w:p w:rsidR="00BC2C5A" w:rsidRDefault="00BC2C5A" w:rsidP="00D41F22">
      <w:pPr>
        <w:spacing w:after="0" w:line="360" w:lineRule="auto"/>
        <w:rPr>
          <w:rFonts w:ascii="Times New Roman" w:eastAsia="Calibri" w:hAnsi="Times New Roman" w:cs="Times New Roman"/>
          <w:b/>
          <w:bCs/>
          <w:sz w:val="28"/>
          <w:szCs w:val="28"/>
        </w:rPr>
      </w:pPr>
    </w:p>
    <w:p w:rsidR="006B6F36" w:rsidRDefault="006B6F36" w:rsidP="00EF62C0">
      <w:pPr>
        <w:spacing w:after="0" w:line="360" w:lineRule="auto"/>
        <w:jc w:val="center"/>
        <w:rPr>
          <w:rFonts w:ascii="Times New Roman" w:eastAsia="Calibri" w:hAnsi="Times New Roman" w:cs="Times New Roman"/>
          <w:b/>
          <w:bCs/>
          <w:sz w:val="28"/>
          <w:szCs w:val="28"/>
        </w:rPr>
      </w:pPr>
      <w:r w:rsidRPr="00BA32C9">
        <w:rPr>
          <w:rFonts w:ascii="Times New Roman" w:eastAsia="Calibri" w:hAnsi="Times New Roman" w:cs="Times New Roman"/>
          <w:b/>
          <w:bCs/>
          <w:sz w:val="28"/>
          <w:szCs w:val="28"/>
        </w:rPr>
        <w:t>Вправа «Карта</w:t>
      </w:r>
      <w:r w:rsidR="000020E1">
        <w:rPr>
          <w:rFonts w:ascii="Times New Roman" w:eastAsia="Calibri" w:hAnsi="Times New Roman" w:cs="Times New Roman"/>
          <w:b/>
          <w:bCs/>
          <w:sz w:val="28"/>
          <w:szCs w:val="28"/>
          <w:lang w:val="uk-UA"/>
        </w:rPr>
        <w:t xml:space="preserve"> перешкод та цілей</w:t>
      </w:r>
      <w:r w:rsidRPr="00BA32C9">
        <w:rPr>
          <w:rFonts w:ascii="Times New Roman" w:eastAsia="Calibri" w:hAnsi="Times New Roman" w:cs="Times New Roman"/>
          <w:b/>
          <w:bCs/>
          <w:sz w:val="28"/>
          <w:szCs w:val="28"/>
        </w:rPr>
        <w:t>»</w:t>
      </w:r>
    </w:p>
    <w:p w:rsidR="006B6F36" w:rsidRPr="00A80DBB" w:rsidRDefault="006B6F36" w:rsidP="00EF62C0">
      <w:pPr>
        <w:spacing w:after="0" w:line="360" w:lineRule="auto"/>
        <w:jc w:val="both"/>
        <w:rPr>
          <w:rFonts w:ascii="Times New Roman" w:eastAsia="Calibri" w:hAnsi="Times New Roman" w:cs="Times New Roman"/>
          <w:bCs/>
          <w:sz w:val="28"/>
          <w:szCs w:val="28"/>
          <w:lang w:val="uk-UA"/>
        </w:rPr>
      </w:pPr>
      <w:r w:rsidRPr="00CD6CAD">
        <w:rPr>
          <w:rFonts w:ascii="Times New Roman" w:eastAsia="Calibri" w:hAnsi="Times New Roman" w:cs="Times New Roman"/>
          <w:b/>
          <w:bCs/>
          <w:sz w:val="28"/>
          <w:szCs w:val="28"/>
        </w:rPr>
        <w:t>Час</w:t>
      </w:r>
      <w:r>
        <w:rPr>
          <w:rFonts w:ascii="Times New Roman" w:eastAsia="Calibri" w:hAnsi="Times New Roman" w:cs="Times New Roman"/>
          <w:bCs/>
          <w:sz w:val="28"/>
          <w:szCs w:val="28"/>
        </w:rPr>
        <w:t xml:space="preserve">: </w:t>
      </w:r>
      <w:r w:rsidRPr="00A80DBB">
        <w:rPr>
          <w:rFonts w:ascii="Times New Roman" w:eastAsia="Calibri" w:hAnsi="Times New Roman" w:cs="Times New Roman"/>
          <w:b/>
          <w:bCs/>
          <w:sz w:val="28"/>
          <w:szCs w:val="28"/>
        </w:rPr>
        <w:t>30 хв</w:t>
      </w:r>
      <w:r w:rsidR="00A80DBB">
        <w:rPr>
          <w:rFonts w:ascii="Times New Roman" w:eastAsia="Calibri" w:hAnsi="Times New Roman" w:cs="Times New Roman"/>
          <w:b/>
          <w:bCs/>
          <w:sz w:val="28"/>
          <w:szCs w:val="28"/>
          <w:lang w:val="uk-UA"/>
        </w:rPr>
        <w:t>.</w:t>
      </w:r>
    </w:p>
    <w:p w:rsidR="006B6F36" w:rsidRPr="00BA32C9" w:rsidRDefault="006B6F36" w:rsidP="00EF62C0">
      <w:pPr>
        <w:spacing w:after="0" w:line="360" w:lineRule="auto"/>
        <w:jc w:val="both"/>
        <w:rPr>
          <w:rFonts w:ascii="Times New Roman" w:eastAsia="Calibri" w:hAnsi="Times New Roman" w:cs="Times New Roman"/>
          <w:bCs/>
          <w:sz w:val="28"/>
          <w:szCs w:val="28"/>
        </w:rPr>
      </w:pPr>
      <w:r w:rsidRPr="00CD6CAD">
        <w:rPr>
          <w:rFonts w:ascii="Times New Roman" w:eastAsia="Calibri" w:hAnsi="Times New Roman" w:cs="Times New Roman"/>
          <w:b/>
          <w:bCs/>
          <w:sz w:val="28"/>
          <w:szCs w:val="28"/>
        </w:rPr>
        <w:t>Мета:</w:t>
      </w:r>
      <w:r>
        <w:rPr>
          <w:rFonts w:ascii="Times New Roman" w:eastAsia="Calibri" w:hAnsi="Times New Roman" w:cs="Times New Roman"/>
          <w:bCs/>
          <w:sz w:val="28"/>
          <w:szCs w:val="28"/>
        </w:rPr>
        <w:t xml:space="preserve"> допомогти учасникам п</w:t>
      </w:r>
      <w:r w:rsidRPr="00BA32C9">
        <w:rPr>
          <w:rFonts w:ascii="Times New Roman" w:eastAsia="Calibri" w:hAnsi="Times New Roman" w:cs="Times New Roman"/>
          <w:bCs/>
          <w:sz w:val="28"/>
          <w:szCs w:val="28"/>
        </w:rPr>
        <w:t>ереформулювати проблеми в цілі, знайти шляхи подолання перешкод.</w:t>
      </w:r>
    </w:p>
    <w:p w:rsidR="006B6F36" w:rsidRPr="00BA32C9" w:rsidRDefault="006B6F36" w:rsidP="00EF62C0">
      <w:pPr>
        <w:spacing w:after="0" w:line="360" w:lineRule="auto"/>
        <w:jc w:val="both"/>
        <w:rPr>
          <w:rFonts w:ascii="Times New Roman" w:eastAsia="Calibri" w:hAnsi="Times New Roman" w:cs="Times New Roman"/>
          <w:bCs/>
          <w:sz w:val="28"/>
          <w:szCs w:val="28"/>
        </w:rPr>
      </w:pPr>
      <w:r w:rsidRPr="00CD6CAD">
        <w:rPr>
          <w:rFonts w:ascii="Times New Roman" w:eastAsia="Calibri" w:hAnsi="Times New Roman" w:cs="Times New Roman"/>
          <w:b/>
          <w:bCs/>
          <w:sz w:val="28"/>
          <w:szCs w:val="28"/>
        </w:rPr>
        <w:t>Інструкція</w:t>
      </w:r>
      <w:r>
        <w:rPr>
          <w:rFonts w:ascii="Times New Roman" w:eastAsia="Calibri" w:hAnsi="Times New Roman" w:cs="Times New Roman"/>
          <w:bCs/>
          <w:sz w:val="28"/>
          <w:szCs w:val="28"/>
        </w:rPr>
        <w:t>:</w:t>
      </w:r>
      <w:r>
        <w:rPr>
          <w:rFonts w:ascii="Times New Roman" w:eastAsia="Calibri" w:hAnsi="Times New Roman" w:cs="Times New Roman"/>
          <w:bCs/>
          <w:sz w:val="28"/>
          <w:szCs w:val="28"/>
          <w:lang w:val="uk-UA"/>
        </w:rPr>
        <w:t xml:space="preserve"> </w:t>
      </w:r>
      <w:r w:rsidRPr="00BA32C9">
        <w:rPr>
          <w:rFonts w:ascii="Times New Roman" w:eastAsia="Calibri" w:hAnsi="Times New Roman" w:cs="Times New Roman"/>
          <w:bCs/>
          <w:sz w:val="28"/>
          <w:szCs w:val="28"/>
        </w:rPr>
        <w:t>Тренер пояснює учасникам, що вони будуть працювати над особистими викликами, з якими не можуть впоратися. Кожен учасник має подумати про проблему</w:t>
      </w:r>
      <w:r>
        <w:rPr>
          <w:rFonts w:ascii="Times New Roman" w:eastAsia="Calibri" w:hAnsi="Times New Roman" w:cs="Times New Roman"/>
          <w:bCs/>
          <w:sz w:val="28"/>
          <w:szCs w:val="28"/>
          <w:lang w:val="uk-UA"/>
        </w:rPr>
        <w:t>, яку йому складно вирішити,</w:t>
      </w:r>
      <w:r w:rsidRPr="00BA32C9">
        <w:rPr>
          <w:rFonts w:ascii="Times New Roman" w:eastAsia="Calibri" w:hAnsi="Times New Roman" w:cs="Times New Roman"/>
          <w:bCs/>
          <w:sz w:val="28"/>
          <w:szCs w:val="28"/>
        </w:rPr>
        <w:t xml:space="preserve"> т</w:t>
      </w:r>
      <w:r>
        <w:rPr>
          <w:rFonts w:ascii="Times New Roman" w:eastAsia="Calibri" w:hAnsi="Times New Roman" w:cs="Times New Roman"/>
          <w:bCs/>
          <w:sz w:val="28"/>
          <w:szCs w:val="28"/>
        </w:rPr>
        <w:t>а записати її на аркуші паперу.</w:t>
      </w:r>
      <w:r>
        <w:rPr>
          <w:rFonts w:ascii="Times New Roman" w:eastAsia="Calibri" w:hAnsi="Times New Roman" w:cs="Times New Roman"/>
          <w:bCs/>
          <w:sz w:val="28"/>
          <w:szCs w:val="28"/>
          <w:lang w:val="uk-UA"/>
        </w:rPr>
        <w:t xml:space="preserve"> </w:t>
      </w:r>
      <w:r w:rsidRPr="00BA32C9">
        <w:rPr>
          <w:rFonts w:ascii="Times New Roman" w:eastAsia="Calibri" w:hAnsi="Times New Roman" w:cs="Times New Roman"/>
          <w:bCs/>
          <w:sz w:val="28"/>
          <w:szCs w:val="28"/>
        </w:rPr>
        <w:t xml:space="preserve">Учасники заповнюють три </w:t>
      </w:r>
      <w:r>
        <w:rPr>
          <w:rFonts w:ascii="Times New Roman" w:eastAsia="Calibri" w:hAnsi="Times New Roman" w:cs="Times New Roman"/>
          <w:bCs/>
          <w:sz w:val="28"/>
          <w:szCs w:val="28"/>
          <w:lang w:val="uk-UA"/>
        </w:rPr>
        <w:t xml:space="preserve">колонки </w:t>
      </w:r>
      <w:r w:rsidRPr="00BA32C9">
        <w:rPr>
          <w:rFonts w:ascii="Times New Roman" w:eastAsia="Calibri" w:hAnsi="Times New Roman" w:cs="Times New Roman"/>
          <w:bCs/>
          <w:sz w:val="28"/>
          <w:szCs w:val="28"/>
        </w:rPr>
        <w:t>на своєму аркуші:</w:t>
      </w:r>
    </w:p>
    <w:p w:rsidR="006B6F36" w:rsidRPr="00BA32C9" w:rsidRDefault="006B6F36" w:rsidP="00EF62C0">
      <w:pPr>
        <w:spacing w:after="0" w:line="360" w:lineRule="auto"/>
        <w:jc w:val="both"/>
        <w:rPr>
          <w:rFonts w:ascii="Times New Roman" w:eastAsia="Calibri" w:hAnsi="Times New Roman" w:cs="Times New Roman"/>
          <w:bCs/>
          <w:sz w:val="28"/>
          <w:szCs w:val="28"/>
        </w:rPr>
      </w:pPr>
      <w:r w:rsidRPr="00CD6CAD">
        <w:rPr>
          <w:rFonts w:ascii="Times New Roman" w:eastAsia="Calibri" w:hAnsi="Times New Roman" w:cs="Times New Roman"/>
          <w:bCs/>
          <w:i/>
          <w:sz w:val="28"/>
          <w:szCs w:val="28"/>
        </w:rPr>
        <w:lastRenderedPageBreak/>
        <w:t>Бажаний результат</w:t>
      </w:r>
      <w:r w:rsidRPr="00BA32C9">
        <w:rPr>
          <w:rFonts w:ascii="Times New Roman" w:eastAsia="Calibri" w:hAnsi="Times New Roman" w:cs="Times New Roman"/>
          <w:bCs/>
          <w:sz w:val="28"/>
          <w:szCs w:val="28"/>
        </w:rPr>
        <w:t>: Яку мету вони хочуть досягти?</w:t>
      </w:r>
    </w:p>
    <w:p w:rsidR="006B6F36" w:rsidRPr="00BA32C9" w:rsidRDefault="006B6F36" w:rsidP="00EF62C0">
      <w:pPr>
        <w:spacing w:after="0" w:line="360" w:lineRule="auto"/>
        <w:jc w:val="both"/>
        <w:rPr>
          <w:rFonts w:ascii="Times New Roman" w:eastAsia="Calibri" w:hAnsi="Times New Roman" w:cs="Times New Roman"/>
          <w:bCs/>
          <w:sz w:val="28"/>
          <w:szCs w:val="28"/>
        </w:rPr>
      </w:pPr>
      <w:r w:rsidRPr="00CD6CAD">
        <w:rPr>
          <w:rFonts w:ascii="Times New Roman" w:eastAsia="Calibri" w:hAnsi="Times New Roman" w:cs="Times New Roman"/>
          <w:bCs/>
          <w:i/>
          <w:sz w:val="28"/>
          <w:szCs w:val="28"/>
        </w:rPr>
        <w:t>Поточний стан справ</w:t>
      </w:r>
      <w:r w:rsidRPr="00BA32C9">
        <w:rPr>
          <w:rFonts w:ascii="Times New Roman" w:eastAsia="Calibri" w:hAnsi="Times New Roman" w:cs="Times New Roman"/>
          <w:bCs/>
          <w:sz w:val="28"/>
          <w:szCs w:val="28"/>
        </w:rPr>
        <w:t>: Яка ситуація наразі?</w:t>
      </w:r>
    </w:p>
    <w:p w:rsidR="006B6F36" w:rsidRPr="00BA32C9" w:rsidRDefault="006B6F36" w:rsidP="00EF62C0">
      <w:pPr>
        <w:spacing w:after="0" w:line="360" w:lineRule="auto"/>
        <w:jc w:val="both"/>
        <w:rPr>
          <w:rFonts w:ascii="Times New Roman" w:eastAsia="Calibri" w:hAnsi="Times New Roman" w:cs="Times New Roman"/>
          <w:bCs/>
          <w:sz w:val="28"/>
          <w:szCs w:val="28"/>
        </w:rPr>
      </w:pPr>
      <w:r w:rsidRPr="00CD6CAD">
        <w:rPr>
          <w:rFonts w:ascii="Times New Roman" w:eastAsia="Calibri" w:hAnsi="Times New Roman" w:cs="Times New Roman"/>
          <w:bCs/>
          <w:i/>
          <w:sz w:val="28"/>
          <w:szCs w:val="28"/>
        </w:rPr>
        <w:t>Перешкоди</w:t>
      </w:r>
      <w:r w:rsidRPr="00BA32C9">
        <w:rPr>
          <w:rFonts w:ascii="Times New Roman" w:eastAsia="Calibri" w:hAnsi="Times New Roman" w:cs="Times New Roman"/>
          <w:bCs/>
          <w:sz w:val="28"/>
          <w:szCs w:val="28"/>
        </w:rPr>
        <w:t>: Які чинники заважають досягненню бажаного результату?</w:t>
      </w:r>
    </w:p>
    <w:p w:rsidR="006B6F36" w:rsidRPr="00BA32C9" w:rsidRDefault="006B6F36" w:rsidP="00EF62C0">
      <w:pPr>
        <w:spacing w:after="0" w:line="360" w:lineRule="auto"/>
        <w:jc w:val="both"/>
        <w:rPr>
          <w:rFonts w:ascii="Times New Roman" w:eastAsia="Calibri" w:hAnsi="Times New Roman" w:cs="Times New Roman"/>
          <w:bCs/>
          <w:sz w:val="28"/>
          <w:szCs w:val="28"/>
        </w:rPr>
      </w:pPr>
      <w:r w:rsidRPr="00BA32C9">
        <w:rPr>
          <w:rFonts w:ascii="Times New Roman" w:eastAsia="Calibri" w:hAnsi="Times New Roman" w:cs="Times New Roman"/>
          <w:bCs/>
          <w:sz w:val="28"/>
          <w:szCs w:val="28"/>
        </w:rPr>
        <w:t>Групове обговорення: Кожен учасник обирає одну з перешкод і формулює її як запитання, яке починається зі слова «Як?». Кожен має скласти по три запитання д</w:t>
      </w:r>
      <w:r>
        <w:rPr>
          <w:rFonts w:ascii="Times New Roman" w:eastAsia="Calibri" w:hAnsi="Times New Roman" w:cs="Times New Roman"/>
          <w:bCs/>
          <w:sz w:val="28"/>
          <w:szCs w:val="28"/>
        </w:rPr>
        <w:t>ля кожної перешкоди. Наприклад:</w:t>
      </w:r>
      <w:r>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rPr>
        <w:t>Перешкода: «Не вистачає часу».</w:t>
      </w:r>
      <w:r>
        <w:rPr>
          <w:rFonts w:ascii="Times New Roman" w:eastAsia="Calibri" w:hAnsi="Times New Roman" w:cs="Times New Roman"/>
          <w:bCs/>
          <w:sz w:val="28"/>
          <w:szCs w:val="28"/>
          <w:lang w:val="uk-UA"/>
        </w:rPr>
        <w:t xml:space="preserve"> </w:t>
      </w:r>
      <w:r w:rsidRPr="00BA32C9">
        <w:rPr>
          <w:rFonts w:ascii="Times New Roman" w:eastAsia="Calibri" w:hAnsi="Times New Roman" w:cs="Times New Roman"/>
          <w:bCs/>
          <w:sz w:val="28"/>
          <w:szCs w:val="28"/>
        </w:rPr>
        <w:t>Як я</w:t>
      </w:r>
      <w:r>
        <w:rPr>
          <w:rFonts w:ascii="Times New Roman" w:eastAsia="Calibri" w:hAnsi="Times New Roman" w:cs="Times New Roman"/>
          <w:bCs/>
          <w:sz w:val="28"/>
          <w:szCs w:val="28"/>
        </w:rPr>
        <w:t xml:space="preserve"> можу краще планувати свій час?</w:t>
      </w:r>
      <w:r>
        <w:rPr>
          <w:rFonts w:ascii="Times New Roman" w:eastAsia="Calibri" w:hAnsi="Times New Roman" w:cs="Times New Roman"/>
          <w:bCs/>
          <w:sz w:val="28"/>
          <w:szCs w:val="28"/>
          <w:lang w:val="uk-UA"/>
        </w:rPr>
        <w:t xml:space="preserve">, </w:t>
      </w:r>
      <w:r w:rsidRPr="00BA32C9">
        <w:rPr>
          <w:rFonts w:ascii="Times New Roman" w:eastAsia="Calibri" w:hAnsi="Times New Roman" w:cs="Times New Roman"/>
          <w:bCs/>
          <w:sz w:val="28"/>
          <w:szCs w:val="28"/>
        </w:rPr>
        <w:t>Як можу делегувати частину завдань</w:t>
      </w:r>
      <w:r>
        <w:rPr>
          <w:rFonts w:ascii="Times New Roman" w:eastAsia="Calibri" w:hAnsi="Times New Roman" w:cs="Times New Roman"/>
          <w:bCs/>
          <w:sz w:val="28"/>
          <w:szCs w:val="28"/>
        </w:rPr>
        <w:t>?</w:t>
      </w:r>
      <w:r>
        <w:rPr>
          <w:rFonts w:ascii="Times New Roman" w:eastAsia="Calibri" w:hAnsi="Times New Roman" w:cs="Times New Roman"/>
          <w:bCs/>
          <w:sz w:val="28"/>
          <w:szCs w:val="28"/>
          <w:lang w:val="uk-UA"/>
        </w:rPr>
        <w:t xml:space="preserve">, </w:t>
      </w:r>
      <w:r w:rsidRPr="00BA32C9">
        <w:rPr>
          <w:rFonts w:ascii="Times New Roman" w:eastAsia="Calibri" w:hAnsi="Times New Roman" w:cs="Times New Roman"/>
          <w:bCs/>
          <w:sz w:val="28"/>
          <w:szCs w:val="28"/>
        </w:rPr>
        <w:t>Як можу</w:t>
      </w:r>
      <w:r>
        <w:rPr>
          <w:rFonts w:ascii="Times New Roman" w:eastAsia="Calibri" w:hAnsi="Times New Roman" w:cs="Times New Roman"/>
          <w:bCs/>
          <w:sz w:val="28"/>
          <w:szCs w:val="28"/>
        </w:rPr>
        <w:t xml:space="preserve"> знайти час для важливих справ?</w:t>
      </w:r>
      <w:r>
        <w:rPr>
          <w:rFonts w:ascii="Times New Roman" w:eastAsia="Calibri" w:hAnsi="Times New Roman" w:cs="Times New Roman"/>
          <w:bCs/>
          <w:sz w:val="28"/>
          <w:szCs w:val="28"/>
          <w:lang w:val="uk-UA"/>
        </w:rPr>
        <w:t xml:space="preserve">  </w:t>
      </w:r>
      <w:r w:rsidRPr="00BA32C9">
        <w:rPr>
          <w:rFonts w:ascii="Times New Roman" w:eastAsia="Calibri" w:hAnsi="Times New Roman" w:cs="Times New Roman"/>
          <w:bCs/>
          <w:sz w:val="28"/>
          <w:szCs w:val="28"/>
        </w:rPr>
        <w:t xml:space="preserve">Обговорення в парах: Учасники об'єднуються в пари та обговорюють свої запитання. Кожен може отримати фідбек </w:t>
      </w:r>
      <w:r>
        <w:rPr>
          <w:rFonts w:ascii="Times New Roman" w:eastAsia="Calibri" w:hAnsi="Times New Roman" w:cs="Times New Roman"/>
          <w:bCs/>
          <w:sz w:val="28"/>
          <w:szCs w:val="28"/>
        </w:rPr>
        <w:t>і нові ідеї від свого партнера.</w:t>
      </w:r>
    </w:p>
    <w:p w:rsidR="006B6F36" w:rsidRDefault="006B6F36" w:rsidP="00EF62C0">
      <w:pPr>
        <w:spacing w:after="0" w:line="360" w:lineRule="auto"/>
        <w:jc w:val="both"/>
        <w:rPr>
          <w:rFonts w:ascii="Times New Roman" w:eastAsia="Calibri" w:hAnsi="Times New Roman" w:cs="Times New Roman"/>
          <w:bCs/>
          <w:sz w:val="28"/>
          <w:szCs w:val="28"/>
        </w:rPr>
      </w:pPr>
      <w:r w:rsidRPr="00CD6CAD">
        <w:rPr>
          <w:rFonts w:ascii="Times New Roman" w:eastAsia="Calibri" w:hAnsi="Times New Roman" w:cs="Times New Roman"/>
          <w:b/>
          <w:bCs/>
          <w:sz w:val="28"/>
          <w:szCs w:val="28"/>
        </w:rPr>
        <w:t>Підведення підсумків</w:t>
      </w:r>
      <w:r w:rsidRPr="00BA32C9">
        <w:rPr>
          <w:rFonts w:ascii="Times New Roman" w:eastAsia="Calibri" w:hAnsi="Times New Roman" w:cs="Times New Roman"/>
          <w:bCs/>
          <w:sz w:val="28"/>
          <w:szCs w:val="28"/>
        </w:rPr>
        <w:t>: Тренер збирає групу і пропонує кільком учасникам поділитися своїми цілями та запитаннями. Це дозволить створити атмосферу підтримки і натхнення.</w:t>
      </w:r>
    </w:p>
    <w:p w:rsidR="000020E1" w:rsidRPr="001A496E" w:rsidRDefault="006B6F36" w:rsidP="00EF62C0">
      <w:pPr>
        <w:spacing w:after="0" w:line="360" w:lineRule="auto"/>
        <w:jc w:val="both"/>
        <w:rPr>
          <w:rFonts w:ascii="Times New Roman" w:eastAsia="Calibri" w:hAnsi="Times New Roman" w:cs="Times New Roman"/>
          <w:bCs/>
          <w:sz w:val="28"/>
          <w:szCs w:val="28"/>
          <w:lang w:val="uk-UA"/>
        </w:rPr>
      </w:pPr>
      <w:r w:rsidRPr="00CD6CAD">
        <w:rPr>
          <w:rFonts w:ascii="Times New Roman" w:eastAsia="Calibri" w:hAnsi="Times New Roman" w:cs="Times New Roman"/>
          <w:b/>
          <w:bCs/>
          <w:sz w:val="28"/>
          <w:szCs w:val="28"/>
          <w:lang w:val="uk-UA"/>
        </w:rPr>
        <w:t>Обговорення:</w:t>
      </w:r>
      <w:r>
        <w:rPr>
          <w:rFonts w:ascii="Times New Roman" w:eastAsia="Calibri" w:hAnsi="Times New Roman" w:cs="Times New Roman"/>
          <w:bCs/>
          <w:sz w:val="28"/>
          <w:szCs w:val="28"/>
          <w:lang w:val="uk-UA"/>
        </w:rPr>
        <w:t xml:space="preserve"> Як змінилось ставлення в учасників до власних проблем?, Які відкриття </w:t>
      </w:r>
      <w:r w:rsidR="000020E1">
        <w:rPr>
          <w:rFonts w:ascii="Times New Roman" w:eastAsia="Calibri" w:hAnsi="Times New Roman" w:cs="Times New Roman"/>
          <w:bCs/>
          <w:sz w:val="28"/>
          <w:szCs w:val="28"/>
          <w:lang w:val="uk-UA"/>
        </w:rPr>
        <w:t>виникли після виконання вправи?</w:t>
      </w:r>
    </w:p>
    <w:p w:rsidR="001A496E" w:rsidRDefault="001A496E" w:rsidP="00EF62C0">
      <w:pPr>
        <w:spacing w:after="0" w:line="360" w:lineRule="auto"/>
        <w:jc w:val="center"/>
        <w:rPr>
          <w:rFonts w:ascii="Times New Roman" w:eastAsia="Times New Roman" w:hAnsi="Times New Roman" w:cs="Times New Roman"/>
          <w:b/>
          <w:bCs/>
          <w:sz w:val="28"/>
          <w:szCs w:val="28"/>
          <w:lang w:val="uk-UA" w:eastAsia="ru-RU"/>
        </w:rPr>
      </w:pPr>
    </w:p>
    <w:p w:rsidR="001529DE" w:rsidRDefault="00151317" w:rsidP="00EF62C0">
      <w:pPr>
        <w:spacing w:after="0" w:line="360" w:lineRule="auto"/>
        <w:jc w:val="center"/>
        <w:rPr>
          <w:rFonts w:ascii="Times New Roman" w:eastAsia="Times New Roman" w:hAnsi="Times New Roman" w:cs="Times New Roman"/>
          <w:b/>
          <w:bCs/>
          <w:sz w:val="28"/>
          <w:szCs w:val="28"/>
          <w:lang w:val="uk-UA" w:eastAsia="ru-RU"/>
        </w:rPr>
      </w:pPr>
      <w:r w:rsidRPr="00151317">
        <w:rPr>
          <w:rFonts w:ascii="Times New Roman" w:eastAsia="Times New Roman" w:hAnsi="Times New Roman" w:cs="Times New Roman"/>
          <w:b/>
          <w:bCs/>
          <w:sz w:val="28"/>
          <w:szCs w:val="28"/>
          <w:lang w:val="uk-UA" w:eastAsia="ru-RU"/>
        </w:rPr>
        <w:t>Інформаційне повідомлення «</w:t>
      </w:r>
      <w:r w:rsidRPr="00151317">
        <w:rPr>
          <w:rFonts w:ascii="Times New Roman" w:eastAsia="Times New Roman" w:hAnsi="Times New Roman" w:cs="Times New Roman"/>
          <w:b/>
          <w:bCs/>
          <w:sz w:val="28"/>
          <w:szCs w:val="28"/>
          <w:lang w:eastAsia="ru-RU"/>
        </w:rPr>
        <w:t>Як ефективно управляти стресом</w:t>
      </w:r>
      <w:r w:rsidRPr="00151317">
        <w:rPr>
          <w:rFonts w:ascii="Times New Roman" w:eastAsia="Times New Roman" w:hAnsi="Times New Roman" w:cs="Times New Roman"/>
          <w:b/>
          <w:bCs/>
          <w:sz w:val="28"/>
          <w:szCs w:val="28"/>
          <w:lang w:val="uk-UA" w:eastAsia="ru-RU"/>
        </w:rPr>
        <w:t>?»</w:t>
      </w:r>
      <w:r w:rsidR="001529DE">
        <w:rPr>
          <w:rFonts w:ascii="Times New Roman" w:eastAsia="Times New Roman" w:hAnsi="Times New Roman" w:cs="Times New Roman"/>
          <w:b/>
          <w:bCs/>
          <w:sz w:val="28"/>
          <w:szCs w:val="28"/>
          <w:lang w:val="uk-UA" w:eastAsia="ru-RU"/>
        </w:rPr>
        <w:t xml:space="preserve">                            (Час: 10 хв)</w:t>
      </w:r>
    </w:p>
    <w:p w:rsidR="00DF1668" w:rsidRPr="0026455B" w:rsidRDefault="0026455B" w:rsidP="00EF62C0">
      <w:pPr>
        <w:spacing w:after="0" w:line="360" w:lineRule="auto"/>
        <w:jc w:val="both"/>
        <w:rPr>
          <w:rFonts w:ascii="Times New Roman" w:eastAsia="Times New Roman" w:hAnsi="Times New Roman" w:cs="Times New Roman"/>
          <w:bCs/>
          <w:sz w:val="28"/>
          <w:szCs w:val="28"/>
          <w:lang w:val="uk-UA" w:eastAsia="ru-RU"/>
        </w:rPr>
      </w:pPr>
      <w:r w:rsidRPr="0026455B">
        <w:rPr>
          <w:rFonts w:ascii="Times New Roman" w:eastAsia="Times New Roman" w:hAnsi="Times New Roman" w:cs="Times New Roman"/>
          <w:bCs/>
          <w:sz w:val="28"/>
          <w:szCs w:val="28"/>
          <w:lang w:val="uk-UA" w:eastAsia="ru-RU"/>
        </w:rPr>
        <w:t>Слова тренера: Ми розуміємо наскільки важливо навчитись управляти власними стресовими станами та ефективно вміти стабілізувати власний психологічний баланс. Саме в цьому допоможуть наступні поради:</w:t>
      </w:r>
    </w:p>
    <w:p w:rsidR="00151317" w:rsidRPr="00151317" w:rsidRDefault="00151317" w:rsidP="00162699">
      <w:pPr>
        <w:numPr>
          <w:ilvl w:val="0"/>
          <w:numId w:val="24"/>
        </w:numPr>
        <w:tabs>
          <w:tab w:val="clear" w:pos="720"/>
        </w:tabs>
        <w:spacing w:after="0" w:line="360" w:lineRule="auto"/>
        <w:ind w:left="284" w:hanging="284"/>
        <w:jc w:val="both"/>
        <w:rPr>
          <w:rFonts w:ascii="Times New Roman" w:eastAsia="Times New Roman" w:hAnsi="Times New Roman" w:cs="Times New Roman"/>
          <w:sz w:val="28"/>
          <w:szCs w:val="28"/>
          <w:lang w:eastAsia="ru-RU"/>
        </w:rPr>
      </w:pPr>
      <w:r w:rsidRPr="00151317">
        <w:rPr>
          <w:rFonts w:ascii="Times New Roman" w:eastAsia="Times New Roman" w:hAnsi="Times New Roman" w:cs="Times New Roman"/>
          <w:b/>
          <w:bCs/>
          <w:sz w:val="28"/>
          <w:szCs w:val="28"/>
          <w:lang w:eastAsia="ru-RU"/>
        </w:rPr>
        <w:t>Керування емоціями:</w:t>
      </w:r>
      <w:r w:rsidRPr="00151317">
        <w:rPr>
          <w:rFonts w:ascii="Times New Roman" w:eastAsia="Times New Roman" w:hAnsi="Times New Roman" w:cs="Times New Roman"/>
          <w:sz w:val="28"/>
          <w:szCs w:val="28"/>
          <w:lang w:eastAsia="ru-RU"/>
        </w:rPr>
        <w:t xml:space="preserve"> Вміння розпізнавати та контролювати свої емоції є ключовим для зменшення стресу.</w:t>
      </w:r>
    </w:p>
    <w:p w:rsidR="00151317" w:rsidRPr="00151317" w:rsidRDefault="00151317" w:rsidP="00162699">
      <w:pPr>
        <w:numPr>
          <w:ilvl w:val="0"/>
          <w:numId w:val="24"/>
        </w:numPr>
        <w:tabs>
          <w:tab w:val="clear" w:pos="720"/>
        </w:tabs>
        <w:spacing w:after="0" w:line="360" w:lineRule="auto"/>
        <w:ind w:left="284" w:hanging="284"/>
        <w:jc w:val="both"/>
        <w:rPr>
          <w:rFonts w:ascii="Times New Roman" w:eastAsia="Times New Roman" w:hAnsi="Times New Roman" w:cs="Times New Roman"/>
          <w:sz w:val="28"/>
          <w:szCs w:val="28"/>
          <w:lang w:eastAsia="ru-RU"/>
        </w:rPr>
      </w:pPr>
      <w:r w:rsidRPr="00151317">
        <w:rPr>
          <w:rFonts w:ascii="Times New Roman" w:eastAsia="Times New Roman" w:hAnsi="Times New Roman" w:cs="Times New Roman"/>
          <w:b/>
          <w:bCs/>
          <w:sz w:val="28"/>
          <w:szCs w:val="28"/>
          <w:lang w:eastAsia="ru-RU"/>
        </w:rPr>
        <w:t>Позитивне мислення та духовність:</w:t>
      </w:r>
      <w:r w:rsidRPr="00151317">
        <w:rPr>
          <w:rFonts w:ascii="Times New Roman" w:eastAsia="Times New Roman" w:hAnsi="Times New Roman" w:cs="Times New Roman"/>
          <w:sz w:val="28"/>
          <w:szCs w:val="28"/>
          <w:lang w:eastAsia="ru-RU"/>
        </w:rPr>
        <w:t xml:space="preserve"> Виховання оптимістичного погляду на життя та розвиток духовних практик можуть суттєво поліпшити ваше психоемоційне самопочуття.</w:t>
      </w:r>
    </w:p>
    <w:p w:rsidR="00151317" w:rsidRPr="00151317" w:rsidRDefault="00151317" w:rsidP="00162699">
      <w:pPr>
        <w:numPr>
          <w:ilvl w:val="0"/>
          <w:numId w:val="24"/>
        </w:numPr>
        <w:tabs>
          <w:tab w:val="clear" w:pos="720"/>
        </w:tabs>
        <w:spacing w:after="0" w:line="360" w:lineRule="auto"/>
        <w:ind w:left="284" w:hanging="284"/>
        <w:jc w:val="both"/>
        <w:rPr>
          <w:rFonts w:ascii="Times New Roman" w:eastAsia="Times New Roman" w:hAnsi="Times New Roman" w:cs="Times New Roman"/>
          <w:sz w:val="28"/>
          <w:szCs w:val="28"/>
          <w:lang w:eastAsia="ru-RU"/>
        </w:rPr>
      </w:pPr>
      <w:r w:rsidRPr="00151317">
        <w:rPr>
          <w:rFonts w:ascii="Times New Roman" w:eastAsia="Times New Roman" w:hAnsi="Times New Roman" w:cs="Times New Roman"/>
          <w:b/>
          <w:bCs/>
          <w:sz w:val="28"/>
          <w:szCs w:val="28"/>
          <w:lang w:eastAsia="ru-RU"/>
        </w:rPr>
        <w:t>Методи релаксації:</w:t>
      </w:r>
      <w:r w:rsidRPr="00151317">
        <w:rPr>
          <w:rFonts w:ascii="Times New Roman" w:eastAsia="Times New Roman" w:hAnsi="Times New Roman" w:cs="Times New Roman"/>
          <w:sz w:val="28"/>
          <w:szCs w:val="28"/>
          <w:lang w:eastAsia="ru-RU"/>
        </w:rPr>
        <w:t xml:space="preserve"> Використання технік психоемоційного розслаблення, таких як медитація або аутотренінг, допомагає знизити рівень стресу.</w:t>
      </w:r>
    </w:p>
    <w:p w:rsidR="00151317" w:rsidRPr="00151317" w:rsidRDefault="00151317" w:rsidP="00162699">
      <w:pPr>
        <w:numPr>
          <w:ilvl w:val="0"/>
          <w:numId w:val="24"/>
        </w:numPr>
        <w:tabs>
          <w:tab w:val="clear" w:pos="720"/>
        </w:tabs>
        <w:spacing w:after="0" w:line="360" w:lineRule="auto"/>
        <w:ind w:left="284" w:hanging="284"/>
        <w:jc w:val="both"/>
        <w:rPr>
          <w:rFonts w:ascii="Times New Roman" w:eastAsia="Times New Roman" w:hAnsi="Times New Roman" w:cs="Times New Roman"/>
          <w:sz w:val="28"/>
          <w:szCs w:val="28"/>
          <w:lang w:eastAsia="ru-RU"/>
        </w:rPr>
      </w:pPr>
      <w:r w:rsidRPr="00151317">
        <w:rPr>
          <w:rFonts w:ascii="Times New Roman" w:eastAsia="Times New Roman" w:hAnsi="Times New Roman" w:cs="Times New Roman"/>
          <w:b/>
          <w:bCs/>
          <w:sz w:val="28"/>
          <w:szCs w:val="28"/>
          <w:lang w:eastAsia="ru-RU"/>
        </w:rPr>
        <w:lastRenderedPageBreak/>
        <w:t>Фізична активність:</w:t>
      </w:r>
      <w:r w:rsidRPr="00151317">
        <w:rPr>
          <w:rFonts w:ascii="Times New Roman" w:eastAsia="Times New Roman" w:hAnsi="Times New Roman" w:cs="Times New Roman"/>
          <w:sz w:val="28"/>
          <w:szCs w:val="28"/>
          <w:lang w:eastAsia="ru-RU"/>
        </w:rPr>
        <w:t xml:space="preserve"> Регулярні вправи, такі як біг, плавання, прогулянки, а також участь у рухливих іграх або танцях, позитивно впливають на фізичне і психічне здоров’я.</w:t>
      </w:r>
    </w:p>
    <w:p w:rsidR="00151317" w:rsidRPr="00151317" w:rsidRDefault="00151317" w:rsidP="00162699">
      <w:pPr>
        <w:numPr>
          <w:ilvl w:val="0"/>
          <w:numId w:val="24"/>
        </w:numPr>
        <w:tabs>
          <w:tab w:val="clear" w:pos="720"/>
        </w:tabs>
        <w:spacing w:after="0" w:line="360" w:lineRule="auto"/>
        <w:ind w:left="284" w:hanging="284"/>
        <w:jc w:val="both"/>
        <w:rPr>
          <w:rFonts w:ascii="Times New Roman" w:eastAsia="Times New Roman" w:hAnsi="Times New Roman" w:cs="Times New Roman"/>
          <w:sz w:val="28"/>
          <w:szCs w:val="28"/>
          <w:lang w:eastAsia="ru-RU"/>
        </w:rPr>
      </w:pPr>
      <w:r w:rsidRPr="00151317">
        <w:rPr>
          <w:rFonts w:ascii="Times New Roman" w:eastAsia="Times New Roman" w:hAnsi="Times New Roman" w:cs="Times New Roman"/>
          <w:b/>
          <w:bCs/>
          <w:sz w:val="28"/>
          <w:szCs w:val="28"/>
          <w:lang w:eastAsia="ru-RU"/>
        </w:rPr>
        <w:t>Загартовування:</w:t>
      </w:r>
      <w:r w:rsidRPr="00151317">
        <w:rPr>
          <w:rFonts w:ascii="Times New Roman" w:eastAsia="Times New Roman" w:hAnsi="Times New Roman" w:cs="Times New Roman"/>
          <w:sz w:val="28"/>
          <w:szCs w:val="28"/>
          <w:lang w:eastAsia="ru-RU"/>
        </w:rPr>
        <w:t xml:space="preserve"> Цей процес зміцнює не лише тіло, а й емоційну стійкість, допомагаючи краще справлятися зі стресом.</w:t>
      </w:r>
    </w:p>
    <w:p w:rsidR="00F00E5A" w:rsidRPr="00EF62C0" w:rsidRDefault="00151317" w:rsidP="00EF62C0">
      <w:pPr>
        <w:spacing w:after="0" w:line="360" w:lineRule="auto"/>
        <w:jc w:val="both"/>
        <w:rPr>
          <w:rFonts w:ascii="Times New Roman" w:eastAsia="Times New Roman" w:hAnsi="Times New Roman" w:cs="Times New Roman"/>
          <w:bCs/>
          <w:sz w:val="28"/>
          <w:szCs w:val="28"/>
          <w:lang w:eastAsia="ru-RU"/>
        </w:rPr>
      </w:pPr>
      <w:r w:rsidRPr="00151317">
        <w:rPr>
          <w:rFonts w:ascii="Times New Roman" w:eastAsia="Times New Roman" w:hAnsi="Times New Roman" w:cs="Times New Roman"/>
          <w:bCs/>
          <w:sz w:val="28"/>
          <w:szCs w:val="28"/>
          <w:lang w:eastAsia="ru-RU"/>
        </w:rPr>
        <w:t>Якщо ви виявляєте, що самостійно впоратися зі стресом не вдається, важливо звернутися за професійною допомогою до психолога або психотерапевта. Навчання простим технікам релаксації допоможе уникнути стану дистресу та</w:t>
      </w:r>
      <w:r w:rsidR="00EF62C0">
        <w:rPr>
          <w:rFonts w:ascii="Times New Roman" w:eastAsia="Times New Roman" w:hAnsi="Times New Roman" w:cs="Times New Roman"/>
          <w:bCs/>
          <w:sz w:val="28"/>
          <w:szCs w:val="28"/>
          <w:lang w:eastAsia="ru-RU"/>
        </w:rPr>
        <w:t xml:space="preserve"> виснаження ресурсів організму.</w:t>
      </w:r>
    </w:p>
    <w:p w:rsidR="00D41F22" w:rsidRDefault="00D41F22" w:rsidP="00EF62C0">
      <w:pPr>
        <w:spacing w:after="0" w:line="360" w:lineRule="auto"/>
        <w:jc w:val="center"/>
        <w:rPr>
          <w:rFonts w:ascii="Times New Roman" w:eastAsia="Calibri" w:hAnsi="Times New Roman" w:cs="Times New Roman"/>
          <w:b/>
          <w:bCs/>
          <w:sz w:val="28"/>
          <w:szCs w:val="28"/>
          <w:lang w:val="uk-UA"/>
        </w:rPr>
      </w:pPr>
    </w:p>
    <w:p w:rsidR="00E536A1" w:rsidRPr="00E536A1" w:rsidRDefault="003A1D39" w:rsidP="00EF62C0">
      <w:pPr>
        <w:spacing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lang w:val="uk-UA"/>
        </w:rPr>
        <w:t>Метод мозкового штурму</w:t>
      </w:r>
      <w:r w:rsidR="00E536A1" w:rsidRPr="00E536A1">
        <w:rPr>
          <w:rFonts w:ascii="Times New Roman" w:eastAsia="Calibri" w:hAnsi="Times New Roman" w:cs="Times New Roman"/>
          <w:b/>
          <w:bCs/>
          <w:sz w:val="28"/>
          <w:szCs w:val="28"/>
        </w:rPr>
        <w:t xml:space="preserve"> «Шляхи подолання стресу»</w:t>
      </w:r>
    </w:p>
    <w:p w:rsidR="00E536A1" w:rsidRPr="003A1D39" w:rsidRDefault="00E536A1" w:rsidP="00EF62C0">
      <w:pPr>
        <w:spacing w:after="0" w:line="360" w:lineRule="auto"/>
        <w:jc w:val="both"/>
        <w:rPr>
          <w:rFonts w:ascii="Times New Roman" w:eastAsia="Calibri" w:hAnsi="Times New Roman" w:cs="Times New Roman"/>
          <w:b/>
          <w:bCs/>
          <w:sz w:val="28"/>
          <w:szCs w:val="28"/>
          <w:lang w:val="uk-UA"/>
        </w:rPr>
      </w:pPr>
      <w:r w:rsidRPr="00E536A1">
        <w:rPr>
          <w:rFonts w:ascii="Times New Roman" w:eastAsia="Calibri" w:hAnsi="Times New Roman" w:cs="Times New Roman"/>
          <w:b/>
          <w:bCs/>
          <w:sz w:val="28"/>
          <w:szCs w:val="28"/>
        </w:rPr>
        <w:t>Час</w:t>
      </w:r>
      <w:r w:rsidR="003A1D39">
        <w:rPr>
          <w:rFonts w:ascii="Times New Roman" w:eastAsia="Calibri" w:hAnsi="Times New Roman" w:cs="Times New Roman"/>
          <w:b/>
          <w:bCs/>
          <w:sz w:val="28"/>
          <w:szCs w:val="28"/>
        </w:rPr>
        <w:t xml:space="preserve">: 35 </w:t>
      </w:r>
      <w:r w:rsidRPr="00E536A1">
        <w:rPr>
          <w:rFonts w:ascii="Times New Roman" w:eastAsia="Calibri" w:hAnsi="Times New Roman" w:cs="Times New Roman"/>
          <w:b/>
          <w:bCs/>
          <w:sz w:val="28"/>
          <w:szCs w:val="28"/>
        </w:rPr>
        <w:t>хв</w:t>
      </w:r>
      <w:r w:rsidR="003A1D39">
        <w:rPr>
          <w:rFonts w:ascii="Times New Roman" w:eastAsia="Calibri" w:hAnsi="Times New Roman" w:cs="Times New Roman"/>
          <w:b/>
          <w:bCs/>
          <w:sz w:val="28"/>
          <w:szCs w:val="28"/>
          <w:lang w:val="uk-UA"/>
        </w:rPr>
        <w:t>.</w:t>
      </w:r>
    </w:p>
    <w:p w:rsidR="00E536A1" w:rsidRPr="003A1D39" w:rsidRDefault="00E536A1" w:rsidP="00EF62C0">
      <w:pPr>
        <w:spacing w:after="0" w:line="360" w:lineRule="auto"/>
        <w:jc w:val="both"/>
        <w:rPr>
          <w:rFonts w:ascii="Times New Roman" w:eastAsia="Calibri" w:hAnsi="Times New Roman" w:cs="Times New Roman"/>
          <w:bCs/>
          <w:sz w:val="28"/>
          <w:szCs w:val="28"/>
        </w:rPr>
      </w:pPr>
      <w:r w:rsidRPr="00E536A1">
        <w:rPr>
          <w:rFonts w:ascii="Times New Roman" w:eastAsia="Calibri" w:hAnsi="Times New Roman" w:cs="Times New Roman"/>
          <w:b/>
          <w:bCs/>
          <w:sz w:val="28"/>
          <w:szCs w:val="28"/>
        </w:rPr>
        <w:t xml:space="preserve">Мета: </w:t>
      </w:r>
      <w:r w:rsidR="003A1D39" w:rsidRPr="003A1D39">
        <w:rPr>
          <w:rFonts w:ascii="Times New Roman" w:eastAsia="Calibri" w:hAnsi="Times New Roman" w:cs="Times New Roman"/>
          <w:bCs/>
          <w:sz w:val="28"/>
          <w:szCs w:val="28"/>
          <w:lang w:val="uk-UA"/>
        </w:rPr>
        <w:t xml:space="preserve">дозволяє учасникам виявити та обговорити різні способи подолання стресу, </w:t>
      </w:r>
      <w:r w:rsidR="003A1D39" w:rsidRPr="003A1D39">
        <w:rPr>
          <w:rFonts w:ascii="Times New Roman" w:eastAsia="Calibri" w:hAnsi="Times New Roman" w:cs="Times New Roman"/>
          <w:bCs/>
          <w:sz w:val="28"/>
          <w:szCs w:val="28"/>
        </w:rPr>
        <w:t>підвищити обізнаність учасників про способи зменшення стресового навантаження</w:t>
      </w:r>
      <w:r w:rsidR="003A1D39">
        <w:rPr>
          <w:rFonts w:ascii="Times New Roman" w:eastAsia="Calibri" w:hAnsi="Times New Roman" w:cs="Times New Roman"/>
          <w:bCs/>
          <w:sz w:val="28"/>
          <w:szCs w:val="28"/>
          <w:lang w:val="uk-UA"/>
        </w:rPr>
        <w:t xml:space="preserve">, </w:t>
      </w:r>
      <w:r w:rsidR="003A1D39" w:rsidRPr="003A1D39">
        <w:rPr>
          <w:rFonts w:ascii="Times New Roman" w:eastAsia="Calibri" w:hAnsi="Times New Roman" w:cs="Times New Roman"/>
          <w:bCs/>
          <w:sz w:val="28"/>
          <w:szCs w:val="28"/>
          <w:lang w:val="uk-UA"/>
        </w:rPr>
        <w:t>обмінятися</w:t>
      </w:r>
      <w:r w:rsidR="003A1D39">
        <w:rPr>
          <w:rFonts w:ascii="Times New Roman" w:eastAsia="Calibri" w:hAnsi="Times New Roman" w:cs="Times New Roman"/>
          <w:bCs/>
          <w:sz w:val="28"/>
          <w:szCs w:val="28"/>
          <w:lang w:val="uk-UA"/>
        </w:rPr>
        <w:t xml:space="preserve"> досвідом і отримати нові ідеї. </w:t>
      </w:r>
    </w:p>
    <w:p w:rsidR="00E536A1" w:rsidRPr="003A1D39" w:rsidRDefault="003A1D39" w:rsidP="00EF62C0">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
          <w:bCs/>
          <w:sz w:val="28"/>
          <w:szCs w:val="28"/>
          <w:lang w:val="uk-UA"/>
        </w:rPr>
        <w:t xml:space="preserve">Інструкція: </w:t>
      </w:r>
      <w:r w:rsidR="00E536A1" w:rsidRPr="003A1D39">
        <w:rPr>
          <w:rFonts w:ascii="Times New Roman" w:eastAsia="Calibri" w:hAnsi="Times New Roman" w:cs="Times New Roman"/>
          <w:bCs/>
          <w:sz w:val="28"/>
          <w:szCs w:val="28"/>
        </w:rPr>
        <w:t>Учасники отримують аркуші паперу та ручки. Вони мають</w:t>
      </w: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rPr>
        <w:t>5</w:t>
      </w:r>
      <w:r w:rsidR="00E536A1" w:rsidRPr="003A1D39">
        <w:rPr>
          <w:rFonts w:ascii="Times New Roman" w:eastAsia="Calibri" w:hAnsi="Times New Roman" w:cs="Times New Roman"/>
          <w:bCs/>
          <w:sz w:val="28"/>
          <w:szCs w:val="28"/>
        </w:rPr>
        <w:t xml:space="preserve"> хвилин, щоб написати свої власні способи подолання стресу. Це можуть бути як традиційні (спорт, медитація), так і нестандартні (хобі, творчість).</w:t>
      </w:r>
      <w:r w:rsidRPr="003A1D39">
        <w:rPr>
          <w:rFonts w:ascii="Times New Roman" w:eastAsia="Calibri" w:hAnsi="Times New Roman" w:cs="Times New Roman"/>
          <w:bCs/>
          <w:sz w:val="28"/>
          <w:szCs w:val="28"/>
          <w:lang w:val="uk-UA"/>
        </w:rPr>
        <w:t xml:space="preserve"> </w:t>
      </w:r>
      <w:r w:rsidR="00E536A1" w:rsidRPr="003A1D39">
        <w:rPr>
          <w:rFonts w:ascii="Times New Roman" w:eastAsia="Calibri" w:hAnsi="Times New Roman" w:cs="Times New Roman"/>
          <w:bCs/>
          <w:sz w:val="28"/>
          <w:szCs w:val="28"/>
        </w:rPr>
        <w:t>Тренер може запропонувати учасникам подумати про свій досвід: що допомагало їм у минулому, коли вони відчували стрес.</w:t>
      </w:r>
      <w:r>
        <w:rPr>
          <w:rFonts w:ascii="Times New Roman" w:eastAsia="Calibri" w:hAnsi="Times New Roman" w:cs="Times New Roman"/>
          <w:bCs/>
          <w:sz w:val="28"/>
          <w:szCs w:val="28"/>
          <w:lang w:val="uk-UA"/>
        </w:rPr>
        <w:t xml:space="preserve"> </w:t>
      </w:r>
      <w:r w:rsidR="00E536A1" w:rsidRPr="003A1D39">
        <w:rPr>
          <w:rFonts w:ascii="Times New Roman" w:eastAsia="Calibri" w:hAnsi="Times New Roman" w:cs="Times New Roman"/>
          <w:bCs/>
          <w:sz w:val="28"/>
          <w:szCs w:val="28"/>
        </w:rPr>
        <w:t xml:space="preserve">Учасники об’єднуються в малі групи (4-5 осіб) і діляться своїми способами подолання стресу. Кожна група обговорює, які методи виявилися найбільш ефективними для них, і </w:t>
      </w:r>
      <w:r w:rsidRPr="003A1D39">
        <w:rPr>
          <w:rFonts w:ascii="Times New Roman" w:eastAsia="Calibri" w:hAnsi="Times New Roman" w:cs="Times New Roman"/>
          <w:bCs/>
          <w:sz w:val="28"/>
          <w:szCs w:val="28"/>
        </w:rPr>
        <w:t xml:space="preserve">чому. </w:t>
      </w:r>
      <w:r w:rsidR="00E536A1" w:rsidRPr="003A1D39">
        <w:rPr>
          <w:rFonts w:ascii="Times New Roman" w:eastAsia="Calibri" w:hAnsi="Times New Roman" w:cs="Times New Roman"/>
          <w:bCs/>
          <w:sz w:val="28"/>
          <w:szCs w:val="28"/>
        </w:rPr>
        <w:t>Кожна група обирає 2-3 найбільш цікаві або корисні методи для подальшого обговорення.</w:t>
      </w:r>
      <w:r w:rsidRPr="003A1D39">
        <w:rPr>
          <w:rFonts w:ascii="Times New Roman" w:eastAsia="Calibri" w:hAnsi="Times New Roman" w:cs="Times New Roman"/>
          <w:bCs/>
          <w:sz w:val="28"/>
          <w:szCs w:val="28"/>
          <w:lang w:val="uk-UA"/>
        </w:rPr>
        <w:t xml:space="preserve"> </w:t>
      </w:r>
      <w:r w:rsidR="00E536A1" w:rsidRPr="003A1D39">
        <w:rPr>
          <w:rFonts w:ascii="Times New Roman" w:eastAsia="Calibri" w:hAnsi="Times New Roman" w:cs="Times New Roman"/>
          <w:bCs/>
          <w:sz w:val="28"/>
          <w:szCs w:val="28"/>
        </w:rPr>
        <w:t>Представник від кожної групи має 1-2 хвилини, щоб поділитися обраними методами з усією групою. Тренер може зафіксувати ці ідеї на фліпчарті.</w:t>
      </w:r>
    </w:p>
    <w:p w:rsidR="006B6F36" w:rsidRPr="00A80DBB" w:rsidRDefault="003A1D39" w:rsidP="00EF62C0">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
          <w:bCs/>
          <w:sz w:val="28"/>
          <w:szCs w:val="28"/>
          <w:lang w:val="uk-UA"/>
        </w:rPr>
        <w:t>Обговорення</w:t>
      </w:r>
      <w:r w:rsidR="00E536A1" w:rsidRPr="00E536A1">
        <w:rPr>
          <w:rFonts w:ascii="Times New Roman" w:eastAsia="Calibri" w:hAnsi="Times New Roman" w:cs="Times New Roman"/>
          <w:b/>
          <w:bCs/>
          <w:sz w:val="28"/>
          <w:szCs w:val="28"/>
        </w:rPr>
        <w:t>:</w:t>
      </w:r>
      <w:r>
        <w:rPr>
          <w:rFonts w:ascii="Times New Roman" w:eastAsia="Calibri" w:hAnsi="Times New Roman" w:cs="Times New Roman"/>
          <w:b/>
          <w:bCs/>
          <w:sz w:val="28"/>
          <w:szCs w:val="28"/>
          <w:lang w:val="uk-UA"/>
        </w:rPr>
        <w:t xml:space="preserve"> </w:t>
      </w:r>
      <w:r w:rsidR="00E536A1" w:rsidRPr="003A1D39">
        <w:rPr>
          <w:rFonts w:ascii="Times New Roman" w:eastAsia="Calibri" w:hAnsi="Times New Roman" w:cs="Times New Roman"/>
          <w:bCs/>
          <w:sz w:val="28"/>
          <w:szCs w:val="28"/>
        </w:rPr>
        <w:t>Тренер підсумовує представлені методи, обговорюючи їхні переваги та можливості вп</w:t>
      </w:r>
      <w:r w:rsidRPr="003A1D39">
        <w:rPr>
          <w:rFonts w:ascii="Times New Roman" w:eastAsia="Calibri" w:hAnsi="Times New Roman" w:cs="Times New Roman"/>
          <w:bCs/>
          <w:sz w:val="28"/>
          <w:szCs w:val="28"/>
        </w:rPr>
        <w:t>ровадження в повсякденне життя.</w:t>
      </w:r>
      <w:r w:rsidRPr="003A1D39">
        <w:rPr>
          <w:rFonts w:ascii="Times New Roman" w:eastAsia="Calibri" w:hAnsi="Times New Roman" w:cs="Times New Roman"/>
          <w:bCs/>
          <w:sz w:val="28"/>
          <w:szCs w:val="28"/>
          <w:lang w:val="uk-UA"/>
        </w:rPr>
        <w:t xml:space="preserve"> </w:t>
      </w:r>
      <w:r w:rsidR="00E536A1" w:rsidRPr="003A1D39">
        <w:rPr>
          <w:rFonts w:ascii="Times New Roman" w:eastAsia="Calibri" w:hAnsi="Times New Roman" w:cs="Times New Roman"/>
          <w:bCs/>
          <w:sz w:val="28"/>
          <w:szCs w:val="28"/>
        </w:rPr>
        <w:t>Можна запитати учасників, які з обговорених методів вони хотіли б спробувати найближчим часом.</w:t>
      </w:r>
    </w:p>
    <w:p w:rsidR="006B6F36" w:rsidRPr="00EC253D" w:rsidRDefault="006B6F36" w:rsidP="00EF62C0">
      <w:pPr>
        <w:spacing w:after="0" w:line="36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rPr>
        <w:lastRenderedPageBreak/>
        <w:t xml:space="preserve">Техніка </w:t>
      </w:r>
      <w:r>
        <w:rPr>
          <w:rFonts w:ascii="Times New Roman" w:eastAsia="Calibri" w:hAnsi="Times New Roman" w:cs="Times New Roman"/>
          <w:b/>
          <w:bCs/>
          <w:sz w:val="28"/>
          <w:szCs w:val="28"/>
          <w:lang w:val="uk-UA"/>
        </w:rPr>
        <w:t>«М</w:t>
      </w:r>
      <w:r>
        <w:rPr>
          <w:rFonts w:ascii="Times New Roman" w:eastAsia="Calibri" w:hAnsi="Times New Roman" w:cs="Times New Roman"/>
          <w:b/>
          <w:bCs/>
          <w:sz w:val="28"/>
          <w:szCs w:val="28"/>
        </w:rPr>
        <w:t>’язова релаксація</w:t>
      </w:r>
      <w:r>
        <w:rPr>
          <w:rFonts w:ascii="Times New Roman" w:eastAsia="Calibri" w:hAnsi="Times New Roman" w:cs="Times New Roman"/>
          <w:b/>
          <w:bCs/>
          <w:sz w:val="28"/>
          <w:szCs w:val="28"/>
          <w:lang w:val="uk-UA"/>
        </w:rPr>
        <w:t>»</w:t>
      </w:r>
    </w:p>
    <w:p w:rsidR="006B6F36" w:rsidRPr="00EC253D" w:rsidRDefault="006B6F36" w:rsidP="00EF62C0">
      <w:pPr>
        <w:spacing w:after="0" w:line="360" w:lineRule="auto"/>
        <w:jc w:val="both"/>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Час: 15 хв. </w:t>
      </w:r>
    </w:p>
    <w:p w:rsidR="006B6F36" w:rsidRPr="0026455B" w:rsidRDefault="006B6F36" w:rsidP="00EF62C0">
      <w:pPr>
        <w:spacing w:after="0" w:line="360" w:lineRule="auto"/>
        <w:jc w:val="both"/>
        <w:rPr>
          <w:rFonts w:ascii="Times New Roman" w:eastAsia="Calibri" w:hAnsi="Times New Roman" w:cs="Times New Roman"/>
          <w:bCs/>
          <w:sz w:val="28"/>
          <w:szCs w:val="28"/>
          <w:lang w:val="uk-UA"/>
        </w:rPr>
      </w:pPr>
      <w:r>
        <w:rPr>
          <w:rFonts w:ascii="Times New Roman" w:eastAsia="Calibri" w:hAnsi="Times New Roman" w:cs="Times New Roman"/>
          <w:b/>
          <w:bCs/>
          <w:sz w:val="28"/>
          <w:szCs w:val="28"/>
          <w:lang w:val="uk-UA"/>
        </w:rPr>
        <w:t xml:space="preserve">Мета: </w:t>
      </w:r>
      <w:r w:rsidRPr="00EC253D">
        <w:rPr>
          <w:rFonts w:ascii="Times New Roman" w:eastAsia="Calibri" w:hAnsi="Times New Roman" w:cs="Times New Roman"/>
          <w:bCs/>
          <w:sz w:val="28"/>
          <w:szCs w:val="28"/>
        </w:rPr>
        <w:t>допомогти</w:t>
      </w:r>
      <w:r>
        <w:rPr>
          <w:rFonts w:ascii="Times New Roman" w:eastAsia="Calibri" w:hAnsi="Times New Roman" w:cs="Times New Roman"/>
          <w:bCs/>
          <w:sz w:val="28"/>
          <w:szCs w:val="28"/>
          <w:lang w:val="uk-UA"/>
        </w:rPr>
        <w:t xml:space="preserve"> учасникам</w:t>
      </w:r>
      <w:r w:rsidRPr="00EC253D">
        <w:rPr>
          <w:rFonts w:ascii="Times New Roman" w:eastAsia="Calibri" w:hAnsi="Times New Roman" w:cs="Times New Roman"/>
          <w:bCs/>
          <w:sz w:val="28"/>
          <w:szCs w:val="28"/>
        </w:rPr>
        <w:t xml:space="preserve"> зменшити стрес, тривогу та фізичне напруження, </w:t>
      </w:r>
      <w:r>
        <w:rPr>
          <w:rFonts w:ascii="Times New Roman" w:eastAsia="Calibri" w:hAnsi="Times New Roman" w:cs="Times New Roman"/>
          <w:bCs/>
          <w:sz w:val="28"/>
          <w:szCs w:val="28"/>
          <w:lang w:val="uk-UA"/>
        </w:rPr>
        <w:t xml:space="preserve">через </w:t>
      </w:r>
      <w:r>
        <w:rPr>
          <w:rFonts w:ascii="Times New Roman" w:eastAsia="Calibri" w:hAnsi="Times New Roman" w:cs="Times New Roman"/>
          <w:bCs/>
          <w:sz w:val="28"/>
          <w:szCs w:val="28"/>
        </w:rPr>
        <w:t>усвідомлене розслаблення різних груп м’язів</w:t>
      </w:r>
      <w:r w:rsidR="0026455B">
        <w:rPr>
          <w:rFonts w:ascii="Times New Roman" w:eastAsia="Calibri" w:hAnsi="Times New Roman" w:cs="Times New Roman"/>
          <w:bCs/>
          <w:sz w:val="28"/>
          <w:szCs w:val="28"/>
          <w:lang w:val="uk-UA"/>
        </w:rPr>
        <w:t>.</w:t>
      </w:r>
    </w:p>
    <w:p w:rsidR="006B6F36" w:rsidRPr="00EC253D" w:rsidRDefault="006B6F36" w:rsidP="00EF62C0">
      <w:pPr>
        <w:spacing w:after="0" w:line="360" w:lineRule="auto"/>
        <w:jc w:val="both"/>
        <w:rPr>
          <w:rFonts w:ascii="Times New Roman" w:eastAsia="Calibri" w:hAnsi="Times New Roman" w:cs="Times New Roman"/>
          <w:bCs/>
          <w:sz w:val="28"/>
          <w:szCs w:val="28"/>
          <w:lang w:val="uk-UA"/>
        </w:rPr>
      </w:pPr>
      <w:r>
        <w:rPr>
          <w:rFonts w:ascii="Times New Roman" w:eastAsia="Calibri" w:hAnsi="Times New Roman" w:cs="Times New Roman"/>
          <w:b/>
          <w:bCs/>
          <w:sz w:val="28"/>
          <w:szCs w:val="28"/>
          <w:lang w:val="uk-UA"/>
        </w:rPr>
        <w:t xml:space="preserve">Інструкція: </w:t>
      </w:r>
      <w:r w:rsidRPr="00EC253D">
        <w:rPr>
          <w:rFonts w:ascii="Times New Roman" w:eastAsia="Calibri" w:hAnsi="Times New Roman" w:cs="Times New Roman"/>
          <w:bCs/>
          <w:sz w:val="28"/>
          <w:szCs w:val="28"/>
          <w:lang w:val="uk-UA"/>
        </w:rPr>
        <w:t>Тренер промовляє до учасників групи покроковий алгоритм дій:</w:t>
      </w:r>
    </w:p>
    <w:p w:rsidR="006B6F36" w:rsidRPr="00EC253D" w:rsidRDefault="006B6F36" w:rsidP="000020E1">
      <w:pPr>
        <w:pStyle w:val="a3"/>
        <w:numPr>
          <w:ilvl w:val="0"/>
          <w:numId w:val="25"/>
        </w:numPr>
        <w:spacing w:after="0" w:line="360" w:lineRule="auto"/>
        <w:ind w:left="425" w:hanging="425"/>
        <w:jc w:val="both"/>
        <w:rPr>
          <w:rFonts w:ascii="Times New Roman" w:eastAsia="Calibri" w:hAnsi="Times New Roman" w:cs="Times New Roman"/>
          <w:b/>
          <w:bCs/>
          <w:sz w:val="28"/>
          <w:szCs w:val="28"/>
        </w:rPr>
      </w:pPr>
      <w:r w:rsidRPr="00EC253D">
        <w:rPr>
          <w:rFonts w:ascii="Times New Roman" w:eastAsia="Calibri" w:hAnsi="Times New Roman" w:cs="Times New Roman"/>
          <w:b/>
          <w:bCs/>
          <w:sz w:val="28"/>
          <w:szCs w:val="28"/>
        </w:rPr>
        <w:t xml:space="preserve">Підготовка: </w:t>
      </w:r>
      <w:r w:rsidRPr="00EC253D">
        <w:rPr>
          <w:rFonts w:ascii="Times New Roman" w:eastAsia="Calibri" w:hAnsi="Times New Roman" w:cs="Times New Roman"/>
          <w:bCs/>
          <w:sz w:val="28"/>
          <w:szCs w:val="28"/>
        </w:rPr>
        <w:t>Сідайте в зручному положенні, закрийте очі і зробіть кілька глибоких вдихів.</w:t>
      </w:r>
    </w:p>
    <w:p w:rsidR="006B6F36" w:rsidRPr="00EC253D" w:rsidRDefault="006B6F36" w:rsidP="000020E1">
      <w:pPr>
        <w:pStyle w:val="a3"/>
        <w:numPr>
          <w:ilvl w:val="0"/>
          <w:numId w:val="25"/>
        </w:numPr>
        <w:spacing w:after="0" w:line="360" w:lineRule="auto"/>
        <w:ind w:left="425" w:hanging="425"/>
        <w:jc w:val="both"/>
        <w:rPr>
          <w:rFonts w:ascii="Times New Roman" w:eastAsia="Calibri" w:hAnsi="Times New Roman" w:cs="Times New Roman"/>
          <w:b/>
          <w:bCs/>
          <w:sz w:val="28"/>
          <w:szCs w:val="28"/>
        </w:rPr>
      </w:pPr>
      <w:r w:rsidRPr="00EC253D">
        <w:rPr>
          <w:rFonts w:ascii="Times New Roman" w:eastAsia="Calibri" w:hAnsi="Times New Roman" w:cs="Times New Roman"/>
          <w:b/>
          <w:bCs/>
          <w:sz w:val="28"/>
          <w:szCs w:val="28"/>
        </w:rPr>
        <w:t xml:space="preserve">Фокус на диханні: </w:t>
      </w:r>
      <w:r w:rsidRPr="00EC253D">
        <w:rPr>
          <w:rFonts w:ascii="Times New Roman" w:eastAsia="Calibri" w:hAnsi="Times New Roman" w:cs="Times New Roman"/>
          <w:bCs/>
          <w:sz w:val="28"/>
          <w:szCs w:val="28"/>
        </w:rPr>
        <w:t>Дихайте повільно і глибоко. Зосередьтеся на диханні, відчуваючи, як повітря заповнює ваші легені, а потім повільно виходить.</w:t>
      </w:r>
    </w:p>
    <w:p w:rsidR="006B6F36" w:rsidRPr="00EC253D" w:rsidRDefault="006B6F36" w:rsidP="000020E1">
      <w:pPr>
        <w:pStyle w:val="a3"/>
        <w:numPr>
          <w:ilvl w:val="0"/>
          <w:numId w:val="25"/>
        </w:numPr>
        <w:spacing w:after="0" w:line="360" w:lineRule="auto"/>
        <w:ind w:left="425" w:hanging="425"/>
        <w:jc w:val="both"/>
        <w:rPr>
          <w:rFonts w:ascii="Times New Roman" w:eastAsia="Calibri" w:hAnsi="Times New Roman" w:cs="Times New Roman"/>
          <w:b/>
          <w:bCs/>
          <w:sz w:val="28"/>
          <w:szCs w:val="28"/>
        </w:rPr>
      </w:pPr>
      <w:r w:rsidRPr="00EC253D">
        <w:rPr>
          <w:rFonts w:ascii="Times New Roman" w:eastAsia="Calibri" w:hAnsi="Times New Roman" w:cs="Times New Roman"/>
          <w:b/>
          <w:bCs/>
          <w:sz w:val="28"/>
          <w:szCs w:val="28"/>
        </w:rPr>
        <w:t>Напруження м’язів:</w:t>
      </w:r>
      <w:r w:rsidRPr="00EC253D">
        <w:rPr>
          <w:rFonts w:ascii="Times New Roman" w:eastAsia="Calibri" w:hAnsi="Times New Roman" w:cs="Times New Roman"/>
          <w:bCs/>
          <w:sz w:val="28"/>
          <w:szCs w:val="28"/>
        </w:rPr>
        <w:t xml:space="preserve"> Почніть з ніг. Напружте м’язи стопи (наприклад, стиснувши пальці) на 5-10 секунд.</w:t>
      </w:r>
    </w:p>
    <w:p w:rsidR="006B6F36" w:rsidRPr="00EC253D" w:rsidRDefault="006B6F36" w:rsidP="000020E1">
      <w:pPr>
        <w:pStyle w:val="a3"/>
        <w:numPr>
          <w:ilvl w:val="0"/>
          <w:numId w:val="25"/>
        </w:numPr>
        <w:spacing w:after="0" w:line="360" w:lineRule="auto"/>
        <w:ind w:left="425" w:hanging="425"/>
        <w:jc w:val="both"/>
        <w:rPr>
          <w:rFonts w:ascii="Times New Roman" w:eastAsia="Calibri" w:hAnsi="Times New Roman" w:cs="Times New Roman"/>
          <w:bCs/>
          <w:sz w:val="28"/>
          <w:szCs w:val="28"/>
        </w:rPr>
      </w:pPr>
      <w:r w:rsidRPr="00EC253D">
        <w:rPr>
          <w:rFonts w:ascii="Times New Roman" w:eastAsia="Calibri" w:hAnsi="Times New Roman" w:cs="Times New Roman"/>
          <w:b/>
          <w:bCs/>
          <w:sz w:val="28"/>
          <w:szCs w:val="28"/>
        </w:rPr>
        <w:t xml:space="preserve">Розслаблення: </w:t>
      </w:r>
      <w:r w:rsidRPr="00EC253D">
        <w:rPr>
          <w:rFonts w:ascii="Times New Roman" w:eastAsia="Calibri" w:hAnsi="Times New Roman" w:cs="Times New Roman"/>
          <w:bCs/>
          <w:sz w:val="28"/>
          <w:szCs w:val="28"/>
        </w:rPr>
        <w:t>Різко розслабте м’язи і відчуйте, як напруга виходить з тіла. Продовжте дихати глибоко.</w:t>
      </w:r>
      <w:r>
        <w:rPr>
          <w:rFonts w:ascii="Times New Roman" w:eastAsia="Calibri" w:hAnsi="Times New Roman" w:cs="Times New Roman"/>
          <w:bCs/>
          <w:sz w:val="28"/>
          <w:szCs w:val="28"/>
          <w:lang w:val="uk-UA"/>
        </w:rPr>
        <w:t xml:space="preserve"> </w:t>
      </w:r>
    </w:p>
    <w:p w:rsidR="001A496E" w:rsidRDefault="006B6F36" w:rsidP="001A496E">
      <w:pPr>
        <w:pStyle w:val="a3"/>
        <w:numPr>
          <w:ilvl w:val="0"/>
          <w:numId w:val="25"/>
        </w:numPr>
        <w:spacing w:after="0" w:line="360" w:lineRule="auto"/>
        <w:ind w:left="425" w:hanging="425"/>
        <w:jc w:val="both"/>
        <w:rPr>
          <w:rFonts w:ascii="Times New Roman" w:eastAsia="Calibri" w:hAnsi="Times New Roman" w:cs="Times New Roman"/>
          <w:bCs/>
          <w:sz w:val="28"/>
          <w:szCs w:val="28"/>
        </w:rPr>
      </w:pPr>
      <w:r w:rsidRPr="00EC253D">
        <w:rPr>
          <w:rFonts w:ascii="Times New Roman" w:eastAsia="Calibri" w:hAnsi="Times New Roman" w:cs="Times New Roman"/>
          <w:b/>
          <w:bCs/>
          <w:sz w:val="28"/>
          <w:szCs w:val="28"/>
        </w:rPr>
        <w:t xml:space="preserve">Перехід до інших груп м’язів: </w:t>
      </w:r>
      <w:r w:rsidRPr="00EC253D">
        <w:rPr>
          <w:rFonts w:ascii="Times New Roman" w:eastAsia="Calibri" w:hAnsi="Times New Roman" w:cs="Times New Roman"/>
          <w:bCs/>
          <w:sz w:val="28"/>
          <w:szCs w:val="28"/>
        </w:rPr>
        <w:t>Продовжуйте підніматися по тілу, напружуючи і розслабляючи:</w:t>
      </w:r>
      <w:r>
        <w:rPr>
          <w:rFonts w:ascii="Times New Roman" w:eastAsia="Calibri" w:hAnsi="Times New Roman" w:cs="Times New Roman"/>
          <w:bCs/>
          <w:sz w:val="28"/>
          <w:szCs w:val="28"/>
          <w:lang w:val="uk-UA"/>
        </w:rPr>
        <w:t xml:space="preserve"> </w:t>
      </w:r>
      <w:r w:rsidRPr="00EC253D">
        <w:rPr>
          <w:rFonts w:ascii="Times New Roman" w:eastAsia="Calibri" w:hAnsi="Times New Roman" w:cs="Times New Roman"/>
          <w:bCs/>
          <w:sz w:val="28"/>
          <w:szCs w:val="28"/>
        </w:rPr>
        <w:t>М’язи литок</w:t>
      </w:r>
      <w:r w:rsidRPr="00EC253D">
        <w:rPr>
          <w:rFonts w:ascii="Times New Roman" w:eastAsia="Calibri" w:hAnsi="Times New Roman" w:cs="Times New Roman"/>
          <w:bCs/>
          <w:sz w:val="28"/>
          <w:szCs w:val="28"/>
          <w:lang w:val="uk-UA"/>
        </w:rPr>
        <w:t xml:space="preserve">, </w:t>
      </w:r>
      <w:r w:rsidRPr="00EC253D">
        <w:rPr>
          <w:rFonts w:ascii="Times New Roman" w:eastAsia="Calibri" w:hAnsi="Times New Roman" w:cs="Times New Roman"/>
          <w:bCs/>
          <w:sz w:val="28"/>
          <w:szCs w:val="28"/>
        </w:rPr>
        <w:t>М’язи стегон</w:t>
      </w:r>
      <w:r w:rsidRPr="00EC253D">
        <w:rPr>
          <w:rFonts w:ascii="Times New Roman" w:eastAsia="Calibri" w:hAnsi="Times New Roman" w:cs="Times New Roman"/>
          <w:bCs/>
          <w:sz w:val="28"/>
          <w:szCs w:val="28"/>
          <w:lang w:val="uk-UA"/>
        </w:rPr>
        <w:t xml:space="preserve">, </w:t>
      </w:r>
      <w:r w:rsidRPr="00EC253D">
        <w:rPr>
          <w:rFonts w:ascii="Times New Roman" w:eastAsia="Calibri" w:hAnsi="Times New Roman" w:cs="Times New Roman"/>
          <w:bCs/>
          <w:sz w:val="28"/>
          <w:szCs w:val="28"/>
        </w:rPr>
        <w:t>М’язи живота</w:t>
      </w:r>
      <w:r w:rsidRPr="00EC253D">
        <w:rPr>
          <w:rFonts w:ascii="Times New Roman" w:eastAsia="Calibri" w:hAnsi="Times New Roman" w:cs="Times New Roman"/>
          <w:bCs/>
          <w:sz w:val="28"/>
          <w:szCs w:val="28"/>
          <w:lang w:val="uk-UA"/>
        </w:rPr>
        <w:t xml:space="preserve">, </w:t>
      </w:r>
      <w:r w:rsidRPr="00EC253D">
        <w:rPr>
          <w:rFonts w:ascii="Times New Roman" w:eastAsia="Calibri" w:hAnsi="Times New Roman" w:cs="Times New Roman"/>
          <w:bCs/>
          <w:sz w:val="28"/>
          <w:szCs w:val="28"/>
        </w:rPr>
        <w:t>М’язи спини</w:t>
      </w:r>
      <w:r w:rsidRPr="00EC253D">
        <w:rPr>
          <w:rFonts w:ascii="Times New Roman" w:eastAsia="Calibri" w:hAnsi="Times New Roman" w:cs="Times New Roman"/>
          <w:bCs/>
          <w:sz w:val="28"/>
          <w:szCs w:val="28"/>
          <w:lang w:val="uk-UA"/>
        </w:rPr>
        <w:t xml:space="preserve">, </w:t>
      </w:r>
      <w:r w:rsidRPr="00EC253D">
        <w:rPr>
          <w:rFonts w:ascii="Times New Roman" w:eastAsia="Calibri" w:hAnsi="Times New Roman" w:cs="Times New Roman"/>
          <w:bCs/>
          <w:sz w:val="28"/>
          <w:szCs w:val="28"/>
        </w:rPr>
        <w:t>М’язи рук (передпліччя і плечі)</w:t>
      </w:r>
      <w:r w:rsidRPr="00EC253D">
        <w:rPr>
          <w:rFonts w:ascii="Times New Roman" w:eastAsia="Calibri" w:hAnsi="Times New Roman" w:cs="Times New Roman"/>
          <w:bCs/>
          <w:sz w:val="28"/>
          <w:szCs w:val="28"/>
          <w:lang w:val="uk-UA"/>
        </w:rPr>
        <w:t xml:space="preserve">, </w:t>
      </w:r>
      <w:r w:rsidRPr="00EC253D">
        <w:rPr>
          <w:rFonts w:ascii="Times New Roman" w:eastAsia="Calibri" w:hAnsi="Times New Roman" w:cs="Times New Roman"/>
          <w:bCs/>
          <w:sz w:val="28"/>
          <w:szCs w:val="28"/>
        </w:rPr>
        <w:t>М’язи шиї</w:t>
      </w:r>
      <w:r w:rsidRPr="00EC253D">
        <w:rPr>
          <w:rFonts w:ascii="Times New Roman" w:eastAsia="Calibri" w:hAnsi="Times New Roman" w:cs="Times New Roman"/>
          <w:bCs/>
          <w:sz w:val="28"/>
          <w:szCs w:val="28"/>
          <w:lang w:val="uk-UA"/>
        </w:rPr>
        <w:t xml:space="preserve">, </w:t>
      </w:r>
      <w:r w:rsidRPr="00EC253D">
        <w:rPr>
          <w:rFonts w:ascii="Times New Roman" w:eastAsia="Calibri" w:hAnsi="Times New Roman" w:cs="Times New Roman"/>
          <w:bCs/>
          <w:sz w:val="28"/>
          <w:szCs w:val="28"/>
        </w:rPr>
        <w:t>Обличчя (сильно стиснувши губи та очі)</w:t>
      </w:r>
      <w:r w:rsidRPr="00EC253D">
        <w:rPr>
          <w:rFonts w:ascii="Times New Roman" w:eastAsia="Calibri" w:hAnsi="Times New Roman" w:cs="Times New Roman"/>
          <w:bCs/>
          <w:sz w:val="28"/>
          <w:szCs w:val="28"/>
          <w:lang w:val="uk-UA"/>
        </w:rPr>
        <w:t xml:space="preserve">. </w:t>
      </w:r>
      <w:r w:rsidRPr="00EC253D">
        <w:rPr>
          <w:rFonts w:ascii="Times New Roman" w:eastAsia="Calibri" w:hAnsi="Times New Roman" w:cs="Times New Roman"/>
          <w:bCs/>
          <w:sz w:val="28"/>
          <w:szCs w:val="28"/>
        </w:rPr>
        <w:t>Для кожної групи м’язів повторюйте етапи: напруження, утримання і розслаблення.</w:t>
      </w:r>
    </w:p>
    <w:p w:rsidR="006B6F36" w:rsidRPr="001A496E" w:rsidRDefault="006B6F36" w:rsidP="001A496E">
      <w:pPr>
        <w:pStyle w:val="a3"/>
        <w:numPr>
          <w:ilvl w:val="0"/>
          <w:numId w:val="25"/>
        </w:numPr>
        <w:spacing w:after="0" w:line="360" w:lineRule="auto"/>
        <w:ind w:left="142" w:firstLine="0"/>
        <w:jc w:val="both"/>
        <w:rPr>
          <w:rFonts w:ascii="Times New Roman" w:eastAsia="Calibri" w:hAnsi="Times New Roman" w:cs="Times New Roman"/>
          <w:bCs/>
          <w:sz w:val="28"/>
          <w:szCs w:val="28"/>
        </w:rPr>
      </w:pPr>
      <w:r w:rsidRPr="001A496E">
        <w:rPr>
          <w:rFonts w:ascii="Times New Roman" w:eastAsia="Calibri" w:hAnsi="Times New Roman" w:cs="Times New Roman"/>
          <w:b/>
          <w:bCs/>
          <w:sz w:val="28"/>
          <w:szCs w:val="28"/>
        </w:rPr>
        <w:t xml:space="preserve">Завершення: </w:t>
      </w:r>
      <w:r w:rsidRPr="001A496E">
        <w:rPr>
          <w:rFonts w:ascii="Times New Roman" w:eastAsia="Calibri" w:hAnsi="Times New Roman" w:cs="Times New Roman"/>
          <w:bCs/>
          <w:sz w:val="28"/>
          <w:szCs w:val="28"/>
        </w:rPr>
        <w:t>Коли ви закінчите, відчуйте загальне розслаблення тіла. Проводьте кілька хвилин у тиші, усвідомлюючи відчуття легкості і спокою.</w:t>
      </w:r>
    </w:p>
    <w:p w:rsidR="006B6F36" w:rsidRPr="00EC253D" w:rsidRDefault="006B6F36" w:rsidP="00EF62C0">
      <w:pPr>
        <w:spacing w:after="0" w:line="360" w:lineRule="auto"/>
        <w:jc w:val="both"/>
        <w:rPr>
          <w:rFonts w:ascii="Times New Roman" w:eastAsia="Calibri" w:hAnsi="Times New Roman" w:cs="Times New Roman"/>
          <w:bCs/>
          <w:sz w:val="28"/>
          <w:szCs w:val="28"/>
        </w:rPr>
      </w:pPr>
      <w:r w:rsidRPr="00EC253D">
        <w:rPr>
          <w:rFonts w:ascii="Times New Roman" w:eastAsia="Calibri" w:hAnsi="Times New Roman" w:cs="Times New Roman"/>
          <w:bCs/>
          <w:sz w:val="28"/>
          <w:szCs w:val="28"/>
        </w:rPr>
        <w:t>Поступово відкрийте очі, поверніться до свого оточення і насоло</w:t>
      </w:r>
      <w:r>
        <w:rPr>
          <w:rFonts w:ascii="Times New Roman" w:eastAsia="Calibri" w:hAnsi="Times New Roman" w:cs="Times New Roman"/>
          <w:bCs/>
          <w:sz w:val="28"/>
          <w:szCs w:val="28"/>
        </w:rPr>
        <w:t>діться цим станом розслаблення.</w:t>
      </w:r>
    </w:p>
    <w:p w:rsidR="006B6F36" w:rsidRPr="00EC253D" w:rsidRDefault="006B6F36" w:rsidP="00EF62C0">
      <w:pPr>
        <w:spacing w:after="0" w:line="36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lang w:val="uk-UA"/>
        </w:rPr>
        <w:t>Коментар тренера</w:t>
      </w:r>
      <w:r>
        <w:rPr>
          <w:rFonts w:ascii="Times New Roman" w:eastAsia="Calibri" w:hAnsi="Times New Roman" w:cs="Times New Roman"/>
          <w:b/>
          <w:bCs/>
          <w:sz w:val="28"/>
          <w:szCs w:val="28"/>
        </w:rPr>
        <w:t>:</w:t>
      </w:r>
      <w:r>
        <w:rPr>
          <w:rFonts w:ascii="Times New Roman" w:eastAsia="Calibri" w:hAnsi="Times New Roman" w:cs="Times New Roman"/>
          <w:b/>
          <w:bCs/>
          <w:sz w:val="28"/>
          <w:szCs w:val="28"/>
          <w:lang w:val="uk-UA"/>
        </w:rPr>
        <w:t xml:space="preserve"> </w:t>
      </w:r>
      <w:r>
        <w:rPr>
          <w:rFonts w:ascii="Times New Roman" w:eastAsia="Calibri" w:hAnsi="Times New Roman" w:cs="Times New Roman"/>
          <w:bCs/>
          <w:sz w:val="28"/>
          <w:szCs w:val="28"/>
          <w:lang w:val="uk-UA"/>
        </w:rPr>
        <w:t>П</w:t>
      </w:r>
      <w:r w:rsidRPr="00EC253D">
        <w:rPr>
          <w:rFonts w:ascii="Times New Roman" w:eastAsia="Calibri" w:hAnsi="Times New Roman" w:cs="Times New Roman"/>
          <w:bCs/>
          <w:sz w:val="28"/>
          <w:szCs w:val="28"/>
        </w:rPr>
        <w:t>рактикуйте цю техніку регулярно, щоб досягти найкращих результатів.</w:t>
      </w:r>
      <w:r>
        <w:rPr>
          <w:rFonts w:ascii="Times New Roman" w:eastAsia="Calibri" w:hAnsi="Times New Roman" w:cs="Times New Roman"/>
          <w:b/>
          <w:bCs/>
          <w:sz w:val="28"/>
          <w:szCs w:val="28"/>
          <w:lang w:val="uk-UA"/>
        </w:rPr>
        <w:t xml:space="preserve"> </w:t>
      </w:r>
      <w:r w:rsidRPr="00EC253D">
        <w:rPr>
          <w:rFonts w:ascii="Times New Roman" w:eastAsia="Calibri" w:hAnsi="Times New Roman" w:cs="Times New Roman"/>
          <w:bCs/>
          <w:sz w:val="28"/>
          <w:szCs w:val="28"/>
        </w:rPr>
        <w:t>Можна використовувати цю методику перед сном, під час стресових ситуацій або в будь-який час, коли відчуваєте напругу.</w:t>
      </w:r>
    </w:p>
    <w:p w:rsidR="006B6F36" w:rsidRPr="00A80DBB" w:rsidRDefault="006B6F36" w:rsidP="00EF62C0">
      <w:pPr>
        <w:spacing w:after="0" w:line="360" w:lineRule="auto"/>
        <w:jc w:val="both"/>
        <w:rPr>
          <w:rFonts w:ascii="Times New Roman" w:eastAsia="Calibri" w:hAnsi="Times New Roman" w:cs="Times New Roman"/>
          <w:bCs/>
          <w:sz w:val="28"/>
          <w:szCs w:val="28"/>
          <w:lang w:val="uk-UA"/>
        </w:rPr>
      </w:pPr>
      <w:r>
        <w:rPr>
          <w:rFonts w:ascii="Times New Roman" w:eastAsia="Calibri" w:hAnsi="Times New Roman" w:cs="Times New Roman"/>
          <w:b/>
          <w:bCs/>
          <w:sz w:val="28"/>
          <w:szCs w:val="28"/>
          <w:lang w:val="uk-UA"/>
        </w:rPr>
        <w:t xml:space="preserve">Зворотній зв’язок: </w:t>
      </w:r>
      <w:r w:rsidRPr="00595731">
        <w:rPr>
          <w:rFonts w:ascii="Times New Roman" w:eastAsia="Calibri" w:hAnsi="Times New Roman" w:cs="Times New Roman"/>
          <w:bCs/>
          <w:sz w:val="28"/>
          <w:szCs w:val="28"/>
          <w:lang w:val="uk-UA"/>
        </w:rPr>
        <w:t>Які відчуття у Вас виникли після виконання вправи? Які зміни відбулись на психічному та фізичному рівні?, Для кого техніка стала ефективною, а для кого ні?.</w:t>
      </w:r>
    </w:p>
    <w:p w:rsidR="006B00A5" w:rsidRPr="006B00A5" w:rsidRDefault="006B00A5" w:rsidP="00EF62C0">
      <w:pPr>
        <w:spacing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Вправа </w:t>
      </w:r>
      <w:r w:rsidRPr="006B00A5">
        <w:rPr>
          <w:rFonts w:ascii="Times New Roman" w:eastAsia="Calibri" w:hAnsi="Times New Roman" w:cs="Times New Roman"/>
          <w:b/>
          <w:bCs/>
          <w:sz w:val="28"/>
          <w:szCs w:val="28"/>
        </w:rPr>
        <w:t>«</w:t>
      </w:r>
      <w:r w:rsidR="006B6F36">
        <w:rPr>
          <w:rFonts w:ascii="Times New Roman" w:eastAsia="Calibri" w:hAnsi="Times New Roman" w:cs="Times New Roman"/>
          <w:b/>
          <w:bCs/>
          <w:sz w:val="28"/>
          <w:szCs w:val="28"/>
          <w:lang w:val="uk-UA"/>
        </w:rPr>
        <w:t>Позитивні чи негативні судження</w:t>
      </w:r>
      <w:r w:rsidRPr="006B00A5">
        <w:rPr>
          <w:rFonts w:ascii="Times New Roman" w:eastAsia="Calibri" w:hAnsi="Times New Roman" w:cs="Times New Roman"/>
          <w:b/>
          <w:bCs/>
          <w:sz w:val="28"/>
          <w:szCs w:val="28"/>
        </w:rPr>
        <w:t>»</w:t>
      </w:r>
    </w:p>
    <w:p w:rsidR="006B00A5" w:rsidRPr="00A80DBB" w:rsidRDefault="006B00A5" w:rsidP="00EF62C0">
      <w:pPr>
        <w:spacing w:after="0" w:line="360" w:lineRule="auto"/>
        <w:rPr>
          <w:rFonts w:ascii="Times New Roman" w:eastAsia="Calibri" w:hAnsi="Times New Roman" w:cs="Times New Roman"/>
          <w:b/>
          <w:bCs/>
          <w:sz w:val="28"/>
          <w:szCs w:val="28"/>
          <w:lang w:val="uk-UA"/>
        </w:rPr>
      </w:pPr>
      <w:r w:rsidRPr="006B00A5">
        <w:rPr>
          <w:rFonts w:ascii="Times New Roman" w:eastAsia="Calibri" w:hAnsi="Times New Roman" w:cs="Times New Roman"/>
          <w:b/>
          <w:bCs/>
          <w:sz w:val="28"/>
          <w:szCs w:val="28"/>
        </w:rPr>
        <w:t>Час: 30 хв</w:t>
      </w:r>
      <w:r w:rsidR="00A80DBB">
        <w:rPr>
          <w:rFonts w:ascii="Times New Roman" w:eastAsia="Calibri" w:hAnsi="Times New Roman" w:cs="Times New Roman"/>
          <w:b/>
          <w:bCs/>
          <w:sz w:val="28"/>
          <w:szCs w:val="28"/>
          <w:lang w:val="uk-UA"/>
        </w:rPr>
        <w:t>.</w:t>
      </w:r>
    </w:p>
    <w:p w:rsidR="006B00A5" w:rsidRPr="006B00A5" w:rsidRDefault="006B00A5" w:rsidP="00EF62C0">
      <w:pPr>
        <w:spacing w:after="0" w:line="360" w:lineRule="auto"/>
        <w:jc w:val="both"/>
        <w:rPr>
          <w:rFonts w:ascii="Times New Roman" w:eastAsia="Calibri" w:hAnsi="Times New Roman" w:cs="Times New Roman"/>
          <w:bCs/>
          <w:sz w:val="28"/>
          <w:szCs w:val="28"/>
        </w:rPr>
      </w:pPr>
      <w:r w:rsidRPr="006B00A5">
        <w:rPr>
          <w:rFonts w:ascii="Times New Roman" w:eastAsia="Calibri" w:hAnsi="Times New Roman" w:cs="Times New Roman"/>
          <w:b/>
          <w:bCs/>
          <w:sz w:val="28"/>
          <w:szCs w:val="28"/>
        </w:rPr>
        <w:t xml:space="preserve">Мета: </w:t>
      </w:r>
      <w:r w:rsidRPr="006B00A5">
        <w:rPr>
          <w:rFonts w:ascii="Times New Roman" w:eastAsia="Calibri" w:hAnsi="Times New Roman" w:cs="Times New Roman"/>
          <w:bCs/>
          <w:sz w:val="28"/>
          <w:szCs w:val="28"/>
        </w:rPr>
        <w:t>допомогти учасникам усвідомити свої негативні думки, навчитися їх переформулювати і розвивати позитивний погляд на стресові ситуації, що, в свою чергу, підвищує їхню стресостійкість.</w:t>
      </w:r>
    </w:p>
    <w:p w:rsidR="006B00A5" w:rsidRPr="006B00A5" w:rsidRDefault="006B00A5" w:rsidP="00EF62C0">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
          <w:bCs/>
          <w:sz w:val="28"/>
          <w:szCs w:val="28"/>
          <w:lang w:val="uk-UA"/>
        </w:rPr>
        <w:t xml:space="preserve">Інструкція: </w:t>
      </w:r>
      <w:r w:rsidRPr="006B00A5">
        <w:rPr>
          <w:rFonts w:ascii="Times New Roman" w:eastAsia="Calibri" w:hAnsi="Times New Roman" w:cs="Times New Roman"/>
          <w:bCs/>
          <w:sz w:val="28"/>
          <w:szCs w:val="28"/>
        </w:rPr>
        <w:t xml:space="preserve">Тренер пояснює учасникам, що негативні думки можуть посилювати стрес і впливати на наше самопочуття. </w:t>
      </w:r>
    </w:p>
    <w:p w:rsidR="006B00A5" w:rsidRPr="006B00A5" w:rsidRDefault="006B00A5" w:rsidP="00EF62C0">
      <w:pPr>
        <w:spacing w:after="0" w:line="360" w:lineRule="auto"/>
        <w:jc w:val="both"/>
        <w:rPr>
          <w:rFonts w:ascii="Times New Roman" w:eastAsia="Calibri" w:hAnsi="Times New Roman" w:cs="Times New Roman"/>
          <w:bCs/>
          <w:sz w:val="28"/>
          <w:szCs w:val="28"/>
          <w:lang w:val="uk-UA"/>
        </w:rPr>
      </w:pPr>
      <w:r w:rsidRPr="006B00A5">
        <w:rPr>
          <w:rFonts w:ascii="Times New Roman" w:eastAsia="Calibri" w:hAnsi="Times New Roman" w:cs="Times New Roman"/>
          <w:bCs/>
          <w:sz w:val="28"/>
          <w:szCs w:val="28"/>
        </w:rPr>
        <w:t>Учасники отримують аркуші паперу та ручки. Протягом 5-7 хвилин вони записують негативні думки, які виникають у них у стресових ситуаціях. Після того як учасники записали свої негативні думки, їм пропонується витратити 5-7 хвилин на те, щоб переформулювати їх у позитивні або нейтральні. Наприклад:</w:t>
      </w:r>
      <w:r w:rsidRPr="006B00A5">
        <w:rPr>
          <w:rFonts w:ascii="Times New Roman" w:eastAsia="Calibri" w:hAnsi="Times New Roman" w:cs="Times New Roman"/>
          <w:bCs/>
          <w:sz w:val="28"/>
          <w:szCs w:val="28"/>
          <w:lang w:val="uk-UA"/>
        </w:rPr>
        <w:t xml:space="preserve"> </w:t>
      </w:r>
    </w:p>
    <w:p w:rsidR="006B00A5" w:rsidRDefault="006B00A5" w:rsidP="00EF62C0">
      <w:pPr>
        <w:spacing w:after="0" w:line="360" w:lineRule="auto"/>
        <w:jc w:val="both"/>
        <w:rPr>
          <w:rFonts w:ascii="Times New Roman" w:eastAsia="Calibri" w:hAnsi="Times New Roman" w:cs="Times New Roman"/>
          <w:bCs/>
          <w:sz w:val="28"/>
          <w:szCs w:val="28"/>
          <w:lang w:val="uk-UA"/>
        </w:rPr>
      </w:pPr>
      <w:r w:rsidRPr="006B00A5">
        <w:rPr>
          <w:rFonts w:ascii="Times New Roman" w:eastAsia="Calibri" w:hAnsi="Times New Roman" w:cs="Times New Roman"/>
          <w:bCs/>
          <w:i/>
          <w:sz w:val="28"/>
          <w:szCs w:val="28"/>
        </w:rPr>
        <w:t>Негативна думка:</w:t>
      </w:r>
      <w:r w:rsidRPr="006B00A5">
        <w:rPr>
          <w:rFonts w:ascii="Times New Roman" w:eastAsia="Calibri" w:hAnsi="Times New Roman" w:cs="Times New Roman"/>
          <w:bCs/>
          <w:sz w:val="28"/>
          <w:szCs w:val="28"/>
        </w:rPr>
        <w:t xml:space="preserve"> «Я ніколи не впораюся з цим завданням».</w:t>
      </w:r>
      <w:r w:rsidRPr="006B00A5">
        <w:rPr>
          <w:rFonts w:ascii="Times New Roman" w:eastAsia="Calibri" w:hAnsi="Times New Roman" w:cs="Times New Roman"/>
          <w:bCs/>
          <w:sz w:val="28"/>
          <w:szCs w:val="28"/>
          <w:lang w:val="uk-UA"/>
        </w:rPr>
        <w:t xml:space="preserve"> </w:t>
      </w:r>
    </w:p>
    <w:p w:rsidR="006B00A5" w:rsidRPr="006B00A5" w:rsidRDefault="006B00A5" w:rsidP="00EF62C0">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i/>
          <w:sz w:val="28"/>
          <w:szCs w:val="28"/>
        </w:rPr>
        <w:t>Позитивне</w:t>
      </w:r>
      <w:r w:rsidRPr="006B00A5">
        <w:rPr>
          <w:rFonts w:ascii="Times New Roman" w:eastAsia="Calibri" w:hAnsi="Times New Roman" w:cs="Times New Roman"/>
          <w:bCs/>
          <w:i/>
          <w:sz w:val="28"/>
          <w:szCs w:val="28"/>
        </w:rPr>
        <w:t xml:space="preserve"> переформулювання</w:t>
      </w:r>
      <w:r w:rsidRPr="006B00A5">
        <w:rPr>
          <w:rFonts w:ascii="Times New Roman" w:eastAsia="Calibri" w:hAnsi="Times New Roman" w:cs="Times New Roman"/>
          <w:bCs/>
          <w:sz w:val="28"/>
          <w:szCs w:val="28"/>
        </w:rPr>
        <w:t>: «Я можу знайти способи справитися з цим завданням, і це навчить мене новому».</w:t>
      </w:r>
    </w:p>
    <w:p w:rsidR="006B00A5" w:rsidRPr="006B00A5" w:rsidRDefault="006B00A5" w:rsidP="00EF62C0">
      <w:pPr>
        <w:spacing w:after="0" w:line="360" w:lineRule="auto"/>
        <w:jc w:val="both"/>
        <w:rPr>
          <w:rFonts w:ascii="Times New Roman" w:eastAsia="Calibri" w:hAnsi="Times New Roman" w:cs="Times New Roman"/>
          <w:bCs/>
          <w:sz w:val="28"/>
          <w:szCs w:val="28"/>
        </w:rPr>
      </w:pPr>
      <w:r w:rsidRPr="006B00A5">
        <w:rPr>
          <w:rFonts w:ascii="Times New Roman" w:eastAsia="Calibri" w:hAnsi="Times New Roman" w:cs="Times New Roman"/>
          <w:bCs/>
          <w:i/>
          <w:sz w:val="28"/>
          <w:szCs w:val="28"/>
        </w:rPr>
        <w:t>Негативна думка:</w:t>
      </w:r>
      <w:r w:rsidRPr="006B00A5">
        <w:rPr>
          <w:rFonts w:ascii="Times New Roman" w:eastAsia="Calibri" w:hAnsi="Times New Roman" w:cs="Times New Roman"/>
          <w:bCs/>
          <w:sz w:val="28"/>
          <w:szCs w:val="28"/>
        </w:rPr>
        <w:t xml:space="preserve"> «Мені не вдасться пройти співбесіду».</w:t>
      </w:r>
    </w:p>
    <w:p w:rsidR="006B00A5" w:rsidRPr="006B00A5" w:rsidRDefault="006B00A5" w:rsidP="00EF62C0">
      <w:pPr>
        <w:spacing w:after="0" w:line="360" w:lineRule="auto"/>
        <w:jc w:val="both"/>
        <w:rPr>
          <w:rFonts w:ascii="Times New Roman" w:eastAsia="Calibri" w:hAnsi="Times New Roman" w:cs="Times New Roman"/>
          <w:bCs/>
          <w:sz w:val="28"/>
          <w:szCs w:val="28"/>
        </w:rPr>
      </w:pPr>
      <w:r w:rsidRPr="006B00A5">
        <w:rPr>
          <w:rFonts w:ascii="Times New Roman" w:eastAsia="Calibri" w:hAnsi="Times New Roman" w:cs="Times New Roman"/>
          <w:bCs/>
          <w:i/>
          <w:sz w:val="28"/>
          <w:szCs w:val="28"/>
        </w:rPr>
        <w:t>Позитивне переформулювання</w:t>
      </w:r>
      <w:r w:rsidRPr="006B00A5">
        <w:rPr>
          <w:rFonts w:ascii="Times New Roman" w:eastAsia="Calibri" w:hAnsi="Times New Roman" w:cs="Times New Roman"/>
          <w:bCs/>
          <w:sz w:val="28"/>
          <w:szCs w:val="28"/>
        </w:rPr>
        <w:t>: «Я підготуюся якнайкраще, і незалежно від резул</w:t>
      </w:r>
      <w:r>
        <w:rPr>
          <w:rFonts w:ascii="Times New Roman" w:eastAsia="Calibri" w:hAnsi="Times New Roman" w:cs="Times New Roman"/>
          <w:bCs/>
          <w:sz w:val="28"/>
          <w:szCs w:val="28"/>
        </w:rPr>
        <w:t>ьтату це буде корисний досвід».</w:t>
      </w:r>
    </w:p>
    <w:p w:rsidR="00E536A1" w:rsidRPr="002D3572" w:rsidRDefault="006B00A5" w:rsidP="00EF62C0">
      <w:pPr>
        <w:spacing w:after="0" w:line="360" w:lineRule="auto"/>
        <w:jc w:val="both"/>
        <w:rPr>
          <w:rFonts w:ascii="Times New Roman" w:eastAsia="Calibri" w:hAnsi="Times New Roman" w:cs="Times New Roman"/>
          <w:bCs/>
          <w:sz w:val="28"/>
          <w:szCs w:val="28"/>
        </w:rPr>
      </w:pPr>
      <w:r w:rsidRPr="006B00A5">
        <w:rPr>
          <w:rFonts w:ascii="Times New Roman" w:eastAsia="Calibri" w:hAnsi="Times New Roman" w:cs="Times New Roman"/>
          <w:bCs/>
          <w:sz w:val="28"/>
          <w:szCs w:val="28"/>
        </w:rPr>
        <w:t>Учасники діляться своїми прикладами переформульованих думок у малих групах по 3-4 особи. Кожен має можливість висловити свої думки та отримати підтримку від колег.</w:t>
      </w:r>
      <w:r w:rsidRPr="006B00A5">
        <w:rPr>
          <w:rFonts w:ascii="Times New Roman" w:eastAsia="Calibri" w:hAnsi="Times New Roman" w:cs="Times New Roman"/>
          <w:bCs/>
          <w:sz w:val="28"/>
          <w:szCs w:val="28"/>
          <w:lang w:val="uk-UA"/>
        </w:rPr>
        <w:t xml:space="preserve"> </w:t>
      </w:r>
      <w:r w:rsidRPr="006B00A5">
        <w:rPr>
          <w:rFonts w:ascii="Times New Roman" w:eastAsia="Calibri" w:hAnsi="Times New Roman" w:cs="Times New Roman"/>
          <w:bCs/>
          <w:sz w:val="28"/>
          <w:szCs w:val="28"/>
        </w:rPr>
        <w:t>Після обговорення тренер запрошує кількох учасників поділитися своїми найцікавішими переформульованими думками з усією групою.</w:t>
      </w:r>
    </w:p>
    <w:p w:rsidR="00E536A1" w:rsidRPr="00EC253D" w:rsidRDefault="00EC253D" w:rsidP="00EF62C0">
      <w:pPr>
        <w:spacing w:after="0" w:line="36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lang w:val="uk-UA"/>
        </w:rPr>
        <w:t>Коментар тренера</w:t>
      </w:r>
      <w:r>
        <w:rPr>
          <w:rFonts w:ascii="Times New Roman" w:eastAsia="Calibri" w:hAnsi="Times New Roman" w:cs="Times New Roman"/>
          <w:b/>
          <w:bCs/>
          <w:sz w:val="28"/>
          <w:szCs w:val="28"/>
        </w:rPr>
        <w:t>:</w:t>
      </w:r>
      <w:r>
        <w:rPr>
          <w:rFonts w:ascii="Times New Roman" w:eastAsia="Calibri" w:hAnsi="Times New Roman" w:cs="Times New Roman"/>
          <w:b/>
          <w:bCs/>
          <w:sz w:val="28"/>
          <w:szCs w:val="28"/>
          <w:lang w:val="uk-UA"/>
        </w:rPr>
        <w:t xml:space="preserve"> </w:t>
      </w:r>
      <w:r>
        <w:rPr>
          <w:rFonts w:ascii="Times New Roman" w:eastAsia="Calibri" w:hAnsi="Times New Roman" w:cs="Times New Roman"/>
          <w:bCs/>
          <w:sz w:val="28"/>
          <w:szCs w:val="28"/>
          <w:lang w:val="uk-UA"/>
        </w:rPr>
        <w:t>П</w:t>
      </w:r>
      <w:r w:rsidR="002D3572" w:rsidRPr="00EC253D">
        <w:rPr>
          <w:rFonts w:ascii="Times New Roman" w:eastAsia="Calibri" w:hAnsi="Times New Roman" w:cs="Times New Roman"/>
          <w:bCs/>
          <w:sz w:val="28"/>
          <w:szCs w:val="28"/>
        </w:rPr>
        <w:t>рактикуйте цю техніку регулярно, щоб досягти найкращих результатів.</w:t>
      </w:r>
      <w:r>
        <w:rPr>
          <w:rFonts w:ascii="Times New Roman" w:eastAsia="Calibri" w:hAnsi="Times New Roman" w:cs="Times New Roman"/>
          <w:b/>
          <w:bCs/>
          <w:sz w:val="28"/>
          <w:szCs w:val="28"/>
          <w:lang w:val="uk-UA"/>
        </w:rPr>
        <w:t xml:space="preserve"> </w:t>
      </w:r>
      <w:r w:rsidR="002D3572" w:rsidRPr="00EC253D">
        <w:rPr>
          <w:rFonts w:ascii="Times New Roman" w:eastAsia="Calibri" w:hAnsi="Times New Roman" w:cs="Times New Roman"/>
          <w:bCs/>
          <w:sz w:val="28"/>
          <w:szCs w:val="28"/>
        </w:rPr>
        <w:t>Можна використовувати цю методику перед сном, під час стресових ситуацій або в будь-який час, коли відчуваєте напругу.</w:t>
      </w:r>
    </w:p>
    <w:p w:rsidR="00E536A1" w:rsidRPr="001A496E" w:rsidRDefault="00EC253D" w:rsidP="001A496E">
      <w:pPr>
        <w:spacing w:after="0" w:line="360" w:lineRule="auto"/>
        <w:jc w:val="both"/>
        <w:rPr>
          <w:rFonts w:ascii="Times New Roman" w:eastAsia="Calibri" w:hAnsi="Times New Roman" w:cs="Times New Roman"/>
          <w:bCs/>
          <w:sz w:val="28"/>
          <w:szCs w:val="28"/>
          <w:lang w:val="uk-UA"/>
        </w:rPr>
      </w:pPr>
      <w:r>
        <w:rPr>
          <w:rFonts w:ascii="Times New Roman" w:eastAsia="Calibri" w:hAnsi="Times New Roman" w:cs="Times New Roman"/>
          <w:b/>
          <w:bCs/>
          <w:sz w:val="28"/>
          <w:szCs w:val="28"/>
          <w:lang w:val="uk-UA"/>
        </w:rPr>
        <w:t xml:space="preserve">Зворотній зв’язок: </w:t>
      </w:r>
      <w:r w:rsidRPr="00595731">
        <w:rPr>
          <w:rFonts w:ascii="Times New Roman" w:eastAsia="Calibri" w:hAnsi="Times New Roman" w:cs="Times New Roman"/>
          <w:bCs/>
          <w:sz w:val="28"/>
          <w:szCs w:val="28"/>
          <w:lang w:val="uk-UA"/>
        </w:rPr>
        <w:t>Які відчуття у Вас виникли після виконання вправи? Які зміни відбулись на психічному та фізичному рівні?, Для кого техніка стала ефективною, а для кого ні?.</w:t>
      </w:r>
    </w:p>
    <w:p w:rsidR="00D41F22" w:rsidRDefault="00D41F22" w:rsidP="00EF62C0">
      <w:pPr>
        <w:spacing w:after="0" w:line="240" w:lineRule="auto"/>
        <w:jc w:val="center"/>
        <w:outlineLvl w:val="2"/>
        <w:rPr>
          <w:rFonts w:ascii="Times New Roman" w:eastAsia="Times New Roman" w:hAnsi="Times New Roman" w:cs="Times New Roman"/>
          <w:b/>
          <w:bCs/>
          <w:sz w:val="28"/>
          <w:szCs w:val="28"/>
          <w:lang w:val="uk-UA" w:eastAsia="ru-RU"/>
        </w:rPr>
      </w:pPr>
      <w:bookmarkStart w:id="18" w:name="_Toc182784111"/>
    </w:p>
    <w:p w:rsidR="009266D1" w:rsidRPr="000020E1" w:rsidRDefault="009266D1" w:rsidP="00EF62C0">
      <w:pPr>
        <w:spacing w:after="0" w:line="240" w:lineRule="auto"/>
        <w:jc w:val="center"/>
        <w:outlineLvl w:val="2"/>
        <w:rPr>
          <w:rFonts w:ascii="Times New Roman" w:eastAsia="Times New Roman" w:hAnsi="Times New Roman" w:cs="Times New Roman"/>
          <w:b/>
          <w:bCs/>
          <w:sz w:val="28"/>
          <w:szCs w:val="28"/>
          <w:lang w:eastAsia="ru-RU"/>
        </w:rPr>
      </w:pPr>
      <w:r w:rsidRPr="000020E1">
        <w:rPr>
          <w:rFonts w:ascii="Times New Roman" w:eastAsia="Times New Roman" w:hAnsi="Times New Roman" w:cs="Times New Roman"/>
          <w:b/>
          <w:bCs/>
          <w:sz w:val="28"/>
          <w:szCs w:val="28"/>
          <w:lang w:val="uk-UA" w:eastAsia="ru-RU"/>
        </w:rPr>
        <w:lastRenderedPageBreak/>
        <w:t xml:space="preserve">Психологічна техніка </w:t>
      </w:r>
      <w:r w:rsidRPr="000020E1">
        <w:rPr>
          <w:rFonts w:ascii="Times New Roman" w:eastAsia="Times New Roman" w:hAnsi="Times New Roman" w:cs="Times New Roman"/>
          <w:b/>
          <w:bCs/>
          <w:sz w:val="28"/>
          <w:szCs w:val="28"/>
          <w:lang w:eastAsia="ru-RU"/>
        </w:rPr>
        <w:t>«</w:t>
      </w:r>
      <w:r w:rsidRPr="000020E1">
        <w:rPr>
          <w:rFonts w:ascii="Times New Roman" w:eastAsia="Times New Roman" w:hAnsi="Times New Roman" w:cs="Times New Roman"/>
          <w:b/>
          <w:bCs/>
          <w:sz w:val="28"/>
          <w:szCs w:val="28"/>
          <w:lang w:val="uk-UA" w:eastAsia="ru-RU"/>
        </w:rPr>
        <w:t xml:space="preserve">Блокнот </w:t>
      </w:r>
      <w:r w:rsidRPr="000020E1">
        <w:rPr>
          <w:rFonts w:ascii="Times New Roman" w:eastAsia="Times New Roman" w:hAnsi="Times New Roman" w:cs="Times New Roman"/>
          <w:b/>
          <w:bCs/>
          <w:sz w:val="28"/>
          <w:szCs w:val="28"/>
          <w:lang w:eastAsia="ru-RU"/>
        </w:rPr>
        <w:t>моніторингу емоцій»</w:t>
      </w:r>
      <w:bookmarkEnd w:id="18"/>
    </w:p>
    <w:p w:rsidR="00CA4663" w:rsidRPr="00CA4663" w:rsidRDefault="00CA4663" w:rsidP="00EF62C0">
      <w:pPr>
        <w:spacing w:after="0" w:line="240" w:lineRule="auto"/>
        <w:jc w:val="both"/>
        <w:outlineLvl w:val="2"/>
        <w:rPr>
          <w:rFonts w:ascii="Times New Roman" w:eastAsia="Times New Roman" w:hAnsi="Times New Roman" w:cs="Times New Roman"/>
          <w:b/>
          <w:bCs/>
          <w:sz w:val="28"/>
          <w:szCs w:val="28"/>
          <w:lang w:val="uk-UA" w:eastAsia="ru-RU"/>
        </w:rPr>
      </w:pPr>
      <w:bookmarkStart w:id="19" w:name="_Toc182784112"/>
      <w:r w:rsidRPr="00CA4663">
        <w:rPr>
          <w:rFonts w:ascii="Times New Roman" w:eastAsia="Times New Roman" w:hAnsi="Times New Roman" w:cs="Times New Roman"/>
          <w:b/>
          <w:bCs/>
          <w:sz w:val="28"/>
          <w:szCs w:val="28"/>
          <w:lang w:val="uk-UA" w:eastAsia="ru-RU"/>
        </w:rPr>
        <w:t>Час: 20 хв</w:t>
      </w:r>
      <w:r w:rsidR="00A80DBB">
        <w:rPr>
          <w:rFonts w:ascii="Times New Roman" w:eastAsia="Times New Roman" w:hAnsi="Times New Roman" w:cs="Times New Roman"/>
          <w:b/>
          <w:bCs/>
          <w:sz w:val="28"/>
          <w:szCs w:val="28"/>
          <w:lang w:val="uk-UA" w:eastAsia="ru-RU"/>
        </w:rPr>
        <w:t>.</w:t>
      </w:r>
      <w:bookmarkEnd w:id="19"/>
    </w:p>
    <w:p w:rsidR="009266D1" w:rsidRDefault="009266D1" w:rsidP="00EF62C0">
      <w:pPr>
        <w:spacing w:after="0" w:line="360" w:lineRule="auto"/>
        <w:rPr>
          <w:rFonts w:ascii="Times New Roman" w:eastAsia="Times New Roman" w:hAnsi="Times New Roman" w:cs="Times New Roman"/>
          <w:sz w:val="28"/>
          <w:szCs w:val="28"/>
          <w:lang w:eastAsia="ru-RU"/>
        </w:rPr>
      </w:pPr>
      <w:r w:rsidRPr="009266D1">
        <w:rPr>
          <w:rFonts w:ascii="Times New Roman" w:eastAsia="Times New Roman" w:hAnsi="Times New Roman" w:cs="Times New Roman"/>
          <w:b/>
          <w:bCs/>
          <w:sz w:val="28"/>
          <w:szCs w:val="28"/>
          <w:lang w:eastAsia="ru-RU"/>
        </w:rPr>
        <w:t>Мета:</w:t>
      </w:r>
      <w:r w:rsidR="002943CC">
        <w:rPr>
          <w:rFonts w:ascii="Times New Roman" w:eastAsia="Times New Roman" w:hAnsi="Times New Roman" w:cs="Times New Roman"/>
          <w:b/>
          <w:bCs/>
          <w:sz w:val="28"/>
          <w:szCs w:val="28"/>
          <w:lang w:val="uk-UA" w:eastAsia="ru-RU"/>
        </w:rPr>
        <w:t xml:space="preserve"> </w:t>
      </w:r>
      <w:r w:rsidRPr="009266D1">
        <w:rPr>
          <w:rFonts w:ascii="Times New Roman" w:eastAsia="Times New Roman" w:hAnsi="Times New Roman" w:cs="Times New Roman"/>
          <w:sz w:val="28"/>
          <w:szCs w:val="28"/>
          <w:lang w:eastAsia="ru-RU"/>
        </w:rPr>
        <w:t>вправа допомагає усвідомити свої емоції, розпізнавати їхні тригери та вив</w:t>
      </w:r>
      <w:r>
        <w:rPr>
          <w:rFonts w:ascii="Times New Roman" w:eastAsia="Times New Roman" w:hAnsi="Times New Roman" w:cs="Times New Roman"/>
          <w:sz w:val="28"/>
          <w:szCs w:val="28"/>
          <w:lang w:eastAsia="ru-RU"/>
        </w:rPr>
        <w:t>чати реакції на різні ситуації</w:t>
      </w:r>
      <w:r>
        <w:rPr>
          <w:rFonts w:ascii="Times New Roman" w:eastAsia="Times New Roman" w:hAnsi="Times New Roman" w:cs="Times New Roman"/>
          <w:sz w:val="28"/>
          <w:szCs w:val="28"/>
          <w:lang w:val="uk-UA" w:eastAsia="ru-RU"/>
        </w:rPr>
        <w:t xml:space="preserve">, що </w:t>
      </w:r>
      <w:r>
        <w:rPr>
          <w:rFonts w:ascii="Times New Roman" w:eastAsia="Times New Roman" w:hAnsi="Times New Roman" w:cs="Times New Roman"/>
          <w:sz w:val="28"/>
          <w:szCs w:val="28"/>
          <w:lang w:eastAsia="ru-RU"/>
        </w:rPr>
        <w:t>сприяє</w:t>
      </w:r>
      <w:r w:rsidRPr="009266D1">
        <w:rPr>
          <w:rFonts w:ascii="Times New Roman" w:eastAsia="Times New Roman" w:hAnsi="Times New Roman" w:cs="Times New Roman"/>
          <w:sz w:val="28"/>
          <w:szCs w:val="28"/>
          <w:lang w:eastAsia="ru-RU"/>
        </w:rPr>
        <w:t xml:space="preserve"> розвитку емоційної </w:t>
      </w:r>
      <w:r>
        <w:rPr>
          <w:rFonts w:ascii="Times New Roman" w:eastAsia="Times New Roman" w:hAnsi="Times New Roman" w:cs="Times New Roman"/>
          <w:sz w:val="28"/>
          <w:szCs w:val="28"/>
          <w:lang w:val="uk-UA" w:eastAsia="ru-RU"/>
        </w:rPr>
        <w:t xml:space="preserve">екологічності </w:t>
      </w:r>
      <w:r w:rsidRPr="009266D1">
        <w:rPr>
          <w:rFonts w:ascii="Times New Roman" w:eastAsia="Times New Roman" w:hAnsi="Times New Roman" w:cs="Times New Roman"/>
          <w:sz w:val="28"/>
          <w:szCs w:val="28"/>
          <w:lang w:eastAsia="ru-RU"/>
        </w:rPr>
        <w:t xml:space="preserve">та </w:t>
      </w:r>
      <w:r>
        <w:rPr>
          <w:rFonts w:ascii="Times New Roman" w:eastAsia="Times New Roman" w:hAnsi="Times New Roman" w:cs="Times New Roman"/>
          <w:sz w:val="28"/>
          <w:szCs w:val="28"/>
          <w:lang w:val="uk-UA" w:eastAsia="ru-RU"/>
        </w:rPr>
        <w:t xml:space="preserve">підвищенню </w:t>
      </w:r>
      <w:r w:rsidRPr="009266D1">
        <w:rPr>
          <w:rFonts w:ascii="Times New Roman" w:eastAsia="Times New Roman" w:hAnsi="Times New Roman" w:cs="Times New Roman"/>
          <w:sz w:val="28"/>
          <w:szCs w:val="28"/>
          <w:lang w:eastAsia="ru-RU"/>
        </w:rPr>
        <w:t>стресостійкості.</w:t>
      </w:r>
    </w:p>
    <w:p w:rsidR="009266D1" w:rsidRPr="009266D1" w:rsidRDefault="009266D1" w:rsidP="00EF62C0">
      <w:pPr>
        <w:spacing w:after="0" w:line="360" w:lineRule="auto"/>
        <w:rPr>
          <w:rFonts w:ascii="Times New Roman" w:eastAsia="Times New Roman" w:hAnsi="Times New Roman" w:cs="Times New Roman"/>
          <w:sz w:val="28"/>
          <w:szCs w:val="28"/>
          <w:lang w:val="uk-UA" w:eastAsia="ru-RU"/>
        </w:rPr>
      </w:pPr>
      <w:r w:rsidRPr="009266D1">
        <w:rPr>
          <w:rFonts w:ascii="Times New Roman" w:eastAsia="Times New Roman" w:hAnsi="Times New Roman" w:cs="Times New Roman"/>
          <w:b/>
          <w:sz w:val="28"/>
          <w:szCs w:val="28"/>
          <w:lang w:val="uk-UA" w:eastAsia="ru-RU"/>
        </w:rPr>
        <w:t>Обладнання:</w:t>
      </w:r>
      <w:r>
        <w:rPr>
          <w:rFonts w:ascii="Times New Roman" w:eastAsia="Times New Roman" w:hAnsi="Times New Roman" w:cs="Times New Roman"/>
          <w:sz w:val="28"/>
          <w:szCs w:val="28"/>
          <w:lang w:val="uk-UA" w:eastAsia="ru-RU"/>
        </w:rPr>
        <w:t xml:space="preserve"> міні-блокноти, ручки.</w:t>
      </w:r>
    </w:p>
    <w:p w:rsidR="00BB1DC8" w:rsidRDefault="009266D1" w:rsidP="00EF62C0">
      <w:pPr>
        <w:spacing w:after="0" w:line="360" w:lineRule="auto"/>
        <w:jc w:val="both"/>
        <w:rPr>
          <w:rFonts w:ascii="Times New Roman" w:eastAsia="Times New Roman" w:hAnsi="Times New Roman" w:cs="Times New Roman"/>
          <w:sz w:val="28"/>
          <w:szCs w:val="28"/>
          <w:lang w:val="uk-UA" w:eastAsia="ru-RU"/>
        </w:rPr>
      </w:pPr>
      <w:r w:rsidRPr="009266D1">
        <w:rPr>
          <w:rFonts w:ascii="Times New Roman" w:eastAsia="Times New Roman" w:hAnsi="Times New Roman" w:cs="Times New Roman"/>
          <w:b/>
          <w:sz w:val="28"/>
          <w:szCs w:val="28"/>
          <w:lang w:val="uk-UA" w:eastAsia="ru-RU"/>
        </w:rPr>
        <w:t>Інструкція:</w:t>
      </w:r>
      <w:r>
        <w:rPr>
          <w:rFonts w:ascii="Times New Roman" w:eastAsia="Times New Roman" w:hAnsi="Times New Roman" w:cs="Times New Roman"/>
          <w:sz w:val="28"/>
          <w:szCs w:val="28"/>
          <w:lang w:val="uk-UA" w:eastAsia="ru-RU"/>
        </w:rPr>
        <w:t xml:space="preserve"> </w:t>
      </w:r>
      <w:r w:rsidRPr="009266D1">
        <w:rPr>
          <w:rFonts w:ascii="Times New Roman" w:eastAsia="Times New Roman" w:hAnsi="Times New Roman" w:cs="Times New Roman"/>
          <w:sz w:val="28"/>
          <w:szCs w:val="28"/>
          <w:lang w:eastAsia="ru-RU"/>
        </w:rPr>
        <w:t xml:space="preserve">Візьміть </w:t>
      </w:r>
      <w:r w:rsidR="002943CC">
        <w:rPr>
          <w:rFonts w:ascii="Times New Roman" w:eastAsia="Times New Roman" w:hAnsi="Times New Roman" w:cs="Times New Roman"/>
          <w:sz w:val="28"/>
          <w:szCs w:val="28"/>
          <w:lang w:val="uk-UA" w:eastAsia="ru-RU"/>
        </w:rPr>
        <w:t xml:space="preserve">блокнот, </w:t>
      </w:r>
      <w:r w:rsidR="002943CC">
        <w:rPr>
          <w:rFonts w:ascii="Times New Roman" w:eastAsia="Times New Roman" w:hAnsi="Times New Roman" w:cs="Times New Roman"/>
          <w:sz w:val="28"/>
          <w:szCs w:val="28"/>
          <w:lang w:eastAsia="ru-RU"/>
        </w:rPr>
        <w:t xml:space="preserve">а також ручку. </w:t>
      </w:r>
      <w:r w:rsidR="002943CC">
        <w:rPr>
          <w:rFonts w:ascii="Times New Roman" w:eastAsia="Times New Roman" w:hAnsi="Times New Roman" w:cs="Times New Roman"/>
          <w:sz w:val="28"/>
          <w:szCs w:val="28"/>
          <w:lang w:val="uk-UA" w:eastAsia="ru-RU"/>
        </w:rPr>
        <w:t xml:space="preserve">Вдома можна </w:t>
      </w:r>
      <w:r w:rsidRPr="009266D1">
        <w:rPr>
          <w:rFonts w:ascii="Times New Roman" w:eastAsia="Times New Roman" w:hAnsi="Times New Roman" w:cs="Times New Roman"/>
          <w:sz w:val="28"/>
          <w:szCs w:val="28"/>
          <w:lang w:eastAsia="ru-RU"/>
        </w:rPr>
        <w:t>використовувати електронний формат, якщо вам так зручніше.</w:t>
      </w:r>
      <w:r w:rsidR="002943CC">
        <w:rPr>
          <w:rFonts w:ascii="Times New Roman" w:eastAsia="Times New Roman" w:hAnsi="Times New Roman" w:cs="Times New Roman"/>
          <w:sz w:val="28"/>
          <w:szCs w:val="28"/>
          <w:lang w:val="uk-UA" w:eastAsia="ru-RU"/>
        </w:rPr>
        <w:t xml:space="preserve"> </w:t>
      </w:r>
      <w:r w:rsidR="00BB1DC8">
        <w:rPr>
          <w:rFonts w:ascii="Times New Roman" w:eastAsia="Times New Roman" w:hAnsi="Times New Roman" w:cs="Times New Roman"/>
          <w:sz w:val="28"/>
          <w:szCs w:val="28"/>
          <w:lang w:val="uk-UA" w:eastAsia="ru-RU"/>
        </w:rPr>
        <w:t xml:space="preserve">Спробуйте згадати сьогоднішній день або вчорашній і заповнити табличку. Поділіться висновками з іншими учасниками групи. </w:t>
      </w:r>
    </w:p>
    <w:p w:rsidR="002943CC" w:rsidRDefault="009266D1" w:rsidP="00EF62C0">
      <w:pPr>
        <w:spacing w:after="0" w:line="360" w:lineRule="auto"/>
        <w:jc w:val="both"/>
        <w:rPr>
          <w:rFonts w:ascii="Times New Roman" w:eastAsia="Times New Roman" w:hAnsi="Times New Roman" w:cs="Times New Roman"/>
          <w:sz w:val="28"/>
          <w:szCs w:val="28"/>
          <w:lang w:val="uk-UA" w:eastAsia="ru-RU"/>
        </w:rPr>
      </w:pPr>
      <w:r w:rsidRPr="009266D1">
        <w:rPr>
          <w:rFonts w:ascii="Times New Roman" w:eastAsia="Times New Roman" w:hAnsi="Times New Roman" w:cs="Times New Roman"/>
          <w:sz w:val="28"/>
          <w:szCs w:val="28"/>
          <w:lang w:val="uk-UA" w:eastAsia="ru-RU"/>
        </w:rPr>
        <w:t xml:space="preserve">Протягом дня, фіксуйте свої емоції. </w:t>
      </w:r>
      <w:r w:rsidRPr="009266D1">
        <w:rPr>
          <w:rFonts w:ascii="Times New Roman" w:eastAsia="Times New Roman" w:hAnsi="Times New Roman" w:cs="Times New Roman"/>
          <w:sz w:val="28"/>
          <w:szCs w:val="28"/>
          <w:lang w:eastAsia="ru-RU"/>
        </w:rPr>
        <w:t>Коли ви відчуваєте сильну емоцію (радість, гнів, тривогу, смуток і т.д.), запишіть її у вашому щоденнику.</w:t>
      </w:r>
      <w:r w:rsidR="002943CC">
        <w:rPr>
          <w:rFonts w:ascii="Times New Roman" w:eastAsia="Times New Roman" w:hAnsi="Times New Roman" w:cs="Times New Roman"/>
          <w:sz w:val="28"/>
          <w:szCs w:val="28"/>
          <w:lang w:val="uk-UA" w:eastAsia="ru-RU"/>
        </w:rPr>
        <w:t xml:space="preserve"> </w:t>
      </w:r>
      <w:r w:rsidRPr="009266D1">
        <w:rPr>
          <w:rFonts w:ascii="Times New Roman" w:eastAsia="Times New Roman" w:hAnsi="Times New Roman" w:cs="Times New Roman"/>
          <w:sz w:val="28"/>
          <w:szCs w:val="28"/>
          <w:lang w:eastAsia="ru-RU"/>
        </w:rPr>
        <w:t>Включайте такі деталі:</w:t>
      </w:r>
      <w:r w:rsidR="002943CC">
        <w:rPr>
          <w:rFonts w:ascii="Times New Roman" w:eastAsia="Times New Roman" w:hAnsi="Times New Roman" w:cs="Times New Roman"/>
          <w:sz w:val="28"/>
          <w:szCs w:val="28"/>
          <w:lang w:val="uk-UA" w:eastAsia="ru-RU"/>
        </w:rPr>
        <w:t xml:space="preserve"> </w:t>
      </w:r>
      <w:r w:rsidRPr="009266D1">
        <w:rPr>
          <w:rFonts w:ascii="Times New Roman" w:eastAsia="Times New Roman" w:hAnsi="Times New Roman" w:cs="Times New Roman"/>
          <w:bCs/>
          <w:sz w:val="28"/>
          <w:szCs w:val="28"/>
          <w:lang w:eastAsia="ru-RU"/>
        </w:rPr>
        <w:t>Дата і час:</w:t>
      </w:r>
      <w:r w:rsidRPr="009266D1">
        <w:rPr>
          <w:rFonts w:ascii="Times New Roman" w:eastAsia="Times New Roman" w:hAnsi="Times New Roman" w:cs="Times New Roman"/>
          <w:sz w:val="28"/>
          <w:szCs w:val="28"/>
          <w:lang w:eastAsia="ru-RU"/>
        </w:rPr>
        <w:t xml:space="preserve"> Коли відбулася емоція.</w:t>
      </w:r>
      <w:r w:rsidR="002943CC" w:rsidRPr="002943CC">
        <w:rPr>
          <w:rFonts w:ascii="Times New Roman" w:eastAsia="Times New Roman" w:hAnsi="Times New Roman" w:cs="Times New Roman"/>
          <w:sz w:val="28"/>
          <w:szCs w:val="28"/>
          <w:lang w:val="uk-UA" w:eastAsia="ru-RU"/>
        </w:rPr>
        <w:t xml:space="preserve"> </w:t>
      </w:r>
      <w:r w:rsidRPr="009266D1">
        <w:rPr>
          <w:rFonts w:ascii="Times New Roman" w:eastAsia="Times New Roman" w:hAnsi="Times New Roman" w:cs="Times New Roman"/>
          <w:bCs/>
          <w:sz w:val="28"/>
          <w:szCs w:val="28"/>
          <w:lang w:eastAsia="ru-RU"/>
        </w:rPr>
        <w:t>Ситуація:</w:t>
      </w:r>
      <w:r w:rsidRPr="009266D1">
        <w:rPr>
          <w:rFonts w:ascii="Times New Roman" w:eastAsia="Times New Roman" w:hAnsi="Times New Roman" w:cs="Times New Roman"/>
          <w:sz w:val="28"/>
          <w:szCs w:val="28"/>
          <w:lang w:eastAsia="ru-RU"/>
        </w:rPr>
        <w:t xml:space="preserve"> Що сталося, що викликало цю емоцію?</w:t>
      </w:r>
      <w:r w:rsidR="002943CC" w:rsidRPr="002943CC">
        <w:rPr>
          <w:rFonts w:ascii="Times New Roman" w:eastAsia="Times New Roman" w:hAnsi="Times New Roman" w:cs="Times New Roman"/>
          <w:sz w:val="28"/>
          <w:szCs w:val="28"/>
          <w:lang w:val="uk-UA" w:eastAsia="ru-RU"/>
        </w:rPr>
        <w:t xml:space="preserve"> </w:t>
      </w:r>
      <w:r w:rsidRPr="009266D1">
        <w:rPr>
          <w:rFonts w:ascii="Times New Roman" w:eastAsia="Times New Roman" w:hAnsi="Times New Roman" w:cs="Times New Roman"/>
          <w:bCs/>
          <w:sz w:val="28"/>
          <w:szCs w:val="28"/>
          <w:lang w:eastAsia="ru-RU"/>
        </w:rPr>
        <w:t>Відчуття:</w:t>
      </w:r>
      <w:r w:rsidRPr="009266D1">
        <w:rPr>
          <w:rFonts w:ascii="Times New Roman" w:eastAsia="Times New Roman" w:hAnsi="Times New Roman" w:cs="Times New Roman"/>
          <w:sz w:val="28"/>
          <w:szCs w:val="28"/>
          <w:lang w:eastAsia="ru-RU"/>
        </w:rPr>
        <w:t xml:space="preserve"> Як ви себе відчували в момент виникнення емоції? (Наприклад: серце б’ється швидше, напруга в м'язах, радість, легкість).</w:t>
      </w:r>
      <w:r w:rsidR="002943CC" w:rsidRPr="002943CC">
        <w:rPr>
          <w:rFonts w:ascii="Times New Roman" w:eastAsia="Times New Roman" w:hAnsi="Times New Roman" w:cs="Times New Roman"/>
          <w:sz w:val="28"/>
          <w:szCs w:val="28"/>
          <w:lang w:val="uk-UA" w:eastAsia="ru-RU"/>
        </w:rPr>
        <w:t xml:space="preserve"> </w:t>
      </w:r>
      <w:r w:rsidRPr="009266D1">
        <w:rPr>
          <w:rFonts w:ascii="Times New Roman" w:eastAsia="Times New Roman" w:hAnsi="Times New Roman" w:cs="Times New Roman"/>
          <w:bCs/>
          <w:sz w:val="28"/>
          <w:szCs w:val="28"/>
          <w:lang w:eastAsia="ru-RU"/>
        </w:rPr>
        <w:t>Реакція:</w:t>
      </w:r>
      <w:r w:rsidRPr="009266D1">
        <w:rPr>
          <w:rFonts w:ascii="Times New Roman" w:eastAsia="Times New Roman" w:hAnsi="Times New Roman" w:cs="Times New Roman"/>
          <w:sz w:val="28"/>
          <w:szCs w:val="28"/>
          <w:lang w:eastAsia="ru-RU"/>
        </w:rPr>
        <w:t xml:space="preserve"> Як ви відреагували на цю емоцію? (Залишилися спокійними, висловилися, підійшли до когось, закрилися в собі і т.д.).</w:t>
      </w:r>
      <w:r w:rsidR="002943CC">
        <w:rPr>
          <w:rFonts w:ascii="Times New Roman" w:eastAsia="Times New Roman" w:hAnsi="Times New Roman" w:cs="Times New Roman"/>
          <w:sz w:val="28"/>
          <w:szCs w:val="28"/>
          <w:lang w:val="uk-UA" w:eastAsia="ru-RU"/>
        </w:rPr>
        <w:t xml:space="preserve"> </w:t>
      </w:r>
    </w:p>
    <w:p w:rsidR="002943CC" w:rsidRDefault="009266D1" w:rsidP="00EF62C0">
      <w:pPr>
        <w:spacing w:after="0" w:line="360" w:lineRule="auto"/>
        <w:jc w:val="both"/>
        <w:rPr>
          <w:rFonts w:ascii="Times New Roman" w:eastAsia="Times New Roman" w:hAnsi="Times New Roman" w:cs="Times New Roman"/>
          <w:sz w:val="28"/>
          <w:szCs w:val="28"/>
          <w:lang w:val="uk-UA" w:eastAsia="ru-RU"/>
        </w:rPr>
      </w:pPr>
      <w:r w:rsidRPr="009266D1">
        <w:rPr>
          <w:rFonts w:ascii="Times New Roman" w:eastAsia="Times New Roman" w:hAnsi="Times New Roman" w:cs="Times New Roman"/>
          <w:b/>
          <w:bCs/>
          <w:sz w:val="28"/>
          <w:szCs w:val="28"/>
          <w:lang w:eastAsia="ru-RU"/>
        </w:rPr>
        <w:t>Аналіз:</w:t>
      </w:r>
      <w:r w:rsidR="002943CC">
        <w:rPr>
          <w:rFonts w:ascii="Times New Roman" w:eastAsia="Times New Roman" w:hAnsi="Times New Roman" w:cs="Times New Roman"/>
          <w:sz w:val="28"/>
          <w:szCs w:val="28"/>
          <w:lang w:val="uk-UA" w:eastAsia="ru-RU"/>
        </w:rPr>
        <w:t xml:space="preserve"> </w:t>
      </w:r>
      <w:r w:rsidRPr="009266D1">
        <w:rPr>
          <w:rFonts w:ascii="Times New Roman" w:eastAsia="Times New Roman" w:hAnsi="Times New Roman" w:cs="Times New Roman"/>
          <w:sz w:val="28"/>
          <w:szCs w:val="28"/>
          <w:lang w:eastAsia="ru-RU"/>
        </w:rPr>
        <w:t>В кінці дня перегляньте записи. Проаналізуйте, які емоції виникали найчастіше, в яких ситуаціях, і які реакції ви демонстрували.</w:t>
      </w:r>
      <w:r w:rsidR="002943CC">
        <w:rPr>
          <w:rFonts w:ascii="Times New Roman" w:eastAsia="Times New Roman" w:hAnsi="Times New Roman" w:cs="Times New Roman"/>
          <w:sz w:val="28"/>
          <w:szCs w:val="28"/>
          <w:lang w:val="uk-UA" w:eastAsia="ru-RU"/>
        </w:rPr>
        <w:t xml:space="preserve"> </w:t>
      </w:r>
      <w:r w:rsidRPr="009266D1">
        <w:rPr>
          <w:rFonts w:ascii="Times New Roman" w:eastAsia="Times New Roman" w:hAnsi="Times New Roman" w:cs="Times New Roman"/>
          <w:sz w:val="28"/>
          <w:szCs w:val="28"/>
          <w:lang w:eastAsia="ru-RU"/>
        </w:rPr>
        <w:t>Подумайте про те, що можна змінити у своїх реакціях на негативні емоції. Як можна було б реагувати по-іншому?</w:t>
      </w:r>
      <w:r w:rsidR="002943CC">
        <w:rPr>
          <w:rFonts w:ascii="Times New Roman" w:eastAsia="Times New Roman" w:hAnsi="Times New Roman" w:cs="Times New Roman"/>
          <w:sz w:val="28"/>
          <w:szCs w:val="28"/>
          <w:lang w:val="uk-UA" w:eastAsia="ru-RU"/>
        </w:rPr>
        <w:t xml:space="preserve"> </w:t>
      </w:r>
    </w:p>
    <w:p w:rsidR="00F171AE" w:rsidRPr="00C67761" w:rsidRDefault="009266D1" w:rsidP="00C67761">
      <w:pPr>
        <w:spacing w:after="0" w:line="360" w:lineRule="auto"/>
        <w:jc w:val="both"/>
        <w:rPr>
          <w:rFonts w:ascii="Times New Roman" w:eastAsia="Times New Roman" w:hAnsi="Times New Roman" w:cs="Times New Roman"/>
          <w:sz w:val="28"/>
          <w:szCs w:val="28"/>
          <w:lang w:eastAsia="ru-RU"/>
        </w:rPr>
      </w:pPr>
      <w:r w:rsidRPr="009266D1">
        <w:rPr>
          <w:rFonts w:ascii="Times New Roman" w:eastAsia="Times New Roman" w:hAnsi="Times New Roman" w:cs="Times New Roman"/>
          <w:b/>
          <w:bCs/>
          <w:sz w:val="28"/>
          <w:szCs w:val="28"/>
          <w:lang w:eastAsia="ru-RU"/>
        </w:rPr>
        <w:t>Рефлексія:</w:t>
      </w:r>
      <w:r w:rsidR="002943CC">
        <w:rPr>
          <w:rFonts w:ascii="Times New Roman" w:eastAsia="Times New Roman" w:hAnsi="Times New Roman" w:cs="Times New Roman"/>
          <w:sz w:val="28"/>
          <w:szCs w:val="28"/>
          <w:lang w:val="uk-UA" w:eastAsia="ru-RU"/>
        </w:rPr>
        <w:t xml:space="preserve"> </w:t>
      </w:r>
      <w:r w:rsidRPr="009266D1">
        <w:rPr>
          <w:rFonts w:ascii="Times New Roman" w:eastAsia="Times New Roman" w:hAnsi="Times New Roman" w:cs="Times New Roman"/>
          <w:sz w:val="28"/>
          <w:szCs w:val="28"/>
          <w:lang w:eastAsia="ru-RU"/>
        </w:rPr>
        <w:t>Запишіть кілька висновків у ваш</w:t>
      </w:r>
      <w:r w:rsidR="00BB1DC8">
        <w:rPr>
          <w:rFonts w:ascii="Times New Roman" w:eastAsia="Times New Roman" w:hAnsi="Times New Roman" w:cs="Times New Roman"/>
          <w:sz w:val="28"/>
          <w:szCs w:val="28"/>
          <w:lang w:val="uk-UA" w:eastAsia="ru-RU"/>
        </w:rPr>
        <w:t xml:space="preserve"> блокнот</w:t>
      </w:r>
      <w:r w:rsidRPr="009266D1">
        <w:rPr>
          <w:rFonts w:ascii="Times New Roman" w:eastAsia="Times New Roman" w:hAnsi="Times New Roman" w:cs="Times New Roman"/>
          <w:sz w:val="28"/>
          <w:szCs w:val="28"/>
          <w:lang w:eastAsia="ru-RU"/>
        </w:rPr>
        <w:t xml:space="preserve">. Що ви дізналися про себе? Які емоції найбільше впливають на ваше життя? Які ситуації викликають </w:t>
      </w:r>
      <w:r w:rsidR="00C67761">
        <w:rPr>
          <w:rFonts w:ascii="Times New Roman" w:eastAsia="Times New Roman" w:hAnsi="Times New Roman" w:cs="Times New Roman"/>
          <w:sz w:val="28"/>
          <w:szCs w:val="28"/>
          <w:lang w:eastAsia="ru-RU"/>
        </w:rPr>
        <w:t>позитивні або негативні емоції?</w:t>
      </w:r>
    </w:p>
    <w:tbl>
      <w:tblPr>
        <w:tblStyle w:val="a8"/>
        <w:tblpPr w:leftFromText="180" w:rightFromText="180" w:vertAnchor="text" w:horzAnchor="margin" w:tblpX="250" w:tblpY="551"/>
        <w:tblW w:w="8318" w:type="dxa"/>
        <w:tblLook w:val="04A0" w:firstRow="1" w:lastRow="0" w:firstColumn="1" w:lastColumn="0" w:noHBand="0" w:noVBand="1"/>
      </w:tblPr>
      <w:tblGrid>
        <w:gridCol w:w="916"/>
        <w:gridCol w:w="672"/>
        <w:gridCol w:w="2717"/>
        <w:gridCol w:w="1692"/>
        <w:gridCol w:w="2321"/>
      </w:tblGrid>
      <w:tr w:rsidR="001A496E" w:rsidRPr="009266D1" w:rsidTr="001A496E">
        <w:tc>
          <w:tcPr>
            <w:tcW w:w="666" w:type="dxa"/>
            <w:hideMark/>
          </w:tcPr>
          <w:p w:rsidR="001A496E" w:rsidRPr="00A80DBB" w:rsidRDefault="001A496E" w:rsidP="001A496E">
            <w:pPr>
              <w:jc w:val="center"/>
              <w:rPr>
                <w:rFonts w:ascii="Times New Roman" w:eastAsia="Times New Roman" w:hAnsi="Times New Roman" w:cs="Times New Roman"/>
                <w:b/>
                <w:bCs/>
                <w:sz w:val="20"/>
                <w:szCs w:val="20"/>
                <w:lang w:eastAsia="ru-RU"/>
              </w:rPr>
            </w:pPr>
            <w:r w:rsidRPr="00A80DBB">
              <w:rPr>
                <w:rFonts w:ascii="Times New Roman" w:eastAsia="Times New Roman" w:hAnsi="Times New Roman" w:cs="Times New Roman"/>
                <w:b/>
                <w:bCs/>
                <w:sz w:val="20"/>
                <w:szCs w:val="20"/>
                <w:lang w:eastAsia="ru-RU"/>
              </w:rPr>
              <w:t>Дата</w:t>
            </w:r>
          </w:p>
        </w:tc>
        <w:tc>
          <w:tcPr>
            <w:tcW w:w="0" w:type="auto"/>
            <w:hideMark/>
          </w:tcPr>
          <w:p w:rsidR="001A496E" w:rsidRPr="00A80DBB" w:rsidRDefault="001A496E" w:rsidP="001A496E">
            <w:pPr>
              <w:jc w:val="center"/>
              <w:rPr>
                <w:rFonts w:ascii="Times New Roman" w:eastAsia="Times New Roman" w:hAnsi="Times New Roman" w:cs="Times New Roman"/>
                <w:b/>
                <w:bCs/>
                <w:sz w:val="20"/>
                <w:szCs w:val="20"/>
                <w:lang w:eastAsia="ru-RU"/>
              </w:rPr>
            </w:pPr>
            <w:r w:rsidRPr="00A80DBB">
              <w:rPr>
                <w:rFonts w:ascii="Times New Roman" w:eastAsia="Times New Roman" w:hAnsi="Times New Roman" w:cs="Times New Roman"/>
                <w:b/>
                <w:bCs/>
                <w:sz w:val="20"/>
                <w:szCs w:val="20"/>
                <w:lang w:eastAsia="ru-RU"/>
              </w:rPr>
              <w:t>Час</w:t>
            </w:r>
          </w:p>
        </w:tc>
        <w:tc>
          <w:tcPr>
            <w:tcW w:w="0" w:type="auto"/>
            <w:hideMark/>
          </w:tcPr>
          <w:p w:rsidR="001A496E" w:rsidRPr="00A80DBB" w:rsidRDefault="001A496E" w:rsidP="001A496E">
            <w:pPr>
              <w:jc w:val="center"/>
              <w:rPr>
                <w:rFonts w:ascii="Times New Roman" w:eastAsia="Times New Roman" w:hAnsi="Times New Roman" w:cs="Times New Roman"/>
                <w:b/>
                <w:bCs/>
                <w:sz w:val="20"/>
                <w:szCs w:val="20"/>
                <w:lang w:eastAsia="ru-RU"/>
              </w:rPr>
            </w:pPr>
            <w:r w:rsidRPr="00A80DBB">
              <w:rPr>
                <w:rFonts w:ascii="Times New Roman" w:eastAsia="Times New Roman" w:hAnsi="Times New Roman" w:cs="Times New Roman"/>
                <w:b/>
                <w:bCs/>
                <w:sz w:val="20"/>
                <w:szCs w:val="20"/>
                <w:lang w:eastAsia="ru-RU"/>
              </w:rPr>
              <w:t>Ситуація</w:t>
            </w:r>
          </w:p>
        </w:tc>
        <w:tc>
          <w:tcPr>
            <w:tcW w:w="0" w:type="auto"/>
            <w:hideMark/>
          </w:tcPr>
          <w:p w:rsidR="001A496E" w:rsidRPr="00A80DBB" w:rsidRDefault="001A496E" w:rsidP="001A496E">
            <w:pPr>
              <w:jc w:val="center"/>
              <w:rPr>
                <w:rFonts w:ascii="Times New Roman" w:eastAsia="Times New Roman" w:hAnsi="Times New Roman" w:cs="Times New Roman"/>
                <w:b/>
                <w:bCs/>
                <w:sz w:val="20"/>
                <w:szCs w:val="20"/>
                <w:lang w:eastAsia="ru-RU"/>
              </w:rPr>
            </w:pPr>
            <w:r w:rsidRPr="00A80DBB">
              <w:rPr>
                <w:rFonts w:ascii="Times New Roman" w:eastAsia="Times New Roman" w:hAnsi="Times New Roman" w:cs="Times New Roman"/>
                <w:b/>
                <w:bCs/>
                <w:sz w:val="20"/>
                <w:szCs w:val="20"/>
                <w:lang w:eastAsia="ru-RU"/>
              </w:rPr>
              <w:t>Відчуття</w:t>
            </w:r>
          </w:p>
        </w:tc>
        <w:tc>
          <w:tcPr>
            <w:tcW w:w="0" w:type="auto"/>
            <w:hideMark/>
          </w:tcPr>
          <w:p w:rsidR="001A496E" w:rsidRPr="00A80DBB" w:rsidRDefault="001A496E" w:rsidP="001A496E">
            <w:pPr>
              <w:jc w:val="center"/>
              <w:rPr>
                <w:rFonts w:ascii="Times New Roman" w:eastAsia="Times New Roman" w:hAnsi="Times New Roman" w:cs="Times New Roman"/>
                <w:b/>
                <w:bCs/>
                <w:sz w:val="20"/>
                <w:szCs w:val="20"/>
                <w:lang w:eastAsia="ru-RU"/>
              </w:rPr>
            </w:pPr>
            <w:r w:rsidRPr="00A80DBB">
              <w:rPr>
                <w:rFonts w:ascii="Times New Roman" w:eastAsia="Times New Roman" w:hAnsi="Times New Roman" w:cs="Times New Roman"/>
                <w:b/>
                <w:bCs/>
                <w:sz w:val="20"/>
                <w:szCs w:val="20"/>
                <w:lang w:eastAsia="ru-RU"/>
              </w:rPr>
              <w:t>Реакція</w:t>
            </w:r>
          </w:p>
        </w:tc>
      </w:tr>
      <w:tr w:rsidR="001A496E" w:rsidRPr="009266D1" w:rsidTr="001A496E">
        <w:tc>
          <w:tcPr>
            <w:tcW w:w="666" w:type="dxa"/>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01.11.24</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10:30</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Отримав позитивний відгук на роботу</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Радість, легкість</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Усміхнувся, подякував колезі</w:t>
            </w:r>
          </w:p>
        </w:tc>
      </w:tr>
      <w:tr w:rsidR="001A496E" w:rsidRPr="009266D1" w:rsidTr="001A496E">
        <w:tc>
          <w:tcPr>
            <w:tcW w:w="666" w:type="dxa"/>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01.11.24</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14:00</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Втратив час на засідання</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Розчарування, гнів</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Висловив незадоволення</w:t>
            </w:r>
          </w:p>
        </w:tc>
      </w:tr>
      <w:tr w:rsidR="001A496E" w:rsidRPr="009266D1" w:rsidTr="001A496E">
        <w:trPr>
          <w:trHeight w:val="242"/>
        </w:trPr>
        <w:tc>
          <w:tcPr>
            <w:tcW w:w="666" w:type="dxa"/>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01.11.24</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18:00</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Сперечався з другом</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Смуток, тривога</w:t>
            </w:r>
          </w:p>
        </w:tc>
        <w:tc>
          <w:tcPr>
            <w:tcW w:w="0" w:type="auto"/>
            <w:hideMark/>
          </w:tcPr>
          <w:p w:rsidR="001A496E" w:rsidRPr="00A80DBB" w:rsidRDefault="001A496E" w:rsidP="001A496E">
            <w:pPr>
              <w:rPr>
                <w:rFonts w:ascii="Times New Roman" w:eastAsia="Times New Roman" w:hAnsi="Times New Roman" w:cs="Times New Roman"/>
                <w:sz w:val="20"/>
                <w:szCs w:val="20"/>
                <w:lang w:eastAsia="ru-RU"/>
              </w:rPr>
            </w:pPr>
            <w:r w:rsidRPr="00A80DBB">
              <w:rPr>
                <w:rFonts w:ascii="Times New Roman" w:eastAsia="Times New Roman" w:hAnsi="Times New Roman" w:cs="Times New Roman"/>
                <w:sz w:val="20"/>
                <w:szCs w:val="20"/>
                <w:lang w:eastAsia="ru-RU"/>
              </w:rPr>
              <w:t>Відійшов, щоб заспокоїтись</w:t>
            </w:r>
          </w:p>
        </w:tc>
      </w:tr>
    </w:tbl>
    <w:p w:rsidR="00A93BF1" w:rsidRPr="000020E1" w:rsidRDefault="000020E1" w:rsidP="000020E1">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eastAsia="ru-RU"/>
        </w:rPr>
        <w:t>Приклад запису</w:t>
      </w:r>
      <w:r>
        <w:rPr>
          <w:rFonts w:ascii="Times New Roman" w:eastAsia="Times New Roman" w:hAnsi="Times New Roman" w:cs="Times New Roman"/>
          <w:b/>
          <w:bCs/>
          <w:sz w:val="28"/>
          <w:szCs w:val="28"/>
          <w:lang w:val="uk-UA" w:eastAsia="ru-RU"/>
        </w:rPr>
        <w:t>:</w:t>
      </w:r>
    </w:p>
    <w:p w:rsidR="000020E1" w:rsidRDefault="000020E1" w:rsidP="00EF62C0">
      <w:pPr>
        <w:spacing w:after="0" w:line="360" w:lineRule="auto"/>
        <w:jc w:val="both"/>
        <w:rPr>
          <w:rFonts w:ascii="Times New Roman" w:eastAsia="Times New Roman" w:hAnsi="Times New Roman" w:cs="Times New Roman"/>
          <w:b/>
          <w:bCs/>
          <w:sz w:val="28"/>
          <w:szCs w:val="28"/>
          <w:lang w:val="uk-UA" w:eastAsia="ru-RU"/>
        </w:rPr>
      </w:pPr>
    </w:p>
    <w:p w:rsidR="001A496E" w:rsidRDefault="001A496E" w:rsidP="00EF62C0">
      <w:pPr>
        <w:spacing w:after="0" w:line="360" w:lineRule="auto"/>
        <w:jc w:val="both"/>
        <w:rPr>
          <w:rFonts w:ascii="Times New Roman" w:eastAsia="Times New Roman" w:hAnsi="Times New Roman" w:cs="Times New Roman"/>
          <w:b/>
          <w:bCs/>
          <w:sz w:val="28"/>
          <w:szCs w:val="28"/>
          <w:lang w:val="uk-UA" w:eastAsia="ru-RU"/>
        </w:rPr>
      </w:pPr>
    </w:p>
    <w:p w:rsidR="001A496E" w:rsidRDefault="001A496E" w:rsidP="00EF62C0">
      <w:pPr>
        <w:spacing w:after="0" w:line="360" w:lineRule="auto"/>
        <w:jc w:val="both"/>
        <w:rPr>
          <w:rFonts w:ascii="Times New Roman" w:eastAsia="Times New Roman" w:hAnsi="Times New Roman" w:cs="Times New Roman"/>
          <w:b/>
          <w:bCs/>
          <w:sz w:val="28"/>
          <w:szCs w:val="28"/>
          <w:lang w:val="uk-UA" w:eastAsia="ru-RU"/>
        </w:rPr>
      </w:pPr>
    </w:p>
    <w:p w:rsidR="001A496E" w:rsidRDefault="001A496E" w:rsidP="00EF62C0">
      <w:pPr>
        <w:spacing w:after="0" w:line="360" w:lineRule="auto"/>
        <w:jc w:val="both"/>
        <w:rPr>
          <w:rFonts w:ascii="Times New Roman" w:eastAsia="Times New Roman" w:hAnsi="Times New Roman" w:cs="Times New Roman"/>
          <w:b/>
          <w:bCs/>
          <w:sz w:val="28"/>
          <w:szCs w:val="28"/>
          <w:lang w:val="uk-UA" w:eastAsia="ru-RU"/>
        </w:rPr>
      </w:pPr>
    </w:p>
    <w:p w:rsidR="00E536A1" w:rsidRPr="00A93BF1" w:rsidRDefault="002943CC" w:rsidP="00EF62C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lastRenderedPageBreak/>
        <w:t>Коментар тренера</w:t>
      </w:r>
      <w:r w:rsidR="009266D1" w:rsidRPr="009266D1">
        <w:rPr>
          <w:rFonts w:ascii="Times New Roman" w:eastAsia="Times New Roman" w:hAnsi="Times New Roman" w:cs="Times New Roman"/>
          <w:b/>
          <w:bCs/>
          <w:sz w:val="28"/>
          <w:szCs w:val="28"/>
          <w:lang w:eastAsia="ru-RU"/>
        </w:rPr>
        <w:t>:</w:t>
      </w:r>
      <w:r w:rsidR="009266D1" w:rsidRPr="009266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дана вправа </w:t>
      </w:r>
      <w:r w:rsidR="009266D1" w:rsidRPr="009266D1">
        <w:rPr>
          <w:rFonts w:ascii="Times New Roman" w:eastAsia="Times New Roman" w:hAnsi="Times New Roman" w:cs="Times New Roman"/>
          <w:sz w:val="28"/>
          <w:szCs w:val="28"/>
          <w:lang w:eastAsia="ru-RU"/>
        </w:rPr>
        <w:t>дозволяє розвинути усвідомленість щодо власних почуттів і реакцій. Регулярна практика може допомогти вам краще справлятися зі стресом та покращити емоційне самопочу</w:t>
      </w:r>
      <w:r w:rsidR="00A93BF1">
        <w:rPr>
          <w:rFonts w:ascii="Times New Roman" w:eastAsia="Times New Roman" w:hAnsi="Times New Roman" w:cs="Times New Roman"/>
          <w:sz w:val="28"/>
          <w:szCs w:val="28"/>
          <w:lang w:eastAsia="ru-RU"/>
        </w:rPr>
        <w:t>ття.</w:t>
      </w:r>
    </w:p>
    <w:p w:rsidR="00D41F22" w:rsidRDefault="00D41F22" w:rsidP="00EF62C0">
      <w:pPr>
        <w:spacing w:after="0" w:line="240" w:lineRule="auto"/>
        <w:jc w:val="center"/>
        <w:outlineLvl w:val="3"/>
        <w:rPr>
          <w:rFonts w:ascii="Times New Roman" w:eastAsia="Times New Roman" w:hAnsi="Times New Roman" w:cs="Times New Roman"/>
          <w:b/>
          <w:bCs/>
          <w:sz w:val="28"/>
          <w:szCs w:val="28"/>
          <w:lang w:val="uk-UA" w:eastAsia="ru-RU"/>
        </w:rPr>
      </w:pPr>
    </w:p>
    <w:p w:rsidR="006B0700" w:rsidRPr="006B0700" w:rsidRDefault="006B0700" w:rsidP="00EF62C0">
      <w:pPr>
        <w:spacing w:after="0" w:line="240" w:lineRule="auto"/>
        <w:jc w:val="center"/>
        <w:outlineLvl w:val="3"/>
        <w:rPr>
          <w:rFonts w:ascii="Times New Roman" w:eastAsia="Times New Roman" w:hAnsi="Times New Roman" w:cs="Times New Roman"/>
          <w:b/>
          <w:bCs/>
          <w:sz w:val="28"/>
          <w:szCs w:val="28"/>
          <w:lang w:val="uk-UA" w:eastAsia="ru-RU"/>
        </w:rPr>
      </w:pPr>
      <w:r w:rsidRPr="00A93BF1">
        <w:rPr>
          <w:rFonts w:ascii="Times New Roman" w:eastAsia="Times New Roman" w:hAnsi="Times New Roman" w:cs="Times New Roman"/>
          <w:b/>
          <w:bCs/>
          <w:sz w:val="28"/>
          <w:szCs w:val="28"/>
          <w:lang w:val="uk-UA" w:eastAsia="ru-RU"/>
        </w:rPr>
        <w:t>Релаксаційна техніка «</w:t>
      </w:r>
      <w:r w:rsidRPr="00EF62C0">
        <w:rPr>
          <w:rFonts w:ascii="Times New Roman" w:eastAsia="Times New Roman" w:hAnsi="Times New Roman" w:cs="Times New Roman"/>
          <w:b/>
          <w:bCs/>
          <w:sz w:val="28"/>
          <w:szCs w:val="28"/>
          <w:lang w:val="uk-UA" w:eastAsia="ru-RU"/>
        </w:rPr>
        <w:t>Дихання з візуалізацією</w:t>
      </w:r>
      <w:r w:rsidRPr="00A93BF1">
        <w:rPr>
          <w:rFonts w:ascii="Times New Roman" w:eastAsia="Times New Roman" w:hAnsi="Times New Roman" w:cs="Times New Roman"/>
          <w:b/>
          <w:bCs/>
          <w:sz w:val="28"/>
          <w:szCs w:val="28"/>
          <w:lang w:val="uk-UA" w:eastAsia="ru-RU"/>
        </w:rPr>
        <w:t>»</w:t>
      </w:r>
    </w:p>
    <w:p w:rsidR="00A93BF1" w:rsidRDefault="00A93BF1" w:rsidP="00EF62C0">
      <w:pPr>
        <w:spacing w:after="0" w:line="36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Час: 10 хв.</w:t>
      </w:r>
    </w:p>
    <w:p w:rsidR="006B0700" w:rsidRPr="006B0700" w:rsidRDefault="00A93BF1" w:rsidP="00EF62C0">
      <w:pPr>
        <w:spacing w:after="0" w:line="360" w:lineRule="auto"/>
        <w:jc w:val="both"/>
        <w:rPr>
          <w:rFonts w:ascii="Times New Roman" w:eastAsia="Times New Roman" w:hAnsi="Times New Roman" w:cs="Times New Roman"/>
          <w:sz w:val="28"/>
          <w:szCs w:val="28"/>
          <w:lang w:eastAsia="ru-RU"/>
        </w:rPr>
      </w:pPr>
      <w:r w:rsidRPr="00A93BF1">
        <w:rPr>
          <w:rFonts w:ascii="Times New Roman" w:eastAsia="Times New Roman" w:hAnsi="Times New Roman" w:cs="Times New Roman"/>
          <w:b/>
          <w:bCs/>
          <w:sz w:val="28"/>
          <w:szCs w:val="28"/>
          <w:lang w:val="uk-UA" w:eastAsia="ru-RU"/>
        </w:rPr>
        <w:t>Мета</w:t>
      </w:r>
      <w:r w:rsidR="006B0700" w:rsidRPr="006B0700">
        <w:rPr>
          <w:rFonts w:ascii="Times New Roman" w:eastAsia="Times New Roman" w:hAnsi="Times New Roman" w:cs="Times New Roman"/>
          <w:b/>
          <w:bCs/>
          <w:sz w:val="28"/>
          <w:szCs w:val="28"/>
          <w:lang w:eastAsia="ru-RU"/>
        </w:rPr>
        <w:t>:</w:t>
      </w:r>
      <w:r w:rsidRPr="00A93BF1">
        <w:rPr>
          <w:rFonts w:ascii="Times New Roman" w:eastAsia="Times New Roman" w:hAnsi="Times New Roman" w:cs="Times New Roman"/>
          <w:sz w:val="28"/>
          <w:szCs w:val="28"/>
          <w:lang w:eastAsia="ru-RU"/>
        </w:rPr>
        <w:t xml:space="preserve"> </w:t>
      </w:r>
      <w:r w:rsidR="006B0700" w:rsidRPr="006B0700">
        <w:rPr>
          <w:rFonts w:ascii="Times New Roman" w:eastAsia="Times New Roman" w:hAnsi="Times New Roman" w:cs="Times New Roman"/>
          <w:sz w:val="28"/>
          <w:szCs w:val="28"/>
          <w:lang w:eastAsia="ru-RU"/>
        </w:rPr>
        <w:t xml:space="preserve">вправа </w:t>
      </w:r>
      <w:r w:rsidRPr="00A93BF1">
        <w:rPr>
          <w:rFonts w:ascii="Times New Roman" w:eastAsia="Times New Roman" w:hAnsi="Times New Roman" w:cs="Times New Roman"/>
          <w:sz w:val="28"/>
          <w:szCs w:val="28"/>
          <w:lang w:val="uk-UA" w:eastAsia="ru-RU"/>
        </w:rPr>
        <w:t xml:space="preserve">дає можливість </w:t>
      </w:r>
      <w:r w:rsidRPr="00A93BF1">
        <w:rPr>
          <w:rFonts w:ascii="Times New Roman" w:eastAsia="Times New Roman" w:hAnsi="Times New Roman" w:cs="Times New Roman"/>
          <w:sz w:val="28"/>
          <w:szCs w:val="28"/>
          <w:lang w:eastAsia="ru-RU"/>
        </w:rPr>
        <w:t>поєднати</w:t>
      </w:r>
      <w:r w:rsidR="006B0700" w:rsidRPr="006B0700">
        <w:rPr>
          <w:rFonts w:ascii="Times New Roman" w:eastAsia="Times New Roman" w:hAnsi="Times New Roman" w:cs="Times New Roman"/>
          <w:sz w:val="28"/>
          <w:szCs w:val="28"/>
          <w:lang w:eastAsia="ru-RU"/>
        </w:rPr>
        <w:t xml:space="preserve"> дихання з позитивними уявленнями, що допомагає</w:t>
      </w:r>
      <w:r w:rsidR="0026455B">
        <w:rPr>
          <w:rFonts w:ascii="Times New Roman" w:eastAsia="Times New Roman" w:hAnsi="Times New Roman" w:cs="Times New Roman"/>
          <w:sz w:val="28"/>
          <w:szCs w:val="28"/>
          <w:lang w:val="uk-UA" w:eastAsia="ru-RU"/>
        </w:rPr>
        <w:t xml:space="preserve"> </w:t>
      </w:r>
      <w:r w:rsidRPr="00A93BF1">
        <w:rPr>
          <w:rFonts w:ascii="Times New Roman" w:eastAsia="Times New Roman" w:hAnsi="Times New Roman" w:cs="Times New Roman"/>
          <w:sz w:val="28"/>
          <w:szCs w:val="28"/>
          <w:lang w:val="uk-UA" w:eastAsia="ru-RU"/>
        </w:rPr>
        <w:t>стабілізувати психоемоційний стан</w:t>
      </w:r>
      <w:r w:rsidR="006B0700" w:rsidRPr="006B0700">
        <w:rPr>
          <w:rFonts w:ascii="Times New Roman" w:eastAsia="Times New Roman" w:hAnsi="Times New Roman" w:cs="Times New Roman"/>
          <w:sz w:val="28"/>
          <w:szCs w:val="28"/>
          <w:lang w:eastAsia="ru-RU"/>
        </w:rPr>
        <w:t>.</w:t>
      </w:r>
    </w:p>
    <w:p w:rsidR="00EF62C0" w:rsidRPr="00D41F22" w:rsidRDefault="006B0700" w:rsidP="00D41F22">
      <w:pPr>
        <w:spacing w:after="0" w:line="360" w:lineRule="auto"/>
        <w:jc w:val="both"/>
        <w:rPr>
          <w:rFonts w:ascii="Times New Roman" w:eastAsia="Times New Roman" w:hAnsi="Times New Roman" w:cs="Times New Roman"/>
          <w:sz w:val="28"/>
          <w:szCs w:val="28"/>
          <w:lang w:eastAsia="ru-RU"/>
        </w:rPr>
      </w:pPr>
      <w:r w:rsidRPr="006B0700">
        <w:rPr>
          <w:rFonts w:ascii="Times New Roman" w:eastAsia="Times New Roman" w:hAnsi="Times New Roman" w:cs="Times New Roman"/>
          <w:b/>
          <w:bCs/>
          <w:sz w:val="28"/>
          <w:szCs w:val="28"/>
          <w:lang w:eastAsia="ru-RU"/>
        </w:rPr>
        <w:t>Інструкція:</w:t>
      </w:r>
      <w:r w:rsidR="00A93BF1">
        <w:rPr>
          <w:rFonts w:ascii="Times New Roman" w:eastAsia="Times New Roman" w:hAnsi="Times New Roman" w:cs="Times New Roman"/>
          <w:sz w:val="28"/>
          <w:szCs w:val="28"/>
          <w:lang w:val="uk-UA" w:eastAsia="ru-RU"/>
        </w:rPr>
        <w:t xml:space="preserve"> </w:t>
      </w:r>
      <w:r w:rsidRPr="006B0700">
        <w:rPr>
          <w:rFonts w:ascii="Times New Roman" w:eastAsia="Times New Roman" w:hAnsi="Times New Roman" w:cs="Times New Roman"/>
          <w:sz w:val="28"/>
          <w:szCs w:val="28"/>
          <w:lang w:eastAsia="ru-RU"/>
        </w:rPr>
        <w:t>Сядьте з прямою спиною, закрийте очі.</w:t>
      </w:r>
      <w:r w:rsidR="00A93BF1">
        <w:rPr>
          <w:rFonts w:ascii="Times New Roman" w:eastAsia="Times New Roman" w:hAnsi="Times New Roman" w:cs="Times New Roman"/>
          <w:sz w:val="28"/>
          <w:szCs w:val="28"/>
          <w:lang w:val="uk-UA" w:eastAsia="ru-RU"/>
        </w:rPr>
        <w:t xml:space="preserve"> </w:t>
      </w:r>
      <w:r w:rsidRPr="006B0700">
        <w:rPr>
          <w:rFonts w:ascii="Times New Roman" w:eastAsia="Times New Roman" w:hAnsi="Times New Roman" w:cs="Times New Roman"/>
          <w:sz w:val="28"/>
          <w:szCs w:val="28"/>
          <w:lang w:eastAsia="ru-RU"/>
        </w:rPr>
        <w:t>Вдихайте глибоко, уявляючи, що вдихаєте світло або енергію.</w:t>
      </w:r>
      <w:r w:rsidR="00A93BF1">
        <w:rPr>
          <w:rFonts w:ascii="Times New Roman" w:eastAsia="Times New Roman" w:hAnsi="Times New Roman" w:cs="Times New Roman"/>
          <w:sz w:val="28"/>
          <w:szCs w:val="28"/>
          <w:lang w:val="uk-UA" w:eastAsia="ru-RU"/>
        </w:rPr>
        <w:t xml:space="preserve"> </w:t>
      </w:r>
      <w:r w:rsidRPr="006B0700">
        <w:rPr>
          <w:rFonts w:ascii="Times New Roman" w:eastAsia="Times New Roman" w:hAnsi="Times New Roman" w:cs="Times New Roman"/>
          <w:sz w:val="28"/>
          <w:szCs w:val="28"/>
          <w:lang w:eastAsia="ru-RU"/>
        </w:rPr>
        <w:t>На видиху уявляйте, як виходить темрява або стрес.</w:t>
      </w:r>
      <w:r w:rsidR="00A93BF1">
        <w:rPr>
          <w:rFonts w:ascii="Times New Roman" w:eastAsia="Times New Roman" w:hAnsi="Times New Roman" w:cs="Times New Roman"/>
          <w:sz w:val="28"/>
          <w:szCs w:val="28"/>
          <w:lang w:val="uk-UA" w:eastAsia="ru-RU"/>
        </w:rPr>
        <w:t xml:space="preserve"> </w:t>
      </w:r>
      <w:r w:rsidRPr="006B0700">
        <w:rPr>
          <w:rFonts w:ascii="Times New Roman" w:eastAsia="Times New Roman" w:hAnsi="Times New Roman" w:cs="Times New Roman"/>
          <w:sz w:val="28"/>
          <w:szCs w:val="28"/>
          <w:lang w:eastAsia="ru-RU"/>
        </w:rPr>
        <w:t>Продовжуйте це дихання, фокусуючись на позитивних образах або в</w:t>
      </w:r>
      <w:r w:rsidR="00D41F22">
        <w:rPr>
          <w:rFonts w:ascii="Times New Roman" w:eastAsia="Times New Roman" w:hAnsi="Times New Roman" w:cs="Times New Roman"/>
          <w:sz w:val="28"/>
          <w:szCs w:val="28"/>
          <w:lang w:eastAsia="ru-RU"/>
        </w:rPr>
        <w:t>ідчуттях, протягом 5-10 хвилин.</w:t>
      </w:r>
    </w:p>
    <w:p w:rsidR="00D41F22" w:rsidRDefault="00D41F22" w:rsidP="00EF62C0">
      <w:pPr>
        <w:spacing w:after="0" w:line="240" w:lineRule="auto"/>
        <w:jc w:val="center"/>
        <w:outlineLvl w:val="2"/>
        <w:rPr>
          <w:rFonts w:ascii="Times New Roman" w:eastAsia="Times New Roman" w:hAnsi="Times New Roman" w:cs="Times New Roman"/>
          <w:b/>
          <w:bCs/>
          <w:sz w:val="27"/>
          <w:szCs w:val="27"/>
          <w:lang w:val="uk-UA" w:eastAsia="ru-RU"/>
        </w:rPr>
      </w:pPr>
    </w:p>
    <w:p w:rsidR="006B6F36" w:rsidRPr="000020E1" w:rsidRDefault="006B6F36" w:rsidP="00EF62C0">
      <w:pPr>
        <w:spacing w:after="0" w:line="240" w:lineRule="auto"/>
        <w:jc w:val="center"/>
        <w:outlineLvl w:val="2"/>
        <w:rPr>
          <w:rFonts w:ascii="Times New Roman" w:eastAsia="Times New Roman" w:hAnsi="Times New Roman" w:cs="Times New Roman"/>
          <w:b/>
          <w:bCs/>
          <w:sz w:val="28"/>
          <w:szCs w:val="28"/>
          <w:lang w:val="uk-UA" w:eastAsia="ru-RU"/>
        </w:rPr>
      </w:pPr>
      <w:bookmarkStart w:id="20" w:name="_Toc182784113"/>
      <w:r w:rsidRPr="000020E1">
        <w:rPr>
          <w:rFonts w:ascii="Times New Roman" w:eastAsia="Times New Roman" w:hAnsi="Times New Roman" w:cs="Times New Roman"/>
          <w:b/>
          <w:bCs/>
          <w:sz w:val="28"/>
          <w:szCs w:val="28"/>
          <w:lang w:val="uk-UA" w:eastAsia="ru-RU"/>
        </w:rPr>
        <w:t>Вправа «Щоденник позитивних та негативних думок»</w:t>
      </w:r>
      <w:bookmarkEnd w:id="20"/>
    </w:p>
    <w:p w:rsidR="006B6F36" w:rsidRPr="00C81B9E" w:rsidRDefault="006B6F36" w:rsidP="00EF62C0">
      <w:pPr>
        <w:spacing w:after="0" w:line="240" w:lineRule="auto"/>
        <w:jc w:val="both"/>
        <w:outlineLvl w:val="2"/>
        <w:rPr>
          <w:rFonts w:ascii="Times New Roman" w:eastAsia="Times New Roman" w:hAnsi="Times New Roman" w:cs="Times New Roman"/>
          <w:b/>
          <w:bCs/>
          <w:sz w:val="27"/>
          <w:szCs w:val="27"/>
          <w:lang w:val="uk-UA" w:eastAsia="ru-RU"/>
        </w:rPr>
      </w:pPr>
      <w:bookmarkStart w:id="21" w:name="_Toc182784114"/>
      <w:r>
        <w:rPr>
          <w:rFonts w:ascii="Times New Roman" w:eastAsia="Times New Roman" w:hAnsi="Times New Roman" w:cs="Times New Roman"/>
          <w:b/>
          <w:bCs/>
          <w:sz w:val="27"/>
          <w:szCs w:val="27"/>
          <w:lang w:val="uk-UA" w:eastAsia="ru-RU"/>
        </w:rPr>
        <w:t>Час: 20хв.</w:t>
      </w:r>
      <w:bookmarkEnd w:id="21"/>
    </w:p>
    <w:p w:rsidR="006B6F36" w:rsidRPr="00C81B9E" w:rsidRDefault="006B6F36" w:rsidP="00EF62C0">
      <w:pPr>
        <w:spacing w:after="0" w:line="360" w:lineRule="auto"/>
        <w:jc w:val="both"/>
        <w:rPr>
          <w:rFonts w:ascii="Times New Roman" w:eastAsia="Times New Roman" w:hAnsi="Times New Roman" w:cs="Times New Roman"/>
          <w:sz w:val="28"/>
          <w:szCs w:val="28"/>
          <w:lang w:val="uk-UA" w:eastAsia="ru-RU"/>
        </w:rPr>
      </w:pPr>
      <w:r w:rsidRPr="00C81B9E">
        <w:rPr>
          <w:rFonts w:ascii="Times New Roman" w:eastAsia="Times New Roman" w:hAnsi="Times New Roman" w:cs="Times New Roman"/>
          <w:b/>
          <w:bCs/>
          <w:sz w:val="28"/>
          <w:szCs w:val="28"/>
          <w:lang w:val="uk-UA" w:eastAsia="ru-RU"/>
        </w:rPr>
        <w:t>Мета:</w:t>
      </w:r>
      <w:r w:rsidRPr="00C81B9E">
        <w:rPr>
          <w:rFonts w:ascii="Times New Roman" w:eastAsia="Times New Roman" w:hAnsi="Times New Roman" w:cs="Times New Roman"/>
          <w:sz w:val="28"/>
          <w:szCs w:val="28"/>
          <w:lang w:val="uk-UA" w:eastAsia="ru-RU"/>
        </w:rPr>
        <w:t xml:space="preserve"> вправа допомагає змінити фокус уваги з негативних аспектів на позитивні, сприяючи розвитку більш оптимістичного мислення.</w:t>
      </w:r>
    </w:p>
    <w:p w:rsidR="006B6F36" w:rsidRPr="00C81B9E" w:rsidRDefault="006B6F36" w:rsidP="00EF62C0">
      <w:pPr>
        <w:spacing w:after="0" w:line="360" w:lineRule="auto"/>
        <w:jc w:val="both"/>
        <w:rPr>
          <w:rFonts w:ascii="Times New Roman" w:eastAsia="Times New Roman" w:hAnsi="Times New Roman" w:cs="Times New Roman"/>
          <w:sz w:val="28"/>
          <w:szCs w:val="28"/>
          <w:lang w:eastAsia="ru-RU"/>
        </w:rPr>
      </w:pPr>
      <w:r w:rsidRPr="00C81B9E">
        <w:rPr>
          <w:rFonts w:ascii="Times New Roman" w:eastAsia="Times New Roman" w:hAnsi="Times New Roman" w:cs="Times New Roman"/>
          <w:b/>
          <w:bCs/>
          <w:sz w:val="28"/>
          <w:szCs w:val="28"/>
          <w:lang w:val="uk-UA" w:eastAsia="ru-RU"/>
        </w:rPr>
        <w:t>Інструкція</w:t>
      </w:r>
      <w:r w:rsidRPr="00C81B9E">
        <w:rPr>
          <w:rFonts w:ascii="Times New Roman" w:eastAsia="Times New Roman" w:hAnsi="Times New Roman" w:cs="Times New Roman"/>
          <w:b/>
          <w:bCs/>
          <w:sz w:val="28"/>
          <w:szCs w:val="28"/>
          <w:lang w:eastAsia="ru-RU"/>
        </w:rPr>
        <w:t>:</w:t>
      </w:r>
      <w:r w:rsidRPr="00C81B9E">
        <w:rPr>
          <w:rFonts w:ascii="Times New Roman" w:eastAsia="Times New Roman" w:hAnsi="Times New Roman" w:cs="Times New Roman"/>
          <w:sz w:val="28"/>
          <w:szCs w:val="28"/>
          <w:lang w:eastAsia="ru-RU"/>
        </w:rPr>
        <w:t xml:space="preserve"> Наш мозок часто схильний зосереджуватися на негативних подіях і переживаннях. Щоб змінити цю тенденцію, спробуйте виконати наступні кроки:</w:t>
      </w:r>
    </w:p>
    <w:p w:rsidR="006B6F36" w:rsidRPr="00C81B9E" w:rsidRDefault="006B6F36" w:rsidP="00162699">
      <w:pPr>
        <w:numPr>
          <w:ilvl w:val="0"/>
          <w:numId w:val="26"/>
        </w:numPr>
        <w:tabs>
          <w:tab w:val="num" w:pos="426"/>
        </w:tabs>
        <w:spacing w:after="0" w:line="360" w:lineRule="auto"/>
        <w:ind w:left="284" w:hanging="284"/>
        <w:jc w:val="both"/>
        <w:rPr>
          <w:rFonts w:ascii="Times New Roman" w:eastAsia="Times New Roman" w:hAnsi="Times New Roman" w:cs="Times New Roman"/>
          <w:sz w:val="28"/>
          <w:szCs w:val="28"/>
          <w:lang w:eastAsia="ru-RU"/>
        </w:rPr>
      </w:pPr>
      <w:r w:rsidRPr="00C81B9E">
        <w:rPr>
          <w:rFonts w:ascii="Times New Roman" w:eastAsia="Times New Roman" w:hAnsi="Times New Roman" w:cs="Times New Roman"/>
          <w:sz w:val="28"/>
          <w:szCs w:val="28"/>
          <w:lang w:eastAsia="ru-RU"/>
        </w:rPr>
        <w:t>Візьміть аркуш паперу і розділіть його на дві колонки. Ліва колонка призначена для негативних подій, а права — для позитивних аспектів.</w:t>
      </w:r>
    </w:p>
    <w:p w:rsidR="006B6F36" w:rsidRPr="00C81B9E" w:rsidRDefault="006B6F36" w:rsidP="00162699">
      <w:pPr>
        <w:numPr>
          <w:ilvl w:val="0"/>
          <w:numId w:val="26"/>
        </w:numPr>
        <w:tabs>
          <w:tab w:val="num" w:pos="426"/>
        </w:tabs>
        <w:spacing w:after="0" w:line="360" w:lineRule="auto"/>
        <w:ind w:left="284" w:hanging="284"/>
        <w:jc w:val="both"/>
        <w:rPr>
          <w:rFonts w:ascii="Times New Roman" w:eastAsia="Times New Roman" w:hAnsi="Times New Roman" w:cs="Times New Roman"/>
          <w:sz w:val="28"/>
          <w:szCs w:val="28"/>
          <w:lang w:eastAsia="ru-RU"/>
        </w:rPr>
      </w:pPr>
      <w:r w:rsidRPr="00C81B9E">
        <w:rPr>
          <w:rFonts w:ascii="Times New Roman" w:eastAsia="Times New Roman" w:hAnsi="Times New Roman" w:cs="Times New Roman"/>
          <w:sz w:val="28"/>
          <w:szCs w:val="28"/>
          <w:lang w:eastAsia="ru-RU"/>
        </w:rPr>
        <w:t>У лівій колонці запишіть усі негативні події або ситуації, які сталися протягом дня. Не бійтеся бути чесними — включайте все, що вас турбує.</w:t>
      </w:r>
    </w:p>
    <w:p w:rsidR="006B6F36" w:rsidRPr="00C81B9E" w:rsidRDefault="006B6F36" w:rsidP="00162699">
      <w:pPr>
        <w:numPr>
          <w:ilvl w:val="0"/>
          <w:numId w:val="26"/>
        </w:numPr>
        <w:tabs>
          <w:tab w:val="num" w:pos="426"/>
        </w:tabs>
        <w:spacing w:after="0" w:line="360" w:lineRule="auto"/>
        <w:ind w:left="284" w:hanging="284"/>
        <w:jc w:val="both"/>
        <w:rPr>
          <w:rFonts w:ascii="Times New Roman" w:eastAsia="Times New Roman" w:hAnsi="Times New Roman" w:cs="Times New Roman"/>
          <w:sz w:val="28"/>
          <w:szCs w:val="28"/>
          <w:lang w:eastAsia="ru-RU"/>
        </w:rPr>
      </w:pPr>
      <w:r w:rsidRPr="00C81B9E">
        <w:rPr>
          <w:rFonts w:ascii="Times New Roman" w:eastAsia="Times New Roman" w:hAnsi="Times New Roman" w:cs="Times New Roman"/>
          <w:bCs/>
          <w:sz w:val="28"/>
          <w:szCs w:val="28"/>
          <w:lang w:eastAsia="ru-RU"/>
        </w:rPr>
        <w:t>Переформулювання</w:t>
      </w:r>
      <w:r w:rsidRPr="00C81B9E">
        <w:rPr>
          <w:rFonts w:ascii="Times New Roman" w:eastAsia="Times New Roman" w:hAnsi="Times New Roman" w:cs="Times New Roman"/>
          <w:b/>
          <w:bCs/>
          <w:sz w:val="28"/>
          <w:szCs w:val="28"/>
          <w:lang w:eastAsia="ru-RU"/>
        </w:rPr>
        <w:t>:</w:t>
      </w:r>
      <w:r w:rsidRPr="00C81B9E">
        <w:rPr>
          <w:rFonts w:ascii="Times New Roman" w:eastAsia="Times New Roman" w:hAnsi="Times New Roman" w:cs="Times New Roman"/>
          <w:sz w:val="28"/>
          <w:szCs w:val="28"/>
          <w:lang w:eastAsia="ru-RU"/>
        </w:rPr>
        <w:t xml:space="preserve"> У правій колонці, навпроти кожної негативної події, запишіть позитивний аспект або</w:t>
      </w:r>
      <w:r>
        <w:rPr>
          <w:rFonts w:ascii="Times New Roman" w:eastAsia="Times New Roman" w:hAnsi="Times New Roman" w:cs="Times New Roman"/>
          <w:sz w:val="28"/>
          <w:szCs w:val="28"/>
          <w:lang w:val="uk-UA" w:eastAsia="ru-RU"/>
        </w:rPr>
        <w:t xml:space="preserve"> висновок</w:t>
      </w:r>
      <w:r w:rsidRPr="00C81B9E">
        <w:rPr>
          <w:rFonts w:ascii="Times New Roman" w:eastAsia="Times New Roman" w:hAnsi="Times New Roman" w:cs="Times New Roman"/>
          <w:sz w:val="28"/>
          <w:szCs w:val="28"/>
          <w:lang w:eastAsia="ru-RU"/>
        </w:rPr>
        <w:t xml:space="preserve">, який може випливати з цієї ситуації. </w:t>
      </w:r>
      <w:r>
        <w:rPr>
          <w:rFonts w:ascii="Times New Roman" w:eastAsia="Times New Roman" w:hAnsi="Times New Roman" w:cs="Times New Roman"/>
          <w:sz w:val="28"/>
          <w:szCs w:val="28"/>
          <w:lang w:val="uk-UA" w:eastAsia="ru-RU"/>
        </w:rPr>
        <w:t xml:space="preserve">Запитайте </w:t>
      </w:r>
      <w:r w:rsidRPr="00C81B9E">
        <w:rPr>
          <w:rFonts w:ascii="Times New Roman" w:eastAsia="Times New Roman" w:hAnsi="Times New Roman" w:cs="Times New Roman"/>
          <w:sz w:val="28"/>
          <w:szCs w:val="28"/>
          <w:lang w:eastAsia="ru-RU"/>
        </w:rPr>
        <w:t>себе:</w:t>
      </w:r>
      <w:r>
        <w:rPr>
          <w:rFonts w:ascii="Times New Roman" w:eastAsia="Times New Roman" w:hAnsi="Times New Roman" w:cs="Times New Roman"/>
          <w:sz w:val="28"/>
          <w:szCs w:val="28"/>
          <w:lang w:val="uk-UA" w:eastAsia="ru-RU"/>
        </w:rPr>
        <w:t xml:space="preserve"> </w:t>
      </w:r>
      <w:r w:rsidRPr="00C81B9E">
        <w:rPr>
          <w:rFonts w:ascii="Times New Roman" w:eastAsia="Times New Roman" w:hAnsi="Times New Roman" w:cs="Times New Roman"/>
          <w:sz w:val="28"/>
          <w:szCs w:val="28"/>
          <w:lang w:eastAsia="ru-RU"/>
        </w:rPr>
        <w:t>Який досвід я отримав?</w:t>
      </w:r>
      <w:r>
        <w:rPr>
          <w:rFonts w:ascii="Times New Roman" w:eastAsia="Times New Roman" w:hAnsi="Times New Roman" w:cs="Times New Roman"/>
          <w:sz w:val="28"/>
          <w:szCs w:val="28"/>
          <w:lang w:val="uk-UA" w:eastAsia="ru-RU"/>
        </w:rPr>
        <w:t xml:space="preserve"> </w:t>
      </w:r>
      <w:r w:rsidRPr="00C81B9E">
        <w:rPr>
          <w:rFonts w:ascii="Times New Roman" w:eastAsia="Times New Roman" w:hAnsi="Times New Roman" w:cs="Times New Roman"/>
          <w:sz w:val="28"/>
          <w:szCs w:val="28"/>
          <w:lang w:eastAsia="ru-RU"/>
        </w:rPr>
        <w:t>Як це може допомогти мені в майбутньому?</w:t>
      </w:r>
      <w:r>
        <w:rPr>
          <w:rFonts w:ascii="Times New Roman" w:eastAsia="Times New Roman" w:hAnsi="Times New Roman" w:cs="Times New Roman"/>
          <w:sz w:val="28"/>
          <w:szCs w:val="28"/>
          <w:lang w:val="uk-UA" w:eastAsia="ru-RU"/>
        </w:rPr>
        <w:t xml:space="preserve"> </w:t>
      </w:r>
      <w:r w:rsidRPr="00C81B9E">
        <w:rPr>
          <w:rFonts w:ascii="Times New Roman" w:eastAsia="Times New Roman" w:hAnsi="Times New Roman" w:cs="Times New Roman"/>
          <w:sz w:val="28"/>
          <w:szCs w:val="28"/>
          <w:lang w:eastAsia="ru-RU"/>
        </w:rPr>
        <w:t>Які нові можливості може відкрити ця ситуація?</w:t>
      </w:r>
      <w:r>
        <w:rPr>
          <w:rFonts w:ascii="Times New Roman" w:eastAsia="Times New Roman" w:hAnsi="Times New Roman" w:cs="Times New Roman"/>
          <w:sz w:val="28"/>
          <w:szCs w:val="28"/>
          <w:lang w:val="uk-UA" w:eastAsia="ru-RU"/>
        </w:rPr>
        <w:t>.</w:t>
      </w:r>
    </w:p>
    <w:p w:rsidR="00EF62C0" w:rsidRDefault="006B6F36" w:rsidP="00EF62C0">
      <w:pPr>
        <w:numPr>
          <w:ilvl w:val="0"/>
          <w:numId w:val="26"/>
        </w:numPr>
        <w:tabs>
          <w:tab w:val="num" w:pos="360"/>
        </w:tabs>
        <w:spacing w:after="0" w:line="360" w:lineRule="auto"/>
        <w:ind w:left="284" w:hanging="284"/>
        <w:jc w:val="both"/>
        <w:rPr>
          <w:rFonts w:ascii="Times New Roman" w:eastAsia="Times New Roman" w:hAnsi="Times New Roman" w:cs="Times New Roman"/>
          <w:sz w:val="28"/>
          <w:szCs w:val="28"/>
          <w:lang w:eastAsia="ru-RU"/>
        </w:rPr>
      </w:pPr>
      <w:r w:rsidRPr="00C81B9E">
        <w:rPr>
          <w:rFonts w:ascii="Times New Roman" w:eastAsia="Times New Roman" w:hAnsi="Times New Roman" w:cs="Times New Roman"/>
          <w:bCs/>
          <w:sz w:val="28"/>
          <w:szCs w:val="28"/>
          <w:lang w:eastAsia="ru-RU"/>
        </w:rPr>
        <w:t>Рефлексія</w:t>
      </w:r>
      <w:r w:rsidRPr="00C81B9E">
        <w:rPr>
          <w:rFonts w:ascii="Times New Roman" w:eastAsia="Times New Roman" w:hAnsi="Times New Roman" w:cs="Times New Roman"/>
          <w:b/>
          <w:bCs/>
          <w:sz w:val="28"/>
          <w:szCs w:val="28"/>
          <w:lang w:eastAsia="ru-RU"/>
        </w:rPr>
        <w:t>:</w:t>
      </w:r>
      <w:r w:rsidRPr="00C81B9E">
        <w:rPr>
          <w:rFonts w:ascii="Times New Roman" w:eastAsia="Times New Roman" w:hAnsi="Times New Roman" w:cs="Times New Roman"/>
          <w:sz w:val="28"/>
          <w:szCs w:val="28"/>
          <w:lang w:eastAsia="ru-RU"/>
        </w:rPr>
        <w:t xml:space="preserve"> Після завершення заповнення щоденника, перегляньте свої записи. Подумайте, як зміна </w:t>
      </w:r>
      <w:r>
        <w:rPr>
          <w:rFonts w:ascii="Times New Roman" w:eastAsia="Times New Roman" w:hAnsi="Times New Roman" w:cs="Times New Roman"/>
          <w:sz w:val="28"/>
          <w:szCs w:val="28"/>
          <w:lang w:val="uk-UA" w:eastAsia="ru-RU"/>
        </w:rPr>
        <w:t xml:space="preserve">думок </w:t>
      </w:r>
      <w:r w:rsidRPr="00C81B9E">
        <w:rPr>
          <w:rFonts w:ascii="Times New Roman" w:eastAsia="Times New Roman" w:hAnsi="Times New Roman" w:cs="Times New Roman"/>
          <w:sz w:val="28"/>
          <w:szCs w:val="28"/>
          <w:lang w:eastAsia="ru-RU"/>
        </w:rPr>
        <w:t>може вплинути на ваше сприйняття ситуацій.</w:t>
      </w:r>
    </w:p>
    <w:p w:rsidR="00D41F22" w:rsidRPr="000020E1" w:rsidRDefault="00D41F22" w:rsidP="00D41F22">
      <w:pPr>
        <w:spacing w:after="0" w:line="360" w:lineRule="auto"/>
        <w:ind w:left="284"/>
        <w:jc w:val="both"/>
        <w:rPr>
          <w:rFonts w:ascii="Times New Roman" w:eastAsia="Times New Roman" w:hAnsi="Times New Roman" w:cs="Times New Roman"/>
          <w:sz w:val="28"/>
          <w:szCs w:val="28"/>
          <w:lang w:eastAsia="ru-RU"/>
        </w:rPr>
      </w:pPr>
    </w:p>
    <w:p w:rsidR="006B6F36" w:rsidRPr="00C81B9E" w:rsidRDefault="006B6F36" w:rsidP="00EF62C0">
      <w:pPr>
        <w:spacing w:after="0" w:line="360" w:lineRule="auto"/>
        <w:jc w:val="both"/>
        <w:rPr>
          <w:rFonts w:ascii="Times New Roman" w:eastAsia="Times New Roman" w:hAnsi="Times New Roman" w:cs="Times New Roman"/>
          <w:sz w:val="28"/>
          <w:szCs w:val="28"/>
          <w:lang w:eastAsia="ru-RU"/>
        </w:rPr>
      </w:pPr>
      <w:r w:rsidRPr="00C81B9E">
        <w:rPr>
          <w:rFonts w:ascii="Times New Roman" w:eastAsia="Times New Roman" w:hAnsi="Times New Roman" w:cs="Times New Roman"/>
          <w:b/>
          <w:bCs/>
          <w:sz w:val="28"/>
          <w:szCs w:val="28"/>
          <w:lang w:eastAsia="ru-RU"/>
        </w:rPr>
        <w:lastRenderedPageBreak/>
        <w:t>Приклад:</w:t>
      </w:r>
    </w:p>
    <w:tbl>
      <w:tblPr>
        <w:tblStyle w:val="a8"/>
        <w:tblW w:w="0" w:type="auto"/>
        <w:tblInd w:w="108" w:type="dxa"/>
        <w:tblLook w:val="04A0" w:firstRow="1" w:lastRow="0" w:firstColumn="1" w:lastColumn="0" w:noHBand="0" w:noVBand="1"/>
      </w:tblPr>
      <w:tblGrid>
        <w:gridCol w:w="3686"/>
        <w:gridCol w:w="5528"/>
      </w:tblGrid>
      <w:tr w:rsidR="006B6F36" w:rsidRPr="00A80DBB" w:rsidTr="000020E1">
        <w:tc>
          <w:tcPr>
            <w:tcW w:w="3686" w:type="dxa"/>
            <w:hideMark/>
          </w:tcPr>
          <w:p w:rsidR="006B6F36" w:rsidRPr="00A80DBB" w:rsidRDefault="006B6F36" w:rsidP="00EF62C0">
            <w:pPr>
              <w:jc w:val="both"/>
              <w:rPr>
                <w:rFonts w:ascii="Times New Roman" w:eastAsia="Times New Roman" w:hAnsi="Times New Roman" w:cs="Times New Roman"/>
                <w:b/>
                <w:bCs/>
                <w:lang w:eastAsia="ru-RU"/>
              </w:rPr>
            </w:pPr>
            <w:r w:rsidRPr="00A80DBB">
              <w:rPr>
                <w:rFonts w:ascii="Times New Roman" w:eastAsia="Times New Roman" w:hAnsi="Times New Roman" w:cs="Times New Roman"/>
                <w:b/>
                <w:bCs/>
                <w:lang w:eastAsia="ru-RU"/>
              </w:rPr>
              <w:t>Негативна подія</w:t>
            </w:r>
          </w:p>
        </w:tc>
        <w:tc>
          <w:tcPr>
            <w:tcW w:w="5528" w:type="dxa"/>
            <w:hideMark/>
          </w:tcPr>
          <w:p w:rsidR="006B6F36" w:rsidRPr="00A80DBB" w:rsidRDefault="006B6F36" w:rsidP="00EF62C0">
            <w:pPr>
              <w:jc w:val="both"/>
              <w:rPr>
                <w:rFonts w:ascii="Times New Roman" w:eastAsia="Times New Roman" w:hAnsi="Times New Roman" w:cs="Times New Roman"/>
                <w:b/>
                <w:bCs/>
                <w:lang w:eastAsia="ru-RU"/>
              </w:rPr>
            </w:pPr>
            <w:r w:rsidRPr="00A80DBB">
              <w:rPr>
                <w:rFonts w:ascii="Times New Roman" w:eastAsia="Times New Roman" w:hAnsi="Times New Roman" w:cs="Times New Roman"/>
                <w:b/>
                <w:bCs/>
                <w:lang w:eastAsia="ru-RU"/>
              </w:rPr>
              <w:t>Позитивний аспект</w:t>
            </w:r>
          </w:p>
        </w:tc>
      </w:tr>
      <w:tr w:rsidR="006B6F36" w:rsidRPr="00A80DBB" w:rsidTr="000020E1">
        <w:tc>
          <w:tcPr>
            <w:tcW w:w="3686" w:type="dxa"/>
            <w:hideMark/>
          </w:tcPr>
          <w:p w:rsidR="006B6F36" w:rsidRPr="00A80DBB" w:rsidRDefault="006B6F36" w:rsidP="00EF62C0">
            <w:pPr>
              <w:jc w:val="both"/>
              <w:rPr>
                <w:rFonts w:ascii="Times New Roman" w:eastAsia="Times New Roman" w:hAnsi="Times New Roman" w:cs="Times New Roman"/>
                <w:lang w:eastAsia="ru-RU"/>
              </w:rPr>
            </w:pPr>
            <w:r w:rsidRPr="00A80DBB">
              <w:rPr>
                <w:rFonts w:ascii="Times New Roman" w:eastAsia="Times New Roman" w:hAnsi="Times New Roman" w:cs="Times New Roman"/>
                <w:lang w:eastAsia="ru-RU"/>
              </w:rPr>
              <w:t>Зіткнувся з критикою на роботі</w:t>
            </w:r>
          </w:p>
        </w:tc>
        <w:tc>
          <w:tcPr>
            <w:tcW w:w="5528" w:type="dxa"/>
            <w:hideMark/>
          </w:tcPr>
          <w:p w:rsidR="006B6F36" w:rsidRPr="00A80DBB" w:rsidRDefault="006B6F36" w:rsidP="00EF62C0">
            <w:pPr>
              <w:jc w:val="both"/>
              <w:rPr>
                <w:rFonts w:ascii="Times New Roman" w:eastAsia="Times New Roman" w:hAnsi="Times New Roman" w:cs="Times New Roman"/>
                <w:lang w:eastAsia="ru-RU"/>
              </w:rPr>
            </w:pPr>
            <w:r w:rsidRPr="00A80DBB">
              <w:rPr>
                <w:rFonts w:ascii="Times New Roman" w:eastAsia="Times New Roman" w:hAnsi="Times New Roman" w:cs="Times New Roman"/>
                <w:lang w:eastAsia="ru-RU"/>
              </w:rPr>
              <w:t>Отримав можливість вдосконалити свої навички</w:t>
            </w:r>
          </w:p>
        </w:tc>
      </w:tr>
      <w:tr w:rsidR="006B6F36" w:rsidRPr="00A80DBB" w:rsidTr="000020E1">
        <w:tc>
          <w:tcPr>
            <w:tcW w:w="3686" w:type="dxa"/>
            <w:hideMark/>
          </w:tcPr>
          <w:p w:rsidR="006B6F36" w:rsidRPr="00A80DBB" w:rsidRDefault="006B6F36" w:rsidP="00EF62C0">
            <w:pPr>
              <w:jc w:val="both"/>
              <w:rPr>
                <w:rFonts w:ascii="Times New Roman" w:eastAsia="Times New Roman" w:hAnsi="Times New Roman" w:cs="Times New Roman"/>
                <w:lang w:eastAsia="ru-RU"/>
              </w:rPr>
            </w:pPr>
            <w:r w:rsidRPr="00A80DBB">
              <w:rPr>
                <w:rFonts w:ascii="Times New Roman" w:eastAsia="Times New Roman" w:hAnsi="Times New Roman" w:cs="Times New Roman"/>
                <w:lang w:eastAsia="ru-RU"/>
              </w:rPr>
              <w:t>Не вдалося виконати заплановане</w:t>
            </w:r>
          </w:p>
        </w:tc>
        <w:tc>
          <w:tcPr>
            <w:tcW w:w="5528" w:type="dxa"/>
            <w:hideMark/>
          </w:tcPr>
          <w:p w:rsidR="006B6F36" w:rsidRPr="00A80DBB" w:rsidRDefault="006B6F36" w:rsidP="00EF62C0">
            <w:pPr>
              <w:jc w:val="both"/>
              <w:rPr>
                <w:rFonts w:ascii="Times New Roman" w:eastAsia="Times New Roman" w:hAnsi="Times New Roman" w:cs="Times New Roman"/>
                <w:lang w:eastAsia="ru-RU"/>
              </w:rPr>
            </w:pPr>
            <w:r w:rsidRPr="00A80DBB">
              <w:rPr>
                <w:rFonts w:ascii="Times New Roman" w:eastAsia="Times New Roman" w:hAnsi="Times New Roman" w:cs="Times New Roman"/>
                <w:lang w:eastAsia="ru-RU"/>
              </w:rPr>
              <w:t>Знайшов час для відпочинку і відновлення</w:t>
            </w:r>
          </w:p>
        </w:tc>
      </w:tr>
      <w:tr w:rsidR="006B6F36" w:rsidRPr="00A80DBB" w:rsidTr="000020E1">
        <w:tc>
          <w:tcPr>
            <w:tcW w:w="3686" w:type="dxa"/>
            <w:hideMark/>
          </w:tcPr>
          <w:p w:rsidR="006B6F36" w:rsidRPr="00A80DBB" w:rsidRDefault="006B6F36" w:rsidP="00EF62C0">
            <w:pPr>
              <w:jc w:val="both"/>
              <w:rPr>
                <w:rFonts w:ascii="Times New Roman" w:eastAsia="Times New Roman" w:hAnsi="Times New Roman" w:cs="Times New Roman"/>
                <w:lang w:eastAsia="ru-RU"/>
              </w:rPr>
            </w:pPr>
            <w:r w:rsidRPr="00A80DBB">
              <w:rPr>
                <w:rFonts w:ascii="Times New Roman" w:eastAsia="Times New Roman" w:hAnsi="Times New Roman" w:cs="Times New Roman"/>
                <w:lang w:eastAsia="ru-RU"/>
              </w:rPr>
              <w:t>Сперечався з другом</w:t>
            </w:r>
          </w:p>
        </w:tc>
        <w:tc>
          <w:tcPr>
            <w:tcW w:w="5528" w:type="dxa"/>
            <w:hideMark/>
          </w:tcPr>
          <w:p w:rsidR="006B6F36" w:rsidRPr="00A80DBB" w:rsidRDefault="006B6F36" w:rsidP="00EF62C0">
            <w:pPr>
              <w:jc w:val="both"/>
              <w:rPr>
                <w:rFonts w:ascii="Times New Roman" w:eastAsia="Times New Roman" w:hAnsi="Times New Roman" w:cs="Times New Roman"/>
                <w:lang w:eastAsia="ru-RU"/>
              </w:rPr>
            </w:pPr>
            <w:r w:rsidRPr="00A80DBB">
              <w:rPr>
                <w:rFonts w:ascii="Times New Roman" w:eastAsia="Times New Roman" w:hAnsi="Times New Roman" w:cs="Times New Roman"/>
                <w:lang w:eastAsia="ru-RU"/>
              </w:rPr>
              <w:t>Зрозумів, як важливо відкрито обговорювати проблеми</w:t>
            </w:r>
          </w:p>
        </w:tc>
      </w:tr>
    </w:tbl>
    <w:p w:rsidR="00A93BF1" w:rsidRPr="00A80DBB" w:rsidRDefault="00A93BF1" w:rsidP="00EF62C0">
      <w:pPr>
        <w:spacing w:after="0" w:line="360" w:lineRule="auto"/>
        <w:jc w:val="both"/>
        <w:rPr>
          <w:rFonts w:ascii="Times New Roman" w:eastAsia="Times New Roman" w:hAnsi="Times New Roman" w:cs="Times New Roman"/>
          <w:b/>
          <w:bCs/>
          <w:lang w:val="uk-UA" w:eastAsia="ru-RU"/>
        </w:rPr>
      </w:pPr>
    </w:p>
    <w:p w:rsidR="006B6F36" w:rsidRPr="00C81B9E" w:rsidRDefault="006B6F36" w:rsidP="00EF62C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 xml:space="preserve">Коментар тренера: </w:t>
      </w:r>
      <w:r w:rsidRPr="00C81B9E">
        <w:rPr>
          <w:rFonts w:ascii="Times New Roman" w:eastAsia="Times New Roman" w:hAnsi="Times New Roman" w:cs="Times New Roman"/>
          <w:bCs/>
          <w:sz w:val="28"/>
          <w:szCs w:val="28"/>
          <w:lang w:val="uk-UA" w:eastAsia="ru-RU"/>
        </w:rPr>
        <w:t>дана техніка</w:t>
      </w:r>
      <w:r>
        <w:rPr>
          <w:rFonts w:ascii="Times New Roman" w:eastAsia="Times New Roman" w:hAnsi="Times New Roman" w:cs="Times New Roman"/>
          <w:b/>
          <w:bCs/>
          <w:sz w:val="28"/>
          <w:szCs w:val="28"/>
          <w:lang w:val="uk-UA" w:eastAsia="ru-RU"/>
        </w:rPr>
        <w:t xml:space="preserve"> </w:t>
      </w:r>
      <w:r w:rsidRPr="00C81B9E">
        <w:rPr>
          <w:rFonts w:ascii="Times New Roman" w:eastAsia="Times New Roman" w:hAnsi="Times New Roman" w:cs="Times New Roman"/>
          <w:sz w:val="28"/>
          <w:szCs w:val="28"/>
          <w:lang w:eastAsia="ru-RU"/>
        </w:rPr>
        <w:t>допомагає усвідомити, що навіть у складних ситуаціях можна знайти позитивні аспекти. Регулярна практика цього методу може покращити ваше загальне самопочуття і допомогти стати більш стійким до стресу.</w:t>
      </w:r>
    </w:p>
    <w:p w:rsidR="00C67761" w:rsidRPr="00C67761" w:rsidRDefault="006B6F36" w:rsidP="00C67761">
      <w:pPr>
        <w:spacing w:after="0" w:line="360" w:lineRule="auto"/>
        <w:jc w:val="both"/>
        <w:rPr>
          <w:rFonts w:ascii="Times New Roman" w:eastAsia="Calibri" w:hAnsi="Times New Roman" w:cs="Times New Roman"/>
          <w:bCs/>
          <w:sz w:val="28"/>
          <w:szCs w:val="28"/>
          <w:lang w:val="uk-UA"/>
        </w:rPr>
      </w:pPr>
      <w:r>
        <w:rPr>
          <w:rFonts w:ascii="Times New Roman" w:eastAsia="Calibri" w:hAnsi="Times New Roman" w:cs="Times New Roman"/>
          <w:b/>
          <w:bCs/>
          <w:sz w:val="28"/>
          <w:szCs w:val="28"/>
          <w:lang w:val="uk-UA"/>
        </w:rPr>
        <w:t xml:space="preserve">Зворотній зв’язок: </w:t>
      </w:r>
      <w:r w:rsidRPr="00C81B9E">
        <w:rPr>
          <w:rFonts w:ascii="Times New Roman" w:eastAsia="Calibri" w:hAnsi="Times New Roman" w:cs="Times New Roman"/>
          <w:bCs/>
          <w:sz w:val="28"/>
          <w:szCs w:val="28"/>
          <w:lang w:val="uk-UA"/>
        </w:rPr>
        <w:t>Чи змінилось Ваше ставлення до поточних проблемних ситуацій?, Що нового Ви для себе зрозуміли, виконуючи вправу?</w:t>
      </w:r>
      <w:r>
        <w:rPr>
          <w:rFonts w:ascii="Times New Roman" w:eastAsia="Calibri" w:hAnsi="Times New Roman" w:cs="Times New Roman"/>
          <w:bCs/>
          <w:sz w:val="28"/>
          <w:szCs w:val="28"/>
          <w:lang w:val="uk-UA"/>
        </w:rPr>
        <w:t>, Чи складно було переформульовувати негативні судження на позитивні?.</w:t>
      </w:r>
    </w:p>
    <w:p w:rsidR="00C67761" w:rsidRDefault="00C67761" w:rsidP="00EF62C0">
      <w:pPr>
        <w:spacing w:after="0" w:line="240" w:lineRule="auto"/>
        <w:jc w:val="center"/>
        <w:outlineLvl w:val="3"/>
        <w:rPr>
          <w:rFonts w:ascii="Times New Roman" w:eastAsia="Times New Roman" w:hAnsi="Times New Roman" w:cs="Times New Roman"/>
          <w:b/>
          <w:bCs/>
          <w:sz w:val="28"/>
          <w:szCs w:val="28"/>
          <w:lang w:val="uk-UA" w:eastAsia="ru-RU"/>
        </w:rPr>
      </w:pPr>
    </w:p>
    <w:p w:rsidR="00A93BF1" w:rsidRPr="00AD4B32" w:rsidRDefault="000020E1" w:rsidP="00F00E5A">
      <w:pPr>
        <w:spacing w:after="0" w:line="240" w:lineRule="auto"/>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t>Т</w:t>
      </w:r>
      <w:r w:rsidR="00A93BF1" w:rsidRPr="00AD4B32">
        <w:rPr>
          <w:rFonts w:ascii="Times New Roman" w:eastAsia="Times New Roman" w:hAnsi="Times New Roman" w:cs="Times New Roman"/>
          <w:b/>
          <w:bCs/>
          <w:sz w:val="28"/>
          <w:szCs w:val="28"/>
          <w:lang w:val="uk-UA" w:eastAsia="ru-RU"/>
        </w:rPr>
        <w:t>ехніка-м</w:t>
      </w:r>
      <w:r w:rsidR="00A93BF1" w:rsidRPr="00A93BF1">
        <w:rPr>
          <w:rFonts w:ascii="Times New Roman" w:eastAsia="Times New Roman" w:hAnsi="Times New Roman" w:cs="Times New Roman"/>
          <w:b/>
          <w:bCs/>
          <w:sz w:val="28"/>
          <w:szCs w:val="28"/>
          <w:lang w:eastAsia="ru-RU"/>
        </w:rPr>
        <w:t>едитація "</w:t>
      </w:r>
      <w:r w:rsidR="00A93BF1" w:rsidRPr="00AD4B32">
        <w:rPr>
          <w:rFonts w:ascii="Times New Roman" w:eastAsia="Times New Roman" w:hAnsi="Times New Roman" w:cs="Times New Roman"/>
          <w:b/>
          <w:bCs/>
          <w:sz w:val="28"/>
          <w:szCs w:val="28"/>
          <w:lang w:val="uk-UA" w:eastAsia="ru-RU"/>
        </w:rPr>
        <w:t>Проскануй тіло</w:t>
      </w:r>
      <w:r w:rsidR="00A93BF1" w:rsidRPr="00A93BF1">
        <w:rPr>
          <w:rFonts w:ascii="Times New Roman" w:eastAsia="Times New Roman" w:hAnsi="Times New Roman" w:cs="Times New Roman"/>
          <w:b/>
          <w:bCs/>
          <w:sz w:val="28"/>
          <w:szCs w:val="28"/>
          <w:lang w:eastAsia="ru-RU"/>
        </w:rPr>
        <w:t>"</w:t>
      </w:r>
    </w:p>
    <w:p w:rsidR="00A93BF1" w:rsidRPr="00A93BF1" w:rsidRDefault="00A93BF1" w:rsidP="00F00E5A">
      <w:pPr>
        <w:spacing w:after="0" w:line="360" w:lineRule="auto"/>
        <w:jc w:val="both"/>
        <w:outlineLvl w:val="3"/>
        <w:rPr>
          <w:rFonts w:ascii="Times New Roman" w:eastAsia="Times New Roman" w:hAnsi="Times New Roman" w:cs="Times New Roman"/>
          <w:b/>
          <w:bCs/>
          <w:sz w:val="28"/>
          <w:szCs w:val="28"/>
          <w:lang w:val="uk-UA" w:eastAsia="ru-RU"/>
        </w:rPr>
      </w:pPr>
      <w:r w:rsidRPr="00AD4B32">
        <w:rPr>
          <w:rFonts w:ascii="Times New Roman" w:eastAsia="Times New Roman" w:hAnsi="Times New Roman" w:cs="Times New Roman"/>
          <w:b/>
          <w:bCs/>
          <w:sz w:val="28"/>
          <w:szCs w:val="28"/>
          <w:lang w:val="uk-UA" w:eastAsia="ru-RU"/>
        </w:rPr>
        <w:t>Час: 10 хв.</w:t>
      </w:r>
    </w:p>
    <w:p w:rsidR="00A93BF1" w:rsidRPr="00A93BF1" w:rsidRDefault="00A93BF1" w:rsidP="00EF62C0">
      <w:pPr>
        <w:spacing w:after="0" w:line="360" w:lineRule="auto"/>
        <w:jc w:val="both"/>
        <w:rPr>
          <w:rFonts w:ascii="Times New Roman" w:eastAsia="Times New Roman" w:hAnsi="Times New Roman" w:cs="Times New Roman"/>
          <w:sz w:val="28"/>
          <w:szCs w:val="28"/>
          <w:lang w:eastAsia="ru-RU"/>
        </w:rPr>
      </w:pPr>
      <w:r w:rsidRPr="00AD4B32">
        <w:rPr>
          <w:rFonts w:ascii="Times New Roman" w:eastAsia="Times New Roman" w:hAnsi="Times New Roman" w:cs="Times New Roman"/>
          <w:b/>
          <w:bCs/>
          <w:sz w:val="28"/>
          <w:szCs w:val="28"/>
          <w:lang w:val="uk-UA" w:eastAsia="ru-RU"/>
        </w:rPr>
        <w:t>Мета</w:t>
      </w:r>
      <w:r w:rsidRPr="00A93BF1">
        <w:rPr>
          <w:rFonts w:ascii="Times New Roman" w:eastAsia="Times New Roman" w:hAnsi="Times New Roman" w:cs="Times New Roman"/>
          <w:b/>
          <w:bCs/>
          <w:sz w:val="28"/>
          <w:szCs w:val="28"/>
          <w:lang w:eastAsia="ru-RU"/>
        </w:rPr>
        <w:t>:</w:t>
      </w:r>
      <w:r w:rsidRPr="00AD4B32">
        <w:rPr>
          <w:rFonts w:ascii="Times New Roman" w:eastAsia="Times New Roman" w:hAnsi="Times New Roman" w:cs="Times New Roman"/>
          <w:sz w:val="28"/>
          <w:szCs w:val="28"/>
          <w:lang w:eastAsia="ru-RU"/>
        </w:rPr>
        <w:t xml:space="preserve"> </w:t>
      </w:r>
      <w:r w:rsidRPr="00A93BF1">
        <w:rPr>
          <w:rFonts w:ascii="Times New Roman" w:eastAsia="Times New Roman" w:hAnsi="Times New Roman" w:cs="Times New Roman"/>
          <w:sz w:val="28"/>
          <w:szCs w:val="28"/>
          <w:lang w:eastAsia="ru-RU"/>
        </w:rPr>
        <w:t>т</w:t>
      </w:r>
      <w:r w:rsidR="00AD4B32">
        <w:rPr>
          <w:rFonts w:ascii="Times New Roman" w:eastAsia="Times New Roman" w:hAnsi="Times New Roman" w:cs="Times New Roman"/>
          <w:sz w:val="28"/>
          <w:szCs w:val="28"/>
          <w:lang w:eastAsia="ru-RU"/>
        </w:rPr>
        <w:t>ехніка допомагає усвідомити тілесні відчуття від стресу</w:t>
      </w:r>
      <w:r w:rsidRPr="00A93BF1">
        <w:rPr>
          <w:rFonts w:ascii="Times New Roman" w:eastAsia="Times New Roman" w:hAnsi="Times New Roman" w:cs="Times New Roman"/>
          <w:sz w:val="28"/>
          <w:szCs w:val="28"/>
          <w:lang w:eastAsia="ru-RU"/>
        </w:rPr>
        <w:t xml:space="preserve"> та зняти напругу.</w:t>
      </w:r>
    </w:p>
    <w:p w:rsidR="00A93BF1" w:rsidRPr="008466CF" w:rsidRDefault="00A93BF1" w:rsidP="00EF62C0">
      <w:pPr>
        <w:spacing w:after="0" w:line="360" w:lineRule="auto"/>
        <w:jc w:val="both"/>
        <w:rPr>
          <w:rFonts w:ascii="Times New Roman" w:eastAsia="Times New Roman" w:hAnsi="Times New Roman" w:cs="Times New Roman"/>
          <w:sz w:val="28"/>
          <w:szCs w:val="28"/>
          <w:lang w:val="uk-UA" w:eastAsia="ru-RU"/>
        </w:rPr>
      </w:pPr>
      <w:r w:rsidRPr="00A93BF1">
        <w:rPr>
          <w:rFonts w:ascii="Times New Roman" w:eastAsia="Times New Roman" w:hAnsi="Times New Roman" w:cs="Times New Roman"/>
          <w:b/>
          <w:bCs/>
          <w:sz w:val="28"/>
          <w:szCs w:val="28"/>
          <w:lang w:eastAsia="ru-RU"/>
        </w:rPr>
        <w:t>Інструкція:</w:t>
      </w:r>
      <w:r w:rsidRPr="00AD4B32">
        <w:rPr>
          <w:rFonts w:ascii="Times New Roman" w:eastAsia="Times New Roman" w:hAnsi="Times New Roman" w:cs="Times New Roman"/>
          <w:sz w:val="28"/>
          <w:szCs w:val="28"/>
          <w:lang w:val="uk-UA" w:eastAsia="ru-RU"/>
        </w:rPr>
        <w:t xml:space="preserve"> С</w:t>
      </w:r>
      <w:r w:rsidRPr="00AD4B32">
        <w:rPr>
          <w:rFonts w:ascii="Times New Roman" w:eastAsia="Times New Roman" w:hAnsi="Times New Roman" w:cs="Times New Roman"/>
          <w:sz w:val="28"/>
          <w:szCs w:val="28"/>
          <w:lang w:eastAsia="ru-RU"/>
        </w:rPr>
        <w:t xml:space="preserve">ядьте в зручному положенні. </w:t>
      </w:r>
      <w:r w:rsidRPr="00A93BF1">
        <w:rPr>
          <w:rFonts w:ascii="Times New Roman" w:eastAsia="Times New Roman" w:hAnsi="Times New Roman" w:cs="Times New Roman"/>
          <w:sz w:val="28"/>
          <w:szCs w:val="28"/>
          <w:lang w:eastAsia="ru-RU"/>
        </w:rPr>
        <w:t>Закрийте очі і зосередьтеся на диханні.</w:t>
      </w:r>
      <w:r w:rsidRPr="00AD4B32">
        <w:rPr>
          <w:rFonts w:ascii="Times New Roman" w:eastAsia="Times New Roman" w:hAnsi="Times New Roman" w:cs="Times New Roman"/>
          <w:sz w:val="28"/>
          <w:szCs w:val="28"/>
          <w:lang w:val="uk-UA" w:eastAsia="ru-RU"/>
        </w:rPr>
        <w:t xml:space="preserve"> </w:t>
      </w:r>
      <w:r w:rsidRPr="00A93BF1">
        <w:rPr>
          <w:rFonts w:ascii="Times New Roman" w:eastAsia="Times New Roman" w:hAnsi="Times New Roman" w:cs="Times New Roman"/>
          <w:sz w:val="28"/>
          <w:szCs w:val="28"/>
          <w:lang w:eastAsia="ru-RU"/>
        </w:rPr>
        <w:t>Починаючи з пальців ніг, повільно «скануйте» своє тіло, звертаючи увагу на відчуття в кожній частині.</w:t>
      </w:r>
      <w:r w:rsidRPr="00AD4B32">
        <w:rPr>
          <w:rFonts w:ascii="Times New Roman" w:eastAsia="Times New Roman" w:hAnsi="Times New Roman" w:cs="Times New Roman"/>
          <w:sz w:val="28"/>
          <w:szCs w:val="28"/>
          <w:lang w:val="uk-UA" w:eastAsia="ru-RU"/>
        </w:rPr>
        <w:t xml:space="preserve"> </w:t>
      </w:r>
      <w:r w:rsidRPr="00A93BF1">
        <w:rPr>
          <w:rFonts w:ascii="Times New Roman" w:eastAsia="Times New Roman" w:hAnsi="Times New Roman" w:cs="Times New Roman"/>
          <w:sz w:val="28"/>
          <w:szCs w:val="28"/>
          <w:lang w:eastAsia="ru-RU"/>
        </w:rPr>
        <w:t>Відзначайте, чи є напруга, біль чи дискомфорт, і намагайтеся розслабити цю частину тіла.</w:t>
      </w:r>
      <w:r w:rsidRPr="00AD4B32">
        <w:rPr>
          <w:rFonts w:ascii="Times New Roman" w:eastAsia="Times New Roman" w:hAnsi="Times New Roman" w:cs="Times New Roman"/>
          <w:sz w:val="28"/>
          <w:szCs w:val="28"/>
          <w:lang w:val="uk-UA" w:eastAsia="ru-RU"/>
        </w:rPr>
        <w:t xml:space="preserve"> </w:t>
      </w:r>
      <w:r w:rsidRPr="008466CF">
        <w:rPr>
          <w:rFonts w:ascii="Times New Roman" w:eastAsia="Times New Roman" w:hAnsi="Times New Roman" w:cs="Times New Roman"/>
          <w:sz w:val="28"/>
          <w:szCs w:val="28"/>
          <w:lang w:val="uk-UA" w:eastAsia="ru-RU"/>
        </w:rPr>
        <w:t>Продовжуйте до верхівки голови, приділяючи кожній частині тіла 10-15 секунд.</w:t>
      </w:r>
    </w:p>
    <w:p w:rsidR="00F171AE" w:rsidRPr="00C67761" w:rsidRDefault="00AD4B32" w:rsidP="00C67761">
      <w:pPr>
        <w:spacing w:after="0" w:line="360" w:lineRule="auto"/>
        <w:jc w:val="both"/>
        <w:rPr>
          <w:rFonts w:ascii="Times New Roman" w:eastAsia="Calibri" w:hAnsi="Times New Roman" w:cs="Times New Roman"/>
          <w:bCs/>
          <w:sz w:val="28"/>
          <w:szCs w:val="28"/>
          <w:lang w:val="uk-UA"/>
        </w:rPr>
      </w:pPr>
      <w:r>
        <w:rPr>
          <w:rFonts w:ascii="Times New Roman" w:eastAsia="Calibri" w:hAnsi="Times New Roman" w:cs="Times New Roman"/>
          <w:b/>
          <w:bCs/>
          <w:sz w:val="28"/>
          <w:szCs w:val="28"/>
          <w:lang w:val="uk-UA"/>
        </w:rPr>
        <w:t xml:space="preserve">Зворотній зв’язок: </w:t>
      </w:r>
      <w:r w:rsidRPr="00AD4B32">
        <w:rPr>
          <w:rFonts w:ascii="Times New Roman" w:eastAsia="Calibri" w:hAnsi="Times New Roman" w:cs="Times New Roman"/>
          <w:bCs/>
          <w:sz w:val="28"/>
          <w:szCs w:val="28"/>
          <w:lang w:val="uk-UA"/>
        </w:rPr>
        <w:t>Які відчуття від виконаної техніки?, Чи змінились відчцття і тілі?, Чи корисно</w:t>
      </w:r>
      <w:r w:rsidR="00C67761">
        <w:rPr>
          <w:rFonts w:ascii="Times New Roman" w:eastAsia="Calibri" w:hAnsi="Times New Roman" w:cs="Times New Roman"/>
          <w:bCs/>
          <w:sz w:val="28"/>
          <w:szCs w:val="28"/>
          <w:lang w:val="uk-UA"/>
        </w:rPr>
        <w:t>ю та помічною була дана вправа?</w:t>
      </w:r>
    </w:p>
    <w:p w:rsidR="00F171AE" w:rsidRDefault="00F171AE" w:rsidP="00EF62C0">
      <w:pPr>
        <w:tabs>
          <w:tab w:val="left" w:pos="3506"/>
        </w:tabs>
        <w:spacing w:after="0" w:line="360" w:lineRule="auto"/>
        <w:jc w:val="center"/>
        <w:rPr>
          <w:rFonts w:ascii="Times New Roman" w:eastAsia="Calibri" w:hAnsi="Times New Roman" w:cs="Times New Roman"/>
          <w:b/>
          <w:bCs/>
          <w:sz w:val="28"/>
          <w:szCs w:val="28"/>
          <w:lang w:val="uk-UA"/>
        </w:rPr>
      </w:pPr>
    </w:p>
    <w:p w:rsidR="00A80DBB" w:rsidRDefault="00A80DBB" w:rsidP="00EF62C0">
      <w:pPr>
        <w:tabs>
          <w:tab w:val="left" w:pos="3506"/>
        </w:tabs>
        <w:spacing w:after="0" w:line="36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ЗАКЛЮЧНА ЧАСТИНА</w:t>
      </w:r>
    </w:p>
    <w:p w:rsidR="00EF62C0" w:rsidRDefault="00AD4B32" w:rsidP="00EF62C0">
      <w:pPr>
        <w:spacing w:after="0" w:line="360" w:lineRule="auto"/>
        <w:jc w:val="center"/>
        <w:rPr>
          <w:rFonts w:ascii="Times New Roman" w:eastAsia="Calibri" w:hAnsi="Times New Roman" w:cs="Times New Roman"/>
          <w:b/>
          <w:bCs/>
          <w:sz w:val="28"/>
          <w:szCs w:val="28"/>
          <w:lang w:val="uk-UA"/>
        </w:rPr>
      </w:pPr>
      <w:r w:rsidRPr="00AD4B32">
        <w:rPr>
          <w:rFonts w:ascii="Times New Roman" w:eastAsia="Calibri" w:hAnsi="Times New Roman" w:cs="Times New Roman"/>
          <w:b/>
          <w:bCs/>
          <w:sz w:val="28"/>
          <w:szCs w:val="28"/>
          <w:lang w:val="uk-UA"/>
        </w:rPr>
        <w:t>Вправа «В колі рефлексії»</w:t>
      </w:r>
    </w:p>
    <w:p w:rsidR="004817BF" w:rsidRDefault="00AD4B32" w:rsidP="00EF62C0">
      <w:pPr>
        <w:spacing w:after="0" w:line="360" w:lineRule="auto"/>
        <w:jc w:val="both"/>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Час: 15 хв. </w:t>
      </w:r>
    </w:p>
    <w:p w:rsidR="00E5271F" w:rsidRDefault="00E5271F" w:rsidP="00EF62C0">
      <w:pPr>
        <w:spacing w:after="0" w:line="360" w:lineRule="auto"/>
        <w:jc w:val="both"/>
        <w:rPr>
          <w:rFonts w:ascii="Times New Roman" w:eastAsia="Times New Roman" w:hAnsi="Times New Roman" w:cs="Times New Roman"/>
          <w:sz w:val="28"/>
          <w:szCs w:val="28"/>
          <w:lang w:val="uk-UA" w:eastAsia="ru-RU"/>
        </w:rPr>
      </w:pPr>
      <w:r w:rsidRPr="00E5271F">
        <w:rPr>
          <w:rFonts w:ascii="Times New Roman" w:eastAsia="Times New Roman" w:hAnsi="Times New Roman" w:cs="Times New Roman"/>
          <w:b/>
          <w:bCs/>
          <w:sz w:val="28"/>
          <w:szCs w:val="28"/>
          <w:lang w:val="uk-UA" w:eastAsia="ru-RU"/>
        </w:rPr>
        <w:t>Мета:</w:t>
      </w:r>
      <w:r w:rsidRPr="00E5271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вправа </w:t>
      </w:r>
      <w:r w:rsidRPr="00E5271F">
        <w:rPr>
          <w:rFonts w:ascii="Times New Roman" w:eastAsia="Times New Roman" w:hAnsi="Times New Roman" w:cs="Times New Roman"/>
          <w:sz w:val="28"/>
          <w:szCs w:val="28"/>
          <w:lang w:val="uk-UA" w:eastAsia="ru-RU"/>
        </w:rPr>
        <w:t>допомагає</w:t>
      </w:r>
      <w:r>
        <w:rPr>
          <w:rFonts w:ascii="Times New Roman" w:eastAsia="Times New Roman" w:hAnsi="Times New Roman" w:cs="Times New Roman"/>
          <w:sz w:val="28"/>
          <w:szCs w:val="28"/>
          <w:lang w:val="uk-UA" w:eastAsia="ru-RU"/>
        </w:rPr>
        <w:t xml:space="preserve"> учасникам</w:t>
      </w:r>
      <w:r w:rsidRPr="00E5271F">
        <w:rPr>
          <w:rFonts w:ascii="Times New Roman" w:eastAsia="Times New Roman" w:hAnsi="Times New Roman" w:cs="Times New Roman"/>
          <w:sz w:val="28"/>
          <w:szCs w:val="28"/>
          <w:lang w:val="uk-UA" w:eastAsia="ru-RU"/>
        </w:rPr>
        <w:t xml:space="preserve"> усвідомити власні зміни та плани на майбутнє, </w:t>
      </w:r>
      <w:r>
        <w:rPr>
          <w:rFonts w:ascii="Times New Roman" w:eastAsia="Times New Roman" w:hAnsi="Times New Roman" w:cs="Times New Roman"/>
          <w:sz w:val="28"/>
          <w:szCs w:val="28"/>
          <w:lang w:val="uk-UA" w:eastAsia="ru-RU"/>
        </w:rPr>
        <w:t xml:space="preserve">підсумувати </w:t>
      </w:r>
      <w:r w:rsidRPr="00E5271F">
        <w:rPr>
          <w:rFonts w:ascii="Times New Roman" w:eastAsia="Times New Roman" w:hAnsi="Times New Roman" w:cs="Times New Roman"/>
          <w:sz w:val="28"/>
          <w:szCs w:val="28"/>
          <w:lang w:val="uk-UA" w:eastAsia="ru-RU"/>
        </w:rPr>
        <w:t>отримані знання та враження, створити</w:t>
      </w:r>
      <w:r>
        <w:rPr>
          <w:rFonts w:ascii="Times New Roman" w:eastAsia="Times New Roman" w:hAnsi="Times New Roman" w:cs="Times New Roman"/>
          <w:sz w:val="28"/>
          <w:szCs w:val="28"/>
          <w:lang w:val="uk-UA" w:eastAsia="ru-RU"/>
        </w:rPr>
        <w:t xml:space="preserve"> відчуття підтримки </w:t>
      </w:r>
      <w:r w:rsidRPr="00E5271F">
        <w:rPr>
          <w:rFonts w:ascii="Times New Roman" w:eastAsia="Times New Roman" w:hAnsi="Times New Roman" w:cs="Times New Roman"/>
          <w:sz w:val="28"/>
          <w:szCs w:val="28"/>
          <w:lang w:val="uk-UA" w:eastAsia="ru-RU"/>
        </w:rPr>
        <w:t xml:space="preserve"> серед учасників.</w:t>
      </w:r>
      <w:r w:rsidRPr="00E5271F">
        <w:rPr>
          <w:lang w:val="uk-UA"/>
        </w:rPr>
        <w:t xml:space="preserve"> </w:t>
      </w:r>
    </w:p>
    <w:p w:rsidR="00E5271F" w:rsidRPr="00E5271F" w:rsidRDefault="00E5271F" w:rsidP="00EF62C0">
      <w:pPr>
        <w:spacing w:after="0" w:line="360" w:lineRule="auto"/>
        <w:jc w:val="both"/>
        <w:rPr>
          <w:rFonts w:ascii="Times New Roman" w:eastAsia="Times New Roman" w:hAnsi="Times New Roman" w:cs="Times New Roman"/>
          <w:sz w:val="28"/>
          <w:szCs w:val="28"/>
          <w:lang w:eastAsia="ru-RU"/>
        </w:rPr>
      </w:pPr>
      <w:r w:rsidRPr="003845EC">
        <w:rPr>
          <w:rFonts w:ascii="Times New Roman" w:eastAsia="Times New Roman" w:hAnsi="Times New Roman" w:cs="Times New Roman"/>
          <w:b/>
          <w:sz w:val="28"/>
          <w:szCs w:val="28"/>
          <w:lang w:val="uk-UA" w:eastAsia="ru-RU"/>
        </w:rPr>
        <w:lastRenderedPageBreak/>
        <w:t>Інструкція:</w:t>
      </w:r>
      <w:r w:rsidRPr="003845EC">
        <w:rPr>
          <w:rFonts w:ascii="Times New Roman" w:eastAsia="Times New Roman" w:hAnsi="Times New Roman" w:cs="Times New Roman"/>
          <w:sz w:val="28"/>
          <w:szCs w:val="28"/>
          <w:lang w:val="uk-UA" w:eastAsia="ru-RU"/>
        </w:rPr>
        <w:t xml:space="preserve"> </w:t>
      </w:r>
      <w:r w:rsidRPr="00E5271F">
        <w:rPr>
          <w:rFonts w:ascii="Times New Roman" w:eastAsia="Times New Roman" w:hAnsi="Times New Roman" w:cs="Times New Roman"/>
          <w:sz w:val="28"/>
          <w:szCs w:val="28"/>
          <w:lang w:eastAsia="ru-RU"/>
        </w:rPr>
        <w:t>Учасники сідають у коло, щоб кожен міг бачити всіх інших. Це створює атмосферу відкритості і довіри.</w:t>
      </w:r>
      <w:r w:rsidR="003845EC" w:rsidRPr="003845EC">
        <w:rPr>
          <w:sz w:val="28"/>
          <w:szCs w:val="28"/>
        </w:rPr>
        <w:t xml:space="preserve"> </w:t>
      </w:r>
      <w:r w:rsidR="003845EC" w:rsidRPr="003845EC">
        <w:rPr>
          <w:rFonts w:ascii="Times New Roman" w:eastAsia="Times New Roman" w:hAnsi="Times New Roman" w:cs="Times New Roman"/>
          <w:sz w:val="28"/>
          <w:szCs w:val="28"/>
          <w:lang w:val="uk-UA" w:eastAsia="ru-RU"/>
        </w:rPr>
        <w:t>Тренер</w:t>
      </w:r>
      <w:r w:rsidR="003845EC" w:rsidRPr="003845EC">
        <w:rPr>
          <w:rFonts w:ascii="Times New Roman" w:eastAsia="Times New Roman" w:hAnsi="Times New Roman" w:cs="Times New Roman"/>
          <w:sz w:val="28"/>
          <w:szCs w:val="28"/>
          <w:lang w:eastAsia="ru-RU"/>
        </w:rPr>
        <w:t xml:space="preserve"> підсумовує основні теми тренінгу, нагадуючи про ключові моменти, які обговорювалися, та важливість стресостійкості в повсякденному житті.</w:t>
      </w:r>
      <w:r w:rsidR="003845EC" w:rsidRPr="003845EC">
        <w:rPr>
          <w:rFonts w:ascii="Times New Roman" w:eastAsia="Times New Roman" w:hAnsi="Times New Roman" w:cs="Times New Roman"/>
          <w:sz w:val="28"/>
          <w:szCs w:val="28"/>
          <w:lang w:val="uk-UA" w:eastAsia="ru-RU"/>
        </w:rPr>
        <w:t xml:space="preserve"> </w:t>
      </w:r>
      <w:r w:rsidRPr="00E5271F">
        <w:rPr>
          <w:rFonts w:ascii="Times New Roman" w:eastAsia="Times New Roman" w:hAnsi="Times New Roman" w:cs="Times New Roman"/>
          <w:sz w:val="28"/>
          <w:szCs w:val="28"/>
          <w:lang w:eastAsia="ru-RU"/>
        </w:rPr>
        <w:t>Кожен учасник по черзі висловлює:</w:t>
      </w:r>
    </w:p>
    <w:p w:rsidR="00E5271F" w:rsidRPr="00E5271F" w:rsidRDefault="00E5271F" w:rsidP="00162699">
      <w:pPr>
        <w:numPr>
          <w:ilvl w:val="2"/>
          <w:numId w:val="27"/>
        </w:numPr>
        <w:tabs>
          <w:tab w:val="clear" w:pos="2160"/>
        </w:tabs>
        <w:spacing w:after="0" w:line="360" w:lineRule="auto"/>
        <w:ind w:left="284" w:hanging="284"/>
        <w:jc w:val="both"/>
        <w:rPr>
          <w:rFonts w:ascii="Times New Roman" w:eastAsia="Times New Roman" w:hAnsi="Times New Roman" w:cs="Times New Roman"/>
          <w:sz w:val="28"/>
          <w:szCs w:val="28"/>
          <w:lang w:eastAsia="ru-RU"/>
        </w:rPr>
      </w:pPr>
      <w:r w:rsidRPr="00E5271F">
        <w:rPr>
          <w:rFonts w:ascii="Times New Roman" w:eastAsia="Times New Roman" w:hAnsi="Times New Roman" w:cs="Times New Roman"/>
          <w:sz w:val="28"/>
          <w:szCs w:val="28"/>
          <w:lang w:eastAsia="ru-RU"/>
        </w:rPr>
        <w:t>Одне нове усвідомлення або урок, який вони отримали під час тренінгу.</w:t>
      </w:r>
    </w:p>
    <w:p w:rsidR="00E5271F" w:rsidRPr="00E5271F" w:rsidRDefault="00E5271F" w:rsidP="00162699">
      <w:pPr>
        <w:numPr>
          <w:ilvl w:val="2"/>
          <w:numId w:val="27"/>
        </w:numPr>
        <w:tabs>
          <w:tab w:val="clear" w:pos="2160"/>
        </w:tabs>
        <w:spacing w:after="0" w:line="360" w:lineRule="auto"/>
        <w:ind w:left="284" w:hanging="284"/>
        <w:jc w:val="both"/>
        <w:rPr>
          <w:rFonts w:ascii="Times New Roman" w:eastAsia="Times New Roman" w:hAnsi="Times New Roman" w:cs="Times New Roman"/>
          <w:sz w:val="28"/>
          <w:szCs w:val="28"/>
          <w:lang w:eastAsia="ru-RU"/>
        </w:rPr>
      </w:pPr>
      <w:r w:rsidRPr="00E5271F">
        <w:rPr>
          <w:rFonts w:ascii="Times New Roman" w:eastAsia="Times New Roman" w:hAnsi="Times New Roman" w:cs="Times New Roman"/>
          <w:sz w:val="28"/>
          <w:szCs w:val="28"/>
          <w:lang w:eastAsia="ru-RU"/>
        </w:rPr>
        <w:t>Один інструмент або техніку, яку вони планують застосовувати у своєму житті для підвищення стресостійкості.</w:t>
      </w:r>
    </w:p>
    <w:p w:rsidR="00E5271F" w:rsidRPr="00E5271F" w:rsidRDefault="00E5271F" w:rsidP="00162699">
      <w:pPr>
        <w:numPr>
          <w:ilvl w:val="2"/>
          <w:numId w:val="27"/>
        </w:numPr>
        <w:tabs>
          <w:tab w:val="clear" w:pos="2160"/>
        </w:tabs>
        <w:spacing w:after="0" w:line="360" w:lineRule="auto"/>
        <w:ind w:left="284" w:hanging="284"/>
        <w:jc w:val="both"/>
        <w:rPr>
          <w:rFonts w:ascii="Times New Roman" w:eastAsia="Times New Roman" w:hAnsi="Times New Roman" w:cs="Times New Roman"/>
          <w:sz w:val="28"/>
          <w:szCs w:val="28"/>
          <w:lang w:eastAsia="ru-RU"/>
        </w:rPr>
      </w:pPr>
      <w:r w:rsidRPr="00E5271F">
        <w:rPr>
          <w:rFonts w:ascii="Times New Roman" w:eastAsia="Times New Roman" w:hAnsi="Times New Roman" w:cs="Times New Roman"/>
          <w:sz w:val="28"/>
          <w:szCs w:val="28"/>
          <w:lang w:eastAsia="ru-RU"/>
        </w:rPr>
        <w:t xml:space="preserve">Як вони </w:t>
      </w:r>
      <w:r w:rsidR="003845EC" w:rsidRPr="003845EC">
        <w:rPr>
          <w:rFonts w:ascii="Times New Roman" w:eastAsia="Times New Roman" w:hAnsi="Times New Roman" w:cs="Times New Roman"/>
          <w:sz w:val="28"/>
          <w:szCs w:val="28"/>
          <w:lang w:val="uk-UA" w:eastAsia="ru-RU"/>
        </w:rPr>
        <w:t xml:space="preserve">почувають </w:t>
      </w:r>
      <w:r w:rsidRPr="00E5271F">
        <w:rPr>
          <w:rFonts w:ascii="Times New Roman" w:eastAsia="Times New Roman" w:hAnsi="Times New Roman" w:cs="Times New Roman"/>
          <w:sz w:val="28"/>
          <w:szCs w:val="28"/>
          <w:lang w:eastAsia="ru-RU"/>
        </w:rPr>
        <w:t>себе наприкінці тренінгу.</w:t>
      </w:r>
    </w:p>
    <w:p w:rsidR="00E5271F" w:rsidRPr="00E50298" w:rsidRDefault="00E5271F" w:rsidP="00EF62C0">
      <w:pPr>
        <w:spacing w:after="0" w:line="360" w:lineRule="auto"/>
        <w:jc w:val="both"/>
        <w:rPr>
          <w:rFonts w:ascii="Times New Roman" w:eastAsia="Times New Roman" w:hAnsi="Times New Roman" w:cs="Times New Roman"/>
          <w:sz w:val="28"/>
          <w:szCs w:val="28"/>
          <w:lang w:eastAsia="ru-RU"/>
        </w:rPr>
      </w:pPr>
      <w:r w:rsidRPr="00E5271F">
        <w:rPr>
          <w:rFonts w:ascii="Times New Roman" w:eastAsia="Times New Roman" w:hAnsi="Times New Roman" w:cs="Times New Roman"/>
          <w:sz w:val="28"/>
          <w:szCs w:val="28"/>
          <w:lang w:eastAsia="ru-RU"/>
        </w:rPr>
        <w:t>Після того, як усі висловилися, ведучий дякує учасникам за активну участь і відкритість.</w:t>
      </w:r>
      <w:r w:rsidR="003845EC" w:rsidRPr="003845EC">
        <w:rPr>
          <w:rFonts w:ascii="Times New Roman" w:eastAsia="Times New Roman" w:hAnsi="Times New Roman" w:cs="Times New Roman"/>
          <w:sz w:val="28"/>
          <w:szCs w:val="28"/>
          <w:lang w:val="uk-UA" w:eastAsia="ru-RU"/>
        </w:rPr>
        <w:t xml:space="preserve"> </w:t>
      </w:r>
      <w:r w:rsidR="003845EC">
        <w:rPr>
          <w:rFonts w:ascii="Times New Roman" w:eastAsia="Times New Roman" w:hAnsi="Times New Roman" w:cs="Times New Roman"/>
          <w:sz w:val="28"/>
          <w:szCs w:val="28"/>
          <w:lang w:val="uk-UA" w:eastAsia="ru-RU"/>
        </w:rPr>
        <w:t xml:space="preserve">Пропонує </w:t>
      </w:r>
      <w:r w:rsidRPr="00E5271F">
        <w:rPr>
          <w:rFonts w:ascii="Times New Roman" w:eastAsia="Times New Roman" w:hAnsi="Times New Roman" w:cs="Times New Roman"/>
          <w:sz w:val="28"/>
          <w:szCs w:val="28"/>
          <w:lang w:eastAsia="ru-RU"/>
        </w:rPr>
        <w:t>учасникам подумати про одну позитивну мету</w:t>
      </w:r>
      <w:r w:rsidR="003845EC">
        <w:rPr>
          <w:rFonts w:ascii="Times New Roman" w:eastAsia="Times New Roman" w:hAnsi="Times New Roman" w:cs="Times New Roman"/>
          <w:sz w:val="28"/>
          <w:szCs w:val="28"/>
          <w:lang w:val="uk-UA" w:eastAsia="ru-RU"/>
        </w:rPr>
        <w:t>, навичку, рису характеру чи нову стратегію поведінки</w:t>
      </w:r>
      <w:r w:rsidRPr="00E5271F">
        <w:rPr>
          <w:rFonts w:ascii="Times New Roman" w:eastAsia="Times New Roman" w:hAnsi="Times New Roman" w:cs="Times New Roman"/>
          <w:sz w:val="28"/>
          <w:szCs w:val="28"/>
          <w:lang w:eastAsia="ru-RU"/>
        </w:rPr>
        <w:t>, яку вони можуть реалізувати, спираючись на отримані знання.</w:t>
      </w:r>
      <w:r w:rsidR="00E50298">
        <w:rPr>
          <w:rFonts w:ascii="Times New Roman" w:eastAsia="Times New Roman" w:hAnsi="Times New Roman" w:cs="Times New Roman"/>
          <w:sz w:val="28"/>
          <w:szCs w:val="28"/>
          <w:lang w:val="uk-UA" w:eastAsia="ru-RU"/>
        </w:rPr>
        <w:t xml:space="preserve"> </w:t>
      </w:r>
      <w:r w:rsidR="003845EC" w:rsidRPr="003845EC">
        <w:rPr>
          <w:rFonts w:ascii="Times New Roman" w:eastAsia="Times New Roman" w:hAnsi="Times New Roman" w:cs="Times New Roman"/>
          <w:sz w:val="28"/>
          <w:szCs w:val="28"/>
          <w:lang w:val="uk-UA" w:eastAsia="ru-RU"/>
        </w:rPr>
        <w:t xml:space="preserve">Завершується </w:t>
      </w:r>
      <w:r w:rsidR="00512B2F">
        <w:rPr>
          <w:rFonts w:ascii="Times New Roman" w:eastAsia="Times New Roman" w:hAnsi="Times New Roman" w:cs="Times New Roman"/>
          <w:sz w:val="28"/>
          <w:szCs w:val="28"/>
          <w:lang w:val="uk-UA" w:eastAsia="ru-RU"/>
        </w:rPr>
        <w:t xml:space="preserve">кожна частина тренінгу </w:t>
      </w:r>
      <w:r w:rsidRPr="00E5271F">
        <w:rPr>
          <w:rFonts w:ascii="Times New Roman" w:eastAsia="Times New Roman" w:hAnsi="Times New Roman" w:cs="Times New Roman"/>
          <w:sz w:val="28"/>
          <w:szCs w:val="28"/>
          <w:lang w:eastAsia="ru-RU"/>
        </w:rPr>
        <w:t>позитивним</w:t>
      </w:r>
      <w:r w:rsidR="00512B2F">
        <w:rPr>
          <w:rFonts w:ascii="Times New Roman" w:eastAsia="Times New Roman" w:hAnsi="Times New Roman" w:cs="Times New Roman"/>
          <w:sz w:val="28"/>
          <w:szCs w:val="28"/>
          <w:lang w:val="uk-UA" w:eastAsia="ru-RU"/>
        </w:rPr>
        <w:t>и</w:t>
      </w:r>
      <w:r w:rsidRPr="00E5271F">
        <w:rPr>
          <w:rFonts w:ascii="Times New Roman" w:eastAsia="Times New Roman" w:hAnsi="Times New Roman" w:cs="Times New Roman"/>
          <w:sz w:val="28"/>
          <w:szCs w:val="28"/>
          <w:lang w:eastAsia="ru-RU"/>
        </w:rPr>
        <w:t xml:space="preserve"> побажанням. </w:t>
      </w:r>
    </w:p>
    <w:p w:rsidR="00FE2770" w:rsidRDefault="004817BF" w:rsidP="00FC37FF">
      <w:pPr>
        <w:spacing w:after="0" w:line="360" w:lineRule="auto"/>
        <w:jc w:val="both"/>
        <w:rPr>
          <w:rFonts w:ascii="Times New Roman" w:eastAsia="Calibri" w:hAnsi="Times New Roman" w:cs="Times New Roman"/>
          <w:b/>
          <w:bCs/>
          <w:sz w:val="28"/>
          <w:szCs w:val="28"/>
          <w:lang w:val="uk-UA"/>
        </w:rPr>
      </w:pPr>
      <w:r w:rsidRPr="003845EC">
        <w:rPr>
          <w:rFonts w:ascii="Times New Roman" w:eastAsia="Calibri" w:hAnsi="Times New Roman" w:cs="Times New Roman"/>
          <w:b/>
          <w:bCs/>
          <w:sz w:val="28"/>
          <w:szCs w:val="28"/>
          <w:lang w:val="uk-UA"/>
        </w:rPr>
        <w:t xml:space="preserve"> </w:t>
      </w:r>
      <w:bookmarkStart w:id="22" w:name="_Toc151987051"/>
      <w:bookmarkStart w:id="23" w:name="_Toc152019322"/>
      <w:bookmarkStart w:id="24" w:name="_Toc152019515"/>
      <w:bookmarkStart w:id="25" w:name="_Toc152019591"/>
      <w:bookmarkStart w:id="26" w:name="_Toc153322632"/>
      <w:bookmarkStart w:id="27" w:name="_Toc153322785"/>
      <w:bookmarkStart w:id="28" w:name="_Toc153323092"/>
      <w:bookmarkStart w:id="29" w:name="_Toc153326638"/>
    </w:p>
    <w:p w:rsidR="001A496E" w:rsidRDefault="001A496E" w:rsidP="00FC37FF">
      <w:pPr>
        <w:spacing w:after="0" w:line="360" w:lineRule="auto"/>
        <w:jc w:val="both"/>
        <w:rPr>
          <w:rFonts w:ascii="Times New Roman" w:eastAsia="Calibri" w:hAnsi="Times New Roman" w:cs="Times New Roman"/>
          <w:b/>
          <w:bCs/>
          <w:sz w:val="28"/>
          <w:szCs w:val="28"/>
          <w:lang w:val="uk-UA"/>
        </w:rPr>
      </w:pPr>
    </w:p>
    <w:p w:rsidR="007174DF" w:rsidRPr="00FC37FF" w:rsidRDefault="007174DF" w:rsidP="00097D92">
      <w:pPr>
        <w:spacing w:after="0" w:line="360" w:lineRule="auto"/>
        <w:jc w:val="center"/>
        <w:outlineLvl w:val="1"/>
        <w:rPr>
          <w:rFonts w:ascii="Times New Roman" w:eastAsia="Calibri" w:hAnsi="Times New Roman" w:cs="Times New Roman"/>
          <w:b/>
          <w:bCs/>
          <w:sz w:val="28"/>
          <w:szCs w:val="28"/>
          <w:lang w:val="uk-UA"/>
        </w:rPr>
      </w:pPr>
      <w:bookmarkStart w:id="30" w:name="_Toc182784115"/>
      <w:r w:rsidRPr="007174DF">
        <w:rPr>
          <w:rFonts w:ascii="Times New Roman" w:eastAsia="Calibri" w:hAnsi="Times New Roman" w:cs="Times New Roman"/>
          <w:b/>
          <w:sz w:val="28"/>
          <w:szCs w:val="28"/>
          <w:lang w:val="uk-UA"/>
        </w:rPr>
        <w:t xml:space="preserve">3.2 </w:t>
      </w:r>
      <w:r>
        <w:rPr>
          <w:rFonts w:ascii="Times New Roman" w:eastAsia="Calibri" w:hAnsi="Times New Roman" w:cs="Times New Roman"/>
          <w:b/>
          <w:sz w:val="28"/>
          <w:szCs w:val="28"/>
          <w:lang w:val="uk-UA"/>
        </w:rPr>
        <w:t>П</w:t>
      </w:r>
      <w:r w:rsidR="00EF0A59">
        <w:rPr>
          <w:rFonts w:ascii="Times New Roman" w:eastAsia="Calibri" w:hAnsi="Times New Roman" w:cs="Times New Roman"/>
          <w:b/>
          <w:sz w:val="28"/>
          <w:szCs w:val="28"/>
          <w:lang w:val="uk-UA"/>
        </w:rPr>
        <w:t>сихологічні</w:t>
      </w:r>
      <w:r w:rsidRPr="007174DF">
        <w:rPr>
          <w:rFonts w:ascii="Times New Roman" w:eastAsia="Calibri" w:hAnsi="Times New Roman" w:cs="Times New Roman"/>
          <w:b/>
          <w:sz w:val="28"/>
          <w:szCs w:val="28"/>
          <w:lang w:val="uk-UA"/>
        </w:rPr>
        <w:t xml:space="preserve"> рекомендації </w:t>
      </w:r>
      <w:r>
        <w:rPr>
          <w:rFonts w:ascii="Times New Roman" w:eastAsia="Calibri" w:hAnsi="Times New Roman" w:cs="Times New Roman"/>
          <w:b/>
          <w:sz w:val="28"/>
          <w:szCs w:val="28"/>
          <w:lang w:val="uk-UA"/>
        </w:rPr>
        <w:t xml:space="preserve">підвищення рівня резильєнтності </w:t>
      </w:r>
      <w:r w:rsidRPr="007174DF">
        <w:rPr>
          <w:rFonts w:ascii="Times New Roman" w:eastAsia="Calibri" w:hAnsi="Times New Roman" w:cs="Times New Roman"/>
          <w:b/>
          <w:sz w:val="28"/>
          <w:szCs w:val="28"/>
          <w:lang w:val="uk-UA"/>
        </w:rPr>
        <w:t>студентської молоді</w:t>
      </w:r>
      <w:bookmarkEnd w:id="22"/>
      <w:bookmarkEnd w:id="23"/>
      <w:bookmarkEnd w:id="24"/>
      <w:bookmarkEnd w:id="25"/>
      <w:bookmarkEnd w:id="26"/>
      <w:bookmarkEnd w:id="27"/>
      <w:bookmarkEnd w:id="28"/>
      <w:bookmarkEnd w:id="29"/>
      <w:bookmarkEnd w:id="30"/>
    </w:p>
    <w:p w:rsidR="00683F4C" w:rsidRDefault="00B97136" w:rsidP="00683F4C">
      <w:pPr>
        <w:spacing w:after="0" w:line="360" w:lineRule="auto"/>
        <w:ind w:firstLine="851"/>
        <w:jc w:val="both"/>
        <w:rPr>
          <w:rFonts w:ascii="Times New Roman" w:hAnsi="Times New Roman" w:cs="Times New Roman"/>
          <w:sz w:val="28"/>
          <w:szCs w:val="28"/>
          <w:lang w:val="uk-UA"/>
        </w:rPr>
      </w:pPr>
      <w:r w:rsidRPr="00B97136">
        <w:rPr>
          <w:rFonts w:ascii="Times New Roman" w:hAnsi="Times New Roman" w:cs="Times New Roman"/>
          <w:sz w:val="28"/>
          <w:szCs w:val="28"/>
          <w:lang w:val="uk-UA"/>
        </w:rPr>
        <w:t>Резильєнтність є важливою здатністю, яка допомагає людині адаптуватися до життєвих труднощів, стресових ситуацій та змін, зберігаючи психічне здоров'я і внутрішній баланс. Це не просто здатність «переживати» стрес, а й можливість зростати через випробування та отримувати з них цінні</w:t>
      </w:r>
      <w:r>
        <w:rPr>
          <w:rFonts w:ascii="Times New Roman" w:hAnsi="Times New Roman" w:cs="Times New Roman"/>
          <w:sz w:val="28"/>
          <w:szCs w:val="28"/>
          <w:lang w:val="uk-UA"/>
        </w:rPr>
        <w:t xml:space="preserve"> висновки та досвід</w:t>
      </w:r>
      <w:r w:rsidRPr="00B97136">
        <w:rPr>
          <w:rFonts w:ascii="Times New Roman" w:hAnsi="Times New Roman" w:cs="Times New Roman"/>
          <w:sz w:val="28"/>
          <w:szCs w:val="28"/>
          <w:lang w:val="uk-UA"/>
        </w:rPr>
        <w:t>. Життя неможливо передбачити, і стресові ситуації (трагічні події, втрати, труднощі в роботі, проблеми в стосунках) можуть з’являтися в будь-який момент. Резильєнтність допомагає нам не тільки пережити ці труднощі, а й адаптуватися до них, відновити внутрішній баланс і рухатись вперед,</w:t>
      </w:r>
      <w:r>
        <w:rPr>
          <w:rFonts w:ascii="Times New Roman" w:hAnsi="Times New Roman" w:cs="Times New Roman"/>
          <w:sz w:val="28"/>
          <w:szCs w:val="28"/>
          <w:lang w:val="uk-UA"/>
        </w:rPr>
        <w:t xml:space="preserve"> попри всі негаразди</w:t>
      </w:r>
      <w:r w:rsidRPr="00B97136">
        <w:rPr>
          <w:rFonts w:ascii="Times New Roman" w:hAnsi="Times New Roman" w:cs="Times New Roman"/>
          <w:sz w:val="28"/>
          <w:szCs w:val="28"/>
          <w:lang w:val="uk-UA"/>
        </w:rPr>
        <w:t>.</w:t>
      </w:r>
      <w:r w:rsidR="00683F4C">
        <w:rPr>
          <w:rFonts w:ascii="Times New Roman" w:hAnsi="Times New Roman" w:cs="Times New Roman"/>
          <w:sz w:val="28"/>
          <w:szCs w:val="28"/>
          <w:lang w:val="uk-UA"/>
        </w:rPr>
        <w:t xml:space="preserve"> Саме тому студентській молоді, як найбільш активній категорії суспільства, важливо розвивати в собі цю важливу якість, убезпечуючи себе від негативних психічних та фізичних наслідків проживання постійних стресів. </w:t>
      </w:r>
    </w:p>
    <w:p w:rsidR="007174DF" w:rsidRDefault="007174DF" w:rsidP="00683F4C">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Отже ми виокремили такі практичні рекомендації щодо підвищення рівня </w:t>
      </w:r>
      <w:r w:rsidR="009F054D">
        <w:rPr>
          <w:rFonts w:ascii="Times New Roman" w:hAnsi="Times New Roman" w:cs="Times New Roman"/>
          <w:sz w:val="28"/>
          <w:szCs w:val="28"/>
          <w:lang w:val="uk-UA"/>
        </w:rPr>
        <w:t xml:space="preserve">психологічної </w:t>
      </w:r>
      <w:r>
        <w:rPr>
          <w:rFonts w:ascii="Times New Roman" w:hAnsi="Times New Roman" w:cs="Times New Roman"/>
          <w:sz w:val="28"/>
          <w:szCs w:val="28"/>
          <w:lang w:val="uk-UA"/>
        </w:rPr>
        <w:t xml:space="preserve">резильєнтності: </w:t>
      </w:r>
    </w:p>
    <w:p w:rsidR="007174DF" w:rsidRDefault="007174DF" w:rsidP="00162699">
      <w:pPr>
        <w:pStyle w:val="a3"/>
        <w:numPr>
          <w:ilvl w:val="0"/>
          <w:numId w:val="28"/>
        </w:numPr>
        <w:spacing w:after="0" w:line="360" w:lineRule="auto"/>
        <w:ind w:left="0" w:hanging="284"/>
        <w:jc w:val="both"/>
        <w:rPr>
          <w:rFonts w:ascii="Times New Roman" w:hAnsi="Times New Roman" w:cs="Times New Roman"/>
          <w:sz w:val="28"/>
          <w:szCs w:val="28"/>
          <w:lang w:val="uk-UA"/>
        </w:rPr>
      </w:pPr>
      <w:r w:rsidRPr="009F054D">
        <w:rPr>
          <w:rFonts w:ascii="Times New Roman" w:hAnsi="Times New Roman" w:cs="Times New Roman"/>
          <w:b/>
          <w:i/>
          <w:sz w:val="28"/>
          <w:szCs w:val="28"/>
          <w:lang w:val="uk-UA"/>
        </w:rPr>
        <w:t>Ро</w:t>
      </w:r>
      <w:r w:rsidR="009F054D" w:rsidRPr="009F054D">
        <w:rPr>
          <w:rFonts w:ascii="Times New Roman" w:hAnsi="Times New Roman" w:cs="Times New Roman"/>
          <w:b/>
          <w:i/>
          <w:sz w:val="28"/>
          <w:szCs w:val="28"/>
          <w:lang w:val="uk-UA"/>
        </w:rPr>
        <w:t>звиток емоційної усвідомленості.</w:t>
      </w:r>
      <w:r w:rsidR="009F054D">
        <w:rPr>
          <w:rFonts w:ascii="Times New Roman" w:hAnsi="Times New Roman" w:cs="Times New Roman"/>
          <w:sz w:val="28"/>
          <w:szCs w:val="28"/>
          <w:lang w:val="uk-UA"/>
        </w:rPr>
        <w:t xml:space="preserve"> Дане явище являє собою у</w:t>
      </w:r>
      <w:r w:rsidR="009F054D" w:rsidRPr="009F054D">
        <w:rPr>
          <w:rFonts w:ascii="Times New Roman" w:hAnsi="Times New Roman" w:cs="Times New Roman"/>
          <w:sz w:val="28"/>
          <w:szCs w:val="28"/>
          <w:lang w:val="uk-UA"/>
        </w:rPr>
        <w:t>міння ідентифікувати вл</w:t>
      </w:r>
      <w:r w:rsidR="009F054D">
        <w:rPr>
          <w:rFonts w:ascii="Times New Roman" w:hAnsi="Times New Roman" w:cs="Times New Roman"/>
          <w:sz w:val="28"/>
          <w:szCs w:val="28"/>
          <w:lang w:val="uk-UA"/>
        </w:rPr>
        <w:t xml:space="preserve">асні емоції в різних ситуаціях, що включає </w:t>
      </w:r>
      <w:r w:rsidR="009F054D" w:rsidRPr="009F054D">
        <w:rPr>
          <w:rFonts w:ascii="Times New Roman" w:hAnsi="Times New Roman" w:cs="Times New Roman"/>
          <w:sz w:val="28"/>
          <w:szCs w:val="28"/>
          <w:lang w:val="uk-UA"/>
        </w:rPr>
        <w:t>спостереження за фізичними відчуттями, що супроводжують емоції, або усвідомлення змін у настрої.</w:t>
      </w:r>
      <w:r w:rsidR="009F054D">
        <w:rPr>
          <w:rFonts w:ascii="Times New Roman" w:hAnsi="Times New Roman" w:cs="Times New Roman"/>
          <w:sz w:val="28"/>
          <w:szCs w:val="28"/>
          <w:lang w:val="uk-UA"/>
        </w:rPr>
        <w:t xml:space="preserve"> Також важливо розвивати здатність до рефлексії, як до процесу </w:t>
      </w:r>
      <w:r w:rsidR="009F054D" w:rsidRPr="009F054D">
        <w:rPr>
          <w:rFonts w:ascii="Times New Roman" w:hAnsi="Times New Roman" w:cs="Times New Roman"/>
          <w:sz w:val="28"/>
          <w:szCs w:val="28"/>
          <w:lang w:val="uk-UA"/>
        </w:rPr>
        <w:t>роздумів про свої емоції, їхні причини та вплив на поведінку. Це допомагає усвідомити, чому певні ситуації викликають ті чи інші реакції.</w:t>
      </w:r>
      <w:r w:rsidR="009F054D">
        <w:rPr>
          <w:rFonts w:ascii="Times New Roman" w:hAnsi="Times New Roman" w:cs="Times New Roman"/>
          <w:sz w:val="28"/>
          <w:szCs w:val="28"/>
          <w:lang w:val="uk-UA"/>
        </w:rPr>
        <w:t xml:space="preserve"> </w:t>
      </w:r>
      <w:r w:rsidR="009F054D" w:rsidRPr="009F054D">
        <w:rPr>
          <w:rFonts w:ascii="Times New Roman" w:hAnsi="Times New Roman" w:cs="Times New Roman"/>
          <w:sz w:val="28"/>
          <w:szCs w:val="28"/>
          <w:lang w:val="uk-UA"/>
        </w:rPr>
        <w:t xml:space="preserve">Уміння управляти своїми емоціями, зокрема, вміти </w:t>
      </w:r>
      <w:r w:rsidR="009F054D">
        <w:rPr>
          <w:rFonts w:ascii="Times New Roman" w:hAnsi="Times New Roman" w:cs="Times New Roman"/>
          <w:sz w:val="28"/>
          <w:szCs w:val="28"/>
          <w:lang w:val="uk-UA"/>
        </w:rPr>
        <w:t xml:space="preserve">стабілізувати </w:t>
      </w:r>
      <w:r w:rsidR="009F054D" w:rsidRPr="009F054D">
        <w:rPr>
          <w:rFonts w:ascii="Times New Roman" w:hAnsi="Times New Roman" w:cs="Times New Roman"/>
          <w:sz w:val="28"/>
          <w:szCs w:val="28"/>
          <w:lang w:val="uk-UA"/>
        </w:rPr>
        <w:t>себе у стресових ситуаціях, або навпаки, підвищити мотивацію в потрібний момент.</w:t>
      </w:r>
      <w:r w:rsidR="009F054D">
        <w:rPr>
          <w:rFonts w:ascii="Times New Roman" w:hAnsi="Times New Roman" w:cs="Times New Roman"/>
          <w:sz w:val="28"/>
          <w:szCs w:val="28"/>
          <w:lang w:val="uk-UA"/>
        </w:rPr>
        <w:t xml:space="preserve"> </w:t>
      </w:r>
      <w:r w:rsidR="00D41F22">
        <w:rPr>
          <w:rFonts w:ascii="Times New Roman" w:hAnsi="Times New Roman" w:cs="Times New Roman"/>
          <w:sz w:val="28"/>
          <w:szCs w:val="28"/>
          <w:lang w:val="uk-UA"/>
        </w:rPr>
        <w:t xml:space="preserve"> </w:t>
      </w:r>
      <w:r w:rsidR="009F054D">
        <w:rPr>
          <w:rFonts w:ascii="Times New Roman" w:hAnsi="Times New Roman" w:cs="Times New Roman"/>
          <w:sz w:val="28"/>
          <w:szCs w:val="28"/>
          <w:lang w:val="uk-UA"/>
        </w:rPr>
        <w:t>Розвиток емпатії підвищує здатність</w:t>
      </w:r>
      <w:r w:rsidR="009F054D" w:rsidRPr="009F054D">
        <w:rPr>
          <w:rFonts w:ascii="Times New Roman" w:hAnsi="Times New Roman" w:cs="Times New Roman"/>
          <w:sz w:val="28"/>
          <w:szCs w:val="28"/>
          <w:lang w:val="uk-UA"/>
        </w:rPr>
        <w:t xml:space="preserve"> розуміти і відчувати емоції інших людей, що допомагає покращити міжособистісні</w:t>
      </w:r>
      <w:r w:rsidR="009F054D">
        <w:rPr>
          <w:rFonts w:ascii="Times New Roman" w:hAnsi="Times New Roman" w:cs="Times New Roman"/>
          <w:sz w:val="28"/>
          <w:szCs w:val="28"/>
          <w:lang w:val="uk-UA"/>
        </w:rPr>
        <w:t xml:space="preserve"> емоційно тісні</w:t>
      </w:r>
      <w:r w:rsidR="009F054D" w:rsidRPr="009F054D">
        <w:rPr>
          <w:rFonts w:ascii="Times New Roman" w:hAnsi="Times New Roman" w:cs="Times New Roman"/>
          <w:sz w:val="28"/>
          <w:szCs w:val="28"/>
          <w:lang w:val="uk-UA"/>
        </w:rPr>
        <w:t xml:space="preserve"> стосунки.</w:t>
      </w:r>
      <w:r w:rsidR="00D9252B" w:rsidRPr="00D9252B">
        <w:rPr>
          <w:lang w:val="uk-UA"/>
        </w:rPr>
        <w:t xml:space="preserve"> </w:t>
      </w:r>
      <w:r w:rsidR="00D9252B">
        <w:rPr>
          <w:rFonts w:ascii="Times New Roman" w:hAnsi="Times New Roman" w:cs="Times New Roman"/>
          <w:sz w:val="28"/>
          <w:szCs w:val="28"/>
          <w:lang w:val="uk-UA"/>
        </w:rPr>
        <w:t xml:space="preserve">Регулярне відведення </w:t>
      </w:r>
      <w:r w:rsidR="00D9252B" w:rsidRPr="00D9252B">
        <w:rPr>
          <w:rFonts w:ascii="Times New Roman" w:hAnsi="Times New Roman" w:cs="Times New Roman"/>
          <w:sz w:val="28"/>
          <w:szCs w:val="28"/>
          <w:lang w:val="uk-UA"/>
        </w:rPr>
        <w:t>час</w:t>
      </w:r>
      <w:r w:rsidR="00D9252B">
        <w:rPr>
          <w:rFonts w:ascii="Times New Roman" w:hAnsi="Times New Roman" w:cs="Times New Roman"/>
          <w:sz w:val="28"/>
          <w:szCs w:val="28"/>
          <w:lang w:val="uk-UA"/>
        </w:rPr>
        <w:t>у на самоаналіз і рефлексію,</w:t>
      </w:r>
      <w:r w:rsidR="00D9252B" w:rsidRPr="00D9252B">
        <w:rPr>
          <w:rFonts w:ascii="Times New Roman" w:hAnsi="Times New Roman" w:cs="Times New Roman"/>
          <w:sz w:val="28"/>
          <w:szCs w:val="28"/>
          <w:lang w:val="uk-UA"/>
        </w:rPr>
        <w:t xml:space="preserve"> визначаючи </w:t>
      </w:r>
      <w:r w:rsidR="00D9252B">
        <w:rPr>
          <w:rFonts w:ascii="Times New Roman" w:hAnsi="Times New Roman" w:cs="Times New Roman"/>
          <w:sz w:val="28"/>
          <w:szCs w:val="28"/>
          <w:lang w:val="uk-UA"/>
        </w:rPr>
        <w:t xml:space="preserve">власні емоційні </w:t>
      </w:r>
      <w:r w:rsidR="00D9252B" w:rsidRPr="00D9252B">
        <w:rPr>
          <w:rFonts w:ascii="Times New Roman" w:hAnsi="Times New Roman" w:cs="Times New Roman"/>
          <w:sz w:val="28"/>
          <w:szCs w:val="28"/>
          <w:lang w:val="uk-UA"/>
        </w:rPr>
        <w:t>тригери та способи їх подолання</w:t>
      </w:r>
      <w:r w:rsidR="00D9252B">
        <w:rPr>
          <w:rFonts w:ascii="Times New Roman" w:hAnsi="Times New Roman" w:cs="Times New Roman"/>
          <w:sz w:val="28"/>
          <w:szCs w:val="28"/>
          <w:lang w:val="uk-UA"/>
        </w:rPr>
        <w:t>.</w:t>
      </w:r>
    </w:p>
    <w:p w:rsidR="00D30CDF" w:rsidRPr="00683F4C" w:rsidRDefault="00D30CDF" w:rsidP="00162699">
      <w:pPr>
        <w:pStyle w:val="a3"/>
        <w:numPr>
          <w:ilvl w:val="0"/>
          <w:numId w:val="28"/>
        </w:numPr>
        <w:spacing w:after="0" w:line="360" w:lineRule="auto"/>
        <w:ind w:left="0" w:hanging="284"/>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Формування </w:t>
      </w:r>
      <w:r w:rsidR="00D9252B" w:rsidRPr="00D9252B">
        <w:rPr>
          <w:rFonts w:ascii="Times New Roman" w:hAnsi="Times New Roman" w:cs="Times New Roman"/>
          <w:b/>
          <w:i/>
          <w:sz w:val="28"/>
          <w:szCs w:val="28"/>
          <w:lang w:val="uk-UA"/>
        </w:rPr>
        <w:t xml:space="preserve">позитивного </w:t>
      </w:r>
      <w:r>
        <w:rPr>
          <w:rFonts w:ascii="Times New Roman" w:hAnsi="Times New Roman" w:cs="Times New Roman"/>
          <w:b/>
          <w:i/>
          <w:sz w:val="28"/>
          <w:szCs w:val="28"/>
          <w:lang w:val="uk-UA"/>
        </w:rPr>
        <w:t xml:space="preserve">стилю </w:t>
      </w:r>
      <w:r w:rsidR="00D9252B" w:rsidRPr="00D9252B">
        <w:rPr>
          <w:rFonts w:ascii="Times New Roman" w:hAnsi="Times New Roman" w:cs="Times New Roman"/>
          <w:b/>
          <w:i/>
          <w:sz w:val="28"/>
          <w:szCs w:val="28"/>
          <w:lang w:val="uk-UA"/>
        </w:rPr>
        <w:t xml:space="preserve">мислення. </w:t>
      </w:r>
      <w:r w:rsidR="00D9252B" w:rsidRPr="00D9252B">
        <w:rPr>
          <w:rFonts w:ascii="Times New Roman" w:hAnsi="Times New Roman" w:cs="Times New Roman"/>
          <w:sz w:val="28"/>
          <w:szCs w:val="28"/>
          <w:lang w:val="uk-UA"/>
        </w:rPr>
        <w:t>Фокус на можливостях, а не на перешкодах:</w:t>
      </w:r>
      <w:r w:rsidR="00D9252B">
        <w:rPr>
          <w:rFonts w:ascii="Times New Roman" w:hAnsi="Times New Roman" w:cs="Times New Roman"/>
          <w:sz w:val="28"/>
          <w:szCs w:val="28"/>
          <w:lang w:val="uk-UA"/>
        </w:rPr>
        <w:t xml:space="preserve"> з</w:t>
      </w:r>
      <w:r w:rsidR="00D9252B" w:rsidRPr="00D9252B">
        <w:rPr>
          <w:rFonts w:ascii="Times New Roman" w:hAnsi="Times New Roman" w:cs="Times New Roman"/>
          <w:sz w:val="28"/>
          <w:szCs w:val="28"/>
          <w:lang w:val="uk-UA"/>
        </w:rPr>
        <w:t>амість того, щоб акцентува</w:t>
      </w:r>
      <w:r w:rsidR="00D9252B">
        <w:rPr>
          <w:rFonts w:ascii="Times New Roman" w:hAnsi="Times New Roman" w:cs="Times New Roman"/>
          <w:sz w:val="28"/>
          <w:szCs w:val="28"/>
          <w:lang w:val="uk-UA"/>
        </w:rPr>
        <w:t>ти увагу на проблемах, навчитись</w:t>
      </w:r>
      <w:r w:rsidR="00D9252B" w:rsidRPr="00D9252B">
        <w:rPr>
          <w:rFonts w:ascii="Times New Roman" w:hAnsi="Times New Roman" w:cs="Times New Roman"/>
          <w:sz w:val="28"/>
          <w:szCs w:val="28"/>
          <w:lang w:val="uk-UA"/>
        </w:rPr>
        <w:t xml:space="preserve"> шукати можливості для зростання, вирішення та покращення.</w:t>
      </w:r>
      <w:r w:rsidR="00D9252B">
        <w:rPr>
          <w:rFonts w:ascii="Times New Roman" w:hAnsi="Times New Roman" w:cs="Times New Roman"/>
          <w:sz w:val="28"/>
          <w:szCs w:val="28"/>
          <w:lang w:val="uk-UA"/>
        </w:rPr>
        <w:t xml:space="preserve"> </w:t>
      </w:r>
      <w:r w:rsidR="00D9252B" w:rsidRPr="00D9252B">
        <w:rPr>
          <w:rFonts w:ascii="Times New Roman" w:hAnsi="Times New Roman" w:cs="Times New Roman"/>
          <w:sz w:val="28"/>
          <w:szCs w:val="28"/>
          <w:lang w:val="uk-UA"/>
        </w:rPr>
        <w:t>Позитивне мислення означає бачити у кожній ситуації потенціал для розвитку, навіть якщо вона на перший погляд здається складною.</w:t>
      </w:r>
      <w:r w:rsidR="00D9252B">
        <w:rPr>
          <w:rFonts w:ascii="Times New Roman" w:hAnsi="Times New Roman" w:cs="Times New Roman"/>
          <w:sz w:val="28"/>
          <w:szCs w:val="28"/>
          <w:lang w:val="uk-UA"/>
        </w:rPr>
        <w:t xml:space="preserve"> Важливо визнавати і трансформувати негативні думки, для цього можна практикувати  </w:t>
      </w:r>
      <w:r w:rsidR="00D9252B" w:rsidRPr="00D9252B">
        <w:rPr>
          <w:rFonts w:ascii="Times New Roman" w:hAnsi="Times New Roman" w:cs="Times New Roman"/>
          <w:sz w:val="28"/>
          <w:szCs w:val="28"/>
          <w:lang w:val="uk-UA"/>
        </w:rPr>
        <w:t>методику переформулювання: негативні або обмежувальні думки (типу "Це надто скла</w:t>
      </w:r>
      <w:r w:rsidR="00D9252B">
        <w:rPr>
          <w:rFonts w:ascii="Times New Roman" w:hAnsi="Times New Roman" w:cs="Times New Roman"/>
          <w:sz w:val="28"/>
          <w:szCs w:val="28"/>
          <w:lang w:val="uk-UA"/>
        </w:rPr>
        <w:t>дно" або "Я не зможу") замінювати</w:t>
      </w:r>
      <w:r w:rsidR="00D9252B" w:rsidRPr="00D9252B">
        <w:rPr>
          <w:rFonts w:ascii="Times New Roman" w:hAnsi="Times New Roman" w:cs="Times New Roman"/>
          <w:sz w:val="28"/>
          <w:szCs w:val="28"/>
          <w:lang w:val="uk-UA"/>
        </w:rPr>
        <w:t xml:space="preserve"> на конструктивні (наприклад, "Це важливо для мого розвитку" або "Я можу знайти рішення").</w:t>
      </w:r>
      <w:r>
        <w:rPr>
          <w:rFonts w:ascii="Times New Roman" w:hAnsi="Times New Roman" w:cs="Times New Roman"/>
          <w:sz w:val="28"/>
          <w:szCs w:val="28"/>
          <w:lang w:val="uk-UA"/>
        </w:rPr>
        <w:t xml:space="preserve"> Зданість знаходити </w:t>
      </w:r>
      <w:r w:rsidR="00D9252B" w:rsidRPr="00D30CDF">
        <w:rPr>
          <w:rFonts w:ascii="Times New Roman" w:hAnsi="Times New Roman" w:cs="Times New Roman"/>
          <w:sz w:val="28"/>
          <w:szCs w:val="28"/>
          <w:lang w:val="uk-UA"/>
        </w:rPr>
        <w:t>позитивний аспект у кожному виклику або невдачі, розглядаючи їх як можливість для навчання.</w:t>
      </w:r>
      <w:r w:rsidR="00683F4C" w:rsidRPr="00683F4C">
        <w:rPr>
          <w:rFonts w:ascii="Times New Roman" w:hAnsi="Times New Roman" w:cs="Times New Roman"/>
          <w:color w:val="FF0000"/>
          <w:sz w:val="28"/>
          <w:szCs w:val="28"/>
          <w:lang w:val="uk-UA"/>
        </w:rPr>
        <w:t xml:space="preserve"> </w:t>
      </w:r>
      <w:r w:rsidR="00683F4C">
        <w:rPr>
          <w:rFonts w:ascii="Times New Roman" w:hAnsi="Times New Roman" w:cs="Times New Roman"/>
          <w:sz w:val="28"/>
          <w:szCs w:val="28"/>
          <w:lang w:val="uk-UA"/>
        </w:rPr>
        <w:t>Формулювати</w:t>
      </w:r>
      <w:r w:rsidR="00683F4C" w:rsidRPr="00683F4C">
        <w:rPr>
          <w:rFonts w:ascii="Times New Roman" w:hAnsi="Times New Roman" w:cs="Times New Roman"/>
          <w:sz w:val="28"/>
          <w:szCs w:val="28"/>
          <w:lang w:val="uk-UA"/>
        </w:rPr>
        <w:t xml:space="preserve"> плани і цілі з оптимістич</w:t>
      </w:r>
      <w:r w:rsidR="00683F4C">
        <w:rPr>
          <w:rFonts w:ascii="Times New Roman" w:hAnsi="Times New Roman" w:cs="Times New Roman"/>
          <w:sz w:val="28"/>
          <w:szCs w:val="28"/>
          <w:lang w:val="uk-UA"/>
        </w:rPr>
        <w:t>ним поглядом на майбутнє. Вірити в успіх і зосереджуватись</w:t>
      </w:r>
      <w:r w:rsidR="00683F4C" w:rsidRPr="00683F4C">
        <w:rPr>
          <w:rFonts w:ascii="Times New Roman" w:hAnsi="Times New Roman" w:cs="Times New Roman"/>
          <w:sz w:val="28"/>
          <w:szCs w:val="28"/>
          <w:lang w:val="uk-UA"/>
        </w:rPr>
        <w:t xml:space="preserve"> на досягненні бажаного результату.</w:t>
      </w:r>
      <w:r w:rsidR="00683F4C">
        <w:rPr>
          <w:rFonts w:ascii="Times New Roman" w:hAnsi="Times New Roman" w:cs="Times New Roman"/>
          <w:sz w:val="28"/>
          <w:szCs w:val="28"/>
          <w:lang w:val="uk-UA"/>
        </w:rPr>
        <w:t xml:space="preserve"> </w:t>
      </w:r>
      <w:r w:rsidR="00D9252B" w:rsidRPr="00683F4C">
        <w:rPr>
          <w:rFonts w:ascii="Times New Roman" w:hAnsi="Times New Roman" w:cs="Times New Roman"/>
          <w:sz w:val="28"/>
          <w:szCs w:val="28"/>
          <w:lang w:val="uk-UA"/>
        </w:rPr>
        <w:t>Аф</w:t>
      </w:r>
      <w:r w:rsidRPr="00683F4C">
        <w:rPr>
          <w:rFonts w:ascii="Times New Roman" w:hAnsi="Times New Roman" w:cs="Times New Roman"/>
          <w:sz w:val="28"/>
          <w:szCs w:val="28"/>
          <w:lang w:val="uk-UA"/>
        </w:rPr>
        <w:t>ірмації також допомагають в розвитку позитивного мислення: використання щоденних позитивних афірмацій</w:t>
      </w:r>
      <w:r w:rsidR="00D9252B" w:rsidRPr="00683F4C">
        <w:rPr>
          <w:rFonts w:ascii="Times New Roman" w:hAnsi="Times New Roman" w:cs="Times New Roman"/>
          <w:sz w:val="28"/>
          <w:szCs w:val="28"/>
          <w:lang w:val="uk-UA"/>
        </w:rPr>
        <w:t xml:space="preserve">, </w:t>
      </w:r>
      <w:r w:rsidRPr="00683F4C">
        <w:rPr>
          <w:rFonts w:ascii="Times New Roman" w:hAnsi="Times New Roman" w:cs="Times New Roman"/>
          <w:sz w:val="28"/>
          <w:szCs w:val="28"/>
          <w:lang w:val="uk-UA"/>
        </w:rPr>
        <w:t xml:space="preserve">здатні </w:t>
      </w:r>
      <w:r w:rsidR="00D9252B" w:rsidRPr="00683F4C">
        <w:rPr>
          <w:rFonts w:ascii="Times New Roman" w:hAnsi="Times New Roman" w:cs="Times New Roman"/>
          <w:sz w:val="28"/>
          <w:szCs w:val="28"/>
          <w:lang w:val="uk-UA"/>
        </w:rPr>
        <w:t>змінити внутрішній монолог. Наприклад: «Я здатний досягти своїх цілей», «Я вірю в свої сили», «Кожен день я стаю кращим».</w:t>
      </w:r>
      <w:r w:rsidRPr="00683F4C">
        <w:rPr>
          <w:rFonts w:ascii="Times New Roman" w:hAnsi="Times New Roman" w:cs="Times New Roman"/>
          <w:sz w:val="28"/>
          <w:szCs w:val="28"/>
          <w:lang w:val="uk-UA"/>
        </w:rPr>
        <w:t xml:space="preserve"> </w:t>
      </w:r>
      <w:r w:rsidR="00D9252B" w:rsidRPr="00683F4C">
        <w:rPr>
          <w:rFonts w:ascii="Times New Roman" w:hAnsi="Times New Roman" w:cs="Times New Roman"/>
          <w:sz w:val="28"/>
          <w:szCs w:val="28"/>
          <w:lang w:val="uk-UA"/>
        </w:rPr>
        <w:lastRenderedPageBreak/>
        <w:t>Повторення позитивних тверджень може допомогти переконати підсвідомість у власних силах і здатності справлятися з труднощами.</w:t>
      </w:r>
      <w:r w:rsidRPr="00683F4C">
        <w:rPr>
          <w:rFonts w:ascii="Times New Roman" w:hAnsi="Times New Roman" w:cs="Times New Roman"/>
          <w:sz w:val="28"/>
          <w:szCs w:val="28"/>
          <w:lang w:val="uk-UA"/>
        </w:rPr>
        <w:t xml:space="preserve"> Заміна негативних переконань на більш конструктивні сприяє зміцненню внутрішнього ресурсу для подолання труднощів.</w:t>
      </w:r>
    </w:p>
    <w:p w:rsidR="00D30CDF" w:rsidRPr="00683F4C" w:rsidRDefault="00D30CDF" w:rsidP="00162699">
      <w:pPr>
        <w:pStyle w:val="a3"/>
        <w:numPr>
          <w:ilvl w:val="0"/>
          <w:numId w:val="28"/>
        </w:numPr>
        <w:spacing w:after="0" w:line="360" w:lineRule="auto"/>
        <w:ind w:left="0" w:hanging="284"/>
        <w:jc w:val="both"/>
        <w:rPr>
          <w:rFonts w:ascii="Times New Roman" w:hAnsi="Times New Roman" w:cs="Times New Roman"/>
          <w:sz w:val="28"/>
          <w:szCs w:val="28"/>
          <w:lang w:val="uk-UA"/>
        </w:rPr>
      </w:pPr>
      <w:r w:rsidRPr="005155D5">
        <w:rPr>
          <w:rFonts w:ascii="Times New Roman" w:hAnsi="Times New Roman" w:cs="Times New Roman"/>
          <w:b/>
          <w:i/>
          <w:sz w:val="28"/>
          <w:szCs w:val="28"/>
          <w:lang w:val="uk-UA"/>
        </w:rPr>
        <w:t>Розвиток соціальних навичок і комунікації</w:t>
      </w:r>
      <w:r>
        <w:rPr>
          <w:rFonts w:ascii="Times New Roman" w:hAnsi="Times New Roman" w:cs="Times New Roman"/>
          <w:sz w:val="28"/>
          <w:szCs w:val="28"/>
          <w:lang w:val="uk-UA"/>
        </w:rPr>
        <w:t>. В</w:t>
      </w:r>
      <w:r w:rsidRPr="00D30CDF">
        <w:rPr>
          <w:rFonts w:ascii="Times New Roman" w:hAnsi="Times New Roman" w:cs="Times New Roman"/>
          <w:sz w:val="28"/>
          <w:szCs w:val="28"/>
          <w:lang w:val="uk-UA"/>
        </w:rPr>
        <w:t>ключають в себе вміння ефективно взаємодіяти з іншими людьми, розуміти їхні емоції та потреби, а також будувати здорові стосунки в різних соціальних контекстах. Ці навички є важливими як для особистісного розвитку, так і для підвищення стресостійкості, оскільк</w:t>
      </w:r>
      <w:r w:rsidR="008D599B">
        <w:rPr>
          <w:rFonts w:ascii="Times New Roman" w:hAnsi="Times New Roman" w:cs="Times New Roman"/>
          <w:sz w:val="28"/>
          <w:szCs w:val="28"/>
          <w:lang w:val="uk-UA"/>
        </w:rPr>
        <w:t xml:space="preserve">и допомагають краще справлятися </w:t>
      </w:r>
      <w:r w:rsidRPr="00D30CDF">
        <w:rPr>
          <w:rFonts w:ascii="Times New Roman" w:hAnsi="Times New Roman" w:cs="Times New Roman"/>
          <w:sz w:val="28"/>
          <w:szCs w:val="28"/>
          <w:lang w:val="uk-UA"/>
        </w:rPr>
        <w:t>з міжособистісними труднощами та під</w:t>
      </w:r>
      <w:r w:rsidR="00536DD1">
        <w:rPr>
          <w:rFonts w:ascii="Times New Roman" w:hAnsi="Times New Roman" w:cs="Times New Roman"/>
          <w:sz w:val="28"/>
          <w:szCs w:val="28"/>
          <w:lang w:val="uk-UA"/>
        </w:rPr>
        <w:t xml:space="preserve">тримують емоційне благополуччя. </w:t>
      </w:r>
      <w:r w:rsidRPr="00D30CDF">
        <w:rPr>
          <w:rFonts w:ascii="Times New Roman" w:hAnsi="Times New Roman" w:cs="Times New Roman"/>
          <w:sz w:val="28"/>
          <w:szCs w:val="28"/>
          <w:lang w:val="uk-UA"/>
        </w:rPr>
        <w:t>Ось ключові складові соціальних навичок та комунікації:</w:t>
      </w:r>
      <w:r>
        <w:rPr>
          <w:rFonts w:ascii="Times New Roman" w:hAnsi="Times New Roman" w:cs="Times New Roman"/>
          <w:sz w:val="28"/>
          <w:szCs w:val="28"/>
          <w:lang w:val="uk-UA"/>
        </w:rPr>
        <w:t xml:space="preserve"> у</w:t>
      </w:r>
      <w:r w:rsidR="005155D5">
        <w:rPr>
          <w:rFonts w:ascii="Times New Roman" w:hAnsi="Times New Roman" w:cs="Times New Roman"/>
          <w:sz w:val="28"/>
          <w:szCs w:val="28"/>
          <w:lang w:val="uk-UA"/>
        </w:rPr>
        <w:t>міння слухати (п</w:t>
      </w:r>
      <w:r w:rsidRPr="00D30CDF">
        <w:rPr>
          <w:rFonts w:ascii="Times New Roman" w:hAnsi="Times New Roman" w:cs="Times New Roman"/>
          <w:sz w:val="28"/>
          <w:szCs w:val="28"/>
          <w:lang w:val="uk-UA"/>
        </w:rPr>
        <w:t>отрібно не лише чути слова співрозмовника, а й розуміти йог</w:t>
      </w:r>
      <w:r w:rsidR="005155D5">
        <w:rPr>
          <w:rFonts w:ascii="Times New Roman" w:hAnsi="Times New Roman" w:cs="Times New Roman"/>
          <w:sz w:val="28"/>
          <w:szCs w:val="28"/>
          <w:lang w:val="uk-UA"/>
        </w:rPr>
        <w:t>о емоції, потреби та точки зору), емпатія (р</w:t>
      </w:r>
      <w:r w:rsidRPr="005155D5">
        <w:rPr>
          <w:rFonts w:ascii="Times New Roman" w:hAnsi="Times New Roman" w:cs="Times New Roman"/>
          <w:sz w:val="28"/>
          <w:szCs w:val="28"/>
          <w:lang w:val="uk-UA"/>
        </w:rPr>
        <w:t>озуміння почуттів інших</w:t>
      </w:r>
      <w:r w:rsidR="005155D5">
        <w:rPr>
          <w:rFonts w:ascii="Times New Roman" w:hAnsi="Times New Roman" w:cs="Times New Roman"/>
          <w:sz w:val="28"/>
          <w:szCs w:val="28"/>
          <w:lang w:val="uk-UA"/>
        </w:rPr>
        <w:t>, як</w:t>
      </w:r>
      <w:r w:rsidRPr="005155D5">
        <w:rPr>
          <w:rFonts w:ascii="Times New Roman" w:hAnsi="Times New Roman" w:cs="Times New Roman"/>
          <w:sz w:val="28"/>
          <w:szCs w:val="28"/>
          <w:lang w:val="uk-UA"/>
        </w:rPr>
        <w:t xml:space="preserve"> здатність ставати на місце іншої людини, розуміти її переживання і відповідно реагувати</w:t>
      </w:r>
      <w:r w:rsidR="005155D5">
        <w:rPr>
          <w:rFonts w:ascii="Times New Roman" w:hAnsi="Times New Roman" w:cs="Times New Roman"/>
          <w:sz w:val="28"/>
          <w:szCs w:val="28"/>
          <w:lang w:val="uk-UA"/>
        </w:rPr>
        <w:t xml:space="preserve">), контроль емоцій </w:t>
      </w:r>
      <w:r w:rsidR="008D599B">
        <w:rPr>
          <w:rFonts w:ascii="Times New Roman" w:hAnsi="Times New Roman" w:cs="Times New Roman"/>
          <w:sz w:val="28"/>
          <w:szCs w:val="28"/>
          <w:lang w:val="uk-UA"/>
        </w:rPr>
        <w:t xml:space="preserve"> </w:t>
      </w:r>
      <w:r w:rsidR="005155D5">
        <w:rPr>
          <w:rFonts w:ascii="Times New Roman" w:hAnsi="Times New Roman" w:cs="Times New Roman"/>
          <w:sz w:val="28"/>
          <w:szCs w:val="28"/>
          <w:lang w:val="uk-UA"/>
        </w:rPr>
        <w:t>(</w:t>
      </w:r>
      <w:r w:rsidRPr="005155D5">
        <w:rPr>
          <w:rFonts w:ascii="Times New Roman" w:hAnsi="Times New Roman" w:cs="Times New Roman"/>
          <w:sz w:val="28"/>
          <w:szCs w:val="28"/>
          <w:lang w:val="uk-UA"/>
        </w:rPr>
        <w:t>виражати свої почуття, не переходячи на агресію чи пасивність, а знаходити</w:t>
      </w:r>
      <w:r w:rsidR="005155D5">
        <w:rPr>
          <w:rFonts w:ascii="Times New Roman" w:hAnsi="Times New Roman" w:cs="Times New Roman"/>
          <w:sz w:val="28"/>
          <w:szCs w:val="28"/>
          <w:lang w:val="uk-UA"/>
        </w:rPr>
        <w:t xml:space="preserve"> збалансовану форму комунікації), пошук компромісів (</w:t>
      </w:r>
      <w:r w:rsidRPr="005155D5">
        <w:rPr>
          <w:rFonts w:ascii="Times New Roman" w:hAnsi="Times New Roman" w:cs="Times New Roman"/>
          <w:sz w:val="28"/>
          <w:szCs w:val="28"/>
          <w:lang w:val="uk-UA"/>
        </w:rPr>
        <w:t xml:space="preserve">вміти знаходити спільне рішення у конфліктних ситуаціях, враховуючи </w:t>
      </w:r>
      <w:r w:rsidR="005155D5">
        <w:rPr>
          <w:rFonts w:ascii="Times New Roman" w:hAnsi="Times New Roman" w:cs="Times New Roman"/>
          <w:sz w:val="28"/>
          <w:szCs w:val="28"/>
          <w:lang w:val="uk-UA"/>
        </w:rPr>
        <w:t xml:space="preserve">інтереси та потреби обох сторін), </w:t>
      </w:r>
      <w:r w:rsidR="008D599B">
        <w:rPr>
          <w:rFonts w:ascii="Times New Roman" w:hAnsi="Times New Roman" w:cs="Times New Roman"/>
          <w:sz w:val="28"/>
          <w:szCs w:val="28"/>
          <w:lang w:val="uk-UA"/>
        </w:rPr>
        <w:t xml:space="preserve">розвиток асертивності </w:t>
      </w:r>
      <w:r w:rsidR="005155D5">
        <w:rPr>
          <w:rFonts w:ascii="Times New Roman" w:hAnsi="Times New Roman" w:cs="Times New Roman"/>
          <w:sz w:val="28"/>
          <w:szCs w:val="28"/>
          <w:lang w:val="uk-UA"/>
        </w:rPr>
        <w:t>(у</w:t>
      </w:r>
      <w:r w:rsidRPr="005155D5">
        <w:rPr>
          <w:rFonts w:ascii="Times New Roman" w:hAnsi="Times New Roman" w:cs="Times New Roman"/>
          <w:sz w:val="28"/>
          <w:szCs w:val="28"/>
          <w:lang w:val="uk-UA"/>
        </w:rPr>
        <w:t xml:space="preserve">міння говорити без агресії, чітко висловлюючи свої потреби </w:t>
      </w:r>
      <w:r w:rsidR="005155D5">
        <w:rPr>
          <w:rFonts w:ascii="Times New Roman" w:hAnsi="Times New Roman" w:cs="Times New Roman"/>
          <w:sz w:val="28"/>
          <w:szCs w:val="28"/>
          <w:lang w:val="uk-UA"/>
        </w:rPr>
        <w:t xml:space="preserve">та уважно слухаючи іншу сторону).  </w:t>
      </w:r>
      <w:r w:rsidR="00683F4C">
        <w:rPr>
          <w:rFonts w:ascii="Times New Roman" w:hAnsi="Times New Roman" w:cs="Times New Roman"/>
          <w:sz w:val="28"/>
          <w:szCs w:val="28"/>
          <w:lang w:val="uk-UA"/>
        </w:rPr>
        <w:t>Заохочувати</w:t>
      </w:r>
      <w:r w:rsidR="00683F4C" w:rsidRPr="00683F4C">
        <w:rPr>
          <w:rFonts w:ascii="Times New Roman" w:hAnsi="Times New Roman" w:cs="Times New Roman"/>
          <w:sz w:val="28"/>
          <w:szCs w:val="28"/>
          <w:lang w:val="uk-UA"/>
        </w:rPr>
        <w:t xml:space="preserve"> себе до спілкування з тими, хто мотив</w:t>
      </w:r>
      <w:r w:rsidR="00683F4C">
        <w:rPr>
          <w:rFonts w:ascii="Times New Roman" w:hAnsi="Times New Roman" w:cs="Times New Roman"/>
          <w:sz w:val="28"/>
          <w:szCs w:val="28"/>
          <w:lang w:val="uk-UA"/>
        </w:rPr>
        <w:t>ує і підтримує, а також оточувати</w:t>
      </w:r>
      <w:r w:rsidR="00683F4C" w:rsidRPr="00683F4C">
        <w:rPr>
          <w:rFonts w:ascii="Times New Roman" w:hAnsi="Times New Roman" w:cs="Times New Roman"/>
          <w:sz w:val="28"/>
          <w:szCs w:val="28"/>
          <w:lang w:val="uk-UA"/>
        </w:rPr>
        <w:t xml:space="preserve"> себе ресурсними, надихаючими людьми.</w:t>
      </w:r>
    </w:p>
    <w:p w:rsidR="00D17BFA" w:rsidRDefault="00870954" w:rsidP="00162699">
      <w:pPr>
        <w:pStyle w:val="a3"/>
        <w:numPr>
          <w:ilvl w:val="0"/>
          <w:numId w:val="28"/>
        </w:numPr>
        <w:spacing w:after="0" w:line="360" w:lineRule="auto"/>
        <w:ind w:left="0" w:hanging="284"/>
        <w:jc w:val="both"/>
        <w:rPr>
          <w:rFonts w:ascii="Times New Roman" w:hAnsi="Times New Roman" w:cs="Times New Roman"/>
          <w:sz w:val="28"/>
          <w:szCs w:val="28"/>
          <w:lang w:val="uk-UA"/>
        </w:rPr>
      </w:pPr>
      <w:r w:rsidRPr="00870954">
        <w:rPr>
          <w:rFonts w:ascii="Times New Roman" w:hAnsi="Times New Roman" w:cs="Times New Roman"/>
          <w:b/>
          <w:bCs/>
          <w:i/>
          <w:sz w:val="28"/>
          <w:szCs w:val="28"/>
        </w:rPr>
        <w:t>Встановлення реалістичних цілей</w:t>
      </w:r>
      <w:r w:rsidR="00D17BFA">
        <w:rPr>
          <w:rFonts w:ascii="Times New Roman" w:hAnsi="Times New Roman" w:cs="Times New Roman"/>
          <w:b/>
          <w:bCs/>
          <w:i/>
          <w:sz w:val="28"/>
          <w:szCs w:val="28"/>
          <w:lang w:val="uk-UA"/>
        </w:rPr>
        <w:t>.</w:t>
      </w:r>
      <w:r w:rsidRPr="00870954">
        <w:rPr>
          <w:rFonts w:ascii="Times New Roman" w:hAnsi="Times New Roman" w:cs="Times New Roman"/>
          <w:sz w:val="28"/>
          <w:szCs w:val="28"/>
        </w:rPr>
        <w:t xml:space="preserve"> </w:t>
      </w:r>
      <w:r w:rsidR="00D17BFA">
        <w:rPr>
          <w:rFonts w:ascii="Times New Roman" w:hAnsi="Times New Roman" w:cs="Times New Roman"/>
          <w:sz w:val="28"/>
          <w:szCs w:val="28"/>
          <w:lang w:val="uk-UA"/>
        </w:rPr>
        <w:t xml:space="preserve">Дана якість </w:t>
      </w:r>
      <w:r w:rsidRPr="00870954">
        <w:rPr>
          <w:rFonts w:ascii="Times New Roman" w:hAnsi="Times New Roman" w:cs="Times New Roman"/>
          <w:sz w:val="28"/>
          <w:szCs w:val="28"/>
        </w:rPr>
        <w:t>важлива частина саморозвитку та управління стресом, оскільки допомагає зберігати мотивацію, і впевненість у своїх силах. Реалістичні цілі враховують ресурси, час, обмеження і можливості, що дозволяє знизити ризик невдач і стресу через надмірні очікування.</w:t>
      </w:r>
      <w:r w:rsidR="00D17BFA">
        <w:rPr>
          <w:rFonts w:ascii="Times New Roman" w:hAnsi="Times New Roman" w:cs="Times New Roman"/>
          <w:sz w:val="28"/>
          <w:szCs w:val="28"/>
          <w:lang w:val="uk-UA"/>
        </w:rPr>
        <w:t xml:space="preserve"> </w:t>
      </w:r>
      <w:r w:rsidR="00D17BFA" w:rsidRPr="00D17BFA">
        <w:rPr>
          <w:rFonts w:ascii="Times New Roman" w:hAnsi="Times New Roman" w:cs="Times New Roman"/>
          <w:sz w:val="28"/>
          <w:szCs w:val="28"/>
          <w:lang w:val="uk-UA"/>
        </w:rPr>
        <w:t>Досяжні цілі зменшують ймовірність виникнення стресу через нереалістичні очікування. Це дозволяє зберігати впевненість і спокій навіть під час труднощів.</w:t>
      </w:r>
      <w:r w:rsidR="00D17BFA">
        <w:rPr>
          <w:rFonts w:ascii="Times New Roman" w:hAnsi="Times New Roman" w:cs="Times New Roman"/>
          <w:sz w:val="28"/>
          <w:szCs w:val="28"/>
          <w:lang w:val="uk-UA"/>
        </w:rPr>
        <w:t xml:space="preserve"> </w:t>
      </w:r>
      <w:r w:rsidR="00D17BFA" w:rsidRPr="00D17BFA">
        <w:rPr>
          <w:rFonts w:ascii="Times New Roman" w:hAnsi="Times New Roman" w:cs="Times New Roman"/>
          <w:sz w:val="28"/>
          <w:szCs w:val="28"/>
          <w:lang w:val="uk-UA"/>
        </w:rPr>
        <w:t>Чіткі, досяжні цілі дають відчуття прогресу, що зміцнює мотивацію і підтримує інтерес до досягнення мети.</w:t>
      </w:r>
      <w:r w:rsidR="00D17BFA">
        <w:rPr>
          <w:rFonts w:ascii="Times New Roman" w:hAnsi="Times New Roman" w:cs="Times New Roman"/>
          <w:sz w:val="28"/>
          <w:szCs w:val="28"/>
          <w:lang w:val="uk-UA"/>
        </w:rPr>
        <w:t xml:space="preserve"> </w:t>
      </w:r>
      <w:r w:rsidR="00D17BFA" w:rsidRPr="00D17BFA">
        <w:rPr>
          <w:rFonts w:ascii="Times New Roman" w:hAnsi="Times New Roman" w:cs="Times New Roman"/>
          <w:sz w:val="28"/>
          <w:szCs w:val="28"/>
          <w:lang w:val="uk-UA"/>
        </w:rPr>
        <w:t>Реалістичні цілі допомагають розподіляти ресурси та час більш ефективно, запобігаючи перевантаженню та вигоранню.</w:t>
      </w:r>
    </w:p>
    <w:p w:rsidR="008D599B" w:rsidRDefault="008D599B" w:rsidP="00162699">
      <w:pPr>
        <w:pStyle w:val="a3"/>
        <w:numPr>
          <w:ilvl w:val="0"/>
          <w:numId w:val="28"/>
        </w:numPr>
        <w:spacing w:after="0" w:line="360" w:lineRule="auto"/>
        <w:ind w:left="0" w:hanging="284"/>
        <w:jc w:val="both"/>
        <w:rPr>
          <w:rFonts w:ascii="Times New Roman" w:hAnsi="Times New Roman" w:cs="Times New Roman"/>
          <w:sz w:val="28"/>
          <w:szCs w:val="28"/>
          <w:lang w:val="uk-UA"/>
        </w:rPr>
      </w:pPr>
      <w:r w:rsidRPr="008D599B">
        <w:rPr>
          <w:rFonts w:ascii="Times New Roman" w:hAnsi="Times New Roman" w:cs="Times New Roman"/>
          <w:b/>
          <w:i/>
          <w:sz w:val="28"/>
          <w:szCs w:val="28"/>
          <w:lang w:val="uk-UA"/>
        </w:rPr>
        <w:lastRenderedPageBreak/>
        <w:t xml:space="preserve">Плекання глибоких та змістовних стосунків з референтним оточенням. </w:t>
      </w:r>
      <w:r w:rsidRPr="008D599B">
        <w:rPr>
          <w:rFonts w:ascii="Times New Roman" w:hAnsi="Times New Roman" w:cs="Times New Roman"/>
          <w:sz w:val="28"/>
          <w:szCs w:val="28"/>
          <w:lang w:val="uk-UA"/>
        </w:rPr>
        <w:t xml:space="preserve">Розвиток </w:t>
      </w:r>
      <w:r>
        <w:rPr>
          <w:rFonts w:ascii="Times New Roman" w:hAnsi="Times New Roman" w:cs="Times New Roman"/>
          <w:sz w:val="28"/>
          <w:szCs w:val="28"/>
          <w:lang w:val="uk-UA"/>
        </w:rPr>
        <w:t xml:space="preserve">соціальної </w:t>
      </w:r>
      <w:r w:rsidRPr="008D599B">
        <w:rPr>
          <w:rFonts w:ascii="Times New Roman" w:hAnsi="Times New Roman" w:cs="Times New Roman"/>
          <w:sz w:val="28"/>
          <w:szCs w:val="28"/>
          <w:lang w:val="uk-UA"/>
        </w:rPr>
        <w:t>«системи підтримки» — це створення та зміцнення стосунків із близькими людьми, які можуть надати емоційну, психологічну і практичну підтримку в важкі моменти життя. Мати надійних людей, на яких можна покластися в моменти труднощів — ключ до психоемоційної стабільності та стресостійкості.</w:t>
      </w:r>
      <w:r>
        <w:rPr>
          <w:rFonts w:ascii="Times New Roman" w:hAnsi="Times New Roman" w:cs="Times New Roman"/>
          <w:sz w:val="28"/>
          <w:szCs w:val="28"/>
          <w:lang w:val="uk-UA"/>
        </w:rPr>
        <w:t xml:space="preserve"> </w:t>
      </w:r>
      <w:r w:rsidRPr="008D599B">
        <w:rPr>
          <w:rFonts w:ascii="Times New Roman" w:hAnsi="Times New Roman" w:cs="Times New Roman"/>
          <w:sz w:val="28"/>
          <w:szCs w:val="28"/>
          <w:lang w:val="uk-UA"/>
        </w:rPr>
        <w:t>Власна система підтримки допомагає стабілізувати емоційний стан. Люди, що оточують нас, можуть бути джерелом заспокоєння, підтримки та втіхи в складні моменти.</w:t>
      </w:r>
      <w:r>
        <w:rPr>
          <w:rFonts w:ascii="Times New Roman" w:hAnsi="Times New Roman" w:cs="Times New Roman"/>
          <w:sz w:val="28"/>
          <w:szCs w:val="28"/>
          <w:lang w:val="uk-UA"/>
        </w:rPr>
        <w:t xml:space="preserve"> </w:t>
      </w:r>
      <w:r w:rsidRPr="008D599B">
        <w:rPr>
          <w:rFonts w:ascii="Times New Roman" w:hAnsi="Times New Roman" w:cs="Times New Roman"/>
          <w:sz w:val="28"/>
          <w:szCs w:val="28"/>
          <w:lang w:val="uk-UA"/>
        </w:rPr>
        <w:t xml:space="preserve">Спільне подолання труднощів або просте перебування поруч з </w:t>
      </w:r>
      <w:r>
        <w:rPr>
          <w:rFonts w:ascii="Times New Roman" w:hAnsi="Times New Roman" w:cs="Times New Roman"/>
          <w:sz w:val="28"/>
          <w:szCs w:val="28"/>
          <w:lang w:val="uk-UA"/>
        </w:rPr>
        <w:t xml:space="preserve">емпатичними </w:t>
      </w:r>
      <w:r w:rsidRPr="008D599B">
        <w:rPr>
          <w:rFonts w:ascii="Times New Roman" w:hAnsi="Times New Roman" w:cs="Times New Roman"/>
          <w:sz w:val="28"/>
          <w:szCs w:val="28"/>
          <w:lang w:val="uk-UA"/>
        </w:rPr>
        <w:t>людьми зменшує рівень стресу, адже відчуття, що тебе розуміють і підтримують, створює відчуття безпеки.</w:t>
      </w:r>
      <w:r>
        <w:rPr>
          <w:rFonts w:ascii="Times New Roman" w:hAnsi="Times New Roman" w:cs="Times New Roman"/>
          <w:sz w:val="28"/>
          <w:szCs w:val="28"/>
          <w:lang w:val="uk-UA"/>
        </w:rPr>
        <w:t xml:space="preserve"> </w:t>
      </w:r>
      <w:r w:rsidRPr="008D599B">
        <w:rPr>
          <w:rFonts w:ascii="Times New Roman" w:hAnsi="Times New Roman" w:cs="Times New Roman"/>
          <w:sz w:val="28"/>
          <w:szCs w:val="28"/>
          <w:lang w:val="uk-UA"/>
        </w:rPr>
        <w:t>Наявність надійної соціальної мережі знижує ймовірність депресії та тривожних розладів, покращує самооцінку і допомагає підтримувати оптимістичний погляд на життя.</w:t>
      </w:r>
      <w:r>
        <w:rPr>
          <w:rFonts w:ascii="Times New Roman" w:hAnsi="Times New Roman" w:cs="Times New Roman"/>
          <w:sz w:val="28"/>
          <w:szCs w:val="28"/>
          <w:lang w:val="uk-UA"/>
        </w:rPr>
        <w:t xml:space="preserve"> </w:t>
      </w:r>
      <w:r w:rsidRPr="008D599B">
        <w:rPr>
          <w:rFonts w:ascii="Times New Roman" w:hAnsi="Times New Roman" w:cs="Times New Roman"/>
          <w:sz w:val="28"/>
          <w:szCs w:val="28"/>
          <w:lang w:val="uk-UA"/>
        </w:rPr>
        <w:t>Важливо інвестувати час і увагу в родинні стосунки. Регулярне спілкування, відкриті та чесні розмови допомагають підтримувати здорову атмосферу.</w:t>
      </w:r>
      <w:r>
        <w:rPr>
          <w:rFonts w:ascii="Times New Roman" w:hAnsi="Times New Roman" w:cs="Times New Roman"/>
          <w:sz w:val="28"/>
          <w:szCs w:val="28"/>
          <w:lang w:val="uk-UA"/>
        </w:rPr>
        <w:t xml:space="preserve"> </w:t>
      </w:r>
      <w:r w:rsidRPr="008D599B">
        <w:rPr>
          <w:rFonts w:ascii="Times New Roman" w:hAnsi="Times New Roman" w:cs="Times New Roman"/>
          <w:sz w:val="28"/>
          <w:szCs w:val="28"/>
          <w:lang w:val="uk-UA"/>
        </w:rPr>
        <w:t>Приділяйте увагу емоційним потребам близьких. Ваша підтримка і здатність бути на зв'язку з рідними створює міцні взаємозв'язки, що є основою для підтримки.</w:t>
      </w:r>
      <w:r w:rsidR="00A678DC" w:rsidRPr="00A678DC">
        <w:rPr>
          <w:rFonts w:ascii="Times New Roman" w:hAnsi="Times New Roman" w:cs="Times New Roman"/>
          <w:sz w:val="28"/>
          <w:szCs w:val="28"/>
          <w:lang w:val="uk-UA"/>
        </w:rPr>
        <w:t xml:space="preserve"> </w:t>
      </w:r>
      <w:r w:rsidR="00A678DC" w:rsidRPr="008D599B">
        <w:rPr>
          <w:rFonts w:ascii="Times New Roman" w:hAnsi="Times New Roman" w:cs="Times New Roman"/>
          <w:sz w:val="28"/>
          <w:szCs w:val="28"/>
          <w:lang w:val="uk-UA"/>
        </w:rPr>
        <w:t>Практикуйте взаємодопомогу: пропонуйте підтримку і в той же час не бійтеся звертатися по допомогу. Це створює відчуття довіри і рівноправності у стосунках.</w:t>
      </w:r>
      <w:r w:rsidR="00A678DC">
        <w:rPr>
          <w:rFonts w:ascii="Times New Roman" w:hAnsi="Times New Roman" w:cs="Times New Roman"/>
          <w:sz w:val="28"/>
          <w:szCs w:val="28"/>
          <w:lang w:val="uk-UA"/>
        </w:rPr>
        <w:t xml:space="preserve"> </w:t>
      </w:r>
      <w:r w:rsidRPr="00A678DC">
        <w:rPr>
          <w:rFonts w:ascii="Times New Roman" w:hAnsi="Times New Roman" w:cs="Times New Roman"/>
          <w:sz w:val="28"/>
          <w:szCs w:val="28"/>
          <w:lang w:val="uk-UA"/>
        </w:rPr>
        <w:t>Створення взаємопідтримки через обмін досвідом і спільне переживання емоцій також є важливим аспектом зміцнення системи підтримки.</w:t>
      </w:r>
    </w:p>
    <w:p w:rsidR="00FC37FF" w:rsidRPr="00EF62C0" w:rsidRDefault="00E50298" w:rsidP="00162699">
      <w:pPr>
        <w:pStyle w:val="a3"/>
        <w:numPr>
          <w:ilvl w:val="0"/>
          <w:numId w:val="28"/>
        </w:numPr>
        <w:spacing w:after="0" w:line="360" w:lineRule="auto"/>
        <w:ind w:left="0" w:hanging="284"/>
        <w:jc w:val="both"/>
        <w:rPr>
          <w:rFonts w:ascii="Times New Roman" w:hAnsi="Times New Roman" w:cs="Times New Roman"/>
          <w:sz w:val="28"/>
          <w:szCs w:val="28"/>
          <w:lang w:val="uk-UA"/>
        </w:rPr>
      </w:pPr>
      <w:r>
        <w:rPr>
          <w:rFonts w:ascii="Times New Roman" w:hAnsi="Times New Roman" w:cs="Times New Roman"/>
          <w:b/>
          <w:i/>
          <w:sz w:val="28"/>
          <w:szCs w:val="28"/>
          <w:lang w:val="uk-UA"/>
        </w:rPr>
        <w:t>Володіння техніками</w:t>
      </w:r>
      <w:r w:rsidRPr="00E50298">
        <w:rPr>
          <w:rFonts w:ascii="Times New Roman" w:hAnsi="Times New Roman" w:cs="Times New Roman"/>
          <w:b/>
          <w:i/>
          <w:sz w:val="28"/>
          <w:szCs w:val="28"/>
          <w:lang w:val="uk-UA"/>
        </w:rPr>
        <w:t xml:space="preserve"> управління стресом</w:t>
      </w:r>
      <w:r>
        <w:rPr>
          <w:rFonts w:ascii="Times New Roman" w:hAnsi="Times New Roman" w:cs="Times New Roman"/>
          <w:b/>
          <w:i/>
          <w:sz w:val="28"/>
          <w:szCs w:val="28"/>
          <w:lang w:val="uk-UA"/>
        </w:rPr>
        <w:t xml:space="preserve">. </w:t>
      </w:r>
      <w:r w:rsidRPr="00F66F72">
        <w:rPr>
          <w:rFonts w:ascii="Times New Roman" w:hAnsi="Times New Roman" w:cs="Times New Roman"/>
          <w:sz w:val="28"/>
          <w:szCs w:val="28"/>
          <w:lang w:val="uk-UA"/>
        </w:rPr>
        <w:t xml:space="preserve">Розвинені навички управління стресовими станами допомагають знижувати рівень напруги, покращувати психологічний і фізіологічний стан, а також ефективно справлятися з труднощами, що виникають у повсякденному житті. Вони включають різноманітні підходи, спрямовані на регулювання емоцій, фізичну релаксацію та покращення загального самопочуття, а саме: прогресивна м'язова релаксація (ПМР) (включає поетапне напруження і розслаблення м'язових груп тіла для зниження фізичної напруги та стресу), глибоке дихання (техніка глибокого і повільного дихання допомагає знизити рівень стресового збудження, знижує </w:t>
      </w:r>
      <w:r w:rsidRPr="00F66F72">
        <w:rPr>
          <w:rFonts w:ascii="Times New Roman" w:hAnsi="Times New Roman" w:cs="Times New Roman"/>
          <w:sz w:val="28"/>
          <w:szCs w:val="28"/>
          <w:lang w:val="uk-UA"/>
        </w:rPr>
        <w:lastRenderedPageBreak/>
        <w:t xml:space="preserve">частоту серцебиття, покращує оксигенацію мозку, допомагаючи заспокоїтися), </w:t>
      </w:r>
      <w:r w:rsidR="00344E1B" w:rsidRPr="00F66F72">
        <w:rPr>
          <w:rFonts w:ascii="Times New Roman" w:hAnsi="Times New Roman" w:cs="Times New Roman"/>
          <w:sz w:val="28"/>
          <w:szCs w:val="28"/>
          <w:lang w:val="uk-UA"/>
        </w:rPr>
        <w:t>медитація (в</w:t>
      </w:r>
      <w:r w:rsidRPr="00F66F72">
        <w:rPr>
          <w:rFonts w:ascii="Times New Roman" w:hAnsi="Times New Roman" w:cs="Times New Roman"/>
          <w:sz w:val="28"/>
          <w:szCs w:val="28"/>
          <w:lang w:val="uk-UA"/>
        </w:rPr>
        <w:t>ключає техніки, спрямовані на фокусування уваги і усві</w:t>
      </w:r>
      <w:r w:rsidR="00344E1B" w:rsidRPr="00F66F72">
        <w:rPr>
          <w:rFonts w:ascii="Times New Roman" w:hAnsi="Times New Roman" w:cs="Times New Roman"/>
          <w:sz w:val="28"/>
          <w:szCs w:val="28"/>
          <w:lang w:val="uk-UA"/>
        </w:rPr>
        <w:t>домлення моменту "тут і зараз" та допомагає заспокоїти розум, знизити тривогу), візуалізація (т</w:t>
      </w:r>
      <w:r w:rsidRPr="00F66F72">
        <w:rPr>
          <w:rFonts w:ascii="Times New Roman" w:hAnsi="Times New Roman" w:cs="Times New Roman"/>
          <w:sz w:val="28"/>
          <w:szCs w:val="28"/>
          <w:lang w:val="uk-UA"/>
        </w:rPr>
        <w:t>ехніка, що включає уявлення спокійних або приємних образів (наприклад, природних пейзажів або місць, де людина відчуває себе в безпеці), що дозволяє знижувати стрес</w:t>
      </w:r>
      <w:r w:rsidR="00344E1B" w:rsidRPr="00F66F72">
        <w:rPr>
          <w:rFonts w:ascii="Times New Roman" w:hAnsi="Times New Roman" w:cs="Times New Roman"/>
          <w:sz w:val="28"/>
          <w:szCs w:val="28"/>
          <w:lang w:val="uk-UA"/>
        </w:rPr>
        <w:t>ові переживання</w:t>
      </w:r>
      <w:r w:rsidR="00D10BF9" w:rsidRPr="00F66F72">
        <w:rPr>
          <w:rFonts w:ascii="Times New Roman" w:hAnsi="Times New Roman" w:cs="Times New Roman"/>
          <w:sz w:val="28"/>
          <w:szCs w:val="28"/>
          <w:lang w:val="uk-UA"/>
        </w:rPr>
        <w:t xml:space="preserve">), аутотренінг (вміння заспокоювати себе через самонавіювання, візуалізації і </w:t>
      </w:r>
      <w:r w:rsidR="00F66F72">
        <w:rPr>
          <w:rFonts w:ascii="Times New Roman" w:hAnsi="Times New Roman" w:cs="Times New Roman"/>
          <w:sz w:val="28"/>
          <w:szCs w:val="28"/>
          <w:lang w:val="uk-UA"/>
        </w:rPr>
        <w:t xml:space="preserve"> </w:t>
      </w:r>
      <w:r w:rsidR="00D10BF9" w:rsidRPr="00F66F72">
        <w:rPr>
          <w:rFonts w:ascii="Times New Roman" w:hAnsi="Times New Roman" w:cs="Times New Roman"/>
          <w:sz w:val="28"/>
          <w:szCs w:val="28"/>
          <w:lang w:val="uk-UA"/>
        </w:rPr>
        <w:t>пов</w:t>
      </w:r>
      <w:r w:rsidR="00F66F72" w:rsidRPr="00F66F72">
        <w:rPr>
          <w:rFonts w:ascii="Times New Roman" w:hAnsi="Times New Roman" w:cs="Times New Roman"/>
          <w:sz w:val="28"/>
          <w:szCs w:val="28"/>
          <w:lang w:val="uk-UA"/>
        </w:rPr>
        <w:t xml:space="preserve">торення позитивних </w:t>
      </w:r>
      <w:r w:rsidR="00D10BF9" w:rsidRPr="00F66F72">
        <w:rPr>
          <w:rFonts w:ascii="Times New Roman" w:hAnsi="Times New Roman" w:cs="Times New Roman"/>
          <w:sz w:val="28"/>
          <w:szCs w:val="28"/>
          <w:lang w:val="uk-UA"/>
        </w:rPr>
        <w:t>афірмацій), когнітивно-поведінкові техніки (п</w:t>
      </w:r>
      <w:r w:rsidRPr="00F66F72">
        <w:rPr>
          <w:rFonts w:ascii="Times New Roman" w:hAnsi="Times New Roman" w:cs="Times New Roman"/>
          <w:sz w:val="28"/>
          <w:szCs w:val="28"/>
          <w:lang w:val="uk-UA"/>
        </w:rPr>
        <w:t>ереформулювання негативних думок</w:t>
      </w:r>
      <w:r w:rsidR="00D10BF9" w:rsidRPr="00F66F72">
        <w:rPr>
          <w:rFonts w:ascii="Times New Roman" w:hAnsi="Times New Roman" w:cs="Times New Roman"/>
          <w:sz w:val="28"/>
          <w:szCs w:val="28"/>
          <w:lang w:val="uk-UA"/>
        </w:rPr>
        <w:t>, що</w:t>
      </w:r>
      <w:r w:rsidRPr="00F66F72">
        <w:rPr>
          <w:rFonts w:ascii="Times New Roman" w:hAnsi="Times New Roman" w:cs="Times New Roman"/>
          <w:sz w:val="28"/>
          <w:szCs w:val="28"/>
          <w:lang w:val="uk-UA"/>
        </w:rPr>
        <w:t xml:space="preserve"> передбачає зміну негативних або стресових думок на більш конструктивні. Наприклад, замість "Я не впораюсь з цим" можна сказати "Я зроблю все можл</w:t>
      </w:r>
      <w:r w:rsidR="00D10BF9" w:rsidRPr="00F66F72">
        <w:rPr>
          <w:rFonts w:ascii="Times New Roman" w:hAnsi="Times New Roman" w:cs="Times New Roman"/>
          <w:sz w:val="28"/>
          <w:szCs w:val="28"/>
          <w:lang w:val="uk-UA"/>
        </w:rPr>
        <w:t>иве і навчусь на цьому досвіді"), фізична активність та спорт (регулярні фізичні навантаження, навіть короткі прогулянки на свіжому повітрі або йога, значно знижують рівень стресу, покращують настрій завдяки вивільненню ендорфінів і зменшують фізіологічні прояви стресу, такі як підвищене серцебиття), техніки релаксації перед сном ( стрес може заважати хорошому сну, а згодом поганий сон посилює стрес, тому використання технік релаксації, таких як глибоке дихання або візуалізація, допомагає знизити стрес перед сном і покращити його якість), режим сну (важливість регулярного сну для зниження рівня стресу не можна недооцінювати, оскільки відсутність достатнього сну підвищує рівень стресових гормонів, що може погіршити загальний стан).</w:t>
      </w:r>
    </w:p>
    <w:p w:rsidR="00E50298" w:rsidRPr="003C0878" w:rsidRDefault="00F66F72" w:rsidP="00162699">
      <w:pPr>
        <w:pStyle w:val="a3"/>
        <w:numPr>
          <w:ilvl w:val="0"/>
          <w:numId w:val="28"/>
        </w:numPr>
        <w:spacing w:after="0" w:line="360" w:lineRule="auto"/>
        <w:ind w:left="0" w:hanging="284"/>
        <w:jc w:val="both"/>
        <w:rPr>
          <w:rFonts w:ascii="Times New Roman" w:hAnsi="Times New Roman" w:cs="Times New Roman"/>
          <w:sz w:val="28"/>
          <w:szCs w:val="28"/>
          <w:lang w:val="uk-UA"/>
        </w:rPr>
      </w:pPr>
      <w:r>
        <w:rPr>
          <w:rFonts w:ascii="Times New Roman" w:hAnsi="Times New Roman" w:cs="Times New Roman"/>
          <w:b/>
          <w:i/>
          <w:sz w:val="28"/>
          <w:szCs w:val="28"/>
          <w:lang w:val="uk-UA"/>
        </w:rPr>
        <w:t>Свідома оцінка ситуацій.</w:t>
      </w:r>
      <w:r w:rsidR="00E50298" w:rsidRPr="00E50298">
        <w:rPr>
          <w:rFonts w:ascii="Times New Roman" w:hAnsi="Times New Roman" w:cs="Times New Roman"/>
          <w:b/>
          <w:i/>
          <w:sz w:val="28"/>
          <w:szCs w:val="28"/>
          <w:lang w:val="uk-UA"/>
        </w:rPr>
        <w:t xml:space="preserve"> </w:t>
      </w:r>
      <w:r w:rsidR="00E50298" w:rsidRPr="003C0878">
        <w:rPr>
          <w:rFonts w:ascii="Times New Roman" w:hAnsi="Times New Roman" w:cs="Times New Roman"/>
          <w:sz w:val="28"/>
          <w:szCs w:val="28"/>
          <w:lang w:val="uk-UA"/>
        </w:rPr>
        <w:t>Важливо розпізна</w:t>
      </w:r>
      <w:r w:rsidRPr="003C0878">
        <w:rPr>
          <w:rFonts w:ascii="Times New Roman" w:hAnsi="Times New Roman" w:cs="Times New Roman"/>
          <w:sz w:val="28"/>
          <w:szCs w:val="28"/>
          <w:lang w:val="uk-UA"/>
        </w:rPr>
        <w:t>ва</w:t>
      </w:r>
      <w:r w:rsidR="00E50298" w:rsidRPr="003C0878">
        <w:rPr>
          <w:rFonts w:ascii="Times New Roman" w:hAnsi="Times New Roman" w:cs="Times New Roman"/>
          <w:sz w:val="28"/>
          <w:szCs w:val="28"/>
          <w:lang w:val="uk-UA"/>
        </w:rPr>
        <w:t>ти, чи є стресова ситуація об'єктивною загрозою, чи це лише сприйнята загр</w:t>
      </w:r>
      <w:r w:rsidR="003C0878">
        <w:rPr>
          <w:rFonts w:ascii="Times New Roman" w:hAnsi="Times New Roman" w:cs="Times New Roman"/>
          <w:sz w:val="28"/>
          <w:szCs w:val="28"/>
          <w:lang w:val="uk-UA"/>
        </w:rPr>
        <w:t xml:space="preserve">оза, викликана тривогою. Це вміння </w:t>
      </w:r>
      <w:r w:rsidR="00E50298" w:rsidRPr="003C0878">
        <w:rPr>
          <w:rFonts w:ascii="Times New Roman" w:hAnsi="Times New Roman" w:cs="Times New Roman"/>
          <w:sz w:val="28"/>
          <w:szCs w:val="28"/>
          <w:lang w:val="uk-UA"/>
        </w:rPr>
        <w:t xml:space="preserve">допомагає знизити </w:t>
      </w:r>
      <w:r w:rsidRPr="003C0878">
        <w:rPr>
          <w:rFonts w:ascii="Times New Roman" w:hAnsi="Times New Roman" w:cs="Times New Roman"/>
          <w:sz w:val="28"/>
          <w:szCs w:val="28"/>
          <w:lang w:val="uk-UA"/>
        </w:rPr>
        <w:t xml:space="preserve">безпідставне </w:t>
      </w:r>
      <w:r w:rsidR="00E50298" w:rsidRPr="003C0878">
        <w:rPr>
          <w:rFonts w:ascii="Times New Roman" w:hAnsi="Times New Roman" w:cs="Times New Roman"/>
          <w:sz w:val="28"/>
          <w:szCs w:val="28"/>
          <w:lang w:val="uk-UA"/>
        </w:rPr>
        <w:t>занепокоєння.</w:t>
      </w:r>
      <w:r w:rsidR="003C0878" w:rsidRPr="003C0878">
        <w:rPr>
          <w:rFonts w:ascii="Times New Roman" w:hAnsi="Times New Roman" w:cs="Times New Roman"/>
          <w:sz w:val="28"/>
          <w:szCs w:val="28"/>
          <w:lang w:val="uk-UA"/>
        </w:rPr>
        <w:t xml:space="preserve"> Також в</w:t>
      </w:r>
      <w:r w:rsidR="00E50298" w:rsidRPr="003C0878">
        <w:rPr>
          <w:rFonts w:ascii="Times New Roman" w:hAnsi="Times New Roman" w:cs="Times New Roman"/>
          <w:sz w:val="28"/>
          <w:szCs w:val="28"/>
          <w:lang w:val="uk-UA"/>
        </w:rPr>
        <w:t>ажливо</w:t>
      </w:r>
      <w:r w:rsidR="003C0878" w:rsidRPr="003C0878">
        <w:rPr>
          <w:rFonts w:ascii="Times New Roman" w:hAnsi="Times New Roman" w:cs="Times New Roman"/>
          <w:sz w:val="28"/>
          <w:szCs w:val="28"/>
          <w:lang w:val="uk-UA"/>
        </w:rPr>
        <w:t xml:space="preserve"> критично</w:t>
      </w:r>
      <w:r w:rsidR="00E50298" w:rsidRPr="003C0878">
        <w:rPr>
          <w:rFonts w:ascii="Times New Roman" w:hAnsi="Times New Roman" w:cs="Times New Roman"/>
          <w:sz w:val="28"/>
          <w:szCs w:val="28"/>
          <w:lang w:val="uk-UA"/>
        </w:rPr>
        <w:t xml:space="preserve"> оцінювати свої можливості та обмеження, плануючи справи та задачі так, щоб уникати перенавантаження.</w:t>
      </w:r>
      <w:r w:rsidR="00683F4C" w:rsidRPr="00683F4C">
        <w:rPr>
          <w:rFonts w:ascii="Times New Roman" w:hAnsi="Times New Roman" w:cs="Times New Roman"/>
          <w:b/>
          <w:i/>
          <w:sz w:val="28"/>
          <w:szCs w:val="28"/>
          <w:lang w:val="uk-UA"/>
        </w:rPr>
        <w:t xml:space="preserve"> </w:t>
      </w:r>
      <w:r w:rsidR="00683F4C" w:rsidRPr="00683F4C">
        <w:rPr>
          <w:rFonts w:ascii="Times New Roman" w:hAnsi="Times New Roman" w:cs="Times New Roman"/>
          <w:sz w:val="28"/>
          <w:szCs w:val="28"/>
          <w:lang w:val="uk-UA"/>
        </w:rPr>
        <w:t>У стресових ситуаціях важливо навчитися дивитися на події з різних точок зору, оцінюючи, що ви можете змінити, а що — ні. Це дозволяє зберігати спокій, фокусуючи увагу на тих аспектах, на які можна вплинути, і приймати зважені рішення.</w:t>
      </w:r>
    </w:p>
    <w:p w:rsidR="00B97136" w:rsidRDefault="003C0878" w:rsidP="00162699">
      <w:pPr>
        <w:pStyle w:val="a3"/>
        <w:numPr>
          <w:ilvl w:val="0"/>
          <w:numId w:val="28"/>
        </w:numPr>
        <w:spacing w:after="0" w:line="360" w:lineRule="auto"/>
        <w:ind w:left="0" w:hanging="284"/>
        <w:jc w:val="both"/>
        <w:rPr>
          <w:rFonts w:ascii="Times New Roman" w:hAnsi="Times New Roman" w:cs="Times New Roman"/>
          <w:sz w:val="28"/>
          <w:szCs w:val="28"/>
          <w:lang w:val="uk-UA"/>
        </w:rPr>
      </w:pPr>
      <w:r w:rsidRPr="003C0878">
        <w:rPr>
          <w:rFonts w:ascii="Times New Roman" w:hAnsi="Times New Roman" w:cs="Times New Roman"/>
          <w:b/>
          <w:i/>
          <w:sz w:val="28"/>
          <w:szCs w:val="28"/>
          <w:lang w:val="uk-UA"/>
        </w:rPr>
        <w:lastRenderedPageBreak/>
        <w:t>В</w:t>
      </w:r>
      <w:r>
        <w:rPr>
          <w:rFonts w:ascii="Times New Roman" w:hAnsi="Times New Roman" w:cs="Times New Roman"/>
          <w:b/>
          <w:i/>
          <w:sz w:val="28"/>
          <w:szCs w:val="28"/>
          <w:lang w:val="uk-UA"/>
        </w:rPr>
        <w:t>ідновлення в</w:t>
      </w:r>
      <w:r w:rsidRPr="003C0878">
        <w:rPr>
          <w:rFonts w:ascii="Times New Roman" w:hAnsi="Times New Roman" w:cs="Times New Roman"/>
          <w:b/>
          <w:i/>
          <w:sz w:val="28"/>
          <w:szCs w:val="28"/>
          <w:lang w:val="uk-UA"/>
        </w:rPr>
        <w:t>ідчуття контролю</w:t>
      </w:r>
      <w:r>
        <w:rPr>
          <w:rFonts w:ascii="Times New Roman" w:hAnsi="Times New Roman" w:cs="Times New Roman"/>
          <w:b/>
          <w:i/>
          <w:sz w:val="28"/>
          <w:szCs w:val="28"/>
          <w:lang w:val="uk-UA"/>
        </w:rPr>
        <w:t xml:space="preserve">. </w:t>
      </w:r>
      <w:r w:rsidRPr="003C0878">
        <w:rPr>
          <w:rFonts w:ascii="Times New Roman" w:hAnsi="Times New Roman" w:cs="Times New Roman"/>
          <w:b/>
          <w:i/>
          <w:sz w:val="28"/>
          <w:szCs w:val="28"/>
          <w:lang w:val="uk-UA"/>
        </w:rPr>
        <w:t xml:space="preserve"> </w:t>
      </w:r>
      <w:r w:rsidRPr="00B97136">
        <w:rPr>
          <w:rFonts w:ascii="Times New Roman" w:hAnsi="Times New Roman" w:cs="Times New Roman"/>
          <w:sz w:val="28"/>
          <w:szCs w:val="28"/>
          <w:lang w:val="uk-UA"/>
        </w:rPr>
        <w:t>Коли людина відчуває, що вона контролює ситуацію, свої емоції, поведінку і рішення, це допомагає їй зберігати спокій та ефективно реагувати на зовнішні виклики. Відсутність контролю, навпаки, може призводити до відчуття безпорадності, тривоги та депресії. Коли людина вважає, що має можливість впливати на ситуацію, це знижує рівень стресу. Відчуття контролю дозволяє відчувати себе більш здатним справлятися з викликами та уникати відчуття «загрози» або «непередбачуваності», що часто є причиною стресу.</w:t>
      </w:r>
      <w:r w:rsidR="00B97136" w:rsidRPr="00B97136">
        <w:rPr>
          <w:rFonts w:ascii="Times New Roman" w:hAnsi="Times New Roman" w:cs="Times New Roman"/>
          <w:sz w:val="28"/>
          <w:szCs w:val="28"/>
          <w:lang w:val="uk-UA"/>
        </w:rPr>
        <w:t xml:space="preserve"> Здатність контролювати зовнішні обставини допомагає людині відчувати себе компетентною і здатною справлятися з проблемами. Це зміцнює самооцінку та віру в свої сили, що є важливим аспектом резильєнтності.</w:t>
      </w:r>
    </w:p>
    <w:p w:rsidR="00B97136" w:rsidRPr="00B97136" w:rsidRDefault="00B97136" w:rsidP="00162699">
      <w:pPr>
        <w:pStyle w:val="a3"/>
        <w:numPr>
          <w:ilvl w:val="0"/>
          <w:numId w:val="28"/>
        </w:numPr>
        <w:spacing w:after="0" w:line="360" w:lineRule="auto"/>
        <w:ind w:left="0" w:hanging="284"/>
        <w:jc w:val="both"/>
        <w:rPr>
          <w:rFonts w:ascii="Times New Roman" w:hAnsi="Times New Roman" w:cs="Times New Roman"/>
          <w:sz w:val="28"/>
          <w:szCs w:val="28"/>
          <w:lang w:val="uk-UA"/>
        </w:rPr>
      </w:pPr>
      <w:r w:rsidRPr="00A03D53">
        <w:rPr>
          <w:rFonts w:ascii="Times New Roman" w:hAnsi="Times New Roman" w:cs="Times New Roman"/>
          <w:b/>
          <w:bCs/>
          <w:i/>
          <w:sz w:val="28"/>
          <w:szCs w:val="28"/>
          <w:lang w:val="uk-UA"/>
        </w:rPr>
        <w:t>Формування психологічної гнучкості.</w:t>
      </w:r>
      <w:r w:rsidRPr="00B97136">
        <w:rPr>
          <w:rFonts w:ascii="Times New Roman" w:hAnsi="Times New Roman" w:cs="Times New Roman"/>
          <w:b/>
          <w:bCs/>
          <w:sz w:val="28"/>
          <w:szCs w:val="28"/>
          <w:lang w:val="uk-UA"/>
        </w:rPr>
        <w:t xml:space="preserve"> </w:t>
      </w:r>
      <w:r w:rsidRPr="00B97136">
        <w:rPr>
          <w:rFonts w:ascii="Times New Roman" w:hAnsi="Times New Roman" w:cs="Times New Roman"/>
          <w:sz w:val="28"/>
          <w:szCs w:val="28"/>
          <w:lang w:val="uk-UA"/>
        </w:rPr>
        <w:t xml:space="preserve">Гнучкість передбачає здатність адаптувати свої </w:t>
      </w:r>
      <w:r>
        <w:rPr>
          <w:rFonts w:ascii="Times New Roman" w:hAnsi="Times New Roman" w:cs="Times New Roman"/>
          <w:sz w:val="28"/>
          <w:szCs w:val="28"/>
          <w:lang w:val="uk-UA"/>
        </w:rPr>
        <w:t xml:space="preserve">сформовані патерни мислення </w:t>
      </w:r>
      <w:r w:rsidRPr="00B97136">
        <w:rPr>
          <w:rFonts w:ascii="Times New Roman" w:hAnsi="Times New Roman" w:cs="Times New Roman"/>
          <w:sz w:val="28"/>
          <w:szCs w:val="28"/>
          <w:lang w:val="uk-UA"/>
        </w:rPr>
        <w:t>до нових умов, не впадаючи в відчай або не намагаючись дотримуватися одного плану, коли він не працює. Люди з високим рівнем психологічної гнучкості швидше справляються з викликами, оскільки вони готові змінювати свої стратегії</w:t>
      </w:r>
      <w:r>
        <w:rPr>
          <w:rFonts w:ascii="Times New Roman" w:hAnsi="Times New Roman" w:cs="Times New Roman"/>
          <w:sz w:val="28"/>
          <w:szCs w:val="28"/>
          <w:lang w:val="uk-UA"/>
        </w:rPr>
        <w:t xml:space="preserve"> поведінки</w:t>
      </w:r>
      <w:r w:rsidRPr="00B97136">
        <w:rPr>
          <w:rFonts w:ascii="Times New Roman" w:hAnsi="Times New Roman" w:cs="Times New Roman"/>
          <w:sz w:val="28"/>
          <w:szCs w:val="28"/>
          <w:lang w:val="uk-UA"/>
        </w:rPr>
        <w:t xml:space="preserve"> відповідно до ситуації.</w:t>
      </w:r>
      <w:r w:rsidR="00683F4C" w:rsidRPr="00683F4C">
        <w:rPr>
          <w:rFonts w:ascii="Times New Roman" w:hAnsi="Times New Roman" w:cs="Times New Roman"/>
          <w:b/>
          <w:i/>
          <w:sz w:val="28"/>
          <w:szCs w:val="28"/>
          <w:lang w:val="uk-UA"/>
        </w:rPr>
        <w:t xml:space="preserve"> </w:t>
      </w:r>
    </w:p>
    <w:p w:rsidR="00F171AE" w:rsidRDefault="00683F4C" w:rsidP="00F171AE">
      <w:pPr>
        <w:spacing w:after="0" w:line="360" w:lineRule="auto"/>
        <w:ind w:firstLine="851"/>
        <w:jc w:val="both"/>
        <w:rPr>
          <w:rFonts w:ascii="Times New Roman" w:hAnsi="Times New Roman" w:cs="Times New Roman"/>
          <w:sz w:val="28"/>
          <w:szCs w:val="28"/>
          <w:lang w:val="uk-UA"/>
        </w:rPr>
      </w:pPr>
      <w:r w:rsidRPr="00B7738D">
        <w:rPr>
          <w:rFonts w:ascii="Times New Roman" w:hAnsi="Times New Roman" w:cs="Times New Roman"/>
          <w:sz w:val="28"/>
          <w:szCs w:val="28"/>
          <w:lang w:val="uk-UA"/>
        </w:rPr>
        <w:t>Отже у підсумку можна підкреслити, що резильєнтність є критично важливою для досягнення внутрішньої гармонії, збереження психологічного і фізичного здоров'я, а також для здатності адаптуватися до будь-яких життєвих змін і викликів. Це не тільки здатність «</w:t>
      </w:r>
      <w:r w:rsidR="00B7738D">
        <w:rPr>
          <w:rFonts w:ascii="Times New Roman" w:hAnsi="Times New Roman" w:cs="Times New Roman"/>
          <w:sz w:val="28"/>
          <w:szCs w:val="28"/>
          <w:lang w:val="uk-UA"/>
        </w:rPr>
        <w:t>проживати</w:t>
      </w:r>
      <w:r w:rsidRPr="00B7738D">
        <w:rPr>
          <w:rFonts w:ascii="Times New Roman" w:hAnsi="Times New Roman" w:cs="Times New Roman"/>
          <w:sz w:val="28"/>
          <w:szCs w:val="28"/>
          <w:lang w:val="uk-UA"/>
        </w:rPr>
        <w:t xml:space="preserve">» стрес, а й можливість використовувати </w:t>
      </w:r>
      <w:r w:rsidR="00B7738D">
        <w:rPr>
          <w:rFonts w:ascii="Times New Roman" w:hAnsi="Times New Roman" w:cs="Times New Roman"/>
          <w:sz w:val="28"/>
          <w:szCs w:val="28"/>
          <w:lang w:val="uk-UA"/>
        </w:rPr>
        <w:t xml:space="preserve">складні, переломні </w:t>
      </w:r>
      <w:r w:rsidRPr="00B7738D">
        <w:rPr>
          <w:rFonts w:ascii="Times New Roman" w:hAnsi="Times New Roman" w:cs="Times New Roman"/>
          <w:sz w:val="28"/>
          <w:szCs w:val="28"/>
          <w:lang w:val="uk-UA"/>
        </w:rPr>
        <w:t xml:space="preserve">ситуації як </w:t>
      </w:r>
      <w:r w:rsidR="00B7738D">
        <w:rPr>
          <w:rFonts w:ascii="Times New Roman" w:hAnsi="Times New Roman" w:cs="Times New Roman"/>
          <w:sz w:val="28"/>
          <w:szCs w:val="28"/>
          <w:lang w:val="uk-UA"/>
        </w:rPr>
        <w:t xml:space="preserve">сходинку </w:t>
      </w:r>
      <w:r w:rsidRPr="00B7738D">
        <w:rPr>
          <w:rFonts w:ascii="Times New Roman" w:hAnsi="Times New Roman" w:cs="Times New Roman"/>
          <w:sz w:val="28"/>
          <w:szCs w:val="28"/>
          <w:lang w:val="uk-UA"/>
        </w:rPr>
        <w:t>для особистого зростання, для досягнення нових цілей і вдосконалення. У світі, де невизначеність і стрес стали нормою,</w:t>
      </w:r>
      <w:r w:rsidR="00A03D53">
        <w:rPr>
          <w:rFonts w:ascii="Times New Roman" w:hAnsi="Times New Roman" w:cs="Times New Roman"/>
          <w:sz w:val="28"/>
          <w:szCs w:val="28"/>
          <w:lang w:val="uk-UA"/>
        </w:rPr>
        <w:t xml:space="preserve"> розвивати резильєнтність - </w:t>
      </w:r>
      <w:r w:rsidR="00B7738D">
        <w:rPr>
          <w:rFonts w:ascii="Times New Roman" w:hAnsi="Times New Roman" w:cs="Times New Roman"/>
          <w:sz w:val="28"/>
          <w:szCs w:val="28"/>
          <w:lang w:val="uk-UA"/>
        </w:rPr>
        <w:t xml:space="preserve">це </w:t>
      </w:r>
      <w:r w:rsidRPr="00B7738D">
        <w:rPr>
          <w:rFonts w:ascii="Times New Roman" w:hAnsi="Times New Roman" w:cs="Times New Roman"/>
          <w:sz w:val="28"/>
          <w:szCs w:val="28"/>
          <w:lang w:val="uk-UA"/>
        </w:rPr>
        <w:t>інвестиція в якість життя, емоційну стабільність і довготривалу гармонію.</w:t>
      </w:r>
      <w:bookmarkStart w:id="31" w:name="_Toc182784116"/>
    </w:p>
    <w:p w:rsidR="00BC2C5A" w:rsidRDefault="00BC2C5A" w:rsidP="00F171AE">
      <w:pPr>
        <w:spacing w:after="0" w:line="360" w:lineRule="auto"/>
        <w:ind w:firstLine="851"/>
        <w:jc w:val="center"/>
        <w:rPr>
          <w:rFonts w:ascii="Times New Roman" w:hAnsi="Times New Roman" w:cs="Times New Roman"/>
          <w:b/>
          <w:sz w:val="28"/>
          <w:szCs w:val="28"/>
          <w:lang w:val="uk-UA"/>
        </w:rPr>
      </w:pPr>
    </w:p>
    <w:p w:rsidR="00D41F22" w:rsidRDefault="00D41F22" w:rsidP="00F171AE">
      <w:pPr>
        <w:spacing w:after="0" w:line="360" w:lineRule="auto"/>
        <w:ind w:firstLine="851"/>
        <w:jc w:val="center"/>
        <w:rPr>
          <w:rFonts w:ascii="Times New Roman" w:hAnsi="Times New Roman" w:cs="Times New Roman"/>
          <w:b/>
          <w:sz w:val="28"/>
          <w:szCs w:val="28"/>
          <w:lang w:val="uk-UA"/>
        </w:rPr>
      </w:pPr>
    </w:p>
    <w:p w:rsidR="00D41F22" w:rsidRDefault="00D41F22" w:rsidP="00F171AE">
      <w:pPr>
        <w:spacing w:after="0" w:line="360" w:lineRule="auto"/>
        <w:ind w:firstLine="851"/>
        <w:jc w:val="center"/>
        <w:rPr>
          <w:rFonts w:ascii="Times New Roman" w:hAnsi="Times New Roman" w:cs="Times New Roman"/>
          <w:b/>
          <w:sz w:val="28"/>
          <w:szCs w:val="28"/>
          <w:lang w:val="uk-UA"/>
        </w:rPr>
      </w:pPr>
    </w:p>
    <w:p w:rsidR="00D41F22" w:rsidRDefault="00D41F22" w:rsidP="00F171AE">
      <w:pPr>
        <w:spacing w:after="0" w:line="360" w:lineRule="auto"/>
        <w:ind w:firstLine="851"/>
        <w:jc w:val="center"/>
        <w:rPr>
          <w:rFonts w:ascii="Times New Roman" w:hAnsi="Times New Roman" w:cs="Times New Roman"/>
          <w:b/>
          <w:sz w:val="28"/>
          <w:szCs w:val="28"/>
          <w:lang w:val="uk-UA"/>
        </w:rPr>
      </w:pPr>
    </w:p>
    <w:p w:rsidR="00BC2C5A" w:rsidRDefault="00BC2C5A" w:rsidP="00F171AE">
      <w:pPr>
        <w:spacing w:after="0" w:line="360" w:lineRule="auto"/>
        <w:ind w:firstLine="851"/>
        <w:jc w:val="center"/>
        <w:rPr>
          <w:rFonts w:ascii="Times New Roman" w:hAnsi="Times New Roman" w:cs="Times New Roman"/>
          <w:b/>
          <w:sz w:val="28"/>
          <w:szCs w:val="28"/>
          <w:lang w:val="uk-UA"/>
        </w:rPr>
      </w:pPr>
    </w:p>
    <w:p w:rsidR="007174DF" w:rsidRPr="00F171AE" w:rsidRDefault="00C14FBA" w:rsidP="00F171AE">
      <w:pPr>
        <w:spacing w:after="0" w:line="360" w:lineRule="auto"/>
        <w:ind w:firstLine="851"/>
        <w:jc w:val="center"/>
        <w:rPr>
          <w:rFonts w:ascii="Times New Roman" w:hAnsi="Times New Roman" w:cs="Times New Roman"/>
          <w:sz w:val="28"/>
          <w:szCs w:val="28"/>
          <w:lang w:val="uk-UA"/>
        </w:rPr>
      </w:pPr>
      <w:r>
        <w:rPr>
          <w:rFonts w:ascii="Times New Roman" w:hAnsi="Times New Roman" w:cs="Times New Roman"/>
          <w:b/>
          <w:sz w:val="28"/>
          <w:szCs w:val="28"/>
          <w:lang w:val="uk-UA"/>
        </w:rPr>
        <w:lastRenderedPageBreak/>
        <w:t>Висновки</w:t>
      </w:r>
      <w:r w:rsidR="00EC5F59" w:rsidRPr="00EC5F59">
        <w:rPr>
          <w:rFonts w:ascii="Times New Roman" w:hAnsi="Times New Roman" w:cs="Times New Roman"/>
          <w:b/>
          <w:sz w:val="28"/>
          <w:szCs w:val="28"/>
          <w:lang w:val="uk-UA"/>
        </w:rPr>
        <w:t xml:space="preserve"> до 3 розділу</w:t>
      </w:r>
      <w:bookmarkEnd w:id="31"/>
    </w:p>
    <w:p w:rsidR="00667562" w:rsidRPr="00EF62C0" w:rsidRDefault="001975DF" w:rsidP="00EF62C0">
      <w:pPr>
        <w:spacing w:after="0" w:line="360" w:lineRule="auto"/>
        <w:ind w:firstLine="851"/>
        <w:jc w:val="both"/>
        <w:rPr>
          <w:rFonts w:ascii="Times New Roman" w:hAnsi="Times New Roman" w:cs="Times New Roman"/>
          <w:color w:val="000000" w:themeColor="text1"/>
          <w:sz w:val="28"/>
          <w:szCs w:val="28"/>
          <w:lang w:val="uk-UA"/>
        </w:rPr>
      </w:pPr>
      <w:r w:rsidRPr="001975DF">
        <w:rPr>
          <w:rFonts w:ascii="Times New Roman" w:hAnsi="Times New Roman" w:cs="Times New Roman"/>
          <w:color w:val="000000" w:themeColor="text1"/>
          <w:sz w:val="28"/>
          <w:szCs w:val="28"/>
          <w:lang w:val="uk-UA"/>
        </w:rPr>
        <w:t>У процесі обґрунтування та розробки програми психологічного тренінгу з розвитку стресостійкості сучасної молоді ми визначили ключові завдання, які спрямовані на підвищення адаптивних можливостей, ефективного подолання стресових ситуацій і зміцнення психологічного благополуччя.</w:t>
      </w:r>
      <w:r w:rsidR="004513E4" w:rsidRPr="004513E4">
        <w:rPr>
          <w:lang w:val="uk-UA"/>
        </w:rPr>
        <w:t xml:space="preserve"> </w:t>
      </w:r>
      <w:r w:rsidR="004513E4" w:rsidRPr="004513E4">
        <w:rPr>
          <w:rFonts w:ascii="Times New Roman" w:hAnsi="Times New Roman" w:cs="Times New Roman"/>
          <w:color w:val="000000" w:themeColor="text1"/>
          <w:sz w:val="28"/>
          <w:szCs w:val="28"/>
          <w:lang w:val="uk-UA"/>
        </w:rPr>
        <w:t xml:space="preserve">Основними етапами програми є навчання навичок саморегуляції, розвиток позитивного мислення, формування </w:t>
      </w:r>
      <w:r w:rsidR="004513E4">
        <w:rPr>
          <w:rFonts w:ascii="Times New Roman" w:hAnsi="Times New Roman" w:cs="Times New Roman"/>
          <w:color w:val="000000" w:themeColor="text1"/>
          <w:sz w:val="28"/>
          <w:szCs w:val="28"/>
          <w:lang w:val="uk-UA"/>
        </w:rPr>
        <w:t>навичок релаксації та самоаналізу стресорів</w:t>
      </w:r>
      <w:r w:rsidR="004513E4" w:rsidRPr="004513E4">
        <w:rPr>
          <w:rFonts w:ascii="Times New Roman" w:hAnsi="Times New Roman" w:cs="Times New Roman"/>
          <w:color w:val="000000" w:themeColor="text1"/>
          <w:sz w:val="28"/>
          <w:szCs w:val="28"/>
          <w:lang w:val="uk-UA"/>
        </w:rPr>
        <w:t>.</w:t>
      </w:r>
      <w:r w:rsidR="004513E4">
        <w:rPr>
          <w:rFonts w:ascii="Times New Roman" w:hAnsi="Times New Roman" w:cs="Times New Roman"/>
          <w:color w:val="000000" w:themeColor="text1"/>
          <w:sz w:val="28"/>
          <w:szCs w:val="28"/>
          <w:lang w:val="uk-UA"/>
        </w:rPr>
        <w:t xml:space="preserve"> Також не менш важливою</w:t>
      </w:r>
      <w:r w:rsidR="004513E4" w:rsidRPr="004513E4">
        <w:rPr>
          <w:rFonts w:ascii="Times New Roman" w:hAnsi="Times New Roman" w:cs="Times New Roman"/>
          <w:color w:val="000000" w:themeColor="text1"/>
          <w:sz w:val="28"/>
          <w:szCs w:val="28"/>
          <w:lang w:val="uk-UA"/>
        </w:rPr>
        <w:t xml:space="preserve"> частиною психологічного трен</w:t>
      </w:r>
      <w:r w:rsidR="004513E4">
        <w:rPr>
          <w:rFonts w:ascii="Times New Roman" w:hAnsi="Times New Roman" w:cs="Times New Roman"/>
          <w:color w:val="000000" w:themeColor="text1"/>
          <w:sz w:val="28"/>
          <w:szCs w:val="28"/>
          <w:lang w:val="uk-UA"/>
        </w:rPr>
        <w:t xml:space="preserve">інгу розвитку стресостійкості стала психологічна просвіта </w:t>
      </w:r>
      <w:r w:rsidR="00EF62C0">
        <w:rPr>
          <w:rFonts w:ascii="Times New Roman" w:hAnsi="Times New Roman" w:cs="Times New Roman"/>
          <w:color w:val="000000" w:themeColor="text1"/>
          <w:sz w:val="28"/>
          <w:szCs w:val="28"/>
          <w:lang w:val="uk-UA"/>
        </w:rPr>
        <w:t xml:space="preserve">учасників щодо: </w:t>
      </w:r>
      <w:r w:rsidR="004513E4">
        <w:rPr>
          <w:rFonts w:ascii="Times New Roman" w:hAnsi="Times New Roman" w:cs="Times New Roman"/>
          <w:color w:val="000000" w:themeColor="text1"/>
          <w:sz w:val="28"/>
          <w:szCs w:val="28"/>
          <w:lang w:val="uk-UA"/>
        </w:rPr>
        <w:t>природи та механізмів стресу; ф</w:t>
      </w:r>
      <w:r w:rsidR="004513E4" w:rsidRPr="004513E4">
        <w:rPr>
          <w:rFonts w:ascii="Times New Roman" w:hAnsi="Times New Roman" w:cs="Times New Roman"/>
          <w:color w:val="000000" w:themeColor="text1"/>
          <w:sz w:val="28"/>
          <w:szCs w:val="28"/>
          <w:lang w:val="uk-UA"/>
        </w:rPr>
        <w:t>акторів, що впли</w:t>
      </w:r>
      <w:r w:rsidR="004513E4">
        <w:rPr>
          <w:rFonts w:ascii="Times New Roman" w:hAnsi="Times New Roman" w:cs="Times New Roman"/>
          <w:color w:val="000000" w:themeColor="text1"/>
          <w:sz w:val="28"/>
          <w:szCs w:val="28"/>
          <w:lang w:val="uk-UA"/>
        </w:rPr>
        <w:t>вають на рівень стресостійкості, т</w:t>
      </w:r>
      <w:r w:rsidR="004513E4" w:rsidRPr="004513E4">
        <w:rPr>
          <w:rFonts w:ascii="Times New Roman" w:hAnsi="Times New Roman" w:cs="Times New Roman"/>
          <w:color w:val="000000" w:themeColor="text1"/>
          <w:sz w:val="28"/>
          <w:szCs w:val="28"/>
          <w:lang w:val="uk-UA"/>
        </w:rPr>
        <w:t>е</w:t>
      </w:r>
      <w:r w:rsidR="004513E4">
        <w:rPr>
          <w:rFonts w:ascii="Times New Roman" w:hAnsi="Times New Roman" w:cs="Times New Roman"/>
          <w:color w:val="000000" w:themeColor="text1"/>
          <w:sz w:val="28"/>
          <w:szCs w:val="28"/>
          <w:lang w:val="uk-UA"/>
        </w:rPr>
        <w:t>хнік та стратегій саморегуляції; розуміння симптомів стресу; п</w:t>
      </w:r>
      <w:r w:rsidR="004513E4" w:rsidRPr="004513E4">
        <w:rPr>
          <w:rFonts w:ascii="Times New Roman" w:hAnsi="Times New Roman" w:cs="Times New Roman"/>
          <w:color w:val="000000" w:themeColor="text1"/>
          <w:sz w:val="28"/>
          <w:szCs w:val="28"/>
          <w:lang w:val="uk-UA"/>
        </w:rPr>
        <w:t>ідтримки здорового способу життя</w:t>
      </w:r>
      <w:r w:rsidR="004513E4">
        <w:rPr>
          <w:rFonts w:ascii="Times New Roman" w:hAnsi="Times New Roman" w:cs="Times New Roman"/>
          <w:color w:val="000000" w:themeColor="text1"/>
          <w:sz w:val="28"/>
          <w:szCs w:val="28"/>
          <w:lang w:val="uk-UA"/>
        </w:rPr>
        <w:t xml:space="preserve">. </w:t>
      </w:r>
      <w:r w:rsidR="004513E4" w:rsidRPr="004513E4">
        <w:rPr>
          <w:rFonts w:ascii="Times New Roman" w:hAnsi="Times New Roman" w:cs="Times New Roman"/>
          <w:color w:val="000000" w:themeColor="text1"/>
          <w:sz w:val="28"/>
          <w:szCs w:val="28"/>
          <w:lang w:val="uk-UA"/>
        </w:rPr>
        <w:t xml:space="preserve"> </w:t>
      </w:r>
      <w:r w:rsidR="00536DD1" w:rsidRPr="004513E4">
        <w:rPr>
          <w:rFonts w:ascii="Times New Roman" w:hAnsi="Times New Roman" w:cs="Times New Roman"/>
          <w:color w:val="000000" w:themeColor="text1"/>
          <w:sz w:val="28"/>
          <w:szCs w:val="28"/>
          <w:lang w:val="uk-UA"/>
        </w:rPr>
        <w:t>Основна мета програми тренінгу полягає в тому, щоб допомогти студентам знизити рівень тривоги, подолати негативні емоційні стани, розвинути навички емоційної саморегуляції та навчитися контролювати свою поведінку, впливаючи на неї різноманітними психотехніками.</w:t>
      </w:r>
      <w:r w:rsidR="00536DD1" w:rsidRPr="004513E4">
        <w:rPr>
          <w:color w:val="000000" w:themeColor="text1"/>
          <w:lang w:val="uk-UA"/>
        </w:rPr>
        <w:t xml:space="preserve"> </w:t>
      </w:r>
    </w:p>
    <w:p w:rsidR="00667562" w:rsidRPr="00EF62C0" w:rsidRDefault="00667562" w:rsidP="00EF62C0">
      <w:pPr>
        <w:spacing w:after="0" w:line="360" w:lineRule="auto"/>
        <w:ind w:firstLine="851"/>
        <w:jc w:val="both"/>
        <w:rPr>
          <w:rFonts w:ascii="Times New Roman" w:hAnsi="Times New Roman" w:cs="Times New Roman"/>
          <w:bCs/>
          <w:color w:val="000000" w:themeColor="text1"/>
          <w:sz w:val="28"/>
          <w:szCs w:val="28"/>
          <w:lang w:val="uk-UA"/>
        </w:rPr>
      </w:pPr>
      <w:r>
        <w:rPr>
          <w:rFonts w:ascii="Times New Roman" w:hAnsi="Times New Roman" w:cs="Times New Roman"/>
          <w:color w:val="000000" w:themeColor="text1"/>
          <w:sz w:val="28"/>
          <w:szCs w:val="28"/>
          <w:lang w:val="uk-UA"/>
        </w:rPr>
        <w:t xml:space="preserve">В даному розділі також </w:t>
      </w:r>
      <w:r w:rsidRPr="00667562">
        <w:rPr>
          <w:rFonts w:ascii="Times New Roman" w:hAnsi="Times New Roman" w:cs="Times New Roman"/>
          <w:color w:val="000000" w:themeColor="text1"/>
          <w:sz w:val="28"/>
          <w:szCs w:val="28"/>
          <w:lang w:val="uk-UA"/>
        </w:rPr>
        <w:t>було розглянуто ключові психологічні стратегії та рекомендації, спрямовані на підвищення рівня резильєнтності студентської молоді, що є важливим аспектом для їх успішної адаптації до стресових ситуацій та життєвих викликів. Резильєнтність</w:t>
      </w:r>
      <w:r w:rsidR="00EF62C0">
        <w:rPr>
          <w:rFonts w:ascii="Times New Roman" w:hAnsi="Times New Roman" w:cs="Times New Roman"/>
          <w:color w:val="000000" w:themeColor="text1"/>
          <w:sz w:val="28"/>
          <w:szCs w:val="28"/>
          <w:lang w:val="uk-UA"/>
        </w:rPr>
        <w:t xml:space="preserve"> визнчили</w:t>
      </w:r>
      <w:r w:rsidRPr="00667562">
        <w:rPr>
          <w:rFonts w:ascii="Times New Roman" w:hAnsi="Times New Roman" w:cs="Times New Roman"/>
          <w:color w:val="000000" w:themeColor="text1"/>
          <w:sz w:val="28"/>
          <w:szCs w:val="28"/>
          <w:lang w:val="uk-UA"/>
        </w:rPr>
        <w:t>, як здатність ефективно долати труднощі, відновлюватися після стресових подій і підтримувати психічне благополуччя</w:t>
      </w:r>
      <w:r w:rsidR="00EF62C0">
        <w:rPr>
          <w:rFonts w:ascii="Times New Roman" w:hAnsi="Times New Roman" w:cs="Times New Roman"/>
          <w:color w:val="000000" w:themeColor="text1"/>
          <w:sz w:val="28"/>
          <w:szCs w:val="28"/>
          <w:lang w:val="uk-UA"/>
        </w:rPr>
        <w:t>.  Серед поданих рекомендацій ми виокремили такі: р</w:t>
      </w:r>
      <w:r w:rsidR="00EF62C0" w:rsidRPr="00EF62C0">
        <w:rPr>
          <w:rFonts w:ascii="Times New Roman" w:hAnsi="Times New Roman" w:cs="Times New Roman"/>
          <w:color w:val="000000" w:themeColor="text1"/>
          <w:sz w:val="28"/>
          <w:szCs w:val="28"/>
          <w:lang w:val="uk-UA"/>
        </w:rPr>
        <w:t xml:space="preserve">озвиток емоційної усвідомленості, </w:t>
      </w:r>
      <w:r w:rsidR="00EF62C0">
        <w:rPr>
          <w:rFonts w:ascii="Times New Roman" w:hAnsi="Times New Roman" w:cs="Times New Roman"/>
          <w:color w:val="000000" w:themeColor="text1"/>
          <w:sz w:val="28"/>
          <w:szCs w:val="28"/>
          <w:lang w:val="uk-UA"/>
        </w:rPr>
        <w:t>ф</w:t>
      </w:r>
      <w:r w:rsidR="00EF62C0" w:rsidRPr="00EF62C0">
        <w:rPr>
          <w:rFonts w:ascii="Times New Roman" w:hAnsi="Times New Roman" w:cs="Times New Roman"/>
          <w:color w:val="000000" w:themeColor="text1"/>
          <w:sz w:val="28"/>
          <w:szCs w:val="28"/>
          <w:lang w:val="uk-UA"/>
        </w:rPr>
        <w:t xml:space="preserve">ормування позитивного стилю мислення, </w:t>
      </w:r>
      <w:r w:rsidR="00EF62C0">
        <w:rPr>
          <w:rFonts w:ascii="Times New Roman" w:hAnsi="Times New Roman" w:cs="Times New Roman"/>
          <w:color w:val="000000" w:themeColor="text1"/>
          <w:sz w:val="28"/>
          <w:szCs w:val="28"/>
          <w:lang w:val="uk-UA"/>
        </w:rPr>
        <w:t>р</w:t>
      </w:r>
      <w:r w:rsidR="00EF62C0" w:rsidRPr="00EF62C0">
        <w:rPr>
          <w:rFonts w:ascii="Times New Roman" w:hAnsi="Times New Roman" w:cs="Times New Roman"/>
          <w:color w:val="000000" w:themeColor="text1"/>
          <w:sz w:val="28"/>
          <w:szCs w:val="28"/>
          <w:lang w:val="uk-UA"/>
        </w:rPr>
        <w:t xml:space="preserve">озвиток соціальних навичок і комунікації, </w:t>
      </w:r>
      <w:r w:rsidR="00EF62C0">
        <w:rPr>
          <w:rFonts w:ascii="Times New Roman" w:hAnsi="Times New Roman" w:cs="Times New Roman"/>
          <w:bCs/>
          <w:color w:val="000000" w:themeColor="text1"/>
          <w:sz w:val="28"/>
          <w:szCs w:val="28"/>
          <w:lang w:val="uk-UA"/>
        </w:rPr>
        <w:t>в</w:t>
      </w:r>
      <w:r w:rsidR="00EF62C0" w:rsidRPr="00EF62C0">
        <w:rPr>
          <w:rFonts w:ascii="Times New Roman" w:hAnsi="Times New Roman" w:cs="Times New Roman"/>
          <w:bCs/>
          <w:color w:val="000000" w:themeColor="text1"/>
          <w:sz w:val="28"/>
          <w:szCs w:val="28"/>
          <w:lang w:val="uk-UA"/>
        </w:rPr>
        <w:t>становлення реалістичних цілей, володіння техніками управління стресом, відновлення відчуття контролю, фор</w:t>
      </w:r>
      <w:r w:rsidR="00EF62C0">
        <w:rPr>
          <w:rFonts w:ascii="Times New Roman" w:hAnsi="Times New Roman" w:cs="Times New Roman"/>
          <w:bCs/>
          <w:color w:val="000000" w:themeColor="text1"/>
          <w:sz w:val="28"/>
          <w:szCs w:val="28"/>
          <w:lang w:val="uk-UA"/>
        </w:rPr>
        <w:t xml:space="preserve">мування психологічної гнучкості, підтримка змістовних емпатичних стосунків з близьким оточенням. </w:t>
      </w:r>
    </w:p>
    <w:p w:rsidR="000020E1" w:rsidRDefault="000020E1" w:rsidP="00360341">
      <w:pPr>
        <w:pBdr>
          <w:top w:val="nil"/>
          <w:left w:val="nil"/>
          <w:bottom w:val="nil"/>
          <w:right w:val="nil"/>
          <w:between w:val="nil"/>
        </w:pBdr>
        <w:tabs>
          <w:tab w:val="left" w:pos="0"/>
          <w:tab w:val="left" w:pos="142"/>
          <w:tab w:val="left" w:pos="993"/>
        </w:tabs>
        <w:spacing w:after="120" w:line="240" w:lineRule="auto"/>
        <w:rPr>
          <w:rFonts w:ascii="Times New Roman" w:hAnsi="Times New Roman" w:cs="Times New Roman"/>
          <w:color w:val="000000" w:themeColor="text1"/>
          <w:sz w:val="28"/>
          <w:szCs w:val="28"/>
          <w:lang w:val="uk-UA"/>
        </w:rPr>
      </w:pPr>
    </w:p>
    <w:p w:rsidR="00BC2C5A" w:rsidRDefault="00BC2C5A" w:rsidP="00097D92">
      <w:pPr>
        <w:pBdr>
          <w:top w:val="nil"/>
          <w:left w:val="nil"/>
          <w:bottom w:val="nil"/>
          <w:right w:val="nil"/>
          <w:between w:val="nil"/>
        </w:pBdr>
        <w:tabs>
          <w:tab w:val="left" w:pos="0"/>
          <w:tab w:val="left" w:pos="142"/>
          <w:tab w:val="left" w:pos="993"/>
        </w:tabs>
        <w:spacing w:after="120" w:line="240" w:lineRule="auto"/>
        <w:jc w:val="center"/>
        <w:outlineLvl w:val="0"/>
        <w:rPr>
          <w:rFonts w:ascii="Times New Roman" w:eastAsia="Times New Roman" w:hAnsi="Times New Roman" w:cs="Times New Roman"/>
          <w:b/>
          <w:color w:val="000000"/>
          <w:sz w:val="28"/>
          <w:szCs w:val="28"/>
          <w:lang w:val="uk-UA" w:eastAsia="ru-RU"/>
        </w:rPr>
      </w:pPr>
      <w:bookmarkStart w:id="32" w:name="_Toc182784117"/>
    </w:p>
    <w:p w:rsidR="00BC2C5A" w:rsidRDefault="00BC2C5A" w:rsidP="00097D92">
      <w:pPr>
        <w:pBdr>
          <w:top w:val="nil"/>
          <w:left w:val="nil"/>
          <w:bottom w:val="nil"/>
          <w:right w:val="nil"/>
          <w:between w:val="nil"/>
        </w:pBdr>
        <w:tabs>
          <w:tab w:val="left" w:pos="0"/>
          <w:tab w:val="left" w:pos="142"/>
          <w:tab w:val="left" w:pos="993"/>
        </w:tabs>
        <w:spacing w:after="120" w:line="240" w:lineRule="auto"/>
        <w:jc w:val="center"/>
        <w:outlineLvl w:val="0"/>
        <w:rPr>
          <w:rFonts w:ascii="Times New Roman" w:eastAsia="Times New Roman" w:hAnsi="Times New Roman" w:cs="Times New Roman"/>
          <w:b/>
          <w:color w:val="000000"/>
          <w:sz w:val="28"/>
          <w:szCs w:val="28"/>
          <w:lang w:val="uk-UA" w:eastAsia="ru-RU"/>
        </w:rPr>
      </w:pPr>
    </w:p>
    <w:p w:rsidR="00E13C97" w:rsidRDefault="000020E1" w:rsidP="00097D92">
      <w:pPr>
        <w:pBdr>
          <w:top w:val="nil"/>
          <w:left w:val="nil"/>
          <w:bottom w:val="nil"/>
          <w:right w:val="nil"/>
          <w:between w:val="nil"/>
        </w:pBdr>
        <w:tabs>
          <w:tab w:val="left" w:pos="0"/>
          <w:tab w:val="left" w:pos="142"/>
          <w:tab w:val="left" w:pos="993"/>
        </w:tabs>
        <w:spacing w:after="120" w:line="240" w:lineRule="auto"/>
        <w:jc w:val="center"/>
        <w:outlineLvl w:val="0"/>
        <w:rPr>
          <w:rFonts w:ascii="Times New Roman" w:eastAsia="Times New Roman" w:hAnsi="Times New Roman" w:cs="Times New Roman"/>
          <w:b/>
          <w:color w:val="000000"/>
          <w:sz w:val="28"/>
          <w:szCs w:val="28"/>
          <w:lang w:val="uk-UA" w:eastAsia="ru-RU"/>
        </w:rPr>
      </w:pPr>
      <w:r w:rsidRPr="000020E1">
        <w:rPr>
          <w:rFonts w:ascii="Times New Roman" w:eastAsia="Times New Roman" w:hAnsi="Times New Roman" w:cs="Times New Roman"/>
          <w:b/>
          <w:color w:val="000000"/>
          <w:sz w:val="28"/>
          <w:szCs w:val="28"/>
          <w:lang w:val="uk-UA" w:eastAsia="ru-RU"/>
        </w:rPr>
        <w:lastRenderedPageBreak/>
        <w:t>ВИСНОВКИ</w:t>
      </w:r>
      <w:bookmarkEnd w:id="32"/>
    </w:p>
    <w:p w:rsidR="00E13C97" w:rsidRDefault="00360341" w:rsidP="00E13C97">
      <w:pPr>
        <w:pBdr>
          <w:top w:val="nil"/>
          <w:left w:val="nil"/>
          <w:bottom w:val="nil"/>
          <w:right w:val="nil"/>
          <w:between w:val="nil"/>
        </w:pBdr>
        <w:tabs>
          <w:tab w:val="left" w:pos="0"/>
          <w:tab w:val="left" w:pos="142"/>
          <w:tab w:val="left" w:pos="993"/>
        </w:tabs>
        <w:spacing w:after="0" w:line="360" w:lineRule="auto"/>
        <w:ind w:firstLine="851"/>
        <w:jc w:val="both"/>
        <w:rPr>
          <w:rFonts w:ascii="Times New Roman" w:eastAsia="Times New Roman" w:hAnsi="Times New Roman" w:cs="Times New Roman"/>
          <w:color w:val="000000"/>
          <w:sz w:val="28"/>
          <w:szCs w:val="28"/>
          <w:lang w:val="uk-UA" w:eastAsia="ru-RU"/>
        </w:rPr>
      </w:pPr>
      <w:r w:rsidRPr="00360341">
        <w:rPr>
          <w:rFonts w:ascii="Times New Roman" w:eastAsia="Times New Roman" w:hAnsi="Times New Roman" w:cs="Times New Roman"/>
          <w:color w:val="000000"/>
          <w:sz w:val="28"/>
          <w:szCs w:val="28"/>
          <w:lang w:val="uk-UA" w:eastAsia="ru-RU"/>
        </w:rPr>
        <w:t xml:space="preserve">У процесі </w:t>
      </w:r>
      <w:r w:rsidR="00E13C97">
        <w:rPr>
          <w:rFonts w:ascii="Times New Roman" w:eastAsia="Times New Roman" w:hAnsi="Times New Roman" w:cs="Times New Roman"/>
          <w:color w:val="000000"/>
          <w:sz w:val="28"/>
          <w:szCs w:val="28"/>
          <w:lang w:val="uk-UA" w:eastAsia="ru-RU"/>
        </w:rPr>
        <w:t xml:space="preserve">теоретичного </w:t>
      </w:r>
      <w:r w:rsidRPr="00360341">
        <w:rPr>
          <w:rFonts w:ascii="Times New Roman" w:eastAsia="Times New Roman" w:hAnsi="Times New Roman" w:cs="Times New Roman"/>
          <w:color w:val="000000"/>
          <w:sz w:val="28"/>
          <w:szCs w:val="28"/>
          <w:lang w:val="uk-UA" w:eastAsia="ru-RU"/>
        </w:rPr>
        <w:t xml:space="preserve">дослідження стресостійкості як чинника психологічного благополуччя було виявлено, що стресостійкість відіграє ключову роль у збереженні психологічної рівноваги особистості в умовах постійних стресових впливів сучасного світу. </w:t>
      </w:r>
      <w:r w:rsidR="00E13C97" w:rsidRPr="00E13C97">
        <w:rPr>
          <w:rFonts w:ascii="Times New Roman" w:eastAsia="Times New Roman" w:hAnsi="Times New Roman" w:cs="Times New Roman"/>
          <w:color w:val="000000"/>
          <w:sz w:val="28"/>
          <w:szCs w:val="28"/>
          <w:lang w:val="uk-UA" w:eastAsia="ru-RU"/>
        </w:rPr>
        <w:t>Стресостійкість, згідно з різними теоретичними моделями, визначається як здатність індивіда ефективно адаптуватися до стресових ситуацій і підтримувати емоційну та психологічну стабільність у умовах негативного впливу стресорів. Це не лише здатність витримувати стрес, але й уміння використовувати його як ресурс для розвитку, трансформації і зм</w:t>
      </w:r>
      <w:r w:rsidR="00E13C97">
        <w:rPr>
          <w:rFonts w:ascii="Times New Roman" w:eastAsia="Times New Roman" w:hAnsi="Times New Roman" w:cs="Times New Roman"/>
          <w:color w:val="000000"/>
          <w:sz w:val="28"/>
          <w:szCs w:val="28"/>
          <w:lang w:val="uk-UA" w:eastAsia="ru-RU"/>
        </w:rPr>
        <w:t xml:space="preserve">іцнення особистісної стійкості. </w:t>
      </w:r>
      <w:r w:rsidR="00E13C97" w:rsidRPr="00E13C97">
        <w:rPr>
          <w:rFonts w:ascii="Times New Roman" w:eastAsia="Times New Roman" w:hAnsi="Times New Roman" w:cs="Times New Roman"/>
          <w:color w:val="000000"/>
          <w:sz w:val="28"/>
          <w:szCs w:val="28"/>
          <w:lang w:val="uk-UA" w:eastAsia="ru-RU"/>
        </w:rPr>
        <w:t>Психологічне благополуччя є більш широким поняттям і охоплює загальний стан позитивного самопочуття, включаючи як емоційну (щастя, задоволення від життя), так і когнітивну складову (відчуття досягнень, змістовність життя). Це комплексний показник, який інтегрує відчуття внутрішньої гармонії, задоволення від життя та здатності долати труднощі.</w:t>
      </w:r>
      <w:r w:rsidR="00E13C97">
        <w:rPr>
          <w:rFonts w:ascii="Times New Roman" w:eastAsia="Times New Roman" w:hAnsi="Times New Roman" w:cs="Times New Roman"/>
          <w:color w:val="000000"/>
          <w:sz w:val="28"/>
          <w:szCs w:val="28"/>
          <w:lang w:val="uk-UA" w:eastAsia="ru-RU"/>
        </w:rPr>
        <w:t xml:space="preserve"> </w:t>
      </w:r>
    </w:p>
    <w:p w:rsidR="00E13C97" w:rsidRPr="00CD33BA" w:rsidRDefault="00E13C97" w:rsidP="00F23388">
      <w:pPr>
        <w:pBdr>
          <w:top w:val="nil"/>
          <w:left w:val="nil"/>
          <w:bottom w:val="nil"/>
          <w:right w:val="nil"/>
          <w:between w:val="nil"/>
        </w:pBdr>
        <w:tabs>
          <w:tab w:val="left" w:pos="0"/>
          <w:tab w:val="left" w:pos="142"/>
          <w:tab w:val="left" w:pos="993"/>
        </w:tabs>
        <w:spacing w:after="0" w:line="360" w:lineRule="auto"/>
        <w:ind w:firstLine="851"/>
        <w:jc w:val="both"/>
        <w:rPr>
          <w:rFonts w:ascii="Times New Roman" w:eastAsia="Times New Roman" w:hAnsi="Times New Roman" w:cs="Times New Roman"/>
          <w:color w:val="000000"/>
          <w:sz w:val="28"/>
          <w:szCs w:val="28"/>
          <w:lang w:val="uk-UA" w:eastAsia="ru-RU"/>
        </w:rPr>
      </w:pPr>
      <w:r w:rsidRPr="00E13C97">
        <w:rPr>
          <w:rFonts w:ascii="Times New Roman" w:eastAsia="Times New Roman" w:hAnsi="Times New Roman" w:cs="Times New Roman"/>
          <w:color w:val="000000"/>
          <w:sz w:val="28"/>
          <w:szCs w:val="28"/>
          <w:lang w:val="uk-UA" w:eastAsia="ru-RU"/>
        </w:rPr>
        <w:t xml:space="preserve">Теоретичний аналіз </w:t>
      </w:r>
      <w:r>
        <w:rPr>
          <w:rFonts w:ascii="Times New Roman" w:eastAsia="Times New Roman" w:hAnsi="Times New Roman" w:cs="Times New Roman"/>
          <w:color w:val="000000"/>
          <w:sz w:val="28"/>
          <w:szCs w:val="28"/>
          <w:lang w:val="uk-UA" w:eastAsia="ru-RU"/>
        </w:rPr>
        <w:t>дозволив нам представити графічну модель взаємозв'язку</w:t>
      </w:r>
      <w:r w:rsidRPr="00E13C97">
        <w:rPr>
          <w:rFonts w:ascii="Times New Roman" w:eastAsia="Times New Roman" w:hAnsi="Times New Roman" w:cs="Times New Roman"/>
          <w:color w:val="000000"/>
          <w:sz w:val="28"/>
          <w:szCs w:val="28"/>
          <w:lang w:val="uk-UA" w:eastAsia="ru-RU"/>
        </w:rPr>
        <w:t xml:space="preserve"> між стресостійкістю і психологічним благополуччям. </w:t>
      </w:r>
      <w:r w:rsidR="00CD33BA" w:rsidRPr="00CD33BA">
        <w:rPr>
          <w:rFonts w:ascii="Times New Roman" w:eastAsia="Times New Roman" w:hAnsi="Times New Roman" w:cs="Times New Roman"/>
          <w:color w:val="000000"/>
          <w:sz w:val="28"/>
          <w:szCs w:val="28"/>
          <w:lang w:val="uk-UA" w:eastAsia="ru-RU"/>
        </w:rPr>
        <w:t>Поєднання стресостійкості і психологічного благополуччя є важливим кроком до розуміння того, як різні аспекти особистісного функціонування взаємодіють для забезпечення психічного здоров’я та загального бла</w:t>
      </w:r>
      <w:r w:rsidR="00CD33BA">
        <w:rPr>
          <w:rFonts w:ascii="Times New Roman" w:eastAsia="Times New Roman" w:hAnsi="Times New Roman" w:cs="Times New Roman"/>
          <w:color w:val="000000"/>
          <w:sz w:val="28"/>
          <w:szCs w:val="28"/>
          <w:lang w:val="uk-UA" w:eastAsia="ru-RU"/>
        </w:rPr>
        <w:t xml:space="preserve">гополуччя. Згідно з розробленою нами теоретичною моделлю, ці обидва поняття </w:t>
      </w:r>
      <w:r w:rsidR="00CD33BA" w:rsidRPr="00CD33BA">
        <w:rPr>
          <w:rFonts w:ascii="Times New Roman" w:eastAsia="Times New Roman" w:hAnsi="Times New Roman" w:cs="Times New Roman"/>
          <w:color w:val="000000"/>
          <w:sz w:val="28"/>
          <w:szCs w:val="28"/>
          <w:lang w:val="uk-UA" w:eastAsia="ru-RU"/>
        </w:rPr>
        <w:t>тісно пов’язані через кілька ключових компонентів: когнітивний, емоційний, поведінковий, соціальний, мотиваційний та фізичний.</w:t>
      </w:r>
      <w:r w:rsidR="00CD33BA">
        <w:rPr>
          <w:rFonts w:ascii="Times New Roman" w:eastAsia="Times New Roman" w:hAnsi="Times New Roman" w:cs="Times New Roman"/>
          <w:color w:val="000000"/>
          <w:sz w:val="28"/>
          <w:szCs w:val="28"/>
          <w:lang w:val="uk-UA" w:eastAsia="ru-RU"/>
        </w:rPr>
        <w:t xml:space="preserve"> Ми розкрили зміст цих компонентів та вказали основні складові</w:t>
      </w:r>
      <w:r w:rsidR="00434670">
        <w:rPr>
          <w:rFonts w:ascii="Times New Roman" w:eastAsia="Times New Roman" w:hAnsi="Times New Roman" w:cs="Times New Roman"/>
          <w:color w:val="000000"/>
          <w:sz w:val="28"/>
          <w:szCs w:val="28"/>
          <w:lang w:val="uk-UA" w:eastAsia="ru-RU"/>
        </w:rPr>
        <w:t xml:space="preserve"> аспекти</w:t>
      </w:r>
      <w:r w:rsidR="00CD33BA">
        <w:rPr>
          <w:rFonts w:ascii="Times New Roman" w:eastAsia="Times New Roman" w:hAnsi="Times New Roman" w:cs="Times New Roman"/>
          <w:color w:val="000000"/>
          <w:sz w:val="28"/>
          <w:szCs w:val="28"/>
          <w:lang w:val="uk-UA" w:eastAsia="ru-RU"/>
        </w:rPr>
        <w:t xml:space="preserve"> кожного з них.  </w:t>
      </w:r>
    </w:p>
    <w:p w:rsidR="00E13C97" w:rsidRDefault="00E13C97" w:rsidP="00F23388">
      <w:pPr>
        <w:pBdr>
          <w:top w:val="nil"/>
          <w:left w:val="nil"/>
          <w:bottom w:val="nil"/>
          <w:right w:val="nil"/>
          <w:between w:val="nil"/>
        </w:pBdr>
        <w:tabs>
          <w:tab w:val="left" w:pos="0"/>
          <w:tab w:val="left" w:pos="142"/>
          <w:tab w:val="left" w:pos="993"/>
        </w:tabs>
        <w:spacing w:after="0" w:line="360" w:lineRule="auto"/>
        <w:ind w:firstLine="851"/>
        <w:jc w:val="both"/>
        <w:rPr>
          <w:rFonts w:ascii="Times New Roman" w:eastAsia="Times New Roman" w:hAnsi="Times New Roman" w:cs="Times New Roman"/>
          <w:color w:val="000000"/>
          <w:sz w:val="28"/>
          <w:szCs w:val="28"/>
          <w:lang w:eastAsia="ru-RU"/>
        </w:rPr>
      </w:pPr>
      <w:r w:rsidRPr="00434670">
        <w:rPr>
          <w:rFonts w:ascii="Times New Roman" w:eastAsia="Times New Roman" w:hAnsi="Times New Roman" w:cs="Times New Roman"/>
          <w:color w:val="000000"/>
          <w:sz w:val="28"/>
          <w:szCs w:val="28"/>
          <w:lang w:val="uk-UA" w:eastAsia="ru-RU"/>
        </w:rPr>
        <w:t>Емпіричний аналіз взаємозв'язку стресостійкості та психологічного благополуччя, здійснений у рамках дослідження, підтвердив теоретичні припущення щодо тісного взаємозв’язку між цими двома конструкціями.</w:t>
      </w:r>
      <w:r w:rsidR="003057C2" w:rsidRPr="00434670">
        <w:rPr>
          <w:rFonts w:ascii="Times New Roman" w:eastAsia="Times New Roman" w:hAnsi="Times New Roman" w:cs="Times New Roman"/>
          <w:color w:val="000000"/>
          <w:sz w:val="28"/>
          <w:szCs w:val="28"/>
          <w:lang w:val="uk-UA" w:eastAsia="ru-RU"/>
        </w:rPr>
        <w:t xml:space="preserve"> </w:t>
      </w:r>
      <w:r w:rsidR="003057C2">
        <w:rPr>
          <w:rFonts w:ascii="Times New Roman" w:eastAsia="Times New Roman" w:hAnsi="Times New Roman" w:cs="Times New Roman"/>
          <w:color w:val="000000"/>
          <w:sz w:val="28"/>
          <w:szCs w:val="28"/>
          <w:lang w:val="uk-UA" w:eastAsia="ru-RU"/>
        </w:rPr>
        <w:t xml:space="preserve">Результати дослідження продемонстрували кореляційні зв’язки, які </w:t>
      </w:r>
      <w:r w:rsidR="003057C2" w:rsidRPr="00605C2F">
        <w:rPr>
          <w:rFonts w:ascii="Times New Roman" w:eastAsia="Times New Roman" w:hAnsi="Times New Roman" w:cs="Times New Roman"/>
          <w:color w:val="000000"/>
          <w:sz w:val="28"/>
          <w:szCs w:val="28"/>
          <w:lang w:val="uk-UA" w:eastAsia="ru-RU"/>
        </w:rPr>
        <w:t xml:space="preserve">свідчать, що індивіди з високим рівнем стресостійкості мають значно вищі показники </w:t>
      </w:r>
      <w:r w:rsidR="003057C2" w:rsidRPr="00605C2F">
        <w:rPr>
          <w:rFonts w:ascii="Times New Roman" w:eastAsia="Times New Roman" w:hAnsi="Times New Roman" w:cs="Times New Roman"/>
          <w:color w:val="000000"/>
          <w:sz w:val="28"/>
          <w:szCs w:val="28"/>
          <w:lang w:val="uk-UA" w:eastAsia="ru-RU"/>
        </w:rPr>
        <w:lastRenderedPageBreak/>
        <w:t xml:space="preserve">психологічного благополуччя. </w:t>
      </w:r>
      <w:r w:rsidR="003057C2" w:rsidRPr="003057C2">
        <w:rPr>
          <w:rFonts w:ascii="Times New Roman" w:eastAsia="Times New Roman" w:hAnsi="Times New Roman" w:cs="Times New Roman"/>
          <w:color w:val="000000"/>
          <w:sz w:val="28"/>
          <w:szCs w:val="28"/>
          <w:lang w:eastAsia="ru-RU"/>
        </w:rPr>
        <w:t>Вони відчувають більше задоволення від життя, мають високу самооцінку та позитивне ставлення до себе і свого життя, що є важливими складовими психологічного благополуччя. Такі особи здатні зберігати емоційну рівновагу навіть у стресових ситуаціях, що сприяє збереженню їх психологічного здоров’я. У той же час, особи з низьким рівнем стресостійкості частіше переживають стресові реакції, що негативно позначається на їхньому загальному благополуччі, здатності справлятися з життєвими труднощами та підтримувати позитивний настрій.</w:t>
      </w:r>
      <w:r w:rsidR="003057C2" w:rsidRPr="003057C2">
        <w:t xml:space="preserve"> </w:t>
      </w:r>
      <w:r w:rsidR="003057C2" w:rsidRPr="003057C2">
        <w:rPr>
          <w:rFonts w:ascii="Times New Roman" w:eastAsia="Times New Roman" w:hAnsi="Times New Roman" w:cs="Times New Roman"/>
          <w:color w:val="000000"/>
          <w:sz w:val="28"/>
          <w:szCs w:val="28"/>
          <w:lang w:eastAsia="ru-RU"/>
        </w:rPr>
        <w:t>Люди з високим рівнем стресостійкості ефективніше управляють своїми емоціями та застосовують конструктивні стратегії подолання стресу, такі як пошук соціальної підтримки або позитивне мислення. Це дозволяє їм підтримувати внутрішній баланс</w:t>
      </w:r>
      <w:r w:rsidR="00434670" w:rsidRPr="00434670">
        <w:rPr>
          <w:rFonts w:ascii="Times New Roman" w:eastAsia="Times New Roman" w:hAnsi="Times New Roman" w:cs="Times New Roman"/>
          <w:color w:val="000000"/>
          <w:sz w:val="28"/>
          <w:szCs w:val="28"/>
          <w:lang w:val="uk-UA" w:eastAsia="ru-RU"/>
        </w:rPr>
        <w:t xml:space="preserve"> </w:t>
      </w:r>
      <w:r w:rsidR="00434670" w:rsidRPr="00E13C97">
        <w:rPr>
          <w:rFonts w:ascii="Times New Roman" w:eastAsia="Times New Roman" w:hAnsi="Times New Roman" w:cs="Times New Roman"/>
          <w:color w:val="000000"/>
          <w:sz w:val="28"/>
          <w:szCs w:val="28"/>
          <w:lang w:val="uk-UA" w:eastAsia="ru-RU"/>
        </w:rPr>
        <w:t>між життєвими вимог</w:t>
      </w:r>
      <w:r w:rsidR="00434670">
        <w:rPr>
          <w:rFonts w:ascii="Times New Roman" w:eastAsia="Times New Roman" w:hAnsi="Times New Roman" w:cs="Times New Roman"/>
          <w:color w:val="000000"/>
          <w:sz w:val="28"/>
          <w:szCs w:val="28"/>
          <w:lang w:val="uk-UA" w:eastAsia="ru-RU"/>
        </w:rPr>
        <w:t>ами і внутрішнім благополуччям</w:t>
      </w:r>
      <w:r w:rsidR="003057C2" w:rsidRPr="003057C2">
        <w:rPr>
          <w:rFonts w:ascii="Times New Roman" w:eastAsia="Times New Roman" w:hAnsi="Times New Roman" w:cs="Times New Roman"/>
          <w:color w:val="000000"/>
          <w:sz w:val="28"/>
          <w:szCs w:val="28"/>
          <w:lang w:eastAsia="ru-RU"/>
        </w:rPr>
        <w:t>, запобігаючи виникненню психологічних розладів. У результаті вони відчувають більше задоволення від життя, досягають більших успіхів у різних сферах та переживають відчуття гармонії і благополуччя.</w:t>
      </w:r>
    </w:p>
    <w:p w:rsidR="003057C2" w:rsidRPr="00F23388" w:rsidRDefault="00682F74" w:rsidP="00434670">
      <w:pPr>
        <w:pBdr>
          <w:top w:val="nil"/>
          <w:left w:val="nil"/>
          <w:bottom w:val="nil"/>
          <w:right w:val="nil"/>
          <w:between w:val="nil"/>
        </w:pBdr>
        <w:tabs>
          <w:tab w:val="left" w:pos="0"/>
          <w:tab w:val="left" w:pos="142"/>
          <w:tab w:val="left" w:pos="993"/>
        </w:tabs>
        <w:spacing w:after="0" w:line="360" w:lineRule="auto"/>
        <w:ind w:firstLine="85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З огляду на виявлений рівень стресостійкості і психологічного благополуччя в емпіричній частині роботи та доведений</w:t>
      </w:r>
      <w:r>
        <w:rPr>
          <w:rFonts w:ascii="Times New Roman" w:eastAsia="Times New Roman" w:hAnsi="Times New Roman" w:cs="Times New Roman"/>
          <w:color w:val="000000"/>
          <w:sz w:val="28"/>
          <w:szCs w:val="28"/>
          <w:lang w:val="uk-UA" w:eastAsia="ru-RU"/>
        </w:rPr>
        <w:t>, за допомогою кореляційного аналізу,</w:t>
      </w:r>
      <w:r w:rsidR="003057C2" w:rsidRPr="003057C2">
        <w:rPr>
          <w:rFonts w:ascii="Times New Roman" w:eastAsia="Times New Roman" w:hAnsi="Times New Roman" w:cs="Times New Roman"/>
          <w:color w:val="000000"/>
          <w:sz w:val="28"/>
          <w:szCs w:val="28"/>
          <w:lang w:eastAsia="ru-RU"/>
        </w:rPr>
        <w:t xml:space="preserve"> зв'язок між </w:t>
      </w:r>
      <w:r>
        <w:rPr>
          <w:rFonts w:ascii="Times New Roman" w:eastAsia="Times New Roman" w:hAnsi="Times New Roman" w:cs="Times New Roman"/>
          <w:color w:val="000000"/>
          <w:sz w:val="28"/>
          <w:szCs w:val="28"/>
          <w:lang w:val="uk-UA" w:eastAsia="ru-RU"/>
        </w:rPr>
        <w:t xml:space="preserve">нами, ми надали </w:t>
      </w:r>
      <w:r w:rsidR="003057C2" w:rsidRPr="003057C2">
        <w:rPr>
          <w:rFonts w:ascii="Times New Roman" w:eastAsia="Times New Roman" w:hAnsi="Times New Roman" w:cs="Times New Roman"/>
          <w:color w:val="000000"/>
          <w:sz w:val="28"/>
          <w:szCs w:val="28"/>
          <w:lang w:eastAsia="ru-RU"/>
        </w:rPr>
        <w:t>практичні рекомендації для</w:t>
      </w:r>
      <w:r>
        <w:rPr>
          <w:rFonts w:ascii="Times New Roman" w:eastAsia="Times New Roman" w:hAnsi="Times New Roman" w:cs="Times New Roman"/>
          <w:color w:val="000000"/>
          <w:sz w:val="28"/>
          <w:szCs w:val="28"/>
          <w:lang w:val="uk-UA" w:eastAsia="ru-RU"/>
        </w:rPr>
        <w:t xml:space="preserve"> підвищення резильєнтності студентської молоді</w:t>
      </w:r>
      <w:r w:rsidR="003057C2" w:rsidRPr="003057C2">
        <w:rPr>
          <w:rFonts w:ascii="Times New Roman" w:eastAsia="Times New Roman" w:hAnsi="Times New Roman" w:cs="Times New Roman"/>
          <w:color w:val="000000"/>
          <w:sz w:val="28"/>
          <w:szCs w:val="28"/>
          <w:lang w:eastAsia="ru-RU"/>
        </w:rPr>
        <w:t xml:space="preserve">. </w:t>
      </w:r>
      <w:r w:rsidR="00434670" w:rsidRPr="00434670">
        <w:rPr>
          <w:rFonts w:ascii="Times New Roman" w:eastAsia="Times New Roman" w:hAnsi="Times New Roman" w:cs="Times New Roman"/>
          <w:color w:val="000000"/>
          <w:sz w:val="28"/>
          <w:szCs w:val="28"/>
          <w:lang w:eastAsia="ru-RU"/>
        </w:rPr>
        <w:t>Серед них особлива увага приділялася розвитку когнітивних і емоційних стратегій, зокрема позитивного мислення, вдосконалення навичок саморегуляції емоцій та формування гнучких поведінко</w:t>
      </w:r>
      <w:r w:rsidR="00434670">
        <w:rPr>
          <w:rFonts w:ascii="Times New Roman" w:eastAsia="Times New Roman" w:hAnsi="Times New Roman" w:cs="Times New Roman"/>
          <w:color w:val="000000"/>
          <w:sz w:val="28"/>
          <w:szCs w:val="28"/>
          <w:lang w:eastAsia="ru-RU"/>
        </w:rPr>
        <w:t>вих стратегій подолання стресу.</w:t>
      </w:r>
      <w:r w:rsidR="00434670">
        <w:rPr>
          <w:rFonts w:ascii="Times New Roman" w:eastAsia="Times New Roman" w:hAnsi="Times New Roman" w:cs="Times New Roman"/>
          <w:color w:val="000000"/>
          <w:sz w:val="28"/>
          <w:szCs w:val="28"/>
          <w:lang w:val="uk-UA" w:eastAsia="ru-RU"/>
        </w:rPr>
        <w:t xml:space="preserve"> </w:t>
      </w:r>
      <w:r w:rsidR="00434670" w:rsidRPr="00434670">
        <w:rPr>
          <w:rFonts w:ascii="Times New Roman" w:eastAsia="Times New Roman" w:hAnsi="Times New Roman" w:cs="Times New Roman"/>
          <w:color w:val="000000"/>
          <w:sz w:val="28"/>
          <w:szCs w:val="28"/>
          <w:lang w:eastAsia="ru-RU"/>
        </w:rPr>
        <w:t>Зокрема, важливим є створення підтримуючого соціального середовища, яке надає можливість звертатися за допомогою в складні моменти. Також були рекомендовані фізичні практики, що сприяють зниженню стресу, такі як регулярні фізичні навантаження, здорове харчування та належний сон. Мотиваційна складова, яка полягає в розвитку внутрішньої прагнення до саморозвитку і досягнення життєвих цілей, є важливим фактором для підвищення рівня особистої стресостійкості.</w:t>
      </w:r>
      <w:r w:rsidR="0043467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Також нами була створена тренінгова програма розвитку стресостійкості, в якій </w:t>
      </w:r>
      <w:r w:rsidRPr="00682F74">
        <w:rPr>
          <w:rFonts w:ascii="Times New Roman" w:eastAsia="Times New Roman" w:hAnsi="Times New Roman" w:cs="Times New Roman"/>
          <w:color w:val="000000"/>
          <w:sz w:val="28"/>
          <w:szCs w:val="28"/>
          <w:lang w:val="uk-UA" w:eastAsia="ru-RU"/>
        </w:rPr>
        <w:t xml:space="preserve">ми </w:t>
      </w:r>
      <w:r w:rsidRPr="00682F74">
        <w:rPr>
          <w:rFonts w:ascii="Times New Roman" w:eastAsia="Times New Roman" w:hAnsi="Times New Roman" w:cs="Times New Roman"/>
          <w:color w:val="000000"/>
          <w:sz w:val="28"/>
          <w:szCs w:val="28"/>
          <w:lang w:val="uk-UA" w:eastAsia="ru-RU"/>
        </w:rPr>
        <w:lastRenderedPageBreak/>
        <w:t>с</w:t>
      </w:r>
      <w:r>
        <w:rPr>
          <w:rFonts w:ascii="Times New Roman" w:eastAsia="Times New Roman" w:hAnsi="Times New Roman" w:cs="Times New Roman"/>
          <w:color w:val="000000"/>
          <w:sz w:val="28"/>
          <w:szCs w:val="28"/>
          <w:lang w:val="uk-UA" w:eastAsia="ru-RU"/>
        </w:rPr>
        <w:t>фокусувались</w:t>
      </w:r>
      <w:r w:rsidR="003057C2" w:rsidRPr="00682F74">
        <w:rPr>
          <w:rFonts w:ascii="Times New Roman" w:eastAsia="Times New Roman" w:hAnsi="Times New Roman" w:cs="Times New Roman"/>
          <w:color w:val="000000"/>
          <w:sz w:val="28"/>
          <w:szCs w:val="28"/>
          <w:lang w:val="uk-UA" w:eastAsia="ru-RU"/>
        </w:rPr>
        <w:t xml:space="preserve"> на навчанні ефективним копінг-стратегіям, технікам емоційної регуляції</w:t>
      </w:r>
      <w:r w:rsidR="00434670">
        <w:rPr>
          <w:rFonts w:ascii="Times New Roman" w:eastAsia="Times New Roman" w:hAnsi="Times New Roman" w:cs="Times New Roman"/>
          <w:color w:val="000000"/>
          <w:sz w:val="28"/>
          <w:szCs w:val="28"/>
          <w:lang w:val="uk-UA" w:eastAsia="ru-RU"/>
        </w:rPr>
        <w:t xml:space="preserve"> та усвідомленості</w:t>
      </w:r>
      <w:r w:rsidR="003057C2" w:rsidRPr="00682F74">
        <w:rPr>
          <w:rFonts w:ascii="Times New Roman" w:eastAsia="Times New Roman" w:hAnsi="Times New Roman" w:cs="Times New Roman"/>
          <w:color w:val="000000"/>
          <w:sz w:val="28"/>
          <w:szCs w:val="28"/>
          <w:lang w:val="uk-UA" w:eastAsia="ru-RU"/>
        </w:rPr>
        <w:t>, а також розвитку когнітивної гнучкості, що дозволяє змінювати негативне сприйняття стресу на більш конструктивне.</w:t>
      </w:r>
      <w:r w:rsidR="00434670" w:rsidRPr="00434670">
        <w:rPr>
          <w:lang w:val="uk-UA"/>
        </w:rPr>
        <w:t xml:space="preserve"> </w:t>
      </w:r>
      <w:r w:rsidR="00F23388">
        <w:rPr>
          <w:rFonts w:ascii="Times New Roman" w:hAnsi="Times New Roman" w:cs="Times New Roman"/>
          <w:sz w:val="28"/>
          <w:szCs w:val="28"/>
          <w:lang w:val="uk-UA"/>
        </w:rPr>
        <w:t>Також в програмі тренінгу було включене н</w:t>
      </w:r>
      <w:r w:rsidR="00F23388" w:rsidRPr="00F23388">
        <w:rPr>
          <w:rFonts w:ascii="Times New Roman" w:hAnsi="Times New Roman" w:cs="Times New Roman"/>
          <w:sz w:val="28"/>
          <w:szCs w:val="28"/>
          <w:lang w:val="uk-UA"/>
        </w:rPr>
        <w:t>авчання прийняття невизначеності як частини життя, що дозволяє знижувати рівень стресу при нестабільності.</w:t>
      </w:r>
      <w:r w:rsidR="00F23388">
        <w:rPr>
          <w:rFonts w:ascii="Times New Roman" w:hAnsi="Times New Roman" w:cs="Times New Roman"/>
          <w:sz w:val="28"/>
          <w:szCs w:val="28"/>
          <w:lang w:val="uk-UA"/>
        </w:rPr>
        <w:t xml:space="preserve"> Окрім цього багато тренінгових вправ спрямовувалось на р</w:t>
      </w:r>
      <w:r w:rsidR="00F23388" w:rsidRPr="00F23388">
        <w:rPr>
          <w:rFonts w:ascii="Times New Roman" w:hAnsi="Times New Roman" w:cs="Times New Roman"/>
          <w:sz w:val="28"/>
          <w:szCs w:val="28"/>
          <w:lang w:val="uk-UA"/>
        </w:rPr>
        <w:t>озвиток здатності до рефлексії і критичного аналізу ситуацій, що дозволяє краще оцінювати рівень загрози та обирати адекватні стратегії подолання стресу.</w:t>
      </w:r>
    </w:p>
    <w:p w:rsidR="00E13C97" w:rsidRPr="00360341" w:rsidRDefault="00E13C97" w:rsidP="00360341">
      <w:pPr>
        <w:pBdr>
          <w:top w:val="nil"/>
          <w:left w:val="nil"/>
          <w:bottom w:val="nil"/>
          <w:right w:val="nil"/>
          <w:between w:val="nil"/>
        </w:pBdr>
        <w:tabs>
          <w:tab w:val="left" w:pos="0"/>
          <w:tab w:val="left" w:pos="142"/>
          <w:tab w:val="left" w:pos="993"/>
        </w:tabs>
        <w:spacing w:after="120" w:line="360" w:lineRule="auto"/>
        <w:ind w:firstLine="851"/>
        <w:jc w:val="both"/>
        <w:rPr>
          <w:rFonts w:ascii="Times New Roman" w:eastAsia="Times New Roman" w:hAnsi="Times New Roman" w:cs="Times New Roman"/>
          <w:color w:val="000000"/>
          <w:sz w:val="28"/>
          <w:szCs w:val="28"/>
          <w:lang w:val="uk-UA" w:eastAsia="ru-RU"/>
        </w:rPr>
      </w:pPr>
    </w:p>
    <w:p w:rsidR="000020E1" w:rsidRDefault="000020E1"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BC2C5A" w:rsidRDefault="00BC2C5A"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0020E1" w:rsidRDefault="000020E1"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0020E1" w:rsidRDefault="000020E1"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0020E1" w:rsidRDefault="000020E1"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D41F22" w:rsidRDefault="00D41F22"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D41F22" w:rsidRDefault="00D41F22"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0020E1" w:rsidRDefault="000020E1" w:rsidP="000020E1">
      <w:pPr>
        <w:pBdr>
          <w:top w:val="nil"/>
          <w:left w:val="nil"/>
          <w:bottom w:val="nil"/>
          <w:right w:val="nil"/>
          <w:between w:val="nil"/>
        </w:pBdr>
        <w:tabs>
          <w:tab w:val="left" w:pos="0"/>
          <w:tab w:val="left" w:pos="142"/>
          <w:tab w:val="left" w:pos="993"/>
        </w:tabs>
        <w:spacing w:after="120" w:line="240" w:lineRule="auto"/>
        <w:jc w:val="center"/>
        <w:rPr>
          <w:rFonts w:ascii="Times New Roman" w:eastAsia="Times New Roman" w:hAnsi="Times New Roman" w:cs="Times New Roman"/>
          <w:b/>
          <w:color w:val="000000"/>
          <w:sz w:val="28"/>
          <w:szCs w:val="28"/>
          <w:lang w:val="uk-UA" w:eastAsia="ru-RU"/>
        </w:rPr>
      </w:pPr>
    </w:p>
    <w:p w:rsidR="000020E1" w:rsidRDefault="000020E1" w:rsidP="00097D92">
      <w:pPr>
        <w:pBdr>
          <w:top w:val="nil"/>
          <w:left w:val="nil"/>
          <w:bottom w:val="nil"/>
          <w:right w:val="nil"/>
          <w:between w:val="nil"/>
        </w:pBdr>
        <w:tabs>
          <w:tab w:val="left" w:pos="0"/>
          <w:tab w:val="left" w:pos="142"/>
          <w:tab w:val="left" w:pos="993"/>
        </w:tabs>
        <w:spacing w:after="120" w:line="240" w:lineRule="auto"/>
        <w:jc w:val="center"/>
        <w:outlineLvl w:val="0"/>
        <w:rPr>
          <w:rFonts w:ascii="Times New Roman" w:eastAsia="Times New Roman" w:hAnsi="Times New Roman" w:cs="Times New Roman"/>
          <w:b/>
          <w:color w:val="000000"/>
          <w:sz w:val="28"/>
          <w:szCs w:val="28"/>
          <w:lang w:val="uk-UA" w:eastAsia="ru-RU"/>
        </w:rPr>
      </w:pPr>
      <w:bookmarkStart w:id="33" w:name="_Toc182784118"/>
      <w:r w:rsidRPr="000020E1">
        <w:rPr>
          <w:rFonts w:ascii="Times New Roman" w:eastAsia="Times New Roman" w:hAnsi="Times New Roman" w:cs="Times New Roman"/>
          <w:b/>
          <w:color w:val="000000"/>
          <w:sz w:val="28"/>
          <w:szCs w:val="28"/>
          <w:lang w:val="uk-UA" w:eastAsia="ru-RU"/>
        </w:rPr>
        <w:lastRenderedPageBreak/>
        <w:t>СПИСОК ВИКОРИСТАНИХ ДЖЕРЕЛ</w:t>
      </w:r>
      <w:bookmarkEnd w:id="33"/>
    </w:p>
    <w:p w:rsidR="00C43BEC" w:rsidRDefault="00CD554F" w:rsidP="00C43BEC">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Авер’янова А. В. Дослідження психологічного благополуччя особистості в сучасному освітньому просторі. Ракурси психологічного благополуччя особистості: Зб. тез доповідей Всеукраїнського науково-практичного семінару (м. Ніжин, 9 червня 2017). Ніжин, НДУ ім. М. Гоголя, 2017. С. 24–26.</w:t>
      </w:r>
    </w:p>
    <w:p w:rsidR="00C03859" w:rsidRPr="00C43BEC" w:rsidRDefault="00C03859" w:rsidP="00C03859">
      <w:pPr>
        <w:pStyle w:val="a3"/>
        <w:numPr>
          <w:ilvl w:val="0"/>
          <w:numId w:val="31"/>
        </w:numPr>
        <w:spacing w:line="360" w:lineRule="auto"/>
        <w:ind w:left="0" w:hanging="426"/>
        <w:jc w:val="both"/>
        <w:rPr>
          <w:rFonts w:ascii="Times New Roman" w:hAnsi="Times New Roman" w:cs="Times New Roman"/>
          <w:sz w:val="28"/>
          <w:szCs w:val="28"/>
          <w:lang w:val="uk-UA"/>
        </w:rPr>
      </w:pPr>
      <w:r w:rsidRPr="00C43BEC">
        <w:rPr>
          <w:rFonts w:ascii="Times New Roman" w:hAnsi="Times New Roman" w:cs="Times New Roman"/>
          <w:sz w:val="28"/>
          <w:szCs w:val="28"/>
          <w:lang w:val="uk-UA"/>
        </w:rPr>
        <w:t xml:space="preserve">Аршава І.Ф. Суб’єктивне благополуччя та його індивідуальнопсихологічні та особистісні кореляти. Вісник ДНУ. Серія: Педагогіка і психологія. Дніпропетровськ, 2012. Вип. 18, Т. 20, №9/1. С. 3-10.  </w:t>
      </w:r>
    </w:p>
    <w:p w:rsidR="00C03859" w:rsidRPr="00CD554F" w:rsidRDefault="00C03859" w:rsidP="00C03859">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Афанасенко Л. Р. Розвиток стресостійкості студента у контексті соціально-психологічного забезпечення професійного навчання. Психологія стресостійкості студентської молоді / за заг. ред. В. Шмаргуна. Київ : Видав. центр НУБіП України, 2018. С. 185.</w:t>
      </w:r>
    </w:p>
    <w:p w:rsidR="00126A34" w:rsidRPr="00126A34" w:rsidRDefault="00CD554F" w:rsidP="00126A34">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Білова М. Е. Психологічні особливості осіб з різним рівнем стресостійкості (на прикладі працівників стресогенних професій) : автореф. дис. ... канд. псих. наук. Київ, 2007. 20 с.</w:t>
      </w:r>
    </w:p>
    <w:p w:rsidR="00CD554F" w:rsidRPr="00CD554F" w:rsidRDefault="00CD554F" w:rsidP="00CD554F">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Бужинська С. М., Скляр С. С., Даніліч-Скакун А. А. Стресостійкість студентів як складник успішності навчання у ЗВО. Габітус. 2021. Вип. 23. С. 55–59.</w:t>
      </w:r>
    </w:p>
    <w:p w:rsidR="007829FB" w:rsidRDefault="00CD554F" w:rsidP="007829FB">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Бурбан Н., Гузенко І. Особливості стресостійкості й адаптивних здібностей до стресу майбутніх військовослужбовців. Педагогіка і психологія професійної освіти. 2019. Вип. 1. С. 105–116.</w:t>
      </w:r>
    </w:p>
    <w:p w:rsidR="007829FB" w:rsidRDefault="007829FB" w:rsidP="007829FB">
      <w:pPr>
        <w:pStyle w:val="a3"/>
        <w:numPr>
          <w:ilvl w:val="0"/>
          <w:numId w:val="31"/>
        </w:numPr>
        <w:spacing w:line="360" w:lineRule="auto"/>
        <w:ind w:left="0" w:hanging="426"/>
        <w:jc w:val="both"/>
        <w:rPr>
          <w:rFonts w:ascii="Times New Roman" w:hAnsi="Times New Roman" w:cs="Times New Roman"/>
          <w:sz w:val="28"/>
          <w:szCs w:val="28"/>
          <w:lang w:val="uk-UA"/>
        </w:rPr>
      </w:pPr>
      <w:r w:rsidRPr="007829FB">
        <w:rPr>
          <w:rFonts w:ascii="Times New Roman" w:hAnsi="Times New Roman" w:cs="Times New Roman"/>
          <w:sz w:val="28"/>
          <w:szCs w:val="28"/>
          <w:lang w:val="uk-UA"/>
        </w:rPr>
        <w:t>Варій М. Й. Індивідуальні ресурси психологічного благополуччя особистості : монографія / за ред. М.Й. Варій, О.А. Ліщинська, Л.І. Березовська, А.В. Олійник, Г.М. Закалик. Львів : Вид-во Львівської політехніки, 2018. 168 с.</w:t>
      </w:r>
    </w:p>
    <w:p w:rsidR="00C03859" w:rsidRDefault="00C03859" w:rsidP="00C03859">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Висоцька Л. І., Скляр С. С. Стресостійкість як чинник психологічного благополуччя особистості. Психологія особистості. Науковий журнал. 2021. Т. 5. № 3. С. 25–34.</w:t>
      </w:r>
      <w:r w:rsidRPr="00A00123">
        <w:rPr>
          <w:rFonts w:ascii="Times New Roman" w:hAnsi="Times New Roman" w:cs="Times New Roman"/>
          <w:sz w:val="28"/>
          <w:szCs w:val="28"/>
          <w:lang w:val="uk-UA"/>
        </w:rPr>
        <w:t xml:space="preserve"> </w:t>
      </w:r>
    </w:p>
    <w:p w:rsidR="007829FB" w:rsidRPr="007829FB" w:rsidRDefault="007829FB" w:rsidP="007829FB">
      <w:pPr>
        <w:pStyle w:val="a3"/>
        <w:numPr>
          <w:ilvl w:val="0"/>
          <w:numId w:val="31"/>
        </w:numPr>
        <w:spacing w:line="360" w:lineRule="auto"/>
        <w:ind w:left="0" w:hanging="426"/>
        <w:jc w:val="both"/>
        <w:rPr>
          <w:rFonts w:ascii="Times New Roman" w:hAnsi="Times New Roman" w:cs="Times New Roman"/>
          <w:sz w:val="28"/>
          <w:szCs w:val="28"/>
          <w:lang w:val="uk-UA"/>
        </w:rPr>
      </w:pPr>
      <w:r w:rsidRPr="007829FB">
        <w:rPr>
          <w:rFonts w:ascii="Times New Roman" w:hAnsi="Times New Roman" w:cs="Times New Roman"/>
          <w:sz w:val="28"/>
          <w:szCs w:val="28"/>
          <w:lang w:val="uk-UA"/>
        </w:rPr>
        <w:t xml:space="preserve">Водолазська О. О. Особливості психологічного благополуччя майбутніх психологів. Сучасні методи та форми організації освітнього процесу у закладах вищої освіти: збірник матеріалів Всеукраїнської науково-методичної </w:t>
      </w:r>
      <w:r w:rsidRPr="007829FB">
        <w:rPr>
          <w:rFonts w:ascii="Times New Roman" w:hAnsi="Times New Roman" w:cs="Times New Roman"/>
          <w:sz w:val="28"/>
          <w:szCs w:val="28"/>
          <w:lang w:val="uk-UA"/>
        </w:rPr>
        <w:lastRenderedPageBreak/>
        <w:t>конференції (15 червня 2022 року) / оргком. Н. М. Черненко, О. М. Соловейчук. Одеса : Університет Ушинського, 2022. С. 46-48.</w:t>
      </w:r>
    </w:p>
    <w:p w:rsidR="007829FB" w:rsidRDefault="007829FB" w:rsidP="007829FB">
      <w:pPr>
        <w:pStyle w:val="a3"/>
        <w:numPr>
          <w:ilvl w:val="0"/>
          <w:numId w:val="31"/>
        </w:numPr>
        <w:spacing w:line="360" w:lineRule="auto"/>
        <w:ind w:left="0" w:hanging="426"/>
        <w:jc w:val="both"/>
        <w:rPr>
          <w:rFonts w:ascii="Times New Roman" w:hAnsi="Times New Roman" w:cs="Times New Roman"/>
          <w:sz w:val="28"/>
          <w:szCs w:val="28"/>
          <w:lang w:val="uk-UA"/>
        </w:rPr>
      </w:pPr>
      <w:r w:rsidRPr="007829FB">
        <w:rPr>
          <w:rFonts w:ascii="Times New Roman" w:hAnsi="Times New Roman" w:cs="Times New Roman"/>
          <w:sz w:val="28"/>
          <w:szCs w:val="28"/>
          <w:lang w:val="uk-UA"/>
        </w:rPr>
        <w:t xml:space="preserve">Галецька І. І.  Сосновський Т. О. Психологія здоров'я: теорія і практика. Психологічні студії Львівського університету. Л. 2006. С. 89-122.  </w:t>
      </w:r>
    </w:p>
    <w:p w:rsidR="00126A34" w:rsidRDefault="00126A34" w:rsidP="007829FB">
      <w:pPr>
        <w:pStyle w:val="a3"/>
        <w:numPr>
          <w:ilvl w:val="0"/>
          <w:numId w:val="31"/>
        </w:numPr>
        <w:spacing w:line="360" w:lineRule="auto"/>
        <w:ind w:left="0" w:hanging="426"/>
        <w:jc w:val="both"/>
        <w:rPr>
          <w:rFonts w:ascii="Times New Roman" w:hAnsi="Times New Roman" w:cs="Times New Roman"/>
          <w:sz w:val="28"/>
          <w:szCs w:val="28"/>
          <w:lang w:val="uk-UA"/>
        </w:rPr>
      </w:pPr>
      <w:r w:rsidRPr="00126A34">
        <w:rPr>
          <w:rFonts w:ascii="Times New Roman" w:hAnsi="Times New Roman" w:cs="Times New Roman"/>
          <w:sz w:val="28"/>
          <w:szCs w:val="28"/>
          <w:lang w:val="uk-UA"/>
        </w:rPr>
        <w:t xml:space="preserve">Горобець А. М. Психологія стресу. Київ : Наук. думка, 2015. 256 с. </w:t>
      </w:r>
    </w:p>
    <w:p w:rsidR="00126A34" w:rsidRDefault="007829FB" w:rsidP="00126A34">
      <w:pPr>
        <w:pStyle w:val="a3"/>
        <w:numPr>
          <w:ilvl w:val="0"/>
          <w:numId w:val="31"/>
        </w:numPr>
        <w:spacing w:line="360" w:lineRule="auto"/>
        <w:ind w:left="0" w:hanging="426"/>
        <w:jc w:val="both"/>
        <w:rPr>
          <w:rFonts w:ascii="Times New Roman" w:hAnsi="Times New Roman" w:cs="Times New Roman"/>
          <w:sz w:val="28"/>
          <w:szCs w:val="28"/>
          <w:lang w:val="uk-UA"/>
        </w:rPr>
      </w:pPr>
      <w:r w:rsidRPr="007829FB">
        <w:rPr>
          <w:rFonts w:ascii="Times New Roman" w:hAnsi="Times New Roman" w:cs="Times New Roman"/>
          <w:sz w:val="28"/>
          <w:szCs w:val="28"/>
          <w:lang w:val="uk-UA"/>
        </w:rPr>
        <w:t xml:space="preserve">Гранкіна-Сазонова Н. В. Психологічне благополуччя та життєстійкість студентів-психологів як важливі чинники освоєння професії. Psychological journal. 2018. № 7. С. 23–42. 12. </w:t>
      </w:r>
    </w:p>
    <w:p w:rsidR="00126A34" w:rsidRDefault="00126A34" w:rsidP="00126A34">
      <w:pPr>
        <w:pStyle w:val="a3"/>
        <w:numPr>
          <w:ilvl w:val="0"/>
          <w:numId w:val="31"/>
        </w:numPr>
        <w:spacing w:line="360" w:lineRule="auto"/>
        <w:ind w:left="0" w:hanging="426"/>
        <w:jc w:val="both"/>
        <w:rPr>
          <w:rFonts w:ascii="Times New Roman" w:hAnsi="Times New Roman" w:cs="Times New Roman"/>
          <w:sz w:val="28"/>
          <w:szCs w:val="28"/>
          <w:lang w:val="uk-UA"/>
        </w:rPr>
      </w:pPr>
      <w:r w:rsidRPr="00126A34">
        <w:rPr>
          <w:rFonts w:ascii="Times New Roman" w:hAnsi="Times New Roman" w:cs="Times New Roman"/>
          <w:sz w:val="28"/>
          <w:szCs w:val="28"/>
          <w:lang w:val="uk-UA"/>
        </w:rPr>
        <w:t xml:space="preserve">Гребенюк О. A. Теоретичні аспекти вивчення особливостей поняття стресу в житті та діяльності людини. Проблеми сучасної психології. 2016. С. 30–36. </w:t>
      </w:r>
    </w:p>
    <w:p w:rsidR="00A00123" w:rsidRPr="00CD554F" w:rsidRDefault="00A00123"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Грибук А. В. Психологічні аспекти виникнення і розвитку емоційного стресу. Актуальні проблеми психології стрес-менеджменту: мат-ли Міжнар. наук.- практ. конф. (26–27 квіт. 2019 р.). Черкаси : ЧНУ ім. Б. Хмельницького, 2019. С. 24–29.</w:t>
      </w:r>
    </w:p>
    <w:p w:rsidR="001A5C8C" w:rsidRDefault="00A00123" w:rsidP="001A5C8C">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Гринчук О.І. Копінг-стратегії поведінки як чинник формування психологічної готовності майбутніх офіцерів до військової служби. Психологія особистості. Науковий журнал. Том 12. № 1. Івано-Франківськ, 2022. С. 26–34.</w:t>
      </w:r>
      <w:r w:rsidRPr="00A00123">
        <w:rPr>
          <w:rFonts w:ascii="Times New Roman" w:hAnsi="Times New Roman" w:cs="Times New Roman"/>
          <w:sz w:val="28"/>
          <w:szCs w:val="28"/>
          <w:lang w:val="uk-UA"/>
        </w:rPr>
        <w:t xml:space="preserve"> </w:t>
      </w:r>
    </w:p>
    <w:p w:rsidR="00A00123" w:rsidRPr="001A5C8C" w:rsidRDefault="001A5C8C" w:rsidP="001A5C8C">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Гринчук О</w:t>
      </w:r>
      <w:r>
        <w:rPr>
          <w:rFonts w:ascii="Times New Roman" w:hAnsi="Times New Roman" w:cs="Times New Roman"/>
          <w:sz w:val="28"/>
          <w:szCs w:val="28"/>
          <w:lang w:val="uk-UA"/>
        </w:rPr>
        <w:t>., Сидорович О., Москальова А.</w:t>
      </w:r>
      <w:r w:rsidRPr="00CD554F">
        <w:rPr>
          <w:rFonts w:ascii="Times New Roman" w:hAnsi="Times New Roman" w:cs="Times New Roman"/>
          <w:sz w:val="28"/>
          <w:szCs w:val="28"/>
          <w:lang w:val="uk-UA"/>
        </w:rPr>
        <w:t xml:space="preserve"> Психологічна резильєнтність як чинник подолання кризових ситуацій у дорослому віці: механізми та вплив на особистий розвиток. Перспективи та інновації науки (Серія «Педагогіка», Серія «Психологія», Серія «Медицина»). 2024. № 10(44). С. 1014–1024.</w:t>
      </w:r>
    </w:p>
    <w:p w:rsidR="00A00123" w:rsidRPr="00CD554F" w:rsidRDefault="00A00123"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Данильченко Т. В. Суб’єктивне соціальне благополуччя: психологічний вимір: монографія. Чернігів: Десна Поліграф, 2016. 543 с.</w:t>
      </w:r>
    </w:p>
    <w:p w:rsidR="00126A34" w:rsidRDefault="007829FB"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7829FB">
        <w:rPr>
          <w:rFonts w:ascii="Times New Roman" w:hAnsi="Times New Roman" w:cs="Times New Roman"/>
          <w:sz w:val="28"/>
          <w:szCs w:val="28"/>
          <w:lang w:val="uk-UA"/>
        </w:rPr>
        <w:t>Данильченко Т.</w:t>
      </w:r>
      <w:r w:rsidR="00C03859">
        <w:rPr>
          <w:rFonts w:ascii="Times New Roman" w:hAnsi="Times New Roman" w:cs="Times New Roman"/>
          <w:sz w:val="28"/>
          <w:szCs w:val="28"/>
          <w:lang w:val="uk-UA"/>
        </w:rPr>
        <w:t xml:space="preserve"> </w:t>
      </w:r>
      <w:r w:rsidRPr="007829FB">
        <w:rPr>
          <w:rFonts w:ascii="Times New Roman" w:hAnsi="Times New Roman" w:cs="Times New Roman"/>
          <w:sz w:val="28"/>
          <w:szCs w:val="28"/>
          <w:lang w:val="uk-UA"/>
        </w:rPr>
        <w:t xml:space="preserve">В. Об’єктивні фактори суб’єктивного благополуччя. Актуальні проблеми психології. Психологія особистості. Психологічна допомога особистості. 2014. Т. 13. С. 165-176. </w:t>
      </w:r>
    </w:p>
    <w:p w:rsidR="007829FB" w:rsidRDefault="007829FB"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7829FB">
        <w:rPr>
          <w:rFonts w:ascii="Times New Roman" w:hAnsi="Times New Roman" w:cs="Times New Roman"/>
          <w:sz w:val="28"/>
          <w:szCs w:val="28"/>
          <w:lang w:val="uk-UA"/>
        </w:rPr>
        <w:t xml:space="preserve"> </w:t>
      </w:r>
      <w:r w:rsidR="00126A34" w:rsidRPr="007829FB">
        <w:rPr>
          <w:rFonts w:ascii="Times New Roman" w:hAnsi="Times New Roman" w:cs="Times New Roman"/>
          <w:sz w:val="28"/>
          <w:szCs w:val="28"/>
          <w:lang w:val="uk-UA"/>
        </w:rPr>
        <w:t>Дацюк Л.С. Щастя т</w:t>
      </w:r>
      <w:r w:rsidR="00126A34">
        <w:rPr>
          <w:rFonts w:ascii="Times New Roman" w:hAnsi="Times New Roman" w:cs="Times New Roman"/>
          <w:sz w:val="28"/>
          <w:szCs w:val="28"/>
          <w:lang w:val="uk-UA"/>
        </w:rPr>
        <w:t>а сучасне суспільство</w:t>
      </w:r>
      <w:r w:rsidR="00126A34" w:rsidRPr="007829FB">
        <w:rPr>
          <w:rFonts w:ascii="Times New Roman" w:hAnsi="Times New Roman" w:cs="Times New Roman"/>
          <w:sz w:val="28"/>
          <w:szCs w:val="28"/>
          <w:lang w:val="uk-UA"/>
        </w:rPr>
        <w:t>: збірник матеріалів міжнародної наукової конференції (Львів, 20-21 березня 2020 р.). Львів : СПОЛОМ, 2020. С. 67-71.</w:t>
      </w:r>
    </w:p>
    <w:p w:rsidR="00DB5712" w:rsidRDefault="00A00123"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lastRenderedPageBreak/>
        <w:t xml:space="preserve">Дубчак Г. М. Психологія становлення професійної стресостійкості майбутніх </w:t>
      </w:r>
      <w:r>
        <w:rPr>
          <w:rFonts w:ascii="Times New Roman" w:hAnsi="Times New Roman" w:cs="Times New Roman"/>
          <w:sz w:val="28"/>
          <w:szCs w:val="28"/>
          <w:lang w:val="uk-UA"/>
        </w:rPr>
        <w:t>фахівців соціономічних професій</w:t>
      </w:r>
      <w:r w:rsidRPr="00CD554F">
        <w:rPr>
          <w:rFonts w:ascii="Times New Roman" w:hAnsi="Times New Roman" w:cs="Times New Roman"/>
          <w:sz w:val="28"/>
          <w:szCs w:val="28"/>
          <w:lang w:val="uk-UA"/>
        </w:rPr>
        <w:t>: автореф. дис. д-</w:t>
      </w:r>
      <w:r w:rsidR="007829FB">
        <w:rPr>
          <w:rFonts w:ascii="Times New Roman" w:hAnsi="Times New Roman" w:cs="Times New Roman"/>
          <w:sz w:val="28"/>
          <w:szCs w:val="28"/>
          <w:lang w:val="uk-UA"/>
        </w:rPr>
        <w:t xml:space="preserve">ра психол. наук. Київ, 2018.                41 </w:t>
      </w:r>
      <w:r w:rsidRPr="00CD554F">
        <w:rPr>
          <w:rFonts w:ascii="Times New Roman" w:hAnsi="Times New Roman" w:cs="Times New Roman"/>
          <w:sz w:val="28"/>
          <w:szCs w:val="28"/>
          <w:lang w:val="uk-UA"/>
        </w:rPr>
        <w:t>с.</w:t>
      </w:r>
      <w:r w:rsidR="00DB5712" w:rsidRPr="00DB5712">
        <w:rPr>
          <w:rFonts w:ascii="Times New Roman" w:hAnsi="Times New Roman" w:cs="Times New Roman"/>
          <w:sz w:val="28"/>
          <w:szCs w:val="28"/>
          <w:lang w:val="uk-UA"/>
        </w:rPr>
        <w:t xml:space="preserve"> </w:t>
      </w:r>
    </w:p>
    <w:p w:rsidR="00126A34" w:rsidRDefault="00A00123" w:rsidP="00126A34">
      <w:pPr>
        <w:pStyle w:val="a3"/>
        <w:numPr>
          <w:ilvl w:val="0"/>
          <w:numId w:val="31"/>
        </w:numPr>
        <w:spacing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Камінська </w:t>
      </w:r>
      <w:r w:rsidRPr="00CD554F">
        <w:rPr>
          <w:rFonts w:ascii="Times New Roman" w:hAnsi="Times New Roman" w:cs="Times New Roman"/>
          <w:sz w:val="28"/>
          <w:szCs w:val="28"/>
          <w:lang w:val="uk-UA"/>
        </w:rPr>
        <w:t>О. Психологічні особливості стресостійкості майбутніх психологів. Науковий часопис НПУ ім. Драгоманова. 2021. Вип. 1. С. 26–34.</w:t>
      </w:r>
      <w:r w:rsidR="00126A34" w:rsidRPr="00126A34">
        <w:rPr>
          <w:rFonts w:ascii="Times New Roman" w:hAnsi="Times New Roman" w:cs="Times New Roman"/>
          <w:sz w:val="28"/>
          <w:szCs w:val="28"/>
          <w:lang w:val="uk-UA"/>
        </w:rPr>
        <w:t xml:space="preserve"> </w:t>
      </w:r>
    </w:p>
    <w:p w:rsidR="00A00123" w:rsidRPr="00126A34" w:rsidRDefault="00126A34" w:rsidP="00126A34">
      <w:pPr>
        <w:pStyle w:val="a3"/>
        <w:numPr>
          <w:ilvl w:val="0"/>
          <w:numId w:val="31"/>
        </w:numPr>
        <w:spacing w:line="360" w:lineRule="auto"/>
        <w:ind w:left="0" w:hanging="426"/>
        <w:jc w:val="both"/>
        <w:rPr>
          <w:rFonts w:ascii="Times New Roman" w:hAnsi="Times New Roman" w:cs="Times New Roman"/>
          <w:sz w:val="28"/>
          <w:szCs w:val="28"/>
          <w:lang w:val="uk-UA"/>
        </w:rPr>
      </w:pPr>
      <w:r w:rsidRPr="00126A34">
        <w:rPr>
          <w:rFonts w:ascii="Times New Roman" w:hAnsi="Times New Roman" w:cs="Times New Roman"/>
          <w:sz w:val="28"/>
          <w:szCs w:val="28"/>
          <w:lang w:val="uk-UA"/>
        </w:rPr>
        <w:t>Катунін А. П. Стресостійкість як психологічний феномен. Молодий учений. 2012. № 9. С. 243–246.</w:t>
      </w:r>
    </w:p>
    <w:p w:rsidR="00A00123" w:rsidRPr="00CD554F" w:rsidRDefault="00A00123"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Карсканова С. В. Опитувальник «Шкала психологічного благополуччя» К. Ріфф: процес та результат адаптації. Практична психологія та соціальна робота. 2011. № 1. С. 1–9.</w:t>
      </w:r>
    </w:p>
    <w:p w:rsidR="00C43BEC" w:rsidRDefault="00A00123" w:rsidP="00C43BEC">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Кашлюк Ю. Основні чинники, які впливають на психологічне благополуччя особистості. Проблеми сучасної психології: Зб. Наукових праць. 2016. (34).</w:t>
      </w:r>
    </w:p>
    <w:p w:rsidR="00C43BEC" w:rsidRDefault="00C43BEC" w:rsidP="00C43BEC">
      <w:pPr>
        <w:pStyle w:val="a3"/>
        <w:numPr>
          <w:ilvl w:val="0"/>
          <w:numId w:val="31"/>
        </w:numPr>
        <w:spacing w:line="360" w:lineRule="auto"/>
        <w:ind w:left="0" w:hanging="426"/>
        <w:jc w:val="both"/>
        <w:rPr>
          <w:rFonts w:ascii="Times New Roman" w:hAnsi="Times New Roman" w:cs="Times New Roman"/>
          <w:sz w:val="28"/>
          <w:szCs w:val="28"/>
          <w:lang w:val="uk-UA"/>
        </w:rPr>
      </w:pPr>
      <w:r w:rsidRPr="00C43BEC">
        <w:rPr>
          <w:rFonts w:ascii="Times New Roman" w:hAnsi="Times New Roman" w:cs="Times New Roman"/>
          <w:sz w:val="28"/>
          <w:szCs w:val="28"/>
          <w:lang w:val="uk-UA"/>
        </w:rPr>
        <w:t xml:space="preserve">Киричук О.О. Психологічне благополуччя в ознаках позитивного функціонування людини. Особистісні та ситуативні детермінанти здоров’я : мат. Всеукр. наук.-практ. конф. / за заг. ред. О.В. Бацилєвої. Вінниця : ТОВ «Нілан_ЛТД», 2017, 123-127. </w:t>
      </w:r>
    </w:p>
    <w:p w:rsidR="00C43BEC" w:rsidRPr="00C43BEC" w:rsidRDefault="00C43BEC" w:rsidP="00C43BEC">
      <w:pPr>
        <w:pStyle w:val="a3"/>
        <w:numPr>
          <w:ilvl w:val="0"/>
          <w:numId w:val="31"/>
        </w:numPr>
        <w:spacing w:line="360" w:lineRule="auto"/>
        <w:ind w:left="0" w:hanging="426"/>
        <w:jc w:val="both"/>
        <w:rPr>
          <w:rFonts w:ascii="Times New Roman" w:hAnsi="Times New Roman" w:cs="Times New Roman"/>
          <w:sz w:val="28"/>
          <w:szCs w:val="28"/>
          <w:lang w:val="uk-UA"/>
        </w:rPr>
      </w:pPr>
      <w:r w:rsidRPr="00C43BEC">
        <w:rPr>
          <w:rFonts w:ascii="Times New Roman" w:hAnsi="Times New Roman" w:cs="Times New Roman"/>
          <w:sz w:val="28"/>
          <w:szCs w:val="28"/>
          <w:lang w:val="uk-UA"/>
        </w:rPr>
        <w:t>Киричук О.О. Успішність сучасної молоді у діапазоні її психологічного благополуччя. Традиції та новації у сфері педагогіки та психології : мат. міжнарод. наук.-практ. конф. Київ : Таврійський національний університет імені В.І. Вернадського, 2019, 125-126.</w:t>
      </w:r>
    </w:p>
    <w:p w:rsidR="00A00123" w:rsidRDefault="00A00123"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Ким К. В. Особливості розвитку стресостійкості майбутніх правоохоронців у процесі професійної підготовки : дис. канд. психол. наук. Харків, 2008. 236 с.</w:t>
      </w:r>
    </w:p>
    <w:p w:rsidR="00133DA5" w:rsidRPr="00CD554F" w:rsidRDefault="00133DA5" w:rsidP="00133DA5">
      <w:pPr>
        <w:pStyle w:val="a3"/>
        <w:numPr>
          <w:ilvl w:val="0"/>
          <w:numId w:val="31"/>
        </w:numPr>
        <w:spacing w:line="360" w:lineRule="auto"/>
        <w:ind w:left="0" w:hanging="426"/>
        <w:jc w:val="both"/>
        <w:rPr>
          <w:rFonts w:ascii="Times New Roman" w:hAnsi="Times New Roman" w:cs="Times New Roman"/>
          <w:sz w:val="28"/>
          <w:szCs w:val="28"/>
          <w:lang w:val="uk-UA"/>
        </w:rPr>
      </w:pPr>
      <w:r w:rsidRPr="00133DA5">
        <w:rPr>
          <w:rFonts w:ascii="Times New Roman" w:hAnsi="Times New Roman" w:cs="Times New Roman"/>
          <w:sz w:val="28"/>
          <w:szCs w:val="28"/>
          <w:lang w:val="uk-UA"/>
        </w:rPr>
        <w:t>Коваленко А.Б. Психологічне благополуччя особистості: сутність, чинники та структура : Гуманітарний корпус, 2018. С. 80–83.</w:t>
      </w:r>
    </w:p>
    <w:p w:rsidR="00A00123" w:rsidRPr="00CD554F" w:rsidRDefault="00A00123"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Корольчук В. М. Психологічні засади дослідження стресостійкості особистості. Наукові студії із соціальної та політичної психології. 2011. Вип. 26. С. 183–192.</w:t>
      </w:r>
    </w:p>
    <w:p w:rsidR="00A00123" w:rsidRPr="00CD554F" w:rsidRDefault="00A00123"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Кошова І. В. Життєстійкість як психологічний ресурс. Ракурси психологічного благополуччя особистості: Зб. тез доповідей Всеукраїнського науково-</w:t>
      </w:r>
      <w:r w:rsidRPr="00CD554F">
        <w:rPr>
          <w:rFonts w:ascii="Times New Roman" w:hAnsi="Times New Roman" w:cs="Times New Roman"/>
          <w:sz w:val="28"/>
          <w:szCs w:val="28"/>
          <w:lang w:val="uk-UA"/>
        </w:rPr>
        <w:lastRenderedPageBreak/>
        <w:t>практичного семінару (м. Ніжин, 9 червня 2017). Ніжин, НДУ ім. М. Гоголя, 2017. С. 77–80.</w:t>
      </w:r>
    </w:p>
    <w:p w:rsidR="00CE4496" w:rsidRPr="001A5C8C" w:rsidRDefault="00A00123" w:rsidP="00CE4496">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Крайнюк В. М. Психологія стресостійкості особистості: монографія. Київ: Ніка-Центр, 2007. 432 с.</w:t>
      </w:r>
    </w:p>
    <w:p w:rsidR="00C43BEC" w:rsidRDefault="00C43BEC"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C43BEC">
        <w:rPr>
          <w:rFonts w:ascii="Times New Roman" w:hAnsi="Times New Roman" w:cs="Times New Roman"/>
          <w:sz w:val="28"/>
          <w:szCs w:val="28"/>
          <w:lang w:val="uk-UA"/>
        </w:rPr>
        <w:t xml:space="preserve">Кресан О. Д. Психологічні особливості переживання та усвідомлення особистістю життєвих подій : дис. д-ра психол. наук. Київ, 2017. 199 с. 20. </w:t>
      </w:r>
    </w:p>
    <w:p w:rsidR="00A00123" w:rsidRPr="00CD554F" w:rsidRDefault="00A00123"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Лазос Г. П. Резильєнтність: концептуалізація понять, огляд сучасних досліджень. Актуальні проблеми психології. Т. 3 : Консультативна психологія і психотерапія: зб. наук. праць Інституту психології імені Г. С. Костюка НАПН України / за ред. С. Д. Максименка. Київ, 2018. Вип. 14. С. 26–64.</w:t>
      </w:r>
    </w:p>
    <w:p w:rsidR="00A00123" w:rsidRPr="00CD554F" w:rsidRDefault="00A00123" w:rsidP="00A00123">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Ляшин Я. Є. Копінг у подоланні життєвих труднощів. Проблеми сучасної психології: зб. наук. праць Кам’янець-Подільського національного університету імені Івана Огієнка, Інституту психології імені Г. С. Костюка НАПН України / за ред. С. Д. Максименка, Л. А. Онуфрієвої. 2017. Вип. 35. С. 293–309.</w:t>
      </w:r>
    </w:p>
    <w:p w:rsidR="009B74CA" w:rsidRDefault="00BC0539" w:rsidP="009B74CA">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Мартинюк І. Стресостійкість та особливості студентської молоді. Психологія стресостійкості студентської молоді / за заг. ред. В. Шмаргуна. Київ : Видав. центр НУБіП України, 2018. С. 97–107.</w:t>
      </w:r>
    </w:p>
    <w:p w:rsidR="009B74CA" w:rsidRPr="009B74CA" w:rsidRDefault="009B74CA" w:rsidP="009B74CA">
      <w:pPr>
        <w:pStyle w:val="a3"/>
        <w:numPr>
          <w:ilvl w:val="0"/>
          <w:numId w:val="31"/>
        </w:numPr>
        <w:spacing w:line="360" w:lineRule="auto"/>
        <w:ind w:left="0" w:hanging="426"/>
        <w:jc w:val="both"/>
        <w:rPr>
          <w:rFonts w:ascii="Times New Roman" w:hAnsi="Times New Roman" w:cs="Times New Roman"/>
          <w:sz w:val="28"/>
          <w:szCs w:val="28"/>
          <w:lang w:val="uk-UA"/>
        </w:rPr>
      </w:pPr>
      <w:r w:rsidRPr="009B74CA">
        <w:rPr>
          <w:rFonts w:ascii="Times New Roman" w:hAnsi="Times New Roman" w:cs="Times New Roman"/>
          <w:sz w:val="28"/>
          <w:szCs w:val="28"/>
          <w:lang w:val="uk-UA"/>
        </w:rPr>
        <w:t>Мартинюк С. Р. Аналіз зумовленості стресостійкості її первинними характеристиками. Актуальні проблеми психології. 2007. Т. 7, № 10. С. 178–183.</w:t>
      </w:r>
    </w:p>
    <w:p w:rsidR="00084531" w:rsidRDefault="00BC0539" w:rsidP="00084531">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Маєвська А. Визначення стійкості студентської молоді до стресів. V Харківські студентські філософські читання / за ред. І. В. Карпенко. Харків: ХНУ ім. В.Н. Каразіна, 2008. С. 205–211.</w:t>
      </w:r>
    </w:p>
    <w:p w:rsidR="00084531" w:rsidRDefault="00084531" w:rsidP="00084531">
      <w:pPr>
        <w:pStyle w:val="a3"/>
        <w:numPr>
          <w:ilvl w:val="0"/>
          <w:numId w:val="31"/>
        </w:numPr>
        <w:spacing w:line="360" w:lineRule="auto"/>
        <w:ind w:left="0" w:hanging="426"/>
        <w:jc w:val="both"/>
        <w:rPr>
          <w:rFonts w:ascii="Times New Roman" w:hAnsi="Times New Roman" w:cs="Times New Roman"/>
          <w:sz w:val="28"/>
          <w:szCs w:val="28"/>
          <w:lang w:val="uk-UA"/>
        </w:rPr>
      </w:pPr>
      <w:r w:rsidRPr="00084531">
        <w:rPr>
          <w:rFonts w:ascii="Times New Roman" w:hAnsi="Times New Roman" w:cs="Times New Roman"/>
          <w:sz w:val="28"/>
          <w:szCs w:val="28"/>
          <w:lang w:val="uk-UA"/>
        </w:rPr>
        <w:t xml:space="preserve">Найдьонова Н. Психологічне благополуччя людини / Н. Найдьонова // Директор школи. </w:t>
      </w:r>
      <w:r>
        <w:rPr>
          <w:rFonts w:ascii="Times New Roman" w:hAnsi="Times New Roman" w:cs="Times New Roman"/>
          <w:sz w:val="28"/>
          <w:szCs w:val="28"/>
          <w:lang w:val="uk-UA"/>
        </w:rPr>
        <w:t xml:space="preserve">Україна.  2007.  №2. </w:t>
      </w:r>
      <w:r w:rsidRPr="00084531">
        <w:rPr>
          <w:rFonts w:ascii="Times New Roman" w:hAnsi="Times New Roman" w:cs="Times New Roman"/>
          <w:sz w:val="28"/>
          <w:szCs w:val="28"/>
          <w:lang w:val="uk-UA"/>
        </w:rPr>
        <w:t>С. 10–19.</w:t>
      </w:r>
    </w:p>
    <w:p w:rsidR="000F0E2A" w:rsidRPr="00084531" w:rsidRDefault="000F0E2A" w:rsidP="000F0E2A">
      <w:pPr>
        <w:pStyle w:val="a3"/>
        <w:numPr>
          <w:ilvl w:val="0"/>
          <w:numId w:val="31"/>
        </w:numPr>
        <w:spacing w:line="360" w:lineRule="auto"/>
        <w:ind w:left="0" w:hanging="426"/>
        <w:jc w:val="both"/>
        <w:rPr>
          <w:rFonts w:ascii="Times New Roman" w:hAnsi="Times New Roman" w:cs="Times New Roman"/>
          <w:sz w:val="28"/>
          <w:szCs w:val="28"/>
          <w:lang w:val="uk-UA"/>
        </w:rPr>
      </w:pPr>
      <w:r w:rsidRPr="000F0E2A">
        <w:rPr>
          <w:rFonts w:ascii="Times New Roman" w:hAnsi="Times New Roman" w:cs="Times New Roman"/>
          <w:sz w:val="28"/>
          <w:szCs w:val="28"/>
          <w:lang w:val="uk-UA"/>
        </w:rPr>
        <w:t>Омелянська, В. І. (2021). Концептуальний аналіз психологічного бла-гополуччя. Науковий вісник Ужгородського національного університету. Серія "Психологія", 1, 22–26.</w:t>
      </w:r>
    </w:p>
    <w:p w:rsidR="00CE4496" w:rsidRPr="00CD554F" w:rsidRDefault="00CE4496" w:rsidP="00CE4496">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lastRenderedPageBreak/>
        <w:t>Пахоль Б. Є. Суб’єктивне та психологічне благополуччя: сучасні і класичні підходи, моделі та чинники. Український психологічний журнал. 2017. № 1. С. 80–104.</w:t>
      </w:r>
    </w:p>
    <w:p w:rsidR="009B74CA" w:rsidRPr="009B74CA" w:rsidRDefault="00CE4496" w:rsidP="009B74CA">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 xml:space="preserve">Санько К. О. Психологічне благополуччя як основа повноцінного та психологічно здорового функціонування особистості. Вісник Харківського національного університету імені В. Н. Каразіна. Харків, 2016. Вип. 59. </w:t>
      </w:r>
      <w:r>
        <w:rPr>
          <w:rFonts w:ascii="Times New Roman" w:hAnsi="Times New Roman" w:cs="Times New Roman"/>
          <w:sz w:val="28"/>
          <w:szCs w:val="28"/>
          <w:lang w:val="uk-UA"/>
        </w:rPr>
        <w:t xml:space="preserve">                                </w:t>
      </w:r>
      <w:r w:rsidRPr="00CD554F">
        <w:rPr>
          <w:rFonts w:ascii="Times New Roman" w:hAnsi="Times New Roman" w:cs="Times New Roman"/>
          <w:sz w:val="28"/>
          <w:szCs w:val="28"/>
          <w:lang w:val="uk-UA"/>
        </w:rPr>
        <w:t>С. 42–45.</w:t>
      </w:r>
    </w:p>
    <w:p w:rsidR="00C43BEC" w:rsidRPr="00C43BEC" w:rsidRDefault="00C43BEC" w:rsidP="00C43BEC">
      <w:pPr>
        <w:pStyle w:val="a3"/>
        <w:numPr>
          <w:ilvl w:val="0"/>
          <w:numId w:val="31"/>
        </w:numPr>
        <w:spacing w:line="360" w:lineRule="auto"/>
        <w:ind w:left="0" w:hanging="426"/>
        <w:jc w:val="both"/>
        <w:rPr>
          <w:rFonts w:ascii="Times New Roman" w:hAnsi="Times New Roman" w:cs="Times New Roman"/>
          <w:sz w:val="28"/>
          <w:szCs w:val="28"/>
          <w:lang w:val="uk-UA"/>
        </w:rPr>
      </w:pPr>
      <w:r w:rsidRPr="00C43BEC">
        <w:rPr>
          <w:rFonts w:ascii="Times New Roman" w:hAnsi="Times New Roman" w:cs="Times New Roman"/>
          <w:sz w:val="28"/>
          <w:szCs w:val="28"/>
          <w:lang w:val="uk-UA"/>
        </w:rPr>
        <w:t xml:space="preserve">Кудінова М. С. Концепт стресостійкості у сучасному психологічному дискурсі. Науковий вісник Харківського державного університету. 2016. Т. 2, № 6. </w:t>
      </w:r>
      <w:r>
        <w:rPr>
          <w:rFonts w:ascii="Times New Roman" w:hAnsi="Times New Roman" w:cs="Times New Roman"/>
          <w:sz w:val="28"/>
          <w:szCs w:val="28"/>
          <w:lang w:val="uk-UA"/>
        </w:rPr>
        <w:t xml:space="preserve">                                 </w:t>
      </w:r>
      <w:r w:rsidRPr="00C43BEC">
        <w:rPr>
          <w:rFonts w:ascii="Times New Roman" w:hAnsi="Times New Roman" w:cs="Times New Roman"/>
          <w:sz w:val="28"/>
          <w:szCs w:val="28"/>
          <w:lang w:val="uk-UA"/>
        </w:rPr>
        <w:t>С. 48–53.</w:t>
      </w:r>
    </w:p>
    <w:p w:rsidR="00CE4496" w:rsidRDefault="00133DA5" w:rsidP="00CE4496">
      <w:pPr>
        <w:pStyle w:val="a3"/>
        <w:numPr>
          <w:ilvl w:val="0"/>
          <w:numId w:val="31"/>
        </w:numPr>
        <w:spacing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Сердюк Л. </w:t>
      </w:r>
      <w:r w:rsidR="00CE4496" w:rsidRPr="00CD554F">
        <w:rPr>
          <w:rFonts w:ascii="Times New Roman" w:hAnsi="Times New Roman" w:cs="Times New Roman"/>
          <w:sz w:val="28"/>
          <w:szCs w:val="28"/>
          <w:lang w:val="uk-UA"/>
        </w:rPr>
        <w:t>З. Структура та функція психологічного благополуччя особистості. Актуальні проблеми психології. Зб. наукових праць Інституту психології імені Г. С. Костюка НАПН України. Т. V: Психофізіологія. Психологія праці. Експериментальна психологія. Вип. 17. Київ, 2017. С. 124–133.</w:t>
      </w:r>
    </w:p>
    <w:p w:rsidR="00133DA5" w:rsidRPr="00CD554F" w:rsidRDefault="00133DA5" w:rsidP="00133DA5">
      <w:pPr>
        <w:pStyle w:val="a3"/>
        <w:numPr>
          <w:ilvl w:val="0"/>
          <w:numId w:val="31"/>
        </w:numPr>
        <w:spacing w:line="360" w:lineRule="auto"/>
        <w:ind w:left="0" w:hanging="426"/>
        <w:jc w:val="both"/>
        <w:rPr>
          <w:rFonts w:ascii="Times New Roman" w:hAnsi="Times New Roman" w:cs="Times New Roman"/>
          <w:sz w:val="28"/>
          <w:szCs w:val="28"/>
          <w:lang w:val="uk-UA"/>
        </w:rPr>
      </w:pPr>
      <w:r w:rsidRPr="00133DA5">
        <w:rPr>
          <w:rFonts w:ascii="Times New Roman" w:hAnsi="Times New Roman" w:cs="Times New Roman"/>
          <w:sz w:val="28"/>
          <w:szCs w:val="28"/>
          <w:lang w:val="uk-UA"/>
        </w:rPr>
        <w:t>Сердюк Л.</w:t>
      </w:r>
      <w:r>
        <w:rPr>
          <w:rFonts w:ascii="Times New Roman" w:hAnsi="Times New Roman" w:cs="Times New Roman"/>
          <w:sz w:val="28"/>
          <w:szCs w:val="28"/>
          <w:lang w:val="uk-UA"/>
        </w:rPr>
        <w:t xml:space="preserve"> </w:t>
      </w:r>
      <w:r w:rsidRPr="00133DA5">
        <w:rPr>
          <w:rFonts w:ascii="Times New Roman" w:hAnsi="Times New Roman" w:cs="Times New Roman"/>
          <w:sz w:val="28"/>
          <w:szCs w:val="28"/>
          <w:lang w:val="uk-UA"/>
        </w:rPr>
        <w:t>З. Фактори психологічного благополуччя студентів. Актуальні проблеми психології: Збірник наукових праць Інституту психології імені Г.С. Костюка НАПН України. 2018. Т. 6. С. 51–59.</w:t>
      </w:r>
    </w:p>
    <w:p w:rsidR="00DB5712" w:rsidRPr="00DB5712" w:rsidRDefault="001A5C8C" w:rsidP="007829FB">
      <w:pPr>
        <w:pStyle w:val="a3"/>
        <w:numPr>
          <w:ilvl w:val="0"/>
          <w:numId w:val="31"/>
        </w:numPr>
        <w:spacing w:line="360" w:lineRule="auto"/>
        <w:ind w:left="0"/>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Тептюк Ю. О. Психологічні умови розвитку стресостійкості у соціальних працівників різних вікових категорій: автореф. дис. … канд. психол. наук. Київ, 2021. 23 с.</w:t>
      </w:r>
      <w:r w:rsidR="00DB5712" w:rsidRPr="00DB5712">
        <w:t xml:space="preserve"> </w:t>
      </w:r>
    </w:p>
    <w:p w:rsidR="001A5C8C" w:rsidRPr="00CD554F" w:rsidRDefault="00DB5712" w:rsidP="007829FB">
      <w:pPr>
        <w:pStyle w:val="a3"/>
        <w:numPr>
          <w:ilvl w:val="0"/>
          <w:numId w:val="31"/>
        </w:numPr>
        <w:spacing w:line="360" w:lineRule="auto"/>
        <w:ind w:left="0"/>
        <w:jc w:val="both"/>
        <w:rPr>
          <w:rFonts w:ascii="Times New Roman" w:hAnsi="Times New Roman" w:cs="Times New Roman"/>
          <w:sz w:val="28"/>
          <w:szCs w:val="28"/>
          <w:lang w:val="uk-UA"/>
        </w:rPr>
      </w:pPr>
      <w:r w:rsidRPr="00DB5712">
        <w:rPr>
          <w:rFonts w:ascii="Times New Roman" w:hAnsi="Times New Roman" w:cs="Times New Roman"/>
          <w:sz w:val="28"/>
          <w:szCs w:val="28"/>
          <w:lang w:val="uk-UA"/>
        </w:rPr>
        <w:t xml:space="preserve">Титаренко, Т. М. (2018). Способи підвищення психологічного благополуччя особистості, щопережила травму. Психологія: теорія і практика, 1, 112–119. </w:t>
      </w:r>
    </w:p>
    <w:p w:rsidR="00A00123" w:rsidRDefault="001A5C8C" w:rsidP="001A5C8C">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Ушаков І. В. Стресостійкість у сучасному світі. Київ: Освіта, 2014. 158 с.</w:t>
      </w:r>
    </w:p>
    <w:p w:rsidR="00C03859" w:rsidRDefault="00133DA5" w:rsidP="00C03859">
      <w:pPr>
        <w:pStyle w:val="a3"/>
        <w:numPr>
          <w:ilvl w:val="0"/>
          <w:numId w:val="31"/>
        </w:numPr>
        <w:spacing w:line="360" w:lineRule="auto"/>
        <w:ind w:left="0" w:hanging="426"/>
        <w:jc w:val="both"/>
        <w:rPr>
          <w:rFonts w:ascii="Times New Roman" w:hAnsi="Times New Roman" w:cs="Times New Roman"/>
          <w:sz w:val="28"/>
          <w:szCs w:val="28"/>
          <w:lang w:val="uk-UA"/>
        </w:rPr>
      </w:pPr>
      <w:r w:rsidRPr="00133DA5">
        <w:rPr>
          <w:rFonts w:ascii="Times New Roman" w:hAnsi="Times New Roman" w:cs="Times New Roman"/>
          <w:sz w:val="28"/>
          <w:szCs w:val="28"/>
          <w:lang w:val="uk-UA"/>
        </w:rPr>
        <w:t>Харченко, А.С., Гончарова, Н.О. (2017) Особливості психологічного благополуччя студентів із різним типом спрямованості. Психологія і особистість. № 2 (12). С. 186–194.</w:t>
      </w:r>
      <w:r w:rsidR="00C03859" w:rsidRPr="00C03859">
        <w:rPr>
          <w:rFonts w:ascii="Times New Roman" w:hAnsi="Times New Roman" w:cs="Times New Roman"/>
          <w:sz w:val="28"/>
          <w:szCs w:val="28"/>
          <w:lang w:val="uk-UA"/>
        </w:rPr>
        <w:t xml:space="preserve"> </w:t>
      </w:r>
    </w:p>
    <w:p w:rsidR="00C03859" w:rsidRDefault="00C03859" w:rsidP="00C03859">
      <w:pPr>
        <w:pStyle w:val="a3"/>
        <w:numPr>
          <w:ilvl w:val="0"/>
          <w:numId w:val="31"/>
        </w:numPr>
        <w:spacing w:line="360" w:lineRule="auto"/>
        <w:ind w:left="0" w:hanging="426"/>
        <w:jc w:val="both"/>
        <w:rPr>
          <w:rFonts w:ascii="Times New Roman" w:hAnsi="Times New Roman" w:cs="Times New Roman"/>
          <w:sz w:val="28"/>
          <w:szCs w:val="28"/>
          <w:lang w:val="uk-UA"/>
        </w:rPr>
      </w:pPr>
      <w:r w:rsidRPr="00DB5712">
        <w:rPr>
          <w:rFonts w:ascii="Times New Roman" w:hAnsi="Times New Roman" w:cs="Times New Roman"/>
          <w:sz w:val="28"/>
          <w:szCs w:val="28"/>
          <w:lang w:val="uk-UA"/>
        </w:rPr>
        <w:t>Чайка, Г. (2020). Психологічні характеристики,   що   впливають   на  особисту автономію, якчинник психологічного благополуччя. Психологічний часопис, 6(1), 18–28</w:t>
      </w:r>
    </w:p>
    <w:p w:rsidR="00133DA5" w:rsidRPr="00C03859" w:rsidRDefault="00C03859" w:rsidP="00C03859">
      <w:pPr>
        <w:pStyle w:val="a3"/>
        <w:numPr>
          <w:ilvl w:val="0"/>
          <w:numId w:val="31"/>
        </w:numPr>
        <w:spacing w:line="360" w:lineRule="auto"/>
        <w:ind w:left="0" w:hanging="426"/>
        <w:jc w:val="both"/>
        <w:rPr>
          <w:rFonts w:ascii="Times New Roman" w:hAnsi="Times New Roman" w:cs="Times New Roman"/>
          <w:sz w:val="28"/>
          <w:szCs w:val="28"/>
          <w:lang w:val="uk-UA"/>
        </w:rPr>
      </w:pPr>
      <w:r w:rsidRPr="009B74CA">
        <w:rPr>
          <w:rFonts w:ascii="Times New Roman" w:hAnsi="Times New Roman" w:cs="Times New Roman"/>
          <w:sz w:val="28"/>
          <w:szCs w:val="28"/>
          <w:lang w:val="uk-UA"/>
        </w:rPr>
        <w:lastRenderedPageBreak/>
        <w:t>Чернищук Г. М. Особливості дослідження первинної стресостійкості особистості. Проблеми емпіричних досліджень у психології. 2008. № 1. С. 92–98.</w:t>
      </w:r>
    </w:p>
    <w:p w:rsidR="001A5C8C" w:rsidRDefault="00CD554F" w:rsidP="001A5C8C">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Чуйко Г. В., Чаплак Я. В. Щастя, задоволення життям, психологічне благополуччя: співвідношення понять. Ракурси психологічного благополуччя особистості: Зб. тез доповідей Всеукраїнського науково-практичного семінару (м. Ніжин, 9 червня 2017). Ніжин, НДУ ім. М. Гоголя, 2017. С. 160–164.</w:t>
      </w:r>
      <w:r w:rsidR="001A5C8C" w:rsidRPr="001A5C8C">
        <w:rPr>
          <w:rFonts w:ascii="Times New Roman" w:hAnsi="Times New Roman" w:cs="Times New Roman"/>
          <w:sz w:val="28"/>
          <w:szCs w:val="28"/>
          <w:lang w:val="uk-UA"/>
        </w:rPr>
        <w:t xml:space="preserve"> </w:t>
      </w:r>
    </w:p>
    <w:p w:rsidR="001A5C8C" w:rsidRDefault="001A5C8C" w:rsidP="001A5C8C">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Психологія стресостійкості студентської молоді / за заг. ред. В. Шмаргуна. Київ : Видав. центр НУБіП України, 2018.</w:t>
      </w:r>
      <w:r w:rsidRPr="001A5C8C">
        <w:rPr>
          <w:rFonts w:ascii="Times New Roman" w:hAnsi="Times New Roman" w:cs="Times New Roman"/>
          <w:sz w:val="28"/>
          <w:szCs w:val="28"/>
          <w:lang w:val="uk-UA"/>
        </w:rPr>
        <w:t xml:space="preserve"> </w:t>
      </w:r>
    </w:p>
    <w:p w:rsidR="001A5C8C" w:rsidRDefault="001A5C8C" w:rsidP="001A5C8C">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Ющенко І. М. Толерантність до невизначеності як чинник психологічного благополуччя випускників вищих навчальних закладів. Науковий вісник Херсонського державного університету. Серія: Психологічні н</w:t>
      </w:r>
      <w:r>
        <w:rPr>
          <w:rFonts w:ascii="Times New Roman" w:hAnsi="Times New Roman" w:cs="Times New Roman"/>
          <w:sz w:val="28"/>
          <w:szCs w:val="28"/>
          <w:lang w:val="uk-UA"/>
        </w:rPr>
        <w:t>ауки. 2017. № 4 (1). С. 123–128</w:t>
      </w:r>
      <w:r w:rsidRPr="00A00123">
        <w:rPr>
          <w:rFonts w:ascii="Times New Roman" w:hAnsi="Times New Roman" w:cs="Times New Roman"/>
          <w:sz w:val="28"/>
          <w:szCs w:val="28"/>
          <w:lang w:val="uk-UA"/>
        </w:rPr>
        <w:t xml:space="preserve"> </w:t>
      </w:r>
    </w:p>
    <w:p w:rsidR="000F0E2A" w:rsidRDefault="000F0E2A" w:rsidP="000F0E2A">
      <w:pPr>
        <w:pStyle w:val="a3"/>
        <w:numPr>
          <w:ilvl w:val="0"/>
          <w:numId w:val="31"/>
        </w:numPr>
        <w:spacing w:line="360" w:lineRule="auto"/>
        <w:ind w:left="0" w:hanging="426"/>
        <w:jc w:val="both"/>
        <w:rPr>
          <w:rFonts w:ascii="Times New Roman" w:hAnsi="Times New Roman" w:cs="Times New Roman"/>
          <w:sz w:val="28"/>
          <w:szCs w:val="28"/>
          <w:lang w:val="uk-UA"/>
        </w:rPr>
      </w:pPr>
      <w:r w:rsidRPr="000F0E2A">
        <w:rPr>
          <w:rFonts w:ascii="Times New Roman" w:hAnsi="Times New Roman" w:cs="Times New Roman"/>
          <w:sz w:val="28"/>
          <w:szCs w:val="28"/>
          <w:lang w:val="uk-UA"/>
        </w:rPr>
        <w:t>Яворська, Л. М., &amp; Філоненко, Г. С. (2014). Фактористановленняпси-хологічногоблагополуччяособистості. Наукаіосвіта, 12, 216–220.</w:t>
      </w:r>
    </w:p>
    <w:p w:rsidR="001A5C8C" w:rsidRDefault="001A5C8C" w:rsidP="001A5C8C">
      <w:pPr>
        <w:pStyle w:val="a3"/>
        <w:numPr>
          <w:ilvl w:val="0"/>
          <w:numId w:val="31"/>
        </w:numPr>
        <w:spacing w:line="360" w:lineRule="auto"/>
        <w:ind w:left="0" w:hanging="426"/>
        <w:jc w:val="both"/>
        <w:rPr>
          <w:rFonts w:ascii="Times New Roman" w:hAnsi="Times New Roman" w:cs="Times New Roman"/>
          <w:sz w:val="28"/>
          <w:szCs w:val="28"/>
          <w:lang w:val="uk-UA"/>
        </w:rPr>
      </w:pPr>
      <w:r w:rsidRPr="00A00123">
        <w:rPr>
          <w:rFonts w:ascii="Times New Roman" w:hAnsi="Times New Roman" w:cs="Times New Roman"/>
          <w:sz w:val="28"/>
          <w:szCs w:val="28"/>
          <w:lang w:val="uk-UA"/>
        </w:rPr>
        <w:t>Якобсон М. Психологія стресу: Теорія і практика. Київ, 2009. 212 с.</w:t>
      </w:r>
    </w:p>
    <w:p w:rsidR="001A5C8C" w:rsidRPr="00A00123" w:rsidRDefault="001A5C8C" w:rsidP="001A5C8C">
      <w:pPr>
        <w:pStyle w:val="a3"/>
        <w:numPr>
          <w:ilvl w:val="0"/>
          <w:numId w:val="31"/>
        </w:numPr>
        <w:spacing w:line="360" w:lineRule="auto"/>
        <w:ind w:left="0" w:hanging="426"/>
        <w:jc w:val="both"/>
        <w:rPr>
          <w:rFonts w:ascii="Times New Roman" w:hAnsi="Times New Roman" w:cs="Times New Roman"/>
          <w:sz w:val="28"/>
          <w:szCs w:val="28"/>
          <w:lang w:val="uk-UA"/>
        </w:rPr>
      </w:pPr>
      <w:r w:rsidRPr="00A00123">
        <w:rPr>
          <w:rFonts w:ascii="Times New Roman" w:hAnsi="Times New Roman" w:cs="Times New Roman"/>
          <w:sz w:val="28"/>
          <w:szCs w:val="28"/>
          <w:lang w:val="uk-UA"/>
        </w:rPr>
        <w:t>Ярослав Л. О. Психологічне благополуччя в контексті системи відносин. Ракурси психологічного благополуччя особистості: Зб. тез доповідей Всеукраїнського науково-практичного семінару (м. Ніжин, 9 червня 2017). Ніжин, НДУ ім. М. Гоголя, 2017. С. 164–169.</w:t>
      </w:r>
      <w:r w:rsidRPr="00A00123">
        <w:rPr>
          <w:rFonts w:ascii="Times New Roman" w:hAnsi="Times New Roman" w:cs="Times New Roman"/>
          <w:color w:val="ED7D31" w:themeColor="accent2"/>
          <w:sz w:val="28"/>
          <w:szCs w:val="28"/>
          <w:lang w:val="uk-UA"/>
        </w:rPr>
        <w:t xml:space="preserve"> </w:t>
      </w:r>
    </w:p>
    <w:p w:rsidR="00126A34" w:rsidRDefault="001A5C8C" w:rsidP="001A5C8C">
      <w:pPr>
        <w:pStyle w:val="a3"/>
        <w:numPr>
          <w:ilvl w:val="0"/>
          <w:numId w:val="31"/>
        </w:numPr>
        <w:spacing w:line="360" w:lineRule="auto"/>
        <w:ind w:left="0" w:hanging="426"/>
        <w:jc w:val="both"/>
        <w:rPr>
          <w:rFonts w:ascii="Times New Roman" w:hAnsi="Times New Roman" w:cs="Times New Roman"/>
          <w:sz w:val="28"/>
          <w:szCs w:val="28"/>
          <w:lang w:val="uk-UA"/>
        </w:rPr>
      </w:pPr>
      <w:r w:rsidRPr="00A00123">
        <w:rPr>
          <w:rFonts w:ascii="Times New Roman" w:hAnsi="Times New Roman" w:cs="Times New Roman"/>
          <w:sz w:val="28"/>
          <w:szCs w:val="28"/>
          <w:lang w:val="uk-UA"/>
        </w:rPr>
        <w:t>Amirkhan D. Stress resistance a social analysis. New Jersey : Prentice Hall, 1982. 229 p.</w:t>
      </w:r>
      <w:r w:rsidR="00126A34" w:rsidRPr="00126A34">
        <w:rPr>
          <w:rFonts w:ascii="Times New Roman" w:hAnsi="Times New Roman" w:cs="Times New Roman"/>
          <w:sz w:val="28"/>
          <w:szCs w:val="28"/>
          <w:lang w:val="uk-UA"/>
        </w:rPr>
        <w:t xml:space="preserve"> </w:t>
      </w:r>
    </w:p>
    <w:p w:rsidR="00126A34" w:rsidRDefault="00126A34" w:rsidP="00126A34">
      <w:pPr>
        <w:pStyle w:val="a3"/>
        <w:numPr>
          <w:ilvl w:val="0"/>
          <w:numId w:val="31"/>
        </w:numPr>
        <w:spacing w:line="360" w:lineRule="auto"/>
        <w:ind w:left="0" w:hanging="426"/>
        <w:jc w:val="both"/>
        <w:rPr>
          <w:rFonts w:ascii="Times New Roman" w:hAnsi="Times New Roman" w:cs="Times New Roman"/>
          <w:sz w:val="28"/>
          <w:szCs w:val="28"/>
          <w:lang w:val="uk-UA"/>
        </w:rPr>
      </w:pPr>
      <w:r w:rsidRPr="00126A34">
        <w:rPr>
          <w:rFonts w:ascii="Times New Roman" w:hAnsi="Times New Roman" w:cs="Times New Roman"/>
          <w:sz w:val="28"/>
          <w:szCs w:val="28"/>
          <w:lang w:val="uk-UA"/>
        </w:rPr>
        <w:t xml:space="preserve">Carver C. S., Vargas S. Stress, coping, and health. Oxford University Press, 2011.  </w:t>
      </w:r>
    </w:p>
    <w:p w:rsidR="00126A34" w:rsidRDefault="00126A34" w:rsidP="00126A34">
      <w:pPr>
        <w:pStyle w:val="a3"/>
        <w:numPr>
          <w:ilvl w:val="0"/>
          <w:numId w:val="31"/>
        </w:numPr>
        <w:spacing w:line="360" w:lineRule="auto"/>
        <w:ind w:left="0" w:hanging="426"/>
        <w:jc w:val="both"/>
        <w:rPr>
          <w:rFonts w:ascii="Times New Roman" w:hAnsi="Times New Roman" w:cs="Times New Roman"/>
          <w:sz w:val="28"/>
          <w:szCs w:val="28"/>
          <w:lang w:val="uk-UA"/>
        </w:rPr>
      </w:pPr>
      <w:r w:rsidRPr="00126A34">
        <w:rPr>
          <w:rFonts w:ascii="Times New Roman" w:hAnsi="Times New Roman" w:cs="Times New Roman"/>
          <w:sz w:val="28"/>
          <w:szCs w:val="28"/>
          <w:lang w:val="uk-UA"/>
        </w:rPr>
        <w:t xml:space="preserve">Eagle G., Kaminer D. Continuous traumatic stress: expanding the lexicon of traumatic stress. Peace and conflict: journal of peace psychology. 2013. Vol. 19, no. 2. P. 85–99.  44. </w:t>
      </w:r>
    </w:p>
    <w:p w:rsidR="00126A34" w:rsidRPr="00126A34" w:rsidRDefault="00126A34" w:rsidP="00126A34">
      <w:pPr>
        <w:pStyle w:val="a3"/>
        <w:numPr>
          <w:ilvl w:val="0"/>
          <w:numId w:val="31"/>
        </w:numPr>
        <w:spacing w:line="360" w:lineRule="auto"/>
        <w:ind w:left="0" w:hanging="426"/>
        <w:jc w:val="both"/>
        <w:rPr>
          <w:rFonts w:ascii="Times New Roman" w:hAnsi="Times New Roman" w:cs="Times New Roman"/>
          <w:sz w:val="28"/>
          <w:szCs w:val="28"/>
          <w:lang w:val="uk-UA"/>
        </w:rPr>
      </w:pPr>
      <w:r w:rsidRPr="00126A34">
        <w:rPr>
          <w:rFonts w:ascii="Times New Roman" w:hAnsi="Times New Roman" w:cs="Times New Roman"/>
          <w:sz w:val="28"/>
          <w:szCs w:val="28"/>
          <w:lang w:val="uk-UA"/>
        </w:rPr>
        <w:t xml:space="preserve"> Hobfoll S.E. The Influence of Culture, Community, and the NestedSelf in the Stress Process: Advancing Conservation of Resources Theory. Applied Psychology. 2001. № 3 (50). pp. 337–421.  </w:t>
      </w:r>
    </w:p>
    <w:p w:rsidR="00CD554F" w:rsidRPr="001A5C8C" w:rsidRDefault="00CD554F" w:rsidP="001A5C8C">
      <w:pPr>
        <w:pStyle w:val="a3"/>
        <w:numPr>
          <w:ilvl w:val="0"/>
          <w:numId w:val="31"/>
        </w:numPr>
        <w:spacing w:line="360" w:lineRule="auto"/>
        <w:ind w:left="0" w:hanging="426"/>
        <w:jc w:val="both"/>
        <w:rPr>
          <w:rFonts w:ascii="Times New Roman" w:hAnsi="Times New Roman" w:cs="Times New Roman"/>
          <w:sz w:val="28"/>
          <w:szCs w:val="28"/>
          <w:lang w:val="uk-UA"/>
        </w:rPr>
      </w:pPr>
      <w:r w:rsidRPr="001A5C8C">
        <w:rPr>
          <w:rFonts w:ascii="Times New Roman" w:hAnsi="Times New Roman" w:cs="Times New Roman"/>
          <w:sz w:val="28"/>
          <w:szCs w:val="28"/>
          <w:lang w:val="uk-UA"/>
        </w:rPr>
        <w:lastRenderedPageBreak/>
        <w:t>Luhmann, M., Hawkley, L. C., Eid, M., Cacioppo, J. T. (2012). Time frames and the distinction between affective and cognitive well-being. Journal of Research in Personality, 46, 431–441.</w:t>
      </w:r>
    </w:p>
    <w:p w:rsidR="001A5C8C" w:rsidRPr="00133DA5" w:rsidRDefault="00CD554F" w:rsidP="001A5C8C">
      <w:pPr>
        <w:pStyle w:val="a3"/>
        <w:numPr>
          <w:ilvl w:val="0"/>
          <w:numId w:val="31"/>
        </w:numPr>
        <w:spacing w:line="360" w:lineRule="auto"/>
        <w:ind w:left="0" w:hanging="426"/>
        <w:jc w:val="both"/>
        <w:rPr>
          <w:rFonts w:ascii="Times New Roman" w:hAnsi="Times New Roman" w:cs="Times New Roman"/>
          <w:sz w:val="28"/>
          <w:szCs w:val="28"/>
          <w:lang w:val="uk-UA"/>
        </w:rPr>
      </w:pPr>
      <w:r w:rsidRPr="001A5C8C">
        <w:rPr>
          <w:rFonts w:ascii="Times New Roman" w:hAnsi="Times New Roman" w:cs="Times New Roman"/>
          <w:sz w:val="28"/>
          <w:szCs w:val="28"/>
          <w:lang w:val="uk-UA"/>
        </w:rPr>
        <w:t>Maddi S. Hardiness: The courage to grow from stress. The Journal of Positive Psycho</w:t>
      </w:r>
      <w:r w:rsidR="001A5C8C">
        <w:rPr>
          <w:rFonts w:ascii="Times New Roman" w:hAnsi="Times New Roman" w:cs="Times New Roman"/>
          <w:sz w:val="28"/>
          <w:szCs w:val="28"/>
          <w:lang w:val="uk-UA"/>
        </w:rPr>
        <w:t>logy. 2006. No 1(3). P. 160–168.</w:t>
      </w:r>
    </w:p>
    <w:p w:rsidR="009B74CA" w:rsidRDefault="001A5C8C" w:rsidP="009B74CA">
      <w:pPr>
        <w:pStyle w:val="a3"/>
        <w:numPr>
          <w:ilvl w:val="0"/>
          <w:numId w:val="31"/>
        </w:numPr>
        <w:spacing w:line="360" w:lineRule="auto"/>
        <w:ind w:left="0" w:hanging="426"/>
        <w:jc w:val="both"/>
        <w:rPr>
          <w:rFonts w:ascii="Times New Roman" w:hAnsi="Times New Roman" w:cs="Times New Roman"/>
          <w:sz w:val="28"/>
          <w:szCs w:val="28"/>
          <w:lang w:val="uk-UA"/>
        </w:rPr>
      </w:pPr>
      <w:r w:rsidRPr="001A5C8C">
        <w:rPr>
          <w:rFonts w:ascii="Times New Roman" w:hAnsi="Times New Roman" w:cs="Times New Roman"/>
          <w:sz w:val="28"/>
          <w:szCs w:val="28"/>
          <w:lang w:val="uk-UA"/>
        </w:rPr>
        <w:t>Mechanic D. Students under stress: A study in the social psychology of adaptation. - Madison: University of Wisconsin Press, 1978. – 231 р.</w:t>
      </w:r>
    </w:p>
    <w:p w:rsidR="009B74CA" w:rsidRPr="009B74CA" w:rsidRDefault="009B74CA" w:rsidP="009B74CA">
      <w:pPr>
        <w:pStyle w:val="a3"/>
        <w:numPr>
          <w:ilvl w:val="0"/>
          <w:numId w:val="31"/>
        </w:numPr>
        <w:spacing w:line="360" w:lineRule="auto"/>
        <w:ind w:left="0" w:hanging="426"/>
        <w:jc w:val="both"/>
        <w:rPr>
          <w:rFonts w:ascii="Times New Roman" w:hAnsi="Times New Roman" w:cs="Times New Roman"/>
          <w:sz w:val="28"/>
          <w:szCs w:val="28"/>
          <w:lang w:val="uk-UA"/>
        </w:rPr>
      </w:pPr>
      <w:r w:rsidRPr="009B74CA">
        <w:rPr>
          <w:rFonts w:ascii="Times New Roman" w:hAnsi="Times New Roman" w:cs="Times New Roman"/>
          <w:sz w:val="28"/>
          <w:szCs w:val="28"/>
          <w:lang w:val="uk-UA"/>
        </w:rPr>
        <w:t xml:space="preserve">McGrath J.E. Stress and behavior in organizations. Chap. 31, Handbook of Industrial Organizational Psychology /J.E. McGrath. - Chicago: Rand McNally Co., - 1976. - P. 1351–1395. 50. Glassner B., Mechanic D. Students under stress. Contemporary sociology. 1979. Vol. 8, no. 4. P. 637.  </w:t>
      </w:r>
    </w:p>
    <w:p w:rsidR="00CD554F" w:rsidRPr="00CD554F" w:rsidRDefault="00CD554F" w:rsidP="00CD554F">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Ryff, C. D. (1989). Happiness is everything, or is it? Explorations on the meaning of psychological well-being. Journal of Personality and Social Psychology, 57, 1069–1081.</w:t>
      </w:r>
    </w:p>
    <w:p w:rsidR="00CD554F" w:rsidRPr="00CD554F" w:rsidRDefault="00CD554F" w:rsidP="00CD554F">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Sherman, A., Shavit, T., Barokas, G. et al. (2021). On the Role of Personal Values and Philosophy of Life in Happiness Technology. J Happiness Stud 22, 1055–1070.</w:t>
      </w:r>
    </w:p>
    <w:p w:rsidR="001A5C8C" w:rsidRDefault="00CD554F" w:rsidP="00084531">
      <w:pPr>
        <w:pStyle w:val="a3"/>
        <w:numPr>
          <w:ilvl w:val="0"/>
          <w:numId w:val="31"/>
        </w:numPr>
        <w:spacing w:line="360" w:lineRule="auto"/>
        <w:ind w:left="0" w:hanging="426"/>
        <w:jc w:val="both"/>
        <w:rPr>
          <w:rFonts w:ascii="Times New Roman" w:hAnsi="Times New Roman" w:cs="Times New Roman"/>
          <w:sz w:val="28"/>
          <w:szCs w:val="28"/>
          <w:lang w:val="uk-UA"/>
        </w:rPr>
      </w:pPr>
      <w:r w:rsidRPr="00CD554F">
        <w:rPr>
          <w:rFonts w:ascii="Times New Roman" w:hAnsi="Times New Roman" w:cs="Times New Roman"/>
          <w:sz w:val="28"/>
          <w:szCs w:val="28"/>
          <w:lang w:val="uk-UA"/>
        </w:rPr>
        <w:t>Waterman, A. S., Schwartz, S. J., Conti R. (2008). The implications of two conceptions of happiness (hedonic enjoyment and eudaimonia) for the understanding of intrinsic motivation. Journal of Happiness Studies, 9, 41–79.</w:t>
      </w:r>
    </w:p>
    <w:p w:rsidR="009B74CA" w:rsidRDefault="009B74CA" w:rsidP="009B74CA">
      <w:pPr>
        <w:spacing w:line="360" w:lineRule="auto"/>
        <w:jc w:val="both"/>
        <w:rPr>
          <w:rFonts w:ascii="Times New Roman" w:hAnsi="Times New Roman" w:cs="Times New Roman"/>
          <w:sz w:val="28"/>
          <w:szCs w:val="28"/>
          <w:lang w:val="uk-UA"/>
        </w:rPr>
      </w:pPr>
    </w:p>
    <w:p w:rsidR="009B74CA" w:rsidRDefault="009B74CA" w:rsidP="009B74CA">
      <w:pPr>
        <w:spacing w:line="360" w:lineRule="auto"/>
        <w:jc w:val="both"/>
        <w:rPr>
          <w:rFonts w:ascii="Times New Roman" w:hAnsi="Times New Roman" w:cs="Times New Roman"/>
          <w:sz w:val="28"/>
          <w:szCs w:val="28"/>
          <w:lang w:val="uk-UA"/>
        </w:rPr>
      </w:pPr>
    </w:p>
    <w:p w:rsidR="009B74CA" w:rsidRDefault="009B74CA" w:rsidP="009B74CA">
      <w:pPr>
        <w:spacing w:line="360" w:lineRule="auto"/>
        <w:jc w:val="both"/>
        <w:rPr>
          <w:rFonts w:ascii="Times New Roman" w:hAnsi="Times New Roman" w:cs="Times New Roman"/>
          <w:sz w:val="28"/>
          <w:szCs w:val="28"/>
          <w:lang w:val="uk-UA"/>
        </w:rPr>
      </w:pPr>
    </w:p>
    <w:p w:rsidR="009B74CA" w:rsidRDefault="009B74CA" w:rsidP="009B74CA">
      <w:pPr>
        <w:spacing w:line="360" w:lineRule="auto"/>
        <w:jc w:val="both"/>
        <w:rPr>
          <w:rFonts w:ascii="Times New Roman" w:hAnsi="Times New Roman" w:cs="Times New Roman"/>
          <w:sz w:val="28"/>
          <w:szCs w:val="28"/>
          <w:lang w:val="uk-UA"/>
        </w:rPr>
      </w:pPr>
    </w:p>
    <w:p w:rsidR="00126A34" w:rsidRDefault="00126A34" w:rsidP="009B74CA">
      <w:pPr>
        <w:spacing w:line="360" w:lineRule="auto"/>
        <w:jc w:val="both"/>
        <w:rPr>
          <w:rFonts w:ascii="Times New Roman" w:hAnsi="Times New Roman" w:cs="Times New Roman"/>
          <w:sz w:val="28"/>
          <w:szCs w:val="28"/>
          <w:lang w:val="uk-UA"/>
        </w:rPr>
      </w:pPr>
    </w:p>
    <w:p w:rsidR="00C03859" w:rsidRDefault="00C03859" w:rsidP="009B74CA">
      <w:pPr>
        <w:spacing w:line="360" w:lineRule="auto"/>
        <w:jc w:val="both"/>
        <w:rPr>
          <w:rFonts w:ascii="Times New Roman" w:hAnsi="Times New Roman" w:cs="Times New Roman"/>
          <w:sz w:val="28"/>
          <w:szCs w:val="28"/>
          <w:lang w:val="uk-UA"/>
        </w:rPr>
      </w:pPr>
    </w:p>
    <w:p w:rsidR="00C03859" w:rsidRPr="009B74CA" w:rsidRDefault="00C03859" w:rsidP="009B74CA">
      <w:pPr>
        <w:spacing w:line="360" w:lineRule="auto"/>
        <w:jc w:val="both"/>
        <w:rPr>
          <w:rFonts w:ascii="Times New Roman" w:hAnsi="Times New Roman" w:cs="Times New Roman"/>
          <w:sz w:val="28"/>
          <w:szCs w:val="28"/>
          <w:lang w:val="uk-UA"/>
        </w:rPr>
      </w:pPr>
    </w:p>
    <w:p w:rsidR="007A361B" w:rsidRDefault="007B55F0" w:rsidP="009B74CA">
      <w:pPr>
        <w:spacing w:after="0" w:line="360" w:lineRule="auto"/>
        <w:jc w:val="center"/>
        <w:outlineLvl w:val="0"/>
        <w:rPr>
          <w:rFonts w:ascii="Times New Roman" w:hAnsi="Times New Roman" w:cs="Times New Roman"/>
          <w:b/>
          <w:sz w:val="28"/>
          <w:szCs w:val="28"/>
          <w:lang w:val="uk-UA"/>
        </w:rPr>
      </w:pPr>
      <w:bookmarkStart w:id="34" w:name="_Toc182784119"/>
      <w:r w:rsidRPr="00DC6587">
        <w:rPr>
          <w:rFonts w:ascii="Times New Roman" w:hAnsi="Times New Roman" w:cs="Times New Roman"/>
          <w:b/>
          <w:sz w:val="28"/>
          <w:szCs w:val="28"/>
          <w:lang w:val="uk-UA"/>
        </w:rPr>
        <w:lastRenderedPageBreak/>
        <w:t>ДОДАТКИ</w:t>
      </w:r>
      <w:bookmarkEnd w:id="34"/>
    </w:p>
    <w:p w:rsidR="000020E1" w:rsidRDefault="000020E1" w:rsidP="000020E1">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Додаток А</w:t>
      </w:r>
    </w:p>
    <w:p w:rsidR="000020E1" w:rsidRDefault="000020E1" w:rsidP="00DC6587">
      <w:pPr>
        <w:spacing w:after="0" w:line="360" w:lineRule="auto"/>
        <w:jc w:val="right"/>
        <w:rPr>
          <w:rFonts w:ascii="Times New Roman" w:hAnsi="Times New Roman" w:cs="Times New Roman"/>
          <w:b/>
          <w:sz w:val="28"/>
          <w:szCs w:val="28"/>
          <w:lang w:val="uk-UA"/>
        </w:rPr>
      </w:pPr>
    </w:p>
    <w:p w:rsidR="000020E1" w:rsidRPr="000020E1" w:rsidRDefault="000020E1" w:rsidP="000020E1">
      <w:pPr>
        <w:tabs>
          <w:tab w:val="left" w:pos="2151"/>
        </w:tabs>
        <w:spacing w:after="0" w:line="360" w:lineRule="auto"/>
        <w:jc w:val="center"/>
        <w:rPr>
          <w:rFonts w:ascii="Times New Roman" w:eastAsia="Calibri" w:hAnsi="Times New Roman" w:cs="Times New Roman"/>
          <w:i/>
          <w:color w:val="FF0000"/>
          <w:sz w:val="28"/>
          <w:szCs w:val="28"/>
          <w:lang w:val="uk-UA"/>
        </w:rPr>
      </w:pPr>
      <w:r w:rsidRPr="000020E1">
        <w:rPr>
          <w:rFonts w:ascii="Times New Roman" w:eastAsia="Calibri" w:hAnsi="Times New Roman" w:cs="Times New Roman"/>
          <w:i/>
          <w:sz w:val="28"/>
          <w:szCs w:val="28"/>
          <w:lang w:val="uk-UA"/>
        </w:rPr>
        <w:t xml:space="preserve">Таблиця </w:t>
      </w:r>
      <w:r>
        <w:rPr>
          <w:rFonts w:ascii="Times New Roman" w:eastAsia="Calibri" w:hAnsi="Times New Roman" w:cs="Times New Roman"/>
          <w:i/>
          <w:sz w:val="28"/>
          <w:szCs w:val="28"/>
          <w:lang w:val="uk-UA"/>
        </w:rPr>
        <w:t>А</w:t>
      </w:r>
      <w:r w:rsidRPr="000020E1">
        <w:rPr>
          <w:rFonts w:ascii="Times New Roman" w:eastAsia="Calibri" w:hAnsi="Times New Roman" w:cs="Times New Roman"/>
          <w:i/>
          <w:sz w:val="28"/>
          <w:szCs w:val="28"/>
          <w:lang w:val="uk-UA"/>
        </w:rPr>
        <w:t>.1.</w:t>
      </w:r>
      <w:r w:rsidRPr="000020E1">
        <w:rPr>
          <w:rFonts w:ascii="Times New Roman" w:eastAsia="Calibri" w:hAnsi="Times New Roman" w:cs="Times New Roman"/>
          <w:i/>
          <w:color w:val="FF0000"/>
          <w:sz w:val="28"/>
          <w:szCs w:val="28"/>
          <w:lang w:val="uk-UA"/>
        </w:rPr>
        <w:t xml:space="preserve">   </w:t>
      </w:r>
      <w:r w:rsidRPr="000020E1">
        <w:rPr>
          <w:rFonts w:ascii="Times New Roman" w:eastAsia="Calibri" w:hAnsi="Times New Roman" w:cs="Times New Roman"/>
          <w:i/>
          <w:sz w:val="28"/>
          <w:szCs w:val="28"/>
          <w:lang w:val="uk-UA"/>
        </w:rPr>
        <w:t>Середньоарифметичні показники вибірки  за результатами діагностичних методик</w:t>
      </w:r>
    </w:p>
    <w:tbl>
      <w:tblPr>
        <w:tblpPr w:leftFromText="180" w:rightFromText="180" w:vertAnchor="text" w:horzAnchor="margin" w:tblpY="4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1701"/>
        <w:gridCol w:w="113"/>
        <w:gridCol w:w="1843"/>
        <w:gridCol w:w="1872"/>
      </w:tblGrid>
      <w:tr w:rsidR="000020E1" w:rsidRPr="000020E1" w:rsidTr="00976B8C">
        <w:trPr>
          <w:trHeight w:val="1414"/>
        </w:trPr>
        <w:tc>
          <w:tcPr>
            <w:tcW w:w="1980" w:type="dxa"/>
            <w:shd w:val="clear" w:color="auto" w:fill="auto"/>
          </w:tcPr>
          <w:p w:rsidR="000020E1" w:rsidRPr="000020E1" w:rsidRDefault="000020E1" w:rsidP="000020E1">
            <w:pPr>
              <w:spacing w:after="0" w:line="240" w:lineRule="auto"/>
              <w:jc w:val="right"/>
              <w:rPr>
                <w:rFonts w:ascii="Times New Roman" w:eastAsia="Calibri" w:hAnsi="Times New Roman" w:cs="Times New Roman"/>
                <w:b/>
                <w:i/>
                <w:sz w:val="24"/>
                <w:szCs w:val="24"/>
                <w:lang w:val="uk-UA"/>
              </w:rPr>
            </w:pPr>
            <w:r w:rsidRPr="000020E1">
              <w:rPr>
                <w:rFonts w:ascii="Calibri" w:eastAsia="Calibri" w:hAnsi="Calibri" w:cs="Times New Roman"/>
                <w:b/>
                <w:noProof/>
                <w:sz w:val="24"/>
                <w:szCs w:val="24"/>
                <w:lang w:eastAsia="ru-RU"/>
              </w:rPr>
              <mc:AlternateContent>
                <mc:Choice Requires="wps">
                  <w:drawing>
                    <wp:anchor distT="0" distB="0" distL="114300" distR="114300" simplePos="0" relativeHeight="251759616" behindDoc="0" locked="0" layoutInCell="1" allowOverlap="1" wp14:anchorId="20F8565F" wp14:editId="721646DC">
                      <wp:simplePos x="0" y="0"/>
                      <wp:positionH relativeFrom="column">
                        <wp:posOffset>-70485</wp:posOffset>
                      </wp:positionH>
                      <wp:positionV relativeFrom="paragraph">
                        <wp:posOffset>8890</wp:posOffset>
                      </wp:positionV>
                      <wp:extent cx="1257300" cy="1171575"/>
                      <wp:effectExtent l="0" t="0" r="19050" b="2857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11715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67F02B" id="Прямая соединительная линия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7pt" to="93.45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" strokecolor="windowText">
                      <o:lock v:ext="edit" shapetype="f"/>
                    </v:line>
                  </w:pict>
                </mc:Fallback>
              </mc:AlternateContent>
            </w:r>
            <w:r w:rsidRPr="000020E1">
              <w:rPr>
                <w:rFonts w:ascii="Times New Roman" w:eastAsia="Calibri" w:hAnsi="Times New Roman" w:cs="Times New Roman"/>
                <w:b/>
                <w:i/>
                <w:sz w:val="24"/>
                <w:szCs w:val="24"/>
                <w:lang w:val="uk-UA"/>
              </w:rPr>
              <w:t xml:space="preserve"> Діагностичні                       методики                                                </w:t>
            </w:r>
          </w:p>
          <w:p w:rsidR="000020E1" w:rsidRPr="000020E1" w:rsidRDefault="000020E1" w:rsidP="000020E1">
            <w:pPr>
              <w:spacing w:after="0" w:line="240" w:lineRule="auto"/>
              <w:rPr>
                <w:rFonts w:ascii="Times New Roman" w:eastAsia="Calibri" w:hAnsi="Times New Roman" w:cs="Times New Roman"/>
                <w:b/>
                <w:i/>
                <w:sz w:val="24"/>
                <w:szCs w:val="24"/>
                <w:lang w:val="uk-UA"/>
              </w:rPr>
            </w:pPr>
            <w:r w:rsidRPr="000020E1">
              <w:rPr>
                <w:rFonts w:ascii="Times New Roman" w:eastAsia="Calibri" w:hAnsi="Times New Roman" w:cs="Times New Roman"/>
                <w:b/>
                <w:i/>
                <w:sz w:val="24"/>
                <w:szCs w:val="24"/>
                <w:lang w:val="uk-UA"/>
              </w:rPr>
              <w:t xml:space="preserve">                               </w:t>
            </w:r>
          </w:p>
          <w:p w:rsidR="000020E1" w:rsidRPr="000020E1" w:rsidRDefault="000020E1" w:rsidP="000020E1">
            <w:pPr>
              <w:spacing w:after="0" w:line="240" w:lineRule="auto"/>
              <w:rPr>
                <w:rFonts w:ascii="Times New Roman" w:eastAsia="Calibri" w:hAnsi="Times New Roman" w:cs="Times New Roman"/>
                <w:b/>
                <w:i/>
                <w:sz w:val="24"/>
                <w:szCs w:val="24"/>
                <w:lang w:val="uk-UA"/>
              </w:rPr>
            </w:pPr>
            <w:r w:rsidRPr="000020E1">
              <w:rPr>
                <w:rFonts w:ascii="Times New Roman" w:eastAsia="Calibri" w:hAnsi="Times New Roman" w:cs="Times New Roman"/>
                <w:b/>
                <w:i/>
                <w:sz w:val="24"/>
                <w:szCs w:val="24"/>
                <w:lang w:val="uk-UA"/>
              </w:rPr>
              <w:t xml:space="preserve">                                         Середньо-                              арифметичні                        показники</w:t>
            </w:r>
          </w:p>
        </w:tc>
        <w:tc>
          <w:tcPr>
            <w:tcW w:w="1984" w:type="dxa"/>
            <w:shd w:val="clear" w:color="auto" w:fill="auto"/>
          </w:tcPr>
          <w:p w:rsidR="000020E1" w:rsidRPr="000020E1" w:rsidRDefault="000020E1" w:rsidP="000020E1">
            <w:pPr>
              <w:spacing w:after="0" w:line="240" w:lineRule="auto"/>
              <w:jc w:val="center"/>
              <w:rPr>
                <w:rFonts w:ascii="Times New Roman" w:eastAsia="Calibri" w:hAnsi="Times New Roman" w:cs="Times New Roman"/>
                <w:b/>
                <w:sz w:val="24"/>
                <w:szCs w:val="24"/>
                <w:lang w:val="uk-UA"/>
              </w:rPr>
            </w:pPr>
            <w:r w:rsidRPr="000020E1">
              <w:rPr>
                <w:rFonts w:ascii="Times New Roman" w:eastAsia="Calibri" w:hAnsi="Times New Roman" w:cs="Times New Roman"/>
                <w:b/>
                <w:sz w:val="24"/>
                <w:szCs w:val="24"/>
                <w:lang w:val="uk-UA"/>
              </w:rPr>
              <w:t xml:space="preserve">Методика «Шкала психологічного благополуччя» (автор  К. Ріфф)  </w:t>
            </w:r>
          </w:p>
        </w:tc>
        <w:tc>
          <w:tcPr>
            <w:tcW w:w="1814" w:type="dxa"/>
            <w:gridSpan w:val="2"/>
            <w:shd w:val="clear" w:color="auto" w:fill="auto"/>
          </w:tcPr>
          <w:p w:rsidR="000020E1" w:rsidRPr="000020E1" w:rsidRDefault="000020E1" w:rsidP="000020E1">
            <w:pPr>
              <w:spacing w:after="0" w:line="240" w:lineRule="auto"/>
              <w:jc w:val="center"/>
              <w:rPr>
                <w:rFonts w:ascii="Times New Roman" w:eastAsia="Calibri" w:hAnsi="Times New Roman" w:cs="Times New Roman"/>
                <w:b/>
                <w:sz w:val="24"/>
                <w:szCs w:val="24"/>
                <w:lang w:val="uk-UA"/>
              </w:rPr>
            </w:pPr>
            <w:r w:rsidRPr="000020E1">
              <w:rPr>
                <w:rFonts w:ascii="Times New Roman" w:eastAsia="Calibri" w:hAnsi="Times New Roman" w:cs="Times New Roman"/>
                <w:b/>
                <w:sz w:val="24"/>
                <w:szCs w:val="24"/>
                <w:lang w:val="uk-UA"/>
              </w:rPr>
              <w:t xml:space="preserve"> Методика                 «Шкала суб'єктивного благополуччя                     А. Перуе-Баду» </w:t>
            </w:r>
          </w:p>
        </w:tc>
        <w:tc>
          <w:tcPr>
            <w:tcW w:w="1843" w:type="dxa"/>
            <w:shd w:val="clear" w:color="auto" w:fill="auto"/>
          </w:tcPr>
          <w:p w:rsidR="000020E1" w:rsidRPr="000020E1" w:rsidRDefault="000020E1" w:rsidP="000020E1">
            <w:pPr>
              <w:spacing w:after="0" w:line="240" w:lineRule="auto"/>
              <w:jc w:val="center"/>
              <w:rPr>
                <w:rFonts w:ascii="Times New Roman" w:eastAsia="Calibri" w:hAnsi="Times New Roman" w:cs="Times New Roman"/>
                <w:b/>
                <w:sz w:val="24"/>
                <w:szCs w:val="24"/>
                <w:lang w:val="uk-UA"/>
              </w:rPr>
            </w:pPr>
            <w:r w:rsidRPr="000020E1">
              <w:rPr>
                <w:rFonts w:ascii="Times New Roman" w:eastAsia="Calibri" w:hAnsi="Times New Roman" w:cs="Times New Roman"/>
                <w:b/>
                <w:sz w:val="24"/>
                <w:szCs w:val="24"/>
                <w:lang w:val="uk-UA"/>
              </w:rPr>
              <w:t>Методика   «Шкала резильєнтності Коннора-Девідсона»</w:t>
            </w:r>
          </w:p>
        </w:tc>
        <w:tc>
          <w:tcPr>
            <w:tcW w:w="1872" w:type="dxa"/>
          </w:tcPr>
          <w:p w:rsidR="000020E1" w:rsidRPr="000020E1" w:rsidRDefault="000020E1" w:rsidP="000020E1">
            <w:pPr>
              <w:spacing w:after="0" w:line="240" w:lineRule="auto"/>
              <w:jc w:val="center"/>
              <w:rPr>
                <w:rFonts w:ascii="Times New Roman" w:eastAsia="Calibri" w:hAnsi="Times New Roman" w:cs="Times New Roman"/>
                <w:b/>
                <w:sz w:val="24"/>
                <w:szCs w:val="24"/>
                <w:lang w:val="uk-UA"/>
              </w:rPr>
            </w:pPr>
            <w:r w:rsidRPr="000020E1">
              <w:rPr>
                <w:rFonts w:ascii="Times New Roman" w:eastAsia="Calibri" w:hAnsi="Times New Roman" w:cs="Times New Roman"/>
                <w:b/>
                <w:sz w:val="24"/>
                <w:szCs w:val="24"/>
                <w:lang w:val="uk-UA"/>
              </w:rPr>
              <w:t>Методика  «Тест самооцінки стресостійкості» (автор                         С. Коухен,                            Г. Вілліансон)</w:t>
            </w:r>
          </w:p>
        </w:tc>
      </w:tr>
      <w:tr w:rsidR="000020E1" w:rsidRPr="000020E1" w:rsidTr="000020E1">
        <w:trPr>
          <w:trHeight w:val="1739"/>
        </w:trPr>
        <w:tc>
          <w:tcPr>
            <w:tcW w:w="1980"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b/>
                <w:i/>
                <w:sz w:val="24"/>
                <w:szCs w:val="24"/>
                <w:lang w:val="uk-UA"/>
              </w:rPr>
            </w:pPr>
            <w:r w:rsidRPr="000020E1">
              <w:rPr>
                <w:rFonts w:ascii="Times New Roman" w:eastAsia="Calibri" w:hAnsi="Times New Roman" w:cs="Times New Roman"/>
                <w:b/>
                <w:i/>
                <w:sz w:val="24"/>
                <w:szCs w:val="24"/>
                <w:lang w:val="uk-UA"/>
              </w:rPr>
              <w:t>Середнє значення</w:t>
            </w:r>
          </w:p>
        </w:tc>
        <w:tc>
          <w:tcPr>
            <w:tcW w:w="1984"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65</w:t>
            </w:r>
          </w:p>
        </w:tc>
        <w:tc>
          <w:tcPr>
            <w:tcW w:w="1701"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42</w:t>
            </w:r>
          </w:p>
        </w:tc>
        <w:tc>
          <w:tcPr>
            <w:tcW w:w="1956" w:type="dxa"/>
            <w:gridSpan w:val="2"/>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73</w:t>
            </w:r>
          </w:p>
        </w:tc>
        <w:tc>
          <w:tcPr>
            <w:tcW w:w="1872" w:type="dxa"/>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16</w:t>
            </w:r>
          </w:p>
        </w:tc>
      </w:tr>
      <w:tr w:rsidR="000020E1" w:rsidRPr="000020E1" w:rsidTr="000020E1">
        <w:trPr>
          <w:trHeight w:val="1308"/>
        </w:trPr>
        <w:tc>
          <w:tcPr>
            <w:tcW w:w="1980"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b/>
                <w:i/>
                <w:sz w:val="24"/>
                <w:szCs w:val="24"/>
                <w:lang w:val="uk-UA"/>
              </w:rPr>
            </w:pPr>
            <w:r w:rsidRPr="000020E1">
              <w:rPr>
                <w:rFonts w:ascii="Times New Roman" w:eastAsia="Calibri" w:hAnsi="Times New Roman" w:cs="Times New Roman"/>
                <w:b/>
                <w:i/>
                <w:sz w:val="24"/>
                <w:szCs w:val="24"/>
                <w:lang w:val="uk-UA"/>
              </w:rPr>
              <w:t>Мода</w:t>
            </w:r>
          </w:p>
        </w:tc>
        <w:tc>
          <w:tcPr>
            <w:tcW w:w="1984"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65</w:t>
            </w:r>
          </w:p>
        </w:tc>
        <w:tc>
          <w:tcPr>
            <w:tcW w:w="1701"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42</w:t>
            </w:r>
          </w:p>
        </w:tc>
        <w:tc>
          <w:tcPr>
            <w:tcW w:w="1956" w:type="dxa"/>
            <w:gridSpan w:val="2"/>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73</w:t>
            </w:r>
          </w:p>
        </w:tc>
        <w:tc>
          <w:tcPr>
            <w:tcW w:w="1872" w:type="dxa"/>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16</w:t>
            </w:r>
          </w:p>
        </w:tc>
      </w:tr>
      <w:tr w:rsidR="000020E1" w:rsidRPr="000020E1" w:rsidTr="000020E1">
        <w:trPr>
          <w:trHeight w:val="1256"/>
        </w:trPr>
        <w:tc>
          <w:tcPr>
            <w:tcW w:w="1980"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b/>
                <w:i/>
                <w:sz w:val="24"/>
                <w:szCs w:val="24"/>
                <w:lang w:val="uk-UA"/>
              </w:rPr>
            </w:pPr>
            <w:r w:rsidRPr="000020E1">
              <w:rPr>
                <w:rFonts w:ascii="Times New Roman" w:eastAsia="Calibri" w:hAnsi="Times New Roman" w:cs="Times New Roman"/>
                <w:b/>
                <w:i/>
                <w:sz w:val="24"/>
                <w:szCs w:val="24"/>
                <w:lang w:val="uk-UA"/>
              </w:rPr>
              <w:t>Медіана</w:t>
            </w:r>
          </w:p>
        </w:tc>
        <w:tc>
          <w:tcPr>
            <w:tcW w:w="1984"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65</w:t>
            </w:r>
          </w:p>
        </w:tc>
        <w:tc>
          <w:tcPr>
            <w:tcW w:w="1701"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42</w:t>
            </w:r>
          </w:p>
        </w:tc>
        <w:tc>
          <w:tcPr>
            <w:tcW w:w="1956" w:type="dxa"/>
            <w:gridSpan w:val="2"/>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73</w:t>
            </w:r>
          </w:p>
        </w:tc>
        <w:tc>
          <w:tcPr>
            <w:tcW w:w="1872" w:type="dxa"/>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16</w:t>
            </w:r>
          </w:p>
        </w:tc>
      </w:tr>
      <w:tr w:rsidR="000020E1" w:rsidRPr="000020E1" w:rsidTr="000020E1">
        <w:trPr>
          <w:trHeight w:val="1886"/>
        </w:trPr>
        <w:tc>
          <w:tcPr>
            <w:tcW w:w="1980"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b/>
                <w:i/>
                <w:sz w:val="24"/>
                <w:szCs w:val="24"/>
                <w:lang w:val="uk-UA"/>
              </w:rPr>
            </w:pPr>
            <w:r w:rsidRPr="000020E1">
              <w:rPr>
                <w:rFonts w:ascii="Times New Roman" w:eastAsia="Calibri" w:hAnsi="Times New Roman" w:cs="Times New Roman"/>
                <w:b/>
                <w:i/>
                <w:sz w:val="24"/>
                <w:szCs w:val="24"/>
                <w:lang w:val="uk-UA"/>
              </w:rPr>
              <w:t>Стандартне відхилення</w:t>
            </w:r>
          </w:p>
        </w:tc>
        <w:tc>
          <w:tcPr>
            <w:tcW w:w="1984"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25,07</w:t>
            </w:r>
          </w:p>
        </w:tc>
        <w:tc>
          <w:tcPr>
            <w:tcW w:w="1701" w:type="dxa"/>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18,03</w:t>
            </w:r>
          </w:p>
        </w:tc>
        <w:tc>
          <w:tcPr>
            <w:tcW w:w="1956" w:type="dxa"/>
            <w:gridSpan w:val="2"/>
            <w:shd w:val="clear" w:color="auto" w:fill="auto"/>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28,15</w:t>
            </w:r>
          </w:p>
        </w:tc>
        <w:tc>
          <w:tcPr>
            <w:tcW w:w="1872" w:type="dxa"/>
            <w:vAlign w:val="center"/>
          </w:tcPr>
          <w:p w:rsidR="000020E1" w:rsidRPr="000020E1" w:rsidRDefault="000020E1" w:rsidP="000020E1">
            <w:pPr>
              <w:spacing w:after="0" w:line="240" w:lineRule="auto"/>
              <w:jc w:val="center"/>
              <w:rPr>
                <w:rFonts w:ascii="Times New Roman" w:eastAsia="Calibri" w:hAnsi="Times New Roman" w:cs="Times New Roman"/>
                <w:sz w:val="24"/>
                <w:szCs w:val="24"/>
                <w:lang w:val="uk-UA"/>
              </w:rPr>
            </w:pPr>
            <w:r w:rsidRPr="000020E1">
              <w:rPr>
                <w:rFonts w:ascii="Times New Roman" w:eastAsia="Calibri" w:hAnsi="Times New Roman" w:cs="Times New Roman"/>
                <w:sz w:val="24"/>
                <w:szCs w:val="24"/>
                <w:lang w:val="uk-UA"/>
              </w:rPr>
              <w:t>12,05</w:t>
            </w:r>
          </w:p>
        </w:tc>
      </w:tr>
    </w:tbl>
    <w:p w:rsidR="000020E1" w:rsidRPr="000020E1" w:rsidRDefault="000020E1" w:rsidP="000020E1">
      <w:pPr>
        <w:spacing w:after="0" w:line="240" w:lineRule="auto"/>
        <w:jc w:val="both"/>
        <w:rPr>
          <w:rFonts w:ascii="Times New Roman" w:hAnsi="Times New Roman" w:cs="Times New Roman"/>
          <w:sz w:val="28"/>
          <w:szCs w:val="28"/>
          <w:lang w:val="uk-UA"/>
        </w:rPr>
      </w:pPr>
    </w:p>
    <w:p w:rsidR="000020E1" w:rsidRDefault="000020E1" w:rsidP="00DC6587">
      <w:pPr>
        <w:spacing w:after="0" w:line="360" w:lineRule="auto"/>
        <w:jc w:val="right"/>
        <w:rPr>
          <w:rFonts w:ascii="Times New Roman" w:hAnsi="Times New Roman" w:cs="Times New Roman"/>
          <w:b/>
          <w:sz w:val="28"/>
          <w:szCs w:val="28"/>
          <w:lang w:val="uk-UA"/>
        </w:rPr>
      </w:pPr>
    </w:p>
    <w:p w:rsidR="000020E1" w:rsidRDefault="000020E1" w:rsidP="00DC6587">
      <w:pPr>
        <w:spacing w:after="0" w:line="360" w:lineRule="auto"/>
        <w:jc w:val="right"/>
        <w:rPr>
          <w:rFonts w:ascii="Times New Roman" w:hAnsi="Times New Roman" w:cs="Times New Roman"/>
          <w:b/>
          <w:sz w:val="28"/>
          <w:szCs w:val="28"/>
          <w:lang w:val="uk-UA"/>
        </w:rPr>
      </w:pPr>
    </w:p>
    <w:p w:rsidR="000020E1" w:rsidRDefault="000020E1" w:rsidP="00DC6587">
      <w:pPr>
        <w:spacing w:after="0" w:line="360" w:lineRule="auto"/>
        <w:jc w:val="right"/>
        <w:rPr>
          <w:rFonts w:ascii="Times New Roman" w:hAnsi="Times New Roman" w:cs="Times New Roman"/>
          <w:b/>
          <w:sz w:val="28"/>
          <w:szCs w:val="28"/>
          <w:lang w:val="uk-UA"/>
        </w:rPr>
      </w:pPr>
    </w:p>
    <w:p w:rsidR="000020E1" w:rsidRDefault="000020E1" w:rsidP="00DC6587">
      <w:pPr>
        <w:spacing w:after="0" w:line="360" w:lineRule="auto"/>
        <w:jc w:val="right"/>
        <w:rPr>
          <w:rFonts w:ascii="Times New Roman" w:hAnsi="Times New Roman" w:cs="Times New Roman"/>
          <w:b/>
          <w:sz w:val="28"/>
          <w:szCs w:val="28"/>
          <w:lang w:val="uk-UA"/>
        </w:rPr>
      </w:pPr>
    </w:p>
    <w:p w:rsidR="000020E1" w:rsidRDefault="000020E1" w:rsidP="000020E1">
      <w:pPr>
        <w:spacing w:after="0" w:line="360" w:lineRule="auto"/>
        <w:rPr>
          <w:rFonts w:ascii="Times New Roman" w:hAnsi="Times New Roman" w:cs="Times New Roman"/>
          <w:b/>
          <w:sz w:val="28"/>
          <w:szCs w:val="28"/>
          <w:lang w:val="uk-UA"/>
        </w:rPr>
      </w:pPr>
    </w:p>
    <w:p w:rsidR="000020E1" w:rsidRDefault="000020E1" w:rsidP="000020E1">
      <w:pPr>
        <w:spacing w:after="0" w:line="360" w:lineRule="auto"/>
        <w:rPr>
          <w:rFonts w:ascii="Times New Roman" w:hAnsi="Times New Roman" w:cs="Times New Roman"/>
          <w:b/>
          <w:sz w:val="28"/>
          <w:szCs w:val="28"/>
          <w:lang w:val="uk-UA"/>
        </w:rPr>
      </w:pPr>
    </w:p>
    <w:p w:rsidR="008208B7" w:rsidRDefault="00C06F60" w:rsidP="00C06F60">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Б</w:t>
      </w:r>
    </w:p>
    <w:p w:rsidR="00DC6587" w:rsidRPr="000020E1" w:rsidRDefault="000020E1" w:rsidP="000020E1">
      <w:pPr>
        <w:spacing w:after="0" w:line="36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Таблиця Б.1.  Зміст структури тренінгу розвитку стресостійкості студентів</w:t>
      </w:r>
    </w:p>
    <w:tbl>
      <w:tblPr>
        <w:tblStyle w:val="a8"/>
        <w:tblW w:w="9634" w:type="dxa"/>
        <w:tblLook w:val="04A0" w:firstRow="1" w:lastRow="0" w:firstColumn="1" w:lastColumn="0" w:noHBand="0" w:noVBand="1"/>
      </w:tblPr>
      <w:tblGrid>
        <w:gridCol w:w="2689"/>
        <w:gridCol w:w="3260"/>
        <w:gridCol w:w="2835"/>
        <w:gridCol w:w="850"/>
      </w:tblGrid>
      <w:tr w:rsidR="00DC6587" w:rsidRPr="007D7142" w:rsidTr="00334878">
        <w:tc>
          <w:tcPr>
            <w:tcW w:w="2689" w:type="dxa"/>
            <w:vAlign w:val="center"/>
          </w:tcPr>
          <w:p w:rsidR="00DC6587" w:rsidRPr="007D7142" w:rsidRDefault="00DC6587" w:rsidP="00334878">
            <w:pPr>
              <w:spacing w:line="360" w:lineRule="auto"/>
              <w:jc w:val="center"/>
              <w:rPr>
                <w:rFonts w:ascii="Times New Roman" w:hAnsi="Times New Roman" w:cs="Times New Roman"/>
                <w:b/>
                <w:sz w:val="24"/>
                <w:szCs w:val="24"/>
                <w:lang w:val="uk-UA"/>
              </w:rPr>
            </w:pPr>
            <w:r w:rsidRPr="007D7142">
              <w:rPr>
                <w:rFonts w:ascii="Times New Roman" w:hAnsi="Times New Roman" w:cs="Times New Roman"/>
                <w:b/>
                <w:sz w:val="24"/>
                <w:szCs w:val="24"/>
                <w:lang w:val="uk-UA"/>
              </w:rPr>
              <w:t>Назва блоку (модуля)</w:t>
            </w:r>
          </w:p>
        </w:tc>
        <w:tc>
          <w:tcPr>
            <w:tcW w:w="3260" w:type="dxa"/>
            <w:vAlign w:val="center"/>
          </w:tcPr>
          <w:p w:rsidR="00DC6587" w:rsidRPr="007D7142" w:rsidRDefault="00DC6587" w:rsidP="00334878">
            <w:pPr>
              <w:spacing w:line="360" w:lineRule="auto"/>
              <w:jc w:val="center"/>
              <w:rPr>
                <w:rFonts w:ascii="Times New Roman" w:hAnsi="Times New Roman" w:cs="Times New Roman"/>
                <w:b/>
                <w:sz w:val="24"/>
                <w:szCs w:val="24"/>
                <w:lang w:val="uk-UA"/>
              </w:rPr>
            </w:pPr>
            <w:r w:rsidRPr="007D7142">
              <w:rPr>
                <w:rFonts w:ascii="Times New Roman" w:hAnsi="Times New Roman" w:cs="Times New Roman"/>
                <w:b/>
                <w:sz w:val="24"/>
                <w:szCs w:val="24"/>
                <w:lang w:val="uk-UA"/>
              </w:rPr>
              <w:t>Короткий зміст роботи</w:t>
            </w:r>
          </w:p>
        </w:tc>
        <w:tc>
          <w:tcPr>
            <w:tcW w:w="2835" w:type="dxa"/>
            <w:vAlign w:val="center"/>
          </w:tcPr>
          <w:p w:rsidR="00DC6587" w:rsidRPr="007D7142" w:rsidRDefault="00DC6587" w:rsidP="00334878">
            <w:pPr>
              <w:spacing w:line="360" w:lineRule="auto"/>
              <w:jc w:val="center"/>
              <w:rPr>
                <w:rFonts w:ascii="Times New Roman" w:hAnsi="Times New Roman" w:cs="Times New Roman"/>
                <w:b/>
                <w:sz w:val="24"/>
                <w:szCs w:val="24"/>
                <w:lang w:val="uk-UA"/>
              </w:rPr>
            </w:pPr>
            <w:r w:rsidRPr="007D7142">
              <w:rPr>
                <w:rFonts w:ascii="Times New Roman" w:hAnsi="Times New Roman" w:cs="Times New Roman"/>
                <w:b/>
                <w:sz w:val="24"/>
                <w:szCs w:val="24"/>
                <w:lang w:val="uk-UA"/>
              </w:rPr>
              <w:t>Форми роботи, тематичні вправи</w:t>
            </w:r>
          </w:p>
        </w:tc>
        <w:tc>
          <w:tcPr>
            <w:tcW w:w="850" w:type="dxa"/>
            <w:vAlign w:val="center"/>
          </w:tcPr>
          <w:p w:rsidR="00DC6587" w:rsidRPr="007D7142" w:rsidRDefault="00DC6587" w:rsidP="00334878">
            <w:pPr>
              <w:spacing w:line="360" w:lineRule="auto"/>
              <w:jc w:val="center"/>
              <w:rPr>
                <w:rFonts w:ascii="Times New Roman" w:hAnsi="Times New Roman" w:cs="Times New Roman"/>
                <w:b/>
                <w:sz w:val="24"/>
                <w:szCs w:val="24"/>
                <w:lang w:val="uk-UA"/>
              </w:rPr>
            </w:pPr>
            <w:r w:rsidRPr="007D7142">
              <w:rPr>
                <w:rFonts w:ascii="Times New Roman" w:hAnsi="Times New Roman" w:cs="Times New Roman"/>
                <w:b/>
                <w:sz w:val="24"/>
                <w:szCs w:val="24"/>
                <w:lang w:val="uk-UA"/>
              </w:rPr>
              <w:t>Час</w:t>
            </w:r>
          </w:p>
        </w:tc>
      </w:tr>
      <w:tr w:rsidR="00DC6587" w:rsidTr="00334878">
        <w:trPr>
          <w:trHeight w:val="546"/>
        </w:trPr>
        <w:tc>
          <w:tcPr>
            <w:tcW w:w="2689" w:type="dxa"/>
            <w:vMerge w:val="restart"/>
            <w:vAlign w:val="center"/>
          </w:tcPr>
          <w:p w:rsidR="00DC6587" w:rsidRPr="00C8520D" w:rsidRDefault="00DC6587" w:rsidP="00334878">
            <w:pPr>
              <w:spacing w:line="360" w:lineRule="auto"/>
              <w:jc w:val="center"/>
              <w:rPr>
                <w:rFonts w:ascii="Times New Roman" w:hAnsi="Times New Roman" w:cs="Times New Roman"/>
                <w:b/>
                <w:i/>
                <w:sz w:val="24"/>
                <w:szCs w:val="24"/>
                <w:lang w:val="uk-UA"/>
              </w:rPr>
            </w:pPr>
            <w:r w:rsidRPr="00C8520D">
              <w:rPr>
                <w:rFonts w:ascii="Times New Roman" w:hAnsi="Times New Roman" w:cs="Times New Roman"/>
                <w:b/>
                <w:i/>
                <w:sz w:val="24"/>
                <w:szCs w:val="24"/>
                <w:lang w:val="uk-UA"/>
              </w:rPr>
              <w:t xml:space="preserve">Модуль І «Основи </w:t>
            </w:r>
            <w:r>
              <w:rPr>
                <w:rFonts w:ascii="Times New Roman" w:hAnsi="Times New Roman" w:cs="Times New Roman"/>
                <w:b/>
                <w:i/>
                <w:sz w:val="24"/>
                <w:szCs w:val="24"/>
                <w:lang w:val="uk-UA"/>
              </w:rPr>
              <w:t xml:space="preserve">розуміння </w:t>
            </w:r>
            <w:r w:rsidRPr="00C8520D">
              <w:rPr>
                <w:rFonts w:ascii="Times New Roman" w:hAnsi="Times New Roman" w:cs="Times New Roman"/>
                <w:b/>
                <w:i/>
                <w:sz w:val="24"/>
                <w:szCs w:val="24"/>
                <w:lang w:val="uk-UA"/>
              </w:rPr>
              <w:t>поняття стресостійкості»</w:t>
            </w:r>
          </w:p>
        </w:tc>
        <w:tc>
          <w:tcPr>
            <w:tcW w:w="3260" w:type="dxa"/>
            <w:vMerge w:val="restart"/>
            <w:vAlign w:val="center"/>
          </w:tcPr>
          <w:p w:rsidR="00DC6587" w:rsidRPr="007D7142" w:rsidRDefault="00DC6587" w:rsidP="00334878">
            <w:pPr>
              <w:spacing w:line="360" w:lineRule="auto"/>
              <w:rPr>
                <w:rFonts w:ascii="Times New Roman" w:hAnsi="Times New Roman" w:cs="Times New Roman"/>
                <w:sz w:val="24"/>
                <w:szCs w:val="24"/>
                <w:lang w:val="uk-UA"/>
              </w:rPr>
            </w:pPr>
            <w:r w:rsidRPr="00B640FC">
              <w:rPr>
                <w:rFonts w:ascii="Times New Roman" w:hAnsi="Times New Roman" w:cs="Times New Roman"/>
                <w:b/>
                <w:i/>
                <w:sz w:val="24"/>
                <w:szCs w:val="24"/>
                <w:lang w:val="uk-UA"/>
              </w:rPr>
              <w:t>Вступна частина:</w:t>
            </w:r>
            <w:r w:rsidRPr="00B640FC">
              <w:rPr>
                <w:rFonts w:ascii="Times New Roman" w:hAnsi="Times New Roman" w:cs="Times New Roman"/>
                <w:b/>
                <w:sz w:val="24"/>
                <w:szCs w:val="24"/>
                <w:lang w:val="uk-UA"/>
              </w:rPr>
              <w:t xml:space="preserve"> </w:t>
            </w:r>
            <w:r>
              <w:rPr>
                <w:rFonts w:ascii="Times New Roman" w:hAnsi="Times New Roman" w:cs="Times New Roman"/>
                <w:sz w:val="24"/>
                <w:szCs w:val="24"/>
                <w:lang w:val="uk-UA"/>
              </w:rPr>
              <w:t>(актуальність теми тренінгу, привітання, в</w:t>
            </w:r>
            <w:r w:rsidRPr="007D7142">
              <w:rPr>
                <w:rFonts w:ascii="Times New Roman" w:hAnsi="Times New Roman" w:cs="Times New Roman"/>
                <w:sz w:val="24"/>
                <w:szCs w:val="24"/>
                <w:lang w:val="uk-UA"/>
              </w:rPr>
              <w:t>становлення правил</w:t>
            </w:r>
            <w:r>
              <w:rPr>
                <w:rFonts w:ascii="Times New Roman" w:hAnsi="Times New Roman" w:cs="Times New Roman"/>
                <w:sz w:val="24"/>
                <w:szCs w:val="24"/>
                <w:lang w:val="uk-UA"/>
              </w:rPr>
              <w:t xml:space="preserve"> роботи під час тренінгу)</w:t>
            </w:r>
          </w:p>
        </w:tc>
        <w:tc>
          <w:tcPr>
            <w:tcW w:w="2835" w:type="dxa"/>
            <w:vAlign w:val="center"/>
          </w:tcPr>
          <w:p w:rsidR="00DC6587" w:rsidRPr="0025469D" w:rsidRDefault="00DC6587" w:rsidP="00334878">
            <w:pPr>
              <w:spacing w:line="360" w:lineRule="auto"/>
              <w:jc w:val="center"/>
              <w:rPr>
                <w:rFonts w:ascii="Times New Roman" w:hAnsi="Times New Roman" w:cs="Times New Roman"/>
                <w:sz w:val="24"/>
                <w:szCs w:val="24"/>
                <w:lang w:val="uk-UA"/>
              </w:rPr>
            </w:pPr>
            <w:r w:rsidRPr="0025469D">
              <w:rPr>
                <w:rFonts w:ascii="Times New Roman" w:hAnsi="Times New Roman" w:cs="Times New Roman"/>
                <w:sz w:val="24"/>
                <w:szCs w:val="24"/>
                <w:lang w:val="uk-UA"/>
              </w:rPr>
              <w:t>Вправа «Інтерв’юер»</w:t>
            </w:r>
          </w:p>
          <w:p w:rsidR="00DC6587" w:rsidRPr="0025469D" w:rsidRDefault="00DC6587" w:rsidP="00334878">
            <w:pPr>
              <w:spacing w:line="360" w:lineRule="auto"/>
              <w:jc w:val="center"/>
              <w:rPr>
                <w:rFonts w:ascii="Times New Roman" w:hAnsi="Times New Roman" w:cs="Times New Roman"/>
                <w:sz w:val="24"/>
                <w:szCs w:val="24"/>
                <w:lang w:val="uk-UA"/>
              </w:rPr>
            </w:pPr>
          </w:p>
        </w:tc>
        <w:tc>
          <w:tcPr>
            <w:tcW w:w="850" w:type="dxa"/>
            <w:vAlign w:val="center"/>
          </w:tcPr>
          <w:p w:rsidR="00DC6587" w:rsidRPr="000C1A24"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r w:rsidRPr="000C1A24">
              <w:rPr>
                <w:rFonts w:ascii="Times New Roman" w:hAnsi="Times New Roman" w:cs="Times New Roman"/>
                <w:sz w:val="24"/>
                <w:szCs w:val="24"/>
                <w:lang w:val="uk-UA"/>
              </w:rPr>
              <w:t xml:space="preserve"> хв</w:t>
            </w:r>
          </w:p>
        </w:tc>
      </w:tr>
      <w:tr w:rsidR="00DC6587" w:rsidTr="00334878">
        <w:trPr>
          <w:trHeight w:val="546"/>
        </w:trPr>
        <w:tc>
          <w:tcPr>
            <w:tcW w:w="2689" w:type="dxa"/>
            <w:vMerge/>
            <w:vAlign w:val="center"/>
          </w:tcPr>
          <w:p w:rsidR="00DC6587" w:rsidRPr="00C8520D" w:rsidRDefault="00DC6587" w:rsidP="00334878">
            <w:pPr>
              <w:spacing w:line="360" w:lineRule="auto"/>
              <w:jc w:val="center"/>
              <w:rPr>
                <w:rFonts w:ascii="Times New Roman" w:hAnsi="Times New Roman" w:cs="Times New Roman"/>
                <w:b/>
                <w:i/>
                <w:sz w:val="24"/>
                <w:szCs w:val="24"/>
                <w:lang w:val="uk-UA"/>
              </w:rPr>
            </w:pPr>
          </w:p>
        </w:tc>
        <w:tc>
          <w:tcPr>
            <w:tcW w:w="3260" w:type="dxa"/>
            <w:vMerge/>
            <w:vAlign w:val="center"/>
          </w:tcPr>
          <w:p w:rsidR="00DC6587" w:rsidRPr="007D7142" w:rsidRDefault="00DC6587" w:rsidP="00334878">
            <w:pPr>
              <w:spacing w:line="360" w:lineRule="auto"/>
              <w:rPr>
                <w:rFonts w:ascii="Times New Roman" w:hAnsi="Times New Roman" w:cs="Times New Roman"/>
                <w:i/>
                <w:sz w:val="24"/>
                <w:szCs w:val="24"/>
                <w:lang w:val="uk-UA"/>
              </w:rPr>
            </w:pPr>
          </w:p>
        </w:tc>
        <w:tc>
          <w:tcPr>
            <w:tcW w:w="2835" w:type="dxa"/>
            <w:vAlign w:val="bottom"/>
          </w:tcPr>
          <w:p w:rsidR="00DC6587" w:rsidRPr="0025469D" w:rsidRDefault="00DC6587" w:rsidP="00334878">
            <w:pPr>
              <w:spacing w:line="360" w:lineRule="auto"/>
              <w:jc w:val="center"/>
              <w:rPr>
                <w:rFonts w:ascii="Times New Roman" w:hAnsi="Times New Roman" w:cs="Times New Roman"/>
                <w:bCs/>
                <w:sz w:val="24"/>
                <w:szCs w:val="24"/>
                <w:lang w:val="uk-UA"/>
              </w:rPr>
            </w:pPr>
            <w:r w:rsidRPr="0025469D">
              <w:rPr>
                <w:rFonts w:ascii="Times New Roman" w:hAnsi="Times New Roman" w:cs="Times New Roman"/>
                <w:bCs/>
                <w:sz w:val="24"/>
                <w:szCs w:val="24"/>
                <w:lang w:val="uk-UA"/>
              </w:rPr>
              <w:t>Вправа «Мої очікування»</w:t>
            </w:r>
          </w:p>
          <w:p w:rsidR="00DC6587" w:rsidRPr="0025469D" w:rsidRDefault="00DC6587" w:rsidP="00334878">
            <w:pPr>
              <w:spacing w:line="360" w:lineRule="auto"/>
              <w:jc w:val="center"/>
              <w:rPr>
                <w:rFonts w:ascii="Times New Roman" w:hAnsi="Times New Roman" w:cs="Times New Roman"/>
                <w:sz w:val="24"/>
                <w:szCs w:val="24"/>
                <w:lang w:val="uk-UA"/>
              </w:rPr>
            </w:pPr>
          </w:p>
        </w:tc>
        <w:tc>
          <w:tcPr>
            <w:tcW w:w="850" w:type="dxa"/>
            <w:vAlign w:val="center"/>
          </w:tcPr>
          <w:p w:rsidR="00DC6587" w:rsidRPr="000C1A24"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 хв</w:t>
            </w:r>
          </w:p>
        </w:tc>
      </w:tr>
      <w:tr w:rsidR="00DC6587" w:rsidTr="00334878">
        <w:trPr>
          <w:trHeight w:val="783"/>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val="restart"/>
          </w:tcPr>
          <w:p w:rsidR="00DC6587" w:rsidRPr="000C1A24" w:rsidRDefault="00DC6587" w:rsidP="00334878">
            <w:pPr>
              <w:spacing w:line="360" w:lineRule="auto"/>
              <w:rPr>
                <w:rFonts w:ascii="Times New Roman" w:hAnsi="Times New Roman" w:cs="Times New Roman"/>
                <w:i/>
                <w:sz w:val="28"/>
                <w:szCs w:val="28"/>
                <w:lang w:val="uk-UA"/>
              </w:rPr>
            </w:pPr>
            <w:r w:rsidRPr="00B640FC">
              <w:rPr>
                <w:rFonts w:ascii="Times New Roman" w:hAnsi="Times New Roman" w:cs="Times New Roman"/>
                <w:b/>
                <w:i/>
                <w:sz w:val="24"/>
                <w:szCs w:val="24"/>
                <w:lang w:val="uk-UA"/>
              </w:rPr>
              <w:t>Основна частина:</w:t>
            </w:r>
            <w:r>
              <w:rPr>
                <w:rFonts w:ascii="Times New Roman" w:hAnsi="Times New Roman" w:cs="Times New Roman"/>
                <w:sz w:val="24"/>
                <w:szCs w:val="24"/>
                <w:lang w:val="uk-UA"/>
              </w:rPr>
              <w:t xml:space="preserve"> (знайомство учасників,  о</w:t>
            </w:r>
            <w:r w:rsidRPr="007D7142">
              <w:rPr>
                <w:rFonts w:ascii="Times New Roman" w:hAnsi="Times New Roman" w:cs="Times New Roman"/>
                <w:sz w:val="24"/>
                <w:szCs w:val="24"/>
                <w:lang w:val="uk-UA"/>
              </w:rPr>
              <w:t xml:space="preserve">бговорення </w:t>
            </w:r>
            <w:r>
              <w:rPr>
                <w:rFonts w:ascii="Times New Roman" w:hAnsi="Times New Roman" w:cs="Times New Roman"/>
                <w:sz w:val="24"/>
                <w:szCs w:val="24"/>
                <w:lang w:val="uk-UA"/>
              </w:rPr>
              <w:t>очікувань учасників; розбір поняття стресостійкість, стрес, виявлення основних вмінь та навичок стресостійкої особистості; виявлення основних тригерів учасників, які призводять їх до стресу; лекційний матеріал про вплив стресу на психічне та фізичне здоров’я людини)</w:t>
            </w:r>
          </w:p>
        </w:tc>
        <w:tc>
          <w:tcPr>
            <w:tcW w:w="2835" w:type="dxa"/>
            <w:vAlign w:val="center"/>
          </w:tcPr>
          <w:p w:rsidR="00DC6587" w:rsidRPr="000C1A24" w:rsidRDefault="00DC6587" w:rsidP="00334878">
            <w:pPr>
              <w:spacing w:line="360" w:lineRule="auto"/>
              <w:jc w:val="center"/>
              <w:rPr>
                <w:rFonts w:ascii="Times New Roman" w:hAnsi="Times New Roman" w:cs="Times New Roman"/>
                <w:bCs/>
                <w:sz w:val="24"/>
                <w:szCs w:val="24"/>
                <w:lang w:val="uk-UA"/>
              </w:rPr>
            </w:pPr>
            <w:r w:rsidRPr="0025469D">
              <w:rPr>
                <w:rFonts w:ascii="Times New Roman" w:hAnsi="Times New Roman" w:cs="Times New Roman"/>
                <w:bCs/>
                <w:sz w:val="24"/>
                <w:szCs w:val="24"/>
                <w:lang w:val="uk-UA"/>
              </w:rPr>
              <w:t>Вправа «Промінчики стресостійкості»</w:t>
            </w:r>
          </w:p>
        </w:tc>
        <w:tc>
          <w:tcPr>
            <w:tcW w:w="850" w:type="dxa"/>
            <w:vAlign w:val="center"/>
          </w:tcPr>
          <w:p w:rsidR="00DC6587" w:rsidRPr="000C1A24" w:rsidRDefault="00DC6587" w:rsidP="00334878">
            <w:pPr>
              <w:spacing w:line="360" w:lineRule="auto"/>
              <w:jc w:val="center"/>
              <w:rPr>
                <w:rFonts w:ascii="Times New Roman" w:hAnsi="Times New Roman" w:cs="Times New Roman"/>
                <w:sz w:val="24"/>
                <w:szCs w:val="24"/>
                <w:lang w:val="uk-UA"/>
              </w:rPr>
            </w:pPr>
          </w:p>
          <w:p w:rsidR="00DC6587" w:rsidRPr="000C1A24" w:rsidRDefault="00DC6587" w:rsidP="00334878">
            <w:pPr>
              <w:jc w:val="center"/>
              <w:rPr>
                <w:rFonts w:ascii="Times New Roman" w:hAnsi="Times New Roman" w:cs="Times New Roman"/>
                <w:sz w:val="24"/>
                <w:szCs w:val="24"/>
                <w:lang w:val="uk-UA"/>
              </w:rPr>
            </w:pPr>
          </w:p>
          <w:p w:rsidR="00DC6587" w:rsidRPr="000C1A24" w:rsidRDefault="00DC6587" w:rsidP="00334878">
            <w:pPr>
              <w:jc w:val="center"/>
              <w:rPr>
                <w:rFonts w:ascii="Times New Roman" w:hAnsi="Times New Roman" w:cs="Times New Roman"/>
                <w:sz w:val="24"/>
                <w:szCs w:val="24"/>
                <w:lang w:val="uk-UA"/>
              </w:rPr>
            </w:pPr>
          </w:p>
          <w:p w:rsidR="00DC6587" w:rsidRPr="000C1A24" w:rsidRDefault="00DC6587" w:rsidP="00334878">
            <w:pPr>
              <w:jc w:val="center"/>
              <w:rPr>
                <w:rFonts w:ascii="Times New Roman" w:hAnsi="Times New Roman" w:cs="Times New Roman"/>
                <w:sz w:val="24"/>
                <w:szCs w:val="24"/>
                <w:lang w:val="uk-UA"/>
              </w:rPr>
            </w:pPr>
            <w:r>
              <w:rPr>
                <w:rFonts w:ascii="Times New Roman" w:hAnsi="Times New Roman" w:cs="Times New Roman"/>
                <w:sz w:val="24"/>
                <w:szCs w:val="24"/>
                <w:lang w:val="uk-UA"/>
              </w:rPr>
              <w:t>30</w:t>
            </w:r>
            <w:r w:rsidRPr="000C1A24">
              <w:rPr>
                <w:rFonts w:ascii="Times New Roman" w:hAnsi="Times New Roman" w:cs="Times New Roman"/>
                <w:sz w:val="24"/>
                <w:szCs w:val="24"/>
                <w:lang w:val="uk-UA"/>
              </w:rPr>
              <w:t>хв</w:t>
            </w:r>
          </w:p>
          <w:p w:rsidR="00DC6587" w:rsidRPr="000C1A24" w:rsidRDefault="00DC6587" w:rsidP="00334878">
            <w:pPr>
              <w:jc w:val="center"/>
              <w:rPr>
                <w:rFonts w:ascii="Times New Roman" w:hAnsi="Times New Roman" w:cs="Times New Roman"/>
                <w:sz w:val="24"/>
                <w:szCs w:val="24"/>
                <w:lang w:val="uk-UA"/>
              </w:rPr>
            </w:pPr>
          </w:p>
          <w:p w:rsidR="00DC6587" w:rsidRPr="000C1A24" w:rsidRDefault="00DC6587" w:rsidP="00334878">
            <w:pPr>
              <w:jc w:val="center"/>
              <w:rPr>
                <w:rFonts w:ascii="Times New Roman" w:hAnsi="Times New Roman" w:cs="Times New Roman"/>
                <w:sz w:val="24"/>
                <w:szCs w:val="24"/>
                <w:lang w:val="uk-UA"/>
              </w:rPr>
            </w:pPr>
          </w:p>
          <w:p w:rsidR="00DC6587" w:rsidRPr="000C1A24" w:rsidRDefault="00DC6587" w:rsidP="00334878">
            <w:pPr>
              <w:tabs>
                <w:tab w:val="left" w:pos="491"/>
              </w:tabs>
              <w:jc w:val="center"/>
              <w:rPr>
                <w:rFonts w:ascii="Times New Roman" w:hAnsi="Times New Roman" w:cs="Times New Roman"/>
                <w:sz w:val="24"/>
                <w:szCs w:val="24"/>
                <w:lang w:val="uk-UA"/>
              </w:rPr>
            </w:pPr>
          </w:p>
        </w:tc>
      </w:tr>
      <w:tr w:rsidR="00DC6587" w:rsidTr="00334878">
        <w:trPr>
          <w:trHeight w:val="1819"/>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tcPr>
          <w:p w:rsidR="00DC6587" w:rsidRPr="007D7142" w:rsidRDefault="00DC6587" w:rsidP="00334878">
            <w:pPr>
              <w:spacing w:line="360" w:lineRule="auto"/>
              <w:rPr>
                <w:rFonts w:ascii="Times New Roman" w:hAnsi="Times New Roman" w:cs="Times New Roman"/>
                <w:i/>
                <w:sz w:val="24"/>
                <w:szCs w:val="24"/>
                <w:lang w:val="uk-UA"/>
              </w:rPr>
            </w:pPr>
          </w:p>
        </w:tc>
        <w:tc>
          <w:tcPr>
            <w:tcW w:w="2835" w:type="dxa"/>
            <w:vAlign w:val="center"/>
          </w:tcPr>
          <w:p w:rsidR="00DC6587" w:rsidRDefault="00DC6587" w:rsidP="00334878">
            <w:pPr>
              <w:spacing w:line="360" w:lineRule="auto"/>
              <w:jc w:val="center"/>
              <w:rPr>
                <w:rFonts w:ascii="Times New Roman" w:hAnsi="Times New Roman" w:cs="Times New Roman"/>
                <w:bCs/>
                <w:sz w:val="24"/>
                <w:szCs w:val="24"/>
                <w:lang w:val="uk-UA"/>
              </w:rPr>
            </w:pPr>
            <w:r w:rsidRPr="0025469D">
              <w:rPr>
                <w:rFonts w:ascii="Times New Roman" w:hAnsi="Times New Roman" w:cs="Times New Roman"/>
                <w:bCs/>
                <w:sz w:val="24"/>
                <w:szCs w:val="24"/>
              </w:rPr>
              <w:t xml:space="preserve">Міні-лекція: </w:t>
            </w:r>
            <w:r w:rsidRPr="0025469D">
              <w:rPr>
                <w:rFonts w:ascii="Times New Roman" w:hAnsi="Times New Roman" w:cs="Times New Roman"/>
                <w:bCs/>
                <w:sz w:val="24"/>
                <w:szCs w:val="24"/>
                <w:lang w:val="uk-UA"/>
              </w:rPr>
              <w:t>«</w:t>
            </w:r>
            <w:r w:rsidRPr="0025469D">
              <w:rPr>
                <w:rFonts w:ascii="Times New Roman" w:hAnsi="Times New Roman" w:cs="Times New Roman"/>
                <w:bCs/>
                <w:sz w:val="24"/>
                <w:szCs w:val="24"/>
              </w:rPr>
              <w:t>Вплив стресу на психічне і фізичне здоров'я людини</w:t>
            </w:r>
            <w:r w:rsidRPr="0025469D">
              <w:rPr>
                <w:rFonts w:ascii="Times New Roman" w:hAnsi="Times New Roman" w:cs="Times New Roman"/>
                <w:bCs/>
                <w:sz w:val="24"/>
                <w:szCs w:val="24"/>
                <w:lang w:val="uk-UA"/>
              </w:rPr>
              <w:t>»</w:t>
            </w:r>
          </w:p>
          <w:p w:rsidR="00DC6587" w:rsidRPr="0025469D" w:rsidRDefault="00DC6587" w:rsidP="00334878">
            <w:pPr>
              <w:spacing w:line="360" w:lineRule="auto"/>
              <w:rPr>
                <w:rFonts w:ascii="Times New Roman" w:hAnsi="Times New Roman" w:cs="Times New Roman"/>
                <w:bCs/>
                <w:sz w:val="24"/>
                <w:szCs w:val="24"/>
                <w:lang w:val="uk-UA"/>
              </w:rPr>
            </w:pPr>
          </w:p>
        </w:tc>
        <w:tc>
          <w:tcPr>
            <w:tcW w:w="850" w:type="dxa"/>
            <w:vAlign w:val="center"/>
          </w:tcPr>
          <w:p w:rsidR="00DC6587" w:rsidRPr="000C1A24"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r w:rsidRPr="000C1A24">
              <w:rPr>
                <w:rFonts w:ascii="Times New Roman" w:hAnsi="Times New Roman" w:cs="Times New Roman"/>
                <w:sz w:val="24"/>
                <w:szCs w:val="24"/>
                <w:lang w:val="uk-UA"/>
              </w:rPr>
              <w:t xml:space="preserve"> хв</w:t>
            </w:r>
          </w:p>
        </w:tc>
      </w:tr>
      <w:tr w:rsidR="00DC6587" w:rsidTr="00334878">
        <w:trPr>
          <w:trHeight w:val="1579"/>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tcPr>
          <w:p w:rsidR="00DC6587" w:rsidRPr="007D7142" w:rsidRDefault="00DC6587" w:rsidP="00334878">
            <w:pPr>
              <w:spacing w:line="360" w:lineRule="auto"/>
              <w:rPr>
                <w:rFonts w:ascii="Times New Roman" w:hAnsi="Times New Roman" w:cs="Times New Roman"/>
                <w:i/>
                <w:sz w:val="24"/>
                <w:szCs w:val="24"/>
                <w:lang w:val="uk-UA"/>
              </w:rPr>
            </w:pPr>
          </w:p>
        </w:tc>
        <w:tc>
          <w:tcPr>
            <w:tcW w:w="2835" w:type="dxa"/>
            <w:vAlign w:val="center"/>
          </w:tcPr>
          <w:p w:rsidR="00DC6587" w:rsidRPr="0025469D" w:rsidRDefault="00DC6587" w:rsidP="00334878">
            <w:pPr>
              <w:spacing w:line="360" w:lineRule="auto"/>
              <w:jc w:val="center"/>
              <w:rPr>
                <w:rFonts w:ascii="Times New Roman" w:hAnsi="Times New Roman" w:cs="Times New Roman"/>
                <w:bCs/>
                <w:sz w:val="24"/>
                <w:szCs w:val="24"/>
                <w:lang w:val="uk-UA"/>
              </w:rPr>
            </w:pPr>
            <w:r w:rsidRPr="0025469D">
              <w:rPr>
                <w:rFonts w:ascii="Times New Roman" w:hAnsi="Times New Roman" w:cs="Times New Roman"/>
                <w:bCs/>
                <w:sz w:val="24"/>
                <w:szCs w:val="24"/>
                <w:lang w:val="uk-UA"/>
              </w:rPr>
              <w:t>Групова в</w:t>
            </w:r>
            <w:r w:rsidRPr="0025469D">
              <w:rPr>
                <w:rFonts w:ascii="Times New Roman" w:hAnsi="Times New Roman" w:cs="Times New Roman"/>
                <w:bCs/>
                <w:sz w:val="24"/>
                <w:szCs w:val="24"/>
              </w:rPr>
              <w:t>права</w:t>
            </w:r>
            <w:r w:rsidRPr="0025469D">
              <w:rPr>
                <w:rFonts w:ascii="Times New Roman" w:hAnsi="Times New Roman" w:cs="Times New Roman"/>
                <w:bCs/>
                <w:sz w:val="24"/>
                <w:szCs w:val="24"/>
                <w:lang w:val="uk-UA"/>
              </w:rPr>
              <w:t>-дискусія</w:t>
            </w:r>
            <w:r w:rsidRPr="0025469D">
              <w:rPr>
                <w:rFonts w:ascii="Times New Roman" w:hAnsi="Times New Roman" w:cs="Times New Roman"/>
                <w:bCs/>
                <w:sz w:val="24"/>
                <w:szCs w:val="24"/>
              </w:rPr>
              <w:t xml:space="preserve"> «Стресові тригери»</w:t>
            </w:r>
          </w:p>
          <w:p w:rsidR="00DC6587" w:rsidRPr="0025469D" w:rsidRDefault="00DC6587" w:rsidP="00334878">
            <w:pPr>
              <w:spacing w:line="360" w:lineRule="auto"/>
              <w:jc w:val="center"/>
              <w:rPr>
                <w:rFonts w:ascii="Times New Roman" w:hAnsi="Times New Roman" w:cs="Times New Roman"/>
                <w:bCs/>
                <w:sz w:val="24"/>
                <w:szCs w:val="24"/>
                <w:lang w:val="uk-UA"/>
              </w:rPr>
            </w:pPr>
          </w:p>
        </w:tc>
        <w:tc>
          <w:tcPr>
            <w:tcW w:w="850" w:type="dxa"/>
            <w:vAlign w:val="center"/>
          </w:tcPr>
          <w:p w:rsidR="00DC6587" w:rsidRPr="000C1A24" w:rsidRDefault="00DC6587" w:rsidP="00334878">
            <w:pPr>
              <w:spacing w:line="360" w:lineRule="auto"/>
              <w:jc w:val="center"/>
              <w:rPr>
                <w:rFonts w:ascii="Times New Roman" w:hAnsi="Times New Roman" w:cs="Times New Roman"/>
                <w:sz w:val="24"/>
                <w:szCs w:val="24"/>
                <w:lang w:val="uk-UA"/>
              </w:rPr>
            </w:pPr>
            <w:r w:rsidRPr="000C1A24">
              <w:rPr>
                <w:rFonts w:ascii="Times New Roman" w:hAnsi="Times New Roman" w:cs="Times New Roman"/>
                <w:sz w:val="24"/>
                <w:szCs w:val="24"/>
                <w:lang w:val="uk-UA"/>
              </w:rPr>
              <w:t>20 хв</w:t>
            </w:r>
          </w:p>
        </w:tc>
      </w:tr>
      <w:tr w:rsidR="00DC6587" w:rsidTr="00334878">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tcPr>
          <w:p w:rsidR="00DC6587" w:rsidRDefault="00DC6587" w:rsidP="00334878">
            <w:pPr>
              <w:spacing w:line="360" w:lineRule="auto"/>
              <w:rPr>
                <w:rFonts w:ascii="Times New Roman" w:hAnsi="Times New Roman" w:cs="Times New Roman"/>
                <w:sz w:val="24"/>
                <w:szCs w:val="24"/>
                <w:lang w:val="uk-UA"/>
              </w:rPr>
            </w:pPr>
            <w:r w:rsidRPr="00B640FC">
              <w:rPr>
                <w:rFonts w:ascii="Times New Roman" w:hAnsi="Times New Roman" w:cs="Times New Roman"/>
                <w:b/>
                <w:i/>
                <w:sz w:val="24"/>
                <w:szCs w:val="24"/>
                <w:lang w:val="uk-UA"/>
              </w:rPr>
              <w:t>Заключна частина:</w:t>
            </w:r>
            <w:r>
              <w:rPr>
                <w:rFonts w:ascii="Times New Roman" w:hAnsi="Times New Roman" w:cs="Times New Roman"/>
                <w:i/>
                <w:sz w:val="24"/>
                <w:szCs w:val="24"/>
                <w:lang w:val="uk-UA"/>
              </w:rPr>
              <w:t xml:space="preserve"> </w:t>
            </w:r>
            <w:r w:rsidRPr="000C1A24">
              <w:rPr>
                <w:rFonts w:ascii="Times New Roman" w:hAnsi="Times New Roman" w:cs="Times New Roman"/>
                <w:i/>
                <w:sz w:val="24"/>
                <w:szCs w:val="24"/>
                <w:lang w:val="uk-UA"/>
              </w:rPr>
              <w:t>(</w:t>
            </w:r>
            <w:r w:rsidRPr="000C1A24">
              <w:rPr>
                <w:rFonts w:ascii="Times New Roman" w:hAnsi="Times New Roman" w:cs="Times New Roman"/>
                <w:sz w:val="24"/>
                <w:szCs w:val="24"/>
                <w:lang w:val="uk-UA"/>
              </w:rPr>
              <w:t>отримання зворотного зв’язку від учасників –</w:t>
            </w:r>
            <w:r w:rsidRPr="000C1A24">
              <w:rPr>
                <w:rFonts w:ascii="Times New Roman" w:hAnsi="Times New Roman" w:cs="Times New Roman"/>
                <w:sz w:val="28"/>
                <w:szCs w:val="28"/>
                <w:lang w:val="uk-UA"/>
              </w:rPr>
              <w:t xml:space="preserve"> </w:t>
            </w:r>
            <w:r w:rsidRPr="000C1A24">
              <w:rPr>
                <w:rFonts w:ascii="Times New Roman" w:hAnsi="Times New Roman" w:cs="Times New Roman"/>
                <w:sz w:val="24"/>
                <w:szCs w:val="24"/>
                <w:lang w:val="uk-UA"/>
              </w:rPr>
              <w:t>обговорення ефективності тренінгу</w:t>
            </w:r>
            <w:r>
              <w:rPr>
                <w:rFonts w:ascii="Times New Roman" w:hAnsi="Times New Roman" w:cs="Times New Roman"/>
                <w:sz w:val="24"/>
                <w:szCs w:val="24"/>
                <w:lang w:val="uk-UA"/>
              </w:rPr>
              <w:t>)</w:t>
            </w:r>
          </w:p>
          <w:p w:rsidR="000020E1" w:rsidRDefault="000020E1" w:rsidP="00334878">
            <w:pPr>
              <w:spacing w:line="360" w:lineRule="auto"/>
              <w:rPr>
                <w:rFonts w:ascii="Times New Roman" w:hAnsi="Times New Roman" w:cs="Times New Roman"/>
                <w:i/>
                <w:sz w:val="28"/>
                <w:szCs w:val="28"/>
                <w:lang w:val="uk-UA"/>
              </w:rPr>
            </w:pPr>
          </w:p>
          <w:p w:rsidR="00C06F60" w:rsidRDefault="00C06F60" w:rsidP="00334878">
            <w:pPr>
              <w:spacing w:line="360" w:lineRule="auto"/>
              <w:rPr>
                <w:rFonts w:ascii="Times New Roman" w:hAnsi="Times New Roman" w:cs="Times New Roman"/>
                <w:i/>
                <w:sz w:val="28"/>
                <w:szCs w:val="28"/>
                <w:lang w:val="uk-UA"/>
              </w:rPr>
            </w:pPr>
          </w:p>
          <w:p w:rsidR="000020E1" w:rsidRDefault="000020E1" w:rsidP="00334878">
            <w:pPr>
              <w:spacing w:line="360" w:lineRule="auto"/>
              <w:rPr>
                <w:rFonts w:ascii="Times New Roman" w:hAnsi="Times New Roman" w:cs="Times New Roman"/>
                <w:i/>
                <w:sz w:val="28"/>
                <w:szCs w:val="28"/>
                <w:lang w:val="uk-UA"/>
              </w:rPr>
            </w:pPr>
          </w:p>
        </w:tc>
        <w:tc>
          <w:tcPr>
            <w:tcW w:w="2835" w:type="dxa"/>
            <w:vAlign w:val="center"/>
          </w:tcPr>
          <w:p w:rsidR="00DC6587" w:rsidRPr="00B640FC" w:rsidRDefault="00DC6587" w:rsidP="00334878">
            <w:pPr>
              <w:spacing w:line="360" w:lineRule="auto"/>
              <w:jc w:val="center"/>
              <w:rPr>
                <w:rFonts w:ascii="Times New Roman" w:hAnsi="Times New Roman" w:cs="Times New Roman"/>
                <w:sz w:val="24"/>
                <w:szCs w:val="24"/>
                <w:lang w:val="uk-UA"/>
              </w:rPr>
            </w:pPr>
            <w:r w:rsidRPr="00B640FC">
              <w:rPr>
                <w:rFonts w:ascii="Times New Roman" w:hAnsi="Times New Roman" w:cs="Times New Roman"/>
                <w:sz w:val="24"/>
                <w:szCs w:val="24"/>
                <w:lang w:val="uk-UA"/>
              </w:rPr>
              <w:t>Вправа «В колі рефлексії»</w:t>
            </w:r>
          </w:p>
        </w:tc>
        <w:tc>
          <w:tcPr>
            <w:tcW w:w="850" w:type="dxa"/>
            <w:vAlign w:val="center"/>
          </w:tcPr>
          <w:p w:rsidR="00DC6587" w:rsidRPr="00B640FC"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r w:rsidRPr="00B640FC">
              <w:rPr>
                <w:rFonts w:ascii="Times New Roman" w:hAnsi="Times New Roman" w:cs="Times New Roman"/>
                <w:sz w:val="24"/>
                <w:szCs w:val="24"/>
                <w:lang w:val="uk-UA"/>
              </w:rPr>
              <w:t xml:space="preserve"> хв</w:t>
            </w:r>
          </w:p>
        </w:tc>
      </w:tr>
      <w:tr w:rsidR="00DC6587" w:rsidTr="00334878">
        <w:tc>
          <w:tcPr>
            <w:tcW w:w="2689" w:type="dxa"/>
            <w:vMerge w:val="restart"/>
            <w:vAlign w:val="center"/>
          </w:tcPr>
          <w:p w:rsidR="00DC6587" w:rsidRDefault="00DC6587" w:rsidP="000020E1">
            <w:pPr>
              <w:spacing w:line="360" w:lineRule="auto"/>
              <w:rPr>
                <w:rFonts w:ascii="Times New Roman" w:hAnsi="Times New Roman" w:cs="Times New Roman"/>
                <w:b/>
                <w:i/>
                <w:sz w:val="24"/>
                <w:szCs w:val="24"/>
                <w:lang w:val="uk-UA"/>
              </w:rPr>
            </w:pPr>
          </w:p>
          <w:p w:rsidR="00DC6587" w:rsidRPr="00DF1668" w:rsidRDefault="00DC6587" w:rsidP="00334878">
            <w:pPr>
              <w:spacing w:line="360" w:lineRule="auto"/>
              <w:jc w:val="center"/>
              <w:rPr>
                <w:rFonts w:ascii="Times New Roman" w:hAnsi="Times New Roman" w:cs="Times New Roman"/>
                <w:b/>
                <w:i/>
                <w:sz w:val="24"/>
                <w:szCs w:val="24"/>
                <w:lang w:val="uk-UA"/>
              </w:rPr>
            </w:pPr>
            <w:r w:rsidRPr="00DF1668">
              <w:rPr>
                <w:rFonts w:ascii="Times New Roman" w:hAnsi="Times New Roman" w:cs="Times New Roman"/>
                <w:b/>
                <w:i/>
                <w:sz w:val="24"/>
                <w:szCs w:val="24"/>
                <w:lang w:val="uk-UA"/>
              </w:rPr>
              <w:t>Модуль ІІ «Методи зняття стресової напруги і підвищення стресостійкості»</w:t>
            </w:r>
          </w:p>
        </w:tc>
        <w:tc>
          <w:tcPr>
            <w:tcW w:w="3260" w:type="dxa"/>
          </w:tcPr>
          <w:p w:rsidR="000020E1" w:rsidRDefault="000020E1" w:rsidP="00334878">
            <w:pPr>
              <w:spacing w:line="360" w:lineRule="auto"/>
              <w:rPr>
                <w:rFonts w:ascii="Times New Roman" w:hAnsi="Times New Roman" w:cs="Times New Roman"/>
                <w:b/>
                <w:i/>
                <w:sz w:val="24"/>
                <w:szCs w:val="24"/>
                <w:lang w:val="uk-UA"/>
              </w:rPr>
            </w:pPr>
          </w:p>
          <w:p w:rsidR="00DC6587" w:rsidRPr="00B640FC" w:rsidRDefault="00DC6587" w:rsidP="00334878">
            <w:pPr>
              <w:spacing w:line="360" w:lineRule="auto"/>
              <w:rPr>
                <w:rFonts w:ascii="Times New Roman" w:hAnsi="Times New Roman" w:cs="Times New Roman"/>
                <w:b/>
                <w:i/>
                <w:sz w:val="24"/>
                <w:szCs w:val="24"/>
                <w:lang w:val="uk-UA"/>
              </w:rPr>
            </w:pPr>
            <w:r w:rsidRPr="00DF1668">
              <w:rPr>
                <w:rFonts w:ascii="Times New Roman" w:hAnsi="Times New Roman" w:cs="Times New Roman"/>
                <w:b/>
                <w:i/>
                <w:sz w:val="24"/>
                <w:szCs w:val="24"/>
                <w:lang w:val="uk-UA"/>
              </w:rPr>
              <w:t xml:space="preserve">Вступна частина: </w:t>
            </w:r>
            <w:r w:rsidRPr="00DF1668">
              <w:rPr>
                <w:rFonts w:ascii="Times New Roman" w:hAnsi="Times New Roman" w:cs="Times New Roman"/>
                <w:sz w:val="24"/>
                <w:szCs w:val="24"/>
                <w:lang w:val="uk-UA"/>
              </w:rPr>
              <w:t>(привітання, виявлення запитів та очікувань учасників на проведення</w:t>
            </w:r>
            <w:r>
              <w:rPr>
                <w:rFonts w:ascii="Times New Roman" w:hAnsi="Times New Roman" w:cs="Times New Roman"/>
                <w:sz w:val="24"/>
                <w:szCs w:val="24"/>
                <w:lang w:val="uk-UA"/>
              </w:rPr>
              <w:t xml:space="preserve"> </w:t>
            </w:r>
            <w:r w:rsidRPr="00DF1668">
              <w:rPr>
                <w:rFonts w:ascii="Times New Roman" w:hAnsi="Times New Roman" w:cs="Times New Roman"/>
                <w:sz w:val="24"/>
                <w:szCs w:val="24"/>
                <w:lang w:val="uk-UA"/>
              </w:rPr>
              <w:t>тренінгу)</w:t>
            </w:r>
          </w:p>
        </w:tc>
        <w:tc>
          <w:tcPr>
            <w:tcW w:w="2835" w:type="dxa"/>
            <w:vAlign w:val="center"/>
          </w:tcPr>
          <w:p w:rsidR="00DC6587" w:rsidRPr="001529DE" w:rsidRDefault="00DC6587" w:rsidP="00334878">
            <w:pPr>
              <w:spacing w:line="360" w:lineRule="auto"/>
              <w:jc w:val="center"/>
              <w:rPr>
                <w:rFonts w:ascii="Times New Roman" w:hAnsi="Times New Roman" w:cs="Times New Roman"/>
                <w:sz w:val="24"/>
                <w:szCs w:val="24"/>
                <w:lang w:val="uk-UA"/>
              </w:rPr>
            </w:pPr>
            <w:r w:rsidRPr="001529DE">
              <w:rPr>
                <w:rFonts w:ascii="Times New Roman" w:hAnsi="Times New Roman" w:cs="Times New Roman"/>
                <w:sz w:val="24"/>
                <w:szCs w:val="24"/>
                <w:lang w:val="uk-UA"/>
              </w:rPr>
              <w:t>Вправа «Мої очікування»</w:t>
            </w:r>
          </w:p>
          <w:p w:rsidR="00DC6587" w:rsidRPr="00B640FC" w:rsidRDefault="00DC6587" w:rsidP="00334878">
            <w:pPr>
              <w:spacing w:line="360" w:lineRule="auto"/>
              <w:jc w:val="center"/>
              <w:rPr>
                <w:rFonts w:ascii="Times New Roman" w:hAnsi="Times New Roman" w:cs="Times New Roman"/>
                <w:sz w:val="24"/>
                <w:szCs w:val="24"/>
                <w:lang w:val="uk-UA"/>
              </w:rPr>
            </w:pPr>
            <w:r w:rsidRPr="001529DE">
              <w:rPr>
                <w:rFonts w:ascii="Times New Roman" w:hAnsi="Times New Roman" w:cs="Times New Roman"/>
                <w:sz w:val="24"/>
                <w:szCs w:val="24"/>
                <w:lang w:val="uk-UA"/>
              </w:rPr>
              <w:tab/>
            </w:r>
          </w:p>
        </w:tc>
        <w:tc>
          <w:tcPr>
            <w:tcW w:w="850" w:type="dxa"/>
            <w:vAlign w:val="center"/>
          </w:tcPr>
          <w:p w:rsidR="00DC6587" w:rsidRDefault="00DC6587" w:rsidP="00334878">
            <w:pPr>
              <w:spacing w:line="360" w:lineRule="auto"/>
              <w:jc w:val="center"/>
              <w:rPr>
                <w:rFonts w:ascii="Times New Roman" w:hAnsi="Times New Roman" w:cs="Times New Roman"/>
                <w:sz w:val="24"/>
                <w:szCs w:val="24"/>
                <w:lang w:val="uk-UA"/>
              </w:rPr>
            </w:pPr>
            <w:r w:rsidRPr="001529DE">
              <w:rPr>
                <w:rFonts w:ascii="Times New Roman" w:hAnsi="Times New Roman" w:cs="Times New Roman"/>
                <w:sz w:val="24"/>
                <w:szCs w:val="24"/>
                <w:lang w:val="uk-UA"/>
              </w:rPr>
              <w:t>15 хв</w:t>
            </w:r>
          </w:p>
        </w:tc>
      </w:tr>
      <w:tr w:rsidR="00DC6587" w:rsidTr="00334878">
        <w:trPr>
          <w:trHeight w:val="1401"/>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val="restart"/>
            <w:vAlign w:val="center"/>
          </w:tcPr>
          <w:p w:rsidR="00DC6587" w:rsidRPr="001529DE" w:rsidRDefault="00DC6587" w:rsidP="00334878">
            <w:pPr>
              <w:spacing w:line="360" w:lineRule="auto"/>
              <w:rPr>
                <w:rFonts w:ascii="Times New Roman" w:hAnsi="Times New Roman" w:cs="Times New Roman"/>
                <w:b/>
                <w:i/>
                <w:sz w:val="24"/>
                <w:szCs w:val="24"/>
                <w:lang w:val="uk-UA"/>
              </w:rPr>
            </w:pPr>
            <w:r w:rsidRPr="001529DE">
              <w:rPr>
                <w:rFonts w:ascii="Times New Roman" w:hAnsi="Times New Roman" w:cs="Times New Roman"/>
                <w:b/>
                <w:i/>
                <w:sz w:val="24"/>
                <w:szCs w:val="24"/>
                <w:lang w:val="uk-UA"/>
              </w:rPr>
              <w:t>Основна частина:</w:t>
            </w:r>
          </w:p>
          <w:p w:rsidR="00DC6587" w:rsidRPr="007938EE" w:rsidRDefault="00DC6587" w:rsidP="00334878">
            <w:pPr>
              <w:spacing w:line="360" w:lineRule="auto"/>
              <w:rPr>
                <w:rFonts w:ascii="Times New Roman" w:hAnsi="Times New Roman" w:cs="Times New Roman"/>
                <w:sz w:val="24"/>
                <w:szCs w:val="24"/>
                <w:lang w:val="uk-UA"/>
              </w:rPr>
            </w:pPr>
            <w:r w:rsidRPr="001529DE">
              <w:rPr>
                <w:rFonts w:ascii="Times New Roman" w:hAnsi="Times New Roman" w:cs="Times New Roman"/>
                <w:sz w:val="24"/>
                <w:szCs w:val="24"/>
                <w:lang w:val="uk-UA"/>
              </w:rPr>
              <w:t>(допомогти учасникам перетворити проблеми на цілі та визначити шляхи подолання перешкод; розібрати різноманітні методи управління стресом, підвищити обізнаність учасників щодо способів зменшення стресового навантаження, обмінятися досвідом і отримати нові ідеї в подоланні стресових ситуацій;</w:t>
            </w:r>
            <w:r w:rsidRPr="001529DE">
              <w:rPr>
                <w:rFonts w:ascii="Times New Roman" w:eastAsia="Times New Roman" w:hAnsi="Times New Roman" w:cs="Times New Roman"/>
                <w:sz w:val="28"/>
                <w:szCs w:val="28"/>
                <w:lang w:val="uk-UA" w:eastAsia="ru-RU"/>
              </w:rPr>
              <w:t xml:space="preserve"> </w:t>
            </w:r>
            <w:r w:rsidRPr="001529DE">
              <w:rPr>
                <w:rFonts w:ascii="Times New Roman" w:hAnsi="Times New Roman" w:cs="Times New Roman"/>
                <w:sz w:val="24"/>
                <w:szCs w:val="24"/>
                <w:lang w:val="uk-UA"/>
              </w:rPr>
              <w:t>відпрацювати дихальні вправи з візуалізацією позитивних моментів для управління власним станом)</w:t>
            </w:r>
          </w:p>
        </w:tc>
        <w:tc>
          <w:tcPr>
            <w:tcW w:w="2835" w:type="dxa"/>
            <w:vAlign w:val="center"/>
          </w:tcPr>
          <w:p w:rsidR="00DC6587" w:rsidRPr="00B640FC" w:rsidRDefault="00DC6587" w:rsidP="00334878">
            <w:pPr>
              <w:spacing w:line="360" w:lineRule="auto"/>
              <w:jc w:val="center"/>
              <w:rPr>
                <w:rFonts w:ascii="Times New Roman" w:hAnsi="Times New Roman" w:cs="Times New Roman"/>
                <w:sz w:val="24"/>
                <w:szCs w:val="24"/>
                <w:lang w:val="uk-UA"/>
              </w:rPr>
            </w:pPr>
            <w:r w:rsidRPr="001529DE">
              <w:rPr>
                <w:rFonts w:ascii="Times New Roman" w:hAnsi="Times New Roman" w:cs="Times New Roman"/>
                <w:sz w:val="24"/>
                <w:szCs w:val="24"/>
                <w:lang w:val="uk-UA"/>
              </w:rPr>
              <w:t>Вправа «Карта цілей»</w:t>
            </w:r>
          </w:p>
        </w:tc>
        <w:tc>
          <w:tcPr>
            <w:tcW w:w="850" w:type="dxa"/>
            <w:vAlign w:val="center"/>
          </w:tcPr>
          <w:p w:rsidR="00DC6587"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 хв</w:t>
            </w:r>
          </w:p>
        </w:tc>
      </w:tr>
      <w:tr w:rsidR="00DC6587" w:rsidTr="00334878">
        <w:trPr>
          <w:trHeight w:val="1833"/>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tcPr>
          <w:p w:rsidR="00DC6587" w:rsidRPr="001529DE" w:rsidRDefault="00DC6587" w:rsidP="00334878">
            <w:pPr>
              <w:spacing w:line="360" w:lineRule="auto"/>
              <w:rPr>
                <w:rFonts w:ascii="Times New Roman" w:hAnsi="Times New Roman" w:cs="Times New Roman"/>
                <w:b/>
                <w:i/>
                <w:sz w:val="24"/>
                <w:szCs w:val="24"/>
                <w:lang w:val="uk-UA"/>
              </w:rPr>
            </w:pPr>
          </w:p>
        </w:tc>
        <w:tc>
          <w:tcPr>
            <w:tcW w:w="2835" w:type="dxa"/>
            <w:vAlign w:val="bottom"/>
          </w:tcPr>
          <w:p w:rsidR="00DC6587" w:rsidRDefault="00DC6587" w:rsidP="00334878">
            <w:pPr>
              <w:spacing w:line="360" w:lineRule="auto"/>
              <w:jc w:val="center"/>
              <w:rPr>
                <w:rFonts w:ascii="Times New Roman" w:hAnsi="Times New Roman" w:cs="Times New Roman"/>
                <w:sz w:val="24"/>
                <w:szCs w:val="24"/>
                <w:lang w:val="uk-UA"/>
              </w:rPr>
            </w:pPr>
            <w:r w:rsidRPr="001529DE">
              <w:rPr>
                <w:rFonts w:ascii="Times New Roman" w:hAnsi="Times New Roman" w:cs="Times New Roman"/>
                <w:sz w:val="24"/>
                <w:szCs w:val="24"/>
                <w:lang w:val="uk-UA"/>
              </w:rPr>
              <w:t>Інформаційне повідомлення «Як ефективно управляти стресом?»</w:t>
            </w:r>
          </w:p>
          <w:p w:rsidR="00DC6587" w:rsidRPr="001529DE" w:rsidRDefault="00DC6587" w:rsidP="00334878">
            <w:pPr>
              <w:spacing w:line="360" w:lineRule="auto"/>
              <w:jc w:val="center"/>
              <w:rPr>
                <w:rFonts w:ascii="Times New Roman" w:hAnsi="Times New Roman" w:cs="Times New Roman"/>
                <w:sz w:val="24"/>
                <w:szCs w:val="24"/>
                <w:lang w:val="uk-UA"/>
              </w:rPr>
            </w:pPr>
          </w:p>
        </w:tc>
        <w:tc>
          <w:tcPr>
            <w:tcW w:w="850" w:type="dxa"/>
            <w:vAlign w:val="center"/>
          </w:tcPr>
          <w:p w:rsidR="00DC6587"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 хв</w:t>
            </w:r>
          </w:p>
        </w:tc>
      </w:tr>
      <w:tr w:rsidR="00DC6587" w:rsidTr="00334878">
        <w:trPr>
          <w:trHeight w:val="2018"/>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tcPr>
          <w:p w:rsidR="00DC6587" w:rsidRPr="001529DE" w:rsidRDefault="00DC6587" w:rsidP="00334878">
            <w:pPr>
              <w:spacing w:line="360" w:lineRule="auto"/>
              <w:rPr>
                <w:rFonts w:ascii="Times New Roman" w:hAnsi="Times New Roman" w:cs="Times New Roman"/>
                <w:b/>
                <w:i/>
                <w:sz w:val="24"/>
                <w:szCs w:val="24"/>
                <w:lang w:val="uk-UA"/>
              </w:rPr>
            </w:pPr>
          </w:p>
        </w:tc>
        <w:tc>
          <w:tcPr>
            <w:tcW w:w="2835" w:type="dxa"/>
            <w:vAlign w:val="bottom"/>
          </w:tcPr>
          <w:p w:rsidR="00DC6587" w:rsidRPr="001529DE" w:rsidRDefault="00DC6587" w:rsidP="00334878">
            <w:pPr>
              <w:spacing w:line="360" w:lineRule="auto"/>
              <w:jc w:val="center"/>
              <w:rPr>
                <w:rFonts w:ascii="Times New Roman" w:hAnsi="Times New Roman" w:cs="Times New Roman"/>
                <w:sz w:val="24"/>
                <w:szCs w:val="24"/>
                <w:lang w:val="uk-UA"/>
              </w:rPr>
            </w:pPr>
            <w:r w:rsidRPr="001529DE">
              <w:rPr>
                <w:rFonts w:ascii="Times New Roman" w:hAnsi="Times New Roman" w:cs="Times New Roman"/>
                <w:sz w:val="24"/>
                <w:szCs w:val="24"/>
                <w:lang w:val="uk-UA"/>
              </w:rPr>
              <w:t>Метод мозкового штурму «Шляхи подолання стресу»</w:t>
            </w:r>
          </w:p>
        </w:tc>
        <w:tc>
          <w:tcPr>
            <w:tcW w:w="850" w:type="dxa"/>
            <w:vAlign w:val="center"/>
          </w:tcPr>
          <w:p w:rsidR="00DC6587"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 хв</w:t>
            </w:r>
          </w:p>
        </w:tc>
      </w:tr>
      <w:tr w:rsidR="00DC6587" w:rsidTr="00334878">
        <w:trPr>
          <w:trHeight w:val="1743"/>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tcPr>
          <w:p w:rsidR="00DC6587" w:rsidRPr="001529DE" w:rsidRDefault="00DC6587" w:rsidP="00334878">
            <w:pPr>
              <w:spacing w:line="360" w:lineRule="auto"/>
              <w:rPr>
                <w:rFonts w:ascii="Times New Roman" w:hAnsi="Times New Roman" w:cs="Times New Roman"/>
                <w:b/>
                <w:i/>
                <w:sz w:val="24"/>
                <w:szCs w:val="24"/>
                <w:lang w:val="uk-UA"/>
              </w:rPr>
            </w:pPr>
          </w:p>
        </w:tc>
        <w:tc>
          <w:tcPr>
            <w:tcW w:w="2835" w:type="dxa"/>
            <w:vAlign w:val="bottom"/>
          </w:tcPr>
          <w:p w:rsidR="00DC6587" w:rsidRDefault="00DC6587" w:rsidP="00334878">
            <w:pPr>
              <w:spacing w:line="360" w:lineRule="auto"/>
              <w:jc w:val="center"/>
              <w:rPr>
                <w:rFonts w:ascii="Times New Roman" w:hAnsi="Times New Roman" w:cs="Times New Roman"/>
                <w:sz w:val="24"/>
                <w:szCs w:val="24"/>
                <w:lang w:val="uk-UA"/>
              </w:rPr>
            </w:pPr>
            <w:r w:rsidRPr="001529DE">
              <w:rPr>
                <w:rFonts w:ascii="Times New Roman" w:hAnsi="Times New Roman" w:cs="Times New Roman"/>
                <w:sz w:val="24"/>
                <w:szCs w:val="24"/>
                <w:lang w:val="uk-UA"/>
              </w:rPr>
              <w:t>Техніка «М’язова релаксація»</w:t>
            </w:r>
          </w:p>
          <w:p w:rsidR="00DC6587" w:rsidRPr="001529DE" w:rsidRDefault="00DC6587" w:rsidP="00334878">
            <w:pPr>
              <w:spacing w:line="360" w:lineRule="auto"/>
              <w:jc w:val="center"/>
              <w:rPr>
                <w:rFonts w:ascii="Times New Roman" w:hAnsi="Times New Roman" w:cs="Times New Roman"/>
                <w:sz w:val="24"/>
                <w:szCs w:val="24"/>
                <w:lang w:val="uk-UA"/>
              </w:rPr>
            </w:pPr>
          </w:p>
        </w:tc>
        <w:tc>
          <w:tcPr>
            <w:tcW w:w="850" w:type="dxa"/>
            <w:vAlign w:val="center"/>
          </w:tcPr>
          <w:p w:rsidR="00DC6587"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 хв</w:t>
            </w:r>
          </w:p>
        </w:tc>
      </w:tr>
      <w:tr w:rsidR="00DC6587" w:rsidTr="00DC6587">
        <w:trPr>
          <w:trHeight w:val="1062"/>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tcPr>
          <w:p w:rsidR="00DC6587" w:rsidRPr="001529DE" w:rsidRDefault="00DC6587" w:rsidP="00334878">
            <w:pPr>
              <w:spacing w:line="360" w:lineRule="auto"/>
              <w:rPr>
                <w:rFonts w:ascii="Times New Roman" w:hAnsi="Times New Roman" w:cs="Times New Roman"/>
                <w:b/>
                <w:i/>
                <w:sz w:val="24"/>
                <w:szCs w:val="24"/>
                <w:lang w:val="uk-UA"/>
              </w:rPr>
            </w:pPr>
          </w:p>
        </w:tc>
        <w:tc>
          <w:tcPr>
            <w:tcW w:w="2835" w:type="dxa"/>
            <w:vAlign w:val="bottom"/>
          </w:tcPr>
          <w:p w:rsidR="00DC6587" w:rsidRDefault="00DC6587" w:rsidP="00334878">
            <w:pPr>
              <w:spacing w:line="360" w:lineRule="auto"/>
              <w:jc w:val="center"/>
              <w:rPr>
                <w:rFonts w:ascii="Times New Roman" w:hAnsi="Times New Roman" w:cs="Times New Roman"/>
                <w:sz w:val="24"/>
                <w:szCs w:val="24"/>
                <w:lang w:val="uk-UA"/>
              </w:rPr>
            </w:pPr>
            <w:r w:rsidRPr="001529DE">
              <w:rPr>
                <w:rFonts w:ascii="Times New Roman" w:hAnsi="Times New Roman" w:cs="Times New Roman"/>
                <w:sz w:val="24"/>
                <w:szCs w:val="24"/>
                <w:lang w:val="uk-UA"/>
              </w:rPr>
              <w:t>Релаксаційна техніка «Дихання з візуалізацією»</w:t>
            </w:r>
          </w:p>
          <w:p w:rsidR="00DC6587" w:rsidRPr="001529DE" w:rsidRDefault="00DC6587" w:rsidP="00334878">
            <w:pPr>
              <w:spacing w:line="360" w:lineRule="auto"/>
              <w:jc w:val="center"/>
              <w:rPr>
                <w:rFonts w:ascii="Times New Roman" w:hAnsi="Times New Roman" w:cs="Times New Roman"/>
                <w:sz w:val="24"/>
                <w:szCs w:val="24"/>
                <w:lang w:val="uk-UA"/>
              </w:rPr>
            </w:pPr>
          </w:p>
        </w:tc>
        <w:tc>
          <w:tcPr>
            <w:tcW w:w="850" w:type="dxa"/>
            <w:vAlign w:val="center"/>
          </w:tcPr>
          <w:p w:rsidR="00DC6587"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 хв</w:t>
            </w:r>
          </w:p>
        </w:tc>
      </w:tr>
      <w:tr w:rsidR="00DC6587" w:rsidTr="00334878">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tcPr>
          <w:p w:rsidR="00DC6587" w:rsidRDefault="00DC6587" w:rsidP="00334878">
            <w:pPr>
              <w:spacing w:line="360" w:lineRule="auto"/>
              <w:rPr>
                <w:rFonts w:ascii="Times New Roman" w:hAnsi="Times New Roman" w:cs="Times New Roman"/>
                <w:b/>
                <w:i/>
                <w:sz w:val="24"/>
                <w:szCs w:val="24"/>
                <w:lang w:val="uk-UA"/>
              </w:rPr>
            </w:pPr>
            <w:r w:rsidRPr="007938EE">
              <w:rPr>
                <w:rFonts w:ascii="Times New Roman" w:hAnsi="Times New Roman" w:cs="Times New Roman"/>
                <w:b/>
                <w:i/>
                <w:sz w:val="24"/>
                <w:szCs w:val="24"/>
                <w:lang w:val="uk-UA"/>
              </w:rPr>
              <w:t xml:space="preserve">Заключна частина: </w:t>
            </w:r>
            <w:r w:rsidRPr="007938EE">
              <w:rPr>
                <w:rFonts w:ascii="Times New Roman" w:hAnsi="Times New Roman" w:cs="Times New Roman"/>
                <w:sz w:val="24"/>
                <w:szCs w:val="24"/>
                <w:lang w:val="uk-UA"/>
              </w:rPr>
              <w:t>(отримання зворотного зв’язку від учасників – обговорення ефективності тренінгу)</w:t>
            </w:r>
            <w:r w:rsidRPr="007938EE">
              <w:rPr>
                <w:rFonts w:ascii="Times New Roman" w:hAnsi="Times New Roman" w:cs="Times New Roman"/>
                <w:b/>
                <w:i/>
                <w:sz w:val="24"/>
                <w:szCs w:val="24"/>
                <w:lang w:val="uk-UA"/>
              </w:rPr>
              <w:tab/>
            </w:r>
          </w:p>
          <w:p w:rsidR="000020E1" w:rsidRPr="00B640FC" w:rsidRDefault="000020E1" w:rsidP="00334878">
            <w:pPr>
              <w:spacing w:line="360" w:lineRule="auto"/>
              <w:rPr>
                <w:rFonts w:ascii="Times New Roman" w:hAnsi="Times New Roman" w:cs="Times New Roman"/>
                <w:b/>
                <w:i/>
                <w:sz w:val="24"/>
                <w:szCs w:val="24"/>
                <w:lang w:val="uk-UA"/>
              </w:rPr>
            </w:pPr>
          </w:p>
        </w:tc>
        <w:tc>
          <w:tcPr>
            <w:tcW w:w="2835" w:type="dxa"/>
            <w:vAlign w:val="center"/>
          </w:tcPr>
          <w:p w:rsidR="00DC6587" w:rsidRPr="007938EE" w:rsidRDefault="00DC6587" w:rsidP="00334878">
            <w:pPr>
              <w:spacing w:line="360" w:lineRule="auto"/>
              <w:jc w:val="center"/>
              <w:rPr>
                <w:rFonts w:ascii="Times New Roman" w:hAnsi="Times New Roman" w:cs="Times New Roman"/>
                <w:sz w:val="24"/>
                <w:szCs w:val="24"/>
                <w:lang w:val="uk-UA"/>
              </w:rPr>
            </w:pPr>
            <w:r w:rsidRPr="007938EE">
              <w:rPr>
                <w:rFonts w:ascii="Times New Roman" w:hAnsi="Times New Roman" w:cs="Times New Roman"/>
                <w:sz w:val="24"/>
                <w:szCs w:val="24"/>
                <w:lang w:val="uk-UA"/>
              </w:rPr>
              <w:t>Вправа «В колі рефлексії»</w:t>
            </w:r>
          </w:p>
        </w:tc>
        <w:tc>
          <w:tcPr>
            <w:tcW w:w="850" w:type="dxa"/>
            <w:vAlign w:val="center"/>
          </w:tcPr>
          <w:p w:rsidR="00DC6587" w:rsidRPr="007938EE" w:rsidRDefault="00DC6587" w:rsidP="00334878">
            <w:pPr>
              <w:spacing w:line="360" w:lineRule="auto"/>
              <w:jc w:val="center"/>
              <w:rPr>
                <w:rFonts w:ascii="Times New Roman" w:hAnsi="Times New Roman" w:cs="Times New Roman"/>
                <w:sz w:val="24"/>
                <w:szCs w:val="24"/>
                <w:lang w:val="uk-UA"/>
              </w:rPr>
            </w:pPr>
            <w:r w:rsidRPr="007938EE">
              <w:rPr>
                <w:rFonts w:ascii="Times New Roman" w:hAnsi="Times New Roman" w:cs="Times New Roman"/>
                <w:sz w:val="24"/>
                <w:szCs w:val="24"/>
                <w:lang w:val="uk-UA"/>
              </w:rPr>
              <w:t>15 хв</w:t>
            </w:r>
          </w:p>
        </w:tc>
      </w:tr>
      <w:tr w:rsidR="00DC6587" w:rsidTr="00334878">
        <w:tc>
          <w:tcPr>
            <w:tcW w:w="2689" w:type="dxa"/>
            <w:vMerge w:val="restart"/>
            <w:vAlign w:val="center"/>
          </w:tcPr>
          <w:p w:rsidR="00DC6587" w:rsidRDefault="00DC6587" w:rsidP="000020E1">
            <w:pPr>
              <w:spacing w:line="360" w:lineRule="auto"/>
              <w:rPr>
                <w:rFonts w:ascii="Times New Roman" w:hAnsi="Times New Roman" w:cs="Times New Roman"/>
                <w:b/>
                <w:i/>
                <w:sz w:val="24"/>
                <w:szCs w:val="24"/>
                <w:lang w:val="uk-UA"/>
              </w:rPr>
            </w:pPr>
          </w:p>
          <w:p w:rsidR="00DC6587" w:rsidRPr="000601EA" w:rsidRDefault="00DC6587" w:rsidP="00334878">
            <w:pPr>
              <w:spacing w:line="360" w:lineRule="auto"/>
              <w:jc w:val="center"/>
              <w:rPr>
                <w:rFonts w:ascii="Times New Roman" w:hAnsi="Times New Roman" w:cs="Times New Roman"/>
                <w:b/>
                <w:i/>
                <w:sz w:val="24"/>
                <w:szCs w:val="24"/>
                <w:lang w:val="uk-UA"/>
              </w:rPr>
            </w:pPr>
            <w:r w:rsidRPr="000601EA">
              <w:rPr>
                <w:rFonts w:ascii="Times New Roman" w:hAnsi="Times New Roman" w:cs="Times New Roman"/>
                <w:b/>
                <w:i/>
                <w:sz w:val="24"/>
                <w:szCs w:val="24"/>
                <w:lang w:val="uk-UA"/>
              </w:rPr>
              <w:t>Модуль ІІІ «Формування позитивного стилю мислення і підвищення усвідомленості»</w:t>
            </w:r>
          </w:p>
        </w:tc>
        <w:tc>
          <w:tcPr>
            <w:tcW w:w="3260" w:type="dxa"/>
          </w:tcPr>
          <w:p w:rsidR="00DC6587" w:rsidRPr="00B640FC" w:rsidRDefault="00DC6587" w:rsidP="00334878">
            <w:pPr>
              <w:spacing w:line="360" w:lineRule="auto"/>
              <w:rPr>
                <w:rFonts w:ascii="Times New Roman" w:hAnsi="Times New Roman" w:cs="Times New Roman"/>
                <w:b/>
                <w:i/>
                <w:sz w:val="24"/>
                <w:szCs w:val="24"/>
                <w:lang w:val="uk-UA"/>
              </w:rPr>
            </w:pPr>
            <w:r w:rsidRPr="00DF1668">
              <w:rPr>
                <w:rFonts w:ascii="Times New Roman" w:hAnsi="Times New Roman" w:cs="Times New Roman"/>
                <w:b/>
                <w:i/>
                <w:sz w:val="24"/>
                <w:szCs w:val="24"/>
                <w:lang w:val="uk-UA"/>
              </w:rPr>
              <w:t xml:space="preserve">Вступна частина: </w:t>
            </w:r>
            <w:r w:rsidRPr="00DF1668">
              <w:rPr>
                <w:rFonts w:ascii="Times New Roman" w:hAnsi="Times New Roman" w:cs="Times New Roman"/>
                <w:sz w:val="24"/>
                <w:szCs w:val="24"/>
                <w:lang w:val="uk-UA"/>
              </w:rPr>
              <w:t>(привітання, виявлення запитів та очікувань учасників на проведення тренінгу)</w:t>
            </w:r>
          </w:p>
        </w:tc>
        <w:tc>
          <w:tcPr>
            <w:tcW w:w="2835" w:type="dxa"/>
            <w:vAlign w:val="center"/>
          </w:tcPr>
          <w:p w:rsidR="00DC6587" w:rsidRPr="001529DE" w:rsidRDefault="00DC6587" w:rsidP="00334878">
            <w:pPr>
              <w:spacing w:line="360" w:lineRule="auto"/>
              <w:jc w:val="center"/>
              <w:rPr>
                <w:rFonts w:ascii="Times New Roman" w:hAnsi="Times New Roman" w:cs="Times New Roman"/>
                <w:sz w:val="24"/>
                <w:szCs w:val="24"/>
                <w:lang w:val="uk-UA"/>
              </w:rPr>
            </w:pPr>
            <w:r w:rsidRPr="001529DE">
              <w:rPr>
                <w:rFonts w:ascii="Times New Roman" w:hAnsi="Times New Roman" w:cs="Times New Roman"/>
                <w:sz w:val="24"/>
                <w:szCs w:val="24"/>
                <w:lang w:val="uk-UA"/>
              </w:rPr>
              <w:t>Вправа «Мої очікування»</w:t>
            </w:r>
          </w:p>
          <w:p w:rsidR="00DC6587" w:rsidRPr="00B640FC" w:rsidRDefault="00DC6587" w:rsidP="00334878">
            <w:pPr>
              <w:spacing w:line="360" w:lineRule="auto"/>
              <w:jc w:val="center"/>
              <w:rPr>
                <w:rFonts w:ascii="Times New Roman" w:hAnsi="Times New Roman" w:cs="Times New Roman"/>
                <w:sz w:val="24"/>
                <w:szCs w:val="24"/>
                <w:lang w:val="uk-UA"/>
              </w:rPr>
            </w:pPr>
            <w:r w:rsidRPr="001529DE">
              <w:rPr>
                <w:rFonts w:ascii="Times New Roman" w:hAnsi="Times New Roman" w:cs="Times New Roman"/>
                <w:sz w:val="24"/>
                <w:szCs w:val="24"/>
                <w:lang w:val="uk-UA"/>
              </w:rPr>
              <w:tab/>
            </w:r>
          </w:p>
        </w:tc>
        <w:tc>
          <w:tcPr>
            <w:tcW w:w="850" w:type="dxa"/>
            <w:vAlign w:val="center"/>
          </w:tcPr>
          <w:p w:rsidR="00DC6587" w:rsidRDefault="00DC6587" w:rsidP="00334878">
            <w:pPr>
              <w:spacing w:line="360" w:lineRule="auto"/>
              <w:jc w:val="center"/>
              <w:rPr>
                <w:rFonts w:ascii="Times New Roman" w:hAnsi="Times New Roman" w:cs="Times New Roman"/>
                <w:sz w:val="24"/>
                <w:szCs w:val="24"/>
                <w:lang w:val="uk-UA"/>
              </w:rPr>
            </w:pPr>
            <w:r w:rsidRPr="001529DE">
              <w:rPr>
                <w:rFonts w:ascii="Times New Roman" w:hAnsi="Times New Roman" w:cs="Times New Roman"/>
                <w:sz w:val="24"/>
                <w:szCs w:val="24"/>
                <w:lang w:val="uk-UA"/>
              </w:rPr>
              <w:t>15 хв</w:t>
            </w:r>
          </w:p>
        </w:tc>
      </w:tr>
      <w:tr w:rsidR="00DC6587" w:rsidTr="00334878">
        <w:trPr>
          <w:trHeight w:val="1225"/>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val="restart"/>
          </w:tcPr>
          <w:p w:rsidR="00DC6587" w:rsidRPr="00B640FC" w:rsidRDefault="00DC6587" w:rsidP="00334878">
            <w:pPr>
              <w:spacing w:line="360" w:lineRule="auto"/>
              <w:rPr>
                <w:rFonts w:ascii="Times New Roman" w:hAnsi="Times New Roman" w:cs="Times New Roman"/>
                <w:b/>
                <w:i/>
                <w:sz w:val="24"/>
                <w:szCs w:val="24"/>
                <w:lang w:val="uk-UA"/>
              </w:rPr>
            </w:pPr>
            <w:r w:rsidRPr="00CA4663">
              <w:rPr>
                <w:rFonts w:ascii="Times New Roman" w:hAnsi="Times New Roman" w:cs="Times New Roman"/>
                <w:b/>
                <w:i/>
                <w:sz w:val="24"/>
                <w:szCs w:val="24"/>
                <w:lang w:val="uk-UA"/>
              </w:rPr>
              <w:t>Основна частина:</w:t>
            </w:r>
            <w:r w:rsidRPr="00CA4663">
              <w:rPr>
                <w:rFonts w:ascii="Times New Roman" w:hAnsi="Times New Roman" w:cs="Times New Roman"/>
                <w:sz w:val="24"/>
                <w:szCs w:val="24"/>
                <w:lang w:val="uk-UA"/>
              </w:rPr>
              <w:t xml:space="preserve"> (усвідомити тілесні відчуття під час переживання стресових станів та зняття фізичної напруги; усвідомити </w:t>
            </w:r>
            <w:r w:rsidRPr="000601EA">
              <w:rPr>
                <w:rFonts w:ascii="Times New Roman" w:hAnsi="Times New Roman" w:cs="Times New Roman"/>
                <w:sz w:val="24"/>
                <w:szCs w:val="24"/>
                <w:lang w:val="uk-UA"/>
              </w:rPr>
              <w:t>негативні</w:t>
            </w:r>
            <w:r>
              <w:rPr>
                <w:rFonts w:ascii="Times New Roman" w:hAnsi="Times New Roman" w:cs="Times New Roman"/>
                <w:sz w:val="24"/>
                <w:szCs w:val="24"/>
                <w:lang w:val="uk-UA"/>
              </w:rPr>
              <w:t xml:space="preserve"> патерни мислення</w:t>
            </w:r>
            <w:r w:rsidRPr="000601EA">
              <w:rPr>
                <w:rFonts w:ascii="Times New Roman" w:hAnsi="Times New Roman" w:cs="Times New Roman"/>
                <w:sz w:val="24"/>
                <w:szCs w:val="24"/>
                <w:lang w:val="uk-UA"/>
              </w:rPr>
              <w:t>, навчитися їх перефор</w:t>
            </w:r>
            <w:r>
              <w:rPr>
                <w:rFonts w:ascii="Times New Roman" w:hAnsi="Times New Roman" w:cs="Times New Roman"/>
                <w:sz w:val="24"/>
                <w:szCs w:val="24"/>
                <w:lang w:val="uk-UA"/>
              </w:rPr>
              <w:t xml:space="preserve">мулювати та розвивати позитивне, свідоме </w:t>
            </w:r>
            <w:r w:rsidRPr="000601EA">
              <w:rPr>
                <w:rFonts w:ascii="Times New Roman" w:hAnsi="Times New Roman" w:cs="Times New Roman"/>
                <w:sz w:val="24"/>
                <w:szCs w:val="24"/>
                <w:lang w:val="uk-UA"/>
              </w:rPr>
              <w:t>ставлення до стресових ситуацій</w:t>
            </w:r>
            <w:r>
              <w:rPr>
                <w:rFonts w:ascii="Times New Roman" w:hAnsi="Times New Roman" w:cs="Times New Roman"/>
                <w:sz w:val="24"/>
                <w:szCs w:val="24"/>
                <w:lang w:val="uk-UA"/>
              </w:rPr>
              <w:t>; усвідомлення</w:t>
            </w:r>
            <w:r w:rsidRPr="00CA4663">
              <w:rPr>
                <w:rFonts w:ascii="Times New Roman" w:hAnsi="Times New Roman" w:cs="Times New Roman"/>
                <w:sz w:val="24"/>
                <w:szCs w:val="24"/>
                <w:lang w:val="uk-UA"/>
              </w:rPr>
              <w:t xml:space="preserve"> власних емоцій, </w:t>
            </w:r>
            <w:r>
              <w:rPr>
                <w:rFonts w:ascii="Times New Roman" w:hAnsi="Times New Roman" w:cs="Times New Roman"/>
                <w:sz w:val="24"/>
                <w:szCs w:val="24"/>
                <w:lang w:val="uk-UA"/>
              </w:rPr>
              <w:t>розпізнавання тригерів, що їх викликають,</w:t>
            </w:r>
            <w:r w:rsidRPr="00CA466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вивчення реакцій </w:t>
            </w:r>
            <w:r w:rsidRPr="00CA4663">
              <w:rPr>
                <w:rFonts w:ascii="Times New Roman" w:hAnsi="Times New Roman" w:cs="Times New Roman"/>
                <w:sz w:val="24"/>
                <w:szCs w:val="24"/>
                <w:lang w:val="uk-UA"/>
              </w:rPr>
              <w:t xml:space="preserve">на різні ситуації, </w:t>
            </w:r>
            <w:r>
              <w:rPr>
                <w:rFonts w:ascii="Times New Roman" w:hAnsi="Times New Roman" w:cs="Times New Roman"/>
                <w:sz w:val="24"/>
                <w:szCs w:val="24"/>
                <w:lang w:val="uk-UA"/>
              </w:rPr>
              <w:t>сприяючи</w:t>
            </w:r>
            <w:r w:rsidRPr="00CA4663">
              <w:rPr>
                <w:rFonts w:ascii="Times New Roman" w:hAnsi="Times New Roman" w:cs="Times New Roman"/>
                <w:sz w:val="24"/>
                <w:szCs w:val="24"/>
                <w:lang w:val="uk-UA"/>
              </w:rPr>
              <w:t xml:space="preserve"> розвитку емоційної </w:t>
            </w:r>
            <w:r>
              <w:rPr>
                <w:rFonts w:ascii="Times New Roman" w:hAnsi="Times New Roman" w:cs="Times New Roman"/>
                <w:sz w:val="24"/>
                <w:szCs w:val="24"/>
                <w:lang w:val="uk-UA"/>
              </w:rPr>
              <w:t>компетентності та стійкості; зміна ракурсу мислення з негативних думок на позитивні, пошук ресурсів в проблемних ситуаціях)</w:t>
            </w:r>
          </w:p>
        </w:tc>
        <w:tc>
          <w:tcPr>
            <w:tcW w:w="2835" w:type="dxa"/>
            <w:vAlign w:val="center"/>
          </w:tcPr>
          <w:p w:rsidR="00DC6587" w:rsidRDefault="00DC6587" w:rsidP="00334878">
            <w:pPr>
              <w:spacing w:line="360" w:lineRule="auto"/>
              <w:jc w:val="center"/>
              <w:rPr>
                <w:rFonts w:ascii="Times New Roman" w:hAnsi="Times New Roman" w:cs="Times New Roman"/>
                <w:sz w:val="24"/>
                <w:szCs w:val="24"/>
                <w:lang w:val="uk-UA"/>
              </w:rPr>
            </w:pPr>
          </w:p>
          <w:p w:rsidR="00DC6587" w:rsidRDefault="00DC6587" w:rsidP="00334878">
            <w:pPr>
              <w:spacing w:line="360" w:lineRule="auto"/>
              <w:jc w:val="center"/>
              <w:rPr>
                <w:rFonts w:ascii="Times New Roman" w:hAnsi="Times New Roman" w:cs="Times New Roman"/>
                <w:sz w:val="24"/>
                <w:szCs w:val="24"/>
                <w:lang w:val="uk-UA"/>
              </w:rPr>
            </w:pPr>
            <w:r w:rsidRPr="00CA4663">
              <w:rPr>
                <w:rFonts w:ascii="Times New Roman" w:hAnsi="Times New Roman" w:cs="Times New Roman"/>
                <w:sz w:val="24"/>
                <w:szCs w:val="24"/>
                <w:lang w:val="uk-UA"/>
              </w:rPr>
              <w:t>Вправа «Позитивні чи негативні судження»</w:t>
            </w:r>
          </w:p>
          <w:p w:rsidR="00DC6587" w:rsidRDefault="00DC6587" w:rsidP="00334878">
            <w:pPr>
              <w:spacing w:line="360" w:lineRule="auto"/>
              <w:jc w:val="center"/>
              <w:rPr>
                <w:rFonts w:ascii="Times New Roman" w:hAnsi="Times New Roman" w:cs="Times New Roman"/>
                <w:sz w:val="24"/>
                <w:szCs w:val="24"/>
                <w:lang w:val="uk-UA"/>
              </w:rPr>
            </w:pPr>
          </w:p>
          <w:p w:rsidR="00DC6587" w:rsidRPr="00B640FC" w:rsidRDefault="00DC6587" w:rsidP="00334878">
            <w:pPr>
              <w:spacing w:line="360" w:lineRule="auto"/>
              <w:rPr>
                <w:rFonts w:ascii="Times New Roman" w:hAnsi="Times New Roman" w:cs="Times New Roman"/>
                <w:sz w:val="24"/>
                <w:szCs w:val="24"/>
                <w:lang w:val="uk-UA"/>
              </w:rPr>
            </w:pPr>
          </w:p>
        </w:tc>
        <w:tc>
          <w:tcPr>
            <w:tcW w:w="850" w:type="dxa"/>
            <w:vAlign w:val="center"/>
          </w:tcPr>
          <w:p w:rsidR="00DC6587"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 хв</w:t>
            </w:r>
          </w:p>
        </w:tc>
      </w:tr>
      <w:tr w:rsidR="00DC6587" w:rsidTr="00334878">
        <w:trPr>
          <w:trHeight w:val="1225"/>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tcPr>
          <w:p w:rsidR="00DC6587" w:rsidRPr="00CA4663" w:rsidRDefault="00DC6587" w:rsidP="00334878">
            <w:pPr>
              <w:spacing w:line="360" w:lineRule="auto"/>
              <w:rPr>
                <w:rFonts w:ascii="Times New Roman" w:hAnsi="Times New Roman" w:cs="Times New Roman"/>
                <w:b/>
                <w:i/>
                <w:sz w:val="24"/>
                <w:szCs w:val="24"/>
                <w:lang w:val="uk-UA"/>
              </w:rPr>
            </w:pPr>
          </w:p>
        </w:tc>
        <w:tc>
          <w:tcPr>
            <w:tcW w:w="2835" w:type="dxa"/>
            <w:vAlign w:val="center"/>
          </w:tcPr>
          <w:p w:rsidR="00DC6587" w:rsidRDefault="00DC6587" w:rsidP="00334878">
            <w:pPr>
              <w:spacing w:line="360" w:lineRule="auto"/>
              <w:jc w:val="center"/>
              <w:rPr>
                <w:rFonts w:ascii="Times New Roman" w:hAnsi="Times New Roman" w:cs="Times New Roman"/>
                <w:sz w:val="24"/>
                <w:szCs w:val="24"/>
                <w:lang w:val="uk-UA"/>
              </w:rPr>
            </w:pPr>
          </w:p>
          <w:p w:rsidR="00DC6587" w:rsidRDefault="00DC6587" w:rsidP="00334878">
            <w:pPr>
              <w:spacing w:line="360" w:lineRule="auto"/>
              <w:jc w:val="center"/>
              <w:rPr>
                <w:rFonts w:ascii="Times New Roman" w:hAnsi="Times New Roman" w:cs="Times New Roman"/>
                <w:sz w:val="24"/>
                <w:szCs w:val="24"/>
                <w:lang w:val="uk-UA"/>
              </w:rPr>
            </w:pPr>
            <w:r w:rsidRPr="00CA4663">
              <w:rPr>
                <w:rFonts w:ascii="Times New Roman" w:hAnsi="Times New Roman" w:cs="Times New Roman"/>
                <w:sz w:val="24"/>
                <w:szCs w:val="24"/>
                <w:lang w:val="uk-UA"/>
              </w:rPr>
              <w:t>Психологічна техніка «Блокнот моніторингу емоцій»</w:t>
            </w:r>
          </w:p>
          <w:p w:rsidR="00DC6587" w:rsidRDefault="00DC6587" w:rsidP="00334878">
            <w:pPr>
              <w:spacing w:line="360" w:lineRule="auto"/>
              <w:jc w:val="center"/>
              <w:rPr>
                <w:rFonts w:ascii="Times New Roman" w:hAnsi="Times New Roman" w:cs="Times New Roman"/>
                <w:sz w:val="24"/>
                <w:szCs w:val="24"/>
                <w:lang w:val="uk-UA"/>
              </w:rPr>
            </w:pPr>
          </w:p>
          <w:p w:rsidR="00DC6587" w:rsidRPr="00B640FC" w:rsidRDefault="00DC6587" w:rsidP="00334878">
            <w:pPr>
              <w:spacing w:line="360" w:lineRule="auto"/>
              <w:rPr>
                <w:rFonts w:ascii="Times New Roman" w:hAnsi="Times New Roman" w:cs="Times New Roman"/>
                <w:sz w:val="24"/>
                <w:szCs w:val="24"/>
                <w:lang w:val="uk-UA"/>
              </w:rPr>
            </w:pPr>
          </w:p>
        </w:tc>
        <w:tc>
          <w:tcPr>
            <w:tcW w:w="850" w:type="dxa"/>
            <w:vAlign w:val="center"/>
          </w:tcPr>
          <w:p w:rsidR="00DC6587"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 хв</w:t>
            </w:r>
          </w:p>
        </w:tc>
      </w:tr>
      <w:tr w:rsidR="00DC6587" w:rsidTr="00334878">
        <w:trPr>
          <w:trHeight w:val="1225"/>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tcPr>
          <w:p w:rsidR="00DC6587" w:rsidRPr="00CA4663" w:rsidRDefault="00DC6587" w:rsidP="00334878">
            <w:pPr>
              <w:spacing w:line="360" w:lineRule="auto"/>
              <w:rPr>
                <w:rFonts w:ascii="Times New Roman" w:hAnsi="Times New Roman" w:cs="Times New Roman"/>
                <w:b/>
                <w:i/>
                <w:sz w:val="24"/>
                <w:szCs w:val="24"/>
                <w:lang w:val="uk-UA"/>
              </w:rPr>
            </w:pPr>
          </w:p>
        </w:tc>
        <w:tc>
          <w:tcPr>
            <w:tcW w:w="2835" w:type="dxa"/>
            <w:vAlign w:val="center"/>
          </w:tcPr>
          <w:p w:rsidR="00DC6587" w:rsidRDefault="00DC6587" w:rsidP="00334878">
            <w:pPr>
              <w:spacing w:line="360" w:lineRule="auto"/>
              <w:jc w:val="center"/>
              <w:rPr>
                <w:rFonts w:ascii="Times New Roman" w:hAnsi="Times New Roman" w:cs="Times New Roman"/>
                <w:sz w:val="24"/>
                <w:szCs w:val="24"/>
                <w:lang w:val="uk-UA"/>
              </w:rPr>
            </w:pPr>
          </w:p>
          <w:p w:rsidR="00DC6587" w:rsidRDefault="00DC6587" w:rsidP="00334878">
            <w:pPr>
              <w:spacing w:line="360" w:lineRule="auto"/>
              <w:jc w:val="center"/>
              <w:rPr>
                <w:rFonts w:ascii="Times New Roman" w:hAnsi="Times New Roman" w:cs="Times New Roman"/>
                <w:sz w:val="24"/>
                <w:szCs w:val="24"/>
                <w:lang w:val="uk-UA"/>
              </w:rPr>
            </w:pPr>
            <w:r w:rsidRPr="00CA4663">
              <w:rPr>
                <w:rFonts w:ascii="Times New Roman" w:hAnsi="Times New Roman" w:cs="Times New Roman"/>
                <w:sz w:val="24"/>
                <w:szCs w:val="24"/>
                <w:lang w:val="uk-UA"/>
              </w:rPr>
              <w:t>Техніка-медитація "Проскануй тіло"</w:t>
            </w:r>
          </w:p>
          <w:p w:rsidR="00DC6587" w:rsidRDefault="00DC6587" w:rsidP="00334878">
            <w:pPr>
              <w:spacing w:line="360" w:lineRule="auto"/>
              <w:jc w:val="center"/>
              <w:rPr>
                <w:rFonts w:ascii="Times New Roman" w:hAnsi="Times New Roman" w:cs="Times New Roman"/>
                <w:sz w:val="24"/>
                <w:szCs w:val="24"/>
                <w:lang w:val="uk-UA"/>
              </w:rPr>
            </w:pPr>
          </w:p>
          <w:p w:rsidR="00DC6587" w:rsidRPr="00B640FC" w:rsidRDefault="00DC6587" w:rsidP="00334878">
            <w:pPr>
              <w:spacing w:line="360" w:lineRule="auto"/>
              <w:rPr>
                <w:rFonts w:ascii="Times New Roman" w:hAnsi="Times New Roman" w:cs="Times New Roman"/>
                <w:sz w:val="24"/>
                <w:szCs w:val="24"/>
                <w:lang w:val="uk-UA"/>
              </w:rPr>
            </w:pPr>
          </w:p>
        </w:tc>
        <w:tc>
          <w:tcPr>
            <w:tcW w:w="850" w:type="dxa"/>
            <w:vAlign w:val="center"/>
          </w:tcPr>
          <w:p w:rsidR="00DC6587"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 хв</w:t>
            </w:r>
          </w:p>
        </w:tc>
      </w:tr>
      <w:tr w:rsidR="00DC6587" w:rsidTr="00334878">
        <w:trPr>
          <w:trHeight w:val="1225"/>
        </w:trPr>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vMerge/>
          </w:tcPr>
          <w:p w:rsidR="00DC6587" w:rsidRPr="00CA4663" w:rsidRDefault="00DC6587" w:rsidP="00334878">
            <w:pPr>
              <w:spacing w:line="360" w:lineRule="auto"/>
              <w:rPr>
                <w:rFonts w:ascii="Times New Roman" w:hAnsi="Times New Roman" w:cs="Times New Roman"/>
                <w:b/>
                <w:i/>
                <w:sz w:val="24"/>
                <w:szCs w:val="24"/>
                <w:lang w:val="uk-UA"/>
              </w:rPr>
            </w:pPr>
          </w:p>
        </w:tc>
        <w:tc>
          <w:tcPr>
            <w:tcW w:w="2835" w:type="dxa"/>
            <w:vAlign w:val="center"/>
          </w:tcPr>
          <w:p w:rsidR="00DC6587" w:rsidRPr="00B640FC" w:rsidRDefault="00DC6587" w:rsidP="00334878">
            <w:pPr>
              <w:spacing w:line="360" w:lineRule="auto"/>
              <w:jc w:val="center"/>
              <w:rPr>
                <w:rFonts w:ascii="Times New Roman" w:hAnsi="Times New Roman" w:cs="Times New Roman"/>
                <w:sz w:val="24"/>
                <w:szCs w:val="24"/>
                <w:lang w:val="uk-UA"/>
              </w:rPr>
            </w:pPr>
            <w:r w:rsidRPr="00CA4663">
              <w:rPr>
                <w:rFonts w:ascii="Times New Roman" w:hAnsi="Times New Roman" w:cs="Times New Roman"/>
                <w:sz w:val="24"/>
                <w:szCs w:val="24"/>
                <w:lang w:val="uk-UA"/>
              </w:rPr>
              <w:t>Вправа «Щоденник позитивних та негативних думок»</w:t>
            </w:r>
          </w:p>
        </w:tc>
        <w:tc>
          <w:tcPr>
            <w:tcW w:w="850" w:type="dxa"/>
            <w:vAlign w:val="center"/>
          </w:tcPr>
          <w:p w:rsidR="00DC6587" w:rsidRDefault="00DC6587" w:rsidP="00334878">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 хв</w:t>
            </w:r>
          </w:p>
        </w:tc>
      </w:tr>
      <w:tr w:rsidR="00DC6587" w:rsidRPr="00A80DBB" w:rsidTr="00334878">
        <w:tc>
          <w:tcPr>
            <w:tcW w:w="2689" w:type="dxa"/>
            <w:vMerge/>
          </w:tcPr>
          <w:p w:rsidR="00DC6587" w:rsidRDefault="00DC6587" w:rsidP="00334878">
            <w:pPr>
              <w:spacing w:line="360" w:lineRule="auto"/>
              <w:rPr>
                <w:rFonts w:ascii="Times New Roman" w:hAnsi="Times New Roman" w:cs="Times New Roman"/>
                <w:i/>
                <w:sz w:val="28"/>
                <w:szCs w:val="28"/>
                <w:lang w:val="uk-UA"/>
              </w:rPr>
            </w:pPr>
          </w:p>
        </w:tc>
        <w:tc>
          <w:tcPr>
            <w:tcW w:w="3260" w:type="dxa"/>
          </w:tcPr>
          <w:p w:rsidR="00DC6587" w:rsidRPr="00A80DBB" w:rsidRDefault="00DC6587" w:rsidP="00334878">
            <w:pPr>
              <w:spacing w:line="360" w:lineRule="auto"/>
              <w:rPr>
                <w:rFonts w:ascii="Times New Roman" w:hAnsi="Times New Roman" w:cs="Times New Roman"/>
                <w:sz w:val="24"/>
                <w:szCs w:val="24"/>
                <w:lang w:val="uk-UA"/>
              </w:rPr>
            </w:pPr>
            <w:r w:rsidRPr="00A80DBB">
              <w:rPr>
                <w:rFonts w:ascii="Times New Roman" w:hAnsi="Times New Roman" w:cs="Times New Roman"/>
                <w:b/>
                <w:i/>
                <w:sz w:val="24"/>
                <w:szCs w:val="24"/>
                <w:lang w:val="uk-UA"/>
              </w:rPr>
              <w:t xml:space="preserve">Заключна частина: </w:t>
            </w:r>
            <w:r w:rsidRPr="00A80DBB">
              <w:rPr>
                <w:rFonts w:ascii="Times New Roman" w:hAnsi="Times New Roman" w:cs="Times New Roman"/>
                <w:sz w:val="24"/>
                <w:szCs w:val="24"/>
                <w:lang w:val="uk-UA"/>
              </w:rPr>
              <w:t>(</w:t>
            </w:r>
            <w:r>
              <w:rPr>
                <w:rFonts w:ascii="Times New Roman" w:hAnsi="Times New Roman" w:cs="Times New Roman"/>
                <w:sz w:val="24"/>
                <w:szCs w:val="24"/>
                <w:lang w:val="uk-UA"/>
              </w:rPr>
              <w:t>підведення підсумків за весь час проведення тренінгу, обмін досвідом та враженнями</w:t>
            </w:r>
            <w:r w:rsidRPr="00A80DBB">
              <w:rPr>
                <w:rFonts w:ascii="Times New Roman" w:hAnsi="Times New Roman" w:cs="Times New Roman"/>
                <w:sz w:val="24"/>
                <w:szCs w:val="24"/>
                <w:lang w:val="uk-UA"/>
              </w:rPr>
              <w:t>)</w:t>
            </w:r>
            <w:r w:rsidRPr="00A80DBB">
              <w:rPr>
                <w:rFonts w:ascii="Times New Roman" w:hAnsi="Times New Roman" w:cs="Times New Roman"/>
                <w:sz w:val="24"/>
                <w:szCs w:val="24"/>
                <w:lang w:val="uk-UA"/>
              </w:rPr>
              <w:tab/>
            </w:r>
          </w:p>
          <w:p w:rsidR="00DC6587" w:rsidRPr="00B640FC" w:rsidRDefault="00DC6587" w:rsidP="00334878">
            <w:pPr>
              <w:spacing w:line="360" w:lineRule="auto"/>
              <w:rPr>
                <w:rFonts w:ascii="Times New Roman" w:hAnsi="Times New Roman" w:cs="Times New Roman"/>
                <w:b/>
                <w:i/>
                <w:sz w:val="24"/>
                <w:szCs w:val="24"/>
                <w:lang w:val="uk-UA"/>
              </w:rPr>
            </w:pPr>
            <w:r w:rsidRPr="00A80DBB">
              <w:rPr>
                <w:rFonts w:ascii="Times New Roman" w:hAnsi="Times New Roman" w:cs="Times New Roman"/>
                <w:sz w:val="24"/>
                <w:szCs w:val="24"/>
                <w:lang w:val="uk-UA"/>
              </w:rPr>
              <w:tab/>
            </w:r>
            <w:r w:rsidRPr="00A80DBB">
              <w:rPr>
                <w:rFonts w:ascii="Times New Roman" w:hAnsi="Times New Roman" w:cs="Times New Roman"/>
                <w:sz w:val="24"/>
                <w:szCs w:val="24"/>
                <w:lang w:val="uk-UA"/>
              </w:rPr>
              <w:tab/>
            </w:r>
          </w:p>
        </w:tc>
        <w:tc>
          <w:tcPr>
            <w:tcW w:w="2835" w:type="dxa"/>
            <w:vAlign w:val="center"/>
          </w:tcPr>
          <w:p w:rsidR="00DC6587" w:rsidRPr="00A80DBB" w:rsidRDefault="00DC6587" w:rsidP="00334878">
            <w:pPr>
              <w:spacing w:line="360" w:lineRule="auto"/>
              <w:jc w:val="center"/>
              <w:rPr>
                <w:rFonts w:ascii="Times New Roman" w:hAnsi="Times New Roman" w:cs="Times New Roman"/>
                <w:sz w:val="24"/>
                <w:szCs w:val="24"/>
                <w:lang w:val="uk-UA"/>
              </w:rPr>
            </w:pPr>
            <w:r w:rsidRPr="00A80DBB">
              <w:rPr>
                <w:rFonts w:ascii="Times New Roman" w:hAnsi="Times New Roman" w:cs="Times New Roman"/>
                <w:sz w:val="24"/>
                <w:szCs w:val="24"/>
                <w:lang w:val="uk-UA"/>
              </w:rPr>
              <w:t>Вправа «В колі рефлексії»</w:t>
            </w:r>
            <w:r w:rsidRPr="00A80DBB">
              <w:rPr>
                <w:rFonts w:ascii="Times New Roman" w:hAnsi="Times New Roman" w:cs="Times New Roman"/>
                <w:sz w:val="24"/>
                <w:szCs w:val="24"/>
                <w:lang w:val="uk-UA"/>
              </w:rPr>
              <w:tab/>
            </w:r>
          </w:p>
        </w:tc>
        <w:tc>
          <w:tcPr>
            <w:tcW w:w="850" w:type="dxa"/>
            <w:vAlign w:val="center"/>
          </w:tcPr>
          <w:p w:rsidR="00DC6587" w:rsidRPr="00A80DBB" w:rsidRDefault="00DC6587" w:rsidP="00334878">
            <w:pPr>
              <w:spacing w:line="360" w:lineRule="auto"/>
              <w:jc w:val="center"/>
              <w:rPr>
                <w:rFonts w:ascii="Times New Roman" w:hAnsi="Times New Roman" w:cs="Times New Roman"/>
                <w:sz w:val="24"/>
                <w:szCs w:val="24"/>
                <w:lang w:val="uk-UA"/>
              </w:rPr>
            </w:pPr>
            <w:r w:rsidRPr="00A80DBB">
              <w:rPr>
                <w:rFonts w:ascii="Times New Roman" w:hAnsi="Times New Roman" w:cs="Times New Roman"/>
                <w:sz w:val="24"/>
                <w:szCs w:val="24"/>
                <w:lang w:val="uk-UA"/>
              </w:rPr>
              <w:t>15 хв</w:t>
            </w:r>
          </w:p>
        </w:tc>
      </w:tr>
    </w:tbl>
    <w:p w:rsidR="00D41F22" w:rsidRDefault="00D41F22" w:rsidP="00D41F22">
      <w:pPr>
        <w:spacing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В</w:t>
      </w:r>
    </w:p>
    <w:p w:rsidR="00C06F60" w:rsidRPr="00C06F60" w:rsidRDefault="00C06F60" w:rsidP="00C06F60">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Бланк опитувальника «Шкала</w:t>
      </w:r>
      <w:r w:rsidRPr="00C06F60">
        <w:rPr>
          <w:rFonts w:ascii="Times New Roman" w:hAnsi="Times New Roman" w:cs="Times New Roman"/>
          <w:b/>
          <w:sz w:val="28"/>
          <w:szCs w:val="28"/>
          <w:lang w:val="uk-UA"/>
        </w:rPr>
        <w:t xml:space="preserve"> психологічного благополуччя</w:t>
      </w:r>
      <w:r>
        <w:rPr>
          <w:rFonts w:ascii="Times New Roman" w:hAnsi="Times New Roman" w:cs="Times New Roman"/>
          <w:b/>
          <w:sz w:val="28"/>
          <w:szCs w:val="28"/>
          <w:lang w:val="uk-UA"/>
        </w:rPr>
        <w:t xml:space="preserve"> </w:t>
      </w:r>
      <w:r w:rsidRPr="00C06F60">
        <w:rPr>
          <w:rFonts w:ascii="Times New Roman" w:hAnsi="Times New Roman" w:cs="Times New Roman"/>
          <w:b/>
          <w:sz w:val="28"/>
          <w:szCs w:val="28"/>
          <w:lang w:val="uk-UA"/>
        </w:rPr>
        <w:t>К. Ріф</w:t>
      </w:r>
      <w:r w:rsidR="00B839CF">
        <w:rPr>
          <w:rFonts w:ascii="Times New Roman" w:hAnsi="Times New Roman" w:cs="Times New Roman"/>
          <w:b/>
          <w:sz w:val="28"/>
          <w:szCs w:val="28"/>
          <w:lang w:val="uk-UA"/>
        </w:rPr>
        <w:t>ф» (адаптована С. Карскановою)</w:t>
      </w:r>
    </w:p>
    <w:p w:rsidR="00C06F60" w:rsidRDefault="00C06F60" w:rsidP="00C06F60">
      <w:pPr>
        <w:spacing w:line="360" w:lineRule="auto"/>
        <w:jc w:val="both"/>
        <w:rPr>
          <w:rFonts w:ascii="Times New Roman" w:hAnsi="Times New Roman" w:cs="Times New Roman"/>
          <w:sz w:val="28"/>
          <w:szCs w:val="28"/>
          <w:lang w:val="uk-UA"/>
        </w:rPr>
      </w:pPr>
      <w:r w:rsidRPr="00C06F60">
        <w:rPr>
          <w:rFonts w:ascii="Times New Roman" w:hAnsi="Times New Roman" w:cs="Times New Roman"/>
          <w:b/>
          <w:sz w:val="28"/>
          <w:szCs w:val="28"/>
          <w:lang w:val="uk-UA"/>
        </w:rPr>
        <w:t>Інструкція.</w:t>
      </w:r>
      <w:r w:rsidRPr="00C06F60">
        <w:rPr>
          <w:rFonts w:ascii="Times New Roman" w:hAnsi="Times New Roman" w:cs="Times New Roman"/>
          <w:sz w:val="28"/>
          <w:szCs w:val="28"/>
          <w:lang w:val="uk-UA"/>
        </w:rPr>
        <w:t xml:space="preserve"> Наступні твердження щодо Ваших відчуттів стосовно себе і Вашого життя. Будь ласка, пам’ятайте, що тут немає правильних та неправильних відповідей. </w:t>
      </w:r>
      <w:r>
        <w:rPr>
          <w:rFonts w:ascii="Times New Roman" w:hAnsi="Times New Roman" w:cs="Times New Roman"/>
          <w:sz w:val="28"/>
          <w:szCs w:val="28"/>
          <w:lang w:val="uk-UA"/>
        </w:rPr>
        <w:t xml:space="preserve">На кожне запитання є шкала з шести відповідей, які включають в себе такі варіанти: </w:t>
      </w:r>
      <w:r w:rsidRPr="00C06F60">
        <w:rPr>
          <w:rFonts w:ascii="Times New Roman" w:hAnsi="Times New Roman" w:cs="Times New Roman"/>
          <w:sz w:val="28"/>
          <w:szCs w:val="28"/>
          <w:lang w:val="uk-UA"/>
        </w:rPr>
        <w:t xml:space="preserve">1 </w:t>
      </w:r>
      <w:r>
        <w:rPr>
          <w:rFonts w:ascii="Times New Roman" w:hAnsi="Times New Roman" w:cs="Times New Roman"/>
          <w:sz w:val="28"/>
          <w:szCs w:val="28"/>
          <w:lang w:val="uk-UA"/>
        </w:rPr>
        <w:t xml:space="preserve">- </w:t>
      </w:r>
      <w:r w:rsidRPr="00C06F60">
        <w:rPr>
          <w:rFonts w:ascii="Times New Roman" w:hAnsi="Times New Roman" w:cs="Times New Roman"/>
          <w:sz w:val="28"/>
          <w:szCs w:val="28"/>
          <w:lang w:val="uk-UA"/>
        </w:rPr>
        <w:t>Повністю не згоден</w:t>
      </w:r>
      <w:r>
        <w:rPr>
          <w:rFonts w:ascii="Times New Roman" w:hAnsi="Times New Roman" w:cs="Times New Roman"/>
          <w:sz w:val="28"/>
          <w:szCs w:val="28"/>
          <w:lang w:val="uk-UA"/>
        </w:rPr>
        <w:t>;</w:t>
      </w:r>
      <w:r w:rsidRPr="00C06F60">
        <w:rPr>
          <w:rFonts w:ascii="Times New Roman" w:hAnsi="Times New Roman" w:cs="Times New Roman"/>
          <w:sz w:val="28"/>
          <w:szCs w:val="28"/>
          <w:lang w:val="uk-UA"/>
        </w:rPr>
        <w:t xml:space="preserve"> 2 </w:t>
      </w:r>
      <w:r>
        <w:rPr>
          <w:rFonts w:ascii="Times New Roman" w:hAnsi="Times New Roman" w:cs="Times New Roman"/>
          <w:sz w:val="28"/>
          <w:szCs w:val="28"/>
          <w:lang w:val="uk-UA"/>
        </w:rPr>
        <w:t xml:space="preserve">– Здебільшого не згоден; </w:t>
      </w:r>
      <w:r w:rsidRPr="00C06F60">
        <w:rPr>
          <w:rFonts w:ascii="Times New Roman" w:hAnsi="Times New Roman" w:cs="Times New Roman"/>
          <w:sz w:val="28"/>
          <w:szCs w:val="28"/>
          <w:lang w:val="uk-UA"/>
        </w:rPr>
        <w:t xml:space="preserve">3 </w:t>
      </w:r>
      <w:r>
        <w:rPr>
          <w:rFonts w:ascii="Times New Roman" w:hAnsi="Times New Roman" w:cs="Times New Roman"/>
          <w:sz w:val="28"/>
          <w:szCs w:val="28"/>
          <w:lang w:val="uk-UA"/>
        </w:rPr>
        <w:t xml:space="preserve">- </w:t>
      </w:r>
      <w:r w:rsidRPr="00C06F60">
        <w:rPr>
          <w:rFonts w:ascii="Times New Roman" w:hAnsi="Times New Roman" w:cs="Times New Roman"/>
          <w:sz w:val="28"/>
          <w:szCs w:val="28"/>
          <w:lang w:val="uk-UA"/>
        </w:rPr>
        <w:t>Де в чому не згоден</w:t>
      </w:r>
      <w:r>
        <w:rPr>
          <w:rFonts w:ascii="Times New Roman" w:hAnsi="Times New Roman" w:cs="Times New Roman"/>
          <w:sz w:val="28"/>
          <w:szCs w:val="28"/>
          <w:lang w:val="uk-UA"/>
        </w:rPr>
        <w:t>;</w:t>
      </w:r>
      <w:r w:rsidRPr="00C06F60">
        <w:rPr>
          <w:rFonts w:ascii="Times New Roman" w:hAnsi="Times New Roman" w:cs="Times New Roman"/>
          <w:sz w:val="28"/>
          <w:szCs w:val="28"/>
          <w:lang w:val="uk-UA"/>
        </w:rPr>
        <w:t xml:space="preserve"> 4</w:t>
      </w:r>
      <w:r>
        <w:rPr>
          <w:rFonts w:ascii="Times New Roman" w:hAnsi="Times New Roman" w:cs="Times New Roman"/>
          <w:sz w:val="28"/>
          <w:szCs w:val="28"/>
          <w:lang w:val="uk-UA"/>
        </w:rPr>
        <w:t xml:space="preserve"> -</w:t>
      </w:r>
      <w:r w:rsidRPr="00C06F60">
        <w:rPr>
          <w:rFonts w:ascii="Times New Roman" w:hAnsi="Times New Roman" w:cs="Times New Roman"/>
          <w:sz w:val="28"/>
          <w:szCs w:val="28"/>
          <w:lang w:val="uk-UA"/>
        </w:rPr>
        <w:t xml:space="preserve"> Де в чому згоден</w:t>
      </w:r>
      <w:r>
        <w:rPr>
          <w:rFonts w:ascii="Times New Roman" w:hAnsi="Times New Roman" w:cs="Times New Roman"/>
          <w:sz w:val="28"/>
          <w:szCs w:val="28"/>
          <w:lang w:val="uk-UA"/>
        </w:rPr>
        <w:t xml:space="preserve">;  </w:t>
      </w:r>
      <w:r w:rsidRPr="00C06F60">
        <w:rPr>
          <w:rFonts w:ascii="Times New Roman" w:hAnsi="Times New Roman" w:cs="Times New Roman"/>
          <w:sz w:val="28"/>
          <w:szCs w:val="28"/>
          <w:lang w:val="uk-UA"/>
        </w:rPr>
        <w:t xml:space="preserve"> 5 </w:t>
      </w:r>
      <w:r>
        <w:rPr>
          <w:rFonts w:ascii="Times New Roman" w:hAnsi="Times New Roman" w:cs="Times New Roman"/>
          <w:sz w:val="28"/>
          <w:szCs w:val="28"/>
          <w:lang w:val="uk-UA"/>
        </w:rPr>
        <w:t xml:space="preserve">- </w:t>
      </w:r>
      <w:r w:rsidRPr="00C06F60">
        <w:rPr>
          <w:rFonts w:ascii="Times New Roman" w:hAnsi="Times New Roman" w:cs="Times New Roman"/>
          <w:sz w:val="28"/>
          <w:szCs w:val="28"/>
          <w:lang w:val="uk-UA"/>
        </w:rPr>
        <w:t>Швидше, згоден</w:t>
      </w:r>
      <w:r>
        <w:rPr>
          <w:rFonts w:ascii="Times New Roman" w:hAnsi="Times New Roman" w:cs="Times New Roman"/>
          <w:sz w:val="28"/>
          <w:szCs w:val="28"/>
          <w:lang w:val="uk-UA"/>
        </w:rPr>
        <w:t xml:space="preserve">; </w:t>
      </w:r>
      <w:r w:rsidRPr="00C06F60">
        <w:rPr>
          <w:rFonts w:ascii="Times New Roman" w:hAnsi="Times New Roman" w:cs="Times New Roman"/>
          <w:sz w:val="28"/>
          <w:szCs w:val="28"/>
          <w:lang w:val="uk-UA"/>
        </w:rPr>
        <w:t xml:space="preserve"> 6</w:t>
      </w:r>
      <w:r>
        <w:rPr>
          <w:rFonts w:ascii="Times New Roman" w:hAnsi="Times New Roman" w:cs="Times New Roman"/>
          <w:sz w:val="28"/>
          <w:szCs w:val="28"/>
          <w:lang w:val="uk-UA"/>
        </w:rPr>
        <w:t xml:space="preserve"> - </w:t>
      </w:r>
      <w:r w:rsidRPr="00C06F60">
        <w:rPr>
          <w:rFonts w:ascii="Times New Roman" w:hAnsi="Times New Roman" w:cs="Times New Roman"/>
          <w:sz w:val="28"/>
          <w:szCs w:val="28"/>
          <w:lang w:val="uk-UA"/>
        </w:rPr>
        <w:t xml:space="preserve"> Повністю згоден</w:t>
      </w:r>
      <w:r>
        <w:rPr>
          <w:rFonts w:ascii="Times New Roman" w:hAnsi="Times New Roman" w:cs="Times New Roman"/>
          <w:sz w:val="28"/>
          <w:szCs w:val="28"/>
          <w:lang w:val="uk-UA"/>
        </w:rPr>
        <w:t>.</w:t>
      </w:r>
    </w:p>
    <w:p w:rsidR="008161D3" w:rsidRPr="008161D3" w:rsidRDefault="008161D3" w:rsidP="008161D3">
      <w:pPr>
        <w:spacing w:line="360" w:lineRule="auto"/>
        <w:jc w:val="center"/>
        <w:rPr>
          <w:rFonts w:ascii="Times New Roman" w:hAnsi="Times New Roman" w:cs="Times New Roman"/>
          <w:b/>
          <w:sz w:val="28"/>
          <w:szCs w:val="28"/>
          <w:lang w:val="uk-UA"/>
        </w:rPr>
      </w:pPr>
      <w:r w:rsidRPr="008161D3">
        <w:rPr>
          <w:rFonts w:ascii="Times New Roman" w:hAnsi="Times New Roman" w:cs="Times New Roman"/>
          <w:b/>
          <w:sz w:val="28"/>
          <w:szCs w:val="28"/>
          <w:lang w:val="uk-UA"/>
        </w:rPr>
        <w:t>Тестовий матеріал</w:t>
      </w:r>
    </w:p>
    <w:p w:rsidR="008161D3" w:rsidRDefault="00C06F60" w:rsidP="00D41F22">
      <w:pPr>
        <w:pStyle w:val="a3"/>
        <w:numPr>
          <w:ilvl w:val="0"/>
          <w:numId w:val="33"/>
        </w:numPr>
        <w:spacing w:after="0" w:line="360" w:lineRule="auto"/>
        <w:ind w:left="284" w:hanging="284"/>
        <w:jc w:val="both"/>
        <w:rPr>
          <w:rFonts w:ascii="Times New Roman" w:hAnsi="Times New Roman" w:cs="Times New Roman"/>
          <w:sz w:val="28"/>
          <w:szCs w:val="28"/>
          <w:lang w:val="uk-UA"/>
        </w:rPr>
      </w:pPr>
      <w:r w:rsidRPr="008161D3">
        <w:rPr>
          <w:rFonts w:ascii="Times New Roman" w:hAnsi="Times New Roman" w:cs="Times New Roman"/>
          <w:sz w:val="28"/>
          <w:szCs w:val="28"/>
          <w:lang w:val="uk-UA"/>
        </w:rPr>
        <w:t xml:space="preserve">Багато людей вважають мене люблячим і дбайливим </w:t>
      </w:r>
    </w:p>
    <w:p w:rsidR="008161D3" w:rsidRPr="008161D3" w:rsidRDefault="00C06F60" w:rsidP="00D41F22">
      <w:pPr>
        <w:pStyle w:val="a3"/>
        <w:numPr>
          <w:ilvl w:val="0"/>
          <w:numId w:val="33"/>
        </w:numPr>
        <w:spacing w:after="0" w:line="360" w:lineRule="auto"/>
        <w:ind w:left="284" w:hanging="284"/>
        <w:jc w:val="both"/>
        <w:rPr>
          <w:rFonts w:ascii="Times New Roman" w:hAnsi="Times New Roman" w:cs="Times New Roman"/>
          <w:sz w:val="28"/>
          <w:szCs w:val="28"/>
          <w:lang w:val="uk-UA"/>
        </w:rPr>
      </w:pPr>
      <w:r w:rsidRPr="008161D3">
        <w:rPr>
          <w:rFonts w:ascii="Times New Roman" w:hAnsi="Times New Roman" w:cs="Times New Roman"/>
          <w:sz w:val="28"/>
          <w:szCs w:val="28"/>
          <w:lang w:val="uk-UA"/>
        </w:rPr>
        <w:t xml:space="preserve"> Іноді я змінюю свою поведінку або образ думок, щоб відповідати запитам оточуючих. </w:t>
      </w:r>
    </w:p>
    <w:p w:rsidR="008161D3" w:rsidRPr="008161D3" w:rsidRDefault="00C06F60" w:rsidP="00D41F22">
      <w:pPr>
        <w:pStyle w:val="a3"/>
        <w:numPr>
          <w:ilvl w:val="0"/>
          <w:numId w:val="33"/>
        </w:numPr>
        <w:spacing w:after="0" w:line="360" w:lineRule="auto"/>
        <w:ind w:left="284" w:hanging="284"/>
        <w:jc w:val="both"/>
        <w:rPr>
          <w:rFonts w:ascii="Times New Roman" w:hAnsi="Times New Roman" w:cs="Times New Roman"/>
          <w:sz w:val="28"/>
          <w:szCs w:val="28"/>
          <w:lang w:val="uk-UA"/>
        </w:rPr>
      </w:pPr>
      <w:r w:rsidRPr="008161D3">
        <w:rPr>
          <w:rFonts w:ascii="Times New Roman" w:hAnsi="Times New Roman" w:cs="Times New Roman"/>
          <w:sz w:val="28"/>
          <w:szCs w:val="28"/>
          <w:lang w:val="uk-UA"/>
        </w:rPr>
        <w:t xml:space="preserve">Взагалі, я вважаю, що сам несу відповідальність за те, як я живу. </w:t>
      </w:r>
    </w:p>
    <w:p w:rsidR="008161D3" w:rsidRPr="008161D3" w:rsidRDefault="00C06F60" w:rsidP="00D41F22">
      <w:pPr>
        <w:pStyle w:val="a3"/>
        <w:numPr>
          <w:ilvl w:val="0"/>
          <w:numId w:val="33"/>
        </w:numPr>
        <w:spacing w:after="0" w:line="360" w:lineRule="auto"/>
        <w:ind w:left="284" w:hanging="284"/>
        <w:jc w:val="both"/>
        <w:rPr>
          <w:rFonts w:ascii="Times New Roman" w:hAnsi="Times New Roman" w:cs="Times New Roman"/>
          <w:sz w:val="28"/>
          <w:szCs w:val="28"/>
          <w:lang w:val="uk-UA"/>
        </w:rPr>
      </w:pPr>
      <w:r w:rsidRPr="008161D3">
        <w:rPr>
          <w:rFonts w:ascii="Times New Roman" w:hAnsi="Times New Roman" w:cs="Times New Roman"/>
          <w:sz w:val="28"/>
          <w:szCs w:val="28"/>
          <w:lang w:val="uk-UA"/>
        </w:rPr>
        <w:t xml:space="preserve">Я не зацікавлений в діяльності, яка розширить мій світогляд. </w:t>
      </w:r>
    </w:p>
    <w:p w:rsidR="008161D3" w:rsidRPr="008161D3" w:rsidRDefault="00C06F60" w:rsidP="00D41F22">
      <w:pPr>
        <w:pStyle w:val="a3"/>
        <w:numPr>
          <w:ilvl w:val="0"/>
          <w:numId w:val="33"/>
        </w:numPr>
        <w:spacing w:after="0" w:line="360" w:lineRule="auto"/>
        <w:ind w:left="284" w:hanging="284"/>
        <w:jc w:val="both"/>
        <w:rPr>
          <w:rFonts w:ascii="Times New Roman" w:hAnsi="Times New Roman" w:cs="Times New Roman"/>
          <w:sz w:val="28"/>
          <w:szCs w:val="28"/>
          <w:lang w:val="uk-UA"/>
        </w:rPr>
      </w:pPr>
      <w:r w:rsidRPr="008161D3">
        <w:rPr>
          <w:rFonts w:ascii="Times New Roman" w:hAnsi="Times New Roman" w:cs="Times New Roman"/>
          <w:sz w:val="28"/>
          <w:szCs w:val="28"/>
          <w:lang w:val="uk-UA"/>
        </w:rPr>
        <w:t xml:space="preserve">Мені приємно думати про те, що я зробив у минулому і що сподіваюся зробити в майбутньому. </w:t>
      </w:r>
    </w:p>
    <w:p w:rsidR="005F7563" w:rsidRDefault="00C06F60" w:rsidP="00D41F22">
      <w:pPr>
        <w:pStyle w:val="a3"/>
        <w:numPr>
          <w:ilvl w:val="0"/>
          <w:numId w:val="33"/>
        </w:numPr>
        <w:spacing w:after="0" w:line="360" w:lineRule="auto"/>
        <w:ind w:left="284" w:hanging="284"/>
        <w:jc w:val="both"/>
        <w:rPr>
          <w:rFonts w:ascii="Times New Roman" w:hAnsi="Times New Roman" w:cs="Times New Roman"/>
          <w:sz w:val="28"/>
          <w:szCs w:val="28"/>
          <w:lang w:val="uk-UA"/>
        </w:rPr>
      </w:pPr>
      <w:r w:rsidRPr="008161D3">
        <w:rPr>
          <w:rFonts w:ascii="Times New Roman" w:hAnsi="Times New Roman" w:cs="Times New Roman"/>
          <w:sz w:val="28"/>
          <w:szCs w:val="28"/>
          <w:lang w:val="uk-UA"/>
        </w:rPr>
        <w:t xml:space="preserve">Коли я проглядаю історію свого життя, я випробовую задоволення від того, як все склалося. </w:t>
      </w:r>
    </w:p>
    <w:p w:rsidR="005F7563" w:rsidRDefault="008161D3" w:rsidP="00D41F22">
      <w:pPr>
        <w:pStyle w:val="a3"/>
        <w:numPr>
          <w:ilvl w:val="0"/>
          <w:numId w:val="33"/>
        </w:numPr>
        <w:spacing w:after="0" w:line="360" w:lineRule="auto"/>
        <w:ind w:left="284" w:hanging="284"/>
        <w:jc w:val="both"/>
        <w:rPr>
          <w:rFonts w:ascii="Times New Roman" w:hAnsi="Times New Roman" w:cs="Times New Roman"/>
          <w:sz w:val="28"/>
          <w:szCs w:val="28"/>
          <w:lang w:val="uk-UA"/>
        </w:rPr>
      </w:pPr>
      <w:r w:rsidRPr="005F7563">
        <w:rPr>
          <w:rFonts w:ascii="Times New Roman" w:hAnsi="Times New Roman" w:cs="Times New Roman"/>
          <w:sz w:val="28"/>
          <w:szCs w:val="28"/>
          <w:lang w:val="uk-UA"/>
        </w:rPr>
        <w:t xml:space="preserve">Вважаю підтримку близьких відносин складною і даремною. </w:t>
      </w:r>
    </w:p>
    <w:p w:rsidR="00901487" w:rsidRDefault="008161D3" w:rsidP="00D41F22">
      <w:pPr>
        <w:pStyle w:val="a3"/>
        <w:numPr>
          <w:ilvl w:val="0"/>
          <w:numId w:val="33"/>
        </w:numPr>
        <w:spacing w:after="0" w:line="360" w:lineRule="auto"/>
        <w:ind w:left="284" w:hanging="284"/>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 xml:space="preserve">Я не боюся висловлювати вголос те, що я думаю, навіть якщо це не відповідає думці оточуючих. </w:t>
      </w:r>
    </w:p>
    <w:p w:rsidR="008208B7" w:rsidRDefault="00901487" w:rsidP="00D41F22">
      <w:pPr>
        <w:pStyle w:val="a3"/>
        <w:numPr>
          <w:ilvl w:val="0"/>
          <w:numId w:val="33"/>
        </w:numPr>
        <w:spacing w:after="0" w:line="360" w:lineRule="auto"/>
        <w:ind w:left="284" w:hanging="284"/>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Вимоги повсякденного життя часто пригнічують мене.</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10. В принципі, я вважаю, що з часом дізнаюся про себе дедалі більше.</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11. Я живу сьогоднішнім днем і не особливо замислююсь про майбутнє.</w:t>
      </w:r>
    </w:p>
    <w:p w:rsid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12. Загалом я впевнений у собі.</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13. Мені часто буває самотньо через те, що у мене мало друзів, з якими я можу поділитися своїми проблемами.</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lastRenderedPageBreak/>
        <w:t>14. На мої рішення зазвичай не впливає те, що роблять інші.</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15. Я не дуже добре вписуюся в коло людей, що оточують мене.</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16. Я належу до тих людей, яким подобається пробувати все нове.</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17. Я намагаюся зосередитися на сьогоденні, бо майбутнє майже завжди приносить якісь проблеми.</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18. Мені здається, що багато моїх знайомих досягли більшого успіху, ніж я.</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19. Я люблю задушевні бесіди з рідними чи друзями.</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20. Мене турбує те, що думають про мене інші.</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21. Я справляюсь зі своїми повсякденними турботами.</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22. Я не хочу пробувати нові види діяльності - моє життя і так мене влаштовує.</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23. Моє життя має сенс.</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24. Якби в мене була така можливість, я багато чого в собі змінив би.</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25. Мені здається важливо бути добрим слухачем, коли близькі друзі діляться зі мною своїми проблемами.</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26. Для мене важливіше бути у згоді із самим собою, ніж отримувати схвалення оточуючих.</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27. Я часто відчуваю, що мої обов'язки пригнічують мене.</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28. Мені здається, що новий досвід, здатний змінити мої уявлення про себе та навколишній світ, дуже важливий.</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29. Мої повсякденні справи часто здаються мені банальними та незначними.</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30. Загалом я собі подобаюсь.</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31. У мене не так багато знайомих, готових вислухати мене, коли мені потрібно виговоритися.</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32. На мене впливають сильні люди.</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33. Якби я був нещасний у житті, я вжив би ефективних заходів, щоб змінити ситуацію.</w:t>
      </w:r>
    </w:p>
    <w:p w:rsidR="00901487" w:rsidRPr="00901487" w:rsidRDefault="00901487" w:rsidP="00D41F22">
      <w:pPr>
        <w:spacing w:after="0" w:line="360" w:lineRule="auto"/>
        <w:jc w:val="both"/>
        <w:rPr>
          <w:rFonts w:ascii="Times New Roman" w:hAnsi="Times New Roman" w:cs="Times New Roman"/>
          <w:sz w:val="28"/>
          <w:szCs w:val="28"/>
          <w:lang w:val="uk-UA"/>
        </w:rPr>
      </w:pPr>
      <w:r w:rsidRPr="00901487">
        <w:rPr>
          <w:rFonts w:ascii="Times New Roman" w:hAnsi="Times New Roman" w:cs="Times New Roman"/>
          <w:sz w:val="28"/>
          <w:szCs w:val="28"/>
          <w:lang w:val="uk-UA"/>
        </w:rPr>
        <w:t>34. Якщо замислитися, то з роками я не став набагато кращим.</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35. Я не дуже добре усвідомлюю, чого хочу досягти у житті.</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36. Я робив помилки, але все, що не робиться, — все на краще.</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lastRenderedPageBreak/>
        <w:t>37. Я вважаю, що багато чого отримую від друзів.</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38. Людям рідко вдається вмовити мене зробити те, чого я сам не хочу.</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39.Я непогано впораюся зі своїми фінансовими справами.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40. На мій погляд, людина здатна рости і розвиватися у будь-якому віці.</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41. Колись я ставив перед собою цілі, але тепер це здається мені марнуванням часу.</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42. Багато в чому я розчарований своїми досягненнями у житті.</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43. Мені здається, що у більшості людей більше друзів, ніж у мене.</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44. Для мене важливіше пристосуватися до оточуючих людей, ніж самотужки відстоювати свої принципи.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45. Я засмучуюсь, коли не встигаю зробити все, що намічено на день.</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46. Згодом я став краще розумітися на житті, і це зробило мене сильнішим і компетентнішим.</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47. Мені приносить задоволення складати плани на майбутнє і втілювати їх у життя.</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48. Як правило, я пишаюся собою і тим, який спосіб життя веду.</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49. Навколишні вважають мене чуйною людиною, у якої завжди знайдеться час для інших.</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50. Я впевнений у своїх судженнях, навіть якщо вони йдуть урозріз із загальноприйнятою думкою.</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51. Я вмію розраховувати свій час так, щоб все робити вчасно.</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52. У мене є відчуття, що з роками я став кращим.</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53. Я активно намагаюся здійснювати плани, які складаю для себе.</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54. Я заздрю способу життя багатьох людей.</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55. У мене було мало теплих довірливих стосунків з іншими людьми.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56. Мені важко висловлювати свою думку щодо спірних питань.</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57. Я зайнята людина, але я отримую задоволення від того, що я справляюся зі справами.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lastRenderedPageBreak/>
        <w:t>58. Я не люблю опинятися у нових ситуаціях, коли потрібно міняти звичну для мене манеру поведінки.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59. Я не належу до людей, які блукають по життю без жодної мети.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60. Можливо, я ставлюся до себе гірше, ніж більшість людей.</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61. Коли справа доходить до дружби, я часто почуваюся стороннім спостерігачем.</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62. Я часто змінюю свою точку зору, якщо друзі чи рідні не згодні з нею.</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63. Я не люблю будувати плани на день, бо ніколи не встигаю зробити все заплановане.</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64. Для мене життя – це безперервний процес пізнання та розвитку.</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65. Мені іноді здається, що я вже зробив у житті все, що можна було.</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66. Я часто прокидаюся з думкою про те, що жив неправильно.</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67. Я знаю, що можу довіряти моїм друзям, а вони знають, що можуть мені довіряти..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68. Я не з тих, хто піддається тиску суспільства в тому, як поводитися і як мислити.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69. Мені вдалося знайти собі підходяще заняття та потрібні мені стосунки.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70. Мені подобається спостерігати, як з роками мої погляди змінилися і стали зрілішими.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71. Цілі, які я ставив перед собою, частіше приносили мені радість, ніж розчарування.</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72. У моєму минулому були злети та падіння, але я не хотів би нічого міняти.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73. Мені важко повністю розкритися у спілкуванні з людьми.</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74. Мене турбує, як оточуючі оцінюють те, що я вибираю у житті.</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75. Мені важко облаштувати своє життя так, як би хотілося.</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76. Я вже давно не намагаюся змінити чи покращити своє життя.</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77. Мені приємно думати про те, чого я досяг у житті.</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78. Коли я порівнюю себе зі своїми друзями та знайомими, то розумію, що я багато в чому краще за них.</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lastRenderedPageBreak/>
        <w:t>79. Ми з моїми друзями ставимося зі співчуттям до проблем один одного.</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80. Я суджу про себе виходячи з того, що вважаю важливим, а не з того, що вважають важливим інші.</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81. Мені вдалося створити собі таку оселю і такий спосіб життя, які мені дуже подобаються.</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82. Старого собаку не навчити новим трюкам.</w:t>
      </w:r>
    </w:p>
    <w:p w:rsidR="00901487" w:rsidRPr="00B839CF"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83. Я не впевнений, що мені варто чогось чекати від життя.</w:t>
      </w:r>
    </w:p>
    <w:p w:rsidR="00901487" w:rsidRDefault="00901487" w:rsidP="00D41F22">
      <w:pPr>
        <w:spacing w:after="0" w:line="360" w:lineRule="auto"/>
        <w:jc w:val="both"/>
        <w:rPr>
          <w:rFonts w:ascii="Times New Roman" w:hAnsi="Times New Roman" w:cs="Times New Roman"/>
          <w:sz w:val="28"/>
          <w:szCs w:val="28"/>
          <w:lang w:val="uk-UA"/>
        </w:rPr>
      </w:pPr>
      <w:r w:rsidRPr="00B839CF">
        <w:rPr>
          <w:rFonts w:ascii="Times New Roman" w:hAnsi="Times New Roman" w:cs="Times New Roman"/>
          <w:sz w:val="28"/>
          <w:szCs w:val="28"/>
          <w:lang w:val="uk-UA"/>
        </w:rPr>
        <w:t xml:space="preserve">84. Кожен має недоліки, але </w:t>
      </w:r>
      <w:r w:rsidR="00B839CF">
        <w:rPr>
          <w:rFonts w:ascii="Times New Roman" w:hAnsi="Times New Roman" w:cs="Times New Roman"/>
          <w:sz w:val="28"/>
          <w:szCs w:val="28"/>
          <w:lang w:val="uk-UA"/>
        </w:rPr>
        <w:t xml:space="preserve">в мене їх більше, ніж в інших. </w:t>
      </w:r>
    </w:p>
    <w:p w:rsidR="00E7439C" w:rsidRPr="00E7439C" w:rsidRDefault="00E7439C" w:rsidP="00D41F22">
      <w:pPr>
        <w:spacing w:after="0" w:line="360" w:lineRule="auto"/>
        <w:jc w:val="both"/>
        <w:rPr>
          <w:rFonts w:ascii="Times New Roman" w:hAnsi="Times New Roman" w:cs="Times New Roman"/>
          <w:b/>
          <w:sz w:val="28"/>
          <w:szCs w:val="28"/>
          <w:lang w:val="uk-UA"/>
        </w:rPr>
      </w:pPr>
      <w:r w:rsidRPr="00E7439C">
        <w:rPr>
          <w:rFonts w:ascii="Times New Roman" w:hAnsi="Times New Roman" w:cs="Times New Roman"/>
          <w:b/>
          <w:sz w:val="28"/>
          <w:szCs w:val="28"/>
          <w:lang w:val="uk-UA"/>
        </w:rPr>
        <w:t>Обробка результатів:</w:t>
      </w:r>
    </w:p>
    <w:p w:rsidR="00E7439C" w:rsidRDefault="00E7439C" w:rsidP="00D41F22">
      <w:pPr>
        <w:spacing w:after="0" w:line="360" w:lineRule="auto"/>
        <w:jc w:val="both"/>
        <w:rPr>
          <w:rFonts w:ascii="Times New Roman" w:hAnsi="Times New Roman" w:cs="Times New Roman"/>
          <w:sz w:val="28"/>
          <w:szCs w:val="28"/>
          <w:lang w:val="uk-UA"/>
        </w:rPr>
      </w:pPr>
      <w:r w:rsidRPr="00E7439C">
        <w:rPr>
          <w:rFonts w:ascii="Times New Roman" w:hAnsi="Times New Roman" w:cs="Times New Roman"/>
          <w:sz w:val="28"/>
          <w:szCs w:val="28"/>
          <w:lang w:val="uk-UA"/>
        </w:rPr>
        <w:t xml:space="preserve">Виявляється загальний показник психологічного благополуччя, який має такі рівні: </w:t>
      </w:r>
    </w:p>
    <w:p w:rsidR="00E7439C" w:rsidRDefault="00E7439C" w:rsidP="00D41F22">
      <w:pPr>
        <w:spacing w:after="0" w:line="360" w:lineRule="auto"/>
        <w:jc w:val="both"/>
        <w:rPr>
          <w:rFonts w:ascii="Times New Roman" w:hAnsi="Times New Roman" w:cs="Times New Roman"/>
          <w:sz w:val="28"/>
          <w:szCs w:val="28"/>
          <w:lang w:val="uk-UA"/>
        </w:rPr>
      </w:pPr>
      <w:r w:rsidRPr="00E7439C">
        <w:rPr>
          <w:rFonts w:ascii="Times New Roman" w:hAnsi="Times New Roman" w:cs="Times New Roman"/>
          <w:sz w:val="28"/>
          <w:szCs w:val="28"/>
          <w:lang w:val="uk-UA"/>
        </w:rPr>
        <w:t xml:space="preserve">0-323 балів – низький рівень психологічного благополуччя; </w:t>
      </w:r>
    </w:p>
    <w:p w:rsidR="00E7439C" w:rsidRDefault="00E7439C" w:rsidP="00D41F22">
      <w:pPr>
        <w:spacing w:after="0" w:line="360" w:lineRule="auto"/>
        <w:jc w:val="both"/>
        <w:rPr>
          <w:rFonts w:ascii="Times New Roman" w:hAnsi="Times New Roman" w:cs="Times New Roman"/>
          <w:sz w:val="28"/>
          <w:szCs w:val="28"/>
          <w:lang w:val="uk-UA"/>
        </w:rPr>
      </w:pPr>
      <w:r w:rsidRPr="00E7439C">
        <w:rPr>
          <w:rFonts w:ascii="Times New Roman" w:hAnsi="Times New Roman" w:cs="Times New Roman"/>
          <w:sz w:val="28"/>
          <w:szCs w:val="28"/>
          <w:lang w:val="uk-UA"/>
        </w:rPr>
        <w:t xml:space="preserve">324-353 бали – середній рівень психологічного благополуччя; </w:t>
      </w:r>
    </w:p>
    <w:p w:rsidR="00E7439C" w:rsidRPr="00B839CF" w:rsidRDefault="00E7439C" w:rsidP="00D41F22">
      <w:pPr>
        <w:spacing w:after="0" w:line="360" w:lineRule="auto"/>
        <w:jc w:val="both"/>
        <w:rPr>
          <w:rFonts w:ascii="Times New Roman" w:hAnsi="Times New Roman" w:cs="Times New Roman"/>
          <w:sz w:val="28"/>
          <w:szCs w:val="28"/>
          <w:lang w:val="uk-UA"/>
        </w:rPr>
      </w:pPr>
      <w:r w:rsidRPr="00E7439C">
        <w:rPr>
          <w:rFonts w:ascii="Times New Roman" w:hAnsi="Times New Roman" w:cs="Times New Roman"/>
          <w:sz w:val="28"/>
          <w:szCs w:val="28"/>
          <w:lang w:val="uk-UA"/>
        </w:rPr>
        <w:t>354 і від балів – високий рівень психологічного благополуччя;</w:t>
      </w:r>
    </w:p>
    <w:p w:rsidR="008208B7" w:rsidRPr="00901487" w:rsidRDefault="008208B7" w:rsidP="00D41F22">
      <w:pPr>
        <w:spacing w:after="0" w:line="360" w:lineRule="auto"/>
        <w:jc w:val="both"/>
        <w:rPr>
          <w:rFonts w:ascii="Times New Roman" w:hAnsi="Times New Roman" w:cs="Times New Roman"/>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Default="00BC49EF" w:rsidP="008161D3">
      <w:pPr>
        <w:spacing w:after="0" w:line="360" w:lineRule="auto"/>
        <w:ind w:left="284" w:hanging="284"/>
        <w:jc w:val="both"/>
        <w:rPr>
          <w:rFonts w:ascii="Times New Roman" w:hAnsi="Times New Roman" w:cs="Times New Roman"/>
          <w:b/>
          <w:color w:val="ED7D31" w:themeColor="accent2"/>
          <w:sz w:val="28"/>
          <w:szCs w:val="28"/>
          <w:lang w:val="uk-UA"/>
        </w:rPr>
      </w:pPr>
    </w:p>
    <w:p w:rsidR="00D41F22" w:rsidRDefault="00D41F22" w:rsidP="008161D3">
      <w:pPr>
        <w:spacing w:after="0" w:line="360" w:lineRule="auto"/>
        <w:ind w:left="284" w:hanging="284"/>
        <w:jc w:val="both"/>
        <w:rPr>
          <w:rFonts w:ascii="Times New Roman" w:hAnsi="Times New Roman" w:cs="Times New Roman"/>
          <w:b/>
          <w:color w:val="ED7D31" w:themeColor="accent2"/>
          <w:sz w:val="28"/>
          <w:szCs w:val="28"/>
          <w:lang w:val="uk-UA"/>
        </w:rPr>
      </w:pPr>
    </w:p>
    <w:p w:rsidR="00BC49EF" w:rsidRPr="00D41F22" w:rsidRDefault="00D41F22" w:rsidP="00D41F22">
      <w:pPr>
        <w:spacing w:after="0" w:line="360" w:lineRule="auto"/>
        <w:ind w:left="284" w:hanging="284"/>
        <w:jc w:val="right"/>
        <w:rPr>
          <w:rFonts w:ascii="Times New Roman" w:hAnsi="Times New Roman" w:cs="Times New Roman"/>
          <w:b/>
          <w:sz w:val="28"/>
          <w:szCs w:val="28"/>
          <w:lang w:val="uk-UA"/>
        </w:rPr>
      </w:pPr>
      <w:r w:rsidRPr="00D41F22">
        <w:rPr>
          <w:rFonts w:ascii="Times New Roman" w:hAnsi="Times New Roman" w:cs="Times New Roman"/>
          <w:b/>
          <w:sz w:val="28"/>
          <w:szCs w:val="28"/>
          <w:lang w:val="uk-UA"/>
        </w:rPr>
        <w:lastRenderedPageBreak/>
        <w:t>Додаток Д</w:t>
      </w:r>
    </w:p>
    <w:p w:rsidR="00BC49EF" w:rsidRPr="00BC49EF" w:rsidRDefault="00BC49EF" w:rsidP="00BC49EF">
      <w:pPr>
        <w:spacing w:after="0" w:line="360" w:lineRule="auto"/>
        <w:ind w:left="284" w:hanging="284"/>
        <w:jc w:val="center"/>
        <w:rPr>
          <w:rFonts w:ascii="Times New Roman" w:hAnsi="Times New Roman" w:cs="Times New Roman"/>
          <w:b/>
          <w:sz w:val="28"/>
          <w:szCs w:val="28"/>
          <w:lang w:val="uk-UA"/>
        </w:rPr>
      </w:pPr>
      <w:r w:rsidRPr="00BC49EF">
        <w:rPr>
          <w:rFonts w:ascii="Times New Roman" w:hAnsi="Times New Roman" w:cs="Times New Roman"/>
          <w:b/>
          <w:sz w:val="28"/>
          <w:szCs w:val="28"/>
          <w:lang w:val="uk-UA"/>
        </w:rPr>
        <w:t>Шкaлa cуб'єктивнoгo блaгoпoлуччя A. Перуе-Бaду                                    (адаптація М.В. Соколової)</w:t>
      </w:r>
    </w:p>
    <w:p w:rsidR="00BC49EF" w:rsidRPr="0072402A" w:rsidRDefault="00BC49EF" w:rsidP="0072402A">
      <w:pPr>
        <w:spacing w:after="0" w:line="360" w:lineRule="auto"/>
        <w:jc w:val="both"/>
        <w:rPr>
          <w:rFonts w:ascii="Times New Roman" w:hAnsi="Times New Roman" w:cs="Times New Roman"/>
          <w:sz w:val="28"/>
          <w:szCs w:val="28"/>
          <w:lang w:val="uk-UA"/>
        </w:rPr>
      </w:pPr>
      <w:r w:rsidRPr="00BC49EF">
        <w:rPr>
          <w:rFonts w:ascii="Times New Roman" w:hAnsi="Times New Roman" w:cs="Times New Roman"/>
          <w:b/>
          <w:sz w:val="28"/>
          <w:szCs w:val="28"/>
          <w:lang w:val="uk-UA"/>
        </w:rPr>
        <w:t>Інструкція:</w:t>
      </w:r>
      <w:r w:rsidRPr="00BC49EF">
        <w:rPr>
          <w:rFonts w:ascii="Times New Roman" w:hAnsi="Times New Roman" w:cs="Times New Roman"/>
          <w:sz w:val="28"/>
          <w:szCs w:val="28"/>
          <w:lang w:val="uk-UA"/>
        </w:rPr>
        <w:t xml:space="preserve"> Вкажіть, якою мірою ви згодні або не згодні з наведеними нижче твердженнями, використовуючи для цього наступну шкалу: 1 - повністю згоден; 2 - згоден; 3 - більш-менш згоден; 4 - важко відповісти; 5 - більш-менш не згоден; 6 - не згоден; 7 - повніс</w:t>
      </w:r>
      <w:r w:rsidR="0072402A">
        <w:rPr>
          <w:rFonts w:ascii="Times New Roman" w:hAnsi="Times New Roman" w:cs="Times New Roman"/>
          <w:sz w:val="28"/>
          <w:szCs w:val="28"/>
          <w:lang w:val="uk-UA"/>
        </w:rPr>
        <w:t>тю не згоден.</w:t>
      </w:r>
    </w:p>
    <w:p w:rsidR="00BC49EF" w:rsidRPr="00BC49EF" w:rsidRDefault="00BC49EF" w:rsidP="00BC49EF">
      <w:pPr>
        <w:spacing w:after="0" w:line="360" w:lineRule="auto"/>
        <w:ind w:left="284" w:hanging="284"/>
        <w:jc w:val="center"/>
        <w:rPr>
          <w:rFonts w:ascii="Times New Roman" w:hAnsi="Times New Roman" w:cs="Times New Roman"/>
          <w:b/>
          <w:sz w:val="28"/>
          <w:szCs w:val="28"/>
          <w:lang w:val="uk-UA"/>
        </w:rPr>
      </w:pPr>
      <w:r w:rsidRPr="00BC49EF">
        <w:rPr>
          <w:rFonts w:ascii="Times New Roman" w:hAnsi="Times New Roman" w:cs="Times New Roman"/>
          <w:b/>
          <w:sz w:val="28"/>
          <w:szCs w:val="28"/>
          <w:lang w:val="uk-UA"/>
        </w:rPr>
        <w:t>Тестовий матеріал</w:t>
      </w:r>
    </w:p>
    <w:p w:rsidR="00BC49EF" w:rsidRPr="00BC49EF" w:rsidRDefault="00BC49EF" w:rsidP="00BC49EF">
      <w:pPr>
        <w:spacing w:after="0" w:line="360" w:lineRule="auto"/>
        <w:ind w:left="284" w:hanging="284"/>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1. Останнім часом я був у хорошому настрої.</w:t>
      </w:r>
    </w:p>
    <w:p w:rsidR="00BC49EF" w:rsidRPr="00BC49EF" w:rsidRDefault="00BC49EF" w:rsidP="00BC49EF">
      <w:pPr>
        <w:spacing w:after="0" w:line="360" w:lineRule="auto"/>
        <w:ind w:left="284" w:hanging="284"/>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2. Моя робота тисне на мене.</w:t>
      </w:r>
    </w:p>
    <w:p w:rsidR="00BC49EF" w:rsidRPr="00BC49EF" w:rsidRDefault="00BC49EF" w:rsidP="00BC49EF">
      <w:pPr>
        <w:spacing w:after="0" w:line="360" w:lineRule="auto"/>
        <w:ind w:left="284" w:hanging="284"/>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3. Якщо у мене є проблеми, я можу звернутися до кого-небудь.</w:t>
      </w:r>
    </w:p>
    <w:p w:rsidR="00BC49EF" w:rsidRPr="00BC49EF" w:rsidRDefault="00BC49EF" w:rsidP="00BC49EF">
      <w:pPr>
        <w:spacing w:after="0" w:line="360" w:lineRule="auto"/>
        <w:ind w:left="284" w:hanging="284"/>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4. Останнім часом я добре сплю.</w:t>
      </w:r>
    </w:p>
    <w:p w:rsidR="00BC49EF" w:rsidRPr="00BC49EF" w:rsidRDefault="00BC49EF" w:rsidP="00BC49EF">
      <w:pPr>
        <w:spacing w:after="0" w:line="360" w:lineRule="auto"/>
        <w:ind w:left="284" w:hanging="284"/>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5. Я рідко сумую в процесі своєї повсякденної діяльності.</w:t>
      </w:r>
    </w:p>
    <w:p w:rsidR="00BC49EF" w:rsidRPr="00BC49EF" w:rsidRDefault="00BC49EF" w:rsidP="00BC49EF">
      <w:pPr>
        <w:spacing w:after="0" w:line="360" w:lineRule="auto"/>
        <w:ind w:left="284" w:hanging="284"/>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6. Я часто відчуваю себе самотнім.</w:t>
      </w:r>
    </w:p>
    <w:p w:rsidR="00BC49EF" w:rsidRPr="00BC49EF" w:rsidRDefault="00BC49EF" w:rsidP="00BC49EF">
      <w:pPr>
        <w:spacing w:after="0" w:line="360" w:lineRule="auto"/>
        <w:ind w:left="284" w:hanging="284"/>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7. Я відчуваю себе здоровим і бадьорим.</w:t>
      </w:r>
    </w:p>
    <w:p w:rsidR="00BC49EF" w:rsidRPr="00BC49EF" w:rsidRDefault="00BC49EF" w:rsidP="00BC49EF">
      <w:pPr>
        <w:spacing w:after="0" w:line="360" w:lineRule="auto"/>
        <w:ind w:left="284" w:hanging="284"/>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8. Я відчуваю велике задоволення, перебуваючи разом з сім'єю або друзями.</w:t>
      </w:r>
    </w:p>
    <w:p w:rsidR="00BC49EF" w:rsidRPr="00BC49EF" w:rsidRDefault="00BC49EF" w:rsidP="00BC49EF">
      <w:pPr>
        <w:spacing w:after="0" w:line="360" w:lineRule="auto"/>
        <w:ind w:left="284" w:hanging="284"/>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9. Іноді я стаю неспокійним з невідомої причини.</w:t>
      </w:r>
    </w:p>
    <w:p w:rsidR="00BC49EF" w:rsidRPr="00BC49EF" w:rsidRDefault="00BC49EF" w:rsidP="00BC49EF">
      <w:pPr>
        <w:spacing w:after="0" w:line="360" w:lineRule="auto"/>
        <w:ind w:left="284" w:hanging="284"/>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10. Вранці мені важко вставати і працювати.</w:t>
      </w:r>
    </w:p>
    <w:p w:rsidR="00BC49EF" w:rsidRDefault="00BC49EF" w:rsidP="00BC49EF">
      <w:pPr>
        <w:spacing w:after="0" w:line="360" w:lineRule="auto"/>
        <w:ind w:left="284" w:hanging="284"/>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11. Я дивлюся в майбутнє з оптимізмом.</w:t>
      </w: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12. Я охоче менше просив би інших про що-небудь.</w:t>
      </w: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13. Мені подобається моя повсякденна діяльність.</w:t>
      </w: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14. Останнім часом я надмірно реагую на незначні перешкоди і невдачі.</w:t>
      </w: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15. Останнім часом я відчуваю себе в прекрасній формі.</w:t>
      </w:r>
    </w:p>
    <w:p w:rsid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16. Я все більше відчуваю потреба в самоті.</w:t>
      </w:r>
    </w:p>
    <w:p w:rsidR="00BC49EF" w:rsidRPr="00BC49EF" w:rsidRDefault="00BC49EF" w:rsidP="00BC49EF">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17</w:t>
      </w:r>
      <w:r w:rsidRPr="00BC49EF">
        <w:rPr>
          <w:rFonts w:ascii="Times New Roman" w:hAnsi="Times New Roman" w:cs="Times New Roman"/>
          <w:sz w:val="28"/>
          <w:szCs w:val="28"/>
        </w:rPr>
        <w:t>. Останнім часом я був дуже неуважний.</w:t>
      </w:r>
    </w:p>
    <w:p w:rsidR="00D41F22" w:rsidRDefault="00D41F22" w:rsidP="00BC49EF">
      <w:pPr>
        <w:spacing w:after="0" w:line="360" w:lineRule="auto"/>
        <w:ind w:left="284" w:hanging="284"/>
        <w:jc w:val="center"/>
        <w:rPr>
          <w:rFonts w:ascii="Times New Roman" w:hAnsi="Times New Roman" w:cs="Times New Roman"/>
          <w:b/>
          <w:bCs/>
          <w:sz w:val="28"/>
          <w:szCs w:val="28"/>
        </w:rPr>
      </w:pPr>
    </w:p>
    <w:p w:rsidR="00BC49EF" w:rsidRPr="00BC49EF" w:rsidRDefault="00BC49EF" w:rsidP="00BC49EF">
      <w:pPr>
        <w:spacing w:after="0" w:line="360" w:lineRule="auto"/>
        <w:ind w:left="284" w:hanging="284"/>
        <w:jc w:val="center"/>
        <w:rPr>
          <w:rFonts w:ascii="Times New Roman" w:hAnsi="Times New Roman" w:cs="Times New Roman"/>
          <w:sz w:val="28"/>
          <w:szCs w:val="28"/>
        </w:rPr>
      </w:pPr>
      <w:r w:rsidRPr="00BC49EF">
        <w:rPr>
          <w:rFonts w:ascii="Times New Roman" w:hAnsi="Times New Roman" w:cs="Times New Roman"/>
          <w:b/>
          <w:bCs/>
          <w:sz w:val="28"/>
          <w:szCs w:val="28"/>
        </w:rPr>
        <w:t>КЛЮЧ</w:t>
      </w: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Прямі пункти (номер обраного відповіді прямо відповідає отримують бали): № 1, 3, 4, 5, 7, 8, 11, 13, 15.</w:t>
      </w:r>
    </w:p>
    <w:p w:rsidR="00BC49EF" w:rsidRDefault="00BC49EF" w:rsidP="00BC49EF">
      <w:pPr>
        <w:spacing w:after="0" w:line="360" w:lineRule="auto"/>
        <w:jc w:val="both"/>
        <w:rPr>
          <w:rFonts w:ascii="Times New Roman" w:hAnsi="Times New Roman" w:cs="Times New Roman"/>
          <w:b/>
          <w:bCs/>
          <w:sz w:val="28"/>
          <w:szCs w:val="28"/>
        </w:rPr>
      </w:pP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b/>
          <w:bCs/>
          <w:sz w:val="28"/>
          <w:szCs w:val="28"/>
        </w:rPr>
        <w:t>Таблиця I. Оцінювання прямих пунктів</w:t>
      </w:r>
    </w:p>
    <w:tbl>
      <w:tblPr>
        <w:tblStyle w:val="20"/>
        <w:tblW w:w="0" w:type="auto"/>
        <w:tblLook w:val="04A0" w:firstRow="1" w:lastRow="0" w:firstColumn="1" w:lastColumn="0" w:noHBand="0" w:noVBand="1"/>
      </w:tblPr>
      <w:tblGrid>
        <w:gridCol w:w="5418"/>
        <w:gridCol w:w="356"/>
        <w:gridCol w:w="356"/>
        <w:gridCol w:w="356"/>
        <w:gridCol w:w="356"/>
        <w:gridCol w:w="356"/>
        <w:gridCol w:w="356"/>
        <w:gridCol w:w="356"/>
      </w:tblGrid>
      <w:tr w:rsidR="00BC49EF" w:rsidRPr="00BC49EF" w:rsidTr="00BC4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C49EF" w:rsidRPr="00BC49EF" w:rsidRDefault="00BC49EF" w:rsidP="00BC49EF">
            <w:pPr>
              <w:spacing w:line="360" w:lineRule="auto"/>
              <w:jc w:val="both"/>
              <w:rPr>
                <w:rFonts w:ascii="Times New Roman" w:hAnsi="Times New Roman" w:cs="Times New Roman"/>
                <w:sz w:val="28"/>
                <w:szCs w:val="28"/>
              </w:rPr>
            </w:pPr>
            <w:r w:rsidRPr="00BC49EF">
              <w:rPr>
                <w:rFonts w:ascii="Times New Roman" w:hAnsi="Times New Roman" w:cs="Times New Roman"/>
                <w:sz w:val="28"/>
                <w:szCs w:val="28"/>
              </w:rPr>
              <w:t>Номер відповіді випробуваного на пункт</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1</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2</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3</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4</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5</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6</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7</w:t>
            </w:r>
          </w:p>
        </w:tc>
      </w:tr>
      <w:tr w:rsidR="00BC49EF" w:rsidRPr="00BC49EF" w:rsidTr="00BC4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C49EF" w:rsidRPr="00BC49EF" w:rsidRDefault="00BC49EF" w:rsidP="00BC49EF">
            <w:pPr>
              <w:spacing w:line="360" w:lineRule="auto"/>
              <w:jc w:val="both"/>
              <w:rPr>
                <w:rFonts w:ascii="Times New Roman" w:hAnsi="Times New Roman" w:cs="Times New Roman"/>
                <w:sz w:val="28"/>
                <w:szCs w:val="28"/>
              </w:rPr>
            </w:pPr>
            <w:r w:rsidRPr="00BC49EF">
              <w:rPr>
                <w:rFonts w:ascii="Times New Roman" w:hAnsi="Times New Roman" w:cs="Times New Roman"/>
                <w:sz w:val="28"/>
                <w:szCs w:val="28"/>
              </w:rPr>
              <w:t>Присвоюється номер бал</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1</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2</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3</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4</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5</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6</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7</w:t>
            </w:r>
          </w:p>
        </w:tc>
      </w:tr>
    </w:tbl>
    <w:p w:rsidR="00BC49EF" w:rsidRDefault="00BC49EF" w:rsidP="00BC49EF">
      <w:pPr>
        <w:spacing w:after="0" w:line="360" w:lineRule="auto"/>
        <w:jc w:val="both"/>
        <w:rPr>
          <w:rFonts w:ascii="Times New Roman" w:hAnsi="Times New Roman" w:cs="Times New Roman"/>
          <w:sz w:val="28"/>
          <w:szCs w:val="28"/>
        </w:rPr>
      </w:pPr>
    </w:p>
    <w:p w:rsid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Зворотні пункти (приписування балів номерам відповідей носить зворотний характер): № 2, 6, 9, 10, 12, 14, 16, 17.</w:t>
      </w:r>
    </w:p>
    <w:p w:rsidR="00BC49EF" w:rsidRPr="00BC49EF" w:rsidRDefault="00BC49EF" w:rsidP="00BC49EF">
      <w:pPr>
        <w:spacing w:after="0" w:line="360" w:lineRule="auto"/>
        <w:jc w:val="both"/>
        <w:rPr>
          <w:rFonts w:ascii="Times New Roman" w:hAnsi="Times New Roman" w:cs="Times New Roman"/>
          <w:sz w:val="28"/>
          <w:szCs w:val="28"/>
        </w:rPr>
      </w:pP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b/>
          <w:bCs/>
          <w:sz w:val="28"/>
          <w:szCs w:val="28"/>
        </w:rPr>
        <w:t>Таблиця II. Оцінювання зворотних пунктів</w:t>
      </w:r>
    </w:p>
    <w:tbl>
      <w:tblPr>
        <w:tblStyle w:val="20"/>
        <w:tblW w:w="0" w:type="auto"/>
        <w:tblLook w:val="04A0" w:firstRow="1" w:lastRow="0" w:firstColumn="1" w:lastColumn="0" w:noHBand="0" w:noVBand="1"/>
      </w:tblPr>
      <w:tblGrid>
        <w:gridCol w:w="5418"/>
        <w:gridCol w:w="356"/>
        <w:gridCol w:w="356"/>
        <w:gridCol w:w="356"/>
        <w:gridCol w:w="356"/>
        <w:gridCol w:w="356"/>
        <w:gridCol w:w="356"/>
        <w:gridCol w:w="356"/>
      </w:tblGrid>
      <w:tr w:rsidR="00BC49EF" w:rsidRPr="00BC49EF" w:rsidTr="00BC4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C49EF" w:rsidRPr="00BC49EF" w:rsidRDefault="00BC49EF" w:rsidP="00BC49EF">
            <w:pPr>
              <w:spacing w:line="360" w:lineRule="auto"/>
              <w:jc w:val="both"/>
              <w:rPr>
                <w:rFonts w:ascii="Times New Roman" w:hAnsi="Times New Roman" w:cs="Times New Roman"/>
                <w:sz w:val="28"/>
                <w:szCs w:val="28"/>
              </w:rPr>
            </w:pPr>
            <w:r w:rsidRPr="00BC49EF">
              <w:rPr>
                <w:rFonts w:ascii="Times New Roman" w:hAnsi="Times New Roman" w:cs="Times New Roman"/>
                <w:sz w:val="28"/>
                <w:szCs w:val="28"/>
              </w:rPr>
              <w:t>Номер відповіді випробуваного на пункт</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1</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2</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3</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4</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5</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6</w:t>
            </w:r>
          </w:p>
        </w:tc>
        <w:tc>
          <w:tcPr>
            <w:tcW w:w="0" w:type="auto"/>
            <w:hideMark/>
          </w:tcPr>
          <w:p w:rsidR="00BC49EF" w:rsidRPr="00BC49EF" w:rsidRDefault="00BC49EF" w:rsidP="00BC49E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7</w:t>
            </w:r>
          </w:p>
        </w:tc>
      </w:tr>
      <w:tr w:rsidR="00BC49EF" w:rsidRPr="00BC49EF" w:rsidTr="00BC4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C49EF" w:rsidRPr="00BC49EF" w:rsidRDefault="00BC49EF" w:rsidP="00BC49EF">
            <w:pPr>
              <w:spacing w:line="360" w:lineRule="auto"/>
              <w:jc w:val="both"/>
              <w:rPr>
                <w:rFonts w:ascii="Times New Roman" w:hAnsi="Times New Roman" w:cs="Times New Roman"/>
                <w:sz w:val="28"/>
                <w:szCs w:val="28"/>
              </w:rPr>
            </w:pPr>
            <w:r w:rsidRPr="00BC49EF">
              <w:rPr>
                <w:rFonts w:ascii="Times New Roman" w:hAnsi="Times New Roman" w:cs="Times New Roman"/>
                <w:sz w:val="28"/>
                <w:szCs w:val="28"/>
              </w:rPr>
              <w:t>Присвоюється номер бал</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7</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6</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5</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4</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3</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2</w:t>
            </w:r>
          </w:p>
        </w:tc>
        <w:tc>
          <w:tcPr>
            <w:tcW w:w="0" w:type="auto"/>
            <w:hideMark/>
          </w:tcPr>
          <w:p w:rsidR="00BC49EF" w:rsidRPr="00BC49EF" w:rsidRDefault="00BC49EF" w:rsidP="00BC49E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C49EF">
              <w:rPr>
                <w:rFonts w:ascii="Times New Roman" w:hAnsi="Times New Roman" w:cs="Times New Roman"/>
                <w:sz w:val="28"/>
                <w:szCs w:val="28"/>
              </w:rPr>
              <w:t>1</w:t>
            </w:r>
          </w:p>
        </w:tc>
      </w:tr>
    </w:tbl>
    <w:p w:rsidR="00BC49EF" w:rsidRDefault="00BC49EF" w:rsidP="00BC49EF">
      <w:pPr>
        <w:spacing w:after="0" w:line="360" w:lineRule="auto"/>
        <w:jc w:val="both"/>
        <w:rPr>
          <w:rFonts w:ascii="Times New Roman" w:hAnsi="Times New Roman" w:cs="Times New Roman"/>
          <w:sz w:val="28"/>
          <w:szCs w:val="28"/>
        </w:rPr>
      </w:pP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 xml:space="preserve">Підсумковий бал випробуваного по тесту </w:t>
      </w:r>
      <w:r>
        <w:rPr>
          <w:rFonts w:ascii="Times New Roman" w:hAnsi="Times New Roman" w:cs="Times New Roman"/>
          <w:sz w:val="28"/>
          <w:szCs w:val="28"/>
        </w:rPr>
        <w:t xml:space="preserve">дорівнює сумі балів по прямим і </w:t>
      </w:r>
      <w:r w:rsidRPr="00BC49EF">
        <w:rPr>
          <w:rFonts w:ascii="Times New Roman" w:hAnsi="Times New Roman" w:cs="Times New Roman"/>
          <w:sz w:val="28"/>
          <w:szCs w:val="28"/>
        </w:rPr>
        <w:t>зворотним пунктам.</w:t>
      </w:r>
    </w:p>
    <w:p w:rsidR="00BC49EF" w:rsidRDefault="00BC49EF" w:rsidP="00BC49EF">
      <w:pPr>
        <w:spacing w:after="0" w:line="360" w:lineRule="auto"/>
        <w:jc w:val="both"/>
        <w:rPr>
          <w:rFonts w:ascii="Times New Roman" w:hAnsi="Times New Roman" w:cs="Times New Roman"/>
          <w:b/>
          <w:bCs/>
          <w:sz w:val="28"/>
          <w:szCs w:val="28"/>
          <w:lang w:val="uk-UA"/>
        </w:rPr>
      </w:pPr>
      <w:r w:rsidRPr="00BC49EF">
        <w:rPr>
          <w:rFonts w:ascii="Times New Roman" w:hAnsi="Times New Roman" w:cs="Times New Roman"/>
          <w:b/>
          <w:bCs/>
          <w:sz w:val="28"/>
          <w:szCs w:val="28"/>
        </w:rPr>
        <w:t xml:space="preserve">Обробка та інтерпретація </w:t>
      </w:r>
      <w:r>
        <w:rPr>
          <w:rFonts w:ascii="Times New Roman" w:hAnsi="Times New Roman" w:cs="Times New Roman"/>
          <w:b/>
          <w:bCs/>
          <w:sz w:val="28"/>
          <w:szCs w:val="28"/>
          <w:lang w:val="uk-UA"/>
        </w:rPr>
        <w:t xml:space="preserve">результатів </w:t>
      </w:r>
    </w:p>
    <w:p w:rsidR="00BC49EF" w:rsidRPr="00BC49EF" w:rsidRDefault="00BC49EF" w:rsidP="00BC49EF">
      <w:pPr>
        <w:spacing w:after="0" w:line="360" w:lineRule="auto"/>
        <w:jc w:val="both"/>
        <w:rPr>
          <w:rFonts w:ascii="Times New Roman" w:hAnsi="Times New Roman" w:cs="Times New Roman"/>
          <w:sz w:val="28"/>
          <w:szCs w:val="28"/>
          <w:lang w:val="uk-UA"/>
        </w:rPr>
      </w:pPr>
      <w:r w:rsidRPr="00BC49EF">
        <w:rPr>
          <w:rFonts w:ascii="Times New Roman" w:hAnsi="Times New Roman" w:cs="Times New Roman"/>
          <w:sz w:val="28"/>
          <w:szCs w:val="28"/>
          <w:lang w:val="uk-UA"/>
        </w:rPr>
        <w:t>Шкала складається з 17 пунктів, зміст яких пов'язаний з емоційним станом, соціальним становищем і деякими фізичними симптомами. У відповідності до змісту пункти діляться на шість кластерів:</w:t>
      </w: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1. Напруженість і чутливість (2, 12, 16).</w:t>
      </w: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2. Ознаки, що супроводжують основну психоемоційну симптоматику (9, 14, 17).</w:t>
      </w: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3. Зміни настрою (1, 11).</w:t>
      </w: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4. Значимість соціального оточення (3, 6, 8).</w:t>
      </w: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5. Самооцінка здоров'я (7, 15).</w:t>
      </w:r>
    </w:p>
    <w:p w:rsidR="00BC49EF" w:rsidRP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6. Ступінь задоволеності повсякденною діяльністю (5, 10, 13).</w:t>
      </w:r>
    </w:p>
    <w:p w:rsidR="00BC49EF"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Середній бал по тесту, переведений в стандартну оцінку за шкалою стендів (середнє значення - 5,5, стандартне відхилення - 2), є підставою для інтерпретації результатів тесту. </w:t>
      </w:r>
    </w:p>
    <w:p w:rsidR="009B74CA" w:rsidRDefault="009B74CA" w:rsidP="00D41F22">
      <w:pPr>
        <w:spacing w:after="0" w:line="360" w:lineRule="auto"/>
        <w:jc w:val="right"/>
        <w:rPr>
          <w:rFonts w:ascii="Times New Roman" w:hAnsi="Times New Roman" w:cs="Times New Roman"/>
          <w:b/>
          <w:sz w:val="28"/>
          <w:szCs w:val="28"/>
          <w:lang w:val="uk-UA"/>
        </w:rPr>
      </w:pPr>
    </w:p>
    <w:p w:rsidR="009B74CA" w:rsidRDefault="009B74CA" w:rsidP="00D41F22">
      <w:pPr>
        <w:spacing w:after="0" w:line="360" w:lineRule="auto"/>
        <w:jc w:val="right"/>
        <w:rPr>
          <w:rFonts w:ascii="Times New Roman" w:hAnsi="Times New Roman" w:cs="Times New Roman"/>
          <w:b/>
          <w:sz w:val="28"/>
          <w:szCs w:val="28"/>
          <w:lang w:val="uk-UA"/>
        </w:rPr>
      </w:pPr>
    </w:p>
    <w:p w:rsidR="00BC49EF" w:rsidRPr="00D41F22" w:rsidRDefault="00D41F22" w:rsidP="00D41F22">
      <w:pPr>
        <w:spacing w:after="0" w:line="360" w:lineRule="auto"/>
        <w:jc w:val="right"/>
        <w:rPr>
          <w:rFonts w:ascii="Times New Roman" w:hAnsi="Times New Roman" w:cs="Times New Roman"/>
          <w:b/>
          <w:sz w:val="28"/>
          <w:szCs w:val="28"/>
          <w:lang w:val="uk-UA"/>
        </w:rPr>
      </w:pPr>
      <w:r w:rsidRPr="00D41F22">
        <w:rPr>
          <w:rFonts w:ascii="Times New Roman" w:hAnsi="Times New Roman" w:cs="Times New Roman"/>
          <w:b/>
          <w:sz w:val="28"/>
          <w:szCs w:val="28"/>
          <w:lang w:val="uk-UA"/>
        </w:rPr>
        <w:lastRenderedPageBreak/>
        <w:t>Додаток Е</w:t>
      </w:r>
    </w:p>
    <w:p w:rsidR="00E63663" w:rsidRDefault="00E63663" w:rsidP="00E63663">
      <w:pPr>
        <w:spacing w:after="0" w:line="360" w:lineRule="auto"/>
        <w:jc w:val="center"/>
        <w:rPr>
          <w:rFonts w:ascii="Times New Roman" w:hAnsi="Times New Roman" w:cs="Times New Roman"/>
          <w:sz w:val="28"/>
          <w:szCs w:val="28"/>
        </w:rPr>
      </w:pPr>
      <w:r w:rsidRPr="00E63663">
        <w:rPr>
          <w:rFonts w:ascii="Times New Roman" w:hAnsi="Times New Roman" w:cs="Times New Roman"/>
          <w:b/>
          <w:sz w:val="28"/>
          <w:szCs w:val="28"/>
          <w:lang w:val="uk-UA"/>
        </w:rPr>
        <w:t>Шкала резильєнтності Коннора-Девідсона (K. Connor, J. Davidson)</w:t>
      </w:r>
    </w:p>
    <w:p w:rsidR="00E63663" w:rsidRPr="00E63663" w:rsidRDefault="00E63663" w:rsidP="00E63663">
      <w:pPr>
        <w:spacing w:after="0" w:line="360" w:lineRule="auto"/>
        <w:jc w:val="both"/>
        <w:rPr>
          <w:rFonts w:ascii="Times New Roman" w:hAnsi="Times New Roman" w:cs="Times New Roman"/>
          <w:sz w:val="28"/>
          <w:szCs w:val="28"/>
        </w:rPr>
      </w:pPr>
      <w:r w:rsidRPr="00E63663">
        <w:rPr>
          <w:rFonts w:ascii="Times New Roman" w:hAnsi="Times New Roman" w:cs="Times New Roman"/>
          <w:b/>
          <w:sz w:val="28"/>
          <w:szCs w:val="28"/>
        </w:rPr>
        <w:t>Інструкція</w:t>
      </w:r>
      <w:r w:rsidRPr="00E63663">
        <w:rPr>
          <w:rFonts w:ascii="Times New Roman" w:hAnsi="Times New Roman" w:cs="Times New Roman"/>
          <w:sz w:val="28"/>
          <w:szCs w:val="28"/>
        </w:rPr>
        <w:t>: Вам пропонується оцінити себе за 25 твердженнями, обвівши кружечком відповідну цифру: 0 = повністю невірно 1 = зрідка вірно 2 = вірно час від часу 3 = часто вірно 4 = вірно майже у всіх випадках</w:t>
      </w:r>
    </w:p>
    <w:p w:rsidR="006876B7" w:rsidRPr="006876B7" w:rsidRDefault="006876B7" w:rsidP="006876B7">
      <w:pPr>
        <w:spacing w:after="0" w:line="360" w:lineRule="auto"/>
        <w:jc w:val="center"/>
        <w:rPr>
          <w:rFonts w:ascii="Times New Roman" w:hAnsi="Times New Roman" w:cs="Times New Roman"/>
          <w:b/>
          <w:sz w:val="28"/>
          <w:szCs w:val="28"/>
          <w:lang w:val="uk-UA"/>
        </w:rPr>
      </w:pPr>
      <w:r w:rsidRPr="006876B7">
        <w:rPr>
          <w:rFonts w:ascii="Times New Roman" w:hAnsi="Times New Roman" w:cs="Times New Roman"/>
          <w:b/>
          <w:sz w:val="28"/>
          <w:szCs w:val="28"/>
          <w:lang w:val="uk-UA"/>
        </w:rPr>
        <w:t>Тестовий матеріал:</w:t>
      </w:r>
    </w:p>
    <w:p w:rsidR="00E63663"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 xml:space="preserve">1. Я можу адаптуватися до змін. </w:t>
      </w:r>
    </w:p>
    <w:p w:rsidR="00E63663"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 xml:space="preserve">2. Я можу впоратися з будь-якими перепонами на своєму шляху. </w:t>
      </w:r>
    </w:p>
    <w:p w:rsidR="00E63663"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 xml:space="preserve">3. Я намагаюся підходити з гумором до проблем, що виникають. </w:t>
      </w:r>
    </w:p>
    <w:p w:rsidR="00E63663"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 xml:space="preserve">4. Необхідність протистояти стресу робить мене сильнішим. </w:t>
      </w:r>
    </w:p>
    <w:p w:rsidR="00E63663"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 xml:space="preserve">5. Я швидко приходжу до норми після хвороб, травм чи інших негараздів. </w:t>
      </w:r>
    </w:p>
    <w:p w:rsidR="00E63663"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 xml:space="preserve">6. Я вважаю, що можу досягти своєї мети, навіть якщо є перешкоди. </w:t>
      </w:r>
    </w:p>
    <w:p w:rsidR="00E63663"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 xml:space="preserve">7. У стресовій ситуації я не втрачаю здатності зосереджуватись і ясно мислити. </w:t>
      </w:r>
    </w:p>
    <w:p w:rsidR="00E63663" w:rsidRDefault="00BC49EF" w:rsidP="00BC49EF">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 xml:space="preserve">8. Я не з тих, кого зупиняють невдачі. </w:t>
      </w:r>
    </w:p>
    <w:p w:rsidR="00E63663" w:rsidRDefault="00BC49EF" w:rsidP="006876B7">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 xml:space="preserve">9. Я вважаю себе сильною особистістю, коли йдеться про виклики і труднощі життя. </w:t>
      </w:r>
    </w:p>
    <w:p w:rsidR="00BC49EF" w:rsidRPr="00BC49EF" w:rsidRDefault="00BC49EF" w:rsidP="006876B7">
      <w:pPr>
        <w:spacing w:after="0" w:line="360" w:lineRule="auto"/>
        <w:jc w:val="both"/>
        <w:rPr>
          <w:rFonts w:ascii="Times New Roman" w:hAnsi="Times New Roman" w:cs="Times New Roman"/>
          <w:sz w:val="28"/>
          <w:szCs w:val="28"/>
        </w:rPr>
      </w:pPr>
      <w:r w:rsidRPr="00BC49EF">
        <w:rPr>
          <w:rFonts w:ascii="Times New Roman" w:hAnsi="Times New Roman" w:cs="Times New Roman"/>
          <w:sz w:val="28"/>
          <w:szCs w:val="28"/>
        </w:rPr>
        <w:t>10. Я можу справлятися з неприємними чи болісними відчуттями, такими як сум, страх та гнів.</w:t>
      </w:r>
    </w:p>
    <w:p w:rsidR="00E63663" w:rsidRPr="00E63663" w:rsidRDefault="00E63663" w:rsidP="00E63663">
      <w:pPr>
        <w:spacing w:after="0" w:line="360" w:lineRule="auto"/>
        <w:jc w:val="both"/>
        <w:rPr>
          <w:rFonts w:ascii="Times New Roman" w:hAnsi="Times New Roman" w:cs="Times New Roman"/>
          <w:b/>
          <w:bCs/>
          <w:sz w:val="28"/>
          <w:szCs w:val="28"/>
        </w:rPr>
      </w:pPr>
      <w:r w:rsidRPr="00E63663">
        <w:rPr>
          <w:rFonts w:ascii="Times New Roman" w:hAnsi="Times New Roman" w:cs="Times New Roman"/>
          <w:b/>
          <w:bCs/>
          <w:sz w:val="28"/>
          <w:szCs w:val="28"/>
        </w:rPr>
        <w:t>Інтерпретація результатів:</w:t>
      </w:r>
    </w:p>
    <w:p w:rsidR="00E63663" w:rsidRPr="00E63663" w:rsidRDefault="00E63663" w:rsidP="006876B7">
      <w:pPr>
        <w:numPr>
          <w:ilvl w:val="0"/>
          <w:numId w:val="36"/>
        </w:numPr>
        <w:tabs>
          <w:tab w:val="clear" w:pos="720"/>
        </w:tabs>
        <w:spacing w:after="0" w:line="276" w:lineRule="auto"/>
        <w:ind w:left="0" w:firstLine="0"/>
        <w:jc w:val="both"/>
        <w:rPr>
          <w:rFonts w:ascii="Times New Roman" w:hAnsi="Times New Roman" w:cs="Times New Roman"/>
          <w:sz w:val="28"/>
          <w:szCs w:val="28"/>
        </w:rPr>
      </w:pPr>
      <w:r w:rsidRPr="00E63663">
        <w:rPr>
          <w:rFonts w:ascii="Times New Roman" w:hAnsi="Times New Roman" w:cs="Times New Roman"/>
          <w:b/>
          <w:bCs/>
          <w:sz w:val="28"/>
          <w:szCs w:val="28"/>
        </w:rPr>
        <w:t>0-25 балів</w:t>
      </w:r>
      <w:r w:rsidRPr="00E63663">
        <w:rPr>
          <w:rFonts w:ascii="Times New Roman" w:hAnsi="Times New Roman" w:cs="Times New Roman"/>
          <w:sz w:val="28"/>
          <w:szCs w:val="28"/>
        </w:rPr>
        <w:t xml:space="preserve"> — низький рівень резильєнтності (потребує підтримки та розвитку адаптаційних стратегій).</w:t>
      </w:r>
    </w:p>
    <w:p w:rsidR="00E63663" w:rsidRPr="00E63663" w:rsidRDefault="00E63663" w:rsidP="006876B7">
      <w:pPr>
        <w:numPr>
          <w:ilvl w:val="0"/>
          <w:numId w:val="36"/>
        </w:numPr>
        <w:tabs>
          <w:tab w:val="clear" w:pos="720"/>
        </w:tabs>
        <w:spacing w:after="0" w:line="276" w:lineRule="auto"/>
        <w:ind w:left="0" w:firstLine="0"/>
        <w:jc w:val="both"/>
        <w:rPr>
          <w:rFonts w:ascii="Times New Roman" w:hAnsi="Times New Roman" w:cs="Times New Roman"/>
          <w:sz w:val="28"/>
          <w:szCs w:val="28"/>
        </w:rPr>
      </w:pPr>
      <w:r w:rsidRPr="00E63663">
        <w:rPr>
          <w:rFonts w:ascii="Times New Roman" w:hAnsi="Times New Roman" w:cs="Times New Roman"/>
          <w:b/>
          <w:bCs/>
          <w:sz w:val="28"/>
          <w:szCs w:val="28"/>
        </w:rPr>
        <w:t>26-50 балів</w:t>
      </w:r>
      <w:r w:rsidRPr="00E63663">
        <w:rPr>
          <w:rFonts w:ascii="Times New Roman" w:hAnsi="Times New Roman" w:cs="Times New Roman"/>
          <w:sz w:val="28"/>
          <w:szCs w:val="28"/>
        </w:rPr>
        <w:t xml:space="preserve"> — середній рівень резильєнтності (є потенціал до подолання труднощів, але може бути схильність до стресу).</w:t>
      </w:r>
    </w:p>
    <w:p w:rsidR="00E63663" w:rsidRPr="00E63663" w:rsidRDefault="00E63663" w:rsidP="006876B7">
      <w:pPr>
        <w:numPr>
          <w:ilvl w:val="0"/>
          <w:numId w:val="36"/>
        </w:numPr>
        <w:tabs>
          <w:tab w:val="clear" w:pos="720"/>
        </w:tabs>
        <w:spacing w:after="0" w:line="276" w:lineRule="auto"/>
        <w:ind w:left="0" w:firstLine="0"/>
        <w:jc w:val="both"/>
        <w:rPr>
          <w:rFonts w:ascii="Times New Roman" w:hAnsi="Times New Roman" w:cs="Times New Roman"/>
          <w:sz w:val="28"/>
          <w:szCs w:val="28"/>
        </w:rPr>
      </w:pPr>
      <w:r w:rsidRPr="00E63663">
        <w:rPr>
          <w:rFonts w:ascii="Times New Roman" w:hAnsi="Times New Roman" w:cs="Times New Roman"/>
          <w:b/>
          <w:bCs/>
          <w:sz w:val="28"/>
          <w:szCs w:val="28"/>
        </w:rPr>
        <w:t>51-75 балів</w:t>
      </w:r>
      <w:r w:rsidRPr="00E63663">
        <w:rPr>
          <w:rFonts w:ascii="Times New Roman" w:hAnsi="Times New Roman" w:cs="Times New Roman"/>
          <w:sz w:val="28"/>
          <w:szCs w:val="28"/>
        </w:rPr>
        <w:t xml:space="preserve"> — високий рівень резильєнтності (особистість добре справляється з труднощами, має внутрішні ресурси для подолання стресів).</w:t>
      </w:r>
    </w:p>
    <w:p w:rsidR="00901487" w:rsidRDefault="00E63663" w:rsidP="0072402A">
      <w:pPr>
        <w:numPr>
          <w:ilvl w:val="0"/>
          <w:numId w:val="36"/>
        </w:numPr>
        <w:tabs>
          <w:tab w:val="clear" w:pos="720"/>
        </w:tabs>
        <w:spacing w:after="0" w:line="276" w:lineRule="auto"/>
        <w:ind w:left="0" w:firstLine="0"/>
        <w:jc w:val="both"/>
        <w:rPr>
          <w:rFonts w:ascii="Times New Roman" w:hAnsi="Times New Roman" w:cs="Times New Roman"/>
          <w:sz w:val="28"/>
          <w:szCs w:val="28"/>
        </w:rPr>
      </w:pPr>
      <w:r w:rsidRPr="00E63663">
        <w:rPr>
          <w:rFonts w:ascii="Times New Roman" w:hAnsi="Times New Roman" w:cs="Times New Roman"/>
          <w:b/>
          <w:bCs/>
          <w:sz w:val="28"/>
          <w:szCs w:val="28"/>
        </w:rPr>
        <w:t>76-100 балів</w:t>
      </w:r>
      <w:r w:rsidRPr="00E63663">
        <w:rPr>
          <w:rFonts w:ascii="Times New Roman" w:hAnsi="Times New Roman" w:cs="Times New Roman"/>
          <w:sz w:val="28"/>
          <w:szCs w:val="28"/>
        </w:rPr>
        <w:t xml:space="preserve"> — дуже високий рівень резильєнтності (особистість чудово адаптується до стресових ситуацій і має розвинуті механізми самопідтримки).</w:t>
      </w:r>
    </w:p>
    <w:p w:rsidR="0072402A" w:rsidRPr="0072402A" w:rsidRDefault="0072402A" w:rsidP="0072402A">
      <w:pPr>
        <w:spacing w:after="0" w:line="276" w:lineRule="auto"/>
        <w:jc w:val="both"/>
        <w:rPr>
          <w:rFonts w:ascii="Times New Roman" w:hAnsi="Times New Roman" w:cs="Times New Roman"/>
          <w:sz w:val="28"/>
          <w:szCs w:val="28"/>
        </w:rPr>
      </w:pPr>
    </w:p>
    <w:p w:rsidR="006876B7" w:rsidRPr="00E7439C" w:rsidRDefault="00E63663" w:rsidP="00E7439C">
      <w:pPr>
        <w:spacing w:after="0" w:line="360" w:lineRule="auto"/>
        <w:jc w:val="both"/>
        <w:rPr>
          <w:rFonts w:ascii="Times New Roman" w:hAnsi="Times New Roman" w:cs="Times New Roman"/>
          <w:sz w:val="28"/>
          <w:szCs w:val="28"/>
        </w:rPr>
      </w:pPr>
      <w:r w:rsidRPr="00E63663">
        <w:rPr>
          <w:rFonts w:ascii="Times New Roman" w:hAnsi="Times New Roman" w:cs="Times New Roman"/>
          <w:sz w:val="28"/>
          <w:szCs w:val="28"/>
        </w:rPr>
        <w:t>Відповіді на кожне питання</w:t>
      </w:r>
      <w:r w:rsidR="006876B7">
        <w:rPr>
          <w:rFonts w:ascii="Times New Roman" w:hAnsi="Times New Roman" w:cs="Times New Roman"/>
          <w:sz w:val="28"/>
          <w:szCs w:val="28"/>
        </w:rPr>
        <w:t xml:space="preserve"> оцінюються за шкалою від 0 до 4</w:t>
      </w:r>
      <w:r w:rsidRPr="00E63663">
        <w:rPr>
          <w:rFonts w:ascii="Times New Roman" w:hAnsi="Times New Roman" w:cs="Times New Roman"/>
          <w:sz w:val="28"/>
          <w:szCs w:val="28"/>
        </w:rPr>
        <w:t>. Підсумковий бал обчислюється шля</w:t>
      </w:r>
      <w:r w:rsidR="006876B7">
        <w:rPr>
          <w:rFonts w:ascii="Times New Roman" w:hAnsi="Times New Roman" w:cs="Times New Roman"/>
          <w:sz w:val="28"/>
          <w:szCs w:val="28"/>
        </w:rPr>
        <w:t>хом додавання оцінок за всіма 10</w:t>
      </w:r>
      <w:r w:rsidRPr="00E63663">
        <w:rPr>
          <w:rFonts w:ascii="Times New Roman" w:hAnsi="Times New Roman" w:cs="Times New Roman"/>
          <w:sz w:val="28"/>
          <w:szCs w:val="28"/>
        </w:rPr>
        <w:t xml:space="preserve"> питаннями.</w:t>
      </w:r>
    </w:p>
    <w:p w:rsidR="00BC2C5A" w:rsidRDefault="00BC2C5A" w:rsidP="00D41F22">
      <w:pPr>
        <w:spacing w:after="0" w:line="360" w:lineRule="auto"/>
        <w:rPr>
          <w:rFonts w:ascii="Times New Roman" w:hAnsi="Times New Roman" w:cs="Times New Roman"/>
          <w:b/>
          <w:sz w:val="28"/>
          <w:szCs w:val="28"/>
        </w:rPr>
      </w:pPr>
    </w:p>
    <w:p w:rsidR="0072402A" w:rsidRPr="0072402A" w:rsidRDefault="0072402A" w:rsidP="0072402A">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Ж</w:t>
      </w:r>
    </w:p>
    <w:p w:rsidR="006876B7" w:rsidRPr="006876B7" w:rsidRDefault="006876B7" w:rsidP="006876B7">
      <w:pPr>
        <w:spacing w:after="0" w:line="360" w:lineRule="auto"/>
        <w:jc w:val="center"/>
        <w:rPr>
          <w:rFonts w:ascii="Times New Roman" w:hAnsi="Times New Roman" w:cs="Times New Roman"/>
          <w:b/>
          <w:sz w:val="28"/>
          <w:szCs w:val="28"/>
        </w:rPr>
      </w:pPr>
      <w:r w:rsidRPr="006876B7">
        <w:rPr>
          <w:rFonts w:ascii="Times New Roman" w:hAnsi="Times New Roman" w:cs="Times New Roman"/>
          <w:b/>
          <w:sz w:val="28"/>
          <w:szCs w:val="28"/>
        </w:rPr>
        <w:t>Тест самооцінки стресостійкості (С. Коухена та М. Вілліансона)</w:t>
      </w:r>
    </w:p>
    <w:p w:rsidR="006876B7" w:rsidRPr="006876B7" w:rsidRDefault="006876B7" w:rsidP="006876B7">
      <w:pPr>
        <w:spacing w:after="0" w:line="360" w:lineRule="auto"/>
        <w:jc w:val="both"/>
        <w:rPr>
          <w:rFonts w:ascii="Times New Roman" w:hAnsi="Times New Roman" w:cs="Times New Roman"/>
          <w:sz w:val="28"/>
          <w:szCs w:val="28"/>
          <w:lang w:val="uk-UA"/>
        </w:rPr>
      </w:pPr>
      <w:r w:rsidRPr="006876B7">
        <w:rPr>
          <w:rFonts w:ascii="Times New Roman" w:hAnsi="Times New Roman" w:cs="Times New Roman"/>
          <w:b/>
          <w:sz w:val="28"/>
          <w:szCs w:val="28"/>
        </w:rPr>
        <w:t>Інструкція.</w:t>
      </w:r>
      <w:r w:rsidRPr="006876B7">
        <w:rPr>
          <w:rFonts w:ascii="Times New Roman" w:hAnsi="Times New Roman" w:cs="Times New Roman"/>
          <w:sz w:val="28"/>
          <w:szCs w:val="28"/>
        </w:rPr>
        <w:t xml:space="preserve"> Прочитайте питання та обері</w:t>
      </w:r>
      <w:r>
        <w:rPr>
          <w:rFonts w:ascii="Times New Roman" w:hAnsi="Times New Roman" w:cs="Times New Roman"/>
          <w:sz w:val="28"/>
          <w:szCs w:val="28"/>
        </w:rPr>
        <w:t>ть один з варіантів відповідей:</w:t>
      </w:r>
      <w:r>
        <w:rPr>
          <w:rFonts w:ascii="Times New Roman" w:hAnsi="Times New Roman" w:cs="Times New Roman"/>
          <w:sz w:val="28"/>
          <w:szCs w:val="28"/>
          <w:lang w:val="uk-UA"/>
        </w:rPr>
        <w:t xml:space="preserve"> </w:t>
      </w:r>
      <w:r>
        <w:rPr>
          <w:rFonts w:ascii="Times New Roman" w:hAnsi="Times New Roman" w:cs="Times New Roman"/>
          <w:sz w:val="28"/>
          <w:szCs w:val="28"/>
        </w:rPr>
        <w:t>Ніколи – 0</w:t>
      </w:r>
      <w:r>
        <w:rPr>
          <w:rFonts w:ascii="Times New Roman" w:hAnsi="Times New Roman" w:cs="Times New Roman"/>
          <w:sz w:val="28"/>
          <w:szCs w:val="28"/>
          <w:lang w:val="uk-UA"/>
        </w:rPr>
        <w:t xml:space="preserve">; </w:t>
      </w:r>
      <w:r>
        <w:rPr>
          <w:rFonts w:ascii="Times New Roman" w:hAnsi="Times New Roman" w:cs="Times New Roman"/>
          <w:sz w:val="28"/>
          <w:szCs w:val="28"/>
        </w:rPr>
        <w:t>Майже ніколи – 1</w:t>
      </w:r>
      <w:r>
        <w:rPr>
          <w:rFonts w:ascii="Times New Roman" w:hAnsi="Times New Roman" w:cs="Times New Roman"/>
          <w:sz w:val="28"/>
          <w:szCs w:val="28"/>
          <w:lang w:val="uk-UA"/>
        </w:rPr>
        <w:t xml:space="preserve">; </w:t>
      </w:r>
      <w:r>
        <w:rPr>
          <w:rFonts w:ascii="Times New Roman" w:hAnsi="Times New Roman" w:cs="Times New Roman"/>
          <w:sz w:val="28"/>
          <w:szCs w:val="28"/>
        </w:rPr>
        <w:t>Іноді – 2</w:t>
      </w:r>
      <w:r>
        <w:rPr>
          <w:rFonts w:ascii="Times New Roman" w:hAnsi="Times New Roman" w:cs="Times New Roman"/>
          <w:sz w:val="28"/>
          <w:szCs w:val="28"/>
          <w:lang w:val="uk-UA"/>
        </w:rPr>
        <w:t xml:space="preserve">; </w:t>
      </w:r>
      <w:r>
        <w:rPr>
          <w:rFonts w:ascii="Times New Roman" w:hAnsi="Times New Roman" w:cs="Times New Roman"/>
          <w:sz w:val="28"/>
          <w:szCs w:val="28"/>
        </w:rPr>
        <w:t>Досить часто – 3</w:t>
      </w:r>
      <w:r>
        <w:rPr>
          <w:rFonts w:ascii="Times New Roman" w:hAnsi="Times New Roman" w:cs="Times New Roman"/>
          <w:sz w:val="28"/>
          <w:szCs w:val="28"/>
          <w:lang w:val="uk-UA"/>
        </w:rPr>
        <w:t xml:space="preserve">; </w:t>
      </w:r>
      <w:r w:rsidRPr="006876B7">
        <w:rPr>
          <w:rFonts w:ascii="Times New Roman" w:hAnsi="Times New Roman" w:cs="Times New Roman"/>
          <w:sz w:val="28"/>
          <w:szCs w:val="28"/>
        </w:rPr>
        <w:t>Дуже часто – 4.</w:t>
      </w:r>
    </w:p>
    <w:p w:rsidR="006876B7" w:rsidRPr="006876B7" w:rsidRDefault="006876B7" w:rsidP="00D41F22">
      <w:pPr>
        <w:spacing w:after="0" w:line="360" w:lineRule="auto"/>
        <w:jc w:val="center"/>
        <w:rPr>
          <w:rFonts w:ascii="Times New Roman" w:hAnsi="Times New Roman" w:cs="Times New Roman"/>
          <w:b/>
          <w:sz w:val="28"/>
          <w:szCs w:val="28"/>
          <w:lang w:val="uk-UA"/>
        </w:rPr>
      </w:pPr>
      <w:r w:rsidRPr="006876B7">
        <w:rPr>
          <w:rFonts w:ascii="Times New Roman" w:hAnsi="Times New Roman" w:cs="Times New Roman"/>
          <w:b/>
          <w:sz w:val="28"/>
          <w:szCs w:val="28"/>
          <w:lang w:val="uk-UA"/>
        </w:rPr>
        <w:t>Тестовий матеріал:</w:t>
      </w:r>
    </w:p>
    <w:p w:rsidR="006876B7" w:rsidRPr="006876B7" w:rsidRDefault="006876B7" w:rsidP="00D41F22">
      <w:pPr>
        <w:spacing w:after="0" w:line="360" w:lineRule="auto"/>
        <w:jc w:val="both"/>
        <w:rPr>
          <w:rFonts w:ascii="Times New Roman" w:hAnsi="Times New Roman" w:cs="Times New Roman"/>
          <w:sz w:val="28"/>
          <w:szCs w:val="28"/>
        </w:rPr>
      </w:pPr>
      <w:r w:rsidRPr="006876B7">
        <w:rPr>
          <w:rFonts w:ascii="Times New Roman" w:hAnsi="Times New Roman" w:cs="Times New Roman"/>
          <w:sz w:val="28"/>
          <w:szCs w:val="28"/>
        </w:rPr>
        <w:t>1. Наскільки часто несподівані проблеми виводять вас з рівноваги?</w:t>
      </w:r>
    </w:p>
    <w:p w:rsidR="006876B7" w:rsidRPr="006876B7" w:rsidRDefault="006876B7" w:rsidP="00D41F22">
      <w:pPr>
        <w:spacing w:after="0" w:line="360" w:lineRule="auto"/>
        <w:jc w:val="both"/>
        <w:rPr>
          <w:rFonts w:ascii="Times New Roman" w:hAnsi="Times New Roman" w:cs="Times New Roman"/>
          <w:sz w:val="28"/>
          <w:szCs w:val="28"/>
        </w:rPr>
      </w:pPr>
      <w:r w:rsidRPr="006876B7">
        <w:rPr>
          <w:rFonts w:ascii="Times New Roman" w:hAnsi="Times New Roman" w:cs="Times New Roman"/>
          <w:sz w:val="28"/>
          <w:szCs w:val="28"/>
        </w:rPr>
        <w:t>2. Наскільки часто вам здається, що найважливі</w:t>
      </w:r>
      <w:r>
        <w:rPr>
          <w:rFonts w:ascii="Times New Roman" w:hAnsi="Times New Roman" w:cs="Times New Roman"/>
          <w:sz w:val="28"/>
          <w:szCs w:val="28"/>
        </w:rPr>
        <w:t>ші речі у вашому житті виходять</w:t>
      </w:r>
      <w:r>
        <w:rPr>
          <w:rFonts w:ascii="Times New Roman" w:hAnsi="Times New Roman" w:cs="Times New Roman"/>
          <w:sz w:val="28"/>
          <w:szCs w:val="28"/>
          <w:lang w:val="uk-UA"/>
        </w:rPr>
        <w:t xml:space="preserve"> </w:t>
      </w:r>
      <w:r w:rsidRPr="006876B7">
        <w:rPr>
          <w:rFonts w:ascii="Times New Roman" w:hAnsi="Times New Roman" w:cs="Times New Roman"/>
          <w:sz w:val="28"/>
          <w:szCs w:val="28"/>
        </w:rPr>
        <w:t>з-під вашого контролю?</w:t>
      </w:r>
    </w:p>
    <w:p w:rsidR="006876B7" w:rsidRPr="006876B7" w:rsidRDefault="006876B7" w:rsidP="00D41F22">
      <w:pPr>
        <w:spacing w:after="0" w:line="360" w:lineRule="auto"/>
        <w:jc w:val="both"/>
        <w:rPr>
          <w:rFonts w:ascii="Times New Roman" w:hAnsi="Times New Roman" w:cs="Times New Roman"/>
          <w:sz w:val="28"/>
          <w:szCs w:val="28"/>
        </w:rPr>
      </w:pPr>
      <w:r w:rsidRPr="006876B7">
        <w:rPr>
          <w:rFonts w:ascii="Times New Roman" w:hAnsi="Times New Roman" w:cs="Times New Roman"/>
          <w:sz w:val="28"/>
          <w:szCs w:val="28"/>
        </w:rPr>
        <w:t>3. Як часто ви почуваєтеся «нервовим», пригніченим?</w:t>
      </w:r>
    </w:p>
    <w:p w:rsidR="006876B7" w:rsidRPr="006876B7" w:rsidRDefault="006876B7" w:rsidP="00D41F22">
      <w:pPr>
        <w:spacing w:after="0" w:line="360" w:lineRule="auto"/>
        <w:jc w:val="both"/>
        <w:rPr>
          <w:rFonts w:ascii="Times New Roman" w:hAnsi="Times New Roman" w:cs="Times New Roman"/>
          <w:sz w:val="28"/>
          <w:szCs w:val="28"/>
        </w:rPr>
      </w:pPr>
      <w:r w:rsidRPr="006876B7">
        <w:rPr>
          <w:rFonts w:ascii="Times New Roman" w:hAnsi="Times New Roman" w:cs="Times New Roman"/>
          <w:sz w:val="28"/>
          <w:szCs w:val="28"/>
        </w:rPr>
        <w:t>4. Як часто ви відчуваєте впевненість у своїй здатності впоратися зі своїми</w:t>
      </w:r>
    </w:p>
    <w:p w:rsidR="006876B7" w:rsidRPr="006876B7" w:rsidRDefault="006876B7" w:rsidP="00D41F22">
      <w:pPr>
        <w:spacing w:after="0" w:line="360" w:lineRule="auto"/>
        <w:jc w:val="both"/>
        <w:rPr>
          <w:rFonts w:ascii="Times New Roman" w:hAnsi="Times New Roman" w:cs="Times New Roman"/>
          <w:sz w:val="28"/>
          <w:szCs w:val="28"/>
        </w:rPr>
      </w:pPr>
      <w:r w:rsidRPr="006876B7">
        <w:rPr>
          <w:rFonts w:ascii="Times New Roman" w:hAnsi="Times New Roman" w:cs="Times New Roman"/>
          <w:sz w:val="28"/>
          <w:szCs w:val="28"/>
        </w:rPr>
        <w:t>особистими проблемами?</w:t>
      </w:r>
    </w:p>
    <w:p w:rsidR="006876B7" w:rsidRPr="006876B7" w:rsidRDefault="006876B7" w:rsidP="00D41F22">
      <w:pPr>
        <w:spacing w:after="0" w:line="360" w:lineRule="auto"/>
        <w:jc w:val="both"/>
        <w:rPr>
          <w:rFonts w:ascii="Times New Roman" w:hAnsi="Times New Roman" w:cs="Times New Roman"/>
          <w:sz w:val="28"/>
          <w:szCs w:val="28"/>
        </w:rPr>
      </w:pPr>
      <w:r w:rsidRPr="006876B7">
        <w:rPr>
          <w:rFonts w:ascii="Times New Roman" w:hAnsi="Times New Roman" w:cs="Times New Roman"/>
          <w:sz w:val="28"/>
          <w:szCs w:val="28"/>
        </w:rPr>
        <w:t>5. Наскільки часто вам здається, що все йде саме так, як ви хочете?</w:t>
      </w:r>
    </w:p>
    <w:p w:rsidR="006876B7" w:rsidRPr="006876B7" w:rsidRDefault="006876B7" w:rsidP="00D41F22">
      <w:pPr>
        <w:spacing w:after="0" w:line="360" w:lineRule="auto"/>
        <w:jc w:val="both"/>
        <w:rPr>
          <w:rFonts w:ascii="Times New Roman" w:hAnsi="Times New Roman" w:cs="Times New Roman"/>
          <w:sz w:val="28"/>
          <w:szCs w:val="28"/>
        </w:rPr>
      </w:pPr>
      <w:r w:rsidRPr="006876B7">
        <w:rPr>
          <w:rFonts w:ascii="Times New Roman" w:hAnsi="Times New Roman" w:cs="Times New Roman"/>
          <w:sz w:val="28"/>
          <w:szCs w:val="28"/>
        </w:rPr>
        <w:t>6. Як часто ви можете контролювати роздратування?</w:t>
      </w:r>
    </w:p>
    <w:p w:rsidR="006876B7" w:rsidRPr="006876B7" w:rsidRDefault="006876B7" w:rsidP="00D41F22">
      <w:pPr>
        <w:spacing w:after="0" w:line="360" w:lineRule="auto"/>
        <w:jc w:val="both"/>
        <w:rPr>
          <w:rFonts w:ascii="Times New Roman" w:hAnsi="Times New Roman" w:cs="Times New Roman"/>
          <w:sz w:val="28"/>
          <w:szCs w:val="28"/>
        </w:rPr>
      </w:pPr>
      <w:r w:rsidRPr="006876B7">
        <w:rPr>
          <w:rFonts w:ascii="Times New Roman" w:hAnsi="Times New Roman" w:cs="Times New Roman"/>
          <w:sz w:val="28"/>
          <w:szCs w:val="28"/>
        </w:rPr>
        <w:t>7. Наскільки часто у вас виникає почуття, що вам</w:t>
      </w:r>
      <w:r>
        <w:rPr>
          <w:rFonts w:ascii="Times New Roman" w:hAnsi="Times New Roman" w:cs="Times New Roman"/>
          <w:sz w:val="28"/>
          <w:szCs w:val="28"/>
        </w:rPr>
        <w:t xml:space="preserve"> не впоратися з тим, що від вас</w:t>
      </w:r>
      <w:r>
        <w:rPr>
          <w:rFonts w:ascii="Times New Roman" w:hAnsi="Times New Roman" w:cs="Times New Roman"/>
          <w:sz w:val="28"/>
          <w:szCs w:val="28"/>
          <w:lang w:val="uk-UA"/>
        </w:rPr>
        <w:t xml:space="preserve"> </w:t>
      </w:r>
      <w:r w:rsidRPr="006876B7">
        <w:rPr>
          <w:rFonts w:ascii="Times New Roman" w:hAnsi="Times New Roman" w:cs="Times New Roman"/>
          <w:sz w:val="28"/>
          <w:szCs w:val="28"/>
        </w:rPr>
        <w:t>вимагають?</w:t>
      </w:r>
    </w:p>
    <w:p w:rsidR="006876B7" w:rsidRPr="006876B7" w:rsidRDefault="006876B7" w:rsidP="00D41F22">
      <w:pPr>
        <w:spacing w:after="0" w:line="360" w:lineRule="auto"/>
        <w:jc w:val="both"/>
        <w:rPr>
          <w:rFonts w:ascii="Times New Roman" w:hAnsi="Times New Roman" w:cs="Times New Roman"/>
          <w:sz w:val="28"/>
          <w:szCs w:val="28"/>
        </w:rPr>
      </w:pPr>
      <w:r w:rsidRPr="006876B7">
        <w:rPr>
          <w:rFonts w:ascii="Times New Roman" w:hAnsi="Times New Roman" w:cs="Times New Roman"/>
          <w:sz w:val="28"/>
          <w:szCs w:val="28"/>
        </w:rPr>
        <w:t>8. Чи часто ви відчуваєте, що вас супроводжує успіх?</w:t>
      </w:r>
    </w:p>
    <w:p w:rsidR="006876B7" w:rsidRPr="006876B7" w:rsidRDefault="006876B7" w:rsidP="00D41F22">
      <w:pPr>
        <w:spacing w:after="0" w:line="360" w:lineRule="auto"/>
        <w:jc w:val="both"/>
        <w:rPr>
          <w:rFonts w:ascii="Times New Roman" w:hAnsi="Times New Roman" w:cs="Times New Roman"/>
          <w:sz w:val="28"/>
          <w:szCs w:val="28"/>
        </w:rPr>
      </w:pPr>
      <w:r w:rsidRPr="006876B7">
        <w:rPr>
          <w:rFonts w:ascii="Times New Roman" w:hAnsi="Times New Roman" w:cs="Times New Roman"/>
          <w:sz w:val="28"/>
          <w:szCs w:val="28"/>
        </w:rPr>
        <w:t>9. Як часто ви злитесь з приводу речей, які ви не можете контролювати?</w:t>
      </w:r>
    </w:p>
    <w:p w:rsidR="00BC49EF" w:rsidRDefault="006876B7" w:rsidP="00D41F22">
      <w:pPr>
        <w:spacing w:after="0" w:line="360" w:lineRule="auto"/>
        <w:jc w:val="both"/>
        <w:rPr>
          <w:rFonts w:ascii="Times New Roman" w:hAnsi="Times New Roman" w:cs="Times New Roman"/>
          <w:sz w:val="28"/>
          <w:szCs w:val="28"/>
        </w:rPr>
      </w:pPr>
      <w:r w:rsidRPr="006876B7">
        <w:rPr>
          <w:rFonts w:ascii="Times New Roman" w:hAnsi="Times New Roman" w:cs="Times New Roman"/>
          <w:sz w:val="28"/>
          <w:szCs w:val="28"/>
        </w:rPr>
        <w:t>10. Чи часто ви думаєте, що накопичилося сті</w:t>
      </w:r>
      <w:r>
        <w:rPr>
          <w:rFonts w:ascii="Times New Roman" w:hAnsi="Times New Roman" w:cs="Times New Roman"/>
          <w:sz w:val="28"/>
          <w:szCs w:val="28"/>
        </w:rPr>
        <w:t>льки труднощів, що їх неможливо</w:t>
      </w:r>
      <w:r>
        <w:rPr>
          <w:rFonts w:ascii="Times New Roman" w:hAnsi="Times New Roman" w:cs="Times New Roman"/>
          <w:sz w:val="28"/>
          <w:szCs w:val="28"/>
          <w:lang w:val="uk-UA"/>
        </w:rPr>
        <w:t xml:space="preserve"> </w:t>
      </w:r>
      <w:r w:rsidRPr="006876B7">
        <w:rPr>
          <w:rFonts w:ascii="Times New Roman" w:hAnsi="Times New Roman" w:cs="Times New Roman"/>
          <w:sz w:val="28"/>
          <w:szCs w:val="28"/>
        </w:rPr>
        <w:t>подолати?</w:t>
      </w:r>
    </w:p>
    <w:p w:rsidR="006876B7" w:rsidRPr="00901487" w:rsidRDefault="006876B7" w:rsidP="00901487">
      <w:pPr>
        <w:spacing w:after="0" w:line="360" w:lineRule="auto"/>
        <w:jc w:val="center"/>
        <w:rPr>
          <w:rFonts w:ascii="Times New Roman" w:hAnsi="Times New Roman" w:cs="Times New Roman"/>
          <w:b/>
          <w:sz w:val="28"/>
          <w:szCs w:val="28"/>
        </w:rPr>
      </w:pPr>
      <w:r w:rsidRPr="00901487">
        <w:rPr>
          <w:rFonts w:ascii="Times New Roman" w:hAnsi="Times New Roman" w:cs="Times New Roman"/>
          <w:b/>
          <w:sz w:val="28"/>
          <w:szCs w:val="28"/>
        </w:rPr>
        <w:t>Інтерпретація результатів рівнів стресостійкості:</w:t>
      </w:r>
    </w:p>
    <w:p w:rsidR="006876B7" w:rsidRPr="006876B7" w:rsidRDefault="006876B7" w:rsidP="006876B7">
      <w:pPr>
        <w:spacing w:after="0" w:line="360" w:lineRule="auto"/>
        <w:jc w:val="both"/>
        <w:rPr>
          <w:rFonts w:ascii="Times New Roman" w:hAnsi="Times New Roman" w:cs="Times New Roman"/>
          <w:sz w:val="28"/>
          <w:szCs w:val="28"/>
        </w:rPr>
      </w:pPr>
    </w:p>
    <w:p w:rsidR="006876B7" w:rsidRPr="006876B7" w:rsidRDefault="006876B7" w:rsidP="00901487">
      <w:pPr>
        <w:spacing w:after="0" w:line="360" w:lineRule="auto"/>
        <w:jc w:val="both"/>
        <w:rPr>
          <w:rFonts w:ascii="Times New Roman" w:hAnsi="Times New Roman" w:cs="Times New Roman"/>
          <w:sz w:val="28"/>
          <w:szCs w:val="28"/>
        </w:rPr>
      </w:pPr>
      <w:r w:rsidRPr="00901487">
        <w:rPr>
          <w:rFonts w:ascii="Times New Roman" w:hAnsi="Times New Roman" w:cs="Times New Roman"/>
          <w:b/>
          <w:sz w:val="28"/>
          <w:szCs w:val="28"/>
        </w:rPr>
        <w:t>Низький рівень стресостійкості</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00901487">
        <w:rPr>
          <w:rFonts w:ascii="Times New Roman" w:hAnsi="Times New Roman" w:cs="Times New Roman"/>
          <w:sz w:val="28"/>
          <w:szCs w:val="28"/>
        </w:rPr>
        <w:t>Бали: 24-34</w:t>
      </w:r>
    </w:p>
    <w:p w:rsidR="006876B7" w:rsidRPr="006876B7" w:rsidRDefault="006876B7" w:rsidP="00901487">
      <w:pPr>
        <w:spacing w:after="0" w:line="360" w:lineRule="auto"/>
        <w:jc w:val="both"/>
        <w:rPr>
          <w:rFonts w:ascii="Times New Roman" w:hAnsi="Times New Roman" w:cs="Times New Roman"/>
          <w:sz w:val="28"/>
          <w:szCs w:val="28"/>
        </w:rPr>
      </w:pPr>
      <w:r w:rsidRPr="00901487">
        <w:rPr>
          <w:rFonts w:ascii="Times New Roman" w:hAnsi="Times New Roman" w:cs="Times New Roman"/>
          <w:b/>
          <w:sz w:val="28"/>
          <w:szCs w:val="28"/>
        </w:rPr>
        <w:t>Середній рівень стресостійкості</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00901487">
        <w:rPr>
          <w:rFonts w:ascii="Times New Roman" w:hAnsi="Times New Roman" w:cs="Times New Roman"/>
          <w:sz w:val="28"/>
          <w:szCs w:val="28"/>
        </w:rPr>
        <w:t>Бали: 14-24</w:t>
      </w:r>
    </w:p>
    <w:p w:rsidR="006876B7" w:rsidRPr="006876B7" w:rsidRDefault="006876B7" w:rsidP="00901487">
      <w:pPr>
        <w:spacing w:after="0" w:line="360" w:lineRule="auto"/>
        <w:jc w:val="both"/>
        <w:rPr>
          <w:rFonts w:ascii="Times New Roman" w:hAnsi="Times New Roman" w:cs="Times New Roman"/>
          <w:sz w:val="28"/>
          <w:szCs w:val="28"/>
        </w:rPr>
      </w:pPr>
      <w:r w:rsidRPr="00901487">
        <w:rPr>
          <w:rFonts w:ascii="Times New Roman" w:hAnsi="Times New Roman" w:cs="Times New Roman"/>
          <w:b/>
          <w:sz w:val="28"/>
          <w:szCs w:val="28"/>
        </w:rPr>
        <w:t>Високий рівень стресостійкості</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00901487">
        <w:rPr>
          <w:rFonts w:ascii="Times New Roman" w:hAnsi="Times New Roman" w:cs="Times New Roman"/>
          <w:sz w:val="28"/>
          <w:szCs w:val="28"/>
        </w:rPr>
        <w:t>Бали: 0,5-7</w:t>
      </w:r>
    </w:p>
    <w:p w:rsidR="006876B7" w:rsidRPr="006876B7" w:rsidRDefault="006876B7" w:rsidP="006876B7">
      <w:pPr>
        <w:spacing w:after="0" w:line="360" w:lineRule="auto"/>
        <w:jc w:val="both"/>
        <w:rPr>
          <w:rFonts w:ascii="Times New Roman" w:hAnsi="Times New Roman" w:cs="Times New Roman"/>
          <w:sz w:val="28"/>
          <w:szCs w:val="28"/>
        </w:rPr>
      </w:pPr>
    </w:p>
    <w:sectPr w:rsidR="006876B7" w:rsidRPr="006876B7" w:rsidSect="008024F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443" w:rsidRDefault="00073443" w:rsidP="000C4C55">
      <w:pPr>
        <w:spacing w:after="0" w:line="240" w:lineRule="auto"/>
      </w:pPr>
      <w:r>
        <w:separator/>
      </w:r>
    </w:p>
  </w:endnote>
  <w:endnote w:type="continuationSeparator" w:id="0">
    <w:p w:rsidR="00073443" w:rsidRDefault="00073443" w:rsidP="000C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443" w:rsidRDefault="00073443" w:rsidP="000C4C55">
      <w:pPr>
        <w:spacing w:after="0" w:line="240" w:lineRule="auto"/>
      </w:pPr>
      <w:r>
        <w:separator/>
      </w:r>
    </w:p>
  </w:footnote>
  <w:footnote w:type="continuationSeparator" w:id="0">
    <w:p w:rsidR="00073443" w:rsidRDefault="00073443" w:rsidP="000C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4F5" w:rsidRDefault="008024F5">
    <w:pPr>
      <w:pBdr>
        <w:top w:val="nil"/>
        <w:left w:val="nil"/>
        <w:bottom w:val="nil"/>
        <w:right w:val="nil"/>
        <w:between w:val="nil"/>
      </w:pBdr>
      <w:tabs>
        <w:tab w:val="center" w:pos="4819"/>
        <w:tab w:val="right" w:pos="9639"/>
      </w:tabs>
      <w:spacing w:after="200" w:line="276" w:lineRule="auto"/>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123F7">
      <w:rPr>
        <w:noProof/>
        <w:color w:val="000000"/>
        <w:sz w:val="24"/>
        <w:szCs w:val="24"/>
      </w:rPr>
      <w:t>86</w:t>
    </w:r>
    <w:r>
      <w:rPr>
        <w:color w:val="000000"/>
        <w:sz w:val="24"/>
        <w:szCs w:val="24"/>
      </w:rPr>
      <w:fldChar w:fldCharType="end"/>
    </w:r>
  </w:p>
  <w:p w:rsidR="008024F5" w:rsidRDefault="008024F5">
    <w:pPr>
      <w:pBdr>
        <w:top w:val="nil"/>
        <w:left w:val="nil"/>
        <w:bottom w:val="nil"/>
        <w:right w:val="nil"/>
        <w:between w:val="nil"/>
      </w:pBdr>
      <w:tabs>
        <w:tab w:val="center" w:pos="4819"/>
        <w:tab w:val="right" w:pos="9639"/>
      </w:tabs>
      <w:spacing w:after="200" w:line="276"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4F5" w:rsidRDefault="008024F5">
    <w:pPr>
      <w:pBdr>
        <w:top w:val="nil"/>
        <w:left w:val="nil"/>
        <w:bottom w:val="nil"/>
        <w:right w:val="nil"/>
        <w:between w:val="nil"/>
      </w:pBdr>
      <w:tabs>
        <w:tab w:val="left" w:pos="1680"/>
        <w:tab w:val="center" w:pos="4819"/>
        <w:tab w:val="right" w:pos="9639"/>
      </w:tabs>
      <w:spacing w:after="200" w:line="276" w:lineRule="auto"/>
      <w:rPr>
        <w:color w:val="000000"/>
      </w:rPr>
    </w:pPr>
    <w:r>
      <w:rPr>
        <w:color w:val="000000"/>
      </w:rPr>
      <w:tab/>
    </w:r>
  </w:p>
  <w:p w:rsidR="008024F5" w:rsidRDefault="008024F5">
    <w:pPr>
      <w:pBdr>
        <w:top w:val="nil"/>
        <w:left w:val="nil"/>
        <w:bottom w:val="nil"/>
        <w:right w:val="nil"/>
        <w:between w:val="nil"/>
      </w:pBdr>
      <w:tabs>
        <w:tab w:val="center" w:pos="4819"/>
        <w:tab w:val="right" w:pos="9639"/>
      </w:tabs>
      <w:spacing w:after="200" w:line="276"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0000002"/>
    <w:multiLevelType w:val="multilevel"/>
    <w:tmpl w:val="FFFFFFFF"/>
    <w:lvl w:ilvl="0">
      <w:start w:val="1"/>
      <w:numFmt w:val="decimal"/>
      <w:lvlText w:val="%1"/>
      <w:lvlJc w:val="left"/>
      <w:pPr>
        <w:ind w:left="672" w:hanging="672"/>
      </w:pPr>
      <w:rPr>
        <w:vertAlign w:val="baseline"/>
      </w:rPr>
    </w:lvl>
    <w:lvl w:ilvl="1">
      <w:start w:val="1"/>
      <w:numFmt w:val="decimal"/>
      <w:lvlText w:val="%1.%2"/>
      <w:lvlJc w:val="left"/>
      <w:pPr>
        <w:ind w:left="956" w:hanging="672"/>
      </w:pPr>
      <w:rPr>
        <w:vertAlign w:val="baseline"/>
      </w:rPr>
    </w:lvl>
    <w:lvl w:ilvl="2">
      <w:start w:val="1"/>
      <w:numFmt w:val="decimal"/>
      <w:lvlText w:val="%1.%2.%3"/>
      <w:lvlJc w:val="left"/>
      <w:pPr>
        <w:ind w:left="1288" w:hanging="720"/>
      </w:pPr>
      <w:rPr>
        <w:vertAlign w:val="baseline"/>
      </w:rPr>
    </w:lvl>
    <w:lvl w:ilvl="3">
      <w:start w:val="1"/>
      <w:numFmt w:val="decimal"/>
      <w:lvlText w:val="%1.%2.%3.%4"/>
      <w:lvlJc w:val="left"/>
      <w:pPr>
        <w:ind w:left="1932" w:hanging="108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860" w:hanging="144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788" w:hanging="1800"/>
      </w:pPr>
      <w:rPr>
        <w:vertAlign w:val="baseline"/>
      </w:rPr>
    </w:lvl>
    <w:lvl w:ilvl="8">
      <w:start w:val="1"/>
      <w:numFmt w:val="decimal"/>
      <w:lvlText w:val="%1.%2.%3.%4.%5.%6.%7.%8.%9"/>
      <w:lvlJc w:val="left"/>
      <w:pPr>
        <w:ind w:left="4432" w:hanging="2160"/>
      </w:pPr>
      <w:rPr>
        <w:vertAlign w:val="baseline"/>
      </w:rPr>
    </w:lvl>
  </w:abstractNum>
  <w:abstractNum w:abstractNumId="2" w15:restartNumberingAfterBreak="0">
    <w:nsid w:val="00000003"/>
    <w:multiLevelType w:val="multilevel"/>
    <w:tmpl w:val="FFFFFFFF"/>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3" w15:restartNumberingAfterBreak="0">
    <w:nsid w:val="02692210"/>
    <w:multiLevelType w:val="hybridMultilevel"/>
    <w:tmpl w:val="FED2879A"/>
    <w:lvl w:ilvl="0" w:tplc="AFA874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82E289DA">
      <w:numFmt w:val="bullet"/>
      <w:lvlText w:val="–"/>
      <w:lvlJc w:val="left"/>
      <w:pPr>
        <w:ind w:left="2160" w:hanging="360"/>
      </w:pPr>
      <w:rPr>
        <w:rFonts w:ascii="Times New Roman" w:eastAsiaTheme="minorHAns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D1322C"/>
    <w:multiLevelType w:val="multilevel"/>
    <w:tmpl w:val="F91EB3B8"/>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DC66F9"/>
    <w:multiLevelType w:val="multilevel"/>
    <w:tmpl w:val="3358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C3F1B"/>
    <w:multiLevelType w:val="hybridMultilevel"/>
    <w:tmpl w:val="3A5EAC80"/>
    <w:lvl w:ilvl="0" w:tplc="AFA8743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40952B5"/>
    <w:multiLevelType w:val="hybridMultilevel"/>
    <w:tmpl w:val="64AA54A2"/>
    <w:lvl w:ilvl="0" w:tplc="5C8AA588">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971076"/>
    <w:multiLevelType w:val="hybridMultilevel"/>
    <w:tmpl w:val="996A27AE"/>
    <w:lvl w:ilvl="0" w:tplc="AFA87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765D83"/>
    <w:multiLevelType w:val="multilevel"/>
    <w:tmpl w:val="5838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7611C"/>
    <w:multiLevelType w:val="multilevel"/>
    <w:tmpl w:val="5966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06A7F"/>
    <w:multiLevelType w:val="hybridMultilevel"/>
    <w:tmpl w:val="B4F83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E72F4C"/>
    <w:multiLevelType w:val="hybridMultilevel"/>
    <w:tmpl w:val="535ED24A"/>
    <w:lvl w:ilvl="0" w:tplc="AFA87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167BB1"/>
    <w:multiLevelType w:val="hybridMultilevel"/>
    <w:tmpl w:val="2872204E"/>
    <w:lvl w:ilvl="0" w:tplc="AFA8743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370BF2"/>
    <w:multiLevelType w:val="hybridMultilevel"/>
    <w:tmpl w:val="C9DCA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BE2460"/>
    <w:multiLevelType w:val="multilevel"/>
    <w:tmpl w:val="7F9C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D5BE0"/>
    <w:multiLevelType w:val="multilevel"/>
    <w:tmpl w:val="B892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E00AB"/>
    <w:multiLevelType w:val="hybridMultilevel"/>
    <w:tmpl w:val="B4F83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191BF8"/>
    <w:multiLevelType w:val="hybridMultilevel"/>
    <w:tmpl w:val="6A8C0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2A6B9C"/>
    <w:multiLevelType w:val="hybridMultilevel"/>
    <w:tmpl w:val="1A022FC6"/>
    <w:lvl w:ilvl="0" w:tplc="AFA87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AF6B3E"/>
    <w:multiLevelType w:val="multilevel"/>
    <w:tmpl w:val="FFFFFFFF"/>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1" w15:restartNumberingAfterBreak="0">
    <w:nsid w:val="3BB266B1"/>
    <w:multiLevelType w:val="hybridMultilevel"/>
    <w:tmpl w:val="0D283BB6"/>
    <w:lvl w:ilvl="0" w:tplc="AFA87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A549F4"/>
    <w:multiLevelType w:val="hybridMultilevel"/>
    <w:tmpl w:val="BA34172E"/>
    <w:lvl w:ilvl="0" w:tplc="AFA8743E">
      <w:start w:val="1"/>
      <w:numFmt w:val="bullet"/>
      <w:lvlText w:val=""/>
      <w:lvlJc w:val="left"/>
      <w:pPr>
        <w:ind w:left="720" w:hanging="360"/>
      </w:pPr>
      <w:rPr>
        <w:rFonts w:ascii="Symbol" w:hAnsi="Symbol" w:hint="default"/>
      </w:rPr>
    </w:lvl>
    <w:lvl w:ilvl="1" w:tplc="AFA8743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FB7DB2"/>
    <w:multiLevelType w:val="hybridMultilevel"/>
    <w:tmpl w:val="B518D4CA"/>
    <w:lvl w:ilvl="0" w:tplc="AFA87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8F1AE0"/>
    <w:multiLevelType w:val="hybridMultilevel"/>
    <w:tmpl w:val="5EEE29B4"/>
    <w:lvl w:ilvl="0" w:tplc="AFA87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DA1F76"/>
    <w:multiLevelType w:val="hybridMultilevel"/>
    <w:tmpl w:val="55202ED2"/>
    <w:lvl w:ilvl="0" w:tplc="AFA87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9D7482"/>
    <w:multiLevelType w:val="hybridMultilevel"/>
    <w:tmpl w:val="06E85AC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713269"/>
    <w:multiLevelType w:val="hybridMultilevel"/>
    <w:tmpl w:val="4B3EEE60"/>
    <w:lvl w:ilvl="0" w:tplc="AFA8743E">
      <w:start w:val="1"/>
      <w:numFmt w:val="bullet"/>
      <w:lvlText w:val=""/>
      <w:lvlJc w:val="left"/>
      <w:pPr>
        <w:ind w:left="720" w:hanging="360"/>
      </w:pPr>
      <w:rPr>
        <w:rFonts w:ascii="Symbol" w:hAnsi="Symbol" w:hint="default"/>
      </w:rPr>
    </w:lvl>
    <w:lvl w:ilvl="1" w:tplc="86E4735E">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750997"/>
    <w:multiLevelType w:val="hybridMultilevel"/>
    <w:tmpl w:val="3760DAE0"/>
    <w:lvl w:ilvl="0" w:tplc="AFA8743E">
      <w:start w:val="1"/>
      <w:numFmt w:val="bullet"/>
      <w:lvlText w:val=""/>
      <w:lvlJc w:val="left"/>
      <w:pPr>
        <w:ind w:left="720" w:hanging="360"/>
      </w:pPr>
      <w:rPr>
        <w:rFonts w:ascii="Symbol" w:hAnsi="Symbol"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1D7744"/>
    <w:multiLevelType w:val="hybridMultilevel"/>
    <w:tmpl w:val="9006B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804235"/>
    <w:multiLevelType w:val="multilevel"/>
    <w:tmpl w:val="38883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2853A6"/>
    <w:multiLevelType w:val="hybridMultilevel"/>
    <w:tmpl w:val="0E343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4A16DC"/>
    <w:multiLevelType w:val="multilevel"/>
    <w:tmpl w:val="3852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707C31"/>
    <w:multiLevelType w:val="hybridMultilevel"/>
    <w:tmpl w:val="608E993E"/>
    <w:lvl w:ilvl="0" w:tplc="AFA87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F44071"/>
    <w:multiLevelType w:val="hybridMultilevel"/>
    <w:tmpl w:val="EEC8192C"/>
    <w:lvl w:ilvl="0" w:tplc="AFA87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C691913"/>
    <w:multiLevelType w:val="hybridMultilevel"/>
    <w:tmpl w:val="5FEA268A"/>
    <w:lvl w:ilvl="0" w:tplc="AFA87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0D1702"/>
    <w:multiLevelType w:val="hybridMultilevel"/>
    <w:tmpl w:val="B31A663E"/>
    <w:lvl w:ilvl="0" w:tplc="AFA87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3"/>
  </w:num>
  <w:num w:numId="4">
    <w:abstractNumId w:val="12"/>
  </w:num>
  <w:num w:numId="5">
    <w:abstractNumId w:val="36"/>
  </w:num>
  <w:num w:numId="6">
    <w:abstractNumId w:val="27"/>
  </w:num>
  <w:num w:numId="7">
    <w:abstractNumId w:val="35"/>
  </w:num>
  <w:num w:numId="8">
    <w:abstractNumId w:val="22"/>
  </w:num>
  <w:num w:numId="9">
    <w:abstractNumId w:val="2"/>
  </w:num>
  <w:num w:numId="10">
    <w:abstractNumId w:val="20"/>
  </w:num>
  <w:num w:numId="11">
    <w:abstractNumId w:val="0"/>
  </w:num>
  <w:num w:numId="12">
    <w:abstractNumId w:val="1"/>
  </w:num>
  <w:num w:numId="13">
    <w:abstractNumId w:val="24"/>
  </w:num>
  <w:num w:numId="14">
    <w:abstractNumId w:val="19"/>
  </w:num>
  <w:num w:numId="15">
    <w:abstractNumId w:val="13"/>
  </w:num>
  <w:num w:numId="16">
    <w:abstractNumId w:val="33"/>
  </w:num>
  <w:num w:numId="17">
    <w:abstractNumId w:val="8"/>
  </w:num>
  <w:num w:numId="18">
    <w:abstractNumId w:val="23"/>
  </w:num>
  <w:num w:numId="19">
    <w:abstractNumId w:val="6"/>
  </w:num>
  <w:num w:numId="20">
    <w:abstractNumId w:val="18"/>
  </w:num>
  <w:num w:numId="21">
    <w:abstractNumId w:val="34"/>
  </w:num>
  <w:num w:numId="22">
    <w:abstractNumId w:val="25"/>
  </w:num>
  <w:num w:numId="23">
    <w:abstractNumId w:val="16"/>
  </w:num>
  <w:num w:numId="24">
    <w:abstractNumId w:val="9"/>
  </w:num>
  <w:num w:numId="25">
    <w:abstractNumId w:val="31"/>
  </w:num>
  <w:num w:numId="26">
    <w:abstractNumId w:val="4"/>
  </w:num>
  <w:num w:numId="27">
    <w:abstractNumId w:val="30"/>
  </w:num>
  <w:num w:numId="28">
    <w:abstractNumId w:val="21"/>
  </w:num>
  <w:num w:numId="29">
    <w:abstractNumId w:val="28"/>
  </w:num>
  <w:num w:numId="30">
    <w:abstractNumId w:val="14"/>
  </w:num>
  <w:num w:numId="31">
    <w:abstractNumId w:val="11"/>
  </w:num>
  <w:num w:numId="32">
    <w:abstractNumId w:val="17"/>
  </w:num>
  <w:num w:numId="33">
    <w:abstractNumId w:val="26"/>
  </w:num>
  <w:num w:numId="34">
    <w:abstractNumId w:val="15"/>
  </w:num>
  <w:num w:numId="35">
    <w:abstractNumId w:val="10"/>
  </w:num>
  <w:num w:numId="36">
    <w:abstractNumId w:val="32"/>
  </w:num>
  <w:num w:numId="37">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78"/>
    <w:rsid w:val="000020E1"/>
    <w:rsid w:val="000123B2"/>
    <w:rsid w:val="00021B32"/>
    <w:rsid w:val="000360B7"/>
    <w:rsid w:val="00046346"/>
    <w:rsid w:val="000514B0"/>
    <w:rsid w:val="000601EA"/>
    <w:rsid w:val="0006224A"/>
    <w:rsid w:val="00070A2E"/>
    <w:rsid w:val="00072B05"/>
    <w:rsid w:val="00073443"/>
    <w:rsid w:val="00084531"/>
    <w:rsid w:val="00097D92"/>
    <w:rsid w:val="000A5BEA"/>
    <w:rsid w:val="000A6EF5"/>
    <w:rsid w:val="000B071F"/>
    <w:rsid w:val="000B0F04"/>
    <w:rsid w:val="000C1A24"/>
    <w:rsid w:val="000C4C55"/>
    <w:rsid w:val="000E2D1A"/>
    <w:rsid w:val="000E3B0D"/>
    <w:rsid w:val="000E4FEA"/>
    <w:rsid w:val="000E6D78"/>
    <w:rsid w:val="000F0E2A"/>
    <w:rsid w:val="001123F7"/>
    <w:rsid w:val="00112C78"/>
    <w:rsid w:val="00126A34"/>
    <w:rsid w:val="00133DA5"/>
    <w:rsid w:val="00146240"/>
    <w:rsid w:val="001467D4"/>
    <w:rsid w:val="001478E5"/>
    <w:rsid w:val="00151317"/>
    <w:rsid w:val="001529DE"/>
    <w:rsid w:val="00160F97"/>
    <w:rsid w:val="00162699"/>
    <w:rsid w:val="0017682E"/>
    <w:rsid w:val="0018097A"/>
    <w:rsid w:val="00182B6F"/>
    <w:rsid w:val="00184824"/>
    <w:rsid w:val="00193143"/>
    <w:rsid w:val="001975DF"/>
    <w:rsid w:val="001A0F41"/>
    <w:rsid w:val="001A496E"/>
    <w:rsid w:val="001A5C8C"/>
    <w:rsid w:val="001B5A02"/>
    <w:rsid w:val="001C3F15"/>
    <w:rsid w:val="001D1D28"/>
    <w:rsid w:val="001E3F8F"/>
    <w:rsid w:val="001F3850"/>
    <w:rsid w:val="00202492"/>
    <w:rsid w:val="002037A8"/>
    <w:rsid w:val="00203D87"/>
    <w:rsid w:val="00207713"/>
    <w:rsid w:val="00237B27"/>
    <w:rsid w:val="0024353C"/>
    <w:rsid w:val="00246054"/>
    <w:rsid w:val="002467D5"/>
    <w:rsid w:val="00254460"/>
    <w:rsid w:val="0025469D"/>
    <w:rsid w:val="00261075"/>
    <w:rsid w:val="0026455B"/>
    <w:rsid w:val="00266853"/>
    <w:rsid w:val="00275A64"/>
    <w:rsid w:val="00290704"/>
    <w:rsid w:val="002943CC"/>
    <w:rsid w:val="0029634F"/>
    <w:rsid w:val="002A4CDA"/>
    <w:rsid w:val="002D3572"/>
    <w:rsid w:val="002D7816"/>
    <w:rsid w:val="002E0BAD"/>
    <w:rsid w:val="002F2F86"/>
    <w:rsid w:val="003057C2"/>
    <w:rsid w:val="00334878"/>
    <w:rsid w:val="003411C4"/>
    <w:rsid w:val="00344304"/>
    <w:rsid w:val="00344E1B"/>
    <w:rsid w:val="0035756C"/>
    <w:rsid w:val="00360341"/>
    <w:rsid w:val="0036378D"/>
    <w:rsid w:val="00373D94"/>
    <w:rsid w:val="00376876"/>
    <w:rsid w:val="003845EC"/>
    <w:rsid w:val="00385448"/>
    <w:rsid w:val="0038690D"/>
    <w:rsid w:val="00390A05"/>
    <w:rsid w:val="003A0487"/>
    <w:rsid w:val="003A1D39"/>
    <w:rsid w:val="003B3614"/>
    <w:rsid w:val="003C0878"/>
    <w:rsid w:val="003C0D54"/>
    <w:rsid w:val="003C1473"/>
    <w:rsid w:val="003C5504"/>
    <w:rsid w:val="003D0B94"/>
    <w:rsid w:val="003E47EB"/>
    <w:rsid w:val="003F1ECF"/>
    <w:rsid w:val="003F6CC5"/>
    <w:rsid w:val="00433B90"/>
    <w:rsid w:val="00434670"/>
    <w:rsid w:val="0043721E"/>
    <w:rsid w:val="004513E4"/>
    <w:rsid w:val="00453610"/>
    <w:rsid w:val="00457569"/>
    <w:rsid w:val="00462803"/>
    <w:rsid w:val="004817BF"/>
    <w:rsid w:val="004964D7"/>
    <w:rsid w:val="004A62CA"/>
    <w:rsid w:val="004B161D"/>
    <w:rsid w:val="004B6CED"/>
    <w:rsid w:val="004C1246"/>
    <w:rsid w:val="004C60BE"/>
    <w:rsid w:val="004D373C"/>
    <w:rsid w:val="004D7300"/>
    <w:rsid w:val="004E3B43"/>
    <w:rsid w:val="004F0E84"/>
    <w:rsid w:val="0050398A"/>
    <w:rsid w:val="00512B2F"/>
    <w:rsid w:val="005139ED"/>
    <w:rsid w:val="00514744"/>
    <w:rsid w:val="005155D5"/>
    <w:rsid w:val="00533F19"/>
    <w:rsid w:val="00536DD1"/>
    <w:rsid w:val="0054233F"/>
    <w:rsid w:val="005521D1"/>
    <w:rsid w:val="00553041"/>
    <w:rsid w:val="00562489"/>
    <w:rsid w:val="00565698"/>
    <w:rsid w:val="0057040D"/>
    <w:rsid w:val="005857C0"/>
    <w:rsid w:val="00591D40"/>
    <w:rsid w:val="00595731"/>
    <w:rsid w:val="005A74F1"/>
    <w:rsid w:val="005B420C"/>
    <w:rsid w:val="005B5927"/>
    <w:rsid w:val="005B66AD"/>
    <w:rsid w:val="005C1CC9"/>
    <w:rsid w:val="005C6AE5"/>
    <w:rsid w:val="005F7563"/>
    <w:rsid w:val="00605C2F"/>
    <w:rsid w:val="006119E1"/>
    <w:rsid w:val="00615EA8"/>
    <w:rsid w:val="006161DA"/>
    <w:rsid w:val="00622F1E"/>
    <w:rsid w:val="00634270"/>
    <w:rsid w:val="00642B8A"/>
    <w:rsid w:val="0065082A"/>
    <w:rsid w:val="00665856"/>
    <w:rsid w:val="00667562"/>
    <w:rsid w:val="00682F74"/>
    <w:rsid w:val="00683F4C"/>
    <w:rsid w:val="0068534D"/>
    <w:rsid w:val="006876B7"/>
    <w:rsid w:val="006B00A5"/>
    <w:rsid w:val="006B0700"/>
    <w:rsid w:val="006B10FC"/>
    <w:rsid w:val="006B6782"/>
    <w:rsid w:val="006B6F36"/>
    <w:rsid w:val="006B7A0E"/>
    <w:rsid w:val="006C09F3"/>
    <w:rsid w:val="006D1CE6"/>
    <w:rsid w:val="006E3AC4"/>
    <w:rsid w:val="006E4D4A"/>
    <w:rsid w:val="006E562A"/>
    <w:rsid w:val="006E6237"/>
    <w:rsid w:val="006F65F2"/>
    <w:rsid w:val="00710B5E"/>
    <w:rsid w:val="007174DF"/>
    <w:rsid w:val="0072402A"/>
    <w:rsid w:val="007252BC"/>
    <w:rsid w:val="00732661"/>
    <w:rsid w:val="00734563"/>
    <w:rsid w:val="007356CC"/>
    <w:rsid w:val="00755CDA"/>
    <w:rsid w:val="0075714D"/>
    <w:rsid w:val="007618A8"/>
    <w:rsid w:val="00767246"/>
    <w:rsid w:val="007829FB"/>
    <w:rsid w:val="00784B9C"/>
    <w:rsid w:val="00792795"/>
    <w:rsid w:val="007938EE"/>
    <w:rsid w:val="0079713F"/>
    <w:rsid w:val="007A361B"/>
    <w:rsid w:val="007B0319"/>
    <w:rsid w:val="007B55F0"/>
    <w:rsid w:val="007C5ACF"/>
    <w:rsid w:val="007D7142"/>
    <w:rsid w:val="007D7834"/>
    <w:rsid w:val="007F499C"/>
    <w:rsid w:val="008024F5"/>
    <w:rsid w:val="00810D09"/>
    <w:rsid w:val="008161D3"/>
    <w:rsid w:val="008208B7"/>
    <w:rsid w:val="008224E6"/>
    <w:rsid w:val="00827A0A"/>
    <w:rsid w:val="00833D5F"/>
    <w:rsid w:val="008423EA"/>
    <w:rsid w:val="008466CF"/>
    <w:rsid w:val="00850AFD"/>
    <w:rsid w:val="00855595"/>
    <w:rsid w:val="00856CE3"/>
    <w:rsid w:val="00857E2A"/>
    <w:rsid w:val="00864F76"/>
    <w:rsid w:val="00870954"/>
    <w:rsid w:val="00875EA3"/>
    <w:rsid w:val="008A1AD6"/>
    <w:rsid w:val="008B1E0E"/>
    <w:rsid w:val="008B1F9E"/>
    <w:rsid w:val="008C0521"/>
    <w:rsid w:val="008D2F41"/>
    <w:rsid w:val="008D599B"/>
    <w:rsid w:val="008D5FF5"/>
    <w:rsid w:val="008E6E66"/>
    <w:rsid w:val="008F19F5"/>
    <w:rsid w:val="008F3BBF"/>
    <w:rsid w:val="00901487"/>
    <w:rsid w:val="009025FA"/>
    <w:rsid w:val="009049B0"/>
    <w:rsid w:val="00925708"/>
    <w:rsid w:val="00925CCD"/>
    <w:rsid w:val="009266D1"/>
    <w:rsid w:val="00940C5C"/>
    <w:rsid w:val="009461F7"/>
    <w:rsid w:val="00950F9F"/>
    <w:rsid w:val="009676FB"/>
    <w:rsid w:val="00967DAA"/>
    <w:rsid w:val="00973323"/>
    <w:rsid w:val="00976B8C"/>
    <w:rsid w:val="00980152"/>
    <w:rsid w:val="0098214D"/>
    <w:rsid w:val="00986406"/>
    <w:rsid w:val="009871CF"/>
    <w:rsid w:val="0098776A"/>
    <w:rsid w:val="009A2BED"/>
    <w:rsid w:val="009B30AA"/>
    <w:rsid w:val="009B3C12"/>
    <w:rsid w:val="009B74CA"/>
    <w:rsid w:val="009C0466"/>
    <w:rsid w:val="009D1A4D"/>
    <w:rsid w:val="009F054D"/>
    <w:rsid w:val="009F1B7A"/>
    <w:rsid w:val="009F34C3"/>
    <w:rsid w:val="00A00123"/>
    <w:rsid w:val="00A03D53"/>
    <w:rsid w:val="00A22A21"/>
    <w:rsid w:val="00A23493"/>
    <w:rsid w:val="00A379B0"/>
    <w:rsid w:val="00A43AA9"/>
    <w:rsid w:val="00A62839"/>
    <w:rsid w:val="00A6451A"/>
    <w:rsid w:val="00A678DC"/>
    <w:rsid w:val="00A74998"/>
    <w:rsid w:val="00A75F9D"/>
    <w:rsid w:val="00A77122"/>
    <w:rsid w:val="00A80DBB"/>
    <w:rsid w:val="00A93BF1"/>
    <w:rsid w:val="00A94D99"/>
    <w:rsid w:val="00A96A72"/>
    <w:rsid w:val="00A97664"/>
    <w:rsid w:val="00AA5BA4"/>
    <w:rsid w:val="00AC1E93"/>
    <w:rsid w:val="00AD11EC"/>
    <w:rsid w:val="00AD4ABC"/>
    <w:rsid w:val="00AD4B32"/>
    <w:rsid w:val="00AF5A6A"/>
    <w:rsid w:val="00B003DC"/>
    <w:rsid w:val="00B00EE7"/>
    <w:rsid w:val="00B01A93"/>
    <w:rsid w:val="00B06962"/>
    <w:rsid w:val="00B13A73"/>
    <w:rsid w:val="00B1674B"/>
    <w:rsid w:val="00B16D65"/>
    <w:rsid w:val="00B315C0"/>
    <w:rsid w:val="00B3699E"/>
    <w:rsid w:val="00B43075"/>
    <w:rsid w:val="00B466A7"/>
    <w:rsid w:val="00B4701B"/>
    <w:rsid w:val="00B5064A"/>
    <w:rsid w:val="00B640FC"/>
    <w:rsid w:val="00B765E9"/>
    <w:rsid w:val="00B7738D"/>
    <w:rsid w:val="00B82FF1"/>
    <w:rsid w:val="00B839CF"/>
    <w:rsid w:val="00B95F02"/>
    <w:rsid w:val="00B97136"/>
    <w:rsid w:val="00BA25AD"/>
    <w:rsid w:val="00BA32C9"/>
    <w:rsid w:val="00BB03DF"/>
    <w:rsid w:val="00BB1DC8"/>
    <w:rsid w:val="00BC0539"/>
    <w:rsid w:val="00BC2C5A"/>
    <w:rsid w:val="00BC49EF"/>
    <w:rsid w:val="00BD0525"/>
    <w:rsid w:val="00BE407B"/>
    <w:rsid w:val="00BF2B21"/>
    <w:rsid w:val="00C00CE9"/>
    <w:rsid w:val="00C03411"/>
    <w:rsid w:val="00C03859"/>
    <w:rsid w:val="00C06F60"/>
    <w:rsid w:val="00C14FBA"/>
    <w:rsid w:val="00C24505"/>
    <w:rsid w:val="00C2730C"/>
    <w:rsid w:val="00C43BEC"/>
    <w:rsid w:val="00C51C37"/>
    <w:rsid w:val="00C52C54"/>
    <w:rsid w:val="00C60945"/>
    <w:rsid w:val="00C672CB"/>
    <w:rsid w:val="00C67761"/>
    <w:rsid w:val="00C72B7D"/>
    <w:rsid w:val="00C764B5"/>
    <w:rsid w:val="00C81B9E"/>
    <w:rsid w:val="00C836D9"/>
    <w:rsid w:val="00C8520D"/>
    <w:rsid w:val="00C87877"/>
    <w:rsid w:val="00C90FED"/>
    <w:rsid w:val="00C97727"/>
    <w:rsid w:val="00CA36C8"/>
    <w:rsid w:val="00CA4663"/>
    <w:rsid w:val="00CA4FA7"/>
    <w:rsid w:val="00CA783C"/>
    <w:rsid w:val="00CB6F79"/>
    <w:rsid w:val="00CC0078"/>
    <w:rsid w:val="00CD33BA"/>
    <w:rsid w:val="00CD4FAE"/>
    <w:rsid w:val="00CD554F"/>
    <w:rsid w:val="00CD6CAD"/>
    <w:rsid w:val="00CE4496"/>
    <w:rsid w:val="00CE7740"/>
    <w:rsid w:val="00D04344"/>
    <w:rsid w:val="00D10BF9"/>
    <w:rsid w:val="00D1149A"/>
    <w:rsid w:val="00D11AD4"/>
    <w:rsid w:val="00D17BFA"/>
    <w:rsid w:val="00D30CDF"/>
    <w:rsid w:val="00D35AFD"/>
    <w:rsid w:val="00D41F22"/>
    <w:rsid w:val="00D460B5"/>
    <w:rsid w:val="00D54917"/>
    <w:rsid w:val="00D600C6"/>
    <w:rsid w:val="00D62467"/>
    <w:rsid w:val="00D717D8"/>
    <w:rsid w:val="00D84441"/>
    <w:rsid w:val="00D860B2"/>
    <w:rsid w:val="00D9252B"/>
    <w:rsid w:val="00D92987"/>
    <w:rsid w:val="00D93DA0"/>
    <w:rsid w:val="00DA6EE8"/>
    <w:rsid w:val="00DB0788"/>
    <w:rsid w:val="00DB5430"/>
    <w:rsid w:val="00DB5712"/>
    <w:rsid w:val="00DC6587"/>
    <w:rsid w:val="00DD21A0"/>
    <w:rsid w:val="00DE1EE4"/>
    <w:rsid w:val="00DE3E4F"/>
    <w:rsid w:val="00DF1668"/>
    <w:rsid w:val="00E067F7"/>
    <w:rsid w:val="00E1295B"/>
    <w:rsid w:val="00E12997"/>
    <w:rsid w:val="00E13C97"/>
    <w:rsid w:val="00E224EA"/>
    <w:rsid w:val="00E26996"/>
    <w:rsid w:val="00E36B9B"/>
    <w:rsid w:val="00E50168"/>
    <w:rsid w:val="00E50298"/>
    <w:rsid w:val="00E5271F"/>
    <w:rsid w:val="00E533B0"/>
    <w:rsid w:val="00E536A1"/>
    <w:rsid w:val="00E57927"/>
    <w:rsid w:val="00E63663"/>
    <w:rsid w:val="00E718AF"/>
    <w:rsid w:val="00E7439C"/>
    <w:rsid w:val="00E746CB"/>
    <w:rsid w:val="00E76AA8"/>
    <w:rsid w:val="00E802E9"/>
    <w:rsid w:val="00E853E9"/>
    <w:rsid w:val="00E872B4"/>
    <w:rsid w:val="00E96402"/>
    <w:rsid w:val="00EB2EA2"/>
    <w:rsid w:val="00EB334F"/>
    <w:rsid w:val="00EC253D"/>
    <w:rsid w:val="00EC5F4D"/>
    <w:rsid w:val="00EC5F59"/>
    <w:rsid w:val="00ED0FBC"/>
    <w:rsid w:val="00EE0B23"/>
    <w:rsid w:val="00EF0A59"/>
    <w:rsid w:val="00EF62C0"/>
    <w:rsid w:val="00F00E5A"/>
    <w:rsid w:val="00F07FB5"/>
    <w:rsid w:val="00F171AE"/>
    <w:rsid w:val="00F20637"/>
    <w:rsid w:val="00F23388"/>
    <w:rsid w:val="00F25DA7"/>
    <w:rsid w:val="00F33DB3"/>
    <w:rsid w:val="00F35021"/>
    <w:rsid w:val="00F47329"/>
    <w:rsid w:val="00F57D9E"/>
    <w:rsid w:val="00F57FA6"/>
    <w:rsid w:val="00F66F72"/>
    <w:rsid w:val="00F710A2"/>
    <w:rsid w:val="00F763D8"/>
    <w:rsid w:val="00F864A4"/>
    <w:rsid w:val="00FA3DB9"/>
    <w:rsid w:val="00FC37FF"/>
    <w:rsid w:val="00FD3579"/>
    <w:rsid w:val="00FE2770"/>
    <w:rsid w:val="00FF2615"/>
    <w:rsid w:val="00FF5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DD59"/>
  <w15:docId w15:val="{4DD0D64B-F732-4B7D-A422-EEC24FC6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E1"/>
  </w:style>
  <w:style w:type="paragraph" w:styleId="3">
    <w:name w:val="heading 3"/>
    <w:basedOn w:val="a"/>
    <w:link w:val="30"/>
    <w:uiPriority w:val="9"/>
    <w:qFormat/>
    <w:rsid w:val="002D35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266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BA4"/>
    <w:pPr>
      <w:ind w:left="720"/>
      <w:contextualSpacing/>
    </w:pPr>
  </w:style>
  <w:style w:type="paragraph" w:styleId="a4">
    <w:name w:val="header"/>
    <w:basedOn w:val="a"/>
    <w:link w:val="a5"/>
    <w:uiPriority w:val="99"/>
    <w:unhideWhenUsed/>
    <w:rsid w:val="000C4C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4C55"/>
  </w:style>
  <w:style w:type="paragraph" w:styleId="a6">
    <w:name w:val="footer"/>
    <w:basedOn w:val="a"/>
    <w:link w:val="a7"/>
    <w:uiPriority w:val="99"/>
    <w:unhideWhenUsed/>
    <w:rsid w:val="000C4C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4C55"/>
  </w:style>
  <w:style w:type="table" w:styleId="a8">
    <w:name w:val="Table Grid"/>
    <w:basedOn w:val="a1"/>
    <w:uiPriority w:val="39"/>
    <w:rsid w:val="00D3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2D3572"/>
    <w:rPr>
      <w:rFonts w:ascii="Times New Roman" w:eastAsia="Times New Roman" w:hAnsi="Times New Roman" w:cs="Times New Roman"/>
      <w:b/>
      <w:bCs/>
      <w:sz w:val="27"/>
      <w:szCs w:val="27"/>
      <w:lang w:eastAsia="ru-RU"/>
    </w:rPr>
  </w:style>
  <w:style w:type="paragraph" w:styleId="a9">
    <w:name w:val="Normal (Web)"/>
    <w:basedOn w:val="a"/>
    <w:uiPriority w:val="99"/>
    <w:semiHidden/>
    <w:unhideWhenUsed/>
    <w:rsid w:val="002D3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2D3572"/>
    <w:rPr>
      <w:b/>
      <w:bCs/>
    </w:rPr>
  </w:style>
  <w:style w:type="character" w:customStyle="1" w:styleId="40">
    <w:name w:val="Заголовок 4 Знак"/>
    <w:basedOn w:val="a0"/>
    <w:link w:val="4"/>
    <w:uiPriority w:val="9"/>
    <w:semiHidden/>
    <w:rsid w:val="009266D1"/>
    <w:rPr>
      <w:rFonts w:asciiTheme="majorHAnsi" w:eastAsiaTheme="majorEastAsia" w:hAnsiTheme="majorHAnsi" w:cstheme="majorBidi"/>
      <w:i/>
      <w:iCs/>
      <w:color w:val="2E74B5" w:themeColor="accent1" w:themeShade="BF"/>
    </w:rPr>
  </w:style>
  <w:style w:type="paragraph" w:styleId="ab">
    <w:name w:val="Balloon Text"/>
    <w:basedOn w:val="a"/>
    <w:link w:val="ac"/>
    <w:uiPriority w:val="99"/>
    <w:semiHidden/>
    <w:unhideWhenUsed/>
    <w:rsid w:val="003B361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B3614"/>
    <w:rPr>
      <w:rFonts w:ascii="Tahoma" w:hAnsi="Tahoma" w:cs="Tahoma"/>
      <w:sz w:val="16"/>
      <w:szCs w:val="16"/>
    </w:rPr>
  </w:style>
  <w:style w:type="paragraph" w:styleId="1">
    <w:name w:val="toc 1"/>
    <w:basedOn w:val="a"/>
    <w:next w:val="a"/>
    <w:autoRedefine/>
    <w:uiPriority w:val="39"/>
    <w:unhideWhenUsed/>
    <w:rsid w:val="00976B8C"/>
    <w:pPr>
      <w:spacing w:after="100"/>
    </w:pPr>
  </w:style>
  <w:style w:type="paragraph" w:styleId="2">
    <w:name w:val="toc 2"/>
    <w:basedOn w:val="a"/>
    <w:next w:val="a"/>
    <w:autoRedefine/>
    <w:uiPriority w:val="39"/>
    <w:unhideWhenUsed/>
    <w:rsid w:val="001B5A02"/>
    <w:pPr>
      <w:tabs>
        <w:tab w:val="right" w:leader="dot" w:pos="9344"/>
      </w:tabs>
      <w:spacing w:after="0" w:line="276" w:lineRule="auto"/>
      <w:jc w:val="both"/>
    </w:pPr>
  </w:style>
  <w:style w:type="paragraph" w:styleId="31">
    <w:name w:val="toc 3"/>
    <w:basedOn w:val="a"/>
    <w:next w:val="a"/>
    <w:autoRedefine/>
    <w:uiPriority w:val="39"/>
    <w:unhideWhenUsed/>
    <w:rsid w:val="00976B8C"/>
    <w:pPr>
      <w:spacing w:after="100"/>
      <w:ind w:left="440"/>
    </w:pPr>
  </w:style>
  <w:style w:type="character" w:styleId="ad">
    <w:name w:val="Hyperlink"/>
    <w:basedOn w:val="a0"/>
    <w:uiPriority w:val="99"/>
    <w:unhideWhenUsed/>
    <w:rsid w:val="00976B8C"/>
    <w:rPr>
      <w:color w:val="0563C1" w:themeColor="hyperlink"/>
      <w:u w:val="single"/>
    </w:rPr>
  </w:style>
  <w:style w:type="table" w:styleId="20">
    <w:name w:val="Plain Table 2"/>
    <w:basedOn w:val="a1"/>
    <w:uiPriority w:val="42"/>
    <w:rsid w:val="00BC49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4949">
      <w:bodyDiv w:val="1"/>
      <w:marLeft w:val="0"/>
      <w:marRight w:val="0"/>
      <w:marTop w:val="0"/>
      <w:marBottom w:val="0"/>
      <w:divBdr>
        <w:top w:val="none" w:sz="0" w:space="0" w:color="auto"/>
        <w:left w:val="none" w:sz="0" w:space="0" w:color="auto"/>
        <w:bottom w:val="none" w:sz="0" w:space="0" w:color="auto"/>
        <w:right w:val="none" w:sz="0" w:space="0" w:color="auto"/>
      </w:divBdr>
      <w:divsChild>
        <w:div w:id="10883780">
          <w:marLeft w:val="0"/>
          <w:marRight w:val="0"/>
          <w:marTop w:val="0"/>
          <w:marBottom w:val="0"/>
          <w:divBdr>
            <w:top w:val="none" w:sz="0" w:space="0" w:color="auto"/>
            <w:left w:val="none" w:sz="0" w:space="0" w:color="auto"/>
            <w:bottom w:val="none" w:sz="0" w:space="0" w:color="auto"/>
            <w:right w:val="none" w:sz="0" w:space="0" w:color="auto"/>
          </w:divBdr>
          <w:divsChild>
            <w:div w:id="1918515848">
              <w:marLeft w:val="0"/>
              <w:marRight w:val="0"/>
              <w:marTop w:val="0"/>
              <w:marBottom w:val="0"/>
              <w:divBdr>
                <w:top w:val="none" w:sz="0" w:space="0" w:color="auto"/>
                <w:left w:val="none" w:sz="0" w:space="0" w:color="auto"/>
                <w:bottom w:val="none" w:sz="0" w:space="0" w:color="auto"/>
                <w:right w:val="none" w:sz="0" w:space="0" w:color="auto"/>
              </w:divBdr>
              <w:divsChild>
                <w:div w:id="1913389346">
                  <w:marLeft w:val="0"/>
                  <w:marRight w:val="0"/>
                  <w:marTop w:val="0"/>
                  <w:marBottom w:val="0"/>
                  <w:divBdr>
                    <w:top w:val="none" w:sz="0" w:space="0" w:color="auto"/>
                    <w:left w:val="none" w:sz="0" w:space="0" w:color="auto"/>
                    <w:bottom w:val="none" w:sz="0" w:space="0" w:color="auto"/>
                    <w:right w:val="none" w:sz="0" w:space="0" w:color="auto"/>
                  </w:divBdr>
                  <w:divsChild>
                    <w:div w:id="1697190226">
                      <w:marLeft w:val="0"/>
                      <w:marRight w:val="0"/>
                      <w:marTop w:val="0"/>
                      <w:marBottom w:val="0"/>
                      <w:divBdr>
                        <w:top w:val="none" w:sz="0" w:space="0" w:color="auto"/>
                        <w:left w:val="none" w:sz="0" w:space="0" w:color="auto"/>
                        <w:bottom w:val="none" w:sz="0" w:space="0" w:color="auto"/>
                        <w:right w:val="none" w:sz="0" w:space="0" w:color="auto"/>
                      </w:divBdr>
                      <w:divsChild>
                        <w:div w:id="1639535054">
                          <w:marLeft w:val="0"/>
                          <w:marRight w:val="0"/>
                          <w:marTop w:val="0"/>
                          <w:marBottom w:val="0"/>
                          <w:divBdr>
                            <w:top w:val="none" w:sz="0" w:space="0" w:color="auto"/>
                            <w:left w:val="none" w:sz="0" w:space="0" w:color="auto"/>
                            <w:bottom w:val="none" w:sz="0" w:space="0" w:color="auto"/>
                            <w:right w:val="none" w:sz="0" w:space="0" w:color="auto"/>
                          </w:divBdr>
                          <w:divsChild>
                            <w:div w:id="990868307">
                              <w:marLeft w:val="0"/>
                              <w:marRight w:val="0"/>
                              <w:marTop w:val="0"/>
                              <w:marBottom w:val="0"/>
                              <w:divBdr>
                                <w:top w:val="none" w:sz="0" w:space="0" w:color="auto"/>
                                <w:left w:val="none" w:sz="0" w:space="0" w:color="auto"/>
                                <w:bottom w:val="none" w:sz="0" w:space="0" w:color="auto"/>
                                <w:right w:val="none" w:sz="0" w:space="0" w:color="auto"/>
                              </w:divBdr>
                              <w:divsChild>
                                <w:div w:id="1095201658">
                                  <w:marLeft w:val="0"/>
                                  <w:marRight w:val="0"/>
                                  <w:marTop w:val="0"/>
                                  <w:marBottom w:val="0"/>
                                  <w:divBdr>
                                    <w:top w:val="none" w:sz="0" w:space="0" w:color="auto"/>
                                    <w:left w:val="none" w:sz="0" w:space="0" w:color="auto"/>
                                    <w:bottom w:val="none" w:sz="0" w:space="0" w:color="auto"/>
                                    <w:right w:val="none" w:sz="0" w:space="0" w:color="auto"/>
                                  </w:divBdr>
                                  <w:divsChild>
                                    <w:div w:id="1047878704">
                                      <w:marLeft w:val="0"/>
                                      <w:marRight w:val="0"/>
                                      <w:marTop w:val="0"/>
                                      <w:marBottom w:val="0"/>
                                      <w:divBdr>
                                        <w:top w:val="none" w:sz="0" w:space="0" w:color="auto"/>
                                        <w:left w:val="none" w:sz="0" w:space="0" w:color="auto"/>
                                        <w:bottom w:val="none" w:sz="0" w:space="0" w:color="auto"/>
                                        <w:right w:val="none" w:sz="0" w:space="0" w:color="auto"/>
                                      </w:divBdr>
                                      <w:divsChild>
                                        <w:div w:id="1900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642574">
      <w:bodyDiv w:val="1"/>
      <w:marLeft w:val="0"/>
      <w:marRight w:val="0"/>
      <w:marTop w:val="0"/>
      <w:marBottom w:val="0"/>
      <w:divBdr>
        <w:top w:val="none" w:sz="0" w:space="0" w:color="auto"/>
        <w:left w:val="none" w:sz="0" w:space="0" w:color="auto"/>
        <w:bottom w:val="none" w:sz="0" w:space="0" w:color="auto"/>
        <w:right w:val="none" w:sz="0" w:space="0" w:color="auto"/>
      </w:divBdr>
    </w:div>
    <w:div w:id="337847505">
      <w:bodyDiv w:val="1"/>
      <w:marLeft w:val="0"/>
      <w:marRight w:val="0"/>
      <w:marTop w:val="0"/>
      <w:marBottom w:val="0"/>
      <w:divBdr>
        <w:top w:val="none" w:sz="0" w:space="0" w:color="auto"/>
        <w:left w:val="none" w:sz="0" w:space="0" w:color="auto"/>
        <w:bottom w:val="none" w:sz="0" w:space="0" w:color="auto"/>
        <w:right w:val="none" w:sz="0" w:space="0" w:color="auto"/>
      </w:divBdr>
    </w:div>
    <w:div w:id="373119006">
      <w:bodyDiv w:val="1"/>
      <w:marLeft w:val="0"/>
      <w:marRight w:val="0"/>
      <w:marTop w:val="0"/>
      <w:marBottom w:val="0"/>
      <w:divBdr>
        <w:top w:val="none" w:sz="0" w:space="0" w:color="auto"/>
        <w:left w:val="none" w:sz="0" w:space="0" w:color="auto"/>
        <w:bottom w:val="none" w:sz="0" w:space="0" w:color="auto"/>
        <w:right w:val="none" w:sz="0" w:space="0" w:color="auto"/>
      </w:divBdr>
      <w:divsChild>
        <w:div w:id="721441957">
          <w:marLeft w:val="0"/>
          <w:marRight w:val="0"/>
          <w:marTop w:val="0"/>
          <w:marBottom w:val="0"/>
          <w:divBdr>
            <w:top w:val="none" w:sz="0" w:space="0" w:color="auto"/>
            <w:left w:val="none" w:sz="0" w:space="0" w:color="auto"/>
            <w:bottom w:val="none" w:sz="0" w:space="0" w:color="auto"/>
            <w:right w:val="none" w:sz="0" w:space="0" w:color="auto"/>
          </w:divBdr>
          <w:divsChild>
            <w:div w:id="1338926281">
              <w:marLeft w:val="0"/>
              <w:marRight w:val="0"/>
              <w:marTop w:val="0"/>
              <w:marBottom w:val="0"/>
              <w:divBdr>
                <w:top w:val="none" w:sz="0" w:space="0" w:color="auto"/>
                <w:left w:val="none" w:sz="0" w:space="0" w:color="auto"/>
                <w:bottom w:val="none" w:sz="0" w:space="0" w:color="auto"/>
                <w:right w:val="none" w:sz="0" w:space="0" w:color="auto"/>
              </w:divBdr>
              <w:divsChild>
                <w:div w:id="676616030">
                  <w:marLeft w:val="0"/>
                  <w:marRight w:val="0"/>
                  <w:marTop w:val="0"/>
                  <w:marBottom w:val="0"/>
                  <w:divBdr>
                    <w:top w:val="none" w:sz="0" w:space="0" w:color="auto"/>
                    <w:left w:val="none" w:sz="0" w:space="0" w:color="auto"/>
                    <w:bottom w:val="none" w:sz="0" w:space="0" w:color="auto"/>
                    <w:right w:val="none" w:sz="0" w:space="0" w:color="auto"/>
                  </w:divBdr>
                  <w:divsChild>
                    <w:div w:id="3089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3151">
          <w:marLeft w:val="0"/>
          <w:marRight w:val="0"/>
          <w:marTop w:val="0"/>
          <w:marBottom w:val="0"/>
          <w:divBdr>
            <w:top w:val="none" w:sz="0" w:space="0" w:color="auto"/>
            <w:left w:val="none" w:sz="0" w:space="0" w:color="auto"/>
            <w:bottom w:val="none" w:sz="0" w:space="0" w:color="auto"/>
            <w:right w:val="none" w:sz="0" w:space="0" w:color="auto"/>
          </w:divBdr>
          <w:divsChild>
            <w:div w:id="547912032">
              <w:marLeft w:val="0"/>
              <w:marRight w:val="0"/>
              <w:marTop w:val="0"/>
              <w:marBottom w:val="0"/>
              <w:divBdr>
                <w:top w:val="none" w:sz="0" w:space="0" w:color="auto"/>
                <w:left w:val="none" w:sz="0" w:space="0" w:color="auto"/>
                <w:bottom w:val="none" w:sz="0" w:space="0" w:color="auto"/>
                <w:right w:val="none" w:sz="0" w:space="0" w:color="auto"/>
              </w:divBdr>
              <w:divsChild>
                <w:div w:id="1082029422">
                  <w:marLeft w:val="0"/>
                  <w:marRight w:val="0"/>
                  <w:marTop w:val="0"/>
                  <w:marBottom w:val="0"/>
                  <w:divBdr>
                    <w:top w:val="none" w:sz="0" w:space="0" w:color="auto"/>
                    <w:left w:val="none" w:sz="0" w:space="0" w:color="auto"/>
                    <w:bottom w:val="none" w:sz="0" w:space="0" w:color="auto"/>
                    <w:right w:val="none" w:sz="0" w:space="0" w:color="auto"/>
                  </w:divBdr>
                  <w:divsChild>
                    <w:div w:id="16185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869756">
      <w:bodyDiv w:val="1"/>
      <w:marLeft w:val="0"/>
      <w:marRight w:val="0"/>
      <w:marTop w:val="0"/>
      <w:marBottom w:val="0"/>
      <w:divBdr>
        <w:top w:val="none" w:sz="0" w:space="0" w:color="auto"/>
        <w:left w:val="none" w:sz="0" w:space="0" w:color="auto"/>
        <w:bottom w:val="none" w:sz="0" w:space="0" w:color="auto"/>
        <w:right w:val="none" w:sz="0" w:space="0" w:color="auto"/>
      </w:divBdr>
    </w:div>
    <w:div w:id="524752647">
      <w:bodyDiv w:val="1"/>
      <w:marLeft w:val="0"/>
      <w:marRight w:val="0"/>
      <w:marTop w:val="0"/>
      <w:marBottom w:val="0"/>
      <w:divBdr>
        <w:top w:val="none" w:sz="0" w:space="0" w:color="auto"/>
        <w:left w:val="none" w:sz="0" w:space="0" w:color="auto"/>
        <w:bottom w:val="none" w:sz="0" w:space="0" w:color="auto"/>
        <w:right w:val="none" w:sz="0" w:space="0" w:color="auto"/>
      </w:divBdr>
    </w:div>
    <w:div w:id="603073064">
      <w:bodyDiv w:val="1"/>
      <w:marLeft w:val="0"/>
      <w:marRight w:val="0"/>
      <w:marTop w:val="0"/>
      <w:marBottom w:val="0"/>
      <w:divBdr>
        <w:top w:val="none" w:sz="0" w:space="0" w:color="auto"/>
        <w:left w:val="none" w:sz="0" w:space="0" w:color="auto"/>
        <w:bottom w:val="none" w:sz="0" w:space="0" w:color="auto"/>
        <w:right w:val="none" w:sz="0" w:space="0" w:color="auto"/>
      </w:divBdr>
    </w:div>
    <w:div w:id="627013299">
      <w:bodyDiv w:val="1"/>
      <w:marLeft w:val="0"/>
      <w:marRight w:val="0"/>
      <w:marTop w:val="0"/>
      <w:marBottom w:val="0"/>
      <w:divBdr>
        <w:top w:val="none" w:sz="0" w:space="0" w:color="auto"/>
        <w:left w:val="none" w:sz="0" w:space="0" w:color="auto"/>
        <w:bottom w:val="none" w:sz="0" w:space="0" w:color="auto"/>
        <w:right w:val="none" w:sz="0" w:space="0" w:color="auto"/>
      </w:divBdr>
    </w:div>
    <w:div w:id="666203918">
      <w:bodyDiv w:val="1"/>
      <w:marLeft w:val="0"/>
      <w:marRight w:val="0"/>
      <w:marTop w:val="0"/>
      <w:marBottom w:val="0"/>
      <w:divBdr>
        <w:top w:val="none" w:sz="0" w:space="0" w:color="auto"/>
        <w:left w:val="none" w:sz="0" w:space="0" w:color="auto"/>
        <w:bottom w:val="none" w:sz="0" w:space="0" w:color="auto"/>
        <w:right w:val="none" w:sz="0" w:space="0" w:color="auto"/>
      </w:divBdr>
    </w:div>
    <w:div w:id="721713175">
      <w:bodyDiv w:val="1"/>
      <w:marLeft w:val="0"/>
      <w:marRight w:val="0"/>
      <w:marTop w:val="0"/>
      <w:marBottom w:val="0"/>
      <w:divBdr>
        <w:top w:val="none" w:sz="0" w:space="0" w:color="auto"/>
        <w:left w:val="none" w:sz="0" w:space="0" w:color="auto"/>
        <w:bottom w:val="none" w:sz="0" w:space="0" w:color="auto"/>
        <w:right w:val="none" w:sz="0" w:space="0" w:color="auto"/>
      </w:divBdr>
    </w:div>
    <w:div w:id="941185226">
      <w:bodyDiv w:val="1"/>
      <w:marLeft w:val="0"/>
      <w:marRight w:val="0"/>
      <w:marTop w:val="0"/>
      <w:marBottom w:val="0"/>
      <w:divBdr>
        <w:top w:val="none" w:sz="0" w:space="0" w:color="auto"/>
        <w:left w:val="none" w:sz="0" w:space="0" w:color="auto"/>
        <w:bottom w:val="none" w:sz="0" w:space="0" w:color="auto"/>
        <w:right w:val="none" w:sz="0" w:space="0" w:color="auto"/>
      </w:divBdr>
    </w:div>
    <w:div w:id="1065489799">
      <w:bodyDiv w:val="1"/>
      <w:marLeft w:val="0"/>
      <w:marRight w:val="0"/>
      <w:marTop w:val="0"/>
      <w:marBottom w:val="0"/>
      <w:divBdr>
        <w:top w:val="none" w:sz="0" w:space="0" w:color="auto"/>
        <w:left w:val="none" w:sz="0" w:space="0" w:color="auto"/>
        <w:bottom w:val="none" w:sz="0" w:space="0" w:color="auto"/>
        <w:right w:val="none" w:sz="0" w:space="0" w:color="auto"/>
      </w:divBdr>
    </w:div>
    <w:div w:id="1089808204">
      <w:bodyDiv w:val="1"/>
      <w:marLeft w:val="0"/>
      <w:marRight w:val="0"/>
      <w:marTop w:val="0"/>
      <w:marBottom w:val="0"/>
      <w:divBdr>
        <w:top w:val="none" w:sz="0" w:space="0" w:color="auto"/>
        <w:left w:val="none" w:sz="0" w:space="0" w:color="auto"/>
        <w:bottom w:val="none" w:sz="0" w:space="0" w:color="auto"/>
        <w:right w:val="none" w:sz="0" w:space="0" w:color="auto"/>
      </w:divBdr>
    </w:div>
    <w:div w:id="1092551632">
      <w:bodyDiv w:val="1"/>
      <w:marLeft w:val="0"/>
      <w:marRight w:val="0"/>
      <w:marTop w:val="0"/>
      <w:marBottom w:val="0"/>
      <w:divBdr>
        <w:top w:val="none" w:sz="0" w:space="0" w:color="auto"/>
        <w:left w:val="none" w:sz="0" w:space="0" w:color="auto"/>
        <w:bottom w:val="none" w:sz="0" w:space="0" w:color="auto"/>
        <w:right w:val="none" w:sz="0" w:space="0" w:color="auto"/>
      </w:divBdr>
    </w:div>
    <w:div w:id="1164667192">
      <w:bodyDiv w:val="1"/>
      <w:marLeft w:val="0"/>
      <w:marRight w:val="0"/>
      <w:marTop w:val="0"/>
      <w:marBottom w:val="0"/>
      <w:divBdr>
        <w:top w:val="none" w:sz="0" w:space="0" w:color="auto"/>
        <w:left w:val="none" w:sz="0" w:space="0" w:color="auto"/>
        <w:bottom w:val="none" w:sz="0" w:space="0" w:color="auto"/>
        <w:right w:val="none" w:sz="0" w:space="0" w:color="auto"/>
      </w:divBdr>
    </w:div>
    <w:div w:id="1225681567">
      <w:bodyDiv w:val="1"/>
      <w:marLeft w:val="0"/>
      <w:marRight w:val="0"/>
      <w:marTop w:val="0"/>
      <w:marBottom w:val="0"/>
      <w:divBdr>
        <w:top w:val="none" w:sz="0" w:space="0" w:color="auto"/>
        <w:left w:val="none" w:sz="0" w:space="0" w:color="auto"/>
        <w:bottom w:val="none" w:sz="0" w:space="0" w:color="auto"/>
        <w:right w:val="none" w:sz="0" w:space="0" w:color="auto"/>
      </w:divBdr>
    </w:div>
    <w:div w:id="1228297729">
      <w:bodyDiv w:val="1"/>
      <w:marLeft w:val="0"/>
      <w:marRight w:val="0"/>
      <w:marTop w:val="0"/>
      <w:marBottom w:val="0"/>
      <w:divBdr>
        <w:top w:val="none" w:sz="0" w:space="0" w:color="auto"/>
        <w:left w:val="none" w:sz="0" w:space="0" w:color="auto"/>
        <w:bottom w:val="none" w:sz="0" w:space="0" w:color="auto"/>
        <w:right w:val="none" w:sz="0" w:space="0" w:color="auto"/>
      </w:divBdr>
    </w:div>
    <w:div w:id="1290472502">
      <w:bodyDiv w:val="1"/>
      <w:marLeft w:val="0"/>
      <w:marRight w:val="0"/>
      <w:marTop w:val="0"/>
      <w:marBottom w:val="0"/>
      <w:divBdr>
        <w:top w:val="none" w:sz="0" w:space="0" w:color="auto"/>
        <w:left w:val="none" w:sz="0" w:space="0" w:color="auto"/>
        <w:bottom w:val="none" w:sz="0" w:space="0" w:color="auto"/>
        <w:right w:val="none" w:sz="0" w:space="0" w:color="auto"/>
      </w:divBdr>
    </w:div>
    <w:div w:id="1517185798">
      <w:bodyDiv w:val="1"/>
      <w:marLeft w:val="0"/>
      <w:marRight w:val="0"/>
      <w:marTop w:val="0"/>
      <w:marBottom w:val="0"/>
      <w:divBdr>
        <w:top w:val="none" w:sz="0" w:space="0" w:color="auto"/>
        <w:left w:val="none" w:sz="0" w:space="0" w:color="auto"/>
        <w:bottom w:val="none" w:sz="0" w:space="0" w:color="auto"/>
        <w:right w:val="none" w:sz="0" w:space="0" w:color="auto"/>
      </w:divBdr>
    </w:div>
    <w:div w:id="1549029668">
      <w:bodyDiv w:val="1"/>
      <w:marLeft w:val="0"/>
      <w:marRight w:val="0"/>
      <w:marTop w:val="0"/>
      <w:marBottom w:val="0"/>
      <w:divBdr>
        <w:top w:val="none" w:sz="0" w:space="0" w:color="auto"/>
        <w:left w:val="none" w:sz="0" w:space="0" w:color="auto"/>
        <w:bottom w:val="none" w:sz="0" w:space="0" w:color="auto"/>
        <w:right w:val="none" w:sz="0" w:space="0" w:color="auto"/>
      </w:divBdr>
    </w:div>
    <w:div w:id="1689672593">
      <w:bodyDiv w:val="1"/>
      <w:marLeft w:val="0"/>
      <w:marRight w:val="0"/>
      <w:marTop w:val="0"/>
      <w:marBottom w:val="0"/>
      <w:divBdr>
        <w:top w:val="none" w:sz="0" w:space="0" w:color="auto"/>
        <w:left w:val="none" w:sz="0" w:space="0" w:color="auto"/>
        <w:bottom w:val="none" w:sz="0" w:space="0" w:color="auto"/>
        <w:right w:val="none" w:sz="0" w:space="0" w:color="auto"/>
      </w:divBdr>
    </w:div>
    <w:div w:id="1704667873">
      <w:bodyDiv w:val="1"/>
      <w:marLeft w:val="0"/>
      <w:marRight w:val="0"/>
      <w:marTop w:val="0"/>
      <w:marBottom w:val="0"/>
      <w:divBdr>
        <w:top w:val="none" w:sz="0" w:space="0" w:color="auto"/>
        <w:left w:val="none" w:sz="0" w:space="0" w:color="auto"/>
        <w:bottom w:val="none" w:sz="0" w:space="0" w:color="auto"/>
        <w:right w:val="none" w:sz="0" w:space="0" w:color="auto"/>
      </w:divBdr>
    </w:div>
    <w:div w:id="1735280369">
      <w:bodyDiv w:val="1"/>
      <w:marLeft w:val="0"/>
      <w:marRight w:val="0"/>
      <w:marTop w:val="0"/>
      <w:marBottom w:val="0"/>
      <w:divBdr>
        <w:top w:val="none" w:sz="0" w:space="0" w:color="auto"/>
        <w:left w:val="none" w:sz="0" w:space="0" w:color="auto"/>
        <w:bottom w:val="none" w:sz="0" w:space="0" w:color="auto"/>
        <w:right w:val="none" w:sz="0" w:space="0" w:color="auto"/>
      </w:divBdr>
    </w:div>
    <w:div w:id="1741823768">
      <w:bodyDiv w:val="1"/>
      <w:marLeft w:val="0"/>
      <w:marRight w:val="0"/>
      <w:marTop w:val="0"/>
      <w:marBottom w:val="0"/>
      <w:divBdr>
        <w:top w:val="none" w:sz="0" w:space="0" w:color="auto"/>
        <w:left w:val="none" w:sz="0" w:space="0" w:color="auto"/>
        <w:bottom w:val="none" w:sz="0" w:space="0" w:color="auto"/>
        <w:right w:val="none" w:sz="0" w:space="0" w:color="auto"/>
      </w:divBdr>
    </w:div>
    <w:div w:id="1747073054">
      <w:bodyDiv w:val="1"/>
      <w:marLeft w:val="0"/>
      <w:marRight w:val="0"/>
      <w:marTop w:val="0"/>
      <w:marBottom w:val="0"/>
      <w:divBdr>
        <w:top w:val="none" w:sz="0" w:space="0" w:color="auto"/>
        <w:left w:val="none" w:sz="0" w:space="0" w:color="auto"/>
        <w:bottom w:val="none" w:sz="0" w:space="0" w:color="auto"/>
        <w:right w:val="none" w:sz="0" w:space="0" w:color="auto"/>
      </w:divBdr>
    </w:div>
    <w:div w:id="1936477959">
      <w:bodyDiv w:val="1"/>
      <w:marLeft w:val="0"/>
      <w:marRight w:val="0"/>
      <w:marTop w:val="0"/>
      <w:marBottom w:val="0"/>
      <w:divBdr>
        <w:top w:val="none" w:sz="0" w:space="0" w:color="auto"/>
        <w:left w:val="none" w:sz="0" w:space="0" w:color="auto"/>
        <w:bottom w:val="none" w:sz="0" w:space="0" w:color="auto"/>
        <w:right w:val="none" w:sz="0" w:space="0" w:color="auto"/>
      </w:divBdr>
    </w:div>
    <w:div w:id="207966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360607459725221"/>
          <c:y val="1.7636684303350969E-2"/>
          <c:w val="0.59193547716202666"/>
          <c:h val="0.79703870349539641"/>
        </c:manualLayout>
      </c:layout>
      <c:barChart>
        <c:barDir val="bar"/>
        <c:grouping val="clustered"/>
        <c:varyColors val="0"/>
        <c:ser>
          <c:idx val="0"/>
          <c:order val="0"/>
          <c:tx>
            <c:strRef>
              <c:f>Лист1!$B$1</c:f>
              <c:strCache>
                <c:ptCount val="1"/>
                <c:pt idx="0">
                  <c:v>Високий рівень</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Лист1!$A$2:$A$8</c:f>
              <c:strCache>
                <c:ptCount val="6"/>
                <c:pt idx="0">
                  <c:v>Позитивні стосунки з іншими </c:v>
                </c:pt>
                <c:pt idx="1">
                  <c:v>Ціль у житті</c:v>
                </c:pt>
                <c:pt idx="2">
                  <c:v>Самоприйняття</c:v>
                </c:pt>
                <c:pt idx="3">
                  <c:v>Автономія</c:v>
                </c:pt>
                <c:pt idx="4">
                  <c:v>Управління середовищем </c:v>
                </c:pt>
                <c:pt idx="5">
                  <c:v>Особистісний ріст</c:v>
                </c:pt>
              </c:strCache>
            </c:strRef>
          </c:cat>
          <c:val>
            <c:numRef>
              <c:f>Лист1!$B$2:$B$8</c:f>
              <c:numCache>
                <c:formatCode>0%</c:formatCode>
                <c:ptCount val="7"/>
                <c:pt idx="0">
                  <c:v>0.74</c:v>
                </c:pt>
                <c:pt idx="1">
                  <c:v>0.37</c:v>
                </c:pt>
                <c:pt idx="2">
                  <c:v>0.53</c:v>
                </c:pt>
                <c:pt idx="3">
                  <c:v>0.51</c:v>
                </c:pt>
                <c:pt idx="4">
                  <c:v>0.41</c:v>
                </c:pt>
                <c:pt idx="5">
                  <c:v>0.67</c:v>
                </c:pt>
              </c:numCache>
            </c:numRef>
          </c:val>
          <c:extLst>
            <c:ext xmlns:c16="http://schemas.microsoft.com/office/drawing/2014/chart" uri="{C3380CC4-5D6E-409C-BE32-E72D297353CC}">
              <c16:uniqueId val="{00000000-1C5F-4A80-9941-408179F532B1}"/>
            </c:ext>
          </c:extLst>
        </c:ser>
        <c:ser>
          <c:idx val="1"/>
          <c:order val="1"/>
          <c:tx>
            <c:strRef>
              <c:f>Лист1!$C$1</c:f>
              <c:strCache>
                <c:ptCount val="1"/>
                <c:pt idx="0">
                  <c:v>Середній рівень</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Лист1!$A$2:$A$8</c:f>
              <c:strCache>
                <c:ptCount val="6"/>
                <c:pt idx="0">
                  <c:v>Позитивні стосунки з іншими </c:v>
                </c:pt>
                <c:pt idx="1">
                  <c:v>Ціль у житті</c:v>
                </c:pt>
                <c:pt idx="2">
                  <c:v>Самоприйняття</c:v>
                </c:pt>
                <c:pt idx="3">
                  <c:v>Автономія</c:v>
                </c:pt>
                <c:pt idx="4">
                  <c:v>Управління середовищем </c:v>
                </c:pt>
                <c:pt idx="5">
                  <c:v>Особистісний ріст</c:v>
                </c:pt>
              </c:strCache>
            </c:strRef>
          </c:cat>
          <c:val>
            <c:numRef>
              <c:f>Лист1!$C$2:$C$8</c:f>
              <c:numCache>
                <c:formatCode>0%</c:formatCode>
                <c:ptCount val="7"/>
                <c:pt idx="0">
                  <c:v>0.16</c:v>
                </c:pt>
                <c:pt idx="1">
                  <c:v>0.39</c:v>
                </c:pt>
                <c:pt idx="2">
                  <c:v>0.32</c:v>
                </c:pt>
                <c:pt idx="3">
                  <c:v>0.31</c:v>
                </c:pt>
                <c:pt idx="4">
                  <c:v>0.17</c:v>
                </c:pt>
                <c:pt idx="5">
                  <c:v>0.18</c:v>
                </c:pt>
              </c:numCache>
            </c:numRef>
          </c:val>
          <c:extLst>
            <c:ext xmlns:c16="http://schemas.microsoft.com/office/drawing/2014/chart" uri="{C3380CC4-5D6E-409C-BE32-E72D297353CC}">
              <c16:uniqueId val="{00000001-1C5F-4A80-9941-408179F532B1}"/>
            </c:ext>
          </c:extLst>
        </c:ser>
        <c:ser>
          <c:idx val="2"/>
          <c:order val="2"/>
          <c:tx>
            <c:strRef>
              <c:f>Лист1!$D$1</c:f>
              <c:strCache>
                <c:ptCount val="1"/>
                <c:pt idx="0">
                  <c:v>Низький рівень</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Лист1!$A$2:$A$8</c:f>
              <c:strCache>
                <c:ptCount val="6"/>
                <c:pt idx="0">
                  <c:v>Позитивні стосунки з іншими </c:v>
                </c:pt>
                <c:pt idx="1">
                  <c:v>Ціль у житті</c:v>
                </c:pt>
                <c:pt idx="2">
                  <c:v>Самоприйняття</c:v>
                </c:pt>
                <c:pt idx="3">
                  <c:v>Автономія</c:v>
                </c:pt>
                <c:pt idx="4">
                  <c:v>Управління середовищем </c:v>
                </c:pt>
                <c:pt idx="5">
                  <c:v>Особистісний ріст</c:v>
                </c:pt>
              </c:strCache>
            </c:strRef>
          </c:cat>
          <c:val>
            <c:numRef>
              <c:f>Лист1!$D$2:$D$8</c:f>
              <c:numCache>
                <c:formatCode>0%</c:formatCode>
                <c:ptCount val="7"/>
                <c:pt idx="0">
                  <c:v>0.1</c:v>
                </c:pt>
                <c:pt idx="1">
                  <c:v>0.24</c:v>
                </c:pt>
                <c:pt idx="2">
                  <c:v>0.15</c:v>
                </c:pt>
                <c:pt idx="3">
                  <c:v>0.18</c:v>
                </c:pt>
                <c:pt idx="4">
                  <c:v>0.42</c:v>
                </c:pt>
                <c:pt idx="5">
                  <c:v>0.15</c:v>
                </c:pt>
              </c:numCache>
            </c:numRef>
          </c:val>
          <c:extLst>
            <c:ext xmlns:c16="http://schemas.microsoft.com/office/drawing/2014/chart" uri="{C3380CC4-5D6E-409C-BE32-E72D297353CC}">
              <c16:uniqueId val="{00000002-1C5F-4A80-9941-408179F532B1}"/>
            </c:ext>
          </c:extLst>
        </c:ser>
        <c:dLbls>
          <c:showLegendKey val="0"/>
          <c:showVal val="0"/>
          <c:showCatName val="0"/>
          <c:showSerName val="0"/>
          <c:showPercent val="0"/>
          <c:showBubbleSize val="0"/>
        </c:dLbls>
        <c:gapWidth val="115"/>
        <c:overlap val="-20"/>
        <c:axId val="350203904"/>
        <c:axId val="348988544"/>
      </c:barChart>
      <c:catAx>
        <c:axId val="35020390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crossAx val="348988544"/>
        <c:crosses val="autoZero"/>
        <c:auto val="1"/>
        <c:lblAlgn val="ctr"/>
        <c:lblOffset val="100"/>
        <c:noMultiLvlLbl val="0"/>
      </c:catAx>
      <c:valAx>
        <c:axId val="3489885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crossAx val="350203904"/>
        <c:crosses val="autoZero"/>
        <c:crossBetween val="between"/>
      </c:valAx>
      <c:spPr>
        <a:noFill/>
        <a:ln>
          <a:noFill/>
        </a:ln>
        <a:effectLst/>
      </c:spPr>
    </c:plotArea>
    <c:legend>
      <c:legendPos val="b"/>
      <c:layout>
        <c:manualLayout>
          <c:xMode val="edge"/>
          <c:yMode val="edge"/>
          <c:x val="9.7227407276965785E-2"/>
          <c:y val="0.94580893265779109"/>
          <c:w val="0.79276548031496064"/>
          <c:h val="5.4191067342208972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935485507920531"/>
          <c:y val="4.3650793650793648E-2"/>
          <c:w val="0.45081759516902498"/>
          <c:h val="0.76882389701287335"/>
        </c:manualLayout>
      </c:layout>
      <c:barChart>
        <c:barDir val="bar"/>
        <c:grouping val="clustered"/>
        <c:varyColors val="0"/>
        <c:ser>
          <c:idx val="0"/>
          <c:order val="0"/>
          <c:tx>
            <c:strRef>
              <c:f>Лист1!$B$1</c:f>
              <c:strCache>
                <c:ptCount val="1"/>
                <c:pt idx="0">
                  <c:v>Низький рівень</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Лист1!$A$2:$A$7</c:f>
              <c:strCache>
                <c:ptCount val="6"/>
                <c:pt idx="0">
                  <c:v>Напруженість та чутливість </c:v>
                </c:pt>
                <c:pt idx="1">
                  <c:v>Ознаки, що супроводжують основну психоемоційну симптоматику</c:v>
                </c:pt>
                <c:pt idx="2">
                  <c:v>Зміни настрою </c:v>
                </c:pt>
                <c:pt idx="3">
                  <c:v>Значимість соціального оточення</c:v>
                </c:pt>
                <c:pt idx="4">
                  <c:v>Самооцінка здоров'я </c:v>
                </c:pt>
                <c:pt idx="5">
                  <c:v>Ступінь задоволеності повсякденною діяльністю </c:v>
                </c:pt>
              </c:strCache>
            </c:strRef>
          </c:cat>
          <c:val>
            <c:numRef>
              <c:f>Лист1!$B$2:$B$7</c:f>
              <c:numCache>
                <c:formatCode>0%</c:formatCode>
                <c:ptCount val="6"/>
                <c:pt idx="0">
                  <c:v>0.5</c:v>
                </c:pt>
                <c:pt idx="1">
                  <c:v>0.27</c:v>
                </c:pt>
                <c:pt idx="2">
                  <c:v>0.46</c:v>
                </c:pt>
                <c:pt idx="3">
                  <c:v>0.16</c:v>
                </c:pt>
                <c:pt idx="4">
                  <c:v>0.28000000000000003</c:v>
                </c:pt>
                <c:pt idx="5">
                  <c:v>0.24</c:v>
                </c:pt>
              </c:numCache>
            </c:numRef>
          </c:val>
          <c:extLst>
            <c:ext xmlns:c16="http://schemas.microsoft.com/office/drawing/2014/chart" uri="{C3380CC4-5D6E-409C-BE32-E72D297353CC}">
              <c16:uniqueId val="{00000000-8CF7-413F-9D8A-EAAF1061EF67}"/>
            </c:ext>
          </c:extLst>
        </c:ser>
        <c:ser>
          <c:idx val="1"/>
          <c:order val="1"/>
          <c:tx>
            <c:strRef>
              <c:f>Лист1!$C$1</c:f>
              <c:strCache>
                <c:ptCount val="1"/>
                <c:pt idx="0">
                  <c:v>Середній рівень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Лист1!$A$2:$A$7</c:f>
              <c:strCache>
                <c:ptCount val="6"/>
                <c:pt idx="0">
                  <c:v>Напруженість та чутливість </c:v>
                </c:pt>
                <c:pt idx="1">
                  <c:v>Ознаки, що супроводжують основну психоемоційну симптоматику</c:v>
                </c:pt>
                <c:pt idx="2">
                  <c:v>Зміни настрою </c:v>
                </c:pt>
                <c:pt idx="3">
                  <c:v>Значимість соціального оточення</c:v>
                </c:pt>
                <c:pt idx="4">
                  <c:v>Самооцінка здоров'я </c:v>
                </c:pt>
                <c:pt idx="5">
                  <c:v>Ступінь задоволеності повсякденною діяльністю </c:v>
                </c:pt>
              </c:strCache>
            </c:strRef>
          </c:cat>
          <c:val>
            <c:numRef>
              <c:f>Лист1!$C$2:$C$7</c:f>
              <c:numCache>
                <c:formatCode>0%</c:formatCode>
                <c:ptCount val="6"/>
                <c:pt idx="0">
                  <c:v>0.35</c:v>
                </c:pt>
                <c:pt idx="1">
                  <c:v>0.52</c:v>
                </c:pt>
                <c:pt idx="2">
                  <c:v>0.34</c:v>
                </c:pt>
                <c:pt idx="3">
                  <c:v>0.22</c:v>
                </c:pt>
                <c:pt idx="4">
                  <c:v>0.42</c:v>
                </c:pt>
                <c:pt idx="5">
                  <c:v>0.56000000000000005</c:v>
                </c:pt>
              </c:numCache>
            </c:numRef>
          </c:val>
          <c:extLst>
            <c:ext xmlns:c16="http://schemas.microsoft.com/office/drawing/2014/chart" uri="{C3380CC4-5D6E-409C-BE32-E72D297353CC}">
              <c16:uniqueId val="{00000001-8CF7-413F-9D8A-EAAF1061EF67}"/>
            </c:ext>
          </c:extLst>
        </c:ser>
        <c:ser>
          <c:idx val="2"/>
          <c:order val="2"/>
          <c:tx>
            <c:strRef>
              <c:f>Лист1!$D$1</c:f>
              <c:strCache>
                <c:ptCount val="1"/>
                <c:pt idx="0">
                  <c:v>Високий рівень</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Лист1!$A$2:$A$7</c:f>
              <c:strCache>
                <c:ptCount val="6"/>
                <c:pt idx="0">
                  <c:v>Напруженість та чутливість </c:v>
                </c:pt>
                <c:pt idx="1">
                  <c:v>Ознаки, що супроводжують основну психоемоційну симптоматику</c:v>
                </c:pt>
                <c:pt idx="2">
                  <c:v>Зміни настрою </c:v>
                </c:pt>
                <c:pt idx="3">
                  <c:v>Значимість соціального оточення</c:v>
                </c:pt>
                <c:pt idx="4">
                  <c:v>Самооцінка здоров'я </c:v>
                </c:pt>
                <c:pt idx="5">
                  <c:v>Ступінь задоволеності повсякденною діяльністю </c:v>
                </c:pt>
              </c:strCache>
            </c:strRef>
          </c:cat>
          <c:val>
            <c:numRef>
              <c:f>Лист1!$D$2:$D$7</c:f>
              <c:numCache>
                <c:formatCode>0%</c:formatCode>
                <c:ptCount val="6"/>
                <c:pt idx="0">
                  <c:v>0.15</c:v>
                </c:pt>
                <c:pt idx="1">
                  <c:v>0.21</c:v>
                </c:pt>
                <c:pt idx="2">
                  <c:v>0.2</c:v>
                </c:pt>
                <c:pt idx="3">
                  <c:v>0.62</c:v>
                </c:pt>
                <c:pt idx="4">
                  <c:v>0.3</c:v>
                </c:pt>
                <c:pt idx="5">
                  <c:v>0.2</c:v>
                </c:pt>
              </c:numCache>
            </c:numRef>
          </c:val>
          <c:extLst>
            <c:ext xmlns:c16="http://schemas.microsoft.com/office/drawing/2014/chart" uri="{C3380CC4-5D6E-409C-BE32-E72D297353CC}">
              <c16:uniqueId val="{00000002-8CF7-413F-9D8A-EAAF1061EF67}"/>
            </c:ext>
          </c:extLst>
        </c:ser>
        <c:dLbls>
          <c:showLegendKey val="0"/>
          <c:showVal val="0"/>
          <c:showCatName val="0"/>
          <c:showSerName val="0"/>
          <c:showPercent val="0"/>
          <c:showBubbleSize val="0"/>
        </c:dLbls>
        <c:gapWidth val="115"/>
        <c:overlap val="-20"/>
        <c:axId val="350211584"/>
        <c:axId val="348990272"/>
      </c:barChart>
      <c:catAx>
        <c:axId val="35021158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8990272"/>
        <c:crosses val="autoZero"/>
        <c:auto val="1"/>
        <c:lblAlgn val="r"/>
        <c:lblOffset val="100"/>
        <c:noMultiLvlLbl val="0"/>
      </c:catAx>
      <c:valAx>
        <c:axId val="3489902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350211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ru-RU" sz="1400">
                <a:solidFill>
                  <a:sysClr val="windowText" lastClr="000000"/>
                </a:solidFill>
                <a:latin typeface="Times New Roman" panose="02020603050405020304" pitchFamily="18" charset="0"/>
                <a:cs typeface="Times New Roman" panose="02020603050405020304" pitchFamily="18" charset="0"/>
              </a:rPr>
              <a:t>Резильєнтність студентської молоді</a:t>
            </a:r>
          </a:p>
        </c:rich>
      </c:tx>
      <c:overlay val="0"/>
      <c:spPr>
        <a:noFill/>
        <a:ln>
          <a:noFill/>
        </a:ln>
        <a:effectLst/>
      </c:spPr>
    </c:title>
    <c:autoTitleDeleted val="0"/>
    <c:plotArea>
      <c:layout>
        <c:manualLayout>
          <c:layoutTarget val="inner"/>
          <c:xMode val="edge"/>
          <c:yMode val="edge"/>
          <c:x val="0.34278885205138832"/>
          <c:y val="0.16222750434592639"/>
          <c:w val="0.34600145047658509"/>
          <c:h val="0.62357387328006808"/>
        </c:manualLayout>
      </c:layout>
      <c:pieChart>
        <c:varyColors val="1"/>
        <c:ser>
          <c:idx val="0"/>
          <c:order val="0"/>
          <c:tx>
            <c:strRef>
              <c:f>Лист1!$B$1</c:f>
              <c:strCache>
                <c:ptCount val="1"/>
                <c:pt idx="0">
                  <c:v>Резильєнтність студентської молоді</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B2B-4387-B6B4-495D30541E3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B2B-4387-B6B4-495D30541E3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5B2B-4387-B6B4-495D30541E3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5D6-47DF-B9B6-7BC7519707AE}"/>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2B-4387-B6B4-495D30541E3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2B-4387-B6B4-495D30541E3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2B-4387-B6B4-495D30541E3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3"/>
                <c:pt idx="0">
                  <c:v>Високий рівень</c:v>
                </c:pt>
                <c:pt idx="1">
                  <c:v>Середній рівень</c:v>
                </c:pt>
                <c:pt idx="2">
                  <c:v>Низький рівень</c:v>
                </c:pt>
              </c:strCache>
            </c:strRef>
          </c:cat>
          <c:val>
            <c:numRef>
              <c:f>Лист1!$B$2:$B$5</c:f>
              <c:numCache>
                <c:formatCode>0%</c:formatCode>
                <c:ptCount val="4"/>
                <c:pt idx="0">
                  <c:v>0.51</c:v>
                </c:pt>
                <c:pt idx="1">
                  <c:v>0.35</c:v>
                </c:pt>
                <c:pt idx="2">
                  <c:v>0.14000000000000001</c:v>
                </c:pt>
              </c:numCache>
            </c:numRef>
          </c:val>
          <c:extLst>
            <c:ext xmlns:c16="http://schemas.microsoft.com/office/drawing/2014/chart" uri="{C3380CC4-5D6E-409C-BE32-E72D297353CC}">
              <c16:uniqueId val="{00000000-5B2B-4387-B6B4-495D30541E36}"/>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Стресостійкість студентської молоді</a:t>
            </a:r>
          </a:p>
        </c:rich>
      </c:tx>
      <c:overlay val="0"/>
      <c:spPr>
        <a:noFill/>
        <a:ln>
          <a:noFill/>
        </a:ln>
        <a:effectLst/>
      </c:spPr>
    </c:title>
    <c:autoTitleDeleted val="0"/>
    <c:plotArea>
      <c:layout>
        <c:manualLayout>
          <c:layoutTarget val="inner"/>
          <c:xMode val="edge"/>
          <c:yMode val="edge"/>
          <c:x val="0.32875417917925054"/>
          <c:y val="0.16150311054050182"/>
          <c:w val="0.31462582026938773"/>
          <c:h val="0.64972467446804749"/>
        </c:manualLayout>
      </c:layout>
      <c:pieChart>
        <c:varyColors val="1"/>
        <c:ser>
          <c:idx val="0"/>
          <c:order val="0"/>
          <c:tx>
            <c:strRef>
              <c:f>Лист1!$B$1</c:f>
              <c:strCache>
                <c:ptCount val="1"/>
                <c:pt idx="0">
                  <c:v>Рів</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A25B-496F-BA9E-A09DD27C962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A25B-496F-BA9E-A09DD27C962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A25B-496F-BA9E-A09DD27C962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A25B-496F-BA9E-A09DD27C9627}"/>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5B-496F-BA9E-A09DD27C962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5B-496F-BA9E-A09DD27C9627}"/>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25B-496F-BA9E-A09DD27C962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3"/>
                <c:pt idx="0">
                  <c:v>Високий рівень</c:v>
                </c:pt>
                <c:pt idx="1">
                  <c:v>Середнй рівень</c:v>
                </c:pt>
                <c:pt idx="2">
                  <c:v>Низький рівень</c:v>
                </c:pt>
              </c:strCache>
            </c:strRef>
          </c:cat>
          <c:val>
            <c:numRef>
              <c:f>Лист1!$B$2:$B$5</c:f>
              <c:numCache>
                <c:formatCode>0%</c:formatCode>
                <c:ptCount val="4"/>
                <c:pt idx="0">
                  <c:v>0.48</c:v>
                </c:pt>
                <c:pt idx="1">
                  <c:v>0.36</c:v>
                </c:pt>
                <c:pt idx="2">
                  <c:v>0.16</c:v>
                </c:pt>
              </c:numCache>
            </c:numRef>
          </c:val>
          <c:extLst>
            <c:ext xmlns:c16="http://schemas.microsoft.com/office/drawing/2014/chart" uri="{C3380CC4-5D6E-409C-BE32-E72D297353CC}">
              <c16:uniqueId val="{00000008-A25B-496F-BA9E-A09DD27C962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E399A-736A-4759-BFFD-8772EC70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24595</Words>
  <Characters>140193</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Заливаха Назарій Ярославович</dc:creator>
  <cp:keywords/>
  <dc:description/>
  <cp:lastModifiedBy>nazarzalyvaha@gmail.com</cp:lastModifiedBy>
  <cp:revision>2</cp:revision>
  <dcterms:created xsi:type="dcterms:W3CDTF">2024-12-11T21:08:00Z</dcterms:created>
  <dcterms:modified xsi:type="dcterms:W3CDTF">2024-12-11T21:08:00Z</dcterms:modified>
</cp:coreProperties>
</file>