
<file path=[Content_Types].xml><?xml version="1.0" encoding="utf-8"?>
<Types xmlns="http://schemas.openxmlformats.org/package/2006/content-types">
  <Default Extension="xlsx" ContentType="application/vnd.openxmlformats-officedocument.spreadsheetml.sheet"/>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charts/chart3.xml" ContentType="application/vnd.openxmlformats-officedocument.drawingml.chart+xml"/>
  <Override PartName="/docProps/core.xml" ContentType="application/vnd.openxmlformats-package.core-properties+xml"/>
  <Override PartName="/word/charts/chart1.xml" ContentType="application/vnd.openxmlformats-officedocument.drawingml.chart+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word/charts/chart2.xml" ContentType="application/vnd.openxmlformats-officedocument.drawingml.chart+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4099"/>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Державний вищий</w:t>
      </w:r>
      <w:r>
        <w:rPr>
          <w:rFonts w:ascii="Times New Roman" w:cs="Times New Roman" w:eastAsia="Times New Roman" w:hAnsi="Times New Roman"/>
          <w:sz w:val="28"/>
          <w:szCs w:val="28"/>
        </w:rPr>
        <w:t xml:space="preserve"> навчальний заклад</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«Прикарпатський національний університет імені</w:t>
      </w:r>
      <w:r>
        <w:rPr>
          <w:rFonts w:ascii="Times New Roman" w:cs="Times New Roman" w:eastAsia="Times New Roman" w:hAnsi="Times New Roman"/>
          <w:sz w:val="28"/>
          <w:szCs w:val="28"/>
        </w:rPr>
        <w:t xml:space="preserve"> Василя Стефаника»</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 xml:space="preserve"> Філософський факультет</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Кафедра соціальної психології та психології розвитку</w:t>
      </w:r>
    </w:p>
    <w:p>
      <w:pPr>
        <w:pStyle w:val="style4099"/>
        <w:spacing w:before="240" w:after="240"/>
        <w:jc w:val="center"/>
        <w:rPr>
          <w:sz w:val="28"/>
          <w:szCs w:val="28"/>
        </w:rPr>
      </w:pPr>
    </w:p>
    <w:p>
      <w:pPr>
        <w:pStyle w:val="style4099"/>
        <w:spacing w:before="240" w:after="240"/>
        <w:jc w:val="center"/>
        <w:rPr>
          <w:sz w:val="28"/>
          <w:szCs w:val="28"/>
        </w:rPr>
      </w:pPr>
    </w:p>
    <w:p>
      <w:pPr>
        <w:pStyle w:val="style4099"/>
        <w:spacing w:before="240" w:after="240"/>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КВАЛІФІКАЦІЙНА РОБОТА</w:t>
      </w:r>
    </w:p>
    <w:bookmarkStart w:id="0" w:name="_2v2jv0vo8hbp" w:colFirst="0" w:colLast="0"/>
    <w:bookmarkEnd w:id="0"/>
    <w:p>
      <w:pPr>
        <w:pStyle w:val="style2"/>
        <w:keepNext w:val="false"/>
        <w:keepLines w:val="false"/>
        <w:spacing w:after="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ОКР «Бакалавр»</w:t>
      </w:r>
    </w:p>
    <w:p>
      <w:pPr>
        <w:pStyle w:val="style4099"/>
        <w:spacing w:before="240" w:after="24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на тему:</w:t>
      </w:r>
    </w:p>
    <w:p>
      <w:pPr>
        <w:pStyle w:val="style4099"/>
        <w:spacing w:before="240" w:after="24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w:t>
      </w:r>
      <w:r>
        <w:rPr>
          <w:b/>
          <w:sz w:val="28"/>
          <w:szCs w:val="28"/>
        </w:rPr>
        <w:t>Емоційно-диспозиційна основа подружніх взаємовідносин</w:t>
      </w:r>
      <w:r>
        <w:rPr>
          <w:rFonts w:ascii="Times New Roman" w:cs="Times New Roman" w:eastAsia="Times New Roman" w:hAnsi="Times New Roman"/>
          <w:b/>
          <w:sz w:val="28"/>
          <w:szCs w:val="28"/>
        </w:rPr>
        <w:t>»</w:t>
      </w:r>
    </w:p>
    <w:p>
      <w:pPr>
        <w:pStyle w:val="style4099"/>
        <w:spacing w:before="240" w:after="240"/>
        <w:jc w:val="center"/>
        <w:rPr>
          <w:rFonts w:ascii="Times New Roman" w:cs="Times New Roman" w:eastAsia="Times New Roman" w:hAnsi="Times New Roman"/>
          <w:b/>
          <w:sz w:val="28"/>
          <w:szCs w:val="28"/>
        </w:rPr>
      </w:pPr>
    </w:p>
    <w:p>
      <w:pPr>
        <w:pStyle w:val="style4099"/>
        <w:spacing w:before="240" w:after="240"/>
        <w:jc w:val="center"/>
        <w:rPr>
          <w:sz w:val="28"/>
          <w:szCs w:val="28"/>
        </w:rPr>
      </w:pPr>
    </w:p>
    <w:p>
      <w:pPr>
        <w:pStyle w:val="style4099"/>
        <w:ind w:left="4000" w:right="-80"/>
        <w:rPr>
          <w:rFonts w:ascii="Times New Roman" w:cs="Times New Roman" w:eastAsia="Times New Roman" w:hAnsi="Times New Roman"/>
          <w:sz w:val="28"/>
          <w:szCs w:val="28"/>
        </w:rPr>
      </w:pPr>
      <w:r>
        <w:rPr>
          <w:rFonts w:ascii="Times New Roman" w:cs="Times New Roman" w:eastAsia="Times New Roman" w:hAnsi="Times New Roman"/>
          <w:sz w:val="28"/>
          <w:szCs w:val="28"/>
        </w:rPr>
        <w:t>Виконав:  студент 4 курсу, групи</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ПС(з)-42</w:t>
      </w:r>
    </w:p>
    <w:p>
      <w:pPr>
        <w:pStyle w:val="style4099"/>
        <w:ind w:left="4000" w:right="-80"/>
        <w:rPr>
          <w:rFonts w:ascii="Times New Roman" w:cs="Times New Roman" w:eastAsia="Times New Roman" w:hAnsi="Times New Roman"/>
          <w:sz w:val="28"/>
          <w:szCs w:val="28"/>
        </w:rPr>
      </w:pPr>
      <w:r>
        <w:rPr>
          <w:rFonts w:ascii="Times New Roman" w:cs="Times New Roman" w:eastAsia="Times New Roman" w:hAnsi="Times New Roman"/>
          <w:sz w:val="28"/>
          <w:szCs w:val="28"/>
        </w:rPr>
        <w:t>Спеціальності - 053 «Психологія»</w:t>
      </w:r>
    </w:p>
    <w:p>
      <w:pPr>
        <w:pStyle w:val="style4099"/>
        <w:ind w:left="4000" w:right="-80"/>
        <w:rPr>
          <w:rFonts w:ascii="Times New Roman" w:cs="Times New Roman" w:eastAsia="Times New Roman" w:hAnsi="Times New Roman"/>
          <w:sz w:val="28"/>
          <w:szCs w:val="28"/>
        </w:rPr>
      </w:pPr>
      <w:r>
        <w:rPr>
          <w:rFonts w:ascii="Times New Roman" w:cs="Times New Roman" w:eastAsia="Times New Roman" w:hAnsi="Times New Roman"/>
          <w:sz w:val="28"/>
          <w:szCs w:val="28"/>
          <w:lang w:val="en-US"/>
        </w:rPr>
        <w:t>Стефюк Василь Васильович</w:t>
      </w:r>
    </w:p>
    <w:p>
      <w:pPr>
        <w:pStyle w:val="style4099"/>
        <w:spacing w:before="200"/>
        <w:ind w:left="4000" w:right="-80"/>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rPr>
        <w:t xml:space="preserve">Керівник:  </w:t>
      </w:r>
      <w:r>
        <w:rPr>
          <w:rFonts w:ascii="Times New Roman" w:cs="Times New Roman" w:eastAsia="Times New Roman" w:hAnsi="Times New Roman"/>
          <w:sz w:val="28"/>
          <w:szCs w:val="28"/>
          <w:lang w:val="en-US"/>
        </w:rPr>
        <w:t>доктор психологічних наук</w:t>
      </w:r>
      <w:r>
        <w:rPr>
          <w:rFonts w:ascii="Times New Roman" w:cs="Times New Roman" w:eastAsia="Times New Roman" w:hAnsi="Times New Roman"/>
          <w:sz w:val="28"/>
          <w:szCs w:val="28"/>
          <w:lang w:val="en-US"/>
        </w:rPr>
        <w:t>, про</w:t>
      </w:r>
      <w:r>
        <w:rPr>
          <w:rFonts w:ascii="Times New Roman" w:cs="Times New Roman" w:eastAsia="Times New Roman" w:hAnsi="Times New Roman"/>
          <w:sz w:val="28"/>
          <w:szCs w:val="28"/>
          <w:lang w:val="en-US"/>
        </w:rPr>
        <w:t>фесор</w:t>
      </w:r>
    </w:p>
    <w:p>
      <w:pPr>
        <w:pStyle w:val="style4099"/>
        <w:spacing w:before="200"/>
        <w:ind w:left="4000" w:right="-80"/>
        <w:rPr>
          <w:rFonts w:ascii="Times New Roman" w:cs="Times New Roman" w:eastAsia="Times New Roman" w:hAnsi="Times New Roman"/>
          <w:sz w:val="28"/>
          <w:szCs w:val="28"/>
        </w:rPr>
      </w:pPr>
      <w:r>
        <w:rPr>
          <w:rFonts w:ascii="Times New Roman" w:cs="Times New Roman" w:eastAsia="Times New Roman" w:hAnsi="Times New Roman"/>
          <w:sz w:val="28"/>
          <w:szCs w:val="28"/>
          <w:lang w:val="en-US"/>
        </w:rPr>
        <w:t>Москалець В.П.</w:t>
      </w:r>
    </w:p>
    <w:p>
      <w:pPr>
        <w:pStyle w:val="style4099"/>
        <w:ind w:right="-80"/>
        <w:rPr>
          <w:rFonts w:ascii="Times New Roman" w:cs="Times New Roman" w:eastAsia="Times New Roman" w:hAnsi="Times New Roman"/>
          <w:sz w:val="28"/>
          <w:szCs w:val="28"/>
        </w:rPr>
      </w:pPr>
    </w:p>
    <w:p>
      <w:pPr>
        <w:pStyle w:val="style4099"/>
        <w:ind w:right="-80"/>
        <w:rPr>
          <w:rFonts w:ascii="Times New Roman" w:cs="Times New Roman" w:eastAsia="Times New Roman" w:hAnsi="Times New Roman"/>
          <w:sz w:val="28"/>
          <w:szCs w:val="28"/>
        </w:rPr>
      </w:pPr>
    </w:p>
    <w:p>
      <w:pPr>
        <w:pStyle w:val="style4099"/>
        <w:ind w:left="4000" w:right="-80"/>
        <w:rPr>
          <w:rFonts w:ascii="Times New Roman" w:cs="Times New Roman" w:eastAsia="Times New Roman" w:hAnsi="Times New Roman"/>
          <w:sz w:val="28"/>
          <w:szCs w:val="28"/>
        </w:rPr>
      </w:pPr>
    </w:p>
    <w:p>
      <w:pPr>
        <w:pStyle w:val="style4099"/>
        <w:spacing w:before="200"/>
        <w:ind w:left="4000" w:right="-80"/>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rPr>
        <w:t xml:space="preserve">Рецензенти: </w:t>
      </w:r>
      <w:r>
        <w:rPr>
          <w:rFonts w:ascii="Times New Roman" w:cs="Times New Roman" w:eastAsia="Times New Roman" w:hAnsi="Times New Roman"/>
          <w:sz w:val="28"/>
          <w:szCs w:val="28"/>
          <w:lang w:val="en-US"/>
        </w:rPr>
        <w:t xml:space="preserve">кандидат </w:t>
      </w:r>
      <w:r>
        <w:rPr>
          <w:rFonts w:ascii="Times New Roman" w:cs="Times New Roman" w:eastAsia="Times New Roman" w:hAnsi="Times New Roman"/>
          <w:sz w:val="28"/>
          <w:szCs w:val="28"/>
          <w:lang w:val="en-US"/>
        </w:rPr>
        <w:t>психо</w:t>
      </w:r>
      <w:r>
        <w:rPr>
          <w:rFonts w:ascii="Times New Roman" w:cs="Times New Roman" w:eastAsia="Times New Roman" w:hAnsi="Times New Roman"/>
          <w:sz w:val="28"/>
          <w:szCs w:val="28"/>
          <w:lang w:val="en-US"/>
        </w:rPr>
        <w:t xml:space="preserve">логічних наук, </w:t>
      </w:r>
    </w:p>
    <w:p>
      <w:pPr>
        <w:pStyle w:val="style4099"/>
        <w:spacing w:before="200"/>
        <w:ind w:left="4000" w:right="-80"/>
        <w:rPr>
          <w:rFonts w:ascii="Times New Roman" w:cs="Times New Roman" w:eastAsia="Times New Roman" w:hAnsi="Times New Roman"/>
          <w:sz w:val="28"/>
          <w:szCs w:val="28"/>
        </w:rPr>
      </w:pPr>
      <w:r>
        <w:rPr>
          <w:rFonts w:ascii="Times New Roman" w:cs="Times New Roman" w:eastAsia="Times New Roman" w:hAnsi="Times New Roman"/>
          <w:sz w:val="28"/>
          <w:szCs w:val="28"/>
          <w:lang w:val="en-US"/>
        </w:rPr>
        <w:t xml:space="preserve">Шкрабюк </w:t>
      </w:r>
      <w:r>
        <w:rPr>
          <w:rFonts w:ascii="Times New Roman" w:cs="Times New Roman" w:eastAsia="Times New Roman" w:hAnsi="Times New Roman"/>
          <w:sz w:val="28"/>
          <w:szCs w:val="28"/>
          <w:lang w:val="en-US"/>
        </w:rPr>
        <w:t>В.С.</w:t>
      </w:r>
    </w:p>
    <w:p>
      <w:pPr>
        <w:pStyle w:val="style4099"/>
        <w:spacing w:before="200"/>
        <w:ind w:right="-80"/>
        <w:jc w:val="center"/>
        <w:rPr>
          <w:rFonts w:ascii="Times New Roman" w:cs="Times New Roman" w:eastAsia="Times New Roman" w:hAnsi="Times New Roman"/>
          <w:sz w:val="28"/>
          <w:szCs w:val="28"/>
        </w:rPr>
      </w:pPr>
    </w:p>
    <w:p>
      <w:pPr>
        <w:pStyle w:val="style4099"/>
        <w:spacing w:before="200"/>
        <w:ind w:right="-80"/>
        <w:jc w:val="center"/>
        <w:rPr>
          <w:rFonts w:ascii="Times New Roman" w:cs="Times New Roman" w:eastAsia="Times New Roman" w:hAnsi="Times New Roman"/>
          <w:sz w:val="28"/>
          <w:szCs w:val="28"/>
        </w:rPr>
      </w:pPr>
    </w:p>
    <w:p>
      <w:pPr>
        <w:pStyle w:val="style0"/>
        <w:jc w:val="center"/>
        <w:rPr>
          <w:sz w:val="28"/>
          <w:szCs w:val="28"/>
        </w:rPr>
      </w:pPr>
      <w:r>
        <w:rPr>
          <w:rFonts w:ascii="Times New Roman" w:cs="Times New Roman" w:eastAsia="Times New Roman" w:hAnsi="Times New Roman"/>
          <w:sz w:val="28"/>
          <w:szCs w:val="28"/>
        </w:rPr>
        <w:t>Івано-Франківськ – 2021 р.</w:t>
      </w:r>
    </w:p>
    <w:p>
      <w:pPr>
        <w:pStyle w:val="style0"/>
        <w:spacing w:lineRule="auto" w:line="360"/>
        <w:jc w:val="both"/>
        <w:rPr>
          <w:b/>
          <w:color w:val="262626"/>
          <w:sz w:val="28"/>
          <w:szCs w:val="28"/>
        </w:rPr>
      </w:pPr>
      <w:r>
        <w:rPr>
          <w:b/>
          <w:color w:val="262626"/>
          <w:sz w:val="28"/>
          <w:szCs w:val="28"/>
        </w:rPr>
        <w:br w:type="page"/>
      </w:r>
    </w:p>
    <w:p>
      <w:pPr>
        <w:pStyle w:val="style0"/>
        <w:shd w:val="clear" w:color="auto" w:fill="ffffff"/>
        <w:spacing w:after="200"/>
        <w:jc w:val="both"/>
        <w:rPr>
          <w:b/>
          <w:color w:val="262626"/>
          <w:sz w:val="28"/>
          <w:szCs w:val="28"/>
        </w:rPr>
      </w:pPr>
      <w:r>
        <w:rPr>
          <w:b/>
          <w:color w:val="262626"/>
          <w:sz w:val="28"/>
          <w:szCs w:val="28"/>
        </w:rPr>
        <w:t>ЗМІСТ</w:t>
      </w:r>
    </w:p>
    <w:p>
      <w:pPr>
        <w:pStyle w:val="style0"/>
        <w:shd w:val="clear" w:color="auto" w:fill="ffffff"/>
        <w:spacing w:after="200"/>
        <w:jc w:val="both"/>
        <w:rPr>
          <w:b/>
          <w:color w:val="262626"/>
          <w:sz w:val="28"/>
          <w:szCs w:val="28"/>
        </w:rPr>
      </w:pPr>
      <w:r>
        <w:rPr>
          <w:b/>
          <w:color w:val="262626"/>
          <w:sz w:val="28"/>
          <w:szCs w:val="28"/>
        </w:rPr>
        <w:t>ВСТУП……………………………………………………………………………………</w:t>
      </w:r>
    </w:p>
    <w:p>
      <w:pPr>
        <w:pStyle w:val="style0"/>
        <w:spacing w:befor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Розділ І. Теоретико-методологічні засади дослідження емоційно-диспозиційної основи подружніх взаємовідносин </w:t>
      </w:r>
    </w:p>
    <w:p>
      <w:pPr>
        <w:pStyle w:val="style0"/>
        <w:spacing w:befor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1.1 Поняття емоцій в сучасній науці, види та функції </w:t>
      </w:r>
    </w:p>
    <w:p>
      <w:pPr>
        <w:pStyle w:val="style0"/>
        <w:spacing w:befor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1.2 Характеристика диспозиційного підходу в сучасній науці</w:t>
      </w:r>
    </w:p>
    <w:p>
      <w:pPr>
        <w:pStyle w:val="style0"/>
        <w:spacing w:befor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1.3. Психологічна характеристика подружжя  </w:t>
      </w:r>
    </w:p>
    <w:p>
      <w:pPr>
        <w:pStyle w:val="style0"/>
        <w:spacing w:befor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Висновки до розділу </w:t>
      </w:r>
    </w:p>
    <w:p>
      <w:pPr>
        <w:pStyle w:val="style0"/>
        <w:spacing w:befor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Розділ ІІ. Емпіричне дослідження емоційно-диспозиційної основи подружніх взаємовідносин </w:t>
      </w:r>
    </w:p>
    <w:p>
      <w:pPr>
        <w:pStyle w:val="style0"/>
        <w:spacing w:befor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2.1. Характеристика вибірки та методу дослідження </w:t>
      </w:r>
    </w:p>
    <w:p>
      <w:pPr>
        <w:pStyle w:val="style0"/>
        <w:spacing w:befor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2.2. Результати дослідження</w:t>
      </w:r>
    </w:p>
    <w:p>
      <w:pPr>
        <w:pStyle w:val="style0"/>
        <w:spacing w:befor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2.3. Аналіз та інтерпретація результатів емпіричного дослідження емоційно-диспозиційної основи подружніх взаємовідносин </w:t>
      </w:r>
    </w:p>
    <w:p>
      <w:pPr>
        <w:pStyle w:val="style0"/>
        <w:spacing w:befor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Висновки до розділу </w:t>
      </w:r>
    </w:p>
    <w:p>
      <w:pPr>
        <w:pStyle w:val="style0"/>
        <w:spacing w:befor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Розділ ІІІ. Практичні рекомендації щодо покращення подружніх взаємин </w:t>
      </w:r>
    </w:p>
    <w:p>
      <w:pPr>
        <w:pStyle w:val="style0"/>
        <w:spacing w:befor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3.1. Особливості подолання проблем комунікації у подружжі </w:t>
      </w:r>
    </w:p>
    <w:p>
      <w:pPr>
        <w:pStyle w:val="style0"/>
        <w:spacing w:befor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3.2 Сімейна терапія, як метод роботи із проблемними диспозиціями </w:t>
      </w:r>
      <w:bookmarkStart w:id="1" w:name="_GoBack"/>
      <w:bookmarkEnd w:id="1"/>
    </w:p>
    <w:p>
      <w:pPr>
        <w:pStyle w:val="style0"/>
        <w:spacing w:befor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Висновки з розділу </w:t>
      </w:r>
    </w:p>
    <w:p>
      <w:pPr>
        <w:pStyle w:val="style0"/>
        <w:spacing w:befor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ВИСНОВКИ </w:t>
      </w:r>
    </w:p>
    <w:p>
      <w:pPr>
        <w:pStyle w:val="style0"/>
        <w:spacing w:befor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Список використаних джерел</w:t>
      </w:r>
    </w:p>
    <w:p>
      <w:pPr>
        <w:pStyle w:val="style0"/>
        <w:spacing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br w:type="page"/>
      </w:r>
    </w:p>
    <w:p>
      <w:pPr>
        <w:pStyle w:val="style0"/>
        <w:spacing w:before="24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Вступ </w:t>
      </w:r>
    </w:p>
    <w:p>
      <w:pPr>
        <w:pStyle w:val="style0"/>
        <w:spacing w:before="24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Щасливе подружжя є важливим фактором повноцінного життя особистості. В першу чергу тому, що задовольняє ряд важливих потреб, таких, як сексуальна потреба, потреба в приналежності, потреба в продовженні роду і </w:t>
      </w:r>
      <w:r>
        <w:rPr>
          <w:rFonts w:ascii="Times New Roman" w:cs="Times New Roman" w:eastAsia="Times New Roman" w:hAnsi="Times New Roman"/>
          <w:sz w:val="28"/>
          <w:szCs w:val="28"/>
        </w:rPr>
        <w:t>тд</w:t>
      </w:r>
      <w:r>
        <w:rPr>
          <w:rFonts w:ascii="Times New Roman" w:cs="Times New Roman" w:eastAsia="Times New Roman" w:hAnsi="Times New Roman"/>
          <w:sz w:val="28"/>
          <w:szCs w:val="28"/>
        </w:rPr>
        <w:t>. Крім того подружжя є важливою частиною суспільства, в якій виховується наступне покоління. Згідно теорії екологічн</w:t>
      </w:r>
      <w:r>
        <w:rPr>
          <w:rFonts w:ascii="Times New Roman" w:cs="Times New Roman" w:eastAsia="Times New Roman" w:hAnsi="Times New Roman"/>
          <w:sz w:val="28"/>
          <w:szCs w:val="28"/>
        </w:rPr>
        <w:t xml:space="preserve">их рівнів </w:t>
      </w:r>
      <w:r>
        <w:rPr>
          <w:rFonts w:ascii="Times New Roman" w:cs="Times New Roman" w:eastAsia="Times New Roman" w:hAnsi="Times New Roman"/>
          <w:sz w:val="28"/>
          <w:szCs w:val="28"/>
        </w:rPr>
        <w:t>Урі</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Бронфенбренера</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 не тільки загальний стан суспільства впливає на сім’ю та подружжя, а  і подружжя має певний вплив на стан справ в суспільстві. </w:t>
      </w:r>
    </w:p>
    <w:p>
      <w:pPr>
        <w:pStyle w:val="style0"/>
        <w:spacing w:before="24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Попри всю важливість подружжя та зусилля, щодо покращення життя в ньому сміливо можна стверджувати, що інститут подружжя переживає кризу. Статистика розлучень </w:t>
      </w:r>
      <w:r>
        <w:rPr>
          <w:rFonts w:ascii="Times New Roman" w:cs="Times New Roman" w:eastAsia="Times New Roman" w:hAnsi="Times New Roman"/>
          <w:sz w:val="28"/>
          <w:szCs w:val="28"/>
        </w:rPr>
        <w:t>складає</w:t>
      </w:r>
      <w:r>
        <w:rPr>
          <w:rFonts w:ascii="Times New Roman" w:cs="Times New Roman" w:eastAsia="Times New Roman" w:hAnsi="Times New Roman"/>
          <w:sz w:val="28"/>
          <w:szCs w:val="28"/>
        </w:rPr>
        <w:t xml:space="preserve"> станом на 2018 рік складала 67% , а більше 70% сімей</w:t>
      </w:r>
      <w:r>
        <w:rPr>
          <w:rFonts w:ascii="Times New Roman" w:cs="Times New Roman" w:eastAsia="Times New Roman" w:hAnsi="Times New Roman"/>
          <w:sz w:val="28"/>
          <w:szCs w:val="28"/>
        </w:rPr>
        <w:t xml:space="preserve"> не задоволені своїм життям в шлюбі. Це створює серйозний суспільний запит на наукові дослідження шлюбу з метою виявлення факторів, які відповідають за довго тривалість та задоволення шлюбом. </w:t>
      </w:r>
    </w:p>
    <w:p>
      <w:pPr>
        <w:pStyle w:val="style0"/>
        <w:spacing w:before="24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Особливо важливим у цьому світлі є дослідження емоцій, які переживають члени подружжя та диспозицій, які впливають на подружнє життя. Адже, як показує досвід саме зміни емоційного стану та не ефективні диспозиції призводять до розлучень. </w:t>
      </w:r>
    </w:p>
    <w:p>
      <w:pPr>
        <w:pStyle w:val="style0"/>
        <w:spacing w:before="240" w:lineRule="auto" w:line="360"/>
        <w:jc w:val="both"/>
        <w:rPr>
          <w:rFonts w:ascii="Times New Roman" w:cs="Times New Roman" w:hAnsi="Times New Roman"/>
          <w:sz w:val="28"/>
          <w:szCs w:val="28"/>
        </w:rPr>
      </w:pPr>
      <w:r>
        <w:rPr>
          <w:rFonts w:ascii="Times New Roman" w:cs="Times New Roman" w:eastAsia="Times New Roman" w:hAnsi="Times New Roman"/>
          <w:sz w:val="28"/>
          <w:szCs w:val="28"/>
        </w:rPr>
        <w:t>Проблем</w:t>
      </w:r>
      <w:r>
        <w:rPr>
          <w:rFonts w:ascii="Times New Roman" w:cs="Times New Roman" w:eastAsia="Times New Roman" w:hAnsi="Times New Roman"/>
          <w:sz w:val="28"/>
          <w:szCs w:val="28"/>
        </w:rPr>
        <w:t>ою психології подружжя займалася велика кількість вітчизняних та зарубіжних вчених таких як:</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В. Сатир, В.С. Торохтій, </w:t>
      </w:r>
      <w:r>
        <w:rPr>
          <w:rFonts w:ascii="Times New Roman" w:cs="Times New Roman" w:hAnsi="Times New Roman"/>
          <w:color w:val="000000"/>
          <w:sz w:val="28"/>
          <w:szCs w:val="28"/>
        </w:rPr>
        <w:t xml:space="preserve">О. І. Бондарчук, </w:t>
      </w:r>
      <w:r>
        <w:rPr>
          <w:rFonts w:ascii="Times New Roman" w:cs="Times New Roman" w:hAnsi="Times New Roman"/>
          <w:sz w:val="28"/>
          <w:szCs w:val="28"/>
        </w:rPr>
        <w:t xml:space="preserve">Б. С. Круглов, С. В. Ковальова, Г. </w:t>
      </w:r>
      <w:r>
        <w:rPr>
          <w:rFonts w:ascii="Times New Roman" w:cs="Times New Roman" w:hAnsi="Times New Roman"/>
          <w:sz w:val="28"/>
          <w:szCs w:val="28"/>
        </w:rPr>
        <w:t>Дікса</w:t>
      </w:r>
      <w:r>
        <w:rPr>
          <w:rFonts w:ascii="Times New Roman" w:cs="Times New Roman" w:hAnsi="Times New Roman"/>
          <w:sz w:val="28"/>
          <w:szCs w:val="28"/>
        </w:rPr>
        <w:t xml:space="preserve"> та Дж. Вілли, В. </w:t>
      </w:r>
      <w:r>
        <w:rPr>
          <w:rFonts w:ascii="Times New Roman" w:cs="Times New Roman" w:hAnsi="Times New Roman"/>
          <w:sz w:val="28"/>
          <w:szCs w:val="28"/>
        </w:rPr>
        <w:t>Мурштейн</w:t>
      </w:r>
      <w:r>
        <w:rPr>
          <w:rFonts w:ascii="Times New Roman" w:cs="Times New Roman" w:hAnsi="Times New Roman"/>
          <w:sz w:val="28"/>
          <w:szCs w:val="28"/>
        </w:rPr>
        <w:t xml:space="preserve"> та інші. </w:t>
      </w:r>
    </w:p>
    <w:p>
      <w:pPr>
        <w:pStyle w:val="style0"/>
        <w:spacing w:before="240" w:lineRule="auto" w:line="360"/>
        <w:jc w:val="both"/>
        <w:rPr>
          <w:rFonts w:ascii="Times New Roman" w:cs="Times New Roman" w:hAnsi="Times New Roman"/>
          <w:sz w:val="28"/>
          <w:szCs w:val="28"/>
        </w:rPr>
      </w:pPr>
      <w:r>
        <w:rPr>
          <w:rFonts w:ascii="Times New Roman" w:cs="Times New Roman" w:hAnsi="Times New Roman"/>
          <w:sz w:val="28"/>
          <w:szCs w:val="28"/>
        </w:rPr>
        <w:t>Проте пропри велику кількість досліджень тема ролі емоційно-диспозиційної основи залишається недостатньо розкритою.</w:t>
      </w:r>
    </w:p>
    <w:p>
      <w:pPr>
        <w:pStyle w:val="style0"/>
        <w:spacing w:before="240"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Об’єктом</w:t>
      </w:r>
      <w:r>
        <w:rPr>
          <w:rFonts w:ascii="Times New Roman" w:cs="Times New Roman" w:eastAsia="Times New Roman" w:hAnsi="Times New Roman"/>
          <w:sz w:val="28"/>
          <w:szCs w:val="28"/>
        </w:rPr>
        <w:t xml:space="preserve"> дослідження є подружжя, як шлюбної пари чоловіка та жінки </w:t>
      </w:r>
    </w:p>
    <w:p>
      <w:pPr>
        <w:pStyle w:val="style0"/>
        <w:spacing w:before="240"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 xml:space="preserve">Предметом </w:t>
      </w:r>
      <w:r>
        <w:rPr>
          <w:rFonts w:ascii="Times New Roman" w:cs="Times New Roman" w:eastAsia="Times New Roman" w:hAnsi="Times New Roman"/>
          <w:sz w:val="28"/>
          <w:szCs w:val="28"/>
        </w:rPr>
        <w:t xml:space="preserve">роботи є емоційно диспозиційна основа подружжя </w:t>
      </w:r>
    </w:p>
    <w:p>
      <w:pPr>
        <w:pStyle w:val="style0"/>
        <w:spacing w:before="240"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Метою</w:t>
      </w:r>
      <w:r>
        <w:rPr>
          <w:rFonts w:ascii="Times New Roman" w:cs="Times New Roman" w:eastAsia="Times New Roman" w:hAnsi="Times New Roman"/>
          <w:sz w:val="28"/>
          <w:szCs w:val="28"/>
        </w:rPr>
        <w:t xml:space="preserve"> є пошук факторів, які сприяють успішному проживання в шлюбі. </w:t>
      </w:r>
    </w:p>
    <w:p>
      <w:pPr>
        <w:pStyle w:val="style0"/>
        <w:spacing w:lineRule="auto" w:line="360"/>
        <w:jc w:val="both"/>
        <w:rPr>
          <w:rFonts w:ascii="Times New Roman" w:cs="Times New Roman" w:hAnsi="Times New Roman"/>
          <w:b/>
          <w:sz w:val="28"/>
          <w:szCs w:val="28"/>
        </w:rPr>
      </w:pPr>
      <w:r>
        <w:rPr>
          <w:b/>
          <w:sz w:val="28"/>
          <w:szCs w:val="28"/>
        </w:rPr>
        <w:br/>
      </w:r>
      <w:r>
        <w:rPr>
          <w:rFonts w:ascii="Times New Roman" w:cs="Times New Roman" w:hAnsi="Times New Roman"/>
          <w:sz w:val="28"/>
          <w:szCs w:val="28"/>
        </w:rPr>
        <w:t>Відповідно</w:t>
      </w:r>
      <w:r>
        <w:rPr>
          <w:rFonts w:ascii="Times New Roman" w:cs="Times New Roman" w:hAnsi="Times New Roman"/>
          <w:b/>
          <w:sz w:val="28"/>
          <w:szCs w:val="28"/>
        </w:rPr>
        <w:t xml:space="preserve"> </w:t>
      </w:r>
      <w:r>
        <w:rPr>
          <w:rFonts w:ascii="Times New Roman" w:cs="Times New Roman" w:hAnsi="Times New Roman"/>
          <w:sz w:val="28"/>
          <w:szCs w:val="28"/>
        </w:rPr>
        <w:t>до мети</w:t>
      </w:r>
      <w:r>
        <w:rPr>
          <w:rFonts w:ascii="Times New Roman" w:cs="Times New Roman" w:hAnsi="Times New Roman"/>
          <w:b/>
          <w:sz w:val="28"/>
          <w:szCs w:val="28"/>
        </w:rPr>
        <w:t xml:space="preserve"> </w:t>
      </w:r>
      <w:r>
        <w:rPr>
          <w:rFonts w:ascii="Times New Roman" w:cs="Times New Roman" w:hAnsi="Times New Roman"/>
          <w:sz w:val="28"/>
          <w:szCs w:val="28"/>
        </w:rPr>
        <w:t>були поставлені</w:t>
      </w:r>
      <w:r>
        <w:rPr>
          <w:rFonts w:ascii="Times New Roman" w:cs="Times New Roman" w:hAnsi="Times New Roman"/>
          <w:b/>
          <w:sz w:val="28"/>
          <w:szCs w:val="28"/>
        </w:rPr>
        <w:t xml:space="preserve"> </w:t>
      </w:r>
      <w:r>
        <w:rPr>
          <w:rFonts w:ascii="Times New Roman" w:cs="Times New Roman" w:hAnsi="Times New Roman"/>
          <w:sz w:val="28"/>
          <w:szCs w:val="28"/>
        </w:rPr>
        <w:t xml:space="preserve">наступні </w:t>
      </w:r>
      <w:r>
        <w:rPr>
          <w:rFonts w:ascii="Times New Roman" w:cs="Times New Roman" w:hAnsi="Times New Roman"/>
          <w:b/>
          <w:sz w:val="28"/>
          <w:szCs w:val="28"/>
        </w:rPr>
        <w:t xml:space="preserve">завдання: </w:t>
      </w:r>
    </w:p>
    <w:p>
      <w:pPr>
        <w:pStyle w:val="style179"/>
        <w:numPr>
          <w:ilvl w:val="0"/>
          <w:numId w:val="1"/>
        </w:numPr>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Проаналізувати наявну літературу з психології емоцій та диспозиційного підходу </w:t>
      </w:r>
    </w:p>
    <w:p>
      <w:pPr>
        <w:pStyle w:val="style179"/>
        <w:numPr>
          <w:ilvl w:val="0"/>
          <w:numId w:val="1"/>
        </w:numPr>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Провести теоретичний аналіз факторів успішного проживання в подружжі </w:t>
      </w:r>
    </w:p>
    <w:p>
      <w:pPr>
        <w:pStyle w:val="style179"/>
        <w:numPr>
          <w:ilvl w:val="0"/>
          <w:numId w:val="1"/>
        </w:numPr>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Провести емпіричне дослідження емоційно диспозиційної основи подружжя </w:t>
      </w:r>
    </w:p>
    <w:p>
      <w:pPr>
        <w:pStyle w:val="style179"/>
        <w:numPr>
          <w:ilvl w:val="0"/>
          <w:numId w:val="1"/>
        </w:numPr>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Розробити ряд практичних рекомендацій для успішного проживання в подружжі </w:t>
      </w:r>
    </w:p>
    <w:p>
      <w:pPr>
        <w:pStyle w:val="style0"/>
        <w:spacing w:lineRule="auto" w:line="360"/>
        <w:jc w:val="both"/>
        <w:rPr>
          <w:rFonts w:ascii="Times New Roman" w:cs="Times New Roman" w:hAnsi="Times New Roman"/>
          <w:sz w:val="28"/>
          <w:szCs w:val="28"/>
        </w:rPr>
      </w:pPr>
      <w:r>
        <w:rPr>
          <w:rFonts w:ascii="Times New Roman" w:cs="Times New Roman" w:hAnsi="Times New Roman"/>
          <w:b/>
          <w:sz w:val="28"/>
          <w:szCs w:val="28"/>
        </w:rPr>
        <w:t>Методи дослідження</w:t>
      </w:r>
      <w:r>
        <w:rPr>
          <w:rFonts w:ascii="Times New Roman" w:cs="Times New Roman" w:hAnsi="Times New Roman"/>
          <w:sz w:val="28"/>
          <w:szCs w:val="28"/>
        </w:rPr>
        <w:t xml:space="preserve"> – теоретичні: аналіз, синтез, порівняння, узагальнення наукової літератури з обраної проблеми, моделювання, класифікація; емпіричні:, опитування.</w:t>
      </w:r>
    </w:p>
    <w:p>
      <w:pPr>
        <w:pStyle w:val="style0"/>
        <w:spacing w:lineRule="auto" w:line="360"/>
        <w:jc w:val="both"/>
        <w:rPr>
          <w:rFonts w:ascii="Times New Roman" w:cs="Times New Roman" w:hAnsi="Times New Roman"/>
          <w:sz w:val="28"/>
          <w:szCs w:val="28"/>
        </w:rPr>
      </w:pPr>
      <w:r>
        <w:rPr>
          <w:rFonts w:ascii="Times New Roman" w:cs="Times New Roman" w:hAnsi="Times New Roman"/>
          <w:b/>
          <w:sz w:val="28"/>
          <w:szCs w:val="28"/>
        </w:rPr>
        <w:t>Структура роботи.</w:t>
      </w:r>
      <w:r>
        <w:rPr>
          <w:rFonts w:ascii="Times New Roman" w:cs="Times New Roman" w:hAnsi="Times New Roman"/>
          <w:sz w:val="28"/>
          <w:szCs w:val="28"/>
        </w:rPr>
        <w:t xml:space="preserve"> Робота складається зі вступу, двох розділів, висновків, списку використаних джерел, що налічує 25 найменувань, додатків. У роботі міститься 2 рисунки</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br w:type="page"/>
      </w:r>
    </w:p>
    <w:p>
      <w:pPr>
        <w:pStyle w:val="style179"/>
        <w:numPr>
          <w:ilvl w:val="1"/>
          <w:numId w:val="2"/>
        </w:numPr>
        <w:spacing w:before="24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Поняття емоцій в сучасній науці, види та функції </w:t>
      </w:r>
    </w:p>
    <w:p>
      <w:pPr>
        <w:pStyle w:val="style179"/>
        <w:spacing w:before="240" w:lineRule="auto" w:line="360"/>
        <w:jc w:val="both"/>
        <w:rPr>
          <w:rFonts w:ascii="Times New Roman" w:cs="Times New Roman" w:eastAsia="Times New Roman" w:hAnsi="Times New Roman"/>
          <w:b/>
          <w:sz w:val="28"/>
          <w:szCs w:val="28"/>
        </w:rPr>
      </w:pPr>
    </w:p>
    <w:p>
      <w:pPr>
        <w:pStyle w:val="style0"/>
        <w:shd w:val="clear" w:color="auto" w:fill="ffffff"/>
        <w:spacing w:after="210" w:lineRule="auto" w:line="360"/>
        <w:jc w:val="both"/>
        <w:rPr>
          <w:rFonts w:ascii="Times New Roman" w:cs="Times New Roman" w:eastAsia="Times New Roman" w:hAnsi="Times New Roman"/>
          <w:sz w:val="28"/>
          <w:szCs w:val="28"/>
          <w:lang w:eastAsia="uk-UA"/>
        </w:rPr>
      </w:pPr>
      <w:r>
        <w:rPr>
          <w:rFonts w:ascii="Times New Roman" w:cs="Times New Roman" w:eastAsia="Times New Roman" w:hAnsi="Times New Roman"/>
          <w:sz w:val="28"/>
          <w:szCs w:val="28"/>
          <w:lang w:eastAsia="uk-UA"/>
        </w:rPr>
        <w:t>Емоції — психічні стани і процеси в людини та вищих тварин; це відповідні реакції на зовнішні та внутрішні подразники, які проявляються у вигляді задоволення або незадоволення, радості, страху, гніву тощо. В емоціях виявляється позитивне або негативне ставлення людини до навколишнього світу.</w:t>
      </w:r>
      <w:r>
        <w:rPr>
          <w:rFonts w:ascii="Times New Roman" w:cs="Times New Roman" w:eastAsia="Times New Roman" w:hAnsi="Times New Roman"/>
          <w:sz w:val="28"/>
          <w:szCs w:val="28"/>
          <w:lang w:eastAsia="uk-UA"/>
        </w:rPr>
        <w:t xml:space="preserve"> </w:t>
      </w:r>
      <w:r>
        <w:rPr>
          <w:rFonts w:ascii="Times New Roman" w:cs="Times New Roman" w:hAnsi="Times New Roman"/>
          <w:sz w:val="28"/>
          <w:szCs w:val="28"/>
          <w:highlight w:val="white"/>
        </w:rPr>
        <w:t>[1, с.12]</w:t>
      </w:r>
    </w:p>
    <w:p>
      <w:pPr>
        <w:pStyle w:val="style0"/>
        <w:shd w:val="clear" w:color="auto" w:fill="ffffff"/>
        <w:spacing w:after="210" w:lineRule="auto" w:line="360"/>
        <w:jc w:val="both"/>
        <w:rPr>
          <w:rFonts w:ascii="Times New Roman" w:cs="Times New Roman" w:eastAsia="Times New Roman" w:hAnsi="Times New Roman"/>
          <w:sz w:val="28"/>
          <w:szCs w:val="28"/>
          <w:lang w:eastAsia="uk-UA"/>
        </w:rPr>
      </w:pPr>
      <w:r>
        <w:rPr>
          <w:rFonts w:ascii="Times New Roman" w:cs="Times New Roman" w:eastAsia="Times New Roman" w:hAnsi="Times New Roman"/>
          <w:sz w:val="28"/>
          <w:szCs w:val="28"/>
          <w:lang w:eastAsia="uk-UA"/>
        </w:rPr>
        <w:t xml:space="preserve">У процесі сприйняття навколишнього світу людина формує своє суб’єктивне відношення до того, що бачить. Соціальна активність, споглядання краси природи, або творів мистецтва викликає у людини різні емоції, від захоплення і щастя до відрази і гніву. Емоції служать своєрідним паливом, яке необхідне нам для дії. Відомий голландський філософ Бенедикт Спіноза говорив, що </w:t>
      </w:r>
      <w:r>
        <w:rPr>
          <w:rFonts w:ascii="Times New Roman" w:cs="Times New Roman" w:eastAsia="Times New Roman" w:hAnsi="Times New Roman"/>
          <w:sz w:val="28"/>
          <w:szCs w:val="28"/>
          <w:lang w:eastAsia="uk-UA"/>
        </w:rPr>
        <w:t>"...</w:t>
      </w:r>
      <w:r>
        <w:rPr>
          <w:rFonts w:ascii="Times New Roman" w:cs="Times New Roman" w:eastAsia="Times New Roman" w:hAnsi="Times New Roman"/>
          <w:sz w:val="28"/>
          <w:szCs w:val="28"/>
          <w:lang w:eastAsia="uk-UA"/>
        </w:rPr>
        <w:t xml:space="preserve"> емоції</w:t>
      </w:r>
      <w:r>
        <w:rPr>
          <w:rFonts w:ascii="Times New Roman" w:cs="Times New Roman" w:eastAsia="Times New Roman" w:hAnsi="Times New Roman"/>
          <w:sz w:val="28"/>
          <w:szCs w:val="28"/>
          <w:lang w:eastAsia="uk-UA"/>
        </w:rPr>
        <w:t xml:space="preserve"> збільшують або зменшують здатність самого тіла до дії".</w:t>
      </w:r>
      <w:r>
        <w:rPr>
          <w:rFonts w:ascii="Times New Roman" w:cs="Times New Roman" w:eastAsia="Times New Roman" w:hAnsi="Times New Roman"/>
          <w:sz w:val="28"/>
          <w:szCs w:val="28"/>
          <w:lang w:eastAsia="uk-UA"/>
        </w:rPr>
        <w:t xml:space="preserve"> </w:t>
      </w:r>
      <w:r>
        <w:rPr>
          <w:rFonts w:ascii="Times New Roman" w:cs="Times New Roman" w:hAnsi="Times New Roman"/>
          <w:sz w:val="28"/>
          <w:szCs w:val="28"/>
          <w:highlight w:val="white"/>
        </w:rPr>
        <w:t>[2, с.134]</w:t>
      </w:r>
    </w:p>
    <w:p>
      <w:pPr>
        <w:pStyle w:val="style0"/>
        <w:shd w:val="clear" w:color="auto" w:fill="ffffff"/>
        <w:spacing w:after="210" w:lineRule="auto" w:line="360"/>
        <w:jc w:val="both"/>
        <w:rPr>
          <w:rFonts w:ascii="Times New Roman" w:cs="Times New Roman" w:eastAsia="Times New Roman" w:hAnsi="Times New Roman"/>
          <w:sz w:val="28"/>
          <w:szCs w:val="28"/>
          <w:lang w:eastAsia="uk-UA"/>
        </w:rPr>
      </w:pPr>
      <w:r>
        <w:rPr>
          <w:rFonts w:ascii="Times New Roman" w:cs="Times New Roman" w:eastAsia="Times New Roman" w:hAnsi="Times New Roman"/>
          <w:sz w:val="28"/>
          <w:szCs w:val="28"/>
          <w:lang w:eastAsia="uk-UA"/>
        </w:rPr>
        <w:t xml:space="preserve">Дональд </w:t>
      </w:r>
      <w:r>
        <w:rPr>
          <w:rFonts w:ascii="Times New Roman" w:cs="Times New Roman" w:eastAsia="Times New Roman" w:hAnsi="Times New Roman"/>
          <w:sz w:val="28"/>
          <w:szCs w:val="28"/>
          <w:lang w:eastAsia="uk-UA"/>
        </w:rPr>
        <w:t>Хебб</w:t>
      </w:r>
      <w:r>
        <w:rPr>
          <w:rFonts w:ascii="Times New Roman" w:cs="Times New Roman" w:eastAsia="Times New Roman" w:hAnsi="Times New Roman"/>
          <w:sz w:val="28"/>
          <w:szCs w:val="28"/>
          <w:lang w:eastAsia="uk-UA"/>
        </w:rPr>
        <w:t xml:space="preserve"> </w:t>
      </w:r>
      <w:r>
        <w:rPr>
          <w:rFonts w:ascii="Times New Roman" w:cs="Times New Roman" w:eastAsia="Times New Roman" w:hAnsi="Times New Roman"/>
          <w:sz w:val="28"/>
          <w:szCs w:val="28"/>
          <w:lang w:eastAsia="uk-UA"/>
        </w:rPr>
        <w:t xml:space="preserve">фізіолог із Сполучених штатів Америки </w:t>
      </w:r>
      <w:r>
        <w:rPr>
          <w:rFonts w:ascii="Times New Roman" w:cs="Times New Roman" w:eastAsia="Times New Roman" w:hAnsi="Times New Roman"/>
          <w:sz w:val="28"/>
          <w:szCs w:val="28"/>
          <w:lang w:eastAsia="uk-UA"/>
        </w:rPr>
        <w:t>вважав, що емоції відіграють функцію пристосування, а саме мобілізують організм</w:t>
      </w:r>
      <w:r>
        <w:rPr>
          <w:rFonts w:ascii="Times New Roman" w:cs="Times New Roman" w:eastAsia="Times New Roman" w:hAnsi="Times New Roman"/>
          <w:sz w:val="28"/>
          <w:szCs w:val="28"/>
          <w:lang w:eastAsia="uk-UA"/>
        </w:rPr>
        <w:t>.</w:t>
      </w:r>
      <w:r>
        <w:rPr>
          <w:rFonts w:ascii="Times New Roman" w:cs="Times New Roman" w:eastAsia="Times New Roman" w:hAnsi="Times New Roman"/>
          <w:sz w:val="28"/>
          <w:szCs w:val="28"/>
          <w:lang w:eastAsia="uk-UA"/>
        </w:rPr>
        <w:t xml:space="preserve"> </w:t>
      </w:r>
      <w:r>
        <w:rPr>
          <w:rFonts w:ascii="Times New Roman" w:cs="Times New Roman" w:hAnsi="Times New Roman"/>
          <w:sz w:val="28"/>
          <w:szCs w:val="28"/>
          <w:highlight w:val="white"/>
        </w:rPr>
        <w:t>[3]</w:t>
      </w:r>
    </w:p>
    <w:p>
      <w:pPr>
        <w:pStyle w:val="style0"/>
        <w:shd w:val="clear" w:color="auto" w:fill="ffffff"/>
        <w:spacing w:after="210" w:lineRule="auto" w:line="360"/>
        <w:jc w:val="both"/>
        <w:rPr>
          <w:rFonts w:ascii="Times New Roman" w:cs="Times New Roman" w:eastAsia="Times New Roman" w:hAnsi="Times New Roman"/>
          <w:sz w:val="28"/>
          <w:szCs w:val="28"/>
          <w:lang w:eastAsia="uk-UA"/>
        </w:rPr>
      </w:pPr>
      <w:r>
        <w:rPr>
          <w:rFonts w:ascii="Times New Roman" w:cs="Times New Roman" w:eastAsia="Times New Roman" w:hAnsi="Times New Roman"/>
          <w:sz w:val="28"/>
          <w:szCs w:val="28"/>
          <w:lang w:eastAsia="uk-UA"/>
        </w:rPr>
        <w:t xml:space="preserve">Сучасна еволюційна психологія також розглядає емоції, як вроджені реакції, які виробилися шляхом природного та статевого відбору. Емоції властиві і тваринам, проте в них вони пов’язані із задоволенням безпосередніх біологічних потреб. В той час, як в людини емоції виникають і під час задоволення духовних потреб та пов’язані із соціальною діяльністю. </w:t>
      </w:r>
      <w:r>
        <w:rPr>
          <w:rFonts w:ascii="Times New Roman" w:cs="Times New Roman" w:hAnsi="Times New Roman"/>
          <w:sz w:val="28"/>
          <w:szCs w:val="28"/>
          <w:highlight w:val="white"/>
        </w:rPr>
        <w:t>[3, с.227]</w:t>
      </w:r>
    </w:p>
    <w:p>
      <w:pPr>
        <w:pStyle w:val="style0"/>
        <w:shd w:val="clear" w:color="auto" w:fill="ffffff"/>
        <w:spacing w:lineRule="auto" w:line="360"/>
        <w:jc w:val="both"/>
        <w:rPr>
          <w:rFonts w:ascii="Times New Roman" w:cs="Times New Roman" w:eastAsia="Times New Roman" w:hAnsi="Times New Roman"/>
          <w:sz w:val="28"/>
          <w:szCs w:val="28"/>
          <w:lang w:val="ru-RU" w:eastAsia="uk-UA"/>
        </w:rPr>
      </w:pPr>
      <w:r>
        <w:rPr>
          <w:rFonts w:ascii="Times New Roman" w:cs="Times New Roman" w:eastAsia="Times New Roman" w:hAnsi="Times New Roman"/>
          <w:sz w:val="28"/>
          <w:szCs w:val="28"/>
          <w:lang w:val="ru-RU" w:eastAsia="uk-UA"/>
        </w:rPr>
        <w:t>Кожна</w:t>
      </w:r>
      <w:r>
        <w:rPr>
          <w:rFonts w:ascii="Times New Roman" w:cs="Times New Roman" w:eastAsia="Times New Roman" w:hAnsi="Times New Roman"/>
          <w:sz w:val="28"/>
          <w:szCs w:val="28"/>
          <w:lang w:val="ru-RU" w:eastAsia="uk-UA"/>
        </w:rPr>
        <w:t xml:space="preserve"> </w:t>
      </w:r>
      <w:r>
        <w:rPr>
          <w:rFonts w:ascii="Times New Roman" w:cs="Times New Roman" w:eastAsia="Times New Roman" w:hAnsi="Times New Roman"/>
          <w:sz w:val="28"/>
          <w:szCs w:val="28"/>
          <w:lang w:val="ru-RU" w:eastAsia="uk-UA"/>
        </w:rPr>
        <w:t>емоційна</w:t>
      </w:r>
      <w:r>
        <w:rPr>
          <w:rFonts w:ascii="Times New Roman" w:cs="Times New Roman" w:eastAsia="Times New Roman" w:hAnsi="Times New Roman"/>
          <w:sz w:val="28"/>
          <w:szCs w:val="28"/>
          <w:lang w:val="ru-RU" w:eastAsia="uk-UA"/>
        </w:rPr>
        <w:t xml:space="preserve"> </w:t>
      </w:r>
      <w:r>
        <w:rPr>
          <w:rFonts w:ascii="Times New Roman" w:cs="Times New Roman" w:eastAsia="Times New Roman" w:hAnsi="Times New Roman"/>
          <w:sz w:val="28"/>
          <w:szCs w:val="28"/>
          <w:lang w:val="ru-RU" w:eastAsia="uk-UA"/>
        </w:rPr>
        <w:t>реакція</w:t>
      </w:r>
      <w:r>
        <w:rPr>
          <w:rFonts w:ascii="Times New Roman" w:cs="Times New Roman" w:eastAsia="Times New Roman" w:hAnsi="Times New Roman"/>
          <w:sz w:val="28"/>
          <w:szCs w:val="28"/>
          <w:lang w:val="ru-RU" w:eastAsia="uk-UA"/>
        </w:rPr>
        <w:t xml:space="preserve"> на </w:t>
      </w:r>
      <w:r>
        <w:rPr>
          <w:rFonts w:ascii="Times New Roman" w:cs="Times New Roman" w:eastAsia="Times New Roman" w:hAnsi="Times New Roman"/>
          <w:sz w:val="28"/>
          <w:szCs w:val="28"/>
          <w:lang w:val="ru-RU" w:eastAsia="uk-UA"/>
        </w:rPr>
        <w:t>певний</w:t>
      </w:r>
      <w:r>
        <w:rPr>
          <w:rFonts w:ascii="Times New Roman" w:cs="Times New Roman" w:eastAsia="Times New Roman" w:hAnsi="Times New Roman"/>
          <w:sz w:val="28"/>
          <w:szCs w:val="28"/>
          <w:lang w:val="ru-RU" w:eastAsia="uk-UA"/>
        </w:rPr>
        <w:t xml:space="preserve"> стимул </w:t>
      </w:r>
      <w:r>
        <w:rPr>
          <w:rFonts w:ascii="Times New Roman" w:cs="Times New Roman" w:eastAsia="Times New Roman" w:hAnsi="Times New Roman"/>
          <w:sz w:val="28"/>
          <w:szCs w:val="28"/>
          <w:lang w:val="ru-RU" w:eastAsia="uk-UA"/>
        </w:rPr>
        <w:t>передбачає</w:t>
      </w:r>
      <w:r>
        <w:rPr>
          <w:rFonts w:ascii="Times New Roman" w:cs="Times New Roman" w:eastAsia="Times New Roman" w:hAnsi="Times New Roman"/>
          <w:sz w:val="28"/>
          <w:szCs w:val="28"/>
          <w:lang w:val="ru-RU" w:eastAsia="uk-UA"/>
        </w:rPr>
        <w:t xml:space="preserve"> роботу </w:t>
      </w:r>
      <w:r>
        <w:rPr>
          <w:rFonts w:ascii="Times New Roman" w:cs="Times New Roman" w:eastAsia="Times New Roman" w:hAnsi="Times New Roman"/>
          <w:sz w:val="28"/>
          <w:szCs w:val="28"/>
          <w:lang w:val="ru-RU" w:eastAsia="uk-UA"/>
        </w:rPr>
        <w:t>відразу</w:t>
      </w:r>
      <w:r>
        <w:rPr>
          <w:rFonts w:ascii="Times New Roman" w:cs="Times New Roman" w:eastAsia="Times New Roman" w:hAnsi="Times New Roman"/>
          <w:sz w:val="28"/>
          <w:szCs w:val="28"/>
          <w:lang w:val="ru-RU" w:eastAsia="uk-UA"/>
        </w:rPr>
        <w:t xml:space="preserve"> </w:t>
      </w:r>
      <w:r>
        <w:rPr>
          <w:rFonts w:ascii="Times New Roman" w:cs="Times New Roman" w:eastAsia="Times New Roman" w:hAnsi="Times New Roman"/>
          <w:sz w:val="28"/>
          <w:szCs w:val="28"/>
          <w:lang w:val="ru-RU" w:eastAsia="uk-UA"/>
        </w:rPr>
        <w:t>декількох</w:t>
      </w:r>
      <w:r>
        <w:rPr>
          <w:rFonts w:ascii="Times New Roman" w:cs="Times New Roman" w:eastAsia="Times New Roman" w:hAnsi="Times New Roman"/>
          <w:sz w:val="28"/>
          <w:szCs w:val="28"/>
          <w:lang w:val="ru-RU" w:eastAsia="uk-UA"/>
        </w:rPr>
        <w:t xml:space="preserve"> </w:t>
      </w:r>
      <w:r>
        <w:rPr>
          <w:rFonts w:ascii="Times New Roman" w:cs="Times New Roman" w:eastAsia="Times New Roman" w:hAnsi="Times New Roman"/>
          <w:sz w:val="28"/>
          <w:szCs w:val="28"/>
          <w:lang w:val="ru-RU" w:eastAsia="uk-UA"/>
        </w:rPr>
        <w:t>фізіологічних</w:t>
      </w:r>
      <w:r>
        <w:rPr>
          <w:rFonts w:ascii="Times New Roman" w:cs="Times New Roman" w:eastAsia="Times New Roman" w:hAnsi="Times New Roman"/>
          <w:sz w:val="28"/>
          <w:szCs w:val="28"/>
          <w:lang w:val="ru-RU" w:eastAsia="uk-UA"/>
        </w:rPr>
        <w:t xml:space="preserve"> систем </w:t>
      </w:r>
      <w:r>
        <w:rPr>
          <w:rFonts w:ascii="Times New Roman" w:cs="Times New Roman" w:eastAsia="Times New Roman" w:hAnsi="Times New Roman"/>
          <w:sz w:val="28"/>
          <w:szCs w:val="28"/>
          <w:lang w:val="ru-RU" w:eastAsia="uk-UA"/>
        </w:rPr>
        <w:t>організму</w:t>
      </w:r>
      <w:r>
        <w:rPr>
          <w:rFonts w:ascii="Times New Roman" w:cs="Times New Roman" w:eastAsia="Times New Roman" w:hAnsi="Times New Roman"/>
          <w:sz w:val="28"/>
          <w:szCs w:val="28"/>
          <w:lang w:val="ru-RU" w:eastAsia="uk-UA"/>
        </w:rPr>
        <w:t xml:space="preserve"> таких як </w:t>
      </w:r>
      <w:r>
        <w:rPr>
          <w:rFonts w:ascii="Times New Roman" w:cs="Times New Roman" w:eastAsia="Times New Roman" w:hAnsi="Times New Roman"/>
          <w:sz w:val="28"/>
          <w:szCs w:val="28"/>
          <w:lang w:val="ru-RU" w:eastAsia="uk-UA"/>
        </w:rPr>
        <w:t>дихальна</w:t>
      </w:r>
      <w:r>
        <w:rPr>
          <w:rFonts w:ascii="Times New Roman" w:cs="Times New Roman" w:eastAsia="Times New Roman" w:hAnsi="Times New Roman"/>
          <w:sz w:val="28"/>
          <w:szCs w:val="28"/>
          <w:lang w:val="ru-RU" w:eastAsia="uk-UA"/>
        </w:rPr>
        <w:t xml:space="preserve">, </w:t>
      </w:r>
      <w:r>
        <w:rPr>
          <w:rFonts w:ascii="Times New Roman" w:cs="Times New Roman" w:eastAsia="Times New Roman" w:hAnsi="Times New Roman"/>
          <w:sz w:val="28"/>
          <w:szCs w:val="28"/>
          <w:lang w:val="ru-RU" w:eastAsia="uk-UA"/>
        </w:rPr>
        <w:t>травна</w:t>
      </w:r>
      <w:r>
        <w:rPr>
          <w:rFonts w:ascii="Times New Roman" w:cs="Times New Roman" w:eastAsia="Times New Roman" w:hAnsi="Times New Roman"/>
          <w:sz w:val="28"/>
          <w:szCs w:val="28"/>
          <w:lang w:val="ru-RU" w:eastAsia="uk-UA"/>
        </w:rPr>
        <w:t xml:space="preserve"> </w:t>
      </w:r>
      <w:r>
        <w:rPr>
          <w:rFonts w:ascii="Times New Roman" w:cs="Times New Roman" w:eastAsia="Times New Roman" w:hAnsi="Times New Roman"/>
          <w:sz w:val="28"/>
          <w:szCs w:val="28"/>
          <w:lang w:val="ru-RU" w:eastAsia="uk-UA"/>
        </w:rPr>
        <w:t>і</w:t>
      </w:r>
      <w:r>
        <w:rPr>
          <w:rFonts w:ascii="Times New Roman" w:cs="Times New Roman" w:eastAsia="Times New Roman" w:hAnsi="Times New Roman"/>
          <w:sz w:val="28"/>
          <w:szCs w:val="28"/>
          <w:lang w:val="ru-RU" w:eastAsia="uk-UA"/>
        </w:rPr>
        <w:t xml:space="preserve"> </w:t>
      </w:r>
      <w:r>
        <w:rPr>
          <w:rFonts w:ascii="Times New Roman" w:cs="Times New Roman" w:eastAsia="Times New Roman" w:hAnsi="Times New Roman"/>
          <w:sz w:val="28"/>
          <w:szCs w:val="28"/>
          <w:lang w:val="ru-RU" w:eastAsia="uk-UA"/>
        </w:rPr>
        <w:t>ендокринна</w:t>
      </w:r>
      <w:r>
        <w:rPr>
          <w:rFonts w:ascii="Times New Roman" w:cs="Times New Roman" w:eastAsia="Times New Roman" w:hAnsi="Times New Roman"/>
          <w:sz w:val="28"/>
          <w:szCs w:val="28"/>
          <w:lang w:val="ru-RU" w:eastAsia="uk-UA"/>
        </w:rPr>
        <w:t xml:space="preserve">. </w:t>
      </w:r>
      <w:r>
        <w:rPr>
          <w:rFonts w:ascii="Times New Roman" w:cs="Times New Roman" w:eastAsia="Times New Roman" w:hAnsi="Times New Roman"/>
          <w:sz w:val="28"/>
          <w:szCs w:val="28"/>
          <w:lang w:val="ru-RU" w:eastAsia="uk-UA"/>
        </w:rPr>
        <w:t>Крім</w:t>
      </w:r>
      <w:r>
        <w:rPr>
          <w:rFonts w:ascii="Times New Roman" w:cs="Times New Roman" w:eastAsia="Times New Roman" w:hAnsi="Times New Roman"/>
          <w:sz w:val="28"/>
          <w:szCs w:val="28"/>
          <w:lang w:val="ru-RU" w:eastAsia="uk-UA"/>
        </w:rPr>
        <w:t xml:space="preserve"> </w:t>
      </w:r>
      <w:r>
        <w:rPr>
          <w:rFonts w:ascii="Times New Roman" w:cs="Times New Roman" w:eastAsia="Times New Roman" w:hAnsi="Times New Roman"/>
          <w:sz w:val="28"/>
          <w:szCs w:val="28"/>
          <w:lang w:val="ru-RU" w:eastAsia="uk-UA"/>
        </w:rPr>
        <w:t>цього</w:t>
      </w:r>
      <w:r>
        <w:rPr>
          <w:rFonts w:ascii="Times New Roman" w:cs="Times New Roman" w:eastAsia="Times New Roman" w:hAnsi="Times New Roman"/>
          <w:sz w:val="28"/>
          <w:szCs w:val="28"/>
          <w:lang w:val="ru-RU" w:eastAsia="uk-UA"/>
        </w:rPr>
        <w:t xml:space="preserve"> </w:t>
      </w:r>
      <w:r>
        <w:rPr>
          <w:rFonts w:ascii="Times New Roman" w:cs="Times New Roman" w:eastAsia="Times New Roman" w:hAnsi="Times New Roman"/>
          <w:sz w:val="28"/>
          <w:szCs w:val="28"/>
          <w:lang w:val="ru-RU" w:eastAsia="uk-UA"/>
        </w:rPr>
        <w:t>виникають</w:t>
      </w:r>
      <w:r>
        <w:rPr>
          <w:rFonts w:ascii="Times New Roman" w:cs="Times New Roman" w:eastAsia="Times New Roman" w:hAnsi="Times New Roman"/>
          <w:sz w:val="28"/>
          <w:szCs w:val="28"/>
          <w:lang w:val="ru-RU" w:eastAsia="uk-UA"/>
        </w:rPr>
        <w:t xml:space="preserve"> </w:t>
      </w:r>
      <w:r>
        <w:rPr>
          <w:rFonts w:ascii="Times New Roman" w:cs="Times New Roman" w:eastAsia="Times New Roman" w:hAnsi="Times New Roman"/>
          <w:sz w:val="28"/>
          <w:szCs w:val="28"/>
          <w:lang w:val="ru-RU" w:eastAsia="uk-UA"/>
        </w:rPr>
        <w:t>суб'єктивні</w:t>
      </w:r>
      <w:r>
        <w:rPr>
          <w:rFonts w:ascii="Times New Roman" w:cs="Times New Roman" w:eastAsia="Times New Roman" w:hAnsi="Times New Roman"/>
          <w:sz w:val="28"/>
          <w:szCs w:val="28"/>
          <w:lang w:val="ru-RU" w:eastAsia="uk-UA"/>
        </w:rPr>
        <w:t xml:space="preserve"> </w:t>
      </w:r>
      <w:r>
        <w:rPr>
          <w:rFonts w:ascii="Times New Roman" w:cs="Times New Roman" w:eastAsia="Times New Roman" w:hAnsi="Times New Roman"/>
          <w:sz w:val="28"/>
          <w:szCs w:val="28"/>
          <w:lang w:val="ru-RU" w:eastAsia="uk-UA"/>
        </w:rPr>
        <w:t>переживання</w:t>
      </w:r>
      <w:r>
        <w:rPr>
          <w:rFonts w:ascii="Times New Roman" w:cs="Times New Roman" w:eastAsia="Times New Roman" w:hAnsi="Times New Roman"/>
          <w:sz w:val="28"/>
          <w:szCs w:val="28"/>
          <w:lang w:val="ru-RU" w:eastAsia="uk-UA"/>
        </w:rPr>
        <w:t xml:space="preserve">, </w:t>
      </w:r>
      <w:r>
        <w:rPr>
          <w:rFonts w:ascii="Times New Roman" w:cs="Times New Roman" w:eastAsia="Times New Roman" w:hAnsi="Times New Roman"/>
          <w:sz w:val="28"/>
          <w:szCs w:val="28"/>
          <w:lang w:val="ru-RU" w:eastAsia="uk-UA"/>
        </w:rPr>
        <w:t>що</w:t>
      </w:r>
      <w:r>
        <w:rPr>
          <w:rFonts w:ascii="Times New Roman" w:cs="Times New Roman" w:eastAsia="Times New Roman" w:hAnsi="Times New Roman"/>
          <w:sz w:val="28"/>
          <w:szCs w:val="28"/>
          <w:lang w:val="ru-RU" w:eastAsia="uk-UA"/>
        </w:rPr>
        <w:t xml:space="preserve"> </w:t>
      </w:r>
      <w:r>
        <w:rPr>
          <w:rFonts w:ascii="Times New Roman" w:cs="Times New Roman" w:eastAsia="Times New Roman" w:hAnsi="Times New Roman"/>
          <w:sz w:val="28"/>
          <w:szCs w:val="28"/>
          <w:lang w:val="ru-RU" w:eastAsia="uk-UA"/>
        </w:rPr>
        <w:t>є</w:t>
      </w:r>
      <w:r>
        <w:rPr>
          <w:rFonts w:ascii="Times New Roman" w:cs="Times New Roman" w:eastAsia="Times New Roman" w:hAnsi="Times New Roman"/>
          <w:sz w:val="28"/>
          <w:szCs w:val="28"/>
          <w:lang w:val="ru-RU" w:eastAsia="uk-UA"/>
        </w:rPr>
        <w:t xml:space="preserve"> результатом </w:t>
      </w:r>
      <w:r>
        <w:rPr>
          <w:rFonts w:ascii="Times New Roman" w:cs="Times New Roman" w:eastAsia="Times New Roman" w:hAnsi="Times New Roman"/>
          <w:sz w:val="28"/>
          <w:szCs w:val="28"/>
          <w:lang w:val="ru-RU" w:eastAsia="uk-UA"/>
        </w:rPr>
        <w:t>роботи</w:t>
      </w:r>
      <w:r>
        <w:rPr>
          <w:rFonts w:ascii="Times New Roman" w:cs="Times New Roman" w:eastAsia="Times New Roman" w:hAnsi="Times New Roman"/>
          <w:sz w:val="28"/>
          <w:szCs w:val="28"/>
          <w:lang w:val="ru-RU" w:eastAsia="uk-UA"/>
        </w:rPr>
        <w:t xml:space="preserve"> </w:t>
      </w:r>
      <w:r>
        <w:rPr>
          <w:rFonts w:ascii="Times New Roman" w:cs="Times New Roman" w:eastAsia="Times New Roman" w:hAnsi="Times New Roman"/>
          <w:sz w:val="28"/>
          <w:szCs w:val="28"/>
          <w:lang w:val="ru-RU" w:eastAsia="uk-UA"/>
        </w:rPr>
        <w:t>певних</w:t>
      </w:r>
      <w:r>
        <w:rPr>
          <w:rFonts w:ascii="Times New Roman" w:cs="Times New Roman" w:eastAsia="Times New Roman" w:hAnsi="Times New Roman"/>
          <w:sz w:val="28"/>
          <w:szCs w:val="28"/>
          <w:lang w:val="ru-RU" w:eastAsia="uk-UA"/>
        </w:rPr>
        <w:t xml:space="preserve"> </w:t>
      </w:r>
      <w:r>
        <w:rPr>
          <w:rFonts w:ascii="Times New Roman" w:cs="Times New Roman" w:eastAsia="Times New Roman" w:hAnsi="Times New Roman"/>
          <w:sz w:val="28"/>
          <w:szCs w:val="28"/>
          <w:lang w:val="ru-RU" w:eastAsia="uk-UA"/>
        </w:rPr>
        <w:t>частин</w:t>
      </w:r>
      <w:r>
        <w:rPr>
          <w:rFonts w:ascii="Times New Roman" w:cs="Times New Roman" w:eastAsia="Times New Roman" w:hAnsi="Times New Roman"/>
          <w:sz w:val="28"/>
          <w:szCs w:val="28"/>
          <w:lang w:val="ru-RU" w:eastAsia="uk-UA"/>
        </w:rPr>
        <w:t xml:space="preserve"> </w:t>
      </w:r>
      <w:r>
        <w:rPr>
          <w:rFonts w:ascii="Times New Roman" w:cs="Times New Roman" w:eastAsia="Times New Roman" w:hAnsi="Times New Roman"/>
          <w:sz w:val="28"/>
          <w:szCs w:val="28"/>
          <w:lang w:val="ru-RU" w:eastAsia="uk-UA"/>
        </w:rPr>
        <w:t>мозку</w:t>
      </w:r>
      <w:r>
        <w:rPr>
          <w:rFonts w:ascii="Times New Roman" w:cs="Times New Roman" w:eastAsia="Times New Roman" w:hAnsi="Times New Roman"/>
          <w:sz w:val="28"/>
          <w:szCs w:val="28"/>
          <w:lang w:eastAsia="uk-UA"/>
        </w:rPr>
        <w:t>.</w:t>
      </w:r>
      <w:r>
        <w:rPr>
          <w:rFonts w:ascii="Times New Roman" w:cs="Times New Roman" w:eastAsia="Times New Roman" w:hAnsi="Times New Roman"/>
          <w:sz w:val="28"/>
          <w:szCs w:val="28"/>
          <w:lang w:eastAsia="uk-UA"/>
        </w:rPr>
        <w:t xml:space="preserve"> </w:t>
      </w:r>
      <w:r>
        <w:rPr>
          <w:rFonts w:ascii="Times New Roman" w:cs="Times New Roman" w:hAnsi="Times New Roman"/>
          <w:sz w:val="28"/>
          <w:szCs w:val="28"/>
          <w:highlight w:val="white"/>
        </w:rPr>
        <w:t>[4]</w:t>
      </w:r>
    </w:p>
    <w:p>
      <w:pPr>
        <w:pStyle w:val="style0"/>
        <w:shd w:val="clear" w:color="auto" w:fill="ffffff"/>
        <w:spacing w:lineRule="auto" w:line="360"/>
        <w:jc w:val="both"/>
        <w:rPr>
          <w:rFonts w:ascii="Times New Roman" w:cs="Times New Roman" w:eastAsia="Times New Roman" w:hAnsi="Times New Roman"/>
          <w:sz w:val="28"/>
          <w:szCs w:val="28"/>
          <w:lang w:val="ru-RU" w:eastAsia="uk-UA"/>
        </w:rPr>
      </w:pPr>
      <w:r>
        <w:rPr>
          <w:rFonts w:ascii="Times New Roman" w:cs="Times New Roman" w:eastAsia="Times New Roman" w:hAnsi="Times New Roman"/>
          <w:sz w:val="28"/>
          <w:szCs w:val="28"/>
          <w:lang w:eastAsia="uk-UA"/>
        </w:rPr>
        <w:t>Ключову роль</w:t>
      </w:r>
      <w:r>
        <w:rPr>
          <w:rFonts w:ascii="Times New Roman" w:cs="Times New Roman" w:eastAsia="Times New Roman" w:hAnsi="Times New Roman"/>
          <w:sz w:val="28"/>
          <w:szCs w:val="28"/>
          <w:lang w:eastAsia="uk-UA"/>
        </w:rPr>
        <w:t xml:space="preserve"> у </w:t>
      </w:r>
      <w:r>
        <w:rPr>
          <w:rFonts w:ascii="Times New Roman" w:cs="Times New Roman" w:eastAsia="Times New Roman" w:hAnsi="Times New Roman"/>
          <w:sz w:val="28"/>
          <w:szCs w:val="28"/>
          <w:lang w:eastAsia="uk-UA"/>
        </w:rPr>
        <w:t>перебігу</w:t>
      </w:r>
      <w:r>
        <w:rPr>
          <w:rFonts w:ascii="Times New Roman" w:cs="Times New Roman" w:eastAsia="Times New Roman" w:hAnsi="Times New Roman"/>
          <w:sz w:val="28"/>
          <w:szCs w:val="28"/>
          <w:lang w:eastAsia="uk-UA"/>
        </w:rPr>
        <w:t xml:space="preserve"> емоцій</w:t>
      </w:r>
      <w:r>
        <w:rPr>
          <w:rFonts w:ascii="Times New Roman" w:cs="Times New Roman" w:eastAsia="Times New Roman" w:hAnsi="Times New Roman"/>
          <w:sz w:val="28"/>
          <w:szCs w:val="28"/>
          <w:lang w:eastAsia="uk-UA"/>
        </w:rPr>
        <w:t>них процесів відіграє</w:t>
      </w:r>
      <w:r>
        <w:rPr>
          <w:rFonts w:ascii="Times New Roman" w:cs="Times New Roman" w:eastAsia="Times New Roman" w:hAnsi="Times New Roman"/>
          <w:sz w:val="28"/>
          <w:szCs w:val="28"/>
          <w:lang w:eastAsia="uk-UA"/>
        </w:rPr>
        <w:t xml:space="preserve"> ендокринна система. Під час збудження підкіркові центри мозку (гіпоталамус), отримавши інформацію про зміни в організмі та навколишньому середовищі, посилюють вплив на органи внутрішньої секреції (гіпофіз і надниркові залози).</w:t>
      </w:r>
    </w:p>
    <w:p>
      <w:pPr>
        <w:pStyle w:val="style0"/>
        <w:shd w:val="clear" w:color="auto" w:fill="ffffff"/>
        <w:spacing w:lineRule="auto" w:line="360"/>
        <w:jc w:val="both"/>
        <w:rPr>
          <w:rFonts w:ascii="Times New Roman" w:cs="Times New Roman" w:eastAsia="Times New Roman" w:hAnsi="Times New Roman"/>
          <w:sz w:val="28"/>
          <w:szCs w:val="28"/>
          <w:lang w:eastAsia="uk-UA"/>
        </w:rPr>
      </w:pPr>
      <w:r>
        <w:rPr>
          <w:rFonts w:ascii="Times New Roman" w:cs="Times New Roman" w:eastAsia="Times New Roman" w:hAnsi="Times New Roman"/>
          <w:sz w:val="28"/>
          <w:szCs w:val="28"/>
          <w:lang w:eastAsia="uk-UA"/>
        </w:rPr>
        <w:t>Це зумовлює вироблення життєво важливих речовин, насамперед адреналіну, який підтримує тонус судин, посилює роботу серця, м'язів, швидко збільшує кількість глюкози в крові, підвищує активність ферментів тощо.</w:t>
      </w:r>
      <w:r>
        <w:rPr>
          <w:rFonts w:ascii="Times New Roman" w:cs="Times New Roman" w:hAnsi="Times New Roman"/>
          <w:sz w:val="28"/>
          <w:szCs w:val="28"/>
          <w:highlight w:val="white"/>
        </w:rPr>
        <w:t xml:space="preserve"> </w:t>
      </w:r>
      <w:r>
        <w:rPr>
          <w:rFonts w:ascii="Times New Roman" w:cs="Times New Roman" w:hAnsi="Times New Roman"/>
          <w:sz w:val="28"/>
          <w:szCs w:val="28"/>
          <w:highlight w:val="white"/>
        </w:rPr>
        <w:t>[5]</w:t>
      </w:r>
    </w:p>
    <w:p>
      <w:pPr>
        <w:pStyle w:val="style0"/>
        <w:shd w:val="clear" w:color="auto" w:fill="ffffff"/>
        <w:spacing w:lineRule="auto" w:line="360"/>
        <w:jc w:val="both"/>
        <w:rPr>
          <w:rFonts w:ascii="Times New Roman" w:cs="Times New Roman" w:eastAsia="Times New Roman" w:hAnsi="Times New Roman"/>
          <w:sz w:val="28"/>
          <w:szCs w:val="28"/>
          <w:lang w:eastAsia="uk-UA"/>
        </w:rPr>
      </w:pPr>
    </w:p>
    <w:p>
      <w:pPr>
        <w:pStyle w:val="style0"/>
        <w:shd w:val="clear" w:color="auto" w:fill="ffffff"/>
        <w:spacing w:lineRule="auto" w:line="360"/>
        <w:jc w:val="both"/>
        <w:rPr>
          <w:rFonts w:ascii="Times New Roman" w:cs="Times New Roman" w:eastAsia="Times New Roman" w:hAnsi="Times New Roman"/>
          <w:sz w:val="28"/>
          <w:szCs w:val="28"/>
          <w:lang w:eastAsia="uk-UA"/>
        </w:rPr>
      </w:pPr>
      <w:r>
        <w:rPr>
          <w:rFonts w:ascii="Times New Roman" w:cs="Times New Roman" w:eastAsia="Times New Roman" w:hAnsi="Times New Roman"/>
          <w:sz w:val="28"/>
          <w:szCs w:val="28"/>
          <w:lang w:eastAsia="uk-UA"/>
        </w:rPr>
        <w:t>Кожну емоцію можуть супроводжувати рухи мімічних м'язів обличчя та інші її виражальні рухи. За тим, як змінюється хода, поза, швидкість мови, голос, жест, міміка, інтонація, колір шкіри, можна скласти уявлення про емоційний стан людини.</w:t>
      </w:r>
    </w:p>
    <w:p>
      <w:pPr>
        <w:pStyle w:val="style0"/>
        <w:shd w:val="clear" w:color="auto" w:fill="ffffff"/>
        <w:spacing w:after="210" w:lineRule="auto" w:line="360"/>
        <w:jc w:val="both"/>
        <w:rPr>
          <w:rFonts w:ascii="Times New Roman" w:cs="Times New Roman" w:eastAsia="Times New Roman" w:hAnsi="Times New Roman"/>
          <w:sz w:val="28"/>
          <w:szCs w:val="28"/>
          <w:lang w:eastAsia="uk-UA"/>
        </w:rPr>
      </w:pPr>
    </w:p>
    <w:p>
      <w:pPr>
        <w:pStyle w:val="style0"/>
        <w:shd w:val="clear" w:color="auto" w:fill="ffffff"/>
        <w:spacing w:lineRule="auto" w:line="360"/>
        <w:jc w:val="both"/>
        <w:rPr>
          <w:rFonts w:ascii="Times New Roman" w:cs="Times New Roman" w:eastAsia="Times New Roman" w:hAnsi="Times New Roman"/>
          <w:b/>
          <w:sz w:val="28"/>
          <w:szCs w:val="28"/>
          <w:lang w:eastAsia="uk-UA"/>
        </w:rPr>
      </w:pPr>
      <w:r>
        <w:rPr>
          <w:rFonts w:ascii="Times New Roman" w:cs="Times New Roman" w:eastAsia="Times New Roman" w:hAnsi="Times New Roman"/>
          <w:b/>
          <w:bCs/>
          <w:sz w:val="28"/>
          <w:szCs w:val="28"/>
          <w:lang w:eastAsia="uk-UA"/>
        </w:rPr>
        <w:t xml:space="preserve">За критерієм мотиваційної направленості «до», або «від» виділяють: </w:t>
      </w:r>
    </w:p>
    <w:p>
      <w:pPr>
        <w:pStyle w:val="style179"/>
        <w:numPr>
          <w:ilvl w:val="0"/>
          <w:numId w:val="4"/>
        </w:numPr>
        <w:shd w:val="clear" w:color="auto" w:fill="ffffff"/>
        <w:spacing w:lineRule="auto" w:line="360"/>
        <w:jc w:val="both"/>
        <w:rPr>
          <w:rFonts w:ascii="Times New Roman" w:cs="Times New Roman" w:eastAsia="Times New Roman" w:hAnsi="Times New Roman"/>
          <w:sz w:val="28"/>
          <w:szCs w:val="28"/>
          <w:lang w:eastAsia="uk-UA"/>
        </w:rPr>
      </w:pPr>
      <w:r>
        <w:rPr>
          <w:rFonts w:ascii="Times New Roman" w:cs="Times New Roman" w:eastAsia="Times New Roman" w:hAnsi="Times New Roman"/>
          <w:b/>
          <w:bCs/>
          <w:sz w:val="28"/>
          <w:szCs w:val="28"/>
          <w:lang w:eastAsia="uk-UA"/>
        </w:rPr>
        <w:t>Позитивні емоції.</w:t>
      </w:r>
      <w:r>
        <w:rPr>
          <w:rFonts w:ascii="Times New Roman" w:cs="Times New Roman" w:eastAsia="Times New Roman" w:hAnsi="Times New Roman"/>
          <w:sz w:val="28"/>
          <w:szCs w:val="28"/>
          <w:lang w:eastAsia="uk-UA"/>
        </w:rPr>
        <w:t> Позитивні емоції</w:t>
      </w:r>
      <w:r>
        <w:rPr>
          <w:rFonts w:ascii="Times New Roman" w:cs="Times New Roman" w:eastAsia="Times New Roman" w:hAnsi="Times New Roman"/>
          <w:sz w:val="28"/>
          <w:szCs w:val="28"/>
          <w:lang w:eastAsia="uk-UA"/>
        </w:rPr>
        <w:t xml:space="preserve"> </w:t>
      </w:r>
      <w:r>
        <w:rPr>
          <w:rFonts w:ascii="Times New Roman" w:cs="Times New Roman" w:eastAsia="Times New Roman" w:hAnsi="Times New Roman"/>
          <w:sz w:val="28"/>
          <w:szCs w:val="28"/>
          <w:lang w:eastAsia="uk-UA"/>
        </w:rPr>
        <w:t>— позитивна оцінка об'єкта, явища (радість, любов, захоплення тощо). Вони зумовлюють розширення кровоносних судин, підвищення інтенсивності енергетичного обміну, температури тіла, розумової та фізичної працездатності. Отже, вони спонукають людину до діяльності й досягнення корисного результату.</w:t>
      </w:r>
    </w:p>
    <w:p>
      <w:pPr>
        <w:pStyle w:val="style179"/>
        <w:numPr>
          <w:ilvl w:val="0"/>
          <w:numId w:val="4"/>
        </w:numPr>
        <w:shd w:val="clear" w:color="auto" w:fill="ffffff"/>
        <w:spacing w:lineRule="auto" w:line="360"/>
        <w:jc w:val="both"/>
        <w:rPr>
          <w:rFonts w:ascii="Times New Roman" w:cs="Times New Roman" w:eastAsia="Times New Roman" w:hAnsi="Times New Roman"/>
          <w:sz w:val="28"/>
          <w:szCs w:val="28"/>
          <w:lang w:eastAsia="uk-UA"/>
        </w:rPr>
      </w:pPr>
      <w:r>
        <w:rPr>
          <w:rFonts w:ascii="Times New Roman" w:cs="Times New Roman" w:eastAsia="Times New Roman" w:hAnsi="Times New Roman"/>
          <w:b/>
          <w:sz w:val="28"/>
          <w:szCs w:val="28"/>
          <w:lang w:eastAsia="uk-UA"/>
        </w:rPr>
        <w:t>Негативні емоції.</w:t>
      </w:r>
      <w:r>
        <w:rPr>
          <w:rFonts w:ascii="Times New Roman" w:cs="Times New Roman" w:eastAsia="Times New Roman" w:hAnsi="Times New Roman"/>
          <w:sz w:val="28"/>
          <w:szCs w:val="28"/>
          <w:lang w:eastAsia="uk-UA"/>
        </w:rPr>
        <w:t xml:space="preserve"> Негативні емоції виникають при дефіциті інформації, невдачах людей. Негативні емоції протилежні позитивним. Проте вони теж стимулюють активність людини, спрямовуючи її на подолання перешкод.</w:t>
      </w:r>
    </w:p>
    <w:p>
      <w:pPr>
        <w:pStyle w:val="style179"/>
        <w:numPr>
          <w:ilvl w:val="0"/>
          <w:numId w:val="4"/>
        </w:numPr>
        <w:shd w:val="clear" w:color="auto" w:fill="ffffff"/>
        <w:spacing w:lineRule="auto" w:line="360"/>
        <w:jc w:val="both"/>
        <w:rPr>
          <w:rFonts w:ascii="Times New Roman" w:cs="Times New Roman" w:eastAsia="Times New Roman" w:hAnsi="Times New Roman"/>
          <w:sz w:val="28"/>
          <w:szCs w:val="28"/>
          <w:lang w:eastAsia="uk-UA"/>
        </w:rPr>
      </w:pPr>
      <w:r>
        <w:rPr>
          <w:rFonts w:ascii="Times New Roman" w:cs="Times New Roman" w:eastAsia="Times New Roman" w:hAnsi="Times New Roman"/>
          <w:b/>
          <w:sz w:val="28"/>
          <w:szCs w:val="28"/>
          <w:lang w:eastAsia="uk-UA"/>
        </w:rPr>
        <w:t>Нейтральні емоції</w:t>
      </w:r>
      <w:r>
        <w:rPr>
          <w:rFonts w:ascii="Times New Roman" w:cs="Times New Roman" w:eastAsia="Times New Roman" w:hAnsi="Times New Roman"/>
          <w:sz w:val="28"/>
          <w:szCs w:val="28"/>
          <w:lang w:eastAsia="uk-UA"/>
        </w:rPr>
        <w:t xml:space="preserve">, стимулюють людину до діяльності без яскраво вираженої оцінки ситуації. Прикладом нейтральної емоції є здивування. </w:t>
      </w:r>
      <w:r>
        <w:rPr>
          <w:rFonts w:ascii="Times New Roman" w:cs="Times New Roman" w:hAnsi="Times New Roman"/>
          <w:sz w:val="28"/>
          <w:szCs w:val="28"/>
          <w:highlight w:val="white"/>
        </w:rPr>
        <w:t>[7]</w:t>
      </w:r>
    </w:p>
    <w:p>
      <w:pPr>
        <w:pStyle w:val="style0"/>
        <w:shd w:val="clear" w:color="auto" w:fill="ffffff"/>
        <w:spacing w:lineRule="auto" w:line="360"/>
        <w:jc w:val="both"/>
        <w:rPr>
          <w:rFonts w:ascii="Times New Roman" w:cs="Times New Roman" w:eastAsia="Times New Roman" w:hAnsi="Times New Roman"/>
          <w:sz w:val="28"/>
          <w:szCs w:val="28"/>
          <w:lang w:eastAsia="uk-UA"/>
        </w:rPr>
      </w:pPr>
      <w:r>
        <w:rPr>
          <w:rFonts w:ascii="Times New Roman" w:cs="Times New Roman" w:eastAsia="Times New Roman" w:hAnsi="Times New Roman"/>
          <w:b/>
          <w:sz w:val="28"/>
          <w:szCs w:val="28"/>
          <w:lang w:eastAsia="uk-UA"/>
        </w:rPr>
        <w:t xml:space="preserve">За критерієм вродженості, або </w:t>
      </w:r>
      <w:r>
        <w:rPr>
          <w:rFonts w:ascii="Times New Roman" w:cs="Times New Roman" w:eastAsia="Times New Roman" w:hAnsi="Times New Roman"/>
          <w:b/>
          <w:sz w:val="28"/>
          <w:szCs w:val="28"/>
          <w:lang w:eastAsia="uk-UA"/>
        </w:rPr>
        <w:t>набутості</w:t>
      </w:r>
      <w:r>
        <w:rPr>
          <w:rFonts w:ascii="Times New Roman" w:cs="Times New Roman" w:eastAsia="Times New Roman" w:hAnsi="Times New Roman"/>
          <w:b/>
          <w:sz w:val="28"/>
          <w:szCs w:val="28"/>
          <w:lang w:eastAsia="uk-UA"/>
        </w:rPr>
        <w:t xml:space="preserve"> виділяють</w:t>
      </w:r>
      <w:r>
        <w:rPr>
          <w:rFonts w:ascii="Times New Roman" w:cs="Times New Roman" w:eastAsia="Times New Roman" w:hAnsi="Times New Roman"/>
          <w:sz w:val="28"/>
          <w:szCs w:val="28"/>
          <w:lang w:eastAsia="uk-UA"/>
        </w:rPr>
        <w:t xml:space="preserve">: </w:t>
      </w:r>
    </w:p>
    <w:p>
      <w:pPr>
        <w:pStyle w:val="style179"/>
        <w:numPr>
          <w:ilvl w:val="0"/>
          <w:numId w:val="5"/>
        </w:numPr>
        <w:shd w:val="clear" w:color="auto" w:fill="ffffff"/>
        <w:spacing w:lineRule="auto" w:line="360"/>
        <w:jc w:val="both"/>
        <w:rPr>
          <w:rFonts w:ascii="Times New Roman" w:cs="Times New Roman" w:eastAsia="Times New Roman" w:hAnsi="Times New Roman"/>
          <w:sz w:val="28"/>
          <w:szCs w:val="28"/>
          <w:lang w:eastAsia="uk-UA"/>
        </w:rPr>
      </w:pPr>
      <w:r>
        <w:rPr>
          <w:rFonts w:ascii="Times New Roman" w:cs="Times New Roman" w:eastAsia="Times New Roman" w:hAnsi="Times New Roman"/>
          <w:b/>
          <w:sz w:val="28"/>
          <w:szCs w:val="28"/>
          <w:lang w:eastAsia="uk-UA"/>
        </w:rPr>
        <w:t>П</w:t>
      </w:r>
      <w:r>
        <w:rPr>
          <w:rFonts w:ascii="Times New Roman" w:cs="Times New Roman" w:eastAsia="Times New Roman" w:hAnsi="Times New Roman"/>
          <w:b/>
          <w:sz w:val="28"/>
          <w:szCs w:val="28"/>
          <w:lang w:eastAsia="uk-UA"/>
        </w:rPr>
        <w:t>ервинні</w:t>
      </w:r>
      <w:r>
        <w:rPr>
          <w:rFonts w:ascii="Times New Roman" w:cs="Times New Roman" w:eastAsia="Times New Roman" w:hAnsi="Times New Roman"/>
          <w:b/>
          <w:sz w:val="28"/>
          <w:szCs w:val="28"/>
          <w:lang w:eastAsia="uk-UA"/>
        </w:rPr>
        <w:t xml:space="preserve"> емоції </w:t>
      </w:r>
      <w:r>
        <w:rPr>
          <w:rFonts w:ascii="Times New Roman" w:cs="Times New Roman" w:eastAsia="Times New Roman" w:hAnsi="Times New Roman"/>
          <w:b/>
          <w:sz w:val="28"/>
          <w:szCs w:val="28"/>
          <w:lang w:eastAsia="uk-UA"/>
        </w:rPr>
        <w:t>.</w:t>
      </w:r>
      <w:r>
        <w:rPr>
          <w:rFonts w:ascii="Times New Roman" w:cs="Times New Roman" w:eastAsia="Times New Roman" w:hAnsi="Times New Roman"/>
          <w:sz w:val="28"/>
          <w:szCs w:val="28"/>
          <w:lang w:eastAsia="uk-UA"/>
        </w:rPr>
        <w:t xml:space="preserve"> Людина, як і тварина, народжується з певними емоційними реакціями. Це первинні емоції: страх і тривога — як прояв потреб у самозбереженні; радість — це реакція задоволення від реалізації потреб; гнів — як наслідок обмеження потреби в рухах, вчинках.</w:t>
      </w:r>
    </w:p>
    <w:p>
      <w:pPr>
        <w:pStyle w:val="style179"/>
        <w:numPr>
          <w:ilvl w:val="0"/>
          <w:numId w:val="5"/>
        </w:numPr>
        <w:shd w:val="clear" w:color="auto" w:fill="ffffff"/>
        <w:spacing w:lineRule="auto" w:line="360"/>
        <w:jc w:val="both"/>
        <w:rPr>
          <w:rFonts w:ascii="Times New Roman" w:cs="Times New Roman" w:eastAsia="Times New Roman" w:hAnsi="Times New Roman"/>
          <w:sz w:val="28"/>
          <w:szCs w:val="28"/>
          <w:lang w:eastAsia="uk-UA"/>
        </w:rPr>
      </w:pPr>
      <w:r>
        <w:rPr>
          <w:rFonts w:ascii="Times New Roman" w:cs="Times New Roman" w:eastAsia="Times New Roman" w:hAnsi="Times New Roman"/>
          <w:b/>
          <w:sz w:val="28"/>
          <w:szCs w:val="28"/>
          <w:lang w:eastAsia="uk-UA"/>
        </w:rPr>
        <w:t xml:space="preserve"> Вторинні емоції</w:t>
      </w:r>
      <w:r>
        <w:rPr>
          <w:rFonts w:ascii="Times New Roman" w:cs="Times New Roman" w:eastAsia="Times New Roman" w:hAnsi="Times New Roman"/>
          <w:b/>
          <w:sz w:val="28"/>
          <w:szCs w:val="28"/>
          <w:lang w:eastAsia="uk-UA"/>
        </w:rPr>
        <w:t>.</w:t>
      </w:r>
      <w:r>
        <w:rPr>
          <w:rFonts w:ascii="Times New Roman" w:cs="Times New Roman" w:eastAsia="Times New Roman" w:hAnsi="Times New Roman"/>
          <w:sz w:val="28"/>
          <w:szCs w:val="28"/>
          <w:lang w:eastAsia="uk-UA"/>
        </w:rPr>
        <w:t xml:space="preserve"> Вторинні емоції у людини формуються внаслідок її соціальності та усвідомлення власного "Я". Ці емоції не пов'язані з життєво важливими потребами (образа, провина, почуття сорому, заздрість, пихатість тощо).</w:t>
      </w:r>
    </w:p>
    <w:p>
      <w:pPr>
        <w:pStyle w:val="style0"/>
        <w:shd w:val="clear" w:color="auto" w:fill="ffffff"/>
        <w:spacing w:lineRule="auto" w:line="360"/>
        <w:ind w:left="360"/>
        <w:jc w:val="both"/>
        <w:rPr>
          <w:rFonts w:ascii="Times New Roman" w:cs="Times New Roman" w:eastAsia="Times New Roman" w:hAnsi="Times New Roman"/>
          <w:sz w:val="28"/>
          <w:szCs w:val="28"/>
          <w:lang w:eastAsia="uk-UA"/>
        </w:rPr>
      </w:pPr>
      <w:r>
        <w:rPr>
          <w:rFonts w:ascii="Times New Roman" w:cs="Times New Roman" w:eastAsia="Times New Roman" w:hAnsi="Times New Roman"/>
          <w:b/>
          <w:sz w:val="28"/>
          <w:szCs w:val="28"/>
          <w:lang w:eastAsia="uk-UA"/>
        </w:rPr>
        <w:t>За критерієм подразників, що їх викликають виділяють</w:t>
      </w:r>
      <w:r>
        <w:rPr>
          <w:rFonts w:ascii="Times New Roman" w:cs="Times New Roman" w:eastAsia="Times New Roman" w:hAnsi="Times New Roman"/>
          <w:sz w:val="28"/>
          <w:szCs w:val="28"/>
          <w:lang w:eastAsia="uk-UA"/>
        </w:rPr>
        <w:t xml:space="preserve">: </w:t>
      </w:r>
    </w:p>
    <w:p>
      <w:pPr>
        <w:pStyle w:val="style179"/>
        <w:numPr>
          <w:ilvl w:val="0"/>
          <w:numId w:val="8"/>
        </w:numPr>
        <w:shd w:val="clear" w:color="auto" w:fill="ffffff"/>
        <w:spacing w:lineRule="auto" w:line="360"/>
        <w:jc w:val="both"/>
        <w:rPr>
          <w:rFonts w:ascii="Times New Roman" w:cs="Times New Roman" w:eastAsia="Times New Roman" w:hAnsi="Times New Roman"/>
          <w:sz w:val="28"/>
          <w:szCs w:val="28"/>
          <w:lang w:eastAsia="uk-UA"/>
        </w:rPr>
      </w:pPr>
      <w:r>
        <w:rPr>
          <w:rFonts w:ascii="Times New Roman" w:cs="Times New Roman" w:eastAsia="Times New Roman" w:hAnsi="Times New Roman"/>
          <w:b/>
          <w:sz w:val="28"/>
          <w:szCs w:val="28"/>
          <w:lang w:eastAsia="uk-UA"/>
        </w:rPr>
        <w:t>Вищі емоції</w:t>
      </w:r>
      <w:r>
        <w:rPr>
          <w:rFonts w:ascii="Times New Roman" w:cs="Times New Roman" w:eastAsia="Times New Roman" w:hAnsi="Times New Roman"/>
          <w:sz w:val="28"/>
          <w:szCs w:val="28"/>
          <w:lang w:eastAsia="uk-UA"/>
        </w:rPr>
        <w:t xml:space="preserve">, які є результатом задоволення духовних потреб. </w:t>
      </w:r>
    </w:p>
    <w:p>
      <w:pPr>
        <w:pStyle w:val="style179"/>
        <w:numPr>
          <w:ilvl w:val="0"/>
          <w:numId w:val="8"/>
        </w:numPr>
        <w:shd w:val="clear" w:color="auto" w:fill="ffffff"/>
        <w:spacing w:lineRule="auto" w:line="360"/>
        <w:jc w:val="both"/>
        <w:rPr>
          <w:rFonts w:ascii="Times New Roman" w:cs="Times New Roman" w:eastAsia="Times New Roman" w:hAnsi="Times New Roman"/>
          <w:sz w:val="28"/>
          <w:szCs w:val="28"/>
          <w:lang w:eastAsia="uk-UA"/>
        </w:rPr>
      </w:pPr>
      <w:r>
        <w:rPr>
          <w:rFonts w:ascii="Times New Roman" w:cs="Times New Roman" w:eastAsia="Times New Roman" w:hAnsi="Times New Roman"/>
          <w:b/>
          <w:sz w:val="28"/>
          <w:szCs w:val="28"/>
          <w:lang w:eastAsia="uk-UA"/>
        </w:rPr>
        <w:t xml:space="preserve">Нижчі емоції, </w:t>
      </w:r>
      <w:r>
        <w:rPr>
          <w:rFonts w:ascii="Times New Roman" w:cs="Times New Roman" w:eastAsia="Times New Roman" w:hAnsi="Times New Roman"/>
          <w:sz w:val="28"/>
          <w:szCs w:val="28"/>
          <w:lang w:eastAsia="uk-UA"/>
        </w:rPr>
        <w:t xml:space="preserve">що з’являються в процесі задоволення потреб біологічних. </w:t>
      </w:r>
      <w:r>
        <w:rPr>
          <w:rFonts w:ascii="Times New Roman" w:cs="Times New Roman" w:hAnsi="Times New Roman"/>
          <w:sz w:val="28"/>
          <w:szCs w:val="28"/>
          <w:highlight w:val="white"/>
        </w:rPr>
        <w:t>[7]</w:t>
      </w:r>
    </w:p>
    <w:p>
      <w:pPr>
        <w:pStyle w:val="style0"/>
        <w:shd w:val="clear" w:color="auto" w:fill="ffffff"/>
        <w:spacing w:lineRule="auto" w:line="360"/>
        <w:ind w:left="360"/>
        <w:jc w:val="both"/>
        <w:rPr>
          <w:rFonts w:ascii="Times New Roman" w:cs="Times New Roman" w:eastAsia="Times New Roman" w:hAnsi="Times New Roman"/>
          <w:sz w:val="28"/>
          <w:szCs w:val="28"/>
          <w:lang w:eastAsia="uk-UA"/>
        </w:rPr>
      </w:pPr>
      <w:r>
        <w:rPr>
          <w:rFonts w:ascii="Times New Roman" w:cs="Times New Roman" w:eastAsia="Times New Roman" w:hAnsi="Times New Roman"/>
          <w:sz w:val="28"/>
          <w:szCs w:val="28"/>
          <w:lang w:eastAsia="uk-UA"/>
        </w:rPr>
        <w:t xml:space="preserve">Відомий американський психолог Джон </w:t>
      </w:r>
      <w:r>
        <w:rPr>
          <w:rFonts w:ascii="Times New Roman" w:cs="Times New Roman" w:eastAsia="Times New Roman" w:hAnsi="Times New Roman"/>
          <w:sz w:val="28"/>
          <w:szCs w:val="28"/>
          <w:lang w:eastAsia="uk-UA"/>
        </w:rPr>
        <w:t>Уотсон</w:t>
      </w:r>
      <w:r>
        <w:rPr>
          <w:rFonts w:ascii="Times New Roman" w:cs="Times New Roman" w:eastAsia="Times New Roman" w:hAnsi="Times New Roman"/>
          <w:sz w:val="28"/>
          <w:szCs w:val="28"/>
          <w:lang w:eastAsia="uk-UA"/>
        </w:rPr>
        <w:t xml:space="preserve"> досліджуючи реакції немовлят на різні стимули дійшов до висновку, що в людей існує три вродженні базові </w:t>
      </w:r>
      <w:r>
        <w:rPr>
          <w:rFonts w:ascii="Times New Roman" w:cs="Times New Roman" w:eastAsia="Times New Roman" w:hAnsi="Times New Roman"/>
          <w:sz w:val="28"/>
          <w:szCs w:val="28"/>
          <w:lang w:eastAsia="uk-UA"/>
        </w:rPr>
        <w:t>емоціїні</w:t>
      </w:r>
      <w:r>
        <w:rPr>
          <w:rFonts w:ascii="Times New Roman" w:cs="Times New Roman" w:eastAsia="Times New Roman" w:hAnsi="Times New Roman"/>
          <w:sz w:val="28"/>
          <w:szCs w:val="28"/>
          <w:lang w:eastAsia="uk-UA"/>
        </w:rPr>
        <w:t xml:space="preserve"> реакції: </w:t>
      </w:r>
    </w:p>
    <w:p>
      <w:pPr>
        <w:pStyle w:val="style179"/>
        <w:numPr>
          <w:ilvl w:val="0"/>
          <w:numId w:val="6"/>
        </w:numPr>
        <w:shd w:val="clear" w:color="auto" w:fill="ffffff"/>
        <w:spacing w:lineRule="auto" w:line="360"/>
        <w:jc w:val="both"/>
        <w:rPr>
          <w:rFonts w:ascii="Times New Roman" w:cs="Times New Roman" w:eastAsia="Times New Roman" w:hAnsi="Times New Roman"/>
          <w:sz w:val="28"/>
          <w:szCs w:val="28"/>
          <w:lang w:eastAsia="uk-UA"/>
        </w:rPr>
      </w:pPr>
      <w:r>
        <w:rPr>
          <w:rFonts w:ascii="Times New Roman" w:cs="Times New Roman" w:eastAsia="Times New Roman" w:hAnsi="Times New Roman"/>
          <w:sz w:val="28"/>
          <w:szCs w:val="28"/>
          <w:lang w:eastAsia="uk-UA"/>
        </w:rPr>
        <w:t xml:space="preserve">Гнів, який виникає коли в дитини забирають щось, що їй подобається. Ця реакція супроводжується почервонінням обличчя, різкими рухами ніг і рук.  </w:t>
      </w:r>
    </w:p>
    <w:p>
      <w:pPr>
        <w:pStyle w:val="style179"/>
        <w:numPr>
          <w:ilvl w:val="0"/>
          <w:numId w:val="6"/>
        </w:numPr>
        <w:shd w:val="clear" w:color="auto" w:fill="ffffff"/>
        <w:spacing w:lineRule="auto" w:line="360"/>
        <w:jc w:val="both"/>
        <w:rPr>
          <w:rFonts w:ascii="Times New Roman" w:cs="Times New Roman" w:eastAsia="Times New Roman" w:hAnsi="Times New Roman"/>
          <w:sz w:val="28"/>
          <w:szCs w:val="28"/>
          <w:lang w:eastAsia="uk-UA"/>
        </w:rPr>
      </w:pPr>
      <w:r>
        <w:rPr>
          <w:rFonts w:ascii="Times New Roman" w:cs="Times New Roman" w:eastAsia="Times New Roman" w:hAnsi="Times New Roman"/>
          <w:sz w:val="28"/>
          <w:szCs w:val="28"/>
          <w:lang w:eastAsia="uk-UA"/>
        </w:rPr>
        <w:t xml:space="preserve">Страх. Ця реакція виникає, коли на дитину діє стимул у вигляді гучного звуку, або різкої зміни положення тіла. Страх переважно супроводжується плачем. </w:t>
      </w:r>
    </w:p>
    <w:p>
      <w:pPr>
        <w:pStyle w:val="style179"/>
        <w:numPr>
          <w:ilvl w:val="0"/>
          <w:numId w:val="6"/>
        </w:numPr>
        <w:shd w:val="clear" w:color="auto" w:fill="ffffff"/>
        <w:spacing w:lineRule="auto" w:line="360"/>
        <w:jc w:val="both"/>
        <w:rPr>
          <w:rFonts w:ascii="Times New Roman" w:cs="Times New Roman" w:eastAsia="Times New Roman" w:hAnsi="Times New Roman"/>
          <w:sz w:val="28"/>
          <w:szCs w:val="28"/>
          <w:lang w:eastAsia="uk-UA"/>
        </w:rPr>
      </w:pPr>
      <w:r>
        <w:rPr>
          <w:rFonts w:ascii="Times New Roman" w:cs="Times New Roman" w:eastAsia="Times New Roman" w:hAnsi="Times New Roman"/>
          <w:sz w:val="28"/>
          <w:szCs w:val="28"/>
          <w:lang w:eastAsia="uk-UA"/>
        </w:rPr>
        <w:t xml:space="preserve">Любов, виникає коли на дитину діють сприятливі стимули у вигляді їжі, чи турботи. Супроводжується задоволеним </w:t>
      </w:r>
      <w:r>
        <w:rPr>
          <w:rFonts w:ascii="Times New Roman" w:cs="Times New Roman" w:eastAsia="Times New Roman" w:hAnsi="Times New Roman"/>
          <w:sz w:val="28"/>
          <w:szCs w:val="28"/>
          <w:lang w:eastAsia="uk-UA"/>
        </w:rPr>
        <w:t>вирозом</w:t>
      </w:r>
      <w:r>
        <w:rPr>
          <w:rFonts w:ascii="Times New Roman" w:cs="Times New Roman" w:eastAsia="Times New Roman" w:hAnsi="Times New Roman"/>
          <w:sz w:val="28"/>
          <w:szCs w:val="28"/>
          <w:lang w:eastAsia="uk-UA"/>
        </w:rPr>
        <w:t xml:space="preserve"> обличчя. </w:t>
      </w:r>
      <w:r>
        <w:rPr>
          <w:rFonts w:ascii="Times New Roman" w:cs="Times New Roman" w:eastAsia="Times New Roman" w:hAnsi="Times New Roman"/>
          <w:sz w:val="28"/>
          <w:szCs w:val="28"/>
          <w:lang w:eastAsia="uk-UA"/>
        </w:rPr>
        <w:t xml:space="preserve"> </w:t>
      </w:r>
    </w:p>
    <w:p>
      <w:pPr>
        <w:pStyle w:val="style0"/>
        <w:shd w:val="clear" w:color="auto" w:fill="ffffff"/>
        <w:spacing w:lineRule="auto" w:line="360"/>
        <w:jc w:val="both"/>
        <w:rPr>
          <w:rFonts w:ascii="Times New Roman" w:cs="Times New Roman" w:eastAsia="Times New Roman" w:hAnsi="Times New Roman"/>
          <w:sz w:val="28"/>
          <w:szCs w:val="28"/>
          <w:lang w:eastAsia="uk-UA"/>
        </w:rPr>
      </w:pPr>
      <w:r>
        <w:rPr>
          <w:rFonts w:ascii="Times New Roman" w:cs="Times New Roman" w:eastAsia="Times New Roman" w:hAnsi="Times New Roman"/>
          <w:sz w:val="28"/>
          <w:szCs w:val="28"/>
          <w:lang w:eastAsia="uk-UA"/>
        </w:rPr>
        <w:t xml:space="preserve">На думку </w:t>
      </w:r>
      <w:r>
        <w:rPr>
          <w:rFonts w:ascii="Times New Roman" w:cs="Times New Roman" w:eastAsia="Times New Roman" w:hAnsi="Times New Roman"/>
          <w:sz w:val="28"/>
          <w:szCs w:val="28"/>
          <w:lang w:eastAsia="uk-UA"/>
        </w:rPr>
        <w:t>Уотсона</w:t>
      </w:r>
      <w:r>
        <w:rPr>
          <w:rFonts w:ascii="Times New Roman" w:cs="Times New Roman" w:eastAsia="Times New Roman" w:hAnsi="Times New Roman"/>
          <w:sz w:val="28"/>
          <w:szCs w:val="28"/>
          <w:lang w:eastAsia="uk-UA"/>
        </w:rPr>
        <w:t xml:space="preserve"> згодом під дією середовища із трьох базових емоцій конструюються більш складні переживання. Крім того, </w:t>
      </w:r>
      <w:r>
        <w:rPr>
          <w:rFonts w:ascii="Times New Roman" w:cs="Times New Roman" w:eastAsia="Times New Roman" w:hAnsi="Times New Roman"/>
          <w:sz w:val="28"/>
          <w:szCs w:val="28"/>
          <w:lang w:eastAsia="uk-UA"/>
        </w:rPr>
        <w:t>Уотсон</w:t>
      </w:r>
      <w:r>
        <w:rPr>
          <w:rFonts w:ascii="Times New Roman" w:cs="Times New Roman" w:eastAsia="Times New Roman" w:hAnsi="Times New Roman"/>
          <w:sz w:val="28"/>
          <w:szCs w:val="28"/>
          <w:lang w:eastAsia="uk-UA"/>
        </w:rPr>
        <w:t xml:space="preserve"> зміг експериментально продемонструвати, що </w:t>
      </w:r>
      <w:r>
        <w:rPr>
          <w:rFonts w:ascii="Times New Roman" w:cs="Times New Roman" w:eastAsia="Times New Roman" w:hAnsi="Times New Roman"/>
          <w:sz w:val="28"/>
          <w:szCs w:val="28"/>
          <w:lang w:eastAsia="uk-UA"/>
        </w:rPr>
        <w:t xml:space="preserve">емоційна реакція на нейтральні стимули може виникати шляхом </w:t>
      </w:r>
      <w:r>
        <w:rPr>
          <w:rFonts w:ascii="Times New Roman" w:cs="Times New Roman" w:eastAsia="Times New Roman" w:hAnsi="Times New Roman"/>
          <w:sz w:val="28"/>
          <w:szCs w:val="28"/>
          <w:lang w:eastAsia="uk-UA"/>
        </w:rPr>
        <w:t>респондентного</w:t>
      </w:r>
      <w:r>
        <w:rPr>
          <w:rFonts w:ascii="Times New Roman" w:cs="Times New Roman" w:eastAsia="Times New Roman" w:hAnsi="Times New Roman"/>
          <w:sz w:val="28"/>
          <w:szCs w:val="28"/>
          <w:lang w:eastAsia="uk-UA"/>
        </w:rPr>
        <w:t xml:space="preserve"> обумовлення. </w:t>
      </w:r>
      <w:r>
        <w:rPr>
          <w:rFonts w:ascii="Times New Roman" w:cs="Times New Roman" w:hAnsi="Times New Roman"/>
          <w:sz w:val="28"/>
          <w:szCs w:val="28"/>
          <w:highlight w:val="white"/>
        </w:rPr>
        <w:t>[8]</w:t>
      </w:r>
    </w:p>
    <w:p>
      <w:pPr>
        <w:pStyle w:val="style0"/>
        <w:shd w:val="clear" w:color="auto" w:fill="ffffff"/>
        <w:spacing w:before="100" w:beforeAutospacing="true" w:after="24" w:lineRule="auto" w:line="360"/>
        <w:jc w:val="both"/>
        <w:rPr>
          <w:rFonts w:ascii="Times New Roman" w:cs="Times New Roman" w:eastAsia="Times New Roman" w:hAnsi="Times New Roman"/>
          <w:sz w:val="28"/>
          <w:szCs w:val="28"/>
          <w:lang w:eastAsia="uk-UA"/>
        </w:rPr>
      </w:pPr>
      <w:r>
        <w:rPr>
          <w:rFonts w:ascii="Times New Roman" w:cs="Times New Roman" w:eastAsia="Times New Roman" w:hAnsi="Times New Roman"/>
          <w:sz w:val="28"/>
          <w:szCs w:val="28"/>
          <w:lang w:eastAsia="uk-UA"/>
        </w:rPr>
        <w:t xml:space="preserve">Більш сучасний психолог Пол </w:t>
      </w:r>
      <w:r>
        <w:rPr>
          <w:rFonts w:ascii="Times New Roman" w:cs="Times New Roman" w:eastAsia="Times New Roman" w:hAnsi="Times New Roman"/>
          <w:sz w:val="28"/>
          <w:szCs w:val="28"/>
          <w:lang w:eastAsia="uk-UA"/>
        </w:rPr>
        <w:t>Екман</w:t>
      </w:r>
      <w:r>
        <w:rPr>
          <w:rFonts w:ascii="Times New Roman" w:cs="Times New Roman" w:eastAsia="Times New Roman" w:hAnsi="Times New Roman"/>
          <w:sz w:val="28"/>
          <w:szCs w:val="28"/>
          <w:lang w:eastAsia="uk-UA"/>
        </w:rPr>
        <w:t xml:space="preserve"> в результаті ряду крос культурних досліджень дійшов до висновку, що існує сім базових емоцій: гнів, страх,огида,щастя журба, здивування. Згодом </w:t>
      </w:r>
      <w:r>
        <w:rPr>
          <w:rFonts w:ascii="Times New Roman" w:cs="Times New Roman" w:eastAsia="Times New Roman" w:hAnsi="Times New Roman"/>
          <w:sz w:val="28"/>
          <w:szCs w:val="28"/>
          <w:lang w:eastAsia="uk-UA"/>
        </w:rPr>
        <w:t>Екман</w:t>
      </w:r>
      <w:r>
        <w:rPr>
          <w:rFonts w:ascii="Times New Roman" w:cs="Times New Roman" w:eastAsia="Times New Roman" w:hAnsi="Times New Roman"/>
          <w:sz w:val="28"/>
          <w:szCs w:val="28"/>
          <w:lang w:eastAsia="uk-UA"/>
        </w:rPr>
        <w:t xml:space="preserve"> розширив свій список до одинадцяти куди ввійшли: забава, зневага, вдоволення, збентеження, хвилювання, провина, гордість, полегшення, сенсорне задоволення,сором. </w:t>
      </w:r>
      <w:r>
        <w:rPr>
          <w:rFonts w:ascii="Times New Roman" w:cs="Times New Roman" w:hAnsi="Times New Roman"/>
          <w:sz w:val="28"/>
          <w:szCs w:val="28"/>
          <w:highlight w:val="white"/>
        </w:rPr>
        <w:t>[9]</w:t>
      </w:r>
    </w:p>
    <w:p>
      <w:pPr>
        <w:pStyle w:val="style0"/>
        <w:shd w:val="clear" w:color="auto" w:fill="ffffff"/>
        <w:spacing w:before="100" w:beforeAutospacing="true" w:after="24" w:lineRule="auto" w:line="360"/>
        <w:jc w:val="both"/>
        <w:rPr>
          <w:rFonts w:ascii="Times New Roman" w:cs="Times New Roman" w:eastAsia="Times New Roman" w:hAnsi="Times New Roman"/>
          <w:sz w:val="28"/>
          <w:szCs w:val="28"/>
          <w:lang w:eastAsia="uk-UA"/>
        </w:rPr>
      </w:pPr>
      <w:r>
        <w:rPr>
          <w:rFonts w:ascii="Times New Roman" w:cs="Times New Roman" w:eastAsia="Times New Roman" w:hAnsi="Times New Roman"/>
          <w:sz w:val="28"/>
          <w:szCs w:val="28"/>
          <w:lang w:eastAsia="uk-UA"/>
        </w:rPr>
        <w:t xml:space="preserve">У сучасних дослідженнях емоцій великого значення набувають методи зворотного зв’язку між емоціями та їх вираження, які беруть свій початок з теорії </w:t>
      </w:r>
      <w:r>
        <w:rPr>
          <w:rFonts w:ascii="Times New Roman" w:cs="Times New Roman" w:eastAsia="Times New Roman" w:hAnsi="Times New Roman"/>
          <w:sz w:val="28"/>
          <w:szCs w:val="28"/>
          <w:lang w:eastAsia="uk-UA"/>
        </w:rPr>
        <w:t>Джеймса-Ланге</w:t>
      </w:r>
      <w:r>
        <w:rPr>
          <w:rFonts w:ascii="Times New Roman" w:cs="Times New Roman" w:eastAsia="Times New Roman" w:hAnsi="Times New Roman"/>
          <w:sz w:val="28"/>
          <w:szCs w:val="28"/>
          <w:lang w:eastAsia="uk-UA"/>
        </w:rPr>
        <w:t xml:space="preserve">. Ці підходи акцентують увагу на тому, що емоцію можна викликати просто імітуючи її вираження. Наприклад, якщо ви почнете усміхатися вам стане веселіше,  якщо ви згорбитеся о відчуєте сум. </w:t>
      </w:r>
      <w:r>
        <w:rPr>
          <w:rFonts w:ascii="Times New Roman" w:cs="Times New Roman" w:eastAsia="Times New Roman" w:hAnsi="Times New Roman"/>
          <w:sz w:val="28"/>
          <w:szCs w:val="28"/>
          <w:lang w:eastAsia="uk-UA"/>
        </w:rPr>
        <w:t xml:space="preserve"> </w:t>
      </w:r>
      <w:r>
        <w:rPr>
          <w:rFonts w:ascii="Times New Roman" w:cs="Times New Roman" w:hAnsi="Times New Roman"/>
          <w:sz w:val="28"/>
          <w:szCs w:val="28"/>
          <w:highlight w:val="white"/>
        </w:rPr>
        <w:t>[10]</w:t>
      </w:r>
    </w:p>
    <w:p>
      <w:pPr>
        <w:pStyle w:val="style0"/>
        <w:shd w:val="clear" w:color="auto" w:fill="ffffff"/>
        <w:spacing w:lineRule="auto" w:line="360"/>
        <w:jc w:val="both"/>
        <w:rPr>
          <w:rFonts w:ascii="Times New Roman" w:cs="Times New Roman" w:hAnsi="Times New Roman"/>
          <w:sz w:val="28"/>
          <w:szCs w:val="28"/>
          <w:highlight w:val="white"/>
        </w:rPr>
      </w:pPr>
      <w:r>
        <w:rPr>
          <w:rFonts w:ascii="Times New Roman" w:cs="Times New Roman" w:eastAsia="Times New Roman" w:hAnsi="Times New Roman"/>
          <w:b/>
          <w:sz w:val="28"/>
          <w:szCs w:val="28"/>
          <w:lang w:eastAsia="uk-UA"/>
        </w:rPr>
        <w:t>Емпатія</w:t>
      </w:r>
      <w:r>
        <w:rPr>
          <w:rFonts w:ascii="Times New Roman" w:cs="Times New Roman" w:eastAsia="Times New Roman" w:hAnsi="Times New Roman"/>
          <w:sz w:val="28"/>
          <w:szCs w:val="28"/>
          <w:lang w:eastAsia="uk-UA"/>
        </w:rPr>
        <w:t xml:space="preserve"> є явищем тісно пов’язаним з емоціями, яка проявляється в здатності співчувати та співпереживати іншим людям. </w:t>
      </w:r>
      <w:r>
        <w:rPr>
          <w:rFonts w:ascii="Times New Roman" w:cs="Times New Roman" w:eastAsia="Times New Roman" w:hAnsi="Times New Roman"/>
          <w:sz w:val="28"/>
          <w:szCs w:val="28"/>
          <w:lang w:eastAsia="uk-UA"/>
        </w:rPr>
        <w:br/>
      </w:r>
      <w:r>
        <w:rPr>
          <w:rFonts w:ascii="Times New Roman" w:cs="Times New Roman" w:eastAsia="Times New Roman" w:hAnsi="Times New Roman"/>
          <w:sz w:val="28"/>
          <w:szCs w:val="28"/>
          <w:lang w:eastAsia="uk-UA"/>
        </w:rPr>
        <w:t>Важливим фактором емоційного благополуччя є так званий емоційний інтелект (</w:t>
      </w:r>
      <w:r>
        <w:rPr>
          <w:rFonts w:ascii="Times New Roman" w:cs="Times New Roman" w:eastAsia="Times New Roman" w:hAnsi="Times New Roman"/>
          <w:sz w:val="28"/>
          <w:szCs w:val="28"/>
          <w:lang w:val="en-US" w:eastAsia="uk-UA"/>
        </w:rPr>
        <w:t>EQ</w:t>
      </w:r>
      <w:r>
        <w:rPr>
          <w:rFonts w:ascii="Times New Roman" w:cs="Times New Roman" w:eastAsia="Times New Roman" w:hAnsi="Times New Roman"/>
          <w:sz w:val="28"/>
          <w:szCs w:val="28"/>
          <w:lang w:eastAsia="uk-UA"/>
        </w:rPr>
        <w:t xml:space="preserve">). </w:t>
      </w:r>
      <w:r>
        <w:rPr>
          <w:rFonts w:ascii="Times New Roman" w:cs="Times New Roman" w:eastAsia="Times New Roman" w:hAnsi="Times New Roman"/>
          <w:sz w:val="28"/>
          <w:szCs w:val="28"/>
          <w:lang w:eastAsia="uk-UA"/>
        </w:rPr>
        <w:t>Деніел</w:t>
      </w:r>
      <w:r>
        <w:rPr>
          <w:rFonts w:ascii="Times New Roman" w:cs="Times New Roman" w:eastAsia="Times New Roman" w:hAnsi="Times New Roman"/>
          <w:sz w:val="28"/>
          <w:szCs w:val="28"/>
          <w:lang w:eastAsia="uk-UA"/>
        </w:rPr>
        <w:t xml:space="preserve"> </w:t>
      </w:r>
      <w:r>
        <w:rPr>
          <w:rFonts w:ascii="Times New Roman" w:cs="Times New Roman" w:eastAsia="Times New Roman" w:hAnsi="Times New Roman"/>
          <w:sz w:val="28"/>
          <w:szCs w:val="28"/>
          <w:lang w:eastAsia="uk-UA"/>
        </w:rPr>
        <w:t>Голдман</w:t>
      </w:r>
      <w:r>
        <w:rPr>
          <w:rFonts w:ascii="Times New Roman" w:cs="Times New Roman" w:eastAsia="Times New Roman" w:hAnsi="Times New Roman"/>
          <w:sz w:val="28"/>
          <w:szCs w:val="28"/>
          <w:lang w:eastAsia="uk-UA"/>
        </w:rPr>
        <w:t xml:space="preserve"> визначає емоційний інтелект, як здатність розуміти, переживати, та прогнозувати емоції інших людей. </w:t>
      </w:r>
      <w:r>
        <w:rPr>
          <w:rFonts w:ascii="Times New Roman" w:cs="Times New Roman" w:hAnsi="Times New Roman"/>
          <w:sz w:val="28"/>
          <w:szCs w:val="28"/>
          <w:highlight w:val="white"/>
        </w:rPr>
        <w:t>[11]</w:t>
      </w:r>
    </w:p>
    <w:p>
      <w:pPr>
        <w:pStyle w:val="style0"/>
        <w:rPr>
          <w:rFonts w:ascii="Times New Roman" w:cs="Times New Roman" w:hAnsi="Times New Roman"/>
          <w:sz w:val="28"/>
          <w:szCs w:val="28"/>
          <w:highlight w:val="white"/>
        </w:rPr>
      </w:pPr>
      <w:r>
        <w:rPr>
          <w:rFonts w:ascii="Times New Roman" w:cs="Times New Roman" w:hAnsi="Times New Roman"/>
          <w:sz w:val="28"/>
          <w:szCs w:val="28"/>
          <w:highlight w:val="white"/>
        </w:rPr>
        <w:br w:type="page"/>
      </w:r>
    </w:p>
    <w:p>
      <w:pPr>
        <w:pStyle w:val="style0"/>
        <w:shd w:val="clear" w:color="auto" w:fill="ffffff"/>
        <w:spacing w:lineRule="auto" w:line="360"/>
        <w:jc w:val="both"/>
        <w:rPr>
          <w:rFonts w:ascii="Times New Roman" w:cs="Times New Roman" w:eastAsia="Times New Roman" w:hAnsi="Times New Roman"/>
          <w:sz w:val="28"/>
          <w:szCs w:val="28"/>
          <w:lang w:eastAsia="uk-UA"/>
        </w:rPr>
      </w:pPr>
    </w:p>
    <w:p>
      <w:pPr>
        <w:pStyle w:val="style0"/>
        <w:spacing w:before="24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1.2 Характеристика диспозиційного підходу в сучасній науці</w:t>
      </w:r>
    </w:p>
    <w:p>
      <w:pPr>
        <w:pStyle w:val="style94"/>
        <w:spacing w:lineRule="auto" w:line="360"/>
        <w:jc w:val="both"/>
        <w:rPr>
          <w:sz w:val="28"/>
          <w:szCs w:val="28"/>
          <w:shd w:val="clear" w:color="auto" w:fill="ffffff"/>
        </w:rPr>
      </w:pPr>
      <w:r>
        <w:rPr>
          <w:b/>
          <w:bCs/>
          <w:sz w:val="28"/>
          <w:szCs w:val="28"/>
          <w:shd w:val="clear" w:color="auto" w:fill="ffffff"/>
        </w:rPr>
        <w:t>Диспозиція</w:t>
      </w:r>
      <w:r>
        <w:rPr>
          <w:sz w:val="28"/>
          <w:szCs w:val="28"/>
          <w:shd w:val="clear" w:color="auto" w:fill="ffffff"/>
        </w:rPr>
        <w:t xml:space="preserve"> (від </w:t>
      </w:r>
      <w:r>
        <w:rPr>
          <w:sz w:val="28"/>
          <w:szCs w:val="28"/>
          <w:shd w:val="clear" w:color="auto" w:fill="ffffff"/>
        </w:rPr>
        <w:t>англ</w:t>
      </w:r>
      <w:r>
        <w:rPr>
          <w:sz w:val="28"/>
          <w:szCs w:val="28"/>
          <w:shd w:val="clear" w:color="auto" w:fill="ffffff"/>
        </w:rPr>
        <w:t> </w:t>
      </w:r>
      <w:r>
        <w:rPr>
          <w:i/>
          <w:iCs/>
          <w:sz w:val="28"/>
          <w:szCs w:val="28"/>
          <w:shd w:val="clear" w:color="auto" w:fill="ffffff"/>
        </w:rPr>
        <w:t>Disposition</w:t>
      </w:r>
      <w:r>
        <w:rPr>
          <w:sz w:val="28"/>
          <w:szCs w:val="28"/>
          <w:shd w:val="clear" w:color="auto" w:fill="ffffff"/>
        </w:rPr>
        <w:t>) — готовність, схильність суб'єкта до поведінкового акту, дії, вчинку, їх послідовності.</w:t>
      </w:r>
    </w:p>
    <w:p>
      <w:pPr>
        <w:pStyle w:val="style94"/>
        <w:spacing w:lineRule="auto" w:line="360"/>
        <w:jc w:val="both"/>
        <w:rPr>
          <w:sz w:val="28"/>
          <w:szCs w:val="28"/>
          <w:shd w:val="clear" w:color="auto" w:fill="ffffff"/>
        </w:rPr>
      </w:pPr>
      <w:r>
        <w:rPr>
          <w:sz w:val="28"/>
          <w:szCs w:val="28"/>
          <w:shd w:val="clear" w:color="auto" w:fill="ffffff"/>
        </w:rPr>
        <w:t xml:space="preserve">Підхід, який розглядає поведінку людини, як наслідок наявних в неї  диспозицій називається </w:t>
      </w:r>
      <w:r>
        <w:rPr>
          <w:sz w:val="28"/>
          <w:szCs w:val="28"/>
          <w:shd w:val="clear" w:color="auto" w:fill="ffffff"/>
        </w:rPr>
        <w:t>диспозиціонізмом</w:t>
      </w:r>
      <w:r>
        <w:rPr>
          <w:sz w:val="28"/>
          <w:szCs w:val="28"/>
          <w:shd w:val="clear" w:color="auto" w:fill="ffffff"/>
        </w:rPr>
        <w:t xml:space="preserve">, або диспозиційним підходом. </w:t>
      </w:r>
      <w:r>
        <w:rPr>
          <w:sz w:val="28"/>
          <w:szCs w:val="28"/>
          <w:shd w:val="clear" w:color="auto" w:fill="ffffff"/>
        </w:rPr>
        <w:t>Диспозиціонізм</w:t>
      </w:r>
      <w:r>
        <w:rPr>
          <w:sz w:val="28"/>
          <w:szCs w:val="28"/>
          <w:shd w:val="clear" w:color="auto" w:fill="ffffff"/>
        </w:rPr>
        <w:t xml:space="preserve"> часто протиставляється </w:t>
      </w:r>
      <w:r>
        <w:rPr>
          <w:sz w:val="28"/>
          <w:szCs w:val="28"/>
          <w:shd w:val="clear" w:color="auto" w:fill="ffffff"/>
        </w:rPr>
        <w:t>ситуаціонізму</w:t>
      </w:r>
      <w:r>
        <w:rPr>
          <w:sz w:val="28"/>
          <w:szCs w:val="28"/>
          <w:shd w:val="clear" w:color="auto" w:fill="ffffff"/>
        </w:rPr>
        <w:t xml:space="preserve">, який схильний пояснювати дії люди ситуацією в якій вона безпосередньо знаходиться. </w:t>
      </w:r>
      <w:r>
        <w:rPr>
          <w:sz w:val="28"/>
          <w:szCs w:val="28"/>
          <w:highlight w:val="white"/>
        </w:rPr>
        <w:t>[12]</w:t>
      </w:r>
    </w:p>
    <w:p>
      <w:pPr>
        <w:pStyle w:val="style94"/>
        <w:spacing w:lineRule="auto" w:line="360"/>
        <w:jc w:val="both"/>
        <w:rPr>
          <w:sz w:val="28"/>
          <w:szCs w:val="28"/>
        </w:rPr>
      </w:pPr>
      <w:r>
        <w:rPr>
          <w:sz w:val="28"/>
          <w:szCs w:val="28"/>
        </w:rPr>
        <w:t xml:space="preserve">Диспозиційний підхід ґрунтується на двох головних ідеях: </w:t>
      </w:r>
    </w:p>
    <w:p>
      <w:pPr>
        <w:pStyle w:val="style94"/>
        <w:numPr>
          <w:ilvl w:val="0"/>
          <w:numId w:val="14"/>
        </w:numPr>
        <w:spacing w:lineRule="auto" w:line="360"/>
        <w:jc w:val="both"/>
        <w:rPr>
          <w:rFonts w:ascii="Arial" w:cs="Arial" w:hAnsi="Arial"/>
          <w:sz w:val="28"/>
          <w:szCs w:val="28"/>
          <w:shd w:val="clear" w:color="auto" w:fill="ffffff"/>
        </w:rPr>
      </w:pPr>
      <w:r>
        <w:rPr>
          <w:sz w:val="28"/>
          <w:szCs w:val="28"/>
        </w:rPr>
        <w:t xml:space="preserve">У поведінці людей існує певна постійність незалежно від ситуацій, подій та перебігу часу. </w:t>
      </w:r>
    </w:p>
    <w:p>
      <w:pPr>
        <w:pStyle w:val="style94"/>
        <w:numPr>
          <w:ilvl w:val="0"/>
          <w:numId w:val="14"/>
        </w:numPr>
        <w:spacing w:lineRule="auto" w:line="360"/>
        <w:jc w:val="both"/>
        <w:rPr>
          <w:rFonts w:ascii="Arial" w:cs="Arial" w:hAnsi="Arial"/>
          <w:sz w:val="28"/>
          <w:szCs w:val="28"/>
          <w:shd w:val="clear" w:color="auto" w:fill="ffffff"/>
        </w:rPr>
      </w:pPr>
      <w:r>
        <w:rPr>
          <w:sz w:val="28"/>
          <w:szCs w:val="28"/>
        </w:rPr>
        <w:t xml:space="preserve">Не існує двох індивідів, які би були повністю ідентичні. </w:t>
      </w:r>
    </w:p>
    <w:p>
      <w:pPr>
        <w:pStyle w:val="style94"/>
        <w:spacing w:lineRule="auto" w:line="360"/>
        <w:jc w:val="both"/>
        <w:rPr>
          <w:sz w:val="28"/>
          <w:szCs w:val="28"/>
        </w:rPr>
      </w:pPr>
      <w:r>
        <w:rPr>
          <w:sz w:val="28"/>
          <w:szCs w:val="28"/>
        </w:rPr>
        <w:t xml:space="preserve">Найбільш відомими представниками </w:t>
      </w:r>
      <w:r>
        <w:rPr>
          <w:sz w:val="28"/>
          <w:szCs w:val="28"/>
        </w:rPr>
        <w:t>диспозиціонізму</w:t>
      </w:r>
      <w:r>
        <w:rPr>
          <w:sz w:val="28"/>
          <w:szCs w:val="28"/>
        </w:rPr>
        <w:t xml:space="preserve"> є Р. </w:t>
      </w:r>
      <w:r>
        <w:rPr>
          <w:sz w:val="28"/>
          <w:szCs w:val="28"/>
        </w:rPr>
        <w:t>Кеттел</w:t>
      </w:r>
      <w:r>
        <w:rPr>
          <w:sz w:val="28"/>
          <w:szCs w:val="28"/>
        </w:rPr>
        <w:t xml:space="preserve">, Г. </w:t>
      </w:r>
      <w:r>
        <w:rPr>
          <w:sz w:val="28"/>
          <w:szCs w:val="28"/>
        </w:rPr>
        <w:t>Айзенк</w:t>
      </w:r>
      <w:r>
        <w:rPr>
          <w:sz w:val="28"/>
          <w:szCs w:val="28"/>
        </w:rPr>
        <w:t xml:space="preserve"> та Г. </w:t>
      </w:r>
      <w:r>
        <w:rPr>
          <w:sz w:val="28"/>
          <w:szCs w:val="28"/>
        </w:rPr>
        <w:t>Олпорт</w:t>
      </w:r>
      <w:r>
        <w:rPr>
          <w:sz w:val="28"/>
          <w:szCs w:val="28"/>
        </w:rPr>
        <w:t xml:space="preserve">. Представники даного підходу погоджувалися з тим, що основою особистості є її схильностями, які вона зберігає протягом життя. Ці схильності отримали назву риси. </w:t>
      </w:r>
    </w:p>
    <w:p>
      <w:pPr>
        <w:pStyle w:val="style94"/>
        <w:spacing w:lineRule="auto" w:line="360"/>
        <w:jc w:val="both"/>
        <w:rPr>
          <w:sz w:val="28"/>
          <w:szCs w:val="28"/>
        </w:rPr>
      </w:pPr>
      <w:r>
        <w:rPr>
          <w:rStyle w:val="style87"/>
          <w:i/>
          <w:iCs/>
          <w:sz w:val="28"/>
          <w:szCs w:val="28"/>
        </w:rPr>
        <w:t>Риси - </w:t>
      </w:r>
      <w:r>
        <w:rPr>
          <w:sz w:val="28"/>
          <w:szCs w:val="28"/>
        </w:rPr>
        <w:t xml:space="preserve">це фундаментальні одиниці особистості, кожна з яких є </w:t>
      </w:r>
      <w:r>
        <w:rPr>
          <w:sz w:val="28"/>
          <w:szCs w:val="28"/>
        </w:rPr>
        <w:t>узагальнененою</w:t>
      </w:r>
      <w:r>
        <w:rPr>
          <w:sz w:val="28"/>
          <w:szCs w:val="28"/>
        </w:rPr>
        <w:t xml:space="preserve"> схильністю діяти певним чином у відповідній типовій ситуації. Разом з тим, представники цього напряму по-різному визначають кількість та сутність базових параметрів, необхідних для адекватного опису особистості.</w:t>
      </w:r>
    </w:p>
    <w:p>
      <w:pPr>
        <w:pStyle w:val="style94"/>
        <w:spacing w:lineRule="auto" w:line="360"/>
        <w:jc w:val="both"/>
        <w:rPr>
          <w:sz w:val="28"/>
          <w:szCs w:val="28"/>
        </w:rPr>
      </w:pPr>
      <w:r>
        <w:rPr>
          <w:sz w:val="28"/>
          <w:szCs w:val="28"/>
        </w:rPr>
        <w:t xml:space="preserve">Кожна особистість є результатом неповторного співвідношення при сущих їй рис, що і складає її унікальність. </w:t>
      </w:r>
    </w:p>
    <w:p>
      <w:pPr>
        <w:pStyle w:val="style94"/>
        <w:spacing w:lineRule="auto" w:line="360"/>
        <w:jc w:val="both"/>
        <w:rPr>
          <w:sz w:val="28"/>
          <w:szCs w:val="28"/>
        </w:rPr>
      </w:pPr>
      <w:r>
        <w:rPr>
          <w:sz w:val="28"/>
          <w:szCs w:val="28"/>
        </w:rPr>
        <w:t xml:space="preserve">Гордон </w:t>
      </w:r>
      <w:r>
        <w:rPr>
          <w:sz w:val="28"/>
          <w:szCs w:val="28"/>
        </w:rPr>
        <w:t>Оллпорт</w:t>
      </w:r>
      <w:r>
        <w:rPr>
          <w:sz w:val="28"/>
          <w:szCs w:val="28"/>
        </w:rPr>
        <w:t xml:space="preserve"> намагався поєднати у своєму вченні індивідуальну та гуманістичну парадигми психології. Від гуманістичної психології він взяв орієнтацію на дослідження особистого потенціалу та само актуалізації. </w:t>
      </w:r>
      <w:r>
        <w:rPr>
          <w:sz w:val="28"/>
          <w:szCs w:val="28"/>
        </w:rPr>
        <w:br/>
      </w:r>
      <w:r>
        <w:rPr>
          <w:sz w:val="28"/>
          <w:szCs w:val="28"/>
        </w:rPr>
        <w:t xml:space="preserve">Індивідуальна складова вчення </w:t>
      </w:r>
      <w:r>
        <w:rPr>
          <w:sz w:val="28"/>
          <w:szCs w:val="28"/>
        </w:rPr>
        <w:t>Оллпорта</w:t>
      </w:r>
      <w:r>
        <w:rPr>
          <w:sz w:val="28"/>
          <w:szCs w:val="28"/>
        </w:rPr>
        <w:t xml:space="preserve"> полягала в прагненні зрозуміти </w:t>
      </w:r>
      <w:r>
        <w:rPr>
          <w:sz w:val="28"/>
          <w:szCs w:val="28"/>
        </w:rPr>
        <w:t xml:space="preserve">та передбачати розвиток кожної конкретної особистості. </w:t>
      </w:r>
      <w:r>
        <w:rPr>
          <w:sz w:val="28"/>
          <w:szCs w:val="28"/>
          <w:highlight w:val="white"/>
        </w:rPr>
        <w:t>[13]</w:t>
      </w:r>
    </w:p>
    <w:p>
      <w:pPr>
        <w:pStyle w:val="style94"/>
        <w:spacing w:lineRule="auto" w:line="360"/>
        <w:jc w:val="both"/>
        <w:rPr>
          <w:sz w:val="28"/>
          <w:szCs w:val="28"/>
        </w:rPr>
      </w:pPr>
      <w:r>
        <w:rPr>
          <w:sz w:val="28"/>
          <w:szCs w:val="28"/>
        </w:rPr>
        <w:t xml:space="preserve">На його думку особистість існує як </w:t>
      </w:r>
      <w:r>
        <w:rPr>
          <w:sz w:val="28"/>
          <w:szCs w:val="28"/>
        </w:rPr>
        <w:t>відктрита</w:t>
      </w:r>
      <w:r>
        <w:rPr>
          <w:sz w:val="28"/>
          <w:szCs w:val="28"/>
        </w:rPr>
        <w:t xml:space="preserve"> система, зміни в якій відбуваються через контакти з іншими. І саме   в більшій мірі визначає специфіку особистості так, як людина більше істота більше соціальна, ніж біологічна.  Крім того, </w:t>
      </w:r>
      <w:r>
        <w:rPr>
          <w:sz w:val="28"/>
          <w:szCs w:val="28"/>
        </w:rPr>
        <w:t>Оллпорт</w:t>
      </w:r>
      <w:r>
        <w:rPr>
          <w:sz w:val="28"/>
          <w:szCs w:val="28"/>
        </w:rPr>
        <w:t xml:space="preserve"> вважав, що контакти людини із соціумом є взаємодією, а не одностороннім пристосуванням людини на потреб суспільства. З цих позицій </w:t>
      </w:r>
      <w:r>
        <w:rPr>
          <w:sz w:val="28"/>
          <w:szCs w:val="28"/>
        </w:rPr>
        <w:t>Оллпорт</w:t>
      </w:r>
      <w:r>
        <w:rPr>
          <w:sz w:val="28"/>
          <w:szCs w:val="28"/>
        </w:rPr>
        <w:t xml:space="preserve"> критикував психоаналітичні підходи, де соціум і особистість розглядаються, як протилежності.</w:t>
      </w:r>
      <w:r>
        <w:rPr>
          <w:sz w:val="28"/>
          <w:szCs w:val="28"/>
        </w:rPr>
        <w:t xml:space="preserve"> </w:t>
      </w:r>
      <w:r>
        <w:rPr>
          <w:sz w:val="28"/>
          <w:szCs w:val="28"/>
          <w:highlight w:val="white"/>
        </w:rPr>
        <w:t>[12]</w:t>
      </w:r>
    </w:p>
    <w:p>
      <w:pPr>
        <w:pStyle w:val="style94"/>
        <w:spacing w:lineRule="auto" w:line="360"/>
        <w:jc w:val="both"/>
        <w:rPr>
          <w:sz w:val="28"/>
          <w:szCs w:val="28"/>
        </w:rPr>
      </w:pPr>
      <w:r>
        <w:rPr>
          <w:sz w:val="28"/>
          <w:szCs w:val="28"/>
        </w:rPr>
        <w:t>Оскільки особистість є відкритою системою, вона постійно змінюється в слід за змінами довкілля, а її активні дії змінюють світ навколо.</w:t>
      </w:r>
    </w:p>
    <w:p>
      <w:pPr>
        <w:pStyle w:val="style94"/>
        <w:spacing w:lineRule="auto" w:line="360"/>
        <w:jc w:val="both"/>
        <w:rPr>
          <w:sz w:val="28"/>
          <w:szCs w:val="28"/>
        </w:rPr>
      </w:pPr>
      <w:r>
        <w:rPr>
          <w:sz w:val="28"/>
          <w:szCs w:val="28"/>
        </w:rPr>
        <w:t xml:space="preserve"> Гордон </w:t>
      </w:r>
      <w:r>
        <w:rPr>
          <w:sz w:val="28"/>
          <w:szCs w:val="28"/>
        </w:rPr>
        <w:t>Олпор</w:t>
      </w:r>
      <w:r>
        <w:rPr>
          <w:sz w:val="28"/>
          <w:szCs w:val="28"/>
        </w:rPr>
        <w:t>т</w:t>
      </w:r>
      <w:r>
        <w:rPr>
          <w:sz w:val="28"/>
          <w:szCs w:val="28"/>
        </w:rPr>
        <w:t xml:space="preserve"> виділяв два типи рис особистості: </w:t>
      </w:r>
    </w:p>
    <w:p>
      <w:pPr>
        <w:pStyle w:val="style94"/>
        <w:numPr>
          <w:ilvl w:val="0"/>
          <w:numId w:val="15"/>
        </w:numPr>
        <w:spacing w:lineRule="auto" w:line="360"/>
        <w:jc w:val="both"/>
        <w:rPr>
          <w:sz w:val="28"/>
          <w:szCs w:val="28"/>
        </w:rPr>
      </w:pPr>
      <w:r>
        <w:rPr>
          <w:sz w:val="28"/>
          <w:szCs w:val="28"/>
        </w:rPr>
        <w:t xml:space="preserve">Основні, які є вродженим наслідком генетичного коду людини. Хоча попри це основні риси можуть видозмінюватися. </w:t>
      </w:r>
    </w:p>
    <w:p>
      <w:pPr>
        <w:pStyle w:val="style94"/>
        <w:numPr>
          <w:ilvl w:val="0"/>
          <w:numId w:val="15"/>
        </w:numPr>
        <w:spacing w:lineRule="auto" w:line="360"/>
        <w:jc w:val="both"/>
        <w:rPr>
          <w:sz w:val="28"/>
          <w:szCs w:val="28"/>
        </w:rPr>
      </w:pPr>
      <w:r>
        <w:rPr>
          <w:sz w:val="28"/>
          <w:szCs w:val="28"/>
        </w:rPr>
        <w:t xml:space="preserve">Інструментальні, що формуються в процесі життя. </w:t>
      </w:r>
    </w:p>
    <w:p>
      <w:pPr>
        <w:pStyle w:val="style94"/>
        <w:spacing w:lineRule="auto" w:line="360"/>
        <w:ind w:left="360"/>
        <w:jc w:val="both"/>
        <w:rPr>
          <w:sz w:val="28"/>
          <w:szCs w:val="28"/>
        </w:rPr>
      </w:pPr>
      <w:r>
        <w:rPr>
          <w:sz w:val="28"/>
          <w:szCs w:val="28"/>
        </w:rPr>
        <w:t xml:space="preserve">Основні риси тісно пов’язані з інструментальними і складають єдину збалансовану систему. </w:t>
      </w:r>
      <w:r>
        <w:rPr>
          <w:sz w:val="28"/>
          <w:szCs w:val="28"/>
        </w:rPr>
        <w:t>Суспільство стимулює розвиток одних рис особистості і гальмує розвиток інших.</w:t>
      </w:r>
    </w:p>
    <w:p>
      <w:pPr>
        <w:pStyle w:val="style94"/>
        <w:spacing w:lineRule="auto" w:line="360"/>
        <w:jc w:val="both"/>
        <w:rPr>
          <w:sz w:val="28"/>
          <w:szCs w:val="28"/>
        </w:rPr>
      </w:pPr>
      <w:r>
        <w:rPr>
          <w:sz w:val="28"/>
          <w:szCs w:val="28"/>
        </w:rPr>
        <w:t xml:space="preserve">Також Гордон </w:t>
      </w:r>
      <w:r>
        <w:rPr>
          <w:sz w:val="28"/>
          <w:szCs w:val="28"/>
        </w:rPr>
        <w:t>Олпорт</w:t>
      </w:r>
      <w:r>
        <w:rPr>
          <w:sz w:val="28"/>
          <w:szCs w:val="28"/>
        </w:rPr>
        <w:t xml:space="preserve"> виділяв три типи диспозицій</w:t>
      </w:r>
      <w:r>
        <w:rPr>
          <w:sz w:val="28"/>
          <w:szCs w:val="28"/>
        </w:rPr>
        <w:t xml:space="preserve"> за критерієм впливу на дії особистості</w:t>
      </w:r>
      <w:r>
        <w:rPr>
          <w:sz w:val="28"/>
          <w:szCs w:val="28"/>
        </w:rPr>
        <w:t xml:space="preserve">: </w:t>
      </w:r>
    </w:p>
    <w:p>
      <w:pPr>
        <w:pStyle w:val="style94"/>
        <w:numPr>
          <w:ilvl w:val="0"/>
          <w:numId w:val="16"/>
        </w:numPr>
        <w:spacing w:lineRule="auto" w:line="360"/>
        <w:jc w:val="both"/>
        <w:rPr>
          <w:sz w:val="28"/>
          <w:szCs w:val="28"/>
        </w:rPr>
      </w:pPr>
      <w:r>
        <w:rPr>
          <w:sz w:val="28"/>
          <w:szCs w:val="28"/>
        </w:rPr>
        <w:t xml:space="preserve">Кардиналі </w:t>
      </w:r>
      <w:r>
        <w:rPr>
          <w:sz w:val="28"/>
          <w:szCs w:val="28"/>
        </w:rPr>
        <w:t xml:space="preserve">диспозиції – тип диспозицій, які характеризуються впливом на майже всі дії особистості. Таким диспозиціями володіє </w:t>
      </w:r>
      <w:r>
        <w:rPr>
          <w:sz w:val="28"/>
          <w:szCs w:val="28"/>
        </w:rPr>
        <w:t xml:space="preserve">порівняно мала кількість людей, прикладами індивідів з кардинальними диспозиціями можуть бути Т.Г. Шевченко, В. Стус та С. Бандера. </w:t>
      </w:r>
    </w:p>
    <w:p>
      <w:pPr>
        <w:pStyle w:val="style94"/>
        <w:numPr>
          <w:ilvl w:val="0"/>
          <w:numId w:val="16"/>
        </w:numPr>
        <w:spacing w:lineRule="auto" w:line="360"/>
        <w:jc w:val="both"/>
        <w:rPr>
          <w:sz w:val="28"/>
          <w:szCs w:val="28"/>
        </w:rPr>
      </w:pPr>
      <w:r>
        <w:rPr>
          <w:sz w:val="28"/>
          <w:szCs w:val="28"/>
        </w:rPr>
        <w:t xml:space="preserve">Центральні диспозиції – впливають лице на певну сферу діяльності. Прикладами центральних диспозицій є пунктуальність, працьовитість тощо. </w:t>
      </w:r>
    </w:p>
    <w:p>
      <w:pPr>
        <w:pStyle w:val="style94"/>
        <w:numPr>
          <w:ilvl w:val="0"/>
          <w:numId w:val="16"/>
        </w:numPr>
        <w:spacing w:lineRule="auto" w:line="360"/>
        <w:jc w:val="both"/>
        <w:rPr>
          <w:sz w:val="28"/>
          <w:szCs w:val="28"/>
        </w:rPr>
      </w:pPr>
      <w:r>
        <w:rPr>
          <w:sz w:val="28"/>
          <w:szCs w:val="28"/>
        </w:rPr>
        <w:t xml:space="preserve"> Вторинні диспозиції - менш помітні, менш стійкі, менш узагальнені риси (манера одягатися, улюблені страви, ситуаційно обумовлені характеристики).</w:t>
      </w:r>
    </w:p>
    <w:p>
      <w:pPr>
        <w:pStyle w:val="style94"/>
        <w:spacing w:lineRule="auto" w:line="360"/>
        <w:jc w:val="both"/>
        <w:rPr>
          <w:sz w:val="28"/>
          <w:szCs w:val="28"/>
        </w:rPr>
      </w:pPr>
      <w:r>
        <w:rPr>
          <w:sz w:val="28"/>
          <w:szCs w:val="28"/>
        </w:rPr>
        <w:t xml:space="preserve">Людська особистість не є простим набором диспозицій, а являє собою інтегровану систему. Існує деяка тенденція до поєднання в цілісну систему, </w:t>
      </w:r>
      <w:r>
        <w:rPr>
          <w:sz w:val="28"/>
          <w:szCs w:val="28"/>
        </w:rPr>
        <w:t>Оллпорт</w:t>
      </w:r>
      <w:r>
        <w:rPr>
          <w:sz w:val="28"/>
          <w:szCs w:val="28"/>
        </w:rPr>
        <w:t xml:space="preserve"> назвав цю тенденцію </w:t>
      </w:r>
      <w:r>
        <w:rPr>
          <w:sz w:val="28"/>
          <w:szCs w:val="28"/>
        </w:rPr>
        <w:t>пропріум</w:t>
      </w:r>
      <w:r>
        <w:rPr>
          <w:sz w:val="28"/>
          <w:szCs w:val="28"/>
        </w:rPr>
        <w:t xml:space="preserve">. </w:t>
      </w:r>
    </w:p>
    <w:p>
      <w:pPr>
        <w:pStyle w:val="style94"/>
        <w:spacing w:lineRule="auto" w:line="360"/>
        <w:jc w:val="both"/>
        <w:rPr>
          <w:sz w:val="28"/>
          <w:szCs w:val="28"/>
        </w:rPr>
      </w:pPr>
      <w:r>
        <w:rPr>
          <w:b/>
          <w:sz w:val="28"/>
          <w:szCs w:val="28"/>
        </w:rPr>
        <w:t>Пропріум</w:t>
      </w:r>
      <w:r>
        <w:rPr>
          <w:sz w:val="28"/>
          <w:szCs w:val="28"/>
        </w:rPr>
        <w:t xml:space="preserve"> - це певна організуюча і об'єднуюча сила, призначення якої - формування унікальності людського життя. </w:t>
      </w:r>
    </w:p>
    <w:p>
      <w:pPr>
        <w:pStyle w:val="style94"/>
        <w:spacing w:lineRule="auto" w:line="360"/>
        <w:jc w:val="both"/>
        <w:rPr>
          <w:sz w:val="28"/>
          <w:szCs w:val="28"/>
        </w:rPr>
      </w:pPr>
      <w:r>
        <w:rPr>
          <w:sz w:val="28"/>
          <w:szCs w:val="28"/>
        </w:rPr>
        <w:t xml:space="preserve">В своєму становленні </w:t>
      </w:r>
      <w:r>
        <w:rPr>
          <w:sz w:val="28"/>
          <w:szCs w:val="28"/>
        </w:rPr>
        <w:t>пропріум</w:t>
      </w:r>
      <w:r>
        <w:rPr>
          <w:sz w:val="28"/>
          <w:szCs w:val="28"/>
        </w:rPr>
        <w:t xml:space="preserve"> проходить через послідовних ряд стадій: </w:t>
      </w:r>
    </w:p>
    <w:p>
      <w:pPr>
        <w:pStyle w:val="style94"/>
        <w:numPr>
          <w:ilvl w:val="0"/>
          <w:numId w:val="17"/>
        </w:numPr>
        <w:spacing w:lineRule="auto" w:line="360"/>
        <w:jc w:val="both"/>
        <w:rPr>
          <w:sz w:val="28"/>
          <w:szCs w:val="28"/>
        </w:rPr>
      </w:pPr>
      <w:r>
        <w:rPr>
          <w:sz w:val="28"/>
          <w:szCs w:val="28"/>
        </w:rPr>
        <w:t>відчуття свого тіла, яке залишається впродовж усього життя опорою для самоусвідомлення;</w:t>
      </w:r>
    </w:p>
    <w:p>
      <w:pPr>
        <w:pStyle w:val="style94"/>
        <w:numPr>
          <w:ilvl w:val="0"/>
          <w:numId w:val="17"/>
        </w:numPr>
        <w:spacing w:lineRule="auto" w:line="360"/>
        <w:jc w:val="both"/>
        <w:rPr>
          <w:sz w:val="28"/>
          <w:szCs w:val="28"/>
        </w:rPr>
      </w:pPr>
      <w:r>
        <w:rPr>
          <w:sz w:val="28"/>
          <w:szCs w:val="28"/>
        </w:rPr>
        <w:t xml:space="preserve">відчуття </w:t>
      </w:r>
      <w:r>
        <w:rPr>
          <w:sz w:val="28"/>
          <w:szCs w:val="28"/>
        </w:rPr>
        <w:t>самоідентичності</w:t>
      </w:r>
      <w:r>
        <w:rPr>
          <w:sz w:val="28"/>
          <w:szCs w:val="28"/>
        </w:rPr>
        <w:t>, важливим моментом якої виступає усвідомлення себе за допомогою мовлення як певної </w:t>
      </w:r>
      <w:r>
        <w:rPr>
          <w:rStyle w:val="style87"/>
          <w:i/>
          <w:iCs/>
          <w:sz w:val="28"/>
          <w:szCs w:val="28"/>
        </w:rPr>
        <w:t>особи, </w:t>
      </w:r>
      <w:r>
        <w:rPr>
          <w:sz w:val="28"/>
          <w:szCs w:val="28"/>
        </w:rPr>
        <w:t>поява відчуття цілісності "Я", пов'язаного з власним іменем;</w:t>
      </w:r>
    </w:p>
    <w:p>
      <w:pPr>
        <w:pStyle w:val="style94"/>
        <w:numPr>
          <w:ilvl w:val="0"/>
          <w:numId w:val="17"/>
        </w:numPr>
        <w:spacing w:lineRule="auto" w:line="360"/>
        <w:jc w:val="both"/>
        <w:rPr>
          <w:sz w:val="28"/>
          <w:szCs w:val="28"/>
        </w:rPr>
      </w:pPr>
      <w:r>
        <w:rPr>
          <w:sz w:val="28"/>
          <w:szCs w:val="28"/>
        </w:rPr>
        <w:t xml:space="preserve"> відчуття самоповаги як відчуття гордості з приводу того, що деякі дії вже виконуються самостійно. Це найважливіше джерело підвищення самооцінки впродовж всього дитинства;</w:t>
      </w:r>
    </w:p>
    <w:p>
      <w:pPr>
        <w:pStyle w:val="style94"/>
        <w:numPr>
          <w:ilvl w:val="0"/>
          <w:numId w:val="17"/>
        </w:numPr>
        <w:spacing w:lineRule="auto" w:line="360"/>
        <w:jc w:val="both"/>
        <w:rPr>
          <w:sz w:val="28"/>
          <w:szCs w:val="28"/>
        </w:rPr>
      </w:pPr>
      <w:r>
        <w:rPr>
          <w:sz w:val="28"/>
          <w:szCs w:val="28"/>
        </w:rPr>
        <w:t>розвиток самосвідомості, що виникає, коли діти усвідомлюють, що їм належить не лише їх фізичне тіло, але й певні значущі елементи зовнішнього світу, включаючи людей;</w:t>
      </w:r>
    </w:p>
    <w:p>
      <w:pPr>
        <w:pStyle w:val="style94"/>
        <w:numPr>
          <w:ilvl w:val="0"/>
          <w:numId w:val="17"/>
        </w:numPr>
        <w:spacing w:lineRule="auto" w:line="360"/>
        <w:jc w:val="both"/>
        <w:rPr>
          <w:sz w:val="28"/>
          <w:szCs w:val="28"/>
        </w:rPr>
      </w:pPr>
      <w:r>
        <w:rPr>
          <w:sz w:val="28"/>
          <w:szCs w:val="28"/>
        </w:rPr>
        <w:t>образ "Я", коли дитина починає орієнтуватися на очікування значущих близьких, уявляючи собі, що таке "Я хороший" і "Я поганий";</w:t>
      </w:r>
    </w:p>
    <w:p>
      <w:pPr>
        <w:pStyle w:val="style94"/>
        <w:spacing w:lineRule="auto" w:line="360"/>
        <w:jc w:val="both"/>
        <w:rPr>
          <w:sz w:val="28"/>
          <w:szCs w:val="28"/>
        </w:rPr>
      </w:pPr>
      <w:r>
        <w:rPr>
          <w:sz w:val="28"/>
          <w:szCs w:val="28"/>
        </w:rPr>
        <w:t xml:space="preserve">Головною рушійною силою формування </w:t>
      </w:r>
      <w:r>
        <w:rPr>
          <w:sz w:val="28"/>
          <w:szCs w:val="28"/>
        </w:rPr>
        <w:t>про</w:t>
      </w:r>
      <w:r>
        <w:rPr>
          <w:sz w:val="28"/>
          <w:szCs w:val="28"/>
        </w:rPr>
        <w:t>пріуму</w:t>
      </w:r>
      <w:r>
        <w:rPr>
          <w:sz w:val="28"/>
          <w:szCs w:val="28"/>
        </w:rPr>
        <w:t xml:space="preserve"> є пошук сенсу життя та </w:t>
      </w:r>
      <w:r>
        <w:rPr>
          <w:sz w:val="28"/>
          <w:szCs w:val="28"/>
        </w:rPr>
        <w:t xml:space="preserve"> створення цілей. Згідно поглядів Гордона</w:t>
      </w:r>
      <w:r>
        <w:rPr>
          <w:sz w:val="28"/>
          <w:szCs w:val="28"/>
        </w:rPr>
        <w:t xml:space="preserve"> </w:t>
      </w:r>
      <w:r>
        <w:rPr>
          <w:sz w:val="28"/>
          <w:szCs w:val="28"/>
        </w:rPr>
        <w:t>Оллпорта</w:t>
      </w:r>
      <w:r>
        <w:rPr>
          <w:sz w:val="28"/>
          <w:szCs w:val="28"/>
        </w:rPr>
        <w:t>, основною суттю людини є її відповідь на питання: "Що ти хочеш роби</w:t>
      </w:r>
      <w:r>
        <w:rPr>
          <w:sz w:val="28"/>
          <w:szCs w:val="28"/>
        </w:rPr>
        <w:t>ти через п'ять років?". На думку</w:t>
      </w:r>
      <w:r>
        <w:rPr>
          <w:sz w:val="28"/>
          <w:szCs w:val="28"/>
        </w:rPr>
        <w:t xml:space="preserve"> вченого, особистість вільна від минулого - зв'язки з минулим історичні, а не функціональні.</w:t>
      </w:r>
      <w:r>
        <w:rPr>
          <w:sz w:val="28"/>
          <w:szCs w:val="28"/>
        </w:rPr>
        <w:t xml:space="preserve"> </w:t>
      </w:r>
      <w:r>
        <w:rPr>
          <w:sz w:val="28"/>
          <w:szCs w:val="28"/>
          <w:highlight w:val="white"/>
        </w:rPr>
        <w:t>[11]</w:t>
      </w:r>
    </w:p>
    <w:p>
      <w:pPr>
        <w:pStyle w:val="style94"/>
        <w:spacing w:lineRule="auto" w:line="360"/>
        <w:jc w:val="both"/>
        <w:rPr>
          <w:sz w:val="28"/>
          <w:szCs w:val="28"/>
        </w:rPr>
      </w:pPr>
      <w:r>
        <w:rPr>
          <w:sz w:val="28"/>
          <w:szCs w:val="28"/>
        </w:rPr>
        <w:t xml:space="preserve">Г. </w:t>
      </w:r>
      <w:r>
        <w:rPr>
          <w:sz w:val="28"/>
          <w:szCs w:val="28"/>
        </w:rPr>
        <w:t>Айзенк</w:t>
      </w:r>
      <w:r>
        <w:rPr>
          <w:sz w:val="28"/>
          <w:szCs w:val="28"/>
        </w:rPr>
        <w:t xml:space="preserve"> і Р. </w:t>
      </w:r>
      <w:r>
        <w:rPr>
          <w:sz w:val="28"/>
          <w:szCs w:val="28"/>
        </w:rPr>
        <w:t>Кет</w:t>
      </w:r>
      <w:r>
        <w:rPr>
          <w:sz w:val="28"/>
          <w:szCs w:val="28"/>
        </w:rPr>
        <w:t>тел</w:t>
      </w:r>
      <w:r>
        <w:rPr>
          <w:sz w:val="28"/>
          <w:szCs w:val="28"/>
        </w:rPr>
        <w:t xml:space="preserve">, </w:t>
      </w:r>
      <w:r>
        <w:rPr>
          <w:sz w:val="28"/>
          <w:szCs w:val="28"/>
        </w:rPr>
        <w:t xml:space="preserve">за допомогою </w:t>
      </w:r>
      <w:r>
        <w:rPr>
          <w:sz w:val="28"/>
          <w:szCs w:val="28"/>
        </w:rPr>
        <w:t>факторного налізу зробили спробу продемонструвати яким чином структура особистості впливає на ді</w:t>
      </w:r>
      <w:r>
        <w:rPr>
          <w:sz w:val="28"/>
          <w:szCs w:val="28"/>
        </w:rPr>
        <w:t>я</w:t>
      </w:r>
      <w:r>
        <w:rPr>
          <w:sz w:val="28"/>
          <w:szCs w:val="28"/>
        </w:rPr>
        <w:t xml:space="preserve">льність людини. </w:t>
      </w:r>
      <w:r>
        <w:rPr>
          <w:sz w:val="28"/>
          <w:szCs w:val="28"/>
        </w:rPr>
        <w:t>Айзенк</w:t>
      </w:r>
      <w:r>
        <w:rPr>
          <w:sz w:val="28"/>
          <w:szCs w:val="28"/>
        </w:rPr>
        <w:t xml:space="preserve"> виділяв три основні параметри: </w:t>
      </w:r>
      <w:r>
        <w:rPr>
          <w:sz w:val="28"/>
          <w:szCs w:val="28"/>
        </w:rPr>
        <w:t>психотизм</w:t>
      </w:r>
      <w:r>
        <w:rPr>
          <w:sz w:val="28"/>
          <w:szCs w:val="28"/>
        </w:rPr>
        <w:t xml:space="preserve"> - сила </w:t>
      </w:r>
      <w:r>
        <w:rPr>
          <w:sz w:val="28"/>
          <w:szCs w:val="28"/>
        </w:rPr>
        <w:t>суперего</w:t>
      </w:r>
      <w:r>
        <w:rPr>
          <w:sz w:val="28"/>
          <w:szCs w:val="28"/>
        </w:rPr>
        <w:t xml:space="preserve">, інтроверсія </w:t>
      </w:r>
      <w:r>
        <w:rPr>
          <w:sz w:val="28"/>
          <w:szCs w:val="28"/>
        </w:rPr>
        <w:t>–екстраверсія</w:t>
      </w:r>
      <w:r>
        <w:rPr>
          <w:sz w:val="28"/>
          <w:szCs w:val="28"/>
        </w:rPr>
        <w:t>, стабільність-нейротизм.</w:t>
      </w:r>
      <w:r>
        <w:rPr>
          <w:sz w:val="28"/>
          <w:szCs w:val="28"/>
        </w:rPr>
        <w:t xml:space="preserve"> </w:t>
      </w:r>
      <w:r>
        <w:rPr>
          <w:sz w:val="28"/>
          <w:szCs w:val="28"/>
        </w:rPr>
        <w:t>Кеттел</w:t>
      </w:r>
      <w:r>
        <w:rPr>
          <w:sz w:val="28"/>
          <w:szCs w:val="28"/>
        </w:rPr>
        <w:t xml:space="preserve"> значно розширив набір основних рис, в його вченні їх</w:t>
      </w:r>
      <w:r>
        <w:rPr>
          <w:sz w:val="28"/>
          <w:szCs w:val="28"/>
        </w:rPr>
        <w:t xml:space="preserve"> 16</w:t>
      </w:r>
      <w:r>
        <w:rPr>
          <w:sz w:val="28"/>
          <w:szCs w:val="28"/>
        </w:rPr>
        <w:t xml:space="preserve">. </w:t>
      </w:r>
      <w:r>
        <w:rPr>
          <w:sz w:val="28"/>
          <w:szCs w:val="28"/>
          <w:highlight w:val="white"/>
        </w:rPr>
        <w:t>[13]</w:t>
      </w:r>
    </w:p>
    <w:p>
      <w:pPr>
        <w:pStyle w:val="style0"/>
        <w:spacing w:lineRule="auto" w:line="360"/>
        <w:jc w:val="both"/>
        <w:rPr>
          <w:rFonts w:ascii="Times New Roman" w:cs="Times New Roman" w:eastAsia="Times New Roman" w:hAnsi="Times New Roman"/>
          <w:color w:val="222222"/>
          <w:sz w:val="28"/>
          <w:szCs w:val="28"/>
          <w:lang w:eastAsia="uk-UA"/>
        </w:rPr>
      </w:pPr>
      <w:r>
        <w:rPr>
          <w:sz w:val="28"/>
          <w:szCs w:val="28"/>
        </w:rPr>
        <w:br w:type="page"/>
      </w:r>
    </w:p>
    <w:p>
      <w:pPr>
        <w:pStyle w:val="style0"/>
        <w:spacing w:before="24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color w:val="222222"/>
          <w:sz w:val="28"/>
          <w:szCs w:val="28"/>
          <w:lang w:eastAsia="uk-UA"/>
        </w:rPr>
        <w:t>1</w:t>
      </w:r>
      <w:r>
        <w:rPr>
          <w:rFonts w:ascii="Times New Roman" w:cs="Times New Roman" w:eastAsia="Times New Roman" w:hAnsi="Times New Roman"/>
          <w:b/>
          <w:sz w:val="28"/>
          <w:szCs w:val="28"/>
        </w:rPr>
        <w:t xml:space="preserve">.3. Психологічна характеристика подружжя  </w:t>
      </w:r>
    </w:p>
    <w:p>
      <w:pPr>
        <w:pStyle w:val="style94"/>
        <w:shd w:val="clear" w:color="auto" w:fill="ffffff"/>
        <w:spacing w:before="120" w:after="120" w:lineRule="auto" w:line="360"/>
        <w:jc w:val="both"/>
        <w:rPr>
          <w:sz w:val="28"/>
          <w:szCs w:val="28"/>
        </w:rPr>
      </w:pPr>
      <w:r>
        <w:rPr>
          <w:b/>
          <w:bCs/>
          <w:sz w:val="28"/>
          <w:szCs w:val="28"/>
          <w:shd w:val="clear" w:color="auto" w:fill="ffffff"/>
        </w:rPr>
        <w:t>Шлюб</w:t>
      </w:r>
      <w:r>
        <w:rPr>
          <w:sz w:val="28"/>
          <w:szCs w:val="28"/>
          <w:shd w:val="clear" w:color="auto" w:fill="ffffff"/>
        </w:rPr>
        <w:t>  — історично зумовлена, санкціонована й регульована суспільством форма людських взаємин, яка визначає їхні взаємні права та обов'язки, а також їхні права та обов'язки щодо дітей. У більшості країн світу шлюб реєструється державним органом реєстрації актів цивільного стану. Шлюб тісно пов'язаний з сім'єю.</w:t>
      </w:r>
      <w:r>
        <w:rPr>
          <w:sz w:val="28"/>
          <w:szCs w:val="28"/>
        </w:rPr>
        <w:br/>
      </w:r>
      <w:r>
        <w:rPr>
          <w:b/>
          <w:sz w:val="28"/>
          <w:szCs w:val="28"/>
        </w:rPr>
        <w:t>Подружжя</w:t>
      </w:r>
      <w:r>
        <w:rPr>
          <w:sz w:val="28"/>
          <w:szCs w:val="28"/>
        </w:rPr>
        <w:t xml:space="preserve"> – це шлюбна пара, яка складається з чоловіка та дружини. </w:t>
      </w:r>
      <w:r>
        <w:rPr>
          <w:sz w:val="28"/>
          <w:szCs w:val="28"/>
          <w:highlight w:val="white"/>
        </w:rPr>
        <w:t>[16]</w:t>
      </w:r>
    </w:p>
    <w:p>
      <w:pPr>
        <w:pStyle w:val="style94"/>
        <w:shd w:val="clear" w:color="auto" w:fill="ffffff"/>
        <w:spacing w:before="120" w:after="120" w:lineRule="auto" w:line="360"/>
        <w:jc w:val="both"/>
        <w:rPr>
          <w:sz w:val="28"/>
          <w:szCs w:val="28"/>
        </w:rPr>
      </w:pPr>
      <w:r>
        <w:rPr>
          <w:sz w:val="28"/>
          <w:szCs w:val="28"/>
        </w:rPr>
        <w:t xml:space="preserve">Подружжя є важливим фактором підтримки ментального здоров’я завдяки забезпеченню почуття безпеки, емоційної стабільності та приналежності. Як показують дані ряду досліджень люди, які перебувають у шлюбі більш щасливі, ніж неодружені. </w:t>
      </w:r>
      <w:r>
        <w:rPr>
          <w:sz w:val="28"/>
          <w:szCs w:val="28"/>
          <w:highlight w:val="white"/>
        </w:rPr>
        <w:t>[17]</w:t>
      </w:r>
    </w:p>
    <w:p>
      <w:pPr>
        <w:pStyle w:val="style94"/>
        <w:shd w:val="clear" w:color="auto" w:fill="ffffff"/>
        <w:spacing w:before="120" w:after="120" w:lineRule="auto" w:line="360"/>
        <w:jc w:val="both"/>
        <w:rPr>
          <w:sz w:val="28"/>
          <w:szCs w:val="28"/>
        </w:rPr>
      </w:pPr>
      <w:r>
        <w:rPr>
          <w:sz w:val="28"/>
          <w:szCs w:val="28"/>
        </w:rPr>
        <w:t>Важливо звернути увагу, що життя подружжя сильно залежить від стану соціуму в якому воно п</w:t>
      </w:r>
      <w:r>
        <w:rPr>
          <w:sz w:val="28"/>
          <w:szCs w:val="28"/>
        </w:rPr>
        <w:t>еребуває. Так урбанізація, праця</w:t>
      </w:r>
      <w:r>
        <w:rPr>
          <w:sz w:val="28"/>
          <w:szCs w:val="28"/>
        </w:rPr>
        <w:t xml:space="preserve"> жінок, індустріалізація серйозно вплинули на структуру та характер подружніх відносин. Крім того</w:t>
      </w:r>
      <w:r>
        <w:rPr>
          <w:sz w:val="28"/>
          <w:szCs w:val="28"/>
        </w:rPr>
        <w:t>,</w:t>
      </w:r>
      <w:r>
        <w:rPr>
          <w:sz w:val="28"/>
          <w:szCs w:val="28"/>
        </w:rPr>
        <w:t xml:space="preserve"> на якість подружнього життя впливають й соціологічні фактори. Наприклад, відсоток розлучень корелює з різнице в освіті партнерів</w:t>
      </w:r>
      <w:r>
        <w:rPr>
          <w:sz w:val="28"/>
          <w:szCs w:val="28"/>
        </w:rPr>
        <w:t xml:space="preserve">, походженням з різних областей і </w:t>
      </w:r>
      <w:r>
        <w:rPr>
          <w:sz w:val="28"/>
          <w:szCs w:val="28"/>
        </w:rPr>
        <w:t>тд</w:t>
      </w:r>
      <w:r>
        <w:rPr>
          <w:sz w:val="28"/>
          <w:szCs w:val="28"/>
        </w:rPr>
        <w:t>.</w:t>
      </w:r>
      <w:r>
        <w:rPr>
          <w:sz w:val="28"/>
          <w:szCs w:val="28"/>
          <w:highlight w:val="white"/>
        </w:rPr>
        <w:t xml:space="preserve"> </w:t>
      </w:r>
      <w:r>
        <w:rPr>
          <w:sz w:val="28"/>
          <w:szCs w:val="28"/>
          <w:highlight w:val="white"/>
        </w:rPr>
        <w:t>[18]</w:t>
      </w:r>
    </w:p>
    <w:p>
      <w:pPr>
        <w:pStyle w:val="style94"/>
        <w:shd w:val="clear" w:color="auto" w:fill="ffffff"/>
        <w:spacing w:before="120" w:after="120" w:lineRule="auto" w:line="360"/>
        <w:jc w:val="both"/>
        <w:rPr>
          <w:sz w:val="28"/>
          <w:szCs w:val="28"/>
        </w:rPr>
      </w:pPr>
      <w:r>
        <w:rPr>
          <w:sz w:val="28"/>
          <w:szCs w:val="28"/>
        </w:rPr>
        <w:t xml:space="preserve">Проте, подружжя не тільки переймає традиції та ціннісні орієнтири суспільства. Кожна пара створює власну </w:t>
      </w:r>
      <w:r>
        <w:rPr>
          <w:sz w:val="28"/>
          <w:szCs w:val="28"/>
        </w:rPr>
        <w:t>мікрокультуру</w:t>
      </w:r>
      <w:r>
        <w:rPr>
          <w:sz w:val="28"/>
          <w:szCs w:val="28"/>
        </w:rPr>
        <w:t xml:space="preserve"> на основі уже наявних традицій та норм поведінки. Так створюється унікальний стиль життя кожного подружжя. </w:t>
      </w:r>
      <w:r>
        <w:rPr>
          <w:sz w:val="28"/>
          <w:szCs w:val="28"/>
          <w:highlight w:val="white"/>
        </w:rPr>
        <w:t>[19]</w:t>
      </w:r>
    </w:p>
    <w:p>
      <w:pPr>
        <w:pStyle w:val="style94"/>
        <w:shd w:val="clear" w:color="auto" w:fill="ffffff"/>
        <w:spacing w:before="120" w:after="120" w:lineRule="auto" w:line="360"/>
        <w:jc w:val="both"/>
        <w:rPr>
          <w:sz w:val="28"/>
          <w:szCs w:val="28"/>
        </w:rPr>
      </w:pPr>
      <w:r>
        <w:rPr>
          <w:sz w:val="28"/>
          <w:szCs w:val="28"/>
        </w:rPr>
        <w:t xml:space="preserve">Подружжя – це динамічна система, яка в процесі свого існування проходить ряд закономірних фаз: </w:t>
      </w:r>
    </w:p>
    <w:p>
      <w:pPr>
        <w:pStyle w:val="style94"/>
        <w:numPr>
          <w:ilvl w:val="0"/>
          <w:numId w:val="19"/>
        </w:numPr>
        <w:shd w:val="clear" w:color="auto" w:fill="ffffff"/>
        <w:spacing w:before="120" w:after="120" w:lineRule="auto" w:line="360"/>
        <w:jc w:val="both"/>
        <w:rPr>
          <w:sz w:val="28"/>
          <w:szCs w:val="28"/>
        </w:rPr>
      </w:pPr>
      <w:r>
        <w:rPr>
          <w:sz w:val="28"/>
          <w:szCs w:val="28"/>
        </w:rPr>
        <w:t>залицяння</w:t>
      </w:r>
      <w:r>
        <w:rPr>
          <w:sz w:val="28"/>
          <w:szCs w:val="28"/>
        </w:rPr>
        <w:t>;</w:t>
      </w:r>
    </w:p>
    <w:p>
      <w:pPr>
        <w:pStyle w:val="style94"/>
        <w:numPr>
          <w:ilvl w:val="0"/>
          <w:numId w:val="19"/>
        </w:numPr>
        <w:shd w:val="clear" w:color="auto" w:fill="ffffff"/>
        <w:spacing w:before="120" w:after="120" w:lineRule="auto" w:line="360"/>
        <w:jc w:val="both"/>
        <w:rPr>
          <w:sz w:val="28"/>
          <w:szCs w:val="28"/>
        </w:rPr>
      </w:pPr>
      <w:r>
        <w:rPr>
          <w:sz w:val="28"/>
          <w:szCs w:val="28"/>
        </w:rPr>
        <w:t>життя без дітей;</w:t>
      </w:r>
    </w:p>
    <w:p>
      <w:pPr>
        <w:pStyle w:val="style94"/>
        <w:numPr>
          <w:ilvl w:val="0"/>
          <w:numId w:val="19"/>
        </w:numPr>
        <w:shd w:val="clear" w:color="auto" w:fill="ffffff"/>
        <w:spacing w:before="120" w:after="120" w:lineRule="auto" w:line="360"/>
        <w:jc w:val="both"/>
        <w:rPr>
          <w:sz w:val="28"/>
          <w:szCs w:val="28"/>
        </w:rPr>
      </w:pPr>
      <w:r>
        <w:rPr>
          <w:sz w:val="28"/>
          <w:szCs w:val="28"/>
        </w:rPr>
        <w:t>експансія (від народження першої дитини до останньої)</w:t>
      </w:r>
      <w:r>
        <w:rPr>
          <w:sz w:val="28"/>
          <w:szCs w:val="28"/>
        </w:rPr>
        <w:t>;</w:t>
      </w:r>
    </w:p>
    <w:p>
      <w:pPr>
        <w:pStyle w:val="style94"/>
        <w:numPr>
          <w:ilvl w:val="0"/>
          <w:numId w:val="19"/>
        </w:numPr>
        <w:shd w:val="clear" w:color="auto" w:fill="ffffff"/>
        <w:spacing w:before="120" w:after="120" w:lineRule="auto" w:line="360"/>
        <w:jc w:val="both"/>
        <w:rPr>
          <w:sz w:val="28"/>
          <w:szCs w:val="28"/>
        </w:rPr>
      </w:pPr>
      <w:r>
        <w:rPr>
          <w:sz w:val="28"/>
          <w:szCs w:val="28"/>
        </w:rPr>
        <w:t>стабілізація (виховання дітей, стадія триває до того, як перша дитина покидає сім’ю)</w:t>
      </w:r>
    </w:p>
    <w:p>
      <w:pPr>
        <w:pStyle w:val="style94"/>
        <w:numPr>
          <w:ilvl w:val="0"/>
          <w:numId w:val="19"/>
        </w:numPr>
        <w:shd w:val="clear" w:color="auto" w:fill="ffffff"/>
        <w:spacing w:before="120" w:after="120" w:lineRule="auto" w:line="360"/>
        <w:jc w:val="both"/>
        <w:rPr>
          <w:sz w:val="28"/>
          <w:szCs w:val="28"/>
        </w:rPr>
      </w:pPr>
      <w:r>
        <w:rPr>
          <w:sz w:val="28"/>
          <w:szCs w:val="28"/>
        </w:rPr>
        <w:t xml:space="preserve">діти залишають батьківський дім </w:t>
      </w:r>
    </w:p>
    <w:p>
      <w:pPr>
        <w:pStyle w:val="style94"/>
        <w:numPr>
          <w:ilvl w:val="0"/>
          <w:numId w:val="19"/>
        </w:numPr>
        <w:shd w:val="clear" w:color="auto" w:fill="ffffff"/>
        <w:spacing w:before="120" w:after="120" w:lineRule="auto" w:line="360"/>
        <w:jc w:val="both"/>
        <w:rPr>
          <w:sz w:val="28"/>
          <w:szCs w:val="28"/>
        </w:rPr>
      </w:pPr>
      <w:r>
        <w:rPr>
          <w:sz w:val="28"/>
          <w:szCs w:val="28"/>
        </w:rPr>
        <w:t>стадія «порожнього гнізда»</w:t>
      </w:r>
    </w:p>
    <w:p>
      <w:pPr>
        <w:pStyle w:val="style94"/>
        <w:numPr>
          <w:ilvl w:val="0"/>
          <w:numId w:val="19"/>
        </w:numPr>
        <w:shd w:val="clear" w:color="auto" w:fill="ffffff"/>
        <w:spacing w:before="120" w:after="120" w:lineRule="auto" w:line="360"/>
        <w:jc w:val="both"/>
        <w:rPr>
          <w:sz w:val="28"/>
          <w:szCs w:val="28"/>
        </w:rPr>
      </w:pPr>
      <w:r>
        <w:rPr>
          <w:sz w:val="28"/>
          <w:szCs w:val="28"/>
        </w:rPr>
        <w:t xml:space="preserve">смерть одного із партнерів </w:t>
      </w:r>
      <w:r>
        <w:rPr>
          <w:sz w:val="28"/>
          <w:szCs w:val="28"/>
          <w:highlight w:val="white"/>
        </w:rPr>
        <w:t>[20]</w:t>
      </w:r>
    </w:p>
    <w:p>
      <w:pPr>
        <w:pStyle w:val="style94"/>
        <w:shd w:val="clear" w:color="auto" w:fill="ffffff"/>
        <w:spacing w:before="120" w:after="120" w:lineRule="auto" w:line="360"/>
        <w:jc w:val="both"/>
        <w:rPr>
          <w:sz w:val="28"/>
          <w:szCs w:val="28"/>
        </w:rPr>
      </w:pPr>
      <w:r>
        <w:rPr>
          <w:sz w:val="28"/>
          <w:szCs w:val="28"/>
        </w:rPr>
        <w:t>.</w:t>
      </w:r>
    </w:p>
    <w:p>
      <w:pPr>
        <w:pStyle w:val="style94"/>
        <w:shd w:val="clear" w:color="auto" w:fill="ffffff"/>
        <w:spacing w:before="120" w:after="120" w:lineRule="auto" w:line="360"/>
        <w:jc w:val="both"/>
        <w:rPr>
          <w:sz w:val="28"/>
          <w:szCs w:val="28"/>
        </w:rPr>
      </w:pPr>
      <w:r>
        <w:rPr>
          <w:sz w:val="28"/>
          <w:szCs w:val="28"/>
        </w:rPr>
        <w:t xml:space="preserve">Зміна фаз характеризується перебудовою відносин задля виконання нових завдань соціальної ситуації. </w:t>
      </w:r>
      <w:r>
        <w:rPr>
          <w:sz w:val="28"/>
          <w:szCs w:val="28"/>
        </w:rPr>
        <w:t xml:space="preserve">Також ми можемо припустити, що з розвитком подружжя змінюється його емоційно-диспозиційна основа. Наприклад, на початковій стадії емоційною основою подружжя може бути почуття закоханості, а головною установкою щодо партнера ідеалізація та захоплення. На пізніших стадіях основою подружжя може стати почуття обов’язку тощо. </w:t>
      </w:r>
      <w:r>
        <w:rPr>
          <w:sz w:val="28"/>
          <w:szCs w:val="28"/>
        </w:rPr>
        <w:t>Наші припущення, щодо емоційно-диспозиційної основи подружнього на різних стадіях сімейного життя зібрані в таблиці 1.1.</w:t>
      </w:r>
    </w:p>
    <w:tbl>
      <w:tblPr>
        <w:tblStyle w:val="style154"/>
        <w:tblW w:w="0" w:type="auto"/>
        <w:tblLook w:val="04A0" w:firstRow="1" w:lastRow="0" w:firstColumn="1" w:lastColumn="0" w:noHBand="0" w:noVBand="1"/>
      </w:tblPr>
      <w:tblGrid>
        <w:gridCol w:w="2311"/>
        <w:gridCol w:w="2311"/>
        <w:gridCol w:w="2311"/>
        <w:gridCol w:w="2312"/>
      </w:tblGrid>
      <w:tr>
        <w:trPr/>
        <w:tc>
          <w:tcPr>
            <w:tcW w:w="2311" w:type="dxa"/>
            <w:tcBorders/>
          </w:tcPr>
          <w:p>
            <w:pPr>
              <w:pStyle w:val="style94"/>
              <w:spacing w:before="120" w:after="120" w:lineRule="auto" w:line="360"/>
              <w:jc w:val="both"/>
              <w:rPr>
                <w:sz w:val="28"/>
                <w:szCs w:val="28"/>
              </w:rPr>
            </w:pPr>
            <w:r>
              <w:rPr>
                <w:sz w:val="28"/>
                <w:szCs w:val="28"/>
              </w:rPr>
              <w:t xml:space="preserve">Фаза подружнього життя </w:t>
            </w:r>
          </w:p>
        </w:tc>
        <w:tc>
          <w:tcPr>
            <w:tcW w:w="2311" w:type="dxa"/>
            <w:tcBorders/>
          </w:tcPr>
          <w:p>
            <w:pPr>
              <w:pStyle w:val="style94"/>
              <w:spacing w:before="120" w:after="120" w:lineRule="auto" w:line="360"/>
              <w:jc w:val="both"/>
              <w:rPr>
                <w:sz w:val="28"/>
                <w:szCs w:val="28"/>
              </w:rPr>
            </w:pPr>
            <w:r>
              <w:rPr>
                <w:sz w:val="28"/>
                <w:szCs w:val="28"/>
              </w:rPr>
              <w:t xml:space="preserve">Соціальна ситуація, головні завдання, які стоять перед подружжям </w:t>
            </w:r>
          </w:p>
        </w:tc>
        <w:tc>
          <w:tcPr>
            <w:tcW w:w="2311" w:type="dxa"/>
            <w:tcBorders/>
          </w:tcPr>
          <w:p>
            <w:pPr>
              <w:pStyle w:val="style94"/>
              <w:spacing w:before="120" w:after="120" w:lineRule="auto" w:line="360"/>
              <w:jc w:val="both"/>
              <w:rPr>
                <w:sz w:val="28"/>
                <w:szCs w:val="28"/>
              </w:rPr>
            </w:pPr>
            <w:r>
              <w:rPr>
                <w:sz w:val="28"/>
                <w:szCs w:val="28"/>
              </w:rPr>
              <w:t xml:space="preserve">Емоційна основа </w:t>
            </w:r>
          </w:p>
        </w:tc>
        <w:tc>
          <w:tcPr>
            <w:tcW w:w="2312" w:type="dxa"/>
            <w:tcBorders/>
          </w:tcPr>
          <w:p>
            <w:pPr>
              <w:pStyle w:val="style94"/>
              <w:spacing w:before="120" w:after="120" w:lineRule="auto" w:line="360"/>
              <w:jc w:val="both"/>
              <w:rPr>
                <w:sz w:val="28"/>
                <w:szCs w:val="28"/>
              </w:rPr>
            </w:pPr>
            <w:r>
              <w:rPr>
                <w:sz w:val="28"/>
                <w:szCs w:val="28"/>
              </w:rPr>
              <w:t xml:space="preserve">Диспозиційна основа </w:t>
            </w:r>
          </w:p>
        </w:tc>
      </w:tr>
      <w:tr>
        <w:tblPrEx/>
        <w:trPr>
          <w:trHeight w:val="1052" w:hRule="atLeast"/>
        </w:trPr>
        <w:tc>
          <w:tcPr>
            <w:tcW w:w="2311" w:type="dxa"/>
            <w:tcBorders/>
          </w:tcPr>
          <w:p>
            <w:pPr>
              <w:pStyle w:val="style94"/>
              <w:spacing w:before="120" w:after="120" w:lineRule="auto" w:line="360"/>
              <w:jc w:val="both"/>
              <w:rPr>
                <w:sz w:val="28"/>
                <w:szCs w:val="28"/>
              </w:rPr>
            </w:pPr>
            <w:r>
              <w:rPr>
                <w:sz w:val="28"/>
                <w:szCs w:val="28"/>
              </w:rPr>
              <w:t xml:space="preserve">Залицяння </w:t>
            </w:r>
          </w:p>
        </w:tc>
        <w:tc>
          <w:tcPr>
            <w:tcW w:w="2311" w:type="dxa"/>
            <w:tcBorders/>
          </w:tcPr>
          <w:p>
            <w:pPr>
              <w:pStyle w:val="style94"/>
              <w:spacing w:before="120" w:after="120" w:lineRule="auto" w:line="360"/>
              <w:jc w:val="both"/>
              <w:rPr>
                <w:sz w:val="28"/>
                <w:szCs w:val="28"/>
              </w:rPr>
            </w:pPr>
            <w:r>
              <w:rPr>
                <w:sz w:val="28"/>
                <w:szCs w:val="28"/>
              </w:rPr>
              <w:t xml:space="preserve">Підбір партнера для майбутнього шлюбу </w:t>
            </w:r>
          </w:p>
        </w:tc>
        <w:tc>
          <w:tcPr>
            <w:tcW w:w="2311" w:type="dxa"/>
            <w:tcBorders/>
          </w:tcPr>
          <w:p>
            <w:pPr>
              <w:pStyle w:val="style94"/>
              <w:spacing w:before="120" w:after="120" w:lineRule="auto" w:line="360"/>
              <w:jc w:val="both"/>
              <w:rPr>
                <w:sz w:val="28"/>
                <w:szCs w:val="28"/>
              </w:rPr>
            </w:pPr>
            <w:r>
              <w:rPr>
                <w:sz w:val="28"/>
                <w:szCs w:val="28"/>
              </w:rPr>
              <w:t xml:space="preserve">Закоханість, симпатія </w:t>
            </w:r>
          </w:p>
        </w:tc>
        <w:tc>
          <w:tcPr>
            <w:tcW w:w="2312" w:type="dxa"/>
            <w:tcBorders/>
          </w:tcPr>
          <w:p>
            <w:pPr>
              <w:pStyle w:val="style94"/>
              <w:spacing w:before="120" w:after="120" w:lineRule="auto" w:line="360"/>
              <w:jc w:val="both"/>
              <w:rPr>
                <w:sz w:val="28"/>
                <w:szCs w:val="28"/>
              </w:rPr>
            </w:pPr>
            <w:r>
              <w:rPr>
                <w:sz w:val="28"/>
                <w:szCs w:val="28"/>
              </w:rPr>
              <w:t xml:space="preserve">Ідеалізація партнера та майбутнього життя з ним </w:t>
            </w:r>
          </w:p>
        </w:tc>
      </w:tr>
      <w:tr>
        <w:tblPrEx/>
        <w:trPr>
          <w:trHeight w:val="1123" w:hRule="atLeast"/>
        </w:trPr>
        <w:tc>
          <w:tcPr>
            <w:tcW w:w="2311" w:type="dxa"/>
            <w:tcBorders/>
          </w:tcPr>
          <w:p>
            <w:pPr>
              <w:pStyle w:val="style94"/>
              <w:spacing w:before="120" w:after="120" w:lineRule="auto" w:line="360"/>
              <w:jc w:val="both"/>
              <w:rPr>
                <w:sz w:val="28"/>
                <w:szCs w:val="28"/>
              </w:rPr>
            </w:pPr>
            <w:r>
              <w:rPr>
                <w:sz w:val="28"/>
                <w:szCs w:val="28"/>
              </w:rPr>
              <w:t xml:space="preserve">Життя без дітей </w:t>
            </w:r>
          </w:p>
        </w:tc>
        <w:tc>
          <w:tcPr>
            <w:tcW w:w="2311" w:type="dxa"/>
            <w:tcBorders/>
          </w:tcPr>
          <w:p>
            <w:pPr>
              <w:pStyle w:val="style94"/>
              <w:spacing w:before="120" w:after="120" w:lineRule="auto" w:line="360"/>
              <w:jc w:val="both"/>
              <w:rPr>
                <w:sz w:val="28"/>
                <w:szCs w:val="28"/>
              </w:rPr>
            </w:pPr>
            <w:r>
              <w:rPr>
                <w:sz w:val="28"/>
                <w:szCs w:val="28"/>
              </w:rPr>
              <w:t xml:space="preserve">Пристосування одне до одного </w:t>
            </w:r>
            <w:r>
              <w:rPr>
                <w:sz w:val="28"/>
                <w:szCs w:val="28"/>
              </w:rPr>
              <w:t xml:space="preserve">узгодження спільного життя </w:t>
            </w:r>
          </w:p>
        </w:tc>
        <w:tc>
          <w:tcPr>
            <w:tcW w:w="2311" w:type="dxa"/>
            <w:tcBorders/>
          </w:tcPr>
          <w:p>
            <w:pPr>
              <w:pStyle w:val="style94"/>
              <w:spacing w:before="120" w:after="120" w:lineRule="auto" w:line="360"/>
              <w:jc w:val="both"/>
              <w:rPr>
                <w:sz w:val="28"/>
                <w:szCs w:val="28"/>
              </w:rPr>
            </w:pPr>
            <w:r>
              <w:rPr>
                <w:sz w:val="28"/>
                <w:szCs w:val="28"/>
              </w:rPr>
              <w:t xml:space="preserve">Глибока симпатія </w:t>
            </w:r>
          </w:p>
        </w:tc>
        <w:tc>
          <w:tcPr>
            <w:tcW w:w="2312" w:type="dxa"/>
            <w:tcBorders/>
          </w:tcPr>
          <w:p>
            <w:pPr>
              <w:pStyle w:val="style94"/>
              <w:spacing w:before="120" w:after="120" w:lineRule="auto" w:line="360"/>
              <w:jc w:val="both"/>
              <w:rPr>
                <w:sz w:val="28"/>
                <w:szCs w:val="28"/>
              </w:rPr>
            </w:pPr>
            <w:r>
              <w:rPr>
                <w:sz w:val="28"/>
                <w:szCs w:val="28"/>
              </w:rPr>
              <w:t xml:space="preserve">Більш реалістичне </w:t>
            </w:r>
            <w:r>
              <w:rPr>
                <w:sz w:val="28"/>
                <w:szCs w:val="28"/>
              </w:rPr>
              <w:t xml:space="preserve">сприйняття проблем та викликів шлюбу </w:t>
            </w:r>
          </w:p>
        </w:tc>
      </w:tr>
      <w:tr>
        <w:tblPrEx/>
        <w:trPr>
          <w:trHeight w:val="1267" w:hRule="atLeast"/>
        </w:trPr>
        <w:tc>
          <w:tcPr>
            <w:tcW w:w="2311" w:type="dxa"/>
            <w:tcBorders/>
          </w:tcPr>
          <w:p>
            <w:pPr>
              <w:pStyle w:val="style94"/>
              <w:spacing w:before="120" w:after="120" w:lineRule="auto" w:line="360"/>
              <w:jc w:val="both"/>
              <w:rPr>
                <w:sz w:val="28"/>
                <w:szCs w:val="28"/>
              </w:rPr>
            </w:pPr>
            <w:r>
              <w:rPr>
                <w:sz w:val="28"/>
                <w:szCs w:val="28"/>
              </w:rPr>
              <w:t xml:space="preserve">Експансія </w:t>
            </w:r>
          </w:p>
        </w:tc>
        <w:tc>
          <w:tcPr>
            <w:tcW w:w="2311" w:type="dxa"/>
            <w:tcBorders/>
          </w:tcPr>
          <w:p>
            <w:pPr>
              <w:pStyle w:val="style94"/>
              <w:spacing w:before="120" w:after="120" w:lineRule="auto" w:line="360"/>
              <w:jc w:val="both"/>
              <w:rPr>
                <w:sz w:val="28"/>
                <w:szCs w:val="28"/>
              </w:rPr>
            </w:pPr>
            <w:r>
              <w:rPr>
                <w:sz w:val="28"/>
                <w:szCs w:val="28"/>
              </w:rPr>
              <w:t xml:space="preserve">Пристосування до ролі батьків </w:t>
            </w:r>
          </w:p>
        </w:tc>
        <w:tc>
          <w:tcPr>
            <w:tcW w:w="2311" w:type="dxa"/>
            <w:tcBorders/>
          </w:tcPr>
          <w:p>
            <w:pPr>
              <w:pStyle w:val="style94"/>
              <w:spacing w:before="120" w:after="120" w:lineRule="auto" w:line="360"/>
              <w:jc w:val="both"/>
              <w:rPr>
                <w:sz w:val="28"/>
                <w:szCs w:val="28"/>
              </w:rPr>
            </w:pPr>
            <w:r>
              <w:rPr>
                <w:sz w:val="28"/>
                <w:szCs w:val="28"/>
              </w:rPr>
              <w:t xml:space="preserve">Відчуття обов’язку перед дітьми </w:t>
            </w:r>
          </w:p>
        </w:tc>
        <w:tc>
          <w:tcPr>
            <w:tcW w:w="2312" w:type="dxa"/>
            <w:tcBorders/>
          </w:tcPr>
          <w:p>
            <w:pPr>
              <w:pStyle w:val="style94"/>
              <w:spacing w:before="120" w:after="120" w:lineRule="auto" w:line="360"/>
              <w:jc w:val="both"/>
              <w:rPr>
                <w:sz w:val="28"/>
                <w:szCs w:val="28"/>
              </w:rPr>
            </w:pPr>
            <w:r>
              <w:rPr>
                <w:sz w:val="28"/>
                <w:szCs w:val="28"/>
              </w:rPr>
              <w:t xml:space="preserve">Сприйняття партнера не тільки, як чоловіка, або дружини, але і як батька  </w:t>
            </w:r>
          </w:p>
        </w:tc>
      </w:tr>
      <w:tr>
        <w:tblPrEx/>
        <w:trPr>
          <w:trHeight w:val="1088" w:hRule="atLeast"/>
        </w:trPr>
        <w:tc>
          <w:tcPr>
            <w:tcW w:w="2311" w:type="dxa"/>
            <w:tcBorders/>
          </w:tcPr>
          <w:p>
            <w:pPr>
              <w:pStyle w:val="style94"/>
              <w:spacing w:before="120" w:after="120" w:lineRule="auto" w:line="360"/>
              <w:jc w:val="both"/>
              <w:rPr>
                <w:sz w:val="28"/>
                <w:szCs w:val="28"/>
              </w:rPr>
            </w:pPr>
            <w:r>
              <w:rPr>
                <w:sz w:val="28"/>
                <w:szCs w:val="28"/>
              </w:rPr>
              <w:t>Стабілізація</w:t>
            </w:r>
            <w:r>
              <w:rPr>
                <w:sz w:val="28"/>
                <w:szCs w:val="28"/>
              </w:rPr>
              <w:t xml:space="preserve"> </w:t>
            </w:r>
          </w:p>
        </w:tc>
        <w:tc>
          <w:tcPr>
            <w:tcW w:w="2311" w:type="dxa"/>
            <w:tcBorders/>
          </w:tcPr>
          <w:p>
            <w:pPr>
              <w:pStyle w:val="style94"/>
              <w:spacing w:before="120" w:after="120" w:lineRule="auto" w:line="360"/>
              <w:jc w:val="both"/>
              <w:rPr>
                <w:sz w:val="28"/>
                <w:szCs w:val="28"/>
              </w:rPr>
            </w:pPr>
            <w:r>
              <w:rPr>
                <w:sz w:val="28"/>
                <w:szCs w:val="28"/>
              </w:rPr>
              <w:t xml:space="preserve">Виховання дітей </w:t>
            </w:r>
          </w:p>
        </w:tc>
        <w:tc>
          <w:tcPr>
            <w:tcW w:w="2311" w:type="dxa"/>
            <w:tcBorders/>
          </w:tcPr>
          <w:p>
            <w:pPr>
              <w:pStyle w:val="style94"/>
              <w:spacing w:before="120" w:after="120" w:lineRule="auto" w:line="360"/>
              <w:jc w:val="both"/>
              <w:rPr>
                <w:sz w:val="28"/>
                <w:szCs w:val="28"/>
              </w:rPr>
            </w:pPr>
            <w:r>
              <w:rPr>
                <w:sz w:val="28"/>
                <w:szCs w:val="28"/>
              </w:rPr>
              <w:t>Відчуття обов’язку перед дітьми</w:t>
            </w:r>
          </w:p>
        </w:tc>
        <w:tc>
          <w:tcPr>
            <w:tcW w:w="2312" w:type="dxa"/>
            <w:tcBorders/>
          </w:tcPr>
          <w:p>
            <w:pPr>
              <w:pStyle w:val="style94"/>
              <w:spacing w:before="120" w:after="120" w:lineRule="auto" w:line="360"/>
              <w:jc w:val="both"/>
              <w:rPr>
                <w:sz w:val="28"/>
                <w:szCs w:val="28"/>
              </w:rPr>
            </w:pPr>
            <w:r>
              <w:rPr>
                <w:sz w:val="28"/>
                <w:szCs w:val="28"/>
              </w:rPr>
              <w:t xml:space="preserve">Переконання, що партнер є надійним супутником життя </w:t>
            </w:r>
          </w:p>
        </w:tc>
      </w:tr>
      <w:tr>
        <w:tblPrEx/>
        <w:trPr/>
        <w:tc>
          <w:tcPr>
            <w:tcW w:w="2311" w:type="dxa"/>
            <w:tcBorders/>
          </w:tcPr>
          <w:p>
            <w:pPr>
              <w:pStyle w:val="style94"/>
              <w:spacing w:before="120" w:after="120" w:lineRule="auto" w:line="360"/>
              <w:jc w:val="both"/>
              <w:rPr>
                <w:sz w:val="28"/>
                <w:szCs w:val="28"/>
              </w:rPr>
            </w:pPr>
            <w:r>
              <w:rPr>
                <w:sz w:val="28"/>
                <w:szCs w:val="28"/>
              </w:rPr>
              <w:t xml:space="preserve">Діти залишають батьківський дім </w:t>
            </w:r>
          </w:p>
        </w:tc>
        <w:tc>
          <w:tcPr>
            <w:tcW w:w="2311" w:type="dxa"/>
            <w:tcBorders/>
          </w:tcPr>
          <w:p>
            <w:pPr>
              <w:pStyle w:val="style94"/>
              <w:spacing w:before="120" w:after="120" w:lineRule="auto" w:line="360"/>
              <w:jc w:val="both"/>
              <w:rPr>
                <w:sz w:val="28"/>
                <w:szCs w:val="28"/>
              </w:rPr>
            </w:pPr>
            <w:r>
              <w:rPr>
                <w:sz w:val="28"/>
                <w:szCs w:val="28"/>
              </w:rPr>
              <w:t xml:space="preserve">Пошук нових занять та сенсів </w:t>
            </w:r>
          </w:p>
        </w:tc>
        <w:tc>
          <w:tcPr>
            <w:tcW w:w="2311" w:type="dxa"/>
            <w:tcBorders/>
          </w:tcPr>
          <w:p>
            <w:pPr>
              <w:pStyle w:val="style94"/>
              <w:spacing w:before="120" w:after="120" w:lineRule="auto" w:line="360"/>
              <w:jc w:val="both"/>
              <w:rPr>
                <w:sz w:val="28"/>
                <w:szCs w:val="28"/>
              </w:rPr>
            </w:pPr>
            <w:r>
              <w:rPr>
                <w:sz w:val="28"/>
                <w:szCs w:val="28"/>
              </w:rPr>
              <w:t xml:space="preserve">Глибока прив’язаність до партнера </w:t>
            </w:r>
          </w:p>
        </w:tc>
        <w:tc>
          <w:tcPr>
            <w:tcW w:w="2312" w:type="dxa"/>
            <w:tcBorders/>
          </w:tcPr>
          <w:p>
            <w:pPr>
              <w:pStyle w:val="style94"/>
              <w:spacing w:before="120" w:after="120" w:lineRule="auto" w:line="360"/>
              <w:jc w:val="both"/>
              <w:rPr>
                <w:sz w:val="28"/>
                <w:szCs w:val="28"/>
              </w:rPr>
            </w:pPr>
            <w:r>
              <w:rPr>
                <w:sz w:val="28"/>
                <w:szCs w:val="28"/>
              </w:rPr>
              <w:t xml:space="preserve">Думка, про те, що партнер єдина людина, яка поряд </w:t>
            </w:r>
          </w:p>
        </w:tc>
      </w:tr>
      <w:tr>
        <w:tblPrEx/>
        <w:trPr/>
        <w:tc>
          <w:tcPr>
            <w:tcW w:w="2311" w:type="dxa"/>
            <w:tcBorders/>
          </w:tcPr>
          <w:p>
            <w:pPr>
              <w:pStyle w:val="style94"/>
              <w:spacing w:before="120" w:after="120" w:lineRule="auto" w:line="360"/>
              <w:jc w:val="both"/>
              <w:rPr>
                <w:sz w:val="28"/>
                <w:szCs w:val="28"/>
              </w:rPr>
            </w:pPr>
            <w:r>
              <w:rPr>
                <w:sz w:val="28"/>
                <w:szCs w:val="28"/>
              </w:rPr>
              <w:t xml:space="preserve">Стадія пустого гнізда </w:t>
            </w:r>
          </w:p>
        </w:tc>
        <w:tc>
          <w:tcPr>
            <w:tcW w:w="2311" w:type="dxa"/>
            <w:tcBorders/>
          </w:tcPr>
          <w:p>
            <w:pPr>
              <w:pStyle w:val="style94"/>
              <w:spacing w:before="120" w:after="120" w:lineRule="auto" w:line="360"/>
              <w:jc w:val="both"/>
              <w:rPr>
                <w:sz w:val="28"/>
                <w:szCs w:val="28"/>
              </w:rPr>
            </w:pPr>
            <w:r>
              <w:rPr>
                <w:sz w:val="28"/>
                <w:szCs w:val="28"/>
              </w:rPr>
              <w:t>Пошук нових занять та сенсів</w:t>
            </w:r>
          </w:p>
        </w:tc>
        <w:tc>
          <w:tcPr>
            <w:tcW w:w="2311" w:type="dxa"/>
            <w:tcBorders/>
          </w:tcPr>
          <w:p>
            <w:pPr>
              <w:pStyle w:val="style94"/>
              <w:spacing w:before="120" w:after="120" w:lineRule="auto" w:line="360"/>
              <w:jc w:val="both"/>
              <w:rPr>
                <w:sz w:val="28"/>
                <w:szCs w:val="28"/>
              </w:rPr>
            </w:pPr>
            <w:r>
              <w:rPr>
                <w:sz w:val="28"/>
                <w:szCs w:val="28"/>
              </w:rPr>
              <w:t>Глибока прив’язаність до партнера</w:t>
            </w:r>
          </w:p>
        </w:tc>
        <w:tc>
          <w:tcPr>
            <w:tcW w:w="2312" w:type="dxa"/>
            <w:tcBorders/>
          </w:tcPr>
          <w:p>
            <w:pPr>
              <w:pStyle w:val="style94"/>
              <w:spacing w:before="120" w:after="120" w:lineRule="auto" w:line="360"/>
              <w:jc w:val="both"/>
              <w:rPr>
                <w:sz w:val="28"/>
                <w:szCs w:val="28"/>
              </w:rPr>
            </w:pPr>
            <w:r>
              <w:rPr>
                <w:sz w:val="28"/>
                <w:szCs w:val="28"/>
              </w:rPr>
              <w:t>Думка, про те, що партнер єдина людина, яка поряд</w:t>
            </w:r>
          </w:p>
        </w:tc>
      </w:tr>
      <w:tr>
        <w:tblPrEx/>
        <w:trPr/>
        <w:tc>
          <w:tcPr>
            <w:tcW w:w="2311" w:type="dxa"/>
            <w:tcBorders/>
          </w:tcPr>
          <w:p>
            <w:pPr>
              <w:pStyle w:val="style94"/>
              <w:spacing w:before="120" w:after="120" w:lineRule="auto" w:line="360"/>
              <w:jc w:val="both"/>
              <w:rPr>
                <w:sz w:val="28"/>
                <w:szCs w:val="28"/>
              </w:rPr>
            </w:pPr>
            <w:r>
              <w:rPr>
                <w:sz w:val="28"/>
                <w:szCs w:val="28"/>
              </w:rPr>
              <w:t xml:space="preserve">Смерть одного із партнерів </w:t>
            </w:r>
          </w:p>
        </w:tc>
        <w:tc>
          <w:tcPr>
            <w:tcW w:w="2311" w:type="dxa"/>
            <w:tcBorders/>
          </w:tcPr>
          <w:p>
            <w:pPr>
              <w:pStyle w:val="style94"/>
              <w:spacing w:before="120" w:after="120" w:lineRule="auto" w:line="360"/>
              <w:jc w:val="both"/>
              <w:rPr>
                <w:sz w:val="28"/>
                <w:szCs w:val="28"/>
              </w:rPr>
            </w:pPr>
            <w:r>
              <w:rPr>
                <w:sz w:val="28"/>
                <w:szCs w:val="28"/>
              </w:rPr>
              <w:t xml:space="preserve">Пристосування до життя без партнера </w:t>
            </w:r>
          </w:p>
        </w:tc>
        <w:tc>
          <w:tcPr>
            <w:tcW w:w="2311" w:type="dxa"/>
            <w:tcBorders/>
          </w:tcPr>
          <w:p>
            <w:pPr>
              <w:pStyle w:val="style94"/>
              <w:spacing w:before="120" w:after="120" w:lineRule="auto" w:line="360"/>
              <w:jc w:val="both"/>
              <w:rPr>
                <w:sz w:val="28"/>
                <w:szCs w:val="28"/>
              </w:rPr>
            </w:pPr>
            <w:r>
              <w:rPr>
                <w:sz w:val="28"/>
                <w:szCs w:val="28"/>
              </w:rPr>
              <w:t xml:space="preserve">Горе, сум </w:t>
            </w:r>
          </w:p>
        </w:tc>
        <w:tc>
          <w:tcPr>
            <w:tcW w:w="2312" w:type="dxa"/>
            <w:tcBorders/>
          </w:tcPr>
          <w:p>
            <w:pPr>
              <w:pStyle w:val="style94"/>
              <w:numPr>
                <w:ilvl w:val="0"/>
                <w:numId w:val="20"/>
              </w:numPr>
              <w:spacing w:before="120" w:after="120" w:lineRule="auto" w:line="360"/>
              <w:jc w:val="both"/>
              <w:rPr>
                <w:sz w:val="28"/>
                <w:szCs w:val="28"/>
              </w:rPr>
            </w:pPr>
          </w:p>
        </w:tc>
      </w:tr>
    </w:tbl>
    <w:p>
      <w:pPr>
        <w:pStyle w:val="style94"/>
        <w:shd w:val="clear" w:color="auto" w:fill="ffffff"/>
        <w:spacing w:before="120" w:after="120" w:lineRule="auto" w:line="360"/>
        <w:jc w:val="both"/>
        <w:rPr>
          <w:sz w:val="28"/>
          <w:szCs w:val="28"/>
        </w:rPr>
      </w:pPr>
      <w:r>
        <w:rPr>
          <w:b/>
        </w:rPr>
        <w:t>Таблиця 1.1 Емоційно-диспозиційна основа подружнього життя на різних стадіях</w:t>
      </w:r>
      <w:r>
        <w:rPr>
          <w:b/>
          <w:sz w:val="28"/>
          <w:szCs w:val="28"/>
        </w:rPr>
        <w:t xml:space="preserve"> </w:t>
      </w:r>
      <w:r>
        <w:rPr>
          <w:b/>
          <w:sz w:val="28"/>
          <w:szCs w:val="28"/>
        </w:rPr>
        <w:br/>
      </w:r>
      <w:r>
        <w:rPr>
          <w:b/>
          <w:sz w:val="28"/>
          <w:szCs w:val="28"/>
        </w:rPr>
        <w:br/>
      </w:r>
      <w:r>
        <w:rPr>
          <w:sz w:val="28"/>
          <w:szCs w:val="28"/>
        </w:rPr>
        <w:t xml:space="preserve">Для психологічної сумісності подружжя важливе значення має взаємне </w:t>
      </w:r>
      <w:r>
        <w:rPr>
          <w:sz w:val="28"/>
          <w:szCs w:val="28"/>
        </w:rPr>
        <w:t xml:space="preserve">пізнання і взаємоузгодження індивідуальних ціннісних орієнтацій кожного з них, вироблення на їх основі загальносімейних цінностей. </w:t>
      </w:r>
      <w:r>
        <w:rPr>
          <w:sz w:val="28"/>
          <w:szCs w:val="28"/>
        </w:rPr>
        <w:t>Важливим є не лише заохочення сімейних цінностей, а й повага та толерантність до  переконань кожного з партнерів.</w:t>
      </w:r>
      <w:r>
        <w:rPr>
          <w:sz w:val="28"/>
          <w:szCs w:val="28"/>
        </w:rPr>
        <w:t xml:space="preserve"> </w:t>
      </w:r>
      <w:r>
        <w:rPr>
          <w:sz w:val="28"/>
          <w:szCs w:val="28"/>
          <w:highlight w:val="white"/>
        </w:rPr>
        <w:t>[21]</w:t>
      </w:r>
      <w:r>
        <w:rPr>
          <w:sz w:val="28"/>
          <w:szCs w:val="28"/>
          <w:highlight w:val="white"/>
        </w:rPr>
        <w:t xml:space="preserve"> </w:t>
      </w:r>
      <w:r>
        <w:rPr>
          <w:sz w:val="28"/>
          <w:szCs w:val="28"/>
          <w:highlight w:val="white"/>
        </w:rPr>
        <w:t>[22]</w:t>
      </w:r>
    </w:p>
    <w:p>
      <w:pPr>
        <w:pStyle w:val="style94"/>
        <w:shd w:val="clear" w:color="auto" w:fill="ffffff"/>
        <w:spacing w:before="120" w:after="120" w:lineRule="auto" w:line="360"/>
        <w:jc w:val="both"/>
        <w:rPr>
          <w:b/>
          <w:sz w:val="28"/>
          <w:szCs w:val="28"/>
        </w:rPr>
      </w:pPr>
      <w:r>
        <w:rPr>
          <w:sz w:val="28"/>
          <w:szCs w:val="28"/>
        </w:rPr>
        <w:t>Психологи-консультанти виділяють наступні типи ставлення до цінностей та переконань партнера</w:t>
      </w:r>
      <w:r>
        <w:rPr>
          <w:sz w:val="28"/>
          <w:szCs w:val="28"/>
        </w:rPr>
        <w:t>:</w:t>
      </w:r>
    </w:p>
    <w:p>
      <w:pPr>
        <w:pStyle w:val="style94"/>
        <w:shd w:val="clear" w:color="auto" w:fill="ffffff"/>
        <w:spacing w:before="120" w:after="120" w:lineRule="auto" w:line="360"/>
        <w:jc w:val="both"/>
        <w:rPr>
          <w:sz w:val="28"/>
          <w:szCs w:val="28"/>
        </w:rPr>
      </w:pPr>
      <w:r>
        <w:rPr>
          <w:sz w:val="28"/>
          <w:szCs w:val="28"/>
        </w:rPr>
        <w:t>•  один із партнерів цікавиться цінностями іншого та його сім’ї протне не приймає їх</w:t>
      </w:r>
      <w:r>
        <w:rPr>
          <w:sz w:val="28"/>
          <w:szCs w:val="28"/>
        </w:rPr>
        <w:t>;</w:t>
      </w:r>
    </w:p>
    <w:p>
      <w:pPr>
        <w:pStyle w:val="style94"/>
        <w:shd w:val="clear" w:color="auto" w:fill="ffffff"/>
        <w:spacing w:before="120" w:after="120" w:lineRule="auto" w:line="360"/>
        <w:jc w:val="both"/>
        <w:rPr>
          <w:sz w:val="28"/>
          <w:szCs w:val="28"/>
        </w:rPr>
      </w:pPr>
      <w:r>
        <w:rPr>
          <w:sz w:val="28"/>
          <w:szCs w:val="28"/>
        </w:rPr>
        <w:t xml:space="preserve">•  </w:t>
      </w:r>
      <w:r>
        <w:rPr>
          <w:sz w:val="28"/>
          <w:szCs w:val="28"/>
        </w:rPr>
        <w:t>партнери приймають цінності одне одного проте не формують спільну систему цінностей;</w:t>
      </w:r>
    </w:p>
    <w:p>
      <w:pPr>
        <w:pStyle w:val="style94"/>
        <w:shd w:val="clear" w:color="auto" w:fill="ffffff"/>
        <w:spacing w:before="120" w:after="120" w:lineRule="auto" w:line="360"/>
        <w:jc w:val="both"/>
        <w:rPr>
          <w:sz w:val="28"/>
          <w:szCs w:val="28"/>
        </w:rPr>
      </w:pPr>
      <w:r>
        <w:rPr>
          <w:sz w:val="28"/>
          <w:szCs w:val="28"/>
        </w:rPr>
        <w:t xml:space="preserve">•  </w:t>
      </w:r>
      <w:r>
        <w:rPr>
          <w:sz w:val="28"/>
          <w:szCs w:val="28"/>
        </w:rPr>
        <w:t>подружжя схильні до схвалення та прийняття майже всіх цінностей одне одного. В цьому випадку є небезпека надмірної залежності одного з партнерів</w:t>
      </w:r>
      <w:r>
        <w:rPr>
          <w:sz w:val="28"/>
          <w:szCs w:val="28"/>
        </w:rPr>
        <w:t>;</w:t>
      </w:r>
    </w:p>
    <w:p>
      <w:pPr>
        <w:pStyle w:val="style94"/>
        <w:shd w:val="clear" w:color="auto" w:fill="ffffff"/>
        <w:spacing w:before="120" w:after="120" w:lineRule="auto" w:line="360"/>
        <w:jc w:val="both"/>
        <w:rPr>
          <w:sz w:val="28"/>
          <w:szCs w:val="28"/>
        </w:rPr>
      </w:pPr>
      <w:r>
        <w:rPr>
          <w:sz w:val="28"/>
          <w:szCs w:val="28"/>
        </w:rPr>
        <w:t>•  подружжя створюють спільну систему цінностей, визнаючи при цьому право кожного на індивідуальні ціннісні орієнтації, але зберігаючи пріоритет загальносімейних орієнтацій.</w:t>
      </w:r>
      <w:r>
        <w:rPr>
          <w:sz w:val="28"/>
          <w:szCs w:val="28"/>
          <w:highlight w:val="white"/>
        </w:rPr>
        <w:t xml:space="preserve"> </w:t>
      </w:r>
      <w:r>
        <w:rPr>
          <w:sz w:val="28"/>
          <w:szCs w:val="28"/>
          <w:highlight w:val="white"/>
        </w:rPr>
        <w:t>[23]</w:t>
      </w:r>
      <w:r>
        <w:rPr>
          <w:sz w:val="28"/>
          <w:szCs w:val="28"/>
          <w:highlight w:val="white"/>
        </w:rPr>
        <w:t xml:space="preserve"> </w:t>
      </w:r>
      <w:r>
        <w:rPr>
          <w:sz w:val="28"/>
          <w:szCs w:val="28"/>
          <w:highlight w:val="white"/>
        </w:rPr>
        <w:t>[24]</w:t>
      </w:r>
    </w:p>
    <w:p>
      <w:pPr>
        <w:pStyle w:val="style94"/>
        <w:shd w:val="clear" w:color="auto" w:fill="ffffff"/>
        <w:spacing w:before="120" w:after="120" w:lineRule="auto" w:line="360"/>
        <w:jc w:val="both"/>
        <w:rPr>
          <w:sz w:val="28"/>
          <w:szCs w:val="28"/>
        </w:rPr>
      </w:pPr>
      <w:r>
        <w:rPr>
          <w:sz w:val="28"/>
          <w:szCs w:val="28"/>
        </w:rPr>
        <w:t xml:space="preserve">Розбіжності в системах ціннісних орієнтацій подружжя можуть служити ґрунтом для багатьох сімейних конфліктів, зокрема таких, як конфлікт сімейних ролей, боротьба за лідерство в сім'ї, конфлікт як засіб зняття напруження, конфлікт як захист власного «Я». В основі кожного з них лежить суперечність між сформованими до шлюбу ціннісними уявленнями кожного з подружжя про рольові функції чоловіка і дружини в сім'ї та способи їх реалізації. Конфлікт може виникнути і в результаті зіткнення звичних для кожного з подружжя шляхів і способів задоволення соціокультурних, інтелектуальних, естетичних та інших потреб, прагнення </w:t>
      </w:r>
      <w:r>
        <w:rPr>
          <w:sz w:val="28"/>
          <w:szCs w:val="28"/>
        </w:rPr>
        <w:t>відстояти свою індивідуальність, намагання узгодити уявлення про себе з думкою партнера.</w:t>
      </w:r>
      <w:r>
        <w:rPr>
          <w:sz w:val="28"/>
          <w:szCs w:val="28"/>
          <w:highlight w:val="white"/>
        </w:rPr>
        <w:t xml:space="preserve"> </w:t>
      </w:r>
      <w:r>
        <w:rPr>
          <w:sz w:val="28"/>
          <w:szCs w:val="28"/>
          <w:highlight w:val="white"/>
        </w:rPr>
        <w:t>[25]</w:t>
      </w:r>
    </w:p>
    <w:p>
      <w:pPr>
        <w:pStyle w:val="style94"/>
        <w:shd w:val="clear" w:color="auto" w:fill="ffffff"/>
        <w:spacing w:before="120" w:after="120" w:lineRule="auto" w:line="360"/>
        <w:jc w:val="both"/>
        <w:rPr>
          <w:sz w:val="28"/>
          <w:szCs w:val="28"/>
        </w:rPr>
      </w:pPr>
      <w:r>
        <w:rPr>
          <w:sz w:val="28"/>
          <w:szCs w:val="28"/>
        </w:rPr>
        <w:t xml:space="preserve">На даний момент існує велика кількість </w:t>
      </w:r>
      <w:r>
        <w:rPr>
          <w:sz w:val="28"/>
          <w:szCs w:val="28"/>
        </w:rPr>
        <w:t>типологій</w:t>
      </w:r>
      <w:r>
        <w:rPr>
          <w:sz w:val="28"/>
          <w:szCs w:val="28"/>
        </w:rPr>
        <w:t xml:space="preserve"> сімей,які використовують різні критерії. Розгляне деякі з них: </w:t>
      </w:r>
    </w:p>
    <w:p>
      <w:pPr>
        <w:pStyle w:val="style94"/>
        <w:numPr>
          <w:ilvl w:val="0"/>
          <w:numId w:val="21"/>
        </w:numPr>
        <w:shd w:val="clear" w:color="auto" w:fill="ffffff"/>
        <w:spacing w:before="120" w:after="120" w:lineRule="auto" w:line="360"/>
        <w:jc w:val="both"/>
        <w:rPr>
          <w:sz w:val="28"/>
          <w:szCs w:val="28"/>
        </w:rPr>
      </w:pPr>
      <w:r>
        <w:rPr>
          <w:sz w:val="28"/>
          <w:szCs w:val="28"/>
        </w:rPr>
        <w:t xml:space="preserve">За критерієм </w:t>
      </w:r>
      <w:r>
        <w:rPr>
          <w:sz w:val="28"/>
          <w:szCs w:val="28"/>
        </w:rPr>
        <w:t>включеності</w:t>
      </w:r>
      <w:r>
        <w:rPr>
          <w:sz w:val="28"/>
          <w:szCs w:val="28"/>
        </w:rPr>
        <w:t xml:space="preserve"> партнерів в стосунки, наявністю почуття єдності  виділяють </w:t>
      </w:r>
      <w:r>
        <w:rPr>
          <w:sz w:val="28"/>
          <w:szCs w:val="28"/>
        </w:rPr>
        <w:t>дезінтегровані</w:t>
      </w:r>
      <w:r>
        <w:rPr>
          <w:sz w:val="28"/>
          <w:szCs w:val="28"/>
        </w:rPr>
        <w:t xml:space="preserve"> (ступінь </w:t>
      </w:r>
      <w:r>
        <w:rPr>
          <w:sz w:val="28"/>
          <w:szCs w:val="28"/>
        </w:rPr>
        <w:t>включеності</w:t>
      </w:r>
      <w:r>
        <w:rPr>
          <w:sz w:val="28"/>
          <w:szCs w:val="28"/>
        </w:rPr>
        <w:t xml:space="preserve"> низька), інтегровані, та </w:t>
      </w:r>
      <w:r>
        <w:rPr>
          <w:sz w:val="28"/>
          <w:szCs w:val="28"/>
        </w:rPr>
        <w:t>суперітегровані</w:t>
      </w:r>
      <w:r>
        <w:rPr>
          <w:sz w:val="28"/>
          <w:szCs w:val="28"/>
        </w:rPr>
        <w:t xml:space="preserve"> (хвороблива при</w:t>
      </w:r>
      <w:r>
        <w:rPr>
          <w:sz w:val="28"/>
          <w:szCs w:val="28"/>
        </w:rPr>
        <w:t>в</w:t>
      </w:r>
      <w:r>
        <w:rPr>
          <w:sz w:val="28"/>
          <w:szCs w:val="28"/>
        </w:rPr>
        <w:t xml:space="preserve">’язаність до партнера) сім’ї. </w:t>
      </w:r>
    </w:p>
    <w:p>
      <w:pPr>
        <w:pStyle w:val="style94"/>
        <w:numPr>
          <w:ilvl w:val="0"/>
          <w:numId w:val="21"/>
        </w:numPr>
        <w:shd w:val="clear" w:color="auto" w:fill="ffffff"/>
        <w:spacing w:before="120" w:after="120" w:lineRule="auto" w:line="360"/>
        <w:jc w:val="both"/>
        <w:rPr>
          <w:sz w:val="28"/>
          <w:szCs w:val="28"/>
        </w:rPr>
      </w:pPr>
      <w:r>
        <w:rPr>
          <w:sz w:val="28"/>
          <w:szCs w:val="28"/>
        </w:rPr>
        <w:t>За ознакою комунікативних установок членів родини розрізнюються корпоративні (прагматичні) і альтруїстичні типи сімей. У перших спілкування здійснюється на договірних, корпоративних засадах. У такій сім'ї кожний виконує покладені на нього обов'язки лише за умов, якщо інші виконують свої.</w:t>
      </w:r>
    </w:p>
    <w:p>
      <w:pPr>
        <w:pStyle w:val="style94"/>
        <w:numPr>
          <w:ilvl w:val="0"/>
          <w:numId w:val="21"/>
        </w:numPr>
        <w:shd w:val="clear" w:color="auto" w:fill="ffffff"/>
        <w:spacing w:before="120" w:after="120" w:lineRule="auto" w:line="360"/>
        <w:jc w:val="both"/>
        <w:rPr>
          <w:sz w:val="28"/>
          <w:szCs w:val="28"/>
        </w:rPr>
      </w:pPr>
      <w:r>
        <w:rPr>
          <w:sz w:val="28"/>
          <w:szCs w:val="28"/>
        </w:rPr>
        <w:t>За кількістю і характером комунікативних зв'язків розрізнюються відкриті і закриті сім'ї. У відкритих особистісна спрямованість не обмежується лише колом родинних інтересів та цілей. Члени сім'ї включені в різні соціальні зв’язки. Специфікою відкритої сім'ї є прагнення до нових контактів. Завдяки цьому підвищується їх соціально-захисний потенціал. Вони мають можливість компенсувати невдачу в одній суспільній сфері переключенням своїх інтересів в іншу.</w:t>
      </w:r>
    </w:p>
    <w:p>
      <w:pPr>
        <w:pStyle w:val="style94"/>
        <w:numPr>
          <w:ilvl w:val="0"/>
          <w:numId w:val="21"/>
        </w:numPr>
        <w:shd w:val="clear" w:color="auto" w:fill="ffffff"/>
        <w:spacing w:before="120" w:after="120" w:lineRule="auto" w:line="360"/>
        <w:jc w:val="both"/>
        <w:rPr>
          <w:sz w:val="28"/>
          <w:szCs w:val="28"/>
        </w:rPr>
      </w:pPr>
      <w:r>
        <w:rPr>
          <w:sz w:val="28"/>
          <w:szCs w:val="28"/>
        </w:rPr>
        <w:t>Залежно від адаптивних ресурсів сім'ї, її здатності пристосовуватися до мінливості умов життя виділяють гнучкі й інертні (консервативні) сім'ї. Гнучкий тип сім'ї характеризується здатністю швидко переорієнтовуватися, якщо цього вимагають нові умови життя. Інертні сім'ї, навпаки, ригідні та консервативні щодо переоцінки й зміни вже усталених стандартів поведінки.</w:t>
      </w:r>
    </w:p>
    <w:p>
      <w:pPr>
        <w:pStyle w:val="style94"/>
        <w:numPr>
          <w:ilvl w:val="0"/>
          <w:numId w:val="21"/>
        </w:numPr>
        <w:shd w:val="clear" w:color="auto" w:fill="ffffff"/>
        <w:spacing w:before="120" w:after="120" w:lineRule="auto" w:line="360"/>
        <w:jc w:val="both"/>
        <w:rPr>
          <w:sz w:val="28"/>
          <w:szCs w:val="28"/>
        </w:rPr>
      </w:pPr>
      <w:r>
        <w:rPr>
          <w:sz w:val="28"/>
          <w:szCs w:val="28"/>
        </w:rPr>
        <w:t xml:space="preserve">За характером розподілу влади виділяють сім'ї єдиновладні (авторитарні) і демократичні. У перших влада зосереджена в руках когось одного — чоловіка, дружини та ін. Згідно з цим найважливіші рішення приймаються тільки зі схвалення цього члена родини. Соціологи за цим показником поділяють сучасні сім'ї на </w:t>
      </w:r>
      <w:r>
        <w:rPr>
          <w:sz w:val="28"/>
          <w:szCs w:val="28"/>
        </w:rPr>
        <w:t>неопатріархальні</w:t>
      </w:r>
      <w:r>
        <w:rPr>
          <w:sz w:val="28"/>
          <w:szCs w:val="28"/>
        </w:rPr>
        <w:t xml:space="preserve"> і </w:t>
      </w:r>
      <w:r>
        <w:rPr>
          <w:sz w:val="28"/>
          <w:szCs w:val="28"/>
        </w:rPr>
        <w:t>неоматріархальні</w:t>
      </w:r>
      <w:r>
        <w:rPr>
          <w:sz w:val="28"/>
          <w:szCs w:val="28"/>
        </w:rPr>
        <w:t>.</w:t>
      </w:r>
      <w:r>
        <w:rPr>
          <w:sz w:val="28"/>
          <w:szCs w:val="28"/>
        </w:rPr>
        <w:t xml:space="preserve"> </w:t>
      </w:r>
      <w:r>
        <w:rPr>
          <w:sz w:val="28"/>
          <w:szCs w:val="28"/>
          <w:highlight w:val="white"/>
        </w:rPr>
        <w:t>[26]</w:t>
      </w:r>
      <w:r>
        <w:rPr>
          <w:sz w:val="28"/>
          <w:szCs w:val="28"/>
          <w:highlight w:val="white"/>
        </w:rPr>
        <w:t xml:space="preserve"> </w:t>
      </w:r>
      <w:r>
        <w:rPr>
          <w:sz w:val="28"/>
          <w:szCs w:val="28"/>
          <w:highlight w:val="white"/>
        </w:rPr>
        <w:t>[27]</w:t>
      </w:r>
    </w:p>
    <w:p>
      <w:pPr>
        <w:pStyle w:val="style0"/>
        <w:rPr>
          <w:rFonts w:ascii="Times New Roman" w:cs="Times New Roman" w:eastAsia="Times New Roman" w:hAnsi="Times New Roman"/>
          <w:sz w:val="28"/>
          <w:szCs w:val="28"/>
          <w:lang w:eastAsia="uk-UA"/>
        </w:rPr>
      </w:pPr>
      <w:r>
        <w:rPr>
          <w:sz w:val="28"/>
          <w:szCs w:val="28"/>
        </w:rPr>
        <w:br w:type="page"/>
      </w:r>
    </w:p>
    <w:p>
      <w:pPr>
        <w:pStyle w:val="style94"/>
        <w:shd w:val="clear" w:color="auto" w:fill="ffffff"/>
        <w:spacing w:lineRule="auto" w:line="360"/>
        <w:ind w:left="720"/>
        <w:jc w:val="both"/>
        <w:rPr>
          <w:b/>
          <w:sz w:val="28"/>
          <w:szCs w:val="28"/>
        </w:rPr>
      </w:pPr>
      <w:r>
        <w:rPr>
          <w:b/>
          <w:sz w:val="28"/>
          <w:szCs w:val="28"/>
        </w:rPr>
        <w:t xml:space="preserve">Висновок до розділу 1 </w:t>
      </w:r>
    </w:p>
    <w:p>
      <w:pPr>
        <w:pStyle w:val="style0"/>
        <w:shd w:val="clear" w:color="auto" w:fill="ffffff"/>
        <w:spacing w:after="210" w:lineRule="auto" w:line="360"/>
        <w:jc w:val="both"/>
        <w:rPr>
          <w:rFonts w:ascii="Times New Roman" w:cs="Times New Roman" w:eastAsia="Times New Roman" w:hAnsi="Times New Roman"/>
          <w:sz w:val="28"/>
          <w:szCs w:val="28"/>
          <w:lang w:eastAsia="uk-UA"/>
        </w:rPr>
      </w:pPr>
      <w:r>
        <w:rPr>
          <w:rFonts w:ascii="Times New Roman" w:cs="Times New Roman" w:eastAsia="Times New Roman" w:hAnsi="Times New Roman"/>
          <w:sz w:val="28"/>
          <w:szCs w:val="28"/>
          <w:lang w:eastAsia="uk-UA"/>
        </w:rPr>
        <w:t>Емоції — психічні стани і процеси в людини та вищих тварин; це відповідні реакції на зовнішні та внутрішні подразники, які проявляються у вигляді задоволення або незадоволення, радості, страху, гніву тощо. В емоціях виявляється позитивне або негативне ставлення людини до навколишнього світу.</w:t>
      </w:r>
    </w:p>
    <w:p>
      <w:pPr>
        <w:pStyle w:val="style0"/>
        <w:shd w:val="clear" w:color="auto" w:fill="ffffff"/>
        <w:spacing w:after="21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З точки зору сучасної еволюційної психології емоції - це</w:t>
      </w:r>
      <w:r>
        <w:rPr>
          <w:rFonts w:ascii="Times New Roman" w:cs="Times New Roman" w:eastAsia="Times New Roman" w:hAnsi="Times New Roman"/>
          <w:sz w:val="28"/>
          <w:szCs w:val="28"/>
          <w:lang w:eastAsia="uk-UA"/>
        </w:rPr>
        <w:t xml:space="preserve"> вроджені реакції, які виробилися шляхом природного та статевого відбору. Емоції властиві і тваринам, проте в них вони пов’язані із задоволенням безпосередніх біологічних потреб. В той час, як в людини емоції виникають і під час задоволення духовних потреб та пов’язані із соціальною діяльністю. </w:t>
      </w:r>
    </w:p>
    <w:p>
      <w:pPr>
        <w:pStyle w:val="style0"/>
        <w:shd w:val="clear" w:color="auto" w:fill="ffffff"/>
        <w:spacing w:after="210" w:lineRule="auto" w:line="360"/>
        <w:jc w:val="both"/>
        <w:rPr>
          <w:rFonts w:ascii="Times New Roman" w:cs="Times New Roman" w:eastAsia="Times New Roman" w:hAnsi="Times New Roman"/>
          <w:sz w:val="28"/>
          <w:szCs w:val="28"/>
          <w:lang w:eastAsia="uk-UA"/>
        </w:rPr>
      </w:pPr>
      <w:r>
        <w:rPr>
          <w:rFonts w:ascii="Times New Roman" w:cs="Times New Roman" w:eastAsia="Times New Roman" w:hAnsi="Times New Roman"/>
          <w:sz w:val="28"/>
          <w:szCs w:val="28"/>
        </w:rPr>
        <w:t xml:space="preserve">В залежності від обраного критерію емоції можна поділити на позитивні та </w:t>
      </w:r>
      <w:r>
        <w:rPr>
          <w:rFonts w:ascii="Times New Roman" w:cs="Times New Roman" w:eastAsia="Times New Roman" w:hAnsi="Times New Roman"/>
          <w:sz w:val="28"/>
          <w:szCs w:val="28"/>
        </w:rPr>
        <w:t>нагативні</w:t>
      </w:r>
      <w:r>
        <w:rPr>
          <w:rFonts w:ascii="Times New Roman" w:cs="Times New Roman" w:eastAsia="Times New Roman" w:hAnsi="Times New Roman"/>
          <w:sz w:val="28"/>
          <w:szCs w:val="28"/>
        </w:rPr>
        <w:t xml:space="preserve">, первинні і </w:t>
      </w:r>
      <w:r>
        <w:rPr>
          <w:rFonts w:ascii="Times New Roman" w:cs="Times New Roman" w:eastAsia="Times New Roman" w:hAnsi="Times New Roman"/>
          <w:sz w:val="28"/>
          <w:szCs w:val="28"/>
        </w:rPr>
        <w:t>вторині</w:t>
      </w:r>
      <w:r>
        <w:rPr>
          <w:rFonts w:ascii="Times New Roman" w:cs="Times New Roman" w:eastAsia="Times New Roman" w:hAnsi="Times New Roman"/>
          <w:sz w:val="28"/>
          <w:szCs w:val="28"/>
        </w:rPr>
        <w:t xml:space="preserve">, вищі та нижчі. </w:t>
      </w:r>
    </w:p>
    <w:p>
      <w:pPr>
        <w:pStyle w:val="style0"/>
        <w:shd w:val="clear" w:color="auto" w:fill="ffffff"/>
        <w:spacing w:lineRule="auto" w:line="360"/>
        <w:jc w:val="both"/>
        <w:rPr>
          <w:rFonts w:ascii="Times New Roman" w:cs="Times New Roman" w:eastAsia="Times New Roman" w:hAnsi="Times New Roman"/>
          <w:sz w:val="28"/>
          <w:szCs w:val="28"/>
        </w:rPr>
      </w:pPr>
      <w:r>
        <w:rPr>
          <w:rFonts w:ascii="Times New Roman" w:cs="Times New Roman" w:hAnsi="Times New Roman"/>
          <w:bCs/>
          <w:sz w:val="28"/>
          <w:szCs w:val="28"/>
          <w:shd w:val="clear" w:color="auto" w:fill="ffffff"/>
        </w:rPr>
        <w:t>Диспозиція</w:t>
      </w:r>
      <w:r>
        <w:rPr>
          <w:rFonts w:ascii="Times New Roman" w:cs="Times New Roman" w:hAnsi="Times New Roman"/>
          <w:sz w:val="28"/>
          <w:szCs w:val="28"/>
          <w:shd w:val="clear" w:color="auto" w:fill="ffffff"/>
        </w:rPr>
        <w:t xml:space="preserve"> (від </w:t>
      </w:r>
      <w:r>
        <w:rPr>
          <w:rFonts w:ascii="Times New Roman" w:cs="Times New Roman" w:hAnsi="Times New Roman"/>
          <w:sz w:val="28"/>
          <w:szCs w:val="28"/>
          <w:shd w:val="clear" w:color="auto" w:fill="ffffff"/>
        </w:rPr>
        <w:t>англ</w:t>
      </w:r>
      <w:r>
        <w:rPr>
          <w:rFonts w:ascii="Times New Roman" w:cs="Times New Roman" w:hAnsi="Times New Roman"/>
          <w:sz w:val="28"/>
          <w:szCs w:val="28"/>
          <w:shd w:val="clear" w:color="auto" w:fill="ffffff"/>
        </w:rPr>
        <w:t> </w:t>
      </w:r>
      <w:r>
        <w:rPr>
          <w:rFonts w:ascii="Times New Roman" w:cs="Times New Roman" w:hAnsi="Times New Roman"/>
          <w:i/>
          <w:iCs/>
          <w:sz w:val="28"/>
          <w:szCs w:val="28"/>
          <w:shd w:val="clear" w:color="auto" w:fill="ffffff"/>
        </w:rPr>
        <w:t>Disposition</w:t>
      </w:r>
      <w:r>
        <w:rPr>
          <w:rFonts w:ascii="Times New Roman" w:cs="Times New Roman" w:hAnsi="Times New Roman"/>
          <w:sz w:val="28"/>
          <w:szCs w:val="28"/>
          <w:shd w:val="clear" w:color="auto" w:fill="ffffff"/>
        </w:rPr>
        <w:t>) — готовність, схильність суб'єкта до поведінкового акту, дії, вчинку, їх послідовності</w:t>
      </w:r>
      <w:r>
        <w:rPr>
          <w:sz w:val="28"/>
          <w:szCs w:val="28"/>
          <w:shd w:val="clear" w:color="auto" w:fill="ffffff"/>
        </w:rPr>
        <w:t>.</w:t>
      </w:r>
    </w:p>
    <w:p>
      <w:pPr>
        <w:pStyle w:val="style94"/>
        <w:spacing w:lineRule="auto" w:line="360"/>
        <w:jc w:val="both"/>
        <w:rPr>
          <w:sz w:val="28"/>
          <w:szCs w:val="28"/>
          <w:shd w:val="clear" w:color="auto" w:fill="ffffff"/>
        </w:rPr>
      </w:pPr>
      <w:r>
        <w:rPr>
          <w:sz w:val="28"/>
          <w:szCs w:val="28"/>
          <w:shd w:val="clear" w:color="auto" w:fill="ffffff"/>
        </w:rPr>
        <w:t xml:space="preserve">Підхід, який розглядає поведінку людини, як наслідок наявних в неї  диспозицій називається </w:t>
      </w:r>
      <w:r>
        <w:rPr>
          <w:sz w:val="28"/>
          <w:szCs w:val="28"/>
          <w:shd w:val="clear" w:color="auto" w:fill="ffffff"/>
        </w:rPr>
        <w:t>диспозиціонізмом</w:t>
      </w:r>
      <w:r>
        <w:rPr>
          <w:sz w:val="28"/>
          <w:szCs w:val="28"/>
          <w:shd w:val="clear" w:color="auto" w:fill="ffffff"/>
        </w:rPr>
        <w:t>,</w:t>
      </w:r>
      <w:r>
        <w:rPr>
          <w:sz w:val="28"/>
          <w:szCs w:val="28"/>
          <w:shd w:val="clear" w:color="auto" w:fill="ffffff"/>
        </w:rPr>
        <w:t xml:space="preserve"> та протиставляється </w:t>
      </w:r>
      <w:r>
        <w:rPr>
          <w:sz w:val="28"/>
          <w:szCs w:val="28"/>
          <w:shd w:val="clear" w:color="auto" w:fill="ffffff"/>
        </w:rPr>
        <w:t>ситуаціонізму</w:t>
      </w:r>
      <w:r>
        <w:rPr>
          <w:sz w:val="28"/>
          <w:szCs w:val="28"/>
          <w:shd w:val="clear" w:color="auto" w:fill="ffffff"/>
        </w:rPr>
        <w:t xml:space="preserve">. </w:t>
      </w:r>
      <w:r>
        <w:rPr>
          <w:sz w:val="28"/>
          <w:szCs w:val="28"/>
          <w:shd w:val="clear" w:color="auto" w:fill="ffffff"/>
        </w:rPr>
        <w:t>Диспозиціонізм</w:t>
      </w:r>
      <w:r>
        <w:rPr>
          <w:sz w:val="28"/>
          <w:szCs w:val="28"/>
          <w:shd w:val="clear" w:color="auto" w:fill="ffffff"/>
        </w:rPr>
        <w:t xml:space="preserve"> ґрунтується на трьох головних ідеях: у поведінці людей існує певна постійність, не існує ідентичних індивідів, риси є фундаментальними одиницями особистості. </w:t>
      </w:r>
    </w:p>
    <w:p>
      <w:pPr>
        <w:pStyle w:val="style0"/>
        <w:spacing w:lineRule="auto" w:line="360"/>
        <w:jc w:val="both"/>
        <w:rPr>
          <w:rFonts w:ascii="Times New Roman" w:cs="Times New Roman" w:eastAsia="Times New Roman" w:hAnsi="Times New Roman"/>
          <w:color w:val="000000"/>
          <w:sz w:val="28"/>
          <w:szCs w:val="28"/>
          <w:lang w:eastAsia="uk-UA"/>
        </w:rPr>
      </w:pPr>
      <w:r>
        <w:rPr>
          <w:rFonts w:ascii="Times New Roman" w:cs="Times New Roman" w:hAnsi="Times New Roman"/>
          <w:bCs/>
          <w:sz w:val="28"/>
          <w:szCs w:val="28"/>
          <w:shd w:val="clear" w:color="auto" w:fill="ffffff"/>
        </w:rPr>
        <w:t>Шлюб</w:t>
      </w:r>
      <w:r>
        <w:rPr>
          <w:rFonts w:ascii="Times New Roman" w:cs="Times New Roman" w:hAnsi="Times New Roman"/>
          <w:sz w:val="28"/>
          <w:szCs w:val="28"/>
          <w:shd w:val="clear" w:color="auto" w:fill="ffffff"/>
        </w:rPr>
        <w:t> </w:t>
      </w:r>
      <w:r>
        <w:rPr>
          <w:rFonts w:ascii="Times New Roman" w:cs="Times New Roman" w:hAnsi="Times New Roman"/>
          <w:sz w:val="28"/>
          <w:szCs w:val="28"/>
          <w:shd w:val="clear" w:color="auto" w:fill="ffffff"/>
        </w:rPr>
        <w:t> — історично зумовлена, санкціонована й регульована суспільством форма людських взаємин, яка визначає їхні взаємні права та обов'язки, а також їхні права та обов'язки щодо дітей. У більшості країн світу шлюб реєструється державним органом реєстрації актів цивільного стану. Шлюб тісно пов'язаний з сім'єю.</w:t>
      </w:r>
      <w:r>
        <w:rPr>
          <w:rFonts w:ascii="Times New Roman" w:cs="Times New Roman" w:hAnsi="Times New Roman"/>
          <w:sz w:val="28"/>
          <w:szCs w:val="28"/>
        </w:rPr>
        <w:br/>
      </w:r>
      <w:r>
        <w:rPr>
          <w:rFonts w:ascii="Times New Roman" w:cs="Times New Roman" w:hAnsi="Times New Roman"/>
          <w:sz w:val="28"/>
          <w:szCs w:val="28"/>
        </w:rPr>
        <w:t>Подружжя</w:t>
      </w:r>
      <w:r>
        <w:rPr>
          <w:rFonts w:ascii="Times New Roman" w:cs="Times New Roman" w:hAnsi="Times New Roman"/>
          <w:sz w:val="28"/>
          <w:szCs w:val="28"/>
        </w:rPr>
        <w:t xml:space="preserve"> – це шлюбна пара, яка складається з чоловіка та дружини</w:t>
      </w:r>
    </w:p>
    <w:p>
      <w:pPr>
        <w:pStyle w:val="style94"/>
        <w:shd w:val="clear" w:color="auto" w:fill="ffffff"/>
        <w:spacing w:before="120" w:after="120" w:lineRule="auto" w:line="360"/>
        <w:jc w:val="both"/>
        <w:rPr>
          <w:sz w:val="28"/>
          <w:szCs w:val="28"/>
        </w:rPr>
      </w:pPr>
      <w:r>
        <w:rPr>
          <w:sz w:val="28"/>
          <w:szCs w:val="28"/>
        </w:rPr>
        <w:t>Подружжя – це динамічна система, яка в процесі свого існування проходить ряд закономірних фаз: залицяння;</w:t>
      </w:r>
      <w:r>
        <w:rPr>
          <w:sz w:val="28"/>
          <w:szCs w:val="28"/>
        </w:rPr>
        <w:t xml:space="preserve"> життя без дітей, </w:t>
      </w:r>
      <w:r>
        <w:rPr>
          <w:sz w:val="28"/>
          <w:szCs w:val="28"/>
        </w:rPr>
        <w:t>експансія (від народження першої дитини до останньої)</w:t>
      </w:r>
      <w:r>
        <w:rPr>
          <w:sz w:val="28"/>
          <w:szCs w:val="28"/>
        </w:rPr>
        <w:t xml:space="preserve">, </w:t>
      </w:r>
      <w:r>
        <w:rPr>
          <w:sz w:val="28"/>
          <w:szCs w:val="28"/>
        </w:rPr>
        <w:t>стабілізація (виховання дітей, стадія триває до того, як перша дитина покидає сім’ю)</w:t>
      </w:r>
      <w:r>
        <w:rPr>
          <w:sz w:val="28"/>
          <w:szCs w:val="28"/>
        </w:rPr>
        <w:t xml:space="preserve"> </w:t>
      </w:r>
      <w:r>
        <w:rPr>
          <w:sz w:val="28"/>
          <w:szCs w:val="28"/>
        </w:rPr>
        <w:t>діти залишають батьківський дім стадія «порожнього гнізда»</w:t>
      </w:r>
      <w:r>
        <w:rPr>
          <w:sz w:val="28"/>
          <w:szCs w:val="28"/>
        </w:rPr>
        <w:t xml:space="preserve">, </w:t>
      </w:r>
      <w:r>
        <w:rPr>
          <w:sz w:val="28"/>
          <w:szCs w:val="28"/>
        </w:rPr>
        <w:t>смерть одного із партнерів</w:t>
      </w:r>
      <w:r>
        <w:rPr>
          <w:sz w:val="28"/>
          <w:szCs w:val="28"/>
        </w:rPr>
        <w:t xml:space="preserve">.  </w:t>
      </w:r>
    </w:p>
    <w:p>
      <w:pPr>
        <w:pStyle w:val="style94"/>
        <w:shd w:val="clear" w:color="auto" w:fill="ffffff"/>
        <w:spacing w:before="120" w:after="120" w:lineRule="auto" w:line="360"/>
        <w:jc w:val="both"/>
        <w:rPr>
          <w:sz w:val="28"/>
          <w:szCs w:val="28"/>
        </w:rPr>
      </w:pPr>
      <w:r>
        <w:rPr>
          <w:sz w:val="28"/>
          <w:szCs w:val="28"/>
        </w:rPr>
        <w:t xml:space="preserve">На даний момент існує велика кількість </w:t>
      </w:r>
      <w:r>
        <w:rPr>
          <w:sz w:val="28"/>
          <w:szCs w:val="28"/>
        </w:rPr>
        <w:t>типологій</w:t>
      </w:r>
      <w:r>
        <w:rPr>
          <w:sz w:val="28"/>
          <w:szCs w:val="28"/>
        </w:rPr>
        <w:t xml:space="preserve"> сімей, які використовують різні критерії. </w:t>
      </w:r>
      <w:r>
        <w:rPr>
          <w:sz w:val="28"/>
          <w:szCs w:val="28"/>
        </w:rPr>
        <w:t xml:space="preserve">За критерієм </w:t>
      </w:r>
      <w:r>
        <w:rPr>
          <w:sz w:val="28"/>
          <w:szCs w:val="28"/>
        </w:rPr>
        <w:t>включеності</w:t>
      </w:r>
      <w:r>
        <w:rPr>
          <w:sz w:val="28"/>
          <w:szCs w:val="28"/>
        </w:rPr>
        <w:t xml:space="preserve"> партнерів в стосунки</w:t>
      </w:r>
      <w:r>
        <w:rPr>
          <w:sz w:val="28"/>
          <w:szCs w:val="28"/>
        </w:rPr>
        <w:t xml:space="preserve"> </w:t>
      </w:r>
      <w:r>
        <w:rPr>
          <w:sz w:val="28"/>
          <w:szCs w:val="28"/>
        </w:rPr>
        <w:t>дезінтегровані</w:t>
      </w:r>
      <w:r>
        <w:rPr>
          <w:sz w:val="28"/>
          <w:szCs w:val="28"/>
        </w:rPr>
        <w:t xml:space="preserve">, інтегровані, та </w:t>
      </w:r>
      <w:r>
        <w:rPr>
          <w:sz w:val="28"/>
          <w:szCs w:val="28"/>
        </w:rPr>
        <w:t>суперінтегровані</w:t>
      </w:r>
      <w:r>
        <w:rPr>
          <w:sz w:val="28"/>
          <w:szCs w:val="28"/>
        </w:rPr>
        <w:t xml:space="preserve">. </w:t>
      </w:r>
      <w:r>
        <w:rPr>
          <w:sz w:val="28"/>
          <w:szCs w:val="28"/>
        </w:rPr>
        <w:t>За ознакою комунікативних установок членів родини розрізнюються корпорат</w:t>
      </w:r>
      <w:r>
        <w:rPr>
          <w:sz w:val="28"/>
          <w:szCs w:val="28"/>
        </w:rPr>
        <w:t>ивні й</w:t>
      </w:r>
      <w:r>
        <w:rPr>
          <w:sz w:val="28"/>
          <w:szCs w:val="28"/>
        </w:rPr>
        <w:t xml:space="preserve"> альтруїстичні</w:t>
      </w:r>
      <w:r>
        <w:rPr>
          <w:sz w:val="28"/>
          <w:szCs w:val="28"/>
        </w:rPr>
        <w:t xml:space="preserve"> сім’ї. </w:t>
      </w:r>
      <w:r>
        <w:rPr>
          <w:sz w:val="28"/>
          <w:szCs w:val="28"/>
        </w:rPr>
        <w:t>За кількістю і характером комунікативних зв'язків розрізнюються відкриті і закриті сім'ї.</w:t>
      </w:r>
      <w:r>
        <w:rPr>
          <w:sz w:val="28"/>
          <w:szCs w:val="28"/>
        </w:rPr>
        <w:t xml:space="preserve"> </w:t>
      </w:r>
      <w:r>
        <w:rPr>
          <w:sz w:val="28"/>
          <w:szCs w:val="28"/>
        </w:rPr>
        <w:t>Залежно від адаптивних ресурсів сім'ї, її здатності пристосовуватися до мінливості умов життя виділяють гнучкі й інертні (консервативні) сім'ї.</w:t>
      </w:r>
    </w:p>
    <w:p>
      <w:pPr>
        <w:pStyle w:val="style94"/>
        <w:shd w:val="clear" w:color="auto" w:fill="ffffff"/>
        <w:spacing w:before="120" w:after="120" w:lineRule="auto" w:line="360"/>
        <w:jc w:val="both"/>
        <w:rPr>
          <w:sz w:val="28"/>
          <w:szCs w:val="28"/>
        </w:rPr>
      </w:pPr>
      <w:r>
        <w:rPr>
          <w:sz w:val="28"/>
          <w:szCs w:val="28"/>
        </w:rPr>
        <w:t xml:space="preserve">В залежності типу від стадії розвитку сім’ї  у неї формується специфічна, властива тільки їй емоційно-диспозиційна основа.  </w:t>
      </w:r>
    </w:p>
    <w:p>
      <w:pPr>
        <w:pStyle w:val="style0"/>
        <w:rPr>
          <w:rFonts w:ascii="Times New Roman" w:cs="Times New Roman" w:eastAsia="Times New Roman" w:hAnsi="Times New Roman"/>
          <w:b/>
          <w:sz w:val="28"/>
          <w:szCs w:val="28"/>
          <w:lang w:eastAsia="uk-UA"/>
        </w:rPr>
      </w:pPr>
      <w:r>
        <w:rPr>
          <w:rFonts w:ascii="Times New Roman" w:cs="Times New Roman" w:eastAsia="Times New Roman" w:hAnsi="Times New Roman"/>
          <w:b/>
          <w:sz w:val="28"/>
          <w:szCs w:val="28"/>
          <w:lang w:eastAsia="uk-UA"/>
        </w:rPr>
        <w:br w:type="page"/>
      </w:r>
    </w:p>
    <w:p>
      <w:pPr>
        <w:pStyle w:val="style0"/>
        <w:spacing w:lineRule="auto" w:line="360"/>
        <w:jc w:val="both"/>
        <w:rPr>
          <w:rFonts w:ascii="Times New Roman" w:cs="Times New Roman" w:eastAsia="Times New Roman" w:hAnsi="Times New Roman"/>
          <w:b/>
          <w:sz w:val="28"/>
          <w:szCs w:val="28"/>
          <w:lang w:eastAsia="uk-UA"/>
        </w:rPr>
      </w:pPr>
    </w:p>
    <w:p>
      <w:pPr>
        <w:pStyle w:val="style0"/>
        <w:spacing w:before="24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Розділ ІІ. Емпіричне дослідження емоційно-диспозиційної основи подружніх взаємовідносин </w:t>
      </w:r>
    </w:p>
    <w:p>
      <w:pPr>
        <w:pStyle w:val="style0"/>
        <w:spacing w:before="24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2.1. Характеристика вибірки та методу дослідження </w:t>
      </w:r>
    </w:p>
    <w:p>
      <w:pPr>
        <w:pStyle w:val="style94"/>
        <w:shd w:val="clear" w:color="auto" w:fill="ffffff"/>
        <w:spacing w:before="120" w:after="120" w:lineRule="auto" w:line="360"/>
        <w:jc w:val="both"/>
        <w:rPr>
          <w:sz w:val="28"/>
          <w:szCs w:val="28"/>
        </w:rPr>
      </w:pPr>
      <w:r>
        <w:rPr>
          <w:sz w:val="28"/>
          <w:szCs w:val="28"/>
        </w:rPr>
        <w:t xml:space="preserve">Щоб дослідити емоційно-диспозиційну основу шлюбу ми спланували та провели емпіричне дослідження. Дослідження проводилося шляхом опитування в </w:t>
      </w:r>
      <w:r>
        <w:rPr>
          <w:sz w:val="28"/>
          <w:szCs w:val="28"/>
        </w:rPr>
        <w:t>гуглформах</w:t>
      </w:r>
      <w:r>
        <w:rPr>
          <w:sz w:val="28"/>
          <w:szCs w:val="28"/>
        </w:rPr>
        <w:t>. Вибірка дослідження склала 22 подружні пари, середній ві</w:t>
      </w:r>
      <w:r>
        <w:rPr>
          <w:sz w:val="28"/>
          <w:szCs w:val="28"/>
        </w:rPr>
        <w:t>н учасників дослідження склав 28</w:t>
      </w:r>
      <w:r>
        <w:rPr>
          <w:sz w:val="28"/>
          <w:szCs w:val="28"/>
        </w:rPr>
        <w:t xml:space="preserve"> років. </w:t>
      </w:r>
    </w:p>
    <w:p>
      <w:pPr>
        <w:pStyle w:val="style94"/>
        <w:shd w:val="clear" w:color="auto" w:fill="ffffff"/>
        <w:spacing w:before="120" w:after="120" w:lineRule="auto" w:line="360"/>
        <w:jc w:val="both"/>
        <w:rPr>
          <w:sz w:val="28"/>
          <w:szCs w:val="28"/>
        </w:rPr>
      </w:pPr>
      <w:r>
        <w:rPr>
          <w:sz w:val="28"/>
          <w:szCs w:val="28"/>
        </w:rPr>
        <w:t xml:space="preserve">Нами були використані наступні методики: </w:t>
      </w:r>
    </w:p>
    <w:p>
      <w:pPr>
        <w:pStyle w:val="style94"/>
        <w:numPr>
          <w:ilvl w:val="0"/>
          <w:numId w:val="24"/>
        </w:numPr>
        <w:shd w:val="clear" w:color="auto" w:fill="ffffff"/>
        <w:spacing w:before="120" w:after="120" w:lineRule="auto" w:line="360"/>
        <w:jc w:val="both"/>
        <w:rPr>
          <w:b/>
          <w:sz w:val="28"/>
          <w:szCs w:val="28"/>
        </w:rPr>
      </w:pPr>
      <w:r>
        <w:rPr>
          <w:b/>
          <w:sz w:val="28"/>
          <w:szCs w:val="28"/>
        </w:rPr>
        <w:t>Тест-опитувальник задоволеність шлюбом</w:t>
      </w:r>
      <w:r>
        <w:rPr>
          <w:b/>
          <w:sz w:val="28"/>
          <w:szCs w:val="28"/>
        </w:rPr>
        <w:t xml:space="preserve">. </w:t>
      </w:r>
      <w:r>
        <w:rPr>
          <w:color w:val="000000"/>
          <w:sz w:val="28"/>
          <w:szCs w:val="28"/>
        </w:rPr>
        <w:t>Тест-опит</w:t>
      </w:r>
      <w:r>
        <w:rPr>
          <w:color w:val="000000"/>
          <w:sz w:val="28"/>
          <w:szCs w:val="28"/>
        </w:rPr>
        <w:t xml:space="preserve">увальник «Задоволеність шлюбом» </w:t>
      </w:r>
      <w:r>
        <w:rPr>
          <w:color w:val="000000"/>
          <w:sz w:val="28"/>
          <w:szCs w:val="28"/>
        </w:rPr>
        <w:t xml:space="preserve"> </w:t>
      </w:r>
      <w:r>
        <w:rPr>
          <w:color w:val="000000"/>
          <w:sz w:val="28"/>
          <w:szCs w:val="28"/>
        </w:rPr>
        <w:t xml:space="preserve">О. І. Бондарчук </w:t>
      </w:r>
      <w:r>
        <w:rPr>
          <w:color w:val="000000"/>
          <w:sz w:val="28"/>
          <w:szCs w:val="28"/>
        </w:rPr>
        <w:t xml:space="preserve">створений для швидкої оцінки рівня задоволеності шлюбом, а також спів падіння ступеня задоволеності шлюбом конкретних партнерів. Опитувальник являє собою одновимірну шкалу, яка включає в себе 24 твердження, які стосуються різних галузей подружнього життя, таких як:  установки щодо партнера, задоволеність його діями та вчинками і </w:t>
      </w:r>
      <w:r>
        <w:rPr>
          <w:color w:val="000000"/>
          <w:sz w:val="28"/>
          <w:szCs w:val="28"/>
        </w:rPr>
        <w:t>тд</w:t>
      </w:r>
      <w:r>
        <w:rPr>
          <w:color w:val="000000"/>
          <w:sz w:val="28"/>
          <w:szCs w:val="28"/>
        </w:rPr>
        <w:t>.</w:t>
      </w:r>
      <w:r>
        <w:rPr>
          <w:sz w:val="28"/>
          <w:szCs w:val="28"/>
          <w:highlight w:val="white"/>
        </w:rPr>
        <w:t xml:space="preserve"> [</w:t>
      </w:r>
      <w:r>
        <w:rPr>
          <w:sz w:val="28"/>
          <w:szCs w:val="28"/>
          <w:highlight w:val="white"/>
        </w:rPr>
        <w:t>28</w:t>
      </w:r>
      <w:r>
        <w:rPr>
          <w:sz w:val="28"/>
          <w:szCs w:val="28"/>
          <w:highlight w:val="white"/>
        </w:rPr>
        <w:t>]</w:t>
      </w:r>
    </w:p>
    <w:p>
      <w:pPr>
        <w:pStyle w:val="style94"/>
        <w:numPr>
          <w:ilvl w:val="0"/>
          <w:numId w:val="24"/>
        </w:numPr>
        <w:shd w:val="clear" w:color="auto" w:fill="ffffff"/>
        <w:spacing w:lineRule="auto" w:line="360"/>
        <w:jc w:val="both"/>
        <w:rPr>
          <w:b/>
          <w:color w:val="000000"/>
          <w:sz w:val="28"/>
          <w:szCs w:val="28"/>
        </w:rPr>
      </w:pPr>
      <w:r>
        <w:rPr>
          <w:b/>
          <w:color w:val="000000"/>
          <w:sz w:val="28"/>
          <w:szCs w:val="28"/>
        </w:rPr>
        <w:t>Опитувальник «Шкала сімейної адаптації та згуртованост</w:t>
      </w:r>
      <w:r>
        <w:rPr>
          <w:b/>
          <w:color w:val="000000"/>
          <w:sz w:val="28"/>
          <w:szCs w:val="28"/>
        </w:rPr>
        <w:t>і» (FACES-2</w:t>
      </w:r>
      <w:r>
        <w:rPr>
          <w:b/>
          <w:color w:val="000000"/>
          <w:sz w:val="28"/>
          <w:szCs w:val="28"/>
        </w:rPr>
        <w:t>)</w:t>
      </w:r>
      <w:r>
        <w:rPr>
          <w:b/>
          <w:color w:val="000000"/>
          <w:sz w:val="28"/>
          <w:szCs w:val="28"/>
        </w:rPr>
        <w:t xml:space="preserve"> </w:t>
      </w:r>
      <w:r>
        <w:rPr>
          <w:color w:val="000000"/>
          <w:sz w:val="28"/>
          <w:szCs w:val="28"/>
        </w:rPr>
        <w:t xml:space="preserve">Д. X. </w:t>
      </w:r>
      <w:r>
        <w:rPr>
          <w:color w:val="000000"/>
          <w:sz w:val="28"/>
          <w:szCs w:val="28"/>
        </w:rPr>
        <w:t>Олсон</w:t>
      </w:r>
      <w:r>
        <w:rPr>
          <w:color w:val="000000"/>
          <w:sz w:val="28"/>
          <w:szCs w:val="28"/>
        </w:rPr>
        <w:t>а</w:t>
      </w:r>
      <w:r>
        <w:rPr>
          <w:color w:val="000000"/>
          <w:sz w:val="28"/>
          <w:szCs w:val="28"/>
        </w:rPr>
        <w:t xml:space="preserve">, Дж. </w:t>
      </w:r>
      <w:r>
        <w:rPr>
          <w:color w:val="000000"/>
          <w:sz w:val="28"/>
          <w:szCs w:val="28"/>
        </w:rPr>
        <w:t>Портнер</w:t>
      </w:r>
      <w:r>
        <w:rPr>
          <w:color w:val="000000"/>
          <w:sz w:val="28"/>
          <w:szCs w:val="28"/>
        </w:rPr>
        <w:t>а</w:t>
      </w:r>
      <w:r>
        <w:rPr>
          <w:color w:val="000000"/>
          <w:sz w:val="28"/>
          <w:szCs w:val="28"/>
        </w:rPr>
        <w:t xml:space="preserve"> та І. Лаві</w:t>
      </w:r>
      <w:r>
        <w:rPr>
          <w:b/>
          <w:color w:val="000000"/>
          <w:sz w:val="28"/>
          <w:szCs w:val="28"/>
        </w:rPr>
        <w:t xml:space="preserve"> </w:t>
      </w:r>
      <w:r>
        <w:rPr>
          <w:b/>
          <w:color w:val="000000"/>
          <w:sz w:val="28"/>
          <w:szCs w:val="28"/>
        </w:rPr>
        <w:t xml:space="preserve">. </w:t>
      </w:r>
      <w:r>
        <w:rPr>
          <w:color w:val="000000"/>
          <w:sz w:val="28"/>
          <w:szCs w:val="28"/>
        </w:rPr>
        <w:t>Шкала сімейної ада</w:t>
      </w:r>
      <w:r>
        <w:rPr>
          <w:color w:val="000000"/>
          <w:sz w:val="28"/>
          <w:szCs w:val="28"/>
        </w:rPr>
        <w:t>птації та згуртованості (FACES-2</w:t>
      </w:r>
      <w:r>
        <w:rPr>
          <w:color w:val="000000"/>
          <w:sz w:val="28"/>
          <w:szCs w:val="28"/>
        </w:rPr>
        <w:t>)</w:t>
      </w:r>
      <w:r>
        <w:rPr>
          <w:color w:val="000000"/>
          <w:sz w:val="28"/>
          <w:szCs w:val="28"/>
        </w:rPr>
        <w:t xml:space="preserve"> є одним із найпопулярніших стандартизованих опитувальників, які використовуються для дослідження структури сім’ї. Методика ґрунтується на так званій «циркулярній моделі» Д. Х. </w:t>
      </w:r>
      <w:r>
        <w:rPr>
          <w:color w:val="000000"/>
          <w:sz w:val="28"/>
          <w:szCs w:val="28"/>
        </w:rPr>
        <w:t>Олсона</w:t>
      </w:r>
      <w:r>
        <w:rPr>
          <w:color w:val="000000"/>
          <w:sz w:val="28"/>
          <w:szCs w:val="28"/>
        </w:rPr>
        <w:t xml:space="preserve">. Дана модель складається із </w:t>
      </w:r>
      <w:r>
        <w:rPr>
          <w:color w:val="000000"/>
          <w:sz w:val="28"/>
          <w:szCs w:val="28"/>
        </w:rPr>
        <w:t>двох</w:t>
      </w:r>
      <w:r>
        <w:rPr>
          <w:color w:val="000000"/>
          <w:sz w:val="28"/>
          <w:szCs w:val="28"/>
        </w:rPr>
        <w:t xml:space="preserve"> важли</w:t>
      </w:r>
      <w:r>
        <w:rPr>
          <w:color w:val="000000"/>
          <w:sz w:val="28"/>
          <w:szCs w:val="28"/>
        </w:rPr>
        <w:t>вих факторів сімейної поведінки: адаптації та згуртованості</w:t>
      </w:r>
      <w:r>
        <w:rPr>
          <w:color w:val="000000"/>
          <w:sz w:val="28"/>
          <w:szCs w:val="28"/>
        </w:rPr>
        <w:t xml:space="preserve">. </w:t>
      </w:r>
    </w:p>
    <w:p>
      <w:pPr>
        <w:pStyle w:val="style94"/>
        <w:shd w:val="clear" w:color="auto" w:fill="ffffff"/>
        <w:spacing w:lineRule="auto" w:line="360"/>
        <w:ind w:left="720"/>
        <w:jc w:val="both"/>
        <w:rPr>
          <w:color w:val="000000"/>
          <w:sz w:val="28"/>
          <w:szCs w:val="28"/>
        </w:rPr>
      </w:pPr>
      <w:r>
        <w:rPr>
          <w:color w:val="000000"/>
          <w:sz w:val="28"/>
          <w:szCs w:val="28"/>
        </w:rPr>
        <w:t>Ш</w:t>
      </w:r>
      <w:r>
        <w:rPr>
          <w:color w:val="000000"/>
          <w:sz w:val="28"/>
          <w:szCs w:val="28"/>
        </w:rPr>
        <w:t xml:space="preserve">кала згуртованості показує наскільки члени сім’ї ідентифікують себе з нею, наскільки вони схильні ділитися своїми думками та переживаннями з іншими і рівень схильності розраховувати на сімейну підтримку. В рамках методики існують різні рівні згуртованості, від мінімальної, коли партнери взагалі не прив’язані одне до одного та не розраховують на підтримку одне одного, до максимальної (хворобливої) у випадку якої партнери вступають у своєрідний симбіоз.  </w:t>
      </w:r>
    </w:p>
    <w:p>
      <w:pPr>
        <w:pStyle w:val="style94"/>
        <w:shd w:val="clear" w:color="auto" w:fill="ffffff"/>
        <w:spacing w:lineRule="auto" w:line="360"/>
        <w:ind w:left="720"/>
        <w:jc w:val="both"/>
        <w:rPr>
          <w:color w:val="000000"/>
          <w:sz w:val="28"/>
          <w:szCs w:val="28"/>
        </w:rPr>
      </w:pPr>
      <w:r>
        <w:rPr>
          <w:color w:val="000000"/>
          <w:sz w:val="28"/>
          <w:szCs w:val="28"/>
        </w:rPr>
        <w:t xml:space="preserve"> Адаптація, або гнучкість вимірює те, наскільки сім’я здатна змінюватися у відповідь на зміни зовнішнього середовища. Гнучкість може бути майже відсутньою, що свідчить про крайній консерватизм сім’ї, середньою, що свідчить про нормальний рівень адаптації та надмірно високою, що спричиняє постійні хаотичні зміни в сімейному житті.</w:t>
      </w:r>
      <w:r>
        <w:rPr>
          <w:sz w:val="28"/>
          <w:szCs w:val="28"/>
          <w:highlight w:val="white"/>
        </w:rPr>
        <w:t xml:space="preserve"> </w:t>
      </w:r>
      <w:r>
        <w:rPr>
          <w:sz w:val="28"/>
          <w:szCs w:val="28"/>
          <w:highlight w:val="white"/>
        </w:rPr>
        <w:t>[29]</w:t>
      </w:r>
    </w:p>
    <w:p>
      <w:pPr>
        <w:pStyle w:val="style1"/>
        <w:shd w:val="clear" w:color="auto" w:fill="ffffff"/>
        <w:spacing w:lineRule="auto" w:line="360"/>
        <w:jc w:val="both"/>
        <w:rPr>
          <w:rFonts w:ascii="Times New Roman" w:cs="Times New Roman" w:hAnsi="Times New Roman"/>
          <w:b/>
          <w:sz w:val="28"/>
          <w:szCs w:val="28"/>
        </w:rPr>
      </w:pPr>
      <w:r>
        <w:rPr>
          <w:color w:val="4682b4"/>
          <w:sz w:val="28"/>
          <w:szCs w:val="28"/>
        </w:rPr>
        <w:br/>
      </w:r>
      <w:r>
        <w:rPr>
          <w:rFonts w:ascii="Times New Roman" w:cs="Times New Roman" w:hAnsi="Times New Roman"/>
          <w:b/>
          <w:sz w:val="28"/>
          <w:szCs w:val="28"/>
        </w:rPr>
        <w:t>3. Методика рольові очікування і домагання у шлюбі (</w:t>
      </w:r>
      <w:r>
        <w:rPr>
          <w:rFonts w:ascii="Times New Roman" w:cs="Times New Roman" w:hAnsi="Times New Roman"/>
          <w:b/>
          <w:sz w:val="28"/>
          <w:szCs w:val="28"/>
        </w:rPr>
        <w:t>род</w:t>
      </w:r>
      <w:r>
        <w:rPr>
          <w:rFonts w:ascii="Times New Roman" w:cs="Times New Roman" w:hAnsi="Times New Roman"/>
          <w:b/>
          <w:sz w:val="28"/>
          <w:szCs w:val="28"/>
        </w:rPr>
        <w:t>)</w:t>
      </w:r>
    </w:p>
    <w:p>
      <w:pPr>
        <w:pStyle w:val="style94"/>
        <w:shd w:val="clear" w:color="auto" w:fill="ffffff"/>
        <w:spacing w:lineRule="auto" w:line="360"/>
        <w:jc w:val="both"/>
        <w:rPr>
          <w:sz w:val="28"/>
          <w:szCs w:val="28"/>
        </w:rPr>
      </w:pPr>
      <w:r>
        <w:rPr>
          <w:sz w:val="28"/>
          <w:szCs w:val="28"/>
        </w:rPr>
        <w:t>За допомогою методики РОД визначають уявлення подружжя:</w:t>
      </w:r>
    </w:p>
    <w:p>
      <w:pPr>
        <w:pStyle w:val="style94"/>
        <w:numPr>
          <w:ilvl w:val="0"/>
          <w:numId w:val="25"/>
        </w:numPr>
        <w:shd w:val="clear" w:color="auto" w:fill="ffffff"/>
        <w:spacing w:lineRule="auto" w:line="360"/>
        <w:jc w:val="both"/>
        <w:rPr>
          <w:sz w:val="28"/>
          <w:szCs w:val="28"/>
        </w:rPr>
      </w:pPr>
      <w:r>
        <w:rPr>
          <w:sz w:val="28"/>
          <w:szCs w:val="28"/>
        </w:rPr>
        <w:t xml:space="preserve">про </w:t>
      </w:r>
      <w:r>
        <w:rPr>
          <w:sz w:val="28"/>
          <w:szCs w:val="28"/>
        </w:rPr>
        <w:t>важливість у сімейному житті сексуально-інтимних</w:t>
      </w:r>
      <w:r>
        <w:rPr>
          <w:sz w:val="28"/>
          <w:szCs w:val="28"/>
        </w:rPr>
        <w:t xml:space="preserve"> </w:t>
      </w:r>
      <w:r>
        <w:rPr>
          <w:sz w:val="28"/>
          <w:szCs w:val="28"/>
        </w:rPr>
        <w:t>взаємин</w:t>
      </w:r>
      <w:r>
        <w:rPr>
          <w:sz w:val="28"/>
          <w:szCs w:val="28"/>
        </w:rPr>
        <w:t xml:space="preserve">, </w:t>
      </w:r>
      <w:r>
        <w:rPr>
          <w:sz w:val="28"/>
          <w:szCs w:val="28"/>
        </w:rPr>
        <w:t>сфери батьківства</w:t>
      </w:r>
      <w:r>
        <w:rPr>
          <w:sz w:val="28"/>
          <w:szCs w:val="28"/>
        </w:rPr>
        <w:t>, професійних інтересів</w:t>
      </w:r>
      <w:r>
        <w:rPr>
          <w:sz w:val="28"/>
          <w:szCs w:val="28"/>
        </w:rPr>
        <w:t xml:space="preserve"> та кар’єри</w:t>
      </w:r>
      <w:r>
        <w:rPr>
          <w:sz w:val="28"/>
          <w:szCs w:val="28"/>
        </w:rPr>
        <w:t xml:space="preserve"> кожного з подружжя, господарсько-побутової сфери, моральної й емоційної підтримки, зовніш</w:t>
      </w:r>
      <w:r>
        <w:rPr>
          <w:sz w:val="28"/>
          <w:szCs w:val="28"/>
        </w:rPr>
        <w:t>ньої привабливості партнерів (дані  параметри випливають з основних функцій</w:t>
      </w:r>
      <w:r>
        <w:rPr>
          <w:sz w:val="28"/>
          <w:szCs w:val="28"/>
        </w:rPr>
        <w:t xml:space="preserve"> сім’ї, утворюють шкалу сімейних цінностей — ШСЦ);</w:t>
      </w:r>
    </w:p>
    <w:p>
      <w:pPr>
        <w:pStyle w:val="style94"/>
        <w:numPr>
          <w:ilvl w:val="0"/>
          <w:numId w:val="25"/>
        </w:numPr>
        <w:shd w:val="clear" w:color="auto" w:fill="ffffff"/>
        <w:spacing w:lineRule="auto" w:line="360"/>
        <w:jc w:val="both"/>
        <w:rPr>
          <w:sz w:val="28"/>
          <w:szCs w:val="28"/>
        </w:rPr>
      </w:pPr>
      <w:r>
        <w:rPr>
          <w:sz w:val="28"/>
          <w:szCs w:val="28"/>
        </w:rPr>
        <w:t xml:space="preserve"> про бажаний</w:t>
      </w:r>
      <w:r>
        <w:rPr>
          <w:sz w:val="28"/>
          <w:szCs w:val="28"/>
        </w:rPr>
        <w:t xml:space="preserve"> розподіл ролей між чоловіком і дружиною при виконанні сімейних </w:t>
      </w:r>
      <w:r>
        <w:rPr>
          <w:sz w:val="28"/>
          <w:szCs w:val="28"/>
        </w:rPr>
        <w:t>справ</w:t>
      </w:r>
      <w:r>
        <w:rPr>
          <w:sz w:val="28"/>
          <w:szCs w:val="28"/>
        </w:rPr>
        <w:t xml:space="preserve"> (ці показники утворюють шкалу рольових очікувань і домагань — ШРОД).</w:t>
      </w:r>
    </w:p>
    <w:p>
      <w:pPr>
        <w:pStyle w:val="style94"/>
        <w:shd w:val="clear" w:color="auto" w:fill="ffffff"/>
        <w:spacing w:lineRule="auto" w:line="360"/>
        <w:jc w:val="both"/>
        <w:rPr>
          <w:sz w:val="28"/>
          <w:szCs w:val="28"/>
        </w:rPr>
      </w:pPr>
      <w:r>
        <w:rPr>
          <w:sz w:val="28"/>
          <w:szCs w:val="28"/>
        </w:rPr>
        <w:t xml:space="preserve">Партнерам </w:t>
      </w:r>
      <w:r>
        <w:rPr>
          <w:sz w:val="28"/>
          <w:szCs w:val="28"/>
        </w:rPr>
        <w:t xml:space="preserve">пропонується самостійно ознайомитися з набором тверджень, що відповідають їхній статі, з такою письмовою інструкцією: «Шановний(а) пане (пані)! На запропонованих Вам картках наведені різні твердження про шлюб, сім’ю, стосунки чоловіка і дружини. Вам надано чотири картки з варіантами відповідей: «Цілком </w:t>
      </w:r>
      <w:r>
        <w:rPr>
          <w:sz w:val="28"/>
          <w:szCs w:val="28"/>
        </w:rPr>
        <w:t>згодний»</w:t>
      </w:r>
      <w:r>
        <w:rPr>
          <w:sz w:val="28"/>
          <w:szCs w:val="28"/>
        </w:rPr>
        <w:t>, «Загалом це правильно», «Це не зовсім так», «Це неправильно»</w:t>
      </w:r>
      <w:r>
        <w:rPr>
          <w:sz w:val="28"/>
          <w:szCs w:val="28"/>
        </w:rPr>
        <w:t>. Уважно читаючи кожне твердження, розподіліть усі картки відповідно до цих чотирьох варіантів відповідей. Якщо Ви цілком поділяєте твердження, покладіть картку з цим тв</w:t>
      </w:r>
      <w:r>
        <w:rPr>
          <w:sz w:val="28"/>
          <w:szCs w:val="28"/>
        </w:rPr>
        <w:t>ердженням під картку «Цілком зго</w:t>
      </w:r>
      <w:r>
        <w:rPr>
          <w:sz w:val="28"/>
          <w:szCs w:val="28"/>
        </w:rPr>
        <w:t>дний</w:t>
      </w:r>
      <w:r>
        <w:rPr>
          <w:sz w:val="28"/>
          <w:szCs w:val="28"/>
        </w:rPr>
        <w:t>»</w:t>
      </w:r>
      <w:r>
        <w:rPr>
          <w:sz w:val="28"/>
          <w:szCs w:val="28"/>
        </w:rPr>
        <w:t>; якщо вважаєте, що твердження правильне, але з невеликими застереженнями і доповненнями — п</w:t>
      </w:r>
      <w:r>
        <w:rPr>
          <w:sz w:val="28"/>
          <w:szCs w:val="28"/>
        </w:rPr>
        <w:t>ід картку «Загалом це правильно»</w:t>
      </w:r>
      <w:r>
        <w:rPr>
          <w:sz w:val="28"/>
          <w:szCs w:val="28"/>
        </w:rPr>
        <w:t>; якщо твердження здається Вам загалом неприйнятним, але з чимось Ви згодні — під картку «Це н</w:t>
      </w:r>
      <w:r>
        <w:rPr>
          <w:sz w:val="28"/>
          <w:szCs w:val="28"/>
        </w:rPr>
        <w:t>е зовсім так»</w:t>
      </w:r>
      <w:r>
        <w:rPr>
          <w:sz w:val="28"/>
          <w:szCs w:val="28"/>
        </w:rPr>
        <w:t>; якщо категорично не згодні з твердженн</w:t>
      </w:r>
      <w:r>
        <w:rPr>
          <w:sz w:val="28"/>
          <w:szCs w:val="28"/>
        </w:rPr>
        <w:t>ям — під картку «Це неправильно»</w:t>
      </w:r>
      <w:r>
        <w:rPr>
          <w:sz w:val="28"/>
          <w:szCs w:val="28"/>
        </w:rPr>
        <w:t>. Розподіляючи картки з твердженнями на чотири групи, намагайтеся висловлювати особисту думку, а не ту, яка побутує серед близьких і друзів. Дякуємо за участь у психологіч</w:t>
      </w:r>
      <w:r>
        <w:rPr>
          <w:sz w:val="28"/>
          <w:szCs w:val="28"/>
        </w:rPr>
        <w:t>ному обстеженні</w:t>
      </w:r>
      <w:r>
        <w:rPr>
          <w:sz w:val="28"/>
          <w:szCs w:val="28"/>
        </w:rPr>
        <w:t>. Після виконання подружжям завдання консультант реєструє відповіді чоловіка і дружини у протоколі консультаційного дослідження.</w:t>
      </w:r>
      <w:r>
        <w:rPr>
          <w:sz w:val="28"/>
          <w:szCs w:val="28"/>
          <w:highlight w:val="white"/>
        </w:rPr>
        <w:t xml:space="preserve"> </w:t>
      </w:r>
      <w:r>
        <w:rPr>
          <w:sz w:val="28"/>
          <w:szCs w:val="28"/>
          <w:highlight w:val="white"/>
        </w:rPr>
        <w:t>[29]</w:t>
      </w:r>
      <w:r>
        <w:rPr>
          <w:sz w:val="28"/>
          <w:szCs w:val="28"/>
          <w:highlight w:val="white"/>
        </w:rPr>
        <w:t xml:space="preserve"> </w:t>
      </w:r>
      <w:r>
        <w:rPr>
          <w:sz w:val="28"/>
          <w:szCs w:val="28"/>
          <w:highlight w:val="white"/>
        </w:rPr>
        <w:t>[30]</w:t>
      </w:r>
    </w:p>
    <w:p>
      <w:pPr>
        <w:pStyle w:val="style0"/>
        <w:spacing w:lineRule="auto" w:line="360"/>
        <w:jc w:val="both"/>
        <w:rPr>
          <w:rFonts w:ascii="Times New Roman" w:cs="Times New Roman" w:eastAsia="Times New Roman" w:hAnsi="Times New Roman"/>
          <w:sz w:val="28"/>
          <w:szCs w:val="28"/>
          <w:lang w:eastAsia="uk-UA"/>
        </w:rPr>
      </w:pPr>
      <w:r>
        <w:rPr>
          <w:sz w:val="28"/>
          <w:szCs w:val="28"/>
        </w:rPr>
        <w:br w:type="page"/>
      </w:r>
    </w:p>
    <w:p>
      <w:pPr>
        <w:pStyle w:val="style0"/>
        <w:spacing w:before="24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2.2. Результати дослідження</w:t>
      </w:r>
    </w:p>
    <w:p>
      <w:pPr>
        <w:pStyle w:val="style94"/>
        <w:shd w:val="clear" w:color="auto" w:fill="ffffff"/>
        <w:spacing w:lineRule="auto" w:line="360"/>
        <w:jc w:val="both"/>
        <w:rPr>
          <w:sz w:val="28"/>
          <w:szCs w:val="28"/>
        </w:rPr>
      </w:pPr>
      <w:r>
        <w:rPr>
          <w:sz w:val="28"/>
          <w:szCs w:val="28"/>
        </w:rPr>
        <w:t xml:space="preserve">За  результатами методики «Тест-опитувальник задоволеності шлюбом» були отримані наступні результати. Скоріше неблагополучними виявилися 4 сім’ї, перехідними виявилися 3 сім’ї, скоріше благополучними 11, благополучними 5. </w:t>
      </w:r>
      <w:r>
        <w:rPr>
          <w:sz w:val="28"/>
          <w:szCs w:val="28"/>
        </w:rPr>
        <w:t xml:space="preserve">Це свідчить про те, що у більшості сімей є певні проблеми різного </w:t>
      </w:r>
      <w:r>
        <w:rPr>
          <w:sz w:val="28"/>
          <w:szCs w:val="28"/>
        </w:rPr>
        <w:t>ступеня важкості, проте сім’ї з ними справляються.</w:t>
      </w:r>
    </w:p>
    <w:p>
      <w:pPr>
        <w:pStyle w:val="style94"/>
        <w:keepNext/>
        <w:shd w:val="clear" w:color="auto" w:fill="ffffff"/>
        <w:spacing w:lineRule="auto" w:line="360"/>
        <w:jc w:val="both"/>
        <w:rPr/>
      </w:pPr>
      <w:r>
        <w:rPr>
          <w:noProof/>
          <w:sz w:val="28"/>
          <w:szCs w:val="28"/>
        </w:rPr>
      </w:r>
      <w:r>
        <w:rPr>
          <w:noProof/>
          <w:sz w:val="28"/>
          <w:szCs w:val="28"/>
        </w:rPr>
      </w:r>
      <w:r>
        <w:rPr>
          <w:noProof/>
          <w:sz w:val="28"/>
          <w:szCs w:val="28"/>
        </w:rPr>
      </w:r>
      <w:r>
        <w:rPr>
          <w:noProof/>
          <w:sz w:val="28"/>
          <w:szCs w:val="28"/>
        </w:rPr>
        <w:drawing>
          <wp:inline distL="114300" distT="0" distB="0" distR="114300">
            <wp:extent cx="5486400" cy="3200400"/>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r>
        <w:rPr>
          <w:noProof/>
          <w:sz w:val="28"/>
          <w:szCs w:val="28"/>
        </w:rPr>
      </w:r>
    </w:p>
    <w:p>
      <w:pPr>
        <w:pStyle w:val="style34"/>
        <w:jc w:val="both"/>
        <w:rPr>
          <w:rFonts w:ascii="Times New Roman" w:cs="Times New Roman" w:hAnsi="Times New Roman"/>
          <w:color w:val="auto"/>
          <w:sz w:val="24"/>
          <w:szCs w:val="24"/>
        </w:rPr>
      </w:pPr>
      <w:r>
        <w:rPr>
          <w:rFonts w:ascii="Times New Roman" w:cs="Times New Roman" w:hAnsi="Times New Roman"/>
          <w:color w:val="auto"/>
          <w:sz w:val="24"/>
          <w:szCs w:val="24"/>
        </w:rPr>
        <w:t>Гістограма 2.1 Задоволеність шлюбом результат у %</w:t>
      </w:r>
    </w:p>
    <w:p>
      <w:pPr>
        <w:pStyle w:val="style94"/>
        <w:shd w:val="clear" w:color="auto" w:fill="ffffff"/>
        <w:spacing w:lineRule="auto" w:line="360"/>
        <w:jc w:val="both"/>
        <w:rPr>
          <w:sz w:val="28"/>
          <w:szCs w:val="28"/>
        </w:rPr>
      </w:pPr>
    </w:p>
    <w:p>
      <w:pPr>
        <w:pStyle w:val="style94"/>
        <w:shd w:val="clear" w:color="auto" w:fill="ffffff"/>
        <w:spacing w:lineRule="auto" w:line="360"/>
        <w:jc w:val="both"/>
        <w:rPr>
          <w:color w:val="000000"/>
          <w:sz w:val="28"/>
          <w:szCs w:val="28"/>
        </w:rPr>
      </w:pPr>
      <w:r>
        <w:rPr>
          <w:sz w:val="28"/>
          <w:szCs w:val="28"/>
        </w:rPr>
        <w:t xml:space="preserve">За допомогою </w:t>
      </w:r>
      <w:r>
        <w:rPr>
          <w:sz w:val="28"/>
          <w:szCs w:val="28"/>
        </w:rPr>
        <w:t xml:space="preserve">методики </w:t>
      </w:r>
      <w:r>
        <w:rPr>
          <w:color w:val="000000"/>
          <w:sz w:val="28"/>
          <w:szCs w:val="28"/>
        </w:rPr>
        <w:t>«Шкала сімейної адаптації та згуртованості»</w:t>
      </w:r>
      <w:r>
        <w:rPr>
          <w:color w:val="000000"/>
          <w:sz w:val="28"/>
          <w:szCs w:val="28"/>
        </w:rPr>
        <w:t xml:space="preserve"> було виявлено, що за шкалою гнучк</w:t>
      </w:r>
      <w:r>
        <w:rPr>
          <w:color w:val="000000"/>
          <w:sz w:val="28"/>
          <w:szCs w:val="28"/>
        </w:rPr>
        <w:t>ості 6 сімей виявилися структур</w:t>
      </w:r>
      <w:r>
        <w:rPr>
          <w:color w:val="000000"/>
          <w:sz w:val="28"/>
          <w:szCs w:val="28"/>
        </w:rPr>
        <w:t xml:space="preserve">ними, 7 ригідними, </w:t>
      </w:r>
      <w:r>
        <w:rPr>
          <w:color w:val="000000"/>
          <w:sz w:val="28"/>
          <w:szCs w:val="28"/>
        </w:rPr>
        <w:t xml:space="preserve">5 гнучкими, 4 хаотичними. </w:t>
      </w:r>
    </w:p>
    <w:p>
      <w:pPr>
        <w:pStyle w:val="style94"/>
        <w:keepNext/>
        <w:shd w:val="clear" w:color="auto" w:fill="ffffff"/>
        <w:spacing w:lineRule="auto" w:line="360"/>
        <w:jc w:val="both"/>
        <w:rPr/>
      </w:pPr>
      <w:r>
        <w:rPr>
          <w:noProof/>
          <w:sz w:val="28"/>
          <w:szCs w:val="28"/>
        </w:rPr>
      </w:r>
      <w:r>
        <w:rPr>
          <w:noProof/>
          <w:sz w:val="28"/>
          <w:szCs w:val="28"/>
        </w:rPr>
      </w:r>
      <w:r>
        <w:rPr>
          <w:noProof/>
          <w:sz w:val="28"/>
          <w:szCs w:val="28"/>
        </w:rPr>
      </w:r>
      <w:r>
        <w:rPr>
          <w:noProof/>
          <w:sz w:val="28"/>
          <w:szCs w:val="28"/>
        </w:rPr>
        <w:drawing>
          <wp:inline distL="114300" distT="0" distB="0" distR="114300">
            <wp:extent cx="5486400" cy="3200400"/>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r>
        <w:rPr>
          <w:noProof/>
          <w:sz w:val="28"/>
          <w:szCs w:val="28"/>
        </w:rPr>
      </w:r>
    </w:p>
    <w:p>
      <w:pPr>
        <w:pStyle w:val="style34"/>
        <w:jc w:val="both"/>
        <w:rPr>
          <w:rFonts w:ascii="Times New Roman" w:cs="Times New Roman" w:hAnsi="Times New Roman"/>
          <w:color w:val="auto"/>
          <w:sz w:val="24"/>
          <w:szCs w:val="24"/>
        </w:rPr>
      </w:pPr>
      <w:r>
        <w:rPr>
          <w:rFonts w:ascii="Times New Roman" w:cs="Times New Roman" w:hAnsi="Times New Roman"/>
          <w:color w:val="auto"/>
          <w:sz w:val="24"/>
          <w:szCs w:val="24"/>
        </w:rPr>
        <w:t>Гістограма 2.</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 xml:space="preserve">2 Результати за шкалою гнучкості методики «Шкала сімейної адаптації та згуртованості» </w:t>
      </w:r>
      <w:r>
        <w:rPr>
          <w:rFonts w:ascii="Times New Roman" w:cs="Times New Roman" w:hAnsi="Times New Roman"/>
          <w:color w:val="auto"/>
          <w:sz w:val="24"/>
          <w:szCs w:val="24"/>
        </w:rPr>
        <w:t xml:space="preserve"> у %</w:t>
      </w:r>
    </w:p>
    <w:p>
      <w:pPr>
        <w:pStyle w:val="style94"/>
        <w:shd w:val="clear" w:color="auto" w:fill="ffffff"/>
        <w:spacing w:lineRule="auto" w:line="360"/>
        <w:jc w:val="both"/>
        <w:rPr>
          <w:color w:val="000000"/>
          <w:sz w:val="28"/>
          <w:szCs w:val="28"/>
        </w:rPr>
      </w:pPr>
      <w:r>
        <w:rPr>
          <w:color w:val="000000"/>
          <w:sz w:val="28"/>
          <w:szCs w:val="28"/>
        </w:rPr>
        <w:t>За шкалою згуртованості</w:t>
      </w:r>
      <w:r>
        <w:rPr>
          <w:color w:val="000000"/>
          <w:sz w:val="28"/>
          <w:szCs w:val="28"/>
        </w:rPr>
        <w:t xml:space="preserve"> </w:t>
      </w:r>
      <w:r>
        <w:rPr>
          <w:color w:val="000000"/>
          <w:sz w:val="28"/>
          <w:szCs w:val="28"/>
        </w:rPr>
        <w:t xml:space="preserve"> 5  сімей виявилися р</w:t>
      </w:r>
      <w:r>
        <w:rPr>
          <w:color w:val="000000"/>
          <w:sz w:val="28"/>
          <w:szCs w:val="28"/>
        </w:rPr>
        <w:t>озділеними</w:t>
      </w:r>
      <w:r>
        <w:rPr>
          <w:color w:val="000000"/>
          <w:sz w:val="28"/>
          <w:szCs w:val="28"/>
        </w:rPr>
        <w:t xml:space="preserve">, 4 </w:t>
      </w:r>
      <w:r>
        <w:rPr>
          <w:color w:val="000000"/>
          <w:sz w:val="28"/>
          <w:szCs w:val="28"/>
        </w:rPr>
        <w:t>з</w:t>
      </w:r>
      <w:r>
        <w:rPr>
          <w:color w:val="000000"/>
          <w:sz w:val="28"/>
          <w:szCs w:val="28"/>
        </w:rPr>
        <w:t>чеплиними</w:t>
      </w:r>
      <w:r>
        <w:rPr>
          <w:color w:val="000000"/>
          <w:sz w:val="28"/>
          <w:szCs w:val="28"/>
        </w:rPr>
        <w:t xml:space="preserve">, 12 зв’язаними, 1 роз’єднаною. </w:t>
      </w:r>
    </w:p>
    <w:p>
      <w:pPr>
        <w:pStyle w:val="style94"/>
        <w:keepNext/>
        <w:shd w:val="clear" w:color="auto" w:fill="ffffff"/>
        <w:spacing w:lineRule="auto" w:line="360"/>
        <w:ind w:left="360"/>
        <w:jc w:val="both"/>
        <w:rPr/>
      </w:pPr>
      <w:r>
        <w:rPr>
          <w:b/>
          <w:noProof/>
          <w:color w:val="000000"/>
          <w:sz w:val="28"/>
          <w:szCs w:val="28"/>
        </w:rPr>
      </w:r>
      <w:r>
        <w:rPr>
          <w:b/>
          <w:noProof/>
          <w:color w:val="000000"/>
          <w:sz w:val="28"/>
          <w:szCs w:val="28"/>
        </w:rPr>
      </w:r>
      <w:r>
        <w:rPr>
          <w:b/>
          <w:noProof/>
          <w:color w:val="000000"/>
          <w:sz w:val="28"/>
          <w:szCs w:val="28"/>
        </w:rPr>
      </w:r>
      <w:r>
        <w:rPr>
          <w:b/>
          <w:noProof/>
          <w:color w:val="000000"/>
          <w:sz w:val="28"/>
          <w:szCs w:val="28"/>
        </w:rPr>
        <w:drawing>
          <wp:inline distL="114300" distT="0" distB="0" distR="114300">
            <wp:extent cx="5486400" cy="3200400"/>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b/>
          <w:noProof/>
          <w:color w:val="000000"/>
          <w:sz w:val="28"/>
          <w:szCs w:val="28"/>
        </w:rPr>
      </w:r>
    </w:p>
    <w:p>
      <w:pPr>
        <w:pStyle w:val="style34"/>
        <w:jc w:val="both"/>
        <w:rPr>
          <w:rFonts w:ascii="Times New Roman" w:cs="Times New Roman" w:hAnsi="Times New Roman"/>
          <w:b w:val="false"/>
          <w:color w:val="auto"/>
          <w:sz w:val="24"/>
          <w:szCs w:val="24"/>
        </w:rPr>
      </w:pPr>
      <w:r>
        <w:rPr>
          <w:rFonts w:ascii="Times New Roman" w:cs="Times New Roman" w:hAnsi="Times New Roman"/>
          <w:color w:val="auto"/>
          <w:sz w:val="24"/>
          <w:szCs w:val="24"/>
        </w:rPr>
        <w:t xml:space="preserve">Малюнок </w:t>
      </w:r>
      <w:r>
        <w:rPr>
          <w:rFonts w:ascii="Times New Roman" w:cs="Times New Roman" w:hAnsi="Times New Roman"/>
          <w:color w:val="auto"/>
          <w:sz w:val="24"/>
          <w:szCs w:val="24"/>
        </w:rPr>
        <w:fldChar w:fldCharType="begin"/>
      </w:r>
      <w:r>
        <w:rPr>
          <w:rFonts w:ascii="Times New Roman" w:cs="Times New Roman" w:hAnsi="Times New Roman"/>
          <w:color w:val="auto"/>
          <w:sz w:val="24"/>
          <w:szCs w:val="24"/>
        </w:rPr>
        <w:instrText xml:space="preserve"> SEQ Малюнок \* ARABIC </w:instrText>
      </w:r>
      <w:r>
        <w:rPr>
          <w:rFonts w:ascii="Times New Roman" w:cs="Times New Roman" w:hAnsi="Times New Roman"/>
          <w:color w:val="auto"/>
          <w:sz w:val="24"/>
          <w:szCs w:val="24"/>
        </w:rPr>
        <w:fldChar w:fldCharType="separate"/>
      </w:r>
      <w:r>
        <w:rPr>
          <w:rFonts w:ascii="Times New Roman" w:cs="Times New Roman" w:hAnsi="Times New Roman"/>
          <w:noProof/>
          <w:color w:val="auto"/>
          <w:sz w:val="24"/>
          <w:szCs w:val="24"/>
        </w:rPr>
        <w:t>2</w:t>
      </w:r>
      <w:r>
        <w:rPr>
          <w:rFonts w:ascii="Times New Roman" w:cs="Times New Roman" w:hAnsi="Times New Roman"/>
          <w:color w:val="auto"/>
          <w:sz w:val="24"/>
          <w:szCs w:val="24"/>
        </w:rPr>
        <w:fldChar w:fldCharType="end"/>
      </w:r>
      <w:r>
        <w:rPr>
          <w:rFonts w:ascii="Times New Roman" w:cs="Times New Roman" w:hAnsi="Times New Roman"/>
          <w:color w:val="auto"/>
          <w:sz w:val="24"/>
          <w:szCs w:val="24"/>
        </w:rPr>
        <w:t>.3</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 xml:space="preserve">Результати за шкалою </w:t>
      </w:r>
      <w:r>
        <w:rPr>
          <w:rFonts w:ascii="Times New Roman" w:cs="Times New Roman" w:hAnsi="Times New Roman"/>
          <w:color w:val="auto"/>
          <w:sz w:val="24"/>
          <w:szCs w:val="24"/>
        </w:rPr>
        <w:t>згуртованості</w:t>
      </w:r>
      <w:r>
        <w:rPr>
          <w:rFonts w:ascii="Times New Roman" w:cs="Times New Roman" w:hAnsi="Times New Roman"/>
          <w:color w:val="auto"/>
          <w:sz w:val="24"/>
          <w:szCs w:val="24"/>
        </w:rPr>
        <w:t xml:space="preserve"> методики «Шкала сімейної адаптації та згуртованості»  у %</w:t>
      </w:r>
    </w:p>
    <w:p>
      <w:pPr>
        <w:pStyle w:val="style0"/>
        <w:rPr>
          <w:lang w:eastAsia="uk-UA"/>
        </w:rPr>
      </w:pPr>
    </w:p>
    <w:p>
      <w:pPr>
        <w:pStyle w:val="style1"/>
        <w:shd w:val="clear" w:color="auto" w:fill="ffffff"/>
        <w:spacing w:lineRule="auto" w:line="360"/>
        <w:jc w:val="both"/>
        <w:rPr>
          <w:rFonts w:ascii="Times New Roman" w:cs="Times New Roman" w:hAnsi="Times New Roman"/>
          <w:sz w:val="28"/>
          <w:szCs w:val="28"/>
        </w:rPr>
      </w:pPr>
      <w:r>
        <w:rPr>
          <w:rFonts w:ascii="Times New Roman" w:cs="Times New Roman" w:hAnsi="Times New Roman"/>
          <w:sz w:val="28"/>
          <w:szCs w:val="28"/>
        </w:rPr>
        <w:t>Проведення «Методики</w:t>
      </w:r>
      <w:r>
        <w:rPr>
          <w:rFonts w:ascii="Times New Roman" w:cs="Times New Roman" w:hAnsi="Times New Roman"/>
          <w:sz w:val="28"/>
          <w:szCs w:val="28"/>
        </w:rPr>
        <w:t xml:space="preserve"> рольові очікування і домагання у шлюбі</w:t>
      </w:r>
      <w:r>
        <w:rPr>
          <w:rFonts w:ascii="Times New Roman" w:cs="Times New Roman" w:hAnsi="Times New Roman"/>
          <w:sz w:val="28"/>
          <w:szCs w:val="28"/>
        </w:rPr>
        <w:t xml:space="preserve">» дало наступні результати. Найбільше очікувань виявлено у господарсько-побутовій сфері та у сфері особистої ідентифікації. Найменше очікувань в  свою чергу є у сферах соціальної активності та емоційно психотерапевтичній сфері. Результати проведення методики зображені в таблиці 2.1 </w:t>
      </w:r>
    </w:p>
    <w:p>
      <w:pPr>
        <w:pStyle w:val="style0"/>
        <w:rPr/>
      </w:pPr>
    </w:p>
    <w:tbl>
      <w:tblPr>
        <w:tblStyle w:val="style154"/>
        <w:tblW w:w="10632" w:type="dxa"/>
        <w:tblInd w:w="-318" w:type="dxa"/>
        <w:tblLayout w:type="fixed"/>
        <w:tblLook w:val="04A0" w:firstRow="1" w:lastRow="0" w:firstColumn="1" w:lastColumn="0" w:noHBand="0" w:noVBand="1"/>
      </w:tblPr>
      <w:tblGrid>
        <w:gridCol w:w="1419"/>
        <w:gridCol w:w="1566"/>
        <w:gridCol w:w="1517"/>
        <w:gridCol w:w="1538"/>
        <w:gridCol w:w="1216"/>
        <w:gridCol w:w="2085"/>
        <w:gridCol w:w="1291"/>
      </w:tblGrid>
      <w:tr>
        <w:trPr>
          <w:trHeight w:val="1266" w:hRule="atLeast"/>
        </w:trPr>
        <w:tc>
          <w:tcPr>
            <w:tcW w:w="1419" w:type="dxa"/>
            <w:tcBorders/>
          </w:tcPr>
          <w:p>
            <w:pPr>
              <w:pStyle w:val="style0"/>
              <w:rPr>
                <w:rFonts w:ascii="Times New Roman" w:cs="Times New Roman" w:hAnsi="Times New Roman"/>
              </w:rPr>
            </w:pPr>
            <w:r>
              <w:rPr>
                <w:rFonts w:ascii="Times New Roman" w:cs="Times New Roman" w:hAnsi="Times New Roman"/>
              </w:rPr>
              <w:t xml:space="preserve">Шкала </w:t>
            </w:r>
          </w:p>
        </w:tc>
        <w:tc>
          <w:tcPr>
            <w:tcW w:w="1566" w:type="dxa"/>
            <w:tcBorders/>
          </w:tcPr>
          <w:p>
            <w:pPr>
              <w:pStyle w:val="style0"/>
              <w:rPr>
                <w:rFonts w:ascii="Times New Roman" w:cs="Times New Roman" w:hAnsi="Times New Roman"/>
              </w:rPr>
            </w:pPr>
            <w:r>
              <w:rPr>
                <w:rFonts w:ascii="Times New Roman" w:cs="Times New Roman" w:hAnsi="Times New Roman"/>
              </w:rPr>
              <w:t xml:space="preserve">Інтимно-сексуальна </w:t>
            </w:r>
          </w:p>
        </w:tc>
        <w:tc>
          <w:tcPr>
            <w:tcW w:w="1517" w:type="dxa"/>
            <w:tcBorders/>
          </w:tcPr>
          <w:p>
            <w:pPr>
              <w:pStyle w:val="style0"/>
              <w:rPr>
                <w:rFonts w:ascii="Times New Roman" w:cs="Times New Roman" w:hAnsi="Times New Roman"/>
              </w:rPr>
            </w:pPr>
            <w:r>
              <w:rPr>
                <w:rFonts w:ascii="Times New Roman" w:cs="Times New Roman" w:hAnsi="Times New Roman"/>
              </w:rPr>
              <w:t xml:space="preserve">Особистісна ідентифікація </w:t>
            </w:r>
          </w:p>
        </w:tc>
        <w:tc>
          <w:tcPr>
            <w:tcW w:w="1538" w:type="dxa"/>
            <w:tcBorders/>
          </w:tcPr>
          <w:p>
            <w:pPr>
              <w:pStyle w:val="style0"/>
              <w:rPr>
                <w:rFonts w:ascii="Times New Roman" w:cs="Times New Roman" w:hAnsi="Times New Roman"/>
              </w:rPr>
            </w:pPr>
            <w:r>
              <w:rPr>
                <w:rFonts w:ascii="Times New Roman" w:cs="Times New Roman" w:hAnsi="Times New Roman"/>
              </w:rPr>
              <w:t>Господарсько</w:t>
            </w:r>
            <w:r>
              <w:rPr>
                <w:rFonts w:ascii="Times New Roman" w:cs="Times New Roman" w:hAnsi="Times New Roman"/>
              </w:rPr>
              <w:t xml:space="preserve"> побутова </w:t>
            </w:r>
          </w:p>
        </w:tc>
        <w:tc>
          <w:tcPr>
            <w:tcW w:w="1216" w:type="dxa"/>
            <w:tcBorders/>
          </w:tcPr>
          <w:p>
            <w:pPr>
              <w:pStyle w:val="style0"/>
              <w:rPr>
                <w:rFonts w:ascii="Times New Roman" w:cs="Times New Roman" w:hAnsi="Times New Roman"/>
              </w:rPr>
            </w:pPr>
            <w:r>
              <w:rPr>
                <w:rFonts w:ascii="Times New Roman" w:cs="Times New Roman" w:hAnsi="Times New Roman"/>
              </w:rPr>
              <w:t xml:space="preserve">Соціальна активність </w:t>
            </w:r>
          </w:p>
        </w:tc>
        <w:tc>
          <w:tcPr>
            <w:tcW w:w="2085" w:type="dxa"/>
            <w:tcBorders/>
          </w:tcPr>
          <w:p>
            <w:pPr>
              <w:pStyle w:val="style0"/>
              <w:rPr>
                <w:rFonts w:ascii="Times New Roman" w:cs="Times New Roman" w:hAnsi="Times New Roman"/>
              </w:rPr>
            </w:pPr>
            <w:r>
              <w:rPr>
                <w:rFonts w:ascii="Times New Roman" w:cs="Times New Roman" w:hAnsi="Times New Roman"/>
              </w:rPr>
              <w:t xml:space="preserve">Емоційно психотерапевтична </w:t>
            </w:r>
          </w:p>
        </w:tc>
        <w:tc>
          <w:tcPr>
            <w:tcW w:w="1291" w:type="dxa"/>
            <w:tcBorders/>
          </w:tcPr>
          <w:p>
            <w:pPr>
              <w:pStyle w:val="style0"/>
              <w:rPr/>
            </w:pPr>
            <w:r>
              <w:t xml:space="preserve">Зовнішня привабливість </w:t>
            </w:r>
          </w:p>
        </w:tc>
      </w:tr>
      <w:tr>
        <w:tblPrEx/>
        <w:trPr>
          <w:trHeight w:val="1128" w:hRule="atLeast"/>
        </w:trPr>
        <w:tc>
          <w:tcPr>
            <w:tcW w:w="1419" w:type="dxa"/>
            <w:tcBorders/>
          </w:tcPr>
          <w:p>
            <w:pPr>
              <w:pStyle w:val="style0"/>
              <w:rPr/>
            </w:pPr>
            <w:r>
              <w:t xml:space="preserve">Результат в середньому по вибірці </w:t>
            </w:r>
          </w:p>
        </w:tc>
        <w:tc>
          <w:tcPr>
            <w:tcW w:w="1566" w:type="dxa"/>
            <w:tcBorders/>
          </w:tcPr>
          <w:p>
            <w:pPr>
              <w:pStyle w:val="style0"/>
              <w:rPr/>
            </w:pPr>
            <w:r>
              <w:t>6</w:t>
            </w:r>
          </w:p>
        </w:tc>
        <w:tc>
          <w:tcPr>
            <w:tcW w:w="1517" w:type="dxa"/>
            <w:tcBorders/>
          </w:tcPr>
          <w:p>
            <w:pPr>
              <w:pStyle w:val="style0"/>
              <w:rPr/>
            </w:pPr>
            <w:r>
              <w:t>8</w:t>
            </w:r>
          </w:p>
        </w:tc>
        <w:tc>
          <w:tcPr>
            <w:tcW w:w="1538" w:type="dxa"/>
            <w:tcBorders/>
          </w:tcPr>
          <w:p>
            <w:pPr>
              <w:pStyle w:val="style0"/>
              <w:rPr/>
            </w:pPr>
            <w:r>
              <w:t>9</w:t>
            </w:r>
          </w:p>
        </w:tc>
        <w:tc>
          <w:tcPr>
            <w:tcW w:w="1216" w:type="dxa"/>
            <w:tcBorders/>
          </w:tcPr>
          <w:p>
            <w:pPr>
              <w:pStyle w:val="style0"/>
              <w:rPr/>
            </w:pPr>
            <w:r>
              <w:t>3</w:t>
            </w:r>
          </w:p>
        </w:tc>
        <w:tc>
          <w:tcPr>
            <w:tcW w:w="2085" w:type="dxa"/>
            <w:tcBorders/>
          </w:tcPr>
          <w:p>
            <w:pPr>
              <w:pStyle w:val="style0"/>
              <w:rPr/>
            </w:pPr>
            <w:r>
              <w:t>5</w:t>
            </w:r>
          </w:p>
        </w:tc>
        <w:tc>
          <w:tcPr>
            <w:tcW w:w="1291" w:type="dxa"/>
            <w:tcBorders/>
          </w:tcPr>
          <w:p>
            <w:pPr>
              <w:pStyle w:val="style0"/>
              <w:rPr/>
            </w:pPr>
            <w:r>
              <w:t>6</w:t>
            </w:r>
          </w:p>
        </w:tc>
      </w:tr>
      <w:tr>
        <w:tblPrEx/>
        <w:trPr>
          <w:trHeight w:val="838" w:hRule="atLeast"/>
        </w:trPr>
        <w:tc>
          <w:tcPr>
            <w:tcW w:w="1419" w:type="dxa"/>
            <w:tcBorders/>
          </w:tcPr>
          <w:p>
            <w:pPr>
              <w:pStyle w:val="style0"/>
              <w:rPr/>
            </w:pPr>
            <w:r>
              <w:t>Рівень</w:t>
            </w:r>
          </w:p>
        </w:tc>
        <w:tc>
          <w:tcPr>
            <w:tcW w:w="1566" w:type="dxa"/>
            <w:tcBorders/>
          </w:tcPr>
          <w:p>
            <w:pPr>
              <w:pStyle w:val="style0"/>
              <w:rPr/>
            </w:pPr>
            <w:r>
              <w:t>середній</w:t>
            </w:r>
          </w:p>
        </w:tc>
        <w:tc>
          <w:tcPr>
            <w:tcW w:w="1517" w:type="dxa"/>
            <w:tcBorders/>
          </w:tcPr>
          <w:p>
            <w:pPr>
              <w:pStyle w:val="style0"/>
              <w:rPr/>
            </w:pPr>
            <w:r>
              <w:t>високий</w:t>
            </w:r>
          </w:p>
        </w:tc>
        <w:tc>
          <w:tcPr>
            <w:tcW w:w="1538" w:type="dxa"/>
            <w:tcBorders/>
          </w:tcPr>
          <w:p>
            <w:pPr>
              <w:pStyle w:val="style0"/>
              <w:rPr/>
            </w:pPr>
            <w:r>
              <w:t>високий</w:t>
            </w:r>
          </w:p>
        </w:tc>
        <w:tc>
          <w:tcPr>
            <w:tcW w:w="1216" w:type="dxa"/>
            <w:tcBorders/>
          </w:tcPr>
          <w:p>
            <w:pPr>
              <w:pStyle w:val="style0"/>
              <w:rPr/>
            </w:pPr>
            <w:r>
              <w:t xml:space="preserve">низький </w:t>
            </w:r>
          </w:p>
        </w:tc>
        <w:tc>
          <w:tcPr>
            <w:tcW w:w="2085" w:type="dxa"/>
            <w:tcBorders/>
          </w:tcPr>
          <w:p>
            <w:pPr>
              <w:pStyle w:val="style0"/>
              <w:rPr/>
            </w:pPr>
            <w:r>
              <w:t xml:space="preserve">низький </w:t>
            </w:r>
          </w:p>
        </w:tc>
        <w:tc>
          <w:tcPr>
            <w:tcW w:w="1291" w:type="dxa"/>
            <w:tcBorders/>
          </w:tcPr>
          <w:p>
            <w:pPr>
              <w:pStyle w:val="style0"/>
              <w:rPr/>
            </w:pPr>
            <w:r>
              <w:t>середній</w:t>
            </w:r>
          </w:p>
        </w:tc>
      </w:tr>
    </w:tbl>
    <w:p>
      <w:pPr>
        <w:pStyle w:val="style0"/>
        <w:tabs>
          <w:tab w:val="left" w:leader="none" w:pos="3375"/>
        </w:tabs>
        <w:rPr>
          <w:rFonts w:ascii="Times New Roman" w:cs="Times New Roman" w:hAnsi="Times New Roman"/>
          <w:b/>
          <w:sz w:val="24"/>
          <w:szCs w:val="24"/>
          <w:lang w:eastAsia="uk-UA"/>
        </w:rPr>
      </w:pPr>
      <w:r>
        <w:rPr>
          <w:rFonts w:ascii="Times New Roman" w:cs="Times New Roman" w:hAnsi="Times New Roman"/>
          <w:b/>
          <w:sz w:val="24"/>
          <w:szCs w:val="24"/>
          <w:lang w:eastAsia="uk-UA"/>
        </w:rPr>
        <w:t xml:space="preserve">Таблиця 2.1 Результати за методикою «Очікування та домагання у шлюбі» </w:t>
      </w:r>
    </w:p>
    <w:p>
      <w:pPr>
        <w:pStyle w:val="style0"/>
        <w:tabs>
          <w:tab w:val="left" w:leader="none" w:pos="3375"/>
        </w:tabs>
        <w:rPr>
          <w:rFonts w:ascii="Times New Roman" w:cs="Times New Roman" w:hAnsi="Times New Roman"/>
          <w:b/>
          <w:sz w:val="24"/>
          <w:szCs w:val="24"/>
          <w:lang w:eastAsia="uk-UA"/>
        </w:rPr>
      </w:pPr>
    </w:p>
    <w:p>
      <w:pPr>
        <w:pStyle w:val="style0"/>
        <w:rPr>
          <w:rFonts w:ascii="Times New Roman" w:cs="Times New Roman" w:hAnsi="Times New Roman"/>
          <w:sz w:val="28"/>
          <w:szCs w:val="28"/>
          <w:lang w:eastAsia="uk-UA"/>
        </w:rPr>
      </w:pPr>
      <w:r>
        <w:rPr>
          <w:rFonts w:ascii="Times New Roman" w:cs="Times New Roman" w:hAnsi="Times New Roman"/>
          <w:sz w:val="28"/>
          <w:szCs w:val="28"/>
          <w:lang w:eastAsia="uk-UA"/>
        </w:rPr>
        <w:br w:type="page"/>
      </w:r>
    </w:p>
    <w:p>
      <w:pPr>
        <w:pStyle w:val="style179"/>
        <w:numPr>
          <w:ilvl w:val="1"/>
          <w:numId w:val="24"/>
        </w:numPr>
        <w:tabs>
          <w:tab w:val="left" w:leader="none" w:pos="3375"/>
        </w:tabs>
        <w:rPr>
          <w:rFonts w:ascii="Times New Roman" w:cs="Times New Roman" w:eastAsia="Times New Roman" w:hAnsi="Times New Roman"/>
          <w:b/>
          <w:sz w:val="28"/>
          <w:szCs w:val="28"/>
        </w:rPr>
      </w:pPr>
      <w:r>
        <w:rPr>
          <w:rFonts w:ascii="Times New Roman" w:cs="Times New Roman" w:eastAsia="Times New Roman" w:hAnsi="Times New Roman"/>
          <w:b/>
          <w:sz w:val="28"/>
          <w:szCs w:val="28"/>
        </w:rPr>
        <w:t>Аналіз та інтерпретація результатів емпіричного дослідження емоційно-диспозиційної основи подружніх взаємовідносин</w:t>
      </w:r>
    </w:p>
    <w:p>
      <w:pPr>
        <w:pStyle w:val="style0"/>
        <w:rPr>
          <w:rFonts w:ascii="Times New Roman" w:cs="Times New Roman" w:hAnsi="Times New Roman"/>
          <w:sz w:val="28"/>
          <w:szCs w:val="28"/>
          <w:lang w:eastAsia="uk-UA"/>
        </w:rPr>
      </w:pPr>
    </w:p>
    <w:p>
      <w:pPr>
        <w:pStyle w:val="style0"/>
        <w:rPr>
          <w:rFonts w:ascii="Times New Roman" w:cs="Times New Roman" w:hAnsi="Times New Roman"/>
          <w:sz w:val="28"/>
          <w:szCs w:val="28"/>
          <w:lang w:eastAsia="uk-UA"/>
        </w:rPr>
      </w:pPr>
    </w:p>
    <w:p>
      <w:pPr>
        <w:pStyle w:val="style0"/>
        <w:spacing w:lineRule="auto" w:line="360"/>
        <w:jc w:val="both"/>
        <w:rPr>
          <w:rFonts w:ascii="Times New Roman" w:cs="Times New Roman" w:hAnsi="Times New Roman"/>
          <w:sz w:val="28"/>
          <w:szCs w:val="28"/>
          <w:lang w:eastAsia="uk-UA"/>
        </w:rPr>
      </w:pPr>
      <w:r>
        <w:rPr>
          <w:rFonts w:ascii="Times New Roman" w:cs="Times New Roman" w:hAnsi="Times New Roman"/>
          <w:sz w:val="28"/>
          <w:szCs w:val="28"/>
          <w:lang w:eastAsia="uk-UA"/>
        </w:rPr>
        <w:t>Для дослідження взаємозв’язку диспозицій та рівня задоволеності шлюбом ми провели кореляційне дослідження.</w:t>
      </w:r>
      <w:r>
        <w:rPr>
          <w:rFonts w:ascii="Times New Roman" w:cs="Times New Roman" w:hAnsi="Times New Roman"/>
          <w:sz w:val="28"/>
          <w:szCs w:val="28"/>
          <w:lang w:eastAsia="uk-UA"/>
        </w:rPr>
        <w:t xml:space="preserve"> Використовувався коефіцієнт кореляції </w:t>
      </w:r>
      <w:r>
        <w:rPr>
          <w:rFonts w:ascii="Times New Roman" w:cs="Times New Roman" w:hAnsi="Times New Roman"/>
          <w:sz w:val="28"/>
          <w:szCs w:val="28"/>
          <w:lang w:eastAsia="uk-UA"/>
        </w:rPr>
        <w:t>Пірсона</w:t>
      </w:r>
      <w:r>
        <w:rPr>
          <w:rFonts w:ascii="Times New Roman" w:cs="Times New Roman" w:hAnsi="Times New Roman"/>
          <w:sz w:val="28"/>
          <w:szCs w:val="28"/>
          <w:lang w:eastAsia="uk-UA"/>
        </w:rPr>
        <w:t xml:space="preserve">, розрахунки проводилися в програмі </w:t>
      </w:r>
      <w:r>
        <w:rPr>
          <w:rFonts w:ascii="Times New Roman" w:cs="Times New Roman" w:hAnsi="Times New Roman"/>
          <w:sz w:val="28"/>
          <w:szCs w:val="28"/>
          <w:lang w:val="en-US" w:eastAsia="uk-UA"/>
        </w:rPr>
        <w:t>Ex</w:t>
      </w:r>
      <w:r>
        <w:rPr>
          <w:rFonts w:ascii="Times New Roman" w:cs="Times New Roman" w:hAnsi="Times New Roman"/>
          <w:sz w:val="28"/>
          <w:szCs w:val="28"/>
          <w:lang w:val="en-US" w:eastAsia="uk-UA"/>
        </w:rPr>
        <w:t>c</w:t>
      </w:r>
      <w:r>
        <w:rPr>
          <w:rFonts w:ascii="Times New Roman" w:cs="Times New Roman" w:hAnsi="Times New Roman"/>
          <w:sz w:val="28"/>
          <w:szCs w:val="28"/>
          <w:lang w:val="en-US" w:eastAsia="uk-UA"/>
        </w:rPr>
        <w:t>el.</w:t>
      </w:r>
    </w:p>
    <w:p>
      <w:pPr>
        <w:pStyle w:val="style0"/>
        <w:spacing w:lineRule="auto" w:line="360"/>
        <w:jc w:val="both"/>
        <w:rPr>
          <w:rFonts w:ascii="Times New Roman" w:cs="Times New Roman" w:hAnsi="Times New Roman"/>
          <w:sz w:val="28"/>
          <w:szCs w:val="28"/>
          <w:lang w:eastAsia="uk-UA"/>
        </w:rPr>
      </w:pPr>
      <w:r>
        <w:rPr>
          <w:rFonts w:ascii="Times New Roman" w:cs="Times New Roman" w:hAnsi="Times New Roman"/>
          <w:sz w:val="28"/>
          <w:szCs w:val="28"/>
          <w:lang w:eastAsia="uk-UA"/>
        </w:rPr>
        <w:t xml:space="preserve">Виявлено високий рівень кореляції задоволеності шлюбом та згуртованості (0,72). Згуртована сім’я переживає труднощі, як єдине ціле, що дозволяє залишатися задоволеними шлюбом навіть під час проблем з ним. </w:t>
      </w:r>
    </w:p>
    <w:p>
      <w:pPr>
        <w:pStyle w:val="style0"/>
        <w:spacing w:lineRule="auto" w:line="360"/>
        <w:jc w:val="both"/>
        <w:rPr>
          <w:rFonts w:ascii="Times New Roman" w:cs="Times New Roman" w:hAnsi="Times New Roman"/>
          <w:sz w:val="28"/>
          <w:szCs w:val="28"/>
          <w:lang w:eastAsia="uk-UA"/>
        </w:rPr>
      </w:pPr>
      <w:r>
        <w:rPr>
          <w:rFonts w:ascii="Times New Roman" w:cs="Times New Roman" w:hAnsi="Times New Roman"/>
          <w:sz w:val="28"/>
          <w:szCs w:val="28"/>
          <w:lang w:eastAsia="uk-UA"/>
        </w:rPr>
        <w:t xml:space="preserve">Сильний зв’язок є між задоволеністю шлюбом та диспозиціями в сфері особистої ідентифікації (0,62). Партнери, які хочуть ідентифікувати себе одне з одним, зазвичай демонструють більший рівень поваги та сумісності. Як наслідок вони більш задоволені шлюбом. </w:t>
      </w:r>
    </w:p>
    <w:p>
      <w:pPr>
        <w:pStyle w:val="style0"/>
        <w:spacing w:lineRule="auto" w:line="360"/>
        <w:jc w:val="both"/>
        <w:rPr>
          <w:rFonts w:ascii="Times New Roman" w:cs="Times New Roman" w:hAnsi="Times New Roman"/>
          <w:sz w:val="28"/>
          <w:szCs w:val="28"/>
          <w:lang w:eastAsia="uk-UA"/>
        </w:rPr>
      </w:pPr>
      <w:r>
        <w:rPr>
          <w:rFonts w:ascii="Times New Roman" w:cs="Times New Roman" w:hAnsi="Times New Roman"/>
          <w:sz w:val="28"/>
          <w:szCs w:val="28"/>
          <w:lang w:eastAsia="uk-UA"/>
        </w:rPr>
        <w:t xml:space="preserve">Задоволеність </w:t>
      </w:r>
      <w:r>
        <w:rPr>
          <w:rFonts w:ascii="Times New Roman" w:cs="Times New Roman" w:hAnsi="Times New Roman"/>
          <w:sz w:val="28"/>
          <w:szCs w:val="28"/>
          <w:lang w:eastAsia="uk-UA"/>
        </w:rPr>
        <w:t>нас середньому рівні</w:t>
      </w:r>
      <w:r>
        <w:rPr>
          <w:rFonts w:ascii="Times New Roman" w:cs="Times New Roman" w:hAnsi="Times New Roman"/>
          <w:sz w:val="28"/>
          <w:szCs w:val="28"/>
          <w:lang w:eastAsia="uk-UA"/>
        </w:rPr>
        <w:t xml:space="preserve"> пов’язана із гнучкістю (0,45) </w:t>
      </w:r>
      <w:r>
        <w:rPr>
          <w:rFonts w:ascii="Times New Roman" w:cs="Times New Roman" w:hAnsi="Times New Roman"/>
          <w:sz w:val="28"/>
          <w:szCs w:val="28"/>
          <w:lang w:eastAsia="uk-UA"/>
        </w:rPr>
        <w:t xml:space="preserve">та очікуваннями в інтимно-сексуальній сфері (0,37). </w:t>
      </w:r>
    </w:p>
    <w:p>
      <w:pPr>
        <w:pStyle w:val="style0"/>
        <w:spacing w:lineRule="auto" w:line="360"/>
        <w:jc w:val="both"/>
        <w:rPr>
          <w:rFonts w:ascii="Times New Roman" w:cs="Times New Roman" w:hAnsi="Times New Roman"/>
          <w:sz w:val="28"/>
          <w:szCs w:val="28"/>
          <w:lang w:eastAsia="uk-UA"/>
        </w:rPr>
      </w:pPr>
      <w:r>
        <w:rPr>
          <w:rFonts w:ascii="Times New Roman" w:cs="Times New Roman" w:hAnsi="Times New Roman"/>
          <w:sz w:val="28"/>
          <w:szCs w:val="28"/>
          <w:lang w:eastAsia="uk-UA"/>
        </w:rPr>
        <w:t>Між очіку</w:t>
      </w:r>
      <w:r>
        <w:rPr>
          <w:rFonts w:ascii="Times New Roman" w:cs="Times New Roman" w:hAnsi="Times New Roman"/>
          <w:sz w:val="28"/>
          <w:szCs w:val="28"/>
          <w:lang w:eastAsia="uk-UA"/>
        </w:rPr>
        <w:t>ваннями у емоційно-психотерапевти</w:t>
      </w:r>
      <w:r>
        <w:rPr>
          <w:rFonts w:ascii="Times New Roman" w:cs="Times New Roman" w:hAnsi="Times New Roman"/>
          <w:sz w:val="28"/>
          <w:szCs w:val="28"/>
          <w:lang w:eastAsia="uk-UA"/>
        </w:rPr>
        <w:t>чній сфері спостерігається досить слабка кореляція (0,24). На нашу думку це можна</w:t>
      </w:r>
      <w:r>
        <w:rPr>
          <w:rFonts w:ascii="Times New Roman" w:cs="Times New Roman" w:hAnsi="Times New Roman"/>
          <w:sz w:val="28"/>
          <w:szCs w:val="28"/>
          <w:lang w:eastAsia="uk-UA"/>
        </w:rPr>
        <w:t xml:space="preserve"> пояснити тим, що партнери, які </w:t>
      </w:r>
      <w:r>
        <w:rPr>
          <w:rFonts w:ascii="Times New Roman" w:cs="Times New Roman" w:hAnsi="Times New Roman"/>
          <w:sz w:val="28"/>
          <w:szCs w:val="28"/>
          <w:lang w:eastAsia="uk-UA"/>
        </w:rPr>
        <w:t xml:space="preserve">регулярно </w:t>
      </w:r>
      <w:r>
        <w:rPr>
          <w:rFonts w:ascii="Times New Roman" w:cs="Times New Roman" w:hAnsi="Times New Roman"/>
          <w:sz w:val="28"/>
          <w:szCs w:val="28"/>
          <w:lang w:eastAsia="uk-UA"/>
        </w:rPr>
        <w:t xml:space="preserve">отримують підтримку </w:t>
      </w:r>
      <w:r>
        <w:rPr>
          <w:rFonts w:ascii="Times New Roman" w:cs="Times New Roman" w:hAnsi="Times New Roman"/>
          <w:sz w:val="28"/>
          <w:szCs w:val="28"/>
          <w:lang w:eastAsia="uk-UA"/>
        </w:rPr>
        <w:t xml:space="preserve">приймають її, як щось належне і не акцентують на цьому свою увагу. </w:t>
      </w:r>
    </w:p>
    <w:p>
      <w:pPr>
        <w:pStyle w:val="style0"/>
        <w:spacing w:lineRule="auto" w:line="360"/>
        <w:jc w:val="both"/>
        <w:rPr>
          <w:rFonts w:ascii="Times New Roman" w:cs="Times New Roman" w:hAnsi="Times New Roman"/>
          <w:sz w:val="28"/>
          <w:szCs w:val="28"/>
          <w:lang w:eastAsia="uk-UA"/>
        </w:rPr>
      </w:pPr>
      <w:r>
        <w:rPr>
          <w:rFonts w:ascii="Times New Roman" w:cs="Times New Roman" w:hAnsi="Times New Roman"/>
          <w:sz w:val="28"/>
          <w:szCs w:val="28"/>
          <w:lang w:eastAsia="uk-UA"/>
        </w:rPr>
        <w:t xml:space="preserve">Між задоволеністю шлюбом соціальною активністю не виявлено статистично-значущого зв’язку. На нашу думку це можна пояснити тим, що соціальна активність не є відіграє </w:t>
      </w:r>
      <w:r>
        <w:rPr>
          <w:rFonts w:ascii="Times New Roman" w:cs="Times New Roman" w:hAnsi="Times New Roman"/>
          <w:sz w:val="28"/>
          <w:szCs w:val="28"/>
          <w:lang w:eastAsia="uk-UA"/>
        </w:rPr>
        <w:t xml:space="preserve">значної ролі в стосунках. Між очікуваннями в господарсько-побутовій сфері та очікуванням в сфері зовнішнього вигляду спостерігається негативна кореляція із задоволеністю шлюбом. На нашу думку, це відбувається тому, що особливі </w:t>
      </w:r>
      <w:r>
        <w:rPr>
          <w:rFonts w:ascii="Times New Roman" w:cs="Times New Roman" w:hAnsi="Times New Roman"/>
          <w:sz w:val="28"/>
          <w:szCs w:val="28"/>
          <w:lang w:eastAsia="uk-UA"/>
        </w:rPr>
        <w:t>сп</w:t>
      </w:r>
      <w:r>
        <w:rPr>
          <w:rFonts w:ascii="Times New Roman" w:cs="Times New Roman" w:hAnsi="Times New Roman"/>
          <w:sz w:val="28"/>
          <w:szCs w:val="28"/>
          <w:lang w:eastAsia="uk-UA"/>
        </w:rPr>
        <w:t xml:space="preserve">одівання від партнера в господарсько-побутовій сфері часто відбувається в сім’ях де з цим вже є певні проблеми. </w:t>
      </w:r>
    </w:p>
    <w:p>
      <w:pPr>
        <w:pStyle w:val="style0"/>
        <w:rPr>
          <w:rFonts w:ascii="Times New Roman" w:cs="Times New Roman" w:hAnsi="Times New Roman"/>
          <w:sz w:val="28"/>
          <w:szCs w:val="28"/>
          <w:lang w:eastAsia="uk-UA"/>
        </w:rPr>
      </w:pPr>
    </w:p>
    <w:tbl>
      <w:tblPr>
        <w:tblStyle w:val="style154"/>
        <w:tblW w:w="0" w:type="auto"/>
        <w:tblLook w:val="04A0" w:firstRow="1" w:lastRow="0" w:firstColumn="1" w:lastColumn="0" w:noHBand="0" w:noVBand="1"/>
      </w:tblPr>
      <w:tblGrid>
        <w:gridCol w:w="2816"/>
        <w:gridCol w:w="2442"/>
        <w:gridCol w:w="1716"/>
        <w:gridCol w:w="2271"/>
      </w:tblGrid>
      <w:tr>
        <w:trPr/>
        <w:tc>
          <w:tcPr>
            <w:tcW w:w="2573" w:type="dxa"/>
            <w:tcBorders/>
          </w:tcPr>
          <w:p>
            <w:pPr>
              <w:pStyle w:val="style0"/>
              <w:rPr>
                <w:rFonts w:ascii="Times New Roman" w:cs="Times New Roman" w:hAnsi="Times New Roman"/>
                <w:sz w:val="28"/>
                <w:szCs w:val="28"/>
                <w:lang w:eastAsia="uk-UA"/>
              </w:rPr>
            </w:pPr>
            <w:r>
              <w:rPr>
                <w:rFonts w:ascii="Times New Roman" w:cs="Times New Roman" w:hAnsi="Times New Roman"/>
                <w:sz w:val="28"/>
                <w:szCs w:val="28"/>
                <w:lang w:eastAsia="uk-UA"/>
              </w:rPr>
              <w:t xml:space="preserve">Показник </w:t>
            </w:r>
          </w:p>
        </w:tc>
        <w:tc>
          <w:tcPr>
            <w:tcW w:w="2538" w:type="dxa"/>
            <w:tcBorders/>
          </w:tcPr>
          <w:p>
            <w:pPr>
              <w:pStyle w:val="style0"/>
              <w:rPr>
                <w:rFonts w:ascii="Times New Roman" w:cs="Times New Roman" w:hAnsi="Times New Roman"/>
                <w:sz w:val="28"/>
                <w:szCs w:val="28"/>
                <w:lang w:eastAsia="uk-UA"/>
              </w:rPr>
            </w:pPr>
            <w:r>
              <w:rPr>
                <w:rFonts w:ascii="Times New Roman" w:cs="Times New Roman" w:hAnsi="Times New Roman"/>
                <w:sz w:val="28"/>
                <w:szCs w:val="28"/>
                <w:lang w:eastAsia="uk-UA"/>
              </w:rPr>
              <w:t>Коофіцієнт</w:t>
            </w:r>
            <w:r>
              <w:rPr>
                <w:rFonts w:ascii="Times New Roman" w:cs="Times New Roman" w:hAnsi="Times New Roman"/>
                <w:sz w:val="28"/>
                <w:szCs w:val="28"/>
                <w:lang w:eastAsia="uk-UA"/>
              </w:rPr>
              <w:t xml:space="preserve">  кореляції із задоволеністю шлюбом </w:t>
            </w:r>
          </w:p>
        </w:tc>
        <w:tc>
          <w:tcPr>
            <w:tcW w:w="1702" w:type="dxa"/>
            <w:tcBorders/>
          </w:tcPr>
          <w:p>
            <w:pPr>
              <w:pStyle w:val="style0"/>
              <w:rPr>
                <w:rFonts w:ascii="Times New Roman" w:cs="Times New Roman" w:hAnsi="Times New Roman"/>
                <w:sz w:val="28"/>
                <w:szCs w:val="28"/>
                <w:lang w:eastAsia="uk-UA"/>
              </w:rPr>
            </w:pPr>
            <w:r>
              <w:rPr>
                <w:rFonts w:ascii="Times New Roman" w:cs="Times New Roman" w:hAnsi="Times New Roman"/>
                <w:sz w:val="28"/>
                <w:szCs w:val="28"/>
                <w:lang w:eastAsia="uk-UA"/>
              </w:rPr>
              <w:t xml:space="preserve">Рівень </w:t>
            </w:r>
          </w:p>
        </w:tc>
        <w:tc>
          <w:tcPr>
            <w:tcW w:w="2432" w:type="dxa"/>
            <w:tcBorders/>
          </w:tcPr>
          <w:p>
            <w:pPr>
              <w:pStyle w:val="style0"/>
              <w:rPr>
                <w:rFonts w:ascii="Times New Roman" w:cs="Times New Roman" w:hAnsi="Times New Roman"/>
                <w:sz w:val="28"/>
                <w:szCs w:val="28"/>
                <w:lang w:eastAsia="uk-UA"/>
              </w:rPr>
            </w:pPr>
            <w:r>
              <w:rPr>
                <w:rFonts w:ascii="Times New Roman" w:cs="Times New Roman" w:hAnsi="Times New Roman"/>
                <w:sz w:val="28"/>
                <w:szCs w:val="28"/>
                <w:lang w:eastAsia="uk-UA"/>
              </w:rPr>
              <w:t xml:space="preserve">Статистична значимість (р) </w:t>
            </w:r>
          </w:p>
        </w:tc>
      </w:tr>
      <w:tr>
        <w:tblPrEx/>
        <w:trPr>
          <w:trHeight w:val="794" w:hRule="atLeast"/>
        </w:trPr>
        <w:tc>
          <w:tcPr>
            <w:tcW w:w="2573" w:type="dxa"/>
            <w:tcBorders/>
          </w:tcPr>
          <w:p>
            <w:pPr>
              <w:pStyle w:val="style0"/>
              <w:rPr>
                <w:rFonts w:ascii="Times New Roman" w:cs="Times New Roman" w:hAnsi="Times New Roman"/>
                <w:sz w:val="28"/>
                <w:szCs w:val="28"/>
                <w:lang w:eastAsia="uk-UA"/>
              </w:rPr>
            </w:pPr>
            <w:r>
              <w:rPr>
                <w:rFonts w:ascii="Times New Roman" w:cs="Times New Roman" w:hAnsi="Times New Roman"/>
                <w:sz w:val="28"/>
                <w:szCs w:val="28"/>
                <w:lang w:eastAsia="uk-UA"/>
              </w:rPr>
              <w:t xml:space="preserve">Гнучкість </w:t>
            </w:r>
          </w:p>
        </w:tc>
        <w:tc>
          <w:tcPr>
            <w:tcW w:w="2538" w:type="dxa"/>
            <w:tcBorders/>
          </w:tcPr>
          <w:p>
            <w:pPr>
              <w:pStyle w:val="style0"/>
              <w:rPr>
                <w:rFonts w:ascii="Times New Roman" w:cs="Times New Roman" w:hAnsi="Times New Roman"/>
                <w:sz w:val="28"/>
                <w:szCs w:val="28"/>
                <w:lang w:eastAsia="uk-UA"/>
              </w:rPr>
            </w:pPr>
            <w:r>
              <w:rPr>
                <w:rFonts w:ascii="Times New Roman" w:cs="Times New Roman" w:hAnsi="Times New Roman"/>
                <w:sz w:val="28"/>
                <w:szCs w:val="28"/>
                <w:lang w:eastAsia="uk-UA"/>
              </w:rPr>
              <w:t xml:space="preserve">0, 45 </w:t>
            </w:r>
          </w:p>
        </w:tc>
        <w:tc>
          <w:tcPr>
            <w:tcW w:w="1702" w:type="dxa"/>
            <w:tcBorders/>
          </w:tcPr>
          <w:p>
            <w:pPr>
              <w:pStyle w:val="style0"/>
              <w:rPr>
                <w:rFonts w:ascii="Times New Roman" w:cs="Times New Roman" w:hAnsi="Times New Roman"/>
                <w:sz w:val="28"/>
                <w:szCs w:val="28"/>
                <w:lang w:eastAsia="uk-UA"/>
              </w:rPr>
            </w:pPr>
            <w:r>
              <w:rPr>
                <w:rFonts w:ascii="Times New Roman" w:cs="Times New Roman" w:hAnsi="Times New Roman"/>
                <w:sz w:val="28"/>
                <w:szCs w:val="28"/>
                <w:lang w:eastAsia="uk-UA"/>
              </w:rPr>
              <w:t>середній</w:t>
            </w:r>
          </w:p>
        </w:tc>
        <w:tc>
          <w:tcPr>
            <w:tcW w:w="2432" w:type="dxa"/>
            <w:tcBorders/>
          </w:tcPr>
          <w:p>
            <w:pPr>
              <w:pStyle w:val="style0"/>
              <w:rPr>
                <w:rFonts w:ascii="Times New Roman" w:cs="Times New Roman" w:hAnsi="Times New Roman"/>
                <w:sz w:val="28"/>
                <w:szCs w:val="28"/>
                <w:lang w:eastAsia="uk-UA"/>
              </w:rPr>
            </w:pPr>
            <w:r>
              <w:rPr>
                <w:rFonts w:ascii="Times New Roman" w:cs="Times New Roman" w:hAnsi="Times New Roman"/>
                <w:sz w:val="28"/>
                <w:szCs w:val="28"/>
                <w:lang w:eastAsia="uk-UA"/>
              </w:rPr>
              <w:t>0,045</w:t>
            </w:r>
          </w:p>
        </w:tc>
      </w:tr>
      <w:tr>
        <w:tblPrEx/>
        <w:trPr>
          <w:trHeight w:val="688" w:hRule="atLeast"/>
        </w:trPr>
        <w:tc>
          <w:tcPr>
            <w:tcW w:w="2573" w:type="dxa"/>
            <w:tcBorders/>
          </w:tcPr>
          <w:p>
            <w:pPr>
              <w:pStyle w:val="style0"/>
              <w:rPr>
                <w:rFonts w:ascii="Times New Roman" w:cs="Times New Roman" w:hAnsi="Times New Roman"/>
                <w:sz w:val="28"/>
                <w:szCs w:val="28"/>
                <w:lang w:eastAsia="uk-UA"/>
              </w:rPr>
            </w:pPr>
            <w:r>
              <w:rPr>
                <w:rFonts w:ascii="Times New Roman" w:cs="Times New Roman" w:hAnsi="Times New Roman"/>
                <w:sz w:val="28"/>
                <w:szCs w:val="28"/>
                <w:lang w:eastAsia="uk-UA"/>
              </w:rPr>
              <w:t xml:space="preserve">Згуртованість </w:t>
            </w:r>
          </w:p>
        </w:tc>
        <w:tc>
          <w:tcPr>
            <w:tcW w:w="2538" w:type="dxa"/>
            <w:tcBorders/>
          </w:tcPr>
          <w:p>
            <w:pPr>
              <w:pStyle w:val="style0"/>
              <w:rPr>
                <w:rFonts w:ascii="Times New Roman" w:cs="Times New Roman" w:hAnsi="Times New Roman"/>
                <w:sz w:val="28"/>
                <w:szCs w:val="28"/>
                <w:lang w:eastAsia="uk-UA"/>
              </w:rPr>
            </w:pPr>
            <w:r>
              <w:rPr>
                <w:rFonts w:ascii="Times New Roman" w:cs="Times New Roman" w:hAnsi="Times New Roman"/>
                <w:sz w:val="28"/>
                <w:szCs w:val="28"/>
                <w:lang w:eastAsia="uk-UA"/>
              </w:rPr>
              <w:t>0, 72</w:t>
            </w:r>
          </w:p>
        </w:tc>
        <w:tc>
          <w:tcPr>
            <w:tcW w:w="1702" w:type="dxa"/>
            <w:tcBorders/>
          </w:tcPr>
          <w:p>
            <w:pPr>
              <w:pStyle w:val="style0"/>
              <w:rPr>
                <w:rFonts w:ascii="Times New Roman" w:cs="Times New Roman" w:hAnsi="Times New Roman"/>
                <w:sz w:val="28"/>
                <w:szCs w:val="28"/>
                <w:lang w:eastAsia="uk-UA"/>
              </w:rPr>
            </w:pPr>
            <w:r>
              <w:rPr>
                <w:rFonts w:ascii="Times New Roman" w:cs="Times New Roman" w:hAnsi="Times New Roman"/>
                <w:sz w:val="28"/>
                <w:szCs w:val="28"/>
                <w:lang w:eastAsia="uk-UA"/>
              </w:rPr>
              <w:t>високий</w:t>
            </w:r>
          </w:p>
        </w:tc>
        <w:tc>
          <w:tcPr>
            <w:tcW w:w="2432" w:type="dxa"/>
            <w:tcBorders/>
          </w:tcPr>
          <w:p>
            <w:pPr>
              <w:pStyle w:val="style0"/>
              <w:rPr>
                <w:rFonts w:ascii="Times New Roman" w:cs="Times New Roman" w:hAnsi="Times New Roman"/>
                <w:sz w:val="28"/>
                <w:szCs w:val="28"/>
                <w:lang w:eastAsia="uk-UA"/>
              </w:rPr>
            </w:pPr>
            <w:r>
              <w:rPr>
                <w:rFonts w:ascii="Times New Roman" w:cs="Times New Roman" w:hAnsi="Times New Roman"/>
                <w:sz w:val="28"/>
                <w:szCs w:val="28"/>
                <w:lang w:eastAsia="uk-UA"/>
              </w:rPr>
              <w:t>0,02</w:t>
            </w:r>
          </w:p>
        </w:tc>
      </w:tr>
      <w:tr>
        <w:tblPrEx/>
        <w:trPr>
          <w:trHeight w:val="910" w:hRule="atLeast"/>
        </w:trPr>
        <w:tc>
          <w:tcPr>
            <w:tcW w:w="2573" w:type="dxa"/>
            <w:tcBorders/>
          </w:tcPr>
          <w:p>
            <w:pPr>
              <w:pStyle w:val="style0"/>
              <w:rPr>
                <w:rFonts w:ascii="Times New Roman" w:cs="Times New Roman" w:hAnsi="Times New Roman"/>
                <w:sz w:val="28"/>
                <w:szCs w:val="28"/>
                <w:lang w:eastAsia="uk-UA"/>
              </w:rPr>
            </w:pPr>
            <w:r>
              <w:rPr>
                <w:rFonts w:ascii="Times New Roman" w:cs="Times New Roman" w:hAnsi="Times New Roman"/>
                <w:sz w:val="28"/>
                <w:szCs w:val="28"/>
              </w:rPr>
              <w:t>Інтимно-сексуальна</w:t>
            </w:r>
          </w:p>
        </w:tc>
        <w:tc>
          <w:tcPr>
            <w:tcW w:w="2538" w:type="dxa"/>
            <w:tcBorders/>
          </w:tcPr>
          <w:p>
            <w:pPr>
              <w:pStyle w:val="style0"/>
              <w:rPr>
                <w:rFonts w:ascii="Times New Roman" w:cs="Times New Roman" w:hAnsi="Times New Roman"/>
                <w:sz w:val="28"/>
                <w:szCs w:val="28"/>
                <w:lang w:eastAsia="uk-UA"/>
              </w:rPr>
            </w:pPr>
            <w:r>
              <w:rPr>
                <w:rFonts w:ascii="Times New Roman" w:cs="Times New Roman" w:hAnsi="Times New Roman"/>
                <w:sz w:val="28"/>
                <w:szCs w:val="28"/>
                <w:lang w:eastAsia="uk-UA"/>
              </w:rPr>
              <w:t>0, 37</w:t>
            </w:r>
          </w:p>
        </w:tc>
        <w:tc>
          <w:tcPr>
            <w:tcW w:w="1702" w:type="dxa"/>
            <w:tcBorders/>
          </w:tcPr>
          <w:p>
            <w:pPr>
              <w:pStyle w:val="style0"/>
              <w:rPr>
                <w:rFonts w:ascii="Times New Roman" w:cs="Times New Roman" w:hAnsi="Times New Roman"/>
                <w:sz w:val="28"/>
                <w:szCs w:val="28"/>
                <w:lang w:eastAsia="uk-UA"/>
              </w:rPr>
            </w:pPr>
            <w:r>
              <w:rPr>
                <w:rFonts w:ascii="Times New Roman" w:cs="Times New Roman" w:hAnsi="Times New Roman"/>
                <w:sz w:val="28"/>
                <w:szCs w:val="28"/>
                <w:lang w:eastAsia="uk-UA"/>
              </w:rPr>
              <w:t xml:space="preserve">низький </w:t>
            </w:r>
          </w:p>
        </w:tc>
        <w:tc>
          <w:tcPr>
            <w:tcW w:w="2432" w:type="dxa"/>
            <w:tcBorders/>
          </w:tcPr>
          <w:p>
            <w:pPr>
              <w:pStyle w:val="style0"/>
              <w:rPr>
                <w:rFonts w:ascii="Times New Roman" w:cs="Times New Roman" w:hAnsi="Times New Roman"/>
                <w:sz w:val="28"/>
                <w:szCs w:val="28"/>
                <w:lang w:eastAsia="uk-UA"/>
              </w:rPr>
            </w:pPr>
            <w:r>
              <w:rPr>
                <w:rFonts w:ascii="Times New Roman" w:cs="Times New Roman" w:hAnsi="Times New Roman"/>
                <w:sz w:val="28"/>
                <w:szCs w:val="28"/>
                <w:lang w:eastAsia="uk-UA"/>
              </w:rPr>
              <w:t>0,049</w:t>
            </w:r>
          </w:p>
        </w:tc>
      </w:tr>
      <w:tr>
        <w:tblPrEx/>
        <w:trPr>
          <w:trHeight w:val="980" w:hRule="atLeast"/>
        </w:trPr>
        <w:tc>
          <w:tcPr>
            <w:tcW w:w="2573" w:type="dxa"/>
            <w:tcBorders/>
          </w:tcPr>
          <w:p>
            <w:pPr>
              <w:pStyle w:val="style0"/>
              <w:rPr>
                <w:rFonts w:ascii="Times New Roman" w:cs="Times New Roman" w:hAnsi="Times New Roman"/>
                <w:sz w:val="28"/>
                <w:szCs w:val="28"/>
                <w:lang w:eastAsia="uk-UA"/>
              </w:rPr>
            </w:pPr>
            <w:r>
              <w:rPr>
                <w:rFonts w:ascii="Times New Roman" w:cs="Times New Roman" w:hAnsi="Times New Roman"/>
                <w:sz w:val="28"/>
                <w:szCs w:val="28"/>
              </w:rPr>
              <w:t>Особистісна ідентифікація</w:t>
            </w:r>
          </w:p>
        </w:tc>
        <w:tc>
          <w:tcPr>
            <w:tcW w:w="2538" w:type="dxa"/>
            <w:tcBorders/>
          </w:tcPr>
          <w:p>
            <w:pPr>
              <w:pStyle w:val="style0"/>
              <w:rPr>
                <w:rFonts w:ascii="Times New Roman" w:cs="Times New Roman" w:hAnsi="Times New Roman"/>
                <w:sz w:val="28"/>
                <w:szCs w:val="28"/>
                <w:lang w:eastAsia="uk-UA"/>
              </w:rPr>
            </w:pPr>
            <w:r>
              <w:rPr>
                <w:rFonts w:ascii="Times New Roman" w:cs="Times New Roman" w:hAnsi="Times New Roman"/>
                <w:sz w:val="28"/>
                <w:szCs w:val="28"/>
                <w:lang w:eastAsia="uk-UA"/>
              </w:rPr>
              <w:t>0, 62</w:t>
            </w:r>
          </w:p>
        </w:tc>
        <w:tc>
          <w:tcPr>
            <w:tcW w:w="1702" w:type="dxa"/>
            <w:tcBorders/>
          </w:tcPr>
          <w:p>
            <w:pPr>
              <w:pStyle w:val="style0"/>
              <w:rPr>
                <w:rFonts w:ascii="Times New Roman" w:cs="Times New Roman" w:hAnsi="Times New Roman"/>
                <w:sz w:val="28"/>
                <w:szCs w:val="28"/>
                <w:lang w:eastAsia="uk-UA"/>
              </w:rPr>
            </w:pPr>
            <w:r>
              <w:rPr>
                <w:rFonts w:ascii="Times New Roman" w:cs="Times New Roman" w:hAnsi="Times New Roman"/>
                <w:sz w:val="28"/>
                <w:szCs w:val="28"/>
                <w:lang w:eastAsia="uk-UA"/>
              </w:rPr>
              <w:t xml:space="preserve">середній </w:t>
            </w:r>
          </w:p>
        </w:tc>
        <w:tc>
          <w:tcPr>
            <w:tcW w:w="2432" w:type="dxa"/>
            <w:tcBorders/>
          </w:tcPr>
          <w:p>
            <w:pPr>
              <w:pStyle w:val="style0"/>
              <w:rPr>
                <w:rFonts w:ascii="Times New Roman" w:cs="Times New Roman" w:hAnsi="Times New Roman"/>
                <w:sz w:val="28"/>
                <w:szCs w:val="28"/>
                <w:lang w:eastAsia="uk-UA"/>
              </w:rPr>
            </w:pPr>
            <w:r>
              <w:rPr>
                <w:rFonts w:ascii="Times New Roman" w:cs="Times New Roman" w:hAnsi="Times New Roman"/>
                <w:sz w:val="28"/>
                <w:szCs w:val="28"/>
                <w:lang w:eastAsia="uk-UA"/>
              </w:rPr>
              <w:t>0,037</w:t>
            </w:r>
          </w:p>
        </w:tc>
      </w:tr>
      <w:tr>
        <w:tblPrEx/>
        <w:trPr>
          <w:trHeight w:val="837" w:hRule="atLeast"/>
        </w:trPr>
        <w:tc>
          <w:tcPr>
            <w:tcW w:w="2573" w:type="dxa"/>
            <w:tcBorders/>
          </w:tcPr>
          <w:p>
            <w:pPr>
              <w:pStyle w:val="style0"/>
              <w:rPr>
                <w:rFonts w:ascii="Times New Roman" w:cs="Times New Roman" w:hAnsi="Times New Roman"/>
                <w:sz w:val="28"/>
                <w:szCs w:val="28"/>
              </w:rPr>
            </w:pPr>
            <w:r>
              <w:rPr>
                <w:rFonts w:ascii="Times New Roman" w:cs="Times New Roman" w:hAnsi="Times New Roman"/>
                <w:sz w:val="28"/>
                <w:szCs w:val="28"/>
              </w:rPr>
              <w:t>Господарсько</w:t>
            </w:r>
            <w:r>
              <w:rPr>
                <w:rFonts w:ascii="Times New Roman" w:cs="Times New Roman" w:hAnsi="Times New Roman"/>
                <w:sz w:val="28"/>
                <w:szCs w:val="28"/>
              </w:rPr>
              <w:t xml:space="preserve"> побутова</w:t>
            </w:r>
          </w:p>
        </w:tc>
        <w:tc>
          <w:tcPr>
            <w:tcW w:w="2538" w:type="dxa"/>
            <w:tcBorders/>
          </w:tcPr>
          <w:p>
            <w:pPr>
              <w:pStyle w:val="style179"/>
              <w:numPr>
                <w:ilvl w:val="0"/>
                <w:numId w:val="20"/>
              </w:numPr>
              <w:rPr>
                <w:rFonts w:ascii="Times New Roman" w:cs="Times New Roman" w:hAnsi="Times New Roman"/>
                <w:sz w:val="28"/>
                <w:szCs w:val="28"/>
                <w:lang w:eastAsia="uk-UA"/>
              </w:rPr>
            </w:pPr>
            <w:r>
              <w:rPr>
                <w:rFonts w:ascii="Times New Roman" w:cs="Times New Roman" w:hAnsi="Times New Roman"/>
                <w:sz w:val="28"/>
                <w:szCs w:val="28"/>
                <w:lang w:eastAsia="uk-UA"/>
              </w:rPr>
              <w:t xml:space="preserve">0, </w:t>
            </w:r>
            <w:r>
              <w:rPr>
                <w:rFonts w:ascii="Times New Roman" w:cs="Times New Roman" w:hAnsi="Times New Roman"/>
                <w:sz w:val="28"/>
                <w:szCs w:val="28"/>
                <w:lang w:eastAsia="uk-UA"/>
              </w:rPr>
              <w:t>3</w:t>
            </w:r>
            <w:r>
              <w:rPr>
                <w:rFonts w:ascii="Times New Roman" w:cs="Times New Roman" w:hAnsi="Times New Roman"/>
                <w:sz w:val="28"/>
                <w:szCs w:val="28"/>
                <w:lang w:eastAsia="uk-UA"/>
              </w:rPr>
              <w:t>9</w:t>
            </w:r>
          </w:p>
        </w:tc>
        <w:tc>
          <w:tcPr>
            <w:tcW w:w="1702" w:type="dxa"/>
            <w:tcBorders/>
          </w:tcPr>
          <w:p>
            <w:pPr>
              <w:pStyle w:val="style0"/>
              <w:rPr>
                <w:rFonts w:ascii="Times New Roman" w:cs="Times New Roman" w:hAnsi="Times New Roman"/>
                <w:sz w:val="28"/>
                <w:szCs w:val="28"/>
                <w:lang w:eastAsia="uk-UA"/>
              </w:rPr>
            </w:pPr>
            <w:r>
              <w:rPr>
                <w:rFonts w:ascii="Times New Roman" w:cs="Times New Roman" w:hAnsi="Times New Roman"/>
                <w:sz w:val="28"/>
                <w:szCs w:val="28"/>
                <w:lang w:eastAsia="uk-UA"/>
              </w:rPr>
              <w:t>високий</w:t>
            </w:r>
          </w:p>
        </w:tc>
        <w:tc>
          <w:tcPr>
            <w:tcW w:w="2432" w:type="dxa"/>
            <w:tcBorders/>
          </w:tcPr>
          <w:p>
            <w:pPr>
              <w:pStyle w:val="style0"/>
              <w:rPr>
                <w:rFonts w:ascii="Times New Roman" w:cs="Times New Roman" w:hAnsi="Times New Roman"/>
                <w:sz w:val="28"/>
                <w:szCs w:val="28"/>
                <w:lang w:eastAsia="uk-UA"/>
              </w:rPr>
            </w:pPr>
            <w:r>
              <w:rPr>
                <w:rFonts w:ascii="Times New Roman" w:cs="Times New Roman" w:hAnsi="Times New Roman"/>
                <w:sz w:val="28"/>
                <w:szCs w:val="28"/>
                <w:lang w:eastAsia="uk-UA"/>
              </w:rPr>
              <w:t>0,046</w:t>
            </w:r>
          </w:p>
        </w:tc>
      </w:tr>
      <w:tr>
        <w:tblPrEx/>
        <w:trPr>
          <w:trHeight w:val="992" w:hRule="atLeast"/>
        </w:trPr>
        <w:tc>
          <w:tcPr>
            <w:tcW w:w="2573" w:type="dxa"/>
            <w:tcBorders/>
          </w:tcPr>
          <w:p>
            <w:pPr>
              <w:pStyle w:val="style0"/>
              <w:rPr>
                <w:rFonts w:ascii="Times New Roman" w:cs="Times New Roman" w:hAnsi="Times New Roman"/>
                <w:sz w:val="28"/>
                <w:szCs w:val="28"/>
              </w:rPr>
            </w:pPr>
            <w:r>
              <w:rPr>
                <w:rFonts w:ascii="Times New Roman" w:cs="Times New Roman" w:hAnsi="Times New Roman"/>
                <w:sz w:val="28"/>
                <w:szCs w:val="28"/>
              </w:rPr>
              <w:t>Соціальна активність</w:t>
            </w:r>
          </w:p>
        </w:tc>
        <w:tc>
          <w:tcPr>
            <w:tcW w:w="2538" w:type="dxa"/>
            <w:tcBorders/>
          </w:tcPr>
          <w:p>
            <w:pPr>
              <w:pStyle w:val="style0"/>
              <w:rPr>
                <w:rFonts w:ascii="Times New Roman" w:cs="Times New Roman" w:hAnsi="Times New Roman"/>
                <w:sz w:val="28"/>
                <w:szCs w:val="28"/>
                <w:lang w:eastAsia="uk-UA"/>
              </w:rPr>
            </w:pPr>
            <w:r>
              <w:rPr>
                <w:rFonts w:ascii="Times New Roman" w:cs="Times New Roman" w:hAnsi="Times New Roman"/>
                <w:sz w:val="28"/>
                <w:szCs w:val="28"/>
                <w:lang w:eastAsia="uk-UA"/>
              </w:rPr>
              <w:t>0, 12</w:t>
            </w:r>
          </w:p>
        </w:tc>
        <w:tc>
          <w:tcPr>
            <w:tcW w:w="1702" w:type="dxa"/>
            <w:tcBorders/>
          </w:tcPr>
          <w:p>
            <w:pPr>
              <w:pStyle w:val="style0"/>
              <w:rPr>
                <w:rFonts w:ascii="Times New Roman" w:cs="Times New Roman" w:hAnsi="Times New Roman"/>
                <w:sz w:val="28"/>
                <w:szCs w:val="28"/>
                <w:lang w:eastAsia="uk-UA"/>
              </w:rPr>
            </w:pPr>
            <w:r>
              <w:rPr>
                <w:rFonts w:ascii="Times New Roman" w:cs="Times New Roman" w:hAnsi="Times New Roman"/>
                <w:sz w:val="28"/>
                <w:szCs w:val="28"/>
                <w:lang w:eastAsia="uk-UA"/>
              </w:rPr>
              <w:t xml:space="preserve">Відсутність кореляції </w:t>
            </w:r>
          </w:p>
        </w:tc>
        <w:tc>
          <w:tcPr>
            <w:tcW w:w="2432" w:type="dxa"/>
            <w:tcBorders/>
          </w:tcPr>
          <w:p>
            <w:pPr>
              <w:pStyle w:val="style0"/>
              <w:rPr>
                <w:rFonts w:ascii="Times New Roman" w:cs="Times New Roman" w:hAnsi="Times New Roman"/>
                <w:sz w:val="28"/>
                <w:szCs w:val="28"/>
                <w:lang w:eastAsia="uk-UA"/>
              </w:rPr>
            </w:pPr>
            <w:r>
              <w:rPr>
                <w:rFonts w:ascii="Times New Roman" w:cs="Times New Roman" w:hAnsi="Times New Roman"/>
                <w:sz w:val="28"/>
                <w:szCs w:val="28"/>
                <w:lang w:eastAsia="uk-UA"/>
              </w:rPr>
              <w:t>0, 19</w:t>
            </w:r>
          </w:p>
        </w:tc>
      </w:tr>
      <w:tr>
        <w:tblPrEx/>
        <w:trPr>
          <w:trHeight w:val="978" w:hRule="atLeast"/>
        </w:trPr>
        <w:tc>
          <w:tcPr>
            <w:tcW w:w="2573" w:type="dxa"/>
            <w:tcBorders/>
          </w:tcPr>
          <w:p>
            <w:pPr>
              <w:pStyle w:val="style0"/>
              <w:rPr>
                <w:rFonts w:ascii="Times New Roman" w:cs="Times New Roman" w:hAnsi="Times New Roman"/>
                <w:sz w:val="28"/>
                <w:szCs w:val="28"/>
              </w:rPr>
            </w:pPr>
            <w:r>
              <w:rPr>
                <w:rFonts w:ascii="Times New Roman" w:cs="Times New Roman" w:hAnsi="Times New Roman"/>
                <w:sz w:val="28"/>
                <w:szCs w:val="28"/>
              </w:rPr>
              <w:t>Емоційно психотерапевтична</w:t>
            </w:r>
          </w:p>
        </w:tc>
        <w:tc>
          <w:tcPr>
            <w:tcW w:w="2538" w:type="dxa"/>
            <w:tcBorders/>
          </w:tcPr>
          <w:p>
            <w:pPr>
              <w:pStyle w:val="style0"/>
              <w:rPr>
                <w:rFonts w:ascii="Times New Roman" w:cs="Times New Roman" w:hAnsi="Times New Roman"/>
                <w:sz w:val="28"/>
                <w:szCs w:val="28"/>
                <w:lang w:eastAsia="uk-UA"/>
              </w:rPr>
            </w:pPr>
            <w:r>
              <w:rPr>
                <w:rFonts w:ascii="Times New Roman" w:cs="Times New Roman" w:hAnsi="Times New Roman"/>
                <w:sz w:val="28"/>
                <w:szCs w:val="28"/>
                <w:lang w:eastAsia="uk-UA"/>
              </w:rPr>
              <w:t>0, 24</w:t>
            </w:r>
          </w:p>
        </w:tc>
        <w:tc>
          <w:tcPr>
            <w:tcW w:w="1702" w:type="dxa"/>
            <w:tcBorders/>
          </w:tcPr>
          <w:p>
            <w:pPr>
              <w:pStyle w:val="style0"/>
              <w:rPr>
                <w:rFonts w:ascii="Times New Roman" w:cs="Times New Roman" w:hAnsi="Times New Roman"/>
                <w:sz w:val="28"/>
                <w:szCs w:val="28"/>
                <w:lang w:eastAsia="uk-UA"/>
              </w:rPr>
            </w:pPr>
            <w:r>
              <w:rPr>
                <w:rFonts w:ascii="Times New Roman" w:cs="Times New Roman" w:hAnsi="Times New Roman"/>
                <w:sz w:val="28"/>
                <w:szCs w:val="28"/>
                <w:lang w:eastAsia="uk-UA"/>
              </w:rPr>
              <w:t>низький</w:t>
            </w:r>
          </w:p>
        </w:tc>
        <w:tc>
          <w:tcPr>
            <w:tcW w:w="2432" w:type="dxa"/>
            <w:tcBorders/>
          </w:tcPr>
          <w:p>
            <w:pPr>
              <w:pStyle w:val="style0"/>
              <w:rPr>
                <w:rFonts w:ascii="Times New Roman" w:cs="Times New Roman" w:hAnsi="Times New Roman"/>
                <w:sz w:val="28"/>
                <w:szCs w:val="28"/>
                <w:lang w:eastAsia="uk-UA"/>
              </w:rPr>
            </w:pPr>
            <w:r>
              <w:rPr>
                <w:rFonts w:ascii="Times New Roman" w:cs="Times New Roman" w:hAnsi="Times New Roman"/>
                <w:sz w:val="28"/>
                <w:szCs w:val="28"/>
                <w:lang w:eastAsia="uk-UA"/>
              </w:rPr>
              <w:t>0,05</w:t>
            </w:r>
          </w:p>
        </w:tc>
      </w:tr>
      <w:tr>
        <w:tblPrEx/>
        <w:trPr>
          <w:trHeight w:val="704" w:hRule="atLeast"/>
        </w:trPr>
        <w:tc>
          <w:tcPr>
            <w:tcW w:w="2573" w:type="dxa"/>
            <w:tcBorders/>
          </w:tcPr>
          <w:p>
            <w:pPr>
              <w:pStyle w:val="style0"/>
              <w:rPr>
                <w:rFonts w:ascii="Times New Roman" w:cs="Times New Roman" w:hAnsi="Times New Roman"/>
                <w:sz w:val="28"/>
                <w:szCs w:val="28"/>
              </w:rPr>
            </w:pPr>
            <w:r>
              <w:rPr>
                <w:rFonts w:ascii="Times New Roman" w:cs="Times New Roman" w:hAnsi="Times New Roman"/>
                <w:sz w:val="28"/>
                <w:szCs w:val="28"/>
              </w:rPr>
              <w:t>Зовнішня привабливість</w:t>
            </w:r>
          </w:p>
        </w:tc>
        <w:tc>
          <w:tcPr>
            <w:tcW w:w="2538" w:type="dxa"/>
            <w:tcBorders/>
          </w:tcPr>
          <w:p>
            <w:pPr>
              <w:pStyle w:val="style179"/>
              <w:numPr>
                <w:ilvl w:val="0"/>
                <w:numId w:val="20"/>
              </w:numPr>
              <w:rPr>
                <w:rFonts w:ascii="Times New Roman" w:cs="Times New Roman" w:hAnsi="Times New Roman"/>
                <w:sz w:val="28"/>
                <w:szCs w:val="28"/>
                <w:lang w:eastAsia="uk-UA"/>
              </w:rPr>
            </w:pPr>
            <w:r>
              <w:rPr>
                <w:rFonts w:ascii="Times New Roman" w:cs="Times New Roman" w:hAnsi="Times New Roman"/>
                <w:sz w:val="28"/>
                <w:szCs w:val="28"/>
                <w:lang w:eastAsia="uk-UA"/>
              </w:rPr>
              <w:t xml:space="preserve">0, </w:t>
            </w:r>
            <w:r>
              <w:rPr>
                <w:rFonts w:ascii="Times New Roman" w:cs="Times New Roman" w:hAnsi="Times New Roman"/>
                <w:sz w:val="28"/>
                <w:szCs w:val="28"/>
                <w:lang w:eastAsia="uk-UA"/>
              </w:rPr>
              <w:t>41</w:t>
            </w:r>
          </w:p>
        </w:tc>
        <w:tc>
          <w:tcPr>
            <w:tcW w:w="1702" w:type="dxa"/>
            <w:tcBorders/>
          </w:tcPr>
          <w:p>
            <w:pPr>
              <w:pStyle w:val="style0"/>
              <w:rPr>
                <w:rFonts w:ascii="Times New Roman" w:cs="Times New Roman" w:hAnsi="Times New Roman"/>
                <w:sz w:val="28"/>
                <w:szCs w:val="28"/>
                <w:lang w:eastAsia="uk-UA"/>
              </w:rPr>
            </w:pPr>
            <w:r>
              <w:rPr>
                <w:rFonts w:ascii="Times New Roman" w:cs="Times New Roman" w:hAnsi="Times New Roman"/>
                <w:sz w:val="28"/>
                <w:szCs w:val="28"/>
                <w:lang w:eastAsia="uk-UA"/>
              </w:rPr>
              <w:t>низький</w:t>
            </w:r>
          </w:p>
        </w:tc>
        <w:tc>
          <w:tcPr>
            <w:tcW w:w="2432" w:type="dxa"/>
            <w:tcBorders/>
          </w:tcPr>
          <w:p>
            <w:pPr>
              <w:pStyle w:val="style0"/>
              <w:rPr>
                <w:rFonts w:ascii="Times New Roman" w:cs="Times New Roman" w:hAnsi="Times New Roman"/>
                <w:sz w:val="28"/>
                <w:szCs w:val="28"/>
                <w:lang w:eastAsia="uk-UA"/>
              </w:rPr>
            </w:pPr>
            <w:r>
              <w:rPr>
                <w:rFonts w:ascii="Times New Roman" w:cs="Times New Roman" w:hAnsi="Times New Roman"/>
                <w:sz w:val="28"/>
                <w:szCs w:val="28"/>
                <w:lang w:eastAsia="uk-UA"/>
              </w:rPr>
              <w:t>0,037</w:t>
            </w:r>
          </w:p>
        </w:tc>
      </w:tr>
    </w:tbl>
    <w:p>
      <w:pPr>
        <w:pStyle w:val="style0"/>
        <w:rPr>
          <w:rFonts w:ascii="Times New Roman" w:cs="Times New Roman" w:hAnsi="Times New Roman"/>
          <w:b/>
          <w:sz w:val="24"/>
          <w:szCs w:val="24"/>
          <w:lang w:eastAsia="uk-UA"/>
        </w:rPr>
      </w:pPr>
      <w:r>
        <w:rPr>
          <w:rFonts w:ascii="Times New Roman" w:cs="Times New Roman" w:hAnsi="Times New Roman"/>
          <w:b/>
          <w:sz w:val="24"/>
          <w:szCs w:val="24"/>
          <w:lang w:eastAsia="uk-UA"/>
        </w:rPr>
        <w:t xml:space="preserve">Таб.2.2 Кореляція різних факторів із задоволеністю шлюбом </w:t>
      </w:r>
    </w:p>
    <w:p>
      <w:pPr>
        <w:pStyle w:val="style0"/>
        <w:rPr>
          <w:rFonts w:ascii="Times New Roman" w:cs="Times New Roman" w:hAnsi="Times New Roman"/>
          <w:sz w:val="28"/>
          <w:szCs w:val="28"/>
          <w:lang w:eastAsia="uk-UA"/>
        </w:rPr>
      </w:pPr>
      <w:r>
        <w:rPr>
          <w:rFonts w:ascii="Times New Roman" w:cs="Times New Roman" w:hAnsi="Times New Roman"/>
          <w:sz w:val="28"/>
          <w:szCs w:val="28"/>
          <w:lang w:eastAsia="uk-UA"/>
        </w:rPr>
        <w:br/>
      </w:r>
      <w:r>
        <w:rPr>
          <w:rFonts w:ascii="Times New Roman" w:cs="Times New Roman" w:hAnsi="Times New Roman"/>
          <w:sz w:val="28"/>
          <w:szCs w:val="28"/>
          <w:lang w:eastAsia="uk-UA"/>
        </w:rPr>
        <w:t xml:space="preserve">Ми можемо зробити висновок, що емоційно-диспозиційну основу шлюбу складають: </w:t>
      </w:r>
      <w:r>
        <w:rPr>
          <w:rFonts w:ascii="Times New Roman" w:cs="Times New Roman" w:hAnsi="Times New Roman"/>
          <w:sz w:val="28"/>
          <w:szCs w:val="28"/>
          <w:lang w:eastAsia="uk-UA"/>
        </w:rPr>
        <w:t xml:space="preserve">згуртованість, гнучкість, особиста ідентифікація, очікування інтимно-сексуальної близькості та емоційної підтримки.  </w:t>
      </w:r>
    </w:p>
    <w:p>
      <w:pPr>
        <w:pStyle w:val="style0"/>
        <w:rPr>
          <w:rFonts w:ascii="Times New Roman" w:cs="Times New Roman" w:hAnsi="Times New Roman"/>
          <w:sz w:val="28"/>
          <w:szCs w:val="28"/>
          <w:lang w:eastAsia="uk-UA"/>
        </w:rPr>
      </w:pPr>
    </w:p>
    <w:p>
      <w:pPr>
        <w:pStyle w:val="style0"/>
        <w:rPr>
          <w:rFonts w:ascii="Times New Roman" w:cs="Times New Roman" w:hAnsi="Times New Roman"/>
          <w:sz w:val="28"/>
          <w:szCs w:val="28"/>
          <w:lang w:eastAsia="uk-UA"/>
        </w:rPr>
      </w:pPr>
      <w:r>
        <w:rPr>
          <w:rFonts w:ascii="Times New Roman" w:cs="Times New Roman" w:hAnsi="Times New Roman"/>
          <w:sz w:val="28"/>
          <w:szCs w:val="28"/>
          <w:lang w:eastAsia="uk-UA"/>
        </w:rPr>
        <w:t xml:space="preserve">При тому, що очікування в господарсько-побутовій сфері та очікування, щодо зовнішності партнера негативно відображаються на якості відносин. </w:t>
      </w:r>
    </w:p>
    <w:p>
      <w:pPr>
        <w:pStyle w:val="style0"/>
        <w:rPr>
          <w:rFonts w:ascii="Times New Roman" w:cs="Times New Roman" w:hAnsi="Times New Roman"/>
          <w:sz w:val="28"/>
          <w:szCs w:val="28"/>
          <w:lang w:eastAsia="uk-UA"/>
        </w:rPr>
      </w:pPr>
    </w:p>
    <w:p>
      <w:pPr>
        <w:pStyle w:val="style0"/>
        <w:rPr>
          <w:rFonts w:ascii="Times New Roman" w:cs="Times New Roman" w:hAnsi="Times New Roman"/>
          <w:sz w:val="28"/>
          <w:szCs w:val="28"/>
          <w:lang w:eastAsia="uk-UA"/>
        </w:rPr>
      </w:pPr>
      <w:r>
        <w:rPr>
          <w:rFonts w:ascii="Times New Roman" w:cs="Times New Roman" w:hAnsi="Times New Roman"/>
          <w:sz w:val="28"/>
          <w:szCs w:val="28"/>
          <w:lang w:eastAsia="uk-UA"/>
        </w:rPr>
        <w:br w:type="page"/>
      </w:r>
    </w:p>
    <w:p>
      <w:pPr>
        <w:pStyle w:val="style0"/>
        <w:tabs>
          <w:tab w:val="left" w:leader="none" w:pos="3375"/>
        </w:tabs>
        <w:ind w:left="360"/>
        <w:rPr>
          <w:rFonts w:ascii="Times New Roman" w:cs="Times New Roman" w:hAnsi="Times New Roman"/>
          <w:b/>
          <w:sz w:val="28"/>
          <w:szCs w:val="28"/>
          <w:lang w:eastAsia="uk-UA"/>
        </w:rPr>
      </w:pPr>
      <w:r>
        <w:rPr>
          <w:rFonts w:ascii="Times New Roman" w:cs="Times New Roman" w:hAnsi="Times New Roman"/>
          <w:b/>
          <w:sz w:val="28"/>
          <w:szCs w:val="28"/>
          <w:lang w:eastAsia="uk-UA"/>
        </w:rPr>
        <w:t>Висновок до другого розділу</w:t>
      </w:r>
    </w:p>
    <w:p>
      <w:pPr>
        <w:pStyle w:val="style0"/>
        <w:jc w:val="both"/>
        <w:rPr>
          <w:rFonts w:ascii="Times New Roman" w:cs="Times New Roman" w:hAnsi="Times New Roman"/>
          <w:sz w:val="28"/>
          <w:szCs w:val="28"/>
          <w:lang w:eastAsia="uk-UA"/>
        </w:rPr>
      </w:pPr>
    </w:p>
    <w:p>
      <w:pPr>
        <w:pStyle w:val="style0"/>
        <w:spacing w:lineRule="auto" w:line="360"/>
        <w:jc w:val="both"/>
        <w:rPr>
          <w:rFonts w:ascii="Times New Roman" w:cs="Times New Roman" w:hAnsi="Times New Roman"/>
          <w:sz w:val="28"/>
          <w:szCs w:val="28"/>
          <w:lang w:eastAsia="uk-UA"/>
        </w:rPr>
      </w:pPr>
      <w:r>
        <w:rPr>
          <w:rFonts w:ascii="Times New Roman" w:cs="Times New Roman" w:hAnsi="Times New Roman"/>
          <w:sz w:val="28"/>
          <w:szCs w:val="28"/>
          <w:lang w:eastAsia="uk-UA"/>
        </w:rPr>
        <w:t xml:space="preserve">Для дослідження емоційно-диспозиційної основи подружніх взаємин ми спланували та провели емпіричне дослідження шляхом опитування. Дослідження проходило в </w:t>
      </w:r>
      <w:r>
        <w:rPr>
          <w:rFonts w:ascii="Times New Roman" w:cs="Times New Roman" w:hAnsi="Times New Roman"/>
          <w:sz w:val="28"/>
          <w:szCs w:val="28"/>
          <w:lang w:eastAsia="uk-UA"/>
        </w:rPr>
        <w:t>гуглформах</w:t>
      </w:r>
      <w:r>
        <w:rPr>
          <w:rFonts w:ascii="Times New Roman" w:cs="Times New Roman" w:hAnsi="Times New Roman"/>
          <w:sz w:val="28"/>
          <w:szCs w:val="28"/>
          <w:lang w:eastAsia="uk-UA"/>
        </w:rPr>
        <w:t xml:space="preserve">, вибірка склала 22 подружні пари. </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eastAsia="uk-UA"/>
        </w:rPr>
        <w:t>Середній вік учасників склав 28 років. Під час дослідження ми послуговували наступними методиками:</w:t>
      </w:r>
      <w:r>
        <w:rPr>
          <w:rFonts w:ascii="Times New Roman" w:cs="Times New Roman" w:hAnsi="Times New Roman"/>
          <w:sz w:val="28"/>
          <w:szCs w:val="28"/>
          <w:lang w:eastAsia="uk-UA"/>
        </w:rPr>
        <w:t xml:space="preserve"> т</w:t>
      </w:r>
      <w:r>
        <w:rPr>
          <w:rFonts w:ascii="Times New Roman" w:cs="Times New Roman" w:hAnsi="Times New Roman"/>
          <w:color w:val="000000"/>
          <w:sz w:val="28"/>
          <w:szCs w:val="28"/>
        </w:rPr>
        <w:t>ест-опитувальник «Задоволеність шлюбом»  О. І. Бондарчук</w:t>
      </w:r>
      <w:r>
        <w:rPr>
          <w:color w:val="000000"/>
          <w:sz w:val="28"/>
          <w:szCs w:val="28"/>
        </w:rPr>
        <w:t>,</w:t>
      </w:r>
      <w:r>
        <w:rPr>
          <w:color w:val="000000"/>
          <w:sz w:val="28"/>
          <w:szCs w:val="28"/>
        </w:rPr>
        <w:t xml:space="preserve"> </w:t>
      </w:r>
      <w:r>
        <w:rPr>
          <w:color w:val="000000"/>
          <w:sz w:val="28"/>
          <w:szCs w:val="28"/>
        </w:rPr>
        <w:t xml:space="preserve"> </w:t>
      </w:r>
      <w:r>
        <w:rPr>
          <w:rFonts w:ascii="Times New Roman" w:cs="Times New Roman" w:hAnsi="Times New Roman"/>
          <w:color w:val="000000"/>
          <w:sz w:val="28"/>
          <w:szCs w:val="28"/>
        </w:rPr>
        <w:t>опитувальник «Шкала сімейної адаптації та згуртованості» (FACES-3)</w:t>
      </w:r>
      <w:r>
        <w:rPr>
          <w:rFonts w:ascii="Times New Roman" w:cs="Times New Roman" w:hAnsi="Times New Roman"/>
          <w:color w:val="000000"/>
          <w:sz w:val="28"/>
          <w:szCs w:val="28"/>
        </w:rPr>
        <w:t xml:space="preserve">, </w:t>
      </w:r>
      <w:r>
        <w:rPr>
          <w:rFonts w:ascii="Times New Roman" w:cs="Times New Roman" w:hAnsi="Times New Roman"/>
          <w:sz w:val="28"/>
          <w:szCs w:val="28"/>
        </w:rPr>
        <w:t>м</w:t>
      </w:r>
      <w:r>
        <w:rPr>
          <w:rFonts w:ascii="Times New Roman" w:cs="Times New Roman" w:hAnsi="Times New Roman"/>
          <w:sz w:val="28"/>
          <w:szCs w:val="28"/>
        </w:rPr>
        <w:t xml:space="preserve">етодика </w:t>
      </w:r>
      <w:r>
        <w:rPr>
          <w:rFonts w:ascii="Times New Roman" w:cs="Times New Roman" w:hAnsi="Times New Roman"/>
          <w:sz w:val="28"/>
          <w:szCs w:val="28"/>
        </w:rPr>
        <w:t>«Р</w:t>
      </w:r>
      <w:r>
        <w:rPr>
          <w:rFonts w:ascii="Times New Roman" w:cs="Times New Roman" w:hAnsi="Times New Roman"/>
          <w:sz w:val="28"/>
          <w:szCs w:val="28"/>
        </w:rPr>
        <w:t>ольові очікування і домагання у шлюбі</w:t>
      </w:r>
      <w:r>
        <w:rPr>
          <w:rFonts w:ascii="Times New Roman" w:cs="Times New Roman" w:hAnsi="Times New Roman"/>
          <w:sz w:val="28"/>
          <w:szCs w:val="28"/>
        </w:rPr>
        <w:t>».</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sz w:val="28"/>
          <w:szCs w:val="28"/>
        </w:rPr>
        <w:t>В результаті проведення методики т</w:t>
      </w:r>
      <w:r>
        <w:rPr>
          <w:rFonts w:ascii="Times New Roman" w:cs="Times New Roman" w:hAnsi="Times New Roman"/>
          <w:color w:val="000000"/>
          <w:sz w:val="28"/>
          <w:szCs w:val="28"/>
        </w:rPr>
        <w:t>ест-опитувальник «Задоволеність шлюбом»</w:t>
      </w:r>
      <w:r>
        <w:rPr>
          <w:rFonts w:ascii="Times New Roman" w:cs="Times New Roman" w:hAnsi="Times New Roman"/>
          <w:color w:val="000000"/>
          <w:sz w:val="28"/>
          <w:szCs w:val="28"/>
        </w:rPr>
        <w:t xml:space="preserve"> було виявлено, що більшість сімей в тій чи іншій мірі благополучні та задоволені шлюбом. Скоріше благополучними виявилися 11 сімей, благополучними 5, перехідними 3, і тільки 4 виявилися скоріше неблагополучними. Абсолютного неблагополучних сімей не виявлено. </w:t>
      </w:r>
    </w:p>
    <w:p>
      <w:pPr>
        <w:pStyle w:val="style94"/>
        <w:shd w:val="clear" w:color="auto" w:fill="ffffff"/>
        <w:spacing w:lineRule="auto" w:line="360"/>
        <w:jc w:val="both"/>
        <w:rPr>
          <w:color w:val="000000"/>
          <w:sz w:val="28"/>
          <w:szCs w:val="28"/>
        </w:rPr>
      </w:pPr>
      <w:r>
        <w:rPr>
          <w:sz w:val="28"/>
          <w:szCs w:val="28"/>
        </w:rPr>
        <w:t>З допомогою опитувальника</w:t>
      </w:r>
      <w:r>
        <w:rPr>
          <w:sz w:val="28"/>
          <w:szCs w:val="28"/>
        </w:rPr>
        <w:t xml:space="preserve"> «Шкала сімейної адаптації та згуртованості» було виявлено високий рівень згуртованості серед сімей учасників дослідження. </w:t>
      </w:r>
      <w:r>
        <w:rPr>
          <w:color w:val="000000"/>
          <w:sz w:val="28"/>
          <w:szCs w:val="28"/>
        </w:rPr>
        <w:t xml:space="preserve"> </w:t>
      </w:r>
      <w:r>
        <w:rPr>
          <w:color w:val="000000"/>
          <w:sz w:val="28"/>
          <w:szCs w:val="28"/>
        </w:rPr>
        <w:t xml:space="preserve">Тільки </w:t>
      </w:r>
      <w:r>
        <w:rPr>
          <w:color w:val="000000"/>
          <w:sz w:val="28"/>
          <w:szCs w:val="28"/>
        </w:rPr>
        <w:t xml:space="preserve">5  сімей виявилися розділеними, 4 </w:t>
      </w:r>
      <w:r>
        <w:rPr>
          <w:color w:val="000000"/>
          <w:sz w:val="28"/>
          <w:szCs w:val="28"/>
        </w:rPr>
        <w:t>зчеплиними</w:t>
      </w:r>
      <w:r>
        <w:rPr>
          <w:color w:val="000000"/>
          <w:sz w:val="28"/>
          <w:szCs w:val="28"/>
        </w:rPr>
        <w:t xml:space="preserve">, 12 зв’язаними, 1 роз’єднаною. </w:t>
      </w:r>
    </w:p>
    <w:p>
      <w:pPr>
        <w:pStyle w:val="style0"/>
        <w:spacing w:lineRule="auto" w:line="360"/>
        <w:jc w:val="both"/>
        <w:rPr>
          <w:rFonts w:ascii="Times New Roman" w:cs="Times New Roman" w:hAnsi="Times New Roman"/>
          <w:sz w:val="28"/>
          <w:szCs w:val="28"/>
        </w:rPr>
      </w:pPr>
      <w:r>
        <w:rPr>
          <w:rFonts w:ascii="Times New Roman" w:cs="Times New Roman" w:hAnsi="Times New Roman"/>
          <w:color w:val="000000"/>
          <w:sz w:val="28"/>
          <w:szCs w:val="28"/>
        </w:rPr>
        <w:t>М</w:t>
      </w:r>
      <w:r>
        <w:rPr>
          <w:rFonts w:ascii="Times New Roman" w:cs="Times New Roman" w:hAnsi="Times New Roman"/>
          <w:color w:val="000000"/>
          <w:sz w:val="28"/>
          <w:szCs w:val="28"/>
        </w:rPr>
        <w:t>етодик</w:t>
      </w:r>
      <w:r>
        <w:rPr>
          <w:rFonts w:ascii="Times New Roman" w:cs="Times New Roman" w:hAnsi="Times New Roman"/>
          <w:color w:val="000000"/>
          <w:sz w:val="28"/>
          <w:szCs w:val="28"/>
        </w:rPr>
        <w:t>а</w:t>
      </w:r>
      <w:r>
        <w:rPr>
          <w:color w:val="000000"/>
          <w:sz w:val="28"/>
          <w:szCs w:val="28"/>
        </w:rPr>
        <w:t xml:space="preserve"> </w:t>
      </w:r>
      <w:r>
        <w:rPr>
          <w:rFonts w:ascii="Times New Roman" w:cs="Times New Roman" w:hAnsi="Times New Roman"/>
          <w:sz w:val="28"/>
          <w:szCs w:val="28"/>
        </w:rPr>
        <w:t>«Р</w:t>
      </w:r>
      <w:r>
        <w:rPr>
          <w:rFonts w:ascii="Times New Roman" w:cs="Times New Roman" w:hAnsi="Times New Roman"/>
          <w:sz w:val="28"/>
          <w:szCs w:val="28"/>
        </w:rPr>
        <w:t>ольові очікування і домагання у шлюбі</w:t>
      </w:r>
      <w:r>
        <w:rPr>
          <w:rFonts w:ascii="Times New Roman" w:cs="Times New Roman" w:hAnsi="Times New Roman"/>
          <w:sz w:val="28"/>
          <w:szCs w:val="28"/>
        </w:rPr>
        <w:t>» виявила, що найбільше очікувань виявлено у господарсько-побутовій сфері та у сфері особистої ідентифікації. Найменше очікувань в  свою чергу є у сферах соціальної активності та емоційно психотерапевтичній сфері.</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Для виявлення емоційно диспозиційної основи шлюбу ми провели кореляційне дослідження. В результаті якого виявили взаємозв’язок благополуччя в шлюбі та згуртованістю, особистою ідентифікацією, гнучкістю, очікуваннями в емоційно психотерапевтичні сфері. </w:t>
      </w: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lang w:eastAsia="uk-UA"/>
        </w:rPr>
      </w:pPr>
      <w:r>
        <w:rPr>
          <w:rFonts w:ascii="Times New Roman" w:cs="Times New Roman" w:hAnsi="Times New Roman"/>
          <w:sz w:val="28"/>
          <w:szCs w:val="28"/>
        </w:rPr>
        <w:t xml:space="preserve"> На основі чого можемо зробити припущення, що  </w:t>
      </w:r>
      <w:r>
        <w:rPr>
          <w:rFonts w:ascii="Times New Roman" w:cs="Times New Roman" w:hAnsi="Times New Roman"/>
          <w:sz w:val="28"/>
          <w:szCs w:val="28"/>
          <w:lang w:eastAsia="uk-UA"/>
        </w:rPr>
        <w:t xml:space="preserve">емоційно-диспозиційну основу шлюбу складають: згуртованість, гнучкість, особиста ідентифікація, очікування інтимно-сексуальної близькості та емоційної підтримки.  </w:t>
      </w:r>
    </w:p>
    <w:p>
      <w:pPr>
        <w:pStyle w:val="style0"/>
        <w:rPr>
          <w:rFonts w:ascii="Times New Roman" w:cs="Times New Roman" w:hAnsi="Times New Roman"/>
          <w:sz w:val="28"/>
          <w:szCs w:val="28"/>
          <w:lang w:eastAsia="uk-UA"/>
        </w:rPr>
      </w:pPr>
    </w:p>
    <w:p>
      <w:pPr>
        <w:pStyle w:val="style0"/>
        <w:spacing w:lineRule="auto" w:line="360"/>
        <w:jc w:val="both"/>
        <w:rPr>
          <w:rFonts w:ascii="Times New Roman" w:cs="Times New Roman" w:hAnsi="Times New Roman"/>
          <w:sz w:val="28"/>
          <w:szCs w:val="28"/>
          <w:lang w:eastAsia="uk-UA"/>
        </w:rPr>
      </w:pPr>
      <w:r>
        <w:rPr>
          <w:rFonts w:ascii="Times New Roman" w:cs="Times New Roman" w:hAnsi="Times New Roman"/>
          <w:sz w:val="28"/>
          <w:szCs w:val="28"/>
          <w:lang w:eastAsia="uk-UA"/>
        </w:rPr>
        <w:t xml:space="preserve">При тому, що очікування в господарсько-побутовій сфері та очікування, щодо зовнішності партнера негативно відображаються на якості відносин. </w:t>
      </w:r>
    </w:p>
    <w:p>
      <w:pPr>
        <w:pStyle w:val="style0"/>
        <w:rPr>
          <w:rFonts w:ascii="Times New Roman" w:cs="Times New Roman" w:hAnsi="Times New Roman"/>
          <w:sz w:val="28"/>
          <w:szCs w:val="28"/>
          <w:lang w:eastAsia="uk-UA"/>
        </w:rPr>
      </w:pPr>
    </w:p>
    <w:p>
      <w:pPr>
        <w:pStyle w:val="style0"/>
        <w:spacing w:lineRule="auto" w:line="360"/>
        <w:jc w:val="both"/>
        <w:rPr>
          <w:rFonts w:ascii="Times New Roman" w:cs="Times New Roman" w:hAnsi="Times New Roman"/>
          <w:sz w:val="28"/>
          <w:szCs w:val="28"/>
        </w:rPr>
      </w:pPr>
    </w:p>
    <w:p>
      <w:pPr>
        <w:pStyle w:val="style94"/>
        <w:shd w:val="clear" w:color="auto" w:fill="ffffff"/>
        <w:spacing w:lineRule="auto" w:line="360"/>
        <w:jc w:val="both"/>
        <w:rPr>
          <w:color w:val="000000"/>
          <w:sz w:val="28"/>
          <w:szCs w:val="28"/>
        </w:rPr>
      </w:pPr>
      <w:r>
        <w:rPr>
          <w:sz w:val="28"/>
          <w:szCs w:val="28"/>
        </w:rPr>
        <w:br w:type="page"/>
      </w:r>
    </w:p>
    <w:p>
      <w:pPr>
        <w:pStyle w:val="style0"/>
        <w:spacing w:before="240"/>
        <w:jc w:val="both"/>
        <w:rPr>
          <w:rFonts w:ascii="Times New Roman" w:cs="Times New Roman" w:eastAsia="Times New Roman" w:hAnsi="Times New Roman"/>
          <w:b/>
          <w:sz w:val="28"/>
          <w:szCs w:val="28"/>
        </w:rPr>
      </w:pPr>
    </w:p>
    <w:p>
      <w:pPr>
        <w:pStyle w:val="style0"/>
        <w:spacing w:befor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Розділ ІІІ. Практичні рекомендації щодо покращення подружніх взаємин </w:t>
      </w:r>
    </w:p>
    <w:p>
      <w:pPr>
        <w:pStyle w:val="style179"/>
        <w:numPr>
          <w:ilvl w:val="1"/>
          <w:numId w:val="16"/>
        </w:numPr>
        <w:spacing w:befor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Особливості подолання проблем комунікації у подружжі </w:t>
      </w:r>
    </w:p>
    <w:p>
      <w:pPr>
        <w:pStyle w:val="style179"/>
        <w:spacing w:before="240"/>
        <w:ind w:left="1080"/>
        <w:jc w:val="both"/>
        <w:rPr>
          <w:rFonts w:ascii="Times New Roman" w:cs="Times New Roman" w:eastAsia="Times New Roman" w:hAnsi="Times New Roman"/>
          <w:sz w:val="28"/>
          <w:szCs w:val="28"/>
        </w:rPr>
      </w:pPr>
    </w:p>
    <w:p>
      <w:pPr>
        <w:pStyle w:val="style0"/>
        <w:tabs>
          <w:tab w:val="left" w:leader="none" w:pos="3375"/>
        </w:tabs>
        <w:spacing w:lineRule="auto" w:line="360"/>
        <w:ind w:left="360"/>
        <w:jc w:val="both"/>
        <w:rPr>
          <w:rFonts w:ascii="Times New Roman" w:cs="Times New Roman" w:hAnsi="Times New Roman"/>
          <w:sz w:val="28"/>
          <w:szCs w:val="28"/>
        </w:rPr>
      </w:pPr>
      <w:r>
        <w:rPr>
          <w:rFonts w:ascii="Times New Roman" w:cs="Times New Roman" w:hAnsi="Times New Roman"/>
          <w:sz w:val="28"/>
          <w:szCs w:val="28"/>
        </w:rPr>
        <w:t xml:space="preserve">Одним із найбільш поширених та серйозних труднощів з якими стикаються пари є труднощі в комунікації. Проблеми в комунікації є дуже важливими в першу чергу тому, що від комунікації залежать всі інші сфери діяльності сім’ї. Саме шляхом комунікації сім’я справляється з ситуаціями, які трапляються їй на життєвому шляху. </w:t>
      </w:r>
    </w:p>
    <w:p>
      <w:pPr>
        <w:pStyle w:val="style0"/>
        <w:tabs>
          <w:tab w:val="left" w:leader="none" w:pos="3375"/>
        </w:tabs>
        <w:spacing w:lineRule="auto" w:line="360"/>
        <w:ind w:left="360"/>
        <w:jc w:val="both"/>
        <w:rPr>
          <w:rFonts w:ascii="Times New Roman" w:cs="Times New Roman" w:hAnsi="Times New Roman"/>
          <w:sz w:val="28"/>
          <w:szCs w:val="28"/>
        </w:rPr>
      </w:pPr>
      <w:r>
        <w:rPr>
          <w:rFonts w:ascii="Times New Roman" w:cs="Times New Roman" w:hAnsi="Times New Roman"/>
          <w:sz w:val="28"/>
          <w:szCs w:val="28"/>
        </w:rPr>
        <w:t xml:space="preserve">Випадки у яких комунікація допомагає задовольняти потреби обох партнерів називають гармонійною комунікацією. Ситуації коли прагнення когось із подружжя не є задоволеними називається комунікаційною </w:t>
      </w:r>
      <w:r>
        <w:rPr>
          <w:rFonts w:ascii="Times New Roman" w:cs="Times New Roman" w:hAnsi="Times New Roman"/>
          <w:sz w:val="28"/>
          <w:szCs w:val="28"/>
        </w:rPr>
        <w:t>проблемою.</w:t>
      </w:r>
      <w:r>
        <w:rPr>
          <w:rFonts w:ascii="Times New Roman" w:cs="Times New Roman" w:hAnsi="Times New Roman"/>
          <w:sz w:val="28"/>
          <w:szCs w:val="28"/>
        </w:rPr>
        <w:t xml:space="preserve"> </w:t>
      </w:r>
      <w:r>
        <w:rPr>
          <w:rFonts w:ascii="Times New Roman" w:cs="Times New Roman" w:hAnsi="Times New Roman"/>
          <w:sz w:val="28"/>
          <w:szCs w:val="28"/>
          <w:highlight w:val="white"/>
        </w:rPr>
        <w:t>[31]</w:t>
      </w:r>
    </w:p>
    <w:p>
      <w:pPr>
        <w:pStyle w:val="style0"/>
        <w:tabs>
          <w:tab w:val="left" w:leader="none" w:pos="3375"/>
        </w:tabs>
        <w:spacing w:lineRule="auto" w:line="360"/>
        <w:ind w:left="360"/>
        <w:jc w:val="both"/>
        <w:rPr>
          <w:rFonts w:ascii="Times New Roman" w:cs="Times New Roman" w:hAnsi="Times New Roman"/>
          <w:sz w:val="28"/>
          <w:szCs w:val="28"/>
        </w:rPr>
      </w:pPr>
    </w:p>
    <w:p>
      <w:pPr>
        <w:pStyle w:val="style0"/>
        <w:tabs>
          <w:tab w:val="left" w:leader="none" w:pos="3375"/>
        </w:tabs>
        <w:spacing w:lineRule="auto" w:line="360"/>
        <w:ind w:left="360"/>
        <w:jc w:val="both"/>
        <w:rPr>
          <w:rFonts w:ascii="Times New Roman" w:cs="Times New Roman" w:hAnsi="Times New Roman"/>
          <w:sz w:val="28"/>
          <w:szCs w:val="28"/>
        </w:rPr>
      </w:pPr>
      <w:r>
        <w:rPr>
          <w:rFonts w:ascii="Times New Roman" w:cs="Times New Roman" w:hAnsi="Times New Roman"/>
          <w:sz w:val="28"/>
          <w:szCs w:val="28"/>
        </w:rPr>
        <w:t xml:space="preserve">В сучасній науці виділяють наступні види комунікаційних проблем </w:t>
      </w:r>
      <w:r>
        <w:rPr>
          <w:rFonts w:ascii="Times New Roman" w:cs="Times New Roman" w:hAnsi="Times New Roman"/>
          <w:sz w:val="28"/>
          <w:szCs w:val="28"/>
        </w:rPr>
        <w:t xml:space="preserve">: </w:t>
      </w:r>
    </w:p>
    <w:p>
      <w:pPr>
        <w:pStyle w:val="style179"/>
        <w:numPr>
          <w:ilvl w:val="0"/>
          <w:numId w:val="28"/>
        </w:numPr>
        <w:tabs>
          <w:tab w:val="left" w:leader="none" w:pos="3375"/>
        </w:tabs>
        <w:spacing w:lineRule="auto" w:line="360"/>
        <w:ind w:left="1134" w:hanging="643"/>
        <w:jc w:val="both"/>
        <w:rPr>
          <w:rFonts w:ascii="Times New Roman" w:cs="Times New Roman" w:hAnsi="Times New Roman"/>
          <w:sz w:val="28"/>
          <w:szCs w:val="28"/>
        </w:rPr>
      </w:pPr>
      <w:r>
        <w:rPr>
          <w:rFonts w:ascii="Times New Roman" w:cs="Times New Roman" w:hAnsi="Times New Roman"/>
          <w:sz w:val="28"/>
          <w:szCs w:val="28"/>
        </w:rPr>
        <w:t>С</w:t>
      </w:r>
      <w:r>
        <w:rPr>
          <w:rFonts w:ascii="Times New Roman" w:cs="Times New Roman" w:hAnsi="Times New Roman"/>
          <w:sz w:val="28"/>
          <w:szCs w:val="28"/>
        </w:rPr>
        <w:t>уперечливість вербаль</w:t>
      </w:r>
      <w:r>
        <w:rPr>
          <w:rFonts w:ascii="Times New Roman" w:cs="Times New Roman" w:hAnsi="Times New Roman"/>
          <w:sz w:val="28"/>
          <w:szCs w:val="28"/>
        </w:rPr>
        <w:t xml:space="preserve">ної і невербальної комунікації. Коли інформація, яка надходить з різних каналів не узгоджується між собою. Наприклад, людина говорить, що радіє успіхам партнера проте його міміка виражає нудьгу. </w:t>
      </w:r>
    </w:p>
    <w:p>
      <w:pPr>
        <w:pStyle w:val="style179"/>
        <w:numPr>
          <w:ilvl w:val="0"/>
          <w:numId w:val="28"/>
        </w:numPr>
        <w:tabs>
          <w:tab w:val="left" w:leader="none" w:pos="3375"/>
        </w:tabs>
        <w:spacing w:lineRule="auto" w:line="360"/>
        <w:jc w:val="both"/>
        <w:rPr>
          <w:rFonts w:ascii="Times New Roman" w:cs="Times New Roman" w:hAnsi="Times New Roman"/>
          <w:sz w:val="28"/>
          <w:szCs w:val="28"/>
        </w:rPr>
      </w:pPr>
      <w:r>
        <w:rPr>
          <w:rFonts w:ascii="Times New Roman" w:cs="Times New Roman" w:hAnsi="Times New Roman"/>
          <w:sz w:val="28"/>
          <w:szCs w:val="28"/>
        </w:rPr>
        <w:t>В</w:t>
      </w:r>
      <w:r>
        <w:rPr>
          <w:rFonts w:ascii="Times New Roman" w:cs="Times New Roman" w:hAnsi="Times New Roman"/>
          <w:sz w:val="28"/>
          <w:szCs w:val="28"/>
        </w:rPr>
        <w:t>ини</w:t>
      </w:r>
      <w:r>
        <w:rPr>
          <w:rFonts w:ascii="Times New Roman" w:cs="Times New Roman" w:hAnsi="Times New Roman"/>
          <w:sz w:val="28"/>
          <w:szCs w:val="28"/>
        </w:rPr>
        <w:t xml:space="preserve">кнення комунікаційних бар'єрів, які призводять до спотворення інформації в сприйнятті адресата. Виділяють три види комутаційних бар’єрів: </w:t>
      </w:r>
      <w:r>
        <w:rPr>
          <w:rFonts w:ascii="Times New Roman" w:cs="Times New Roman" w:hAnsi="Times New Roman"/>
          <w:sz w:val="28"/>
          <w:szCs w:val="28"/>
        </w:rPr>
        <w:t xml:space="preserve">особистісні, фізичні та семантичні. </w:t>
      </w:r>
    </w:p>
    <w:p>
      <w:pPr>
        <w:pStyle w:val="style179"/>
        <w:numPr>
          <w:ilvl w:val="0"/>
          <w:numId w:val="28"/>
        </w:numPr>
        <w:tabs>
          <w:tab w:val="left" w:leader="none" w:pos="3375"/>
        </w:tabs>
        <w:spacing w:lineRule="auto" w:line="360"/>
        <w:jc w:val="both"/>
        <w:rPr>
          <w:rFonts w:ascii="Times New Roman" w:cs="Times New Roman" w:hAnsi="Times New Roman"/>
          <w:sz w:val="28"/>
          <w:szCs w:val="28"/>
        </w:rPr>
      </w:pPr>
      <w:r>
        <w:rPr>
          <w:rFonts w:ascii="Times New Roman" w:cs="Times New Roman" w:hAnsi="Times New Roman"/>
          <w:sz w:val="28"/>
          <w:szCs w:val="28"/>
        </w:rPr>
        <w:t>М</w:t>
      </w:r>
      <w:r>
        <w:rPr>
          <w:rFonts w:ascii="Times New Roman" w:cs="Times New Roman" w:hAnsi="Times New Roman"/>
          <w:sz w:val="28"/>
          <w:szCs w:val="28"/>
        </w:rPr>
        <w:t>аніпулювання партнером в процесі комунікації</w:t>
      </w:r>
      <w:r>
        <w:rPr>
          <w:rFonts w:ascii="Times New Roman" w:cs="Times New Roman" w:hAnsi="Times New Roman"/>
          <w:sz w:val="28"/>
          <w:szCs w:val="28"/>
        </w:rPr>
        <w:t xml:space="preserve">. Коли один із партнерів намагається вплинути на дії іншого приховуючи свої наміри. </w:t>
      </w:r>
      <w:r>
        <w:rPr>
          <w:rFonts w:ascii="Times New Roman" w:cs="Times New Roman" w:hAnsi="Times New Roman"/>
          <w:sz w:val="28"/>
          <w:szCs w:val="28"/>
        </w:rPr>
        <w:t xml:space="preserve"> </w:t>
      </w:r>
    </w:p>
    <w:p>
      <w:pPr>
        <w:pStyle w:val="style179"/>
        <w:numPr>
          <w:ilvl w:val="0"/>
          <w:numId w:val="28"/>
        </w:numPr>
        <w:tabs>
          <w:tab w:val="left" w:leader="none" w:pos="3375"/>
        </w:tabs>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 xml:space="preserve">«Відхилена» комунікація. В цьому випадку один із партнерів </w:t>
      </w:r>
      <w:r>
        <w:rPr>
          <w:rFonts w:ascii="Times New Roman" w:cs="Times New Roman" w:hAnsi="Times New Roman"/>
          <w:sz w:val="28"/>
          <w:szCs w:val="28"/>
        </w:rPr>
        <w:t xml:space="preserve"> </w:t>
      </w:r>
      <w:r>
        <w:rPr>
          <w:rFonts w:ascii="Times New Roman" w:cs="Times New Roman" w:hAnsi="Times New Roman"/>
          <w:sz w:val="28"/>
          <w:szCs w:val="28"/>
        </w:rPr>
        <w:t xml:space="preserve">уникає спілкування з іншим. Комунікація приймає односторонній характер. </w:t>
      </w:r>
    </w:p>
    <w:p>
      <w:pPr>
        <w:pStyle w:val="style179"/>
        <w:numPr>
          <w:ilvl w:val="0"/>
          <w:numId w:val="28"/>
        </w:numPr>
        <w:tabs>
          <w:tab w:val="left" w:leader="none" w:pos="3375"/>
        </w:tabs>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Парадоксальна комунікація виникає коли два повідомлення, що надходять з одного і того ж каналу суперечать одне одного. Наприклад, коли один із партнерів говорить, що йому цікава розмова і в той же час не відривається від комп’ютерної гри.  </w:t>
      </w:r>
    </w:p>
    <w:p>
      <w:pPr>
        <w:pStyle w:val="style179"/>
        <w:numPr>
          <w:ilvl w:val="0"/>
          <w:numId w:val="28"/>
        </w:numPr>
        <w:tabs>
          <w:tab w:val="left" w:leader="none" w:pos="3375"/>
        </w:tabs>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«Замаскована» комунікація виникає у випадку, коли один із партнерів не сприймає інформацію заради власного психологічного комфорту. </w:t>
      </w:r>
      <w:r>
        <w:rPr>
          <w:rFonts w:ascii="Times New Roman" w:cs="Times New Roman" w:hAnsi="Times New Roman"/>
          <w:sz w:val="28"/>
          <w:szCs w:val="28"/>
          <w:highlight w:val="white"/>
        </w:rPr>
        <w:t>[32]</w:t>
      </w:r>
    </w:p>
    <w:p>
      <w:pPr>
        <w:pStyle w:val="style0"/>
        <w:tabs>
          <w:tab w:val="left" w:leader="none" w:pos="3375"/>
        </w:tabs>
        <w:spacing w:lineRule="auto" w:line="360"/>
        <w:jc w:val="both"/>
        <w:rPr>
          <w:rFonts w:ascii="Times New Roman" w:cs="Times New Roman" w:hAnsi="Times New Roman"/>
          <w:sz w:val="28"/>
          <w:szCs w:val="28"/>
        </w:rPr>
      </w:pPr>
    </w:p>
    <w:p>
      <w:pPr>
        <w:pStyle w:val="style0"/>
        <w:tabs>
          <w:tab w:val="left" w:leader="none" w:pos="3375"/>
        </w:tabs>
        <w:spacing w:lineRule="auto" w:line="360"/>
        <w:ind w:left="360"/>
        <w:jc w:val="both"/>
        <w:rPr>
          <w:rFonts w:ascii="Times New Roman" w:cs="Times New Roman" w:hAnsi="Times New Roman"/>
          <w:sz w:val="28"/>
          <w:szCs w:val="28"/>
        </w:rPr>
      </w:pPr>
      <w:r>
        <w:rPr>
          <w:rFonts w:ascii="Times New Roman" w:cs="Times New Roman" w:hAnsi="Times New Roman"/>
          <w:sz w:val="28"/>
          <w:szCs w:val="28"/>
        </w:rPr>
        <w:t xml:space="preserve">На думку американської дослідниці Вірджинії Сатир проблеми в комунікації беруть свій початок із різних поведінкових </w:t>
      </w:r>
      <w:r>
        <w:rPr>
          <w:rFonts w:ascii="Times New Roman" w:cs="Times New Roman" w:hAnsi="Times New Roman"/>
          <w:sz w:val="28"/>
          <w:szCs w:val="28"/>
        </w:rPr>
        <w:t>патернів</w:t>
      </w:r>
      <w:r>
        <w:rPr>
          <w:rFonts w:ascii="Times New Roman" w:cs="Times New Roman" w:hAnsi="Times New Roman"/>
          <w:sz w:val="28"/>
          <w:szCs w:val="28"/>
        </w:rPr>
        <w:t xml:space="preserve">. Сатир виділяє чотири проблемної комунікації: </w:t>
      </w:r>
    </w:p>
    <w:p>
      <w:pPr>
        <w:pStyle w:val="style179"/>
        <w:numPr>
          <w:ilvl w:val="0"/>
          <w:numId w:val="29"/>
        </w:numPr>
        <w:tabs>
          <w:tab w:val="left" w:leader="none" w:pos="3375"/>
        </w:tabs>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Перенесення уваги з предмету обговорення. Що веде до переривання важливої для одного із партнерів комунікації. Прикладом </w:t>
      </w:r>
      <w:r>
        <w:rPr>
          <w:rFonts w:ascii="Times New Roman" w:cs="Times New Roman" w:hAnsi="Times New Roman"/>
          <w:sz w:val="28"/>
          <w:szCs w:val="28"/>
        </w:rPr>
        <w:t>можоже</w:t>
      </w:r>
      <w:r>
        <w:rPr>
          <w:rFonts w:ascii="Times New Roman" w:cs="Times New Roman" w:hAnsi="Times New Roman"/>
          <w:sz w:val="28"/>
          <w:szCs w:val="28"/>
        </w:rPr>
        <w:t xml:space="preserve"> слугувати переведення розмови на іншу тему. </w:t>
      </w:r>
    </w:p>
    <w:p>
      <w:pPr>
        <w:pStyle w:val="style179"/>
        <w:numPr>
          <w:ilvl w:val="0"/>
          <w:numId w:val="29"/>
        </w:numPr>
        <w:tabs>
          <w:tab w:val="left" w:leader="none" w:pos="3375"/>
        </w:tabs>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Аналітичний </w:t>
      </w:r>
      <w:r>
        <w:rPr>
          <w:rFonts w:ascii="Times New Roman" w:cs="Times New Roman" w:hAnsi="Times New Roman"/>
          <w:sz w:val="28"/>
          <w:szCs w:val="28"/>
        </w:rPr>
        <w:t>патерн</w:t>
      </w:r>
      <w:r>
        <w:rPr>
          <w:rFonts w:ascii="Times New Roman" w:cs="Times New Roman" w:hAnsi="Times New Roman"/>
          <w:sz w:val="28"/>
          <w:szCs w:val="28"/>
        </w:rPr>
        <w:t xml:space="preserve">, коли один із партнерів веде себе подібно до комп’ютера логічно аналізуючи інформацію, проте не проявляючи емоцій. </w:t>
      </w:r>
    </w:p>
    <w:p>
      <w:pPr>
        <w:pStyle w:val="style179"/>
        <w:numPr>
          <w:ilvl w:val="0"/>
          <w:numId w:val="29"/>
        </w:numPr>
        <w:tabs>
          <w:tab w:val="left" w:leader="none" w:pos="3375"/>
        </w:tabs>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Заспокоєння, коли партнери уникають суперечок, що не </w:t>
      </w:r>
      <w:r>
        <w:rPr>
          <w:rFonts w:ascii="Times New Roman" w:cs="Times New Roman" w:hAnsi="Times New Roman"/>
          <w:sz w:val="28"/>
          <w:szCs w:val="28"/>
        </w:rPr>
        <w:t>озволяє</w:t>
      </w:r>
      <w:r>
        <w:rPr>
          <w:rFonts w:ascii="Times New Roman" w:cs="Times New Roman" w:hAnsi="Times New Roman"/>
          <w:sz w:val="28"/>
          <w:szCs w:val="28"/>
        </w:rPr>
        <w:t xml:space="preserve"> їм до кінця зрозуміти одне одного. </w:t>
      </w:r>
    </w:p>
    <w:p>
      <w:pPr>
        <w:pStyle w:val="style179"/>
        <w:numPr>
          <w:ilvl w:val="0"/>
          <w:numId w:val="29"/>
        </w:numPr>
        <w:tabs>
          <w:tab w:val="left" w:leader="none" w:pos="3375"/>
        </w:tabs>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Пошук винного, при якому один із партнерів намагається знайти причину проблем в іншому. </w:t>
      </w:r>
    </w:p>
    <w:p>
      <w:pPr>
        <w:pStyle w:val="style0"/>
        <w:tabs>
          <w:tab w:val="left" w:leader="none" w:pos="3375"/>
        </w:tabs>
        <w:spacing w:lineRule="auto" w:line="360"/>
        <w:ind w:left="360"/>
        <w:jc w:val="both"/>
        <w:rPr>
          <w:rFonts w:ascii="Times New Roman" w:cs="Times New Roman" w:hAnsi="Times New Roman"/>
          <w:sz w:val="28"/>
          <w:szCs w:val="28"/>
        </w:rPr>
      </w:pPr>
      <w:r>
        <w:rPr>
          <w:rFonts w:ascii="Times New Roman" w:cs="Times New Roman" w:hAnsi="Times New Roman"/>
          <w:sz w:val="28"/>
          <w:szCs w:val="28"/>
        </w:rPr>
        <w:t xml:space="preserve">Проблемним пат тернам комунікації </w:t>
      </w:r>
      <w:r>
        <w:rPr>
          <w:rFonts w:ascii="Times New Roman" w:cs="Times New Roman" w:hAnsi="Times New Roman"/>
          <w:sz w:val="28"/>
          <w:szCs w:val="28"/>
        </w:rPr>
        <w:t>Вірджині</w:t>
      </w:r>
      <w:r>
        <w:rPr>
          <w:rFonts w:ascii="Times New Roman" w:cs="Times New Roman" w:hAnsi="Times New Roman"/>
          <w:sz w:val="28"/>
          <w:szCs w:val="28"/>
        </w:rPr>
        <w:t xml:space="preserve"> </w:t>
      </w:r>
      <w:r>
        <w:rPr>
          <w:rFonts w:ascii="Times New Roman" w:cs="Times New Roman" w:hAnsi="Times New Roman"/>
          <w:sz w:val="28"/>
          <w:szCs w:val="28"/>
        </w:rPr>
        <w:t>Сатір</w:t>
      </w:r>
      <w:r>
        <w:rPr>
          <w:rFonts w:ascii="Times New Roman" w:cs="Times New Roman" w:hAnsi="Times New Roman"/>
          <w:sz w:val="28"/>
          <w:szCs w:val="28"/>
        </w:rPr>
        <w:t xml:space="preserve"> протиставляє відкритість. В цьому випадку обидва партнера являють собою рівні суб’єкти комунікації, які щиро та чесно розповідають про свої потреби та бажання. </w:t>
      </w:r>
      <w:r>
        <w:rPr>
          <w:rFonts w:ascii="Times New Roman" w:cs="Times New Roman" w:hAnsi="Times New Roman"/>
          <w:sz w:val="28"/>
          <w:szCs w:val="28"/>
        </w:rPr>
        <w:t xml:space="preserve">проблемні </w:t>
      </w:r>
      <w:r>
        <w:rPr>
          <w:rFonts w:ascii="Times New Roman" w:cs="Times New Roman" w:hAnsi="Times New Roman"/>
          <w:sz w:val="28"/>
          <w:szCs w:val="28"/>
        </w:rPr>
        <w:t>патерни</w:t>
      </w:r>
      <w:r>
        <w:rPr>
          <w:rFonts w:ascii="Times New Roman" w:cs="Times New Roman" w:hAnsi="Times New Roman"/>
          <w:sz w:val="28"/>
          <w:szCs w:val="28"/>
        </w:rPr>
        <w:t xml:space="preserve"> взаємодії часто виникають через низьку комунікативну компетентність подружжя та використання неефективних методів спілкування. До проблемних висловлювання відносять: погрози, </w:t>
      </w:r>
      <w:r>
        <w:rPr>
          <w:rFonts w:ascii="Times New Roman" w:cs="Times New Roman" w:hAnsi="Times New Roman"/>
          <w:sz w:val="28"/>
          <w:szCs w:val="28"/>
        </w:rPr>
        <w:t>накази, пряме інструктування;</w:t>
      </w:r>
      <w:r>
        <w:rPr>
          <w:rFonts w:ascii="Times New Roman" w:cs="Times New Roman" w:hAnsi="Times New Roman"/>
          <w:sz w:val="28"/>
          <w:szCs w:val="28"/>
        </w:rPr>
        <w:t xml:space="preserve"> </w:t>
      </w:r>
      <w:r>
        <w:rPr>
          <w:rFonts w:ascii="Times New Roman" w:cs="Times New Roman" w:hAnsi="Times New Roman"/>
          <w:sz w:val="28"/>
          <w:szCs w:val="28"/>
        </w:rPr>
        <w:t xml:space="preserve">постановку діагнозу; </w:t>
      </w:r>
      <w:r>
        <w:rPr>
          <w:rFonts w:ascii="Times New Roman" w:cs="Times New Roman" w:hAnsi="Times New Roman"/>
          <w:sz w:val="28"/>
          <w:szCs w:val="28"/>
        </w:rPr>
        <w:t xml:space="preserve"> застереження, нотації, моралізаторство; поради і роз'яснення; логічну </w:t>
      </w:r>
      <w:r>
        <w:rPr>
          <w:rFonts w:ascii="Times New Roman" w:cs="Times New Roman" w:hAnsi="Times New Roman"/>
          <w:sz w:val="28"/>
          <w:szCs w:val="28"/>
        </w:rPr>
        <w:t xml:space="preserve">аргументацію; пряму негативну оцінку; висміювання, навішування ярликів; похвалу; інтерпретацію поведінки, розслідування, допит; втіха, заспокоєння; відвернення уваги, відхід від проблеми. </w:t>
      </w:r>
    </w:p>
    <w:p>
      <w:pPr>
        <w:pStyle w:val="style0"/>
        <w:tabs>
          <w:tab w:val="left" w:leader="none" w:pos="3375"/>
        </w:tabs>
        <w:spacing w:lineRule="auto" w:line="360"/>
        <w:ind w:left="360"/>
        <w:jc w:val="both"/>
        <w:rPr>
          <w:rFonts w:ascii="Times New Roman" w:cs="Times New Roman" w:hAnsi="Times New Roman"/>
          <w:sz w:val="28"/>
          <w:szCs w:val="28"/>
        </w:rPr>
      </w:pPr>
      <w:r>
        <w:rPr>
          <w:rFonts w:ascii="Times New Roman" w:cs="Times New Roman" w:hAnsi="Times New Roman"/>
          <w:sz w:val="28"/>
          <w:szCs w:val="28"/>
        </w:rPr>
        <w:t>Подолати комунікативні труднощі можна дотримуючись ряду простих правил</w:t>
      </w:r>
      <w:r>
        <w:rPr>
          <w:rFonts w:ascii="Times New Roman" w:cs="Times New Roman" w:hAnsi="Times New Roman"/>
          <w:sz w:val="28"/>
          <w:szCs w:val="28"/>
        </w:rPr>
        <w:t xml:space="preserve"> спілкування</w:t>
      </w:r>
      <w:r>
        <w:rPr>
          <w:rFonts w:ascii="Times New Roman" w:cs="Times New Roman" w:hAnsi="Times New Roman"/>
          <w:sz w:val="28"/>
          <w:szCs w:val="28"/>
        </w:rPr>
        <w:t xml:space="preserve"> на розвиваючи свою комунікативну компетентність. </w:t>
      </w:r>
      <w:r>
        <w:rPr>
          <w:rFonts w:ascii="Times New Roman" w:cs="Times New Roman" w:hAnsi="Times New Roman"/>
          <w:sz w:val="28"/>
          <w:szCs w:val="28"/>
        </w:rPr>
        <w:t xml:space="preserve">Першим і, можливо найважливішим, фактором успішного спілкування є відкритість. Тобто пряме висловлювання про свої наміри та почуття. Іншою важливою навичкою, яка необхідна для комунікативної гармонії є вміння слухати партнера. Яке включає в себе щиру зацікавленість його словами та застосування конкретних технік слухання. Вміння слухати партнера не тільки допомагає краще зрозуміти інформацію, яка від нього надходить. Вміння слухати також заохочує саму поведінку говоріння партнера, що збільшує якість комунікацію у довгостроковій перспективі. </w:t>
      </w:r>
    </w:p>
    <w:p>
      <w:pPr>
        <w:pStyle w:val="style0"/>
        <w:tabs>
          <w:tab w:val="left" w:leader="none" w:pos="3375"/>
        </w:tabs>
        <w:spacing w:lineRule="auto" w:line="360"/>
        <w:ind w:left="360"/>
        <w:jc w:val="both"/>
        <w:rPr>
          <w:rFonts w:ascii="Times New Roman" w:cs="Times New Roman" w:hAnsi="Times New Roman"/>
          <w:sz w:val="28"/>
          <w:szCs w:val="28"/>
        </w:rPr>
      </w:pPr>
      <w:r>
        <w:rPr>
          <w:rFonts w:ascii="Times New Roman" w:cs="Times New Roman" w:hAnsi="Times New Roman"/>
          <w:sz w:val="28"/>
          <w:szCs w:val="28"/>
        </w:rPr>
        <w:t xml:space="preserve">Ще одним важливим фактором, який сприяє успішній комунікації є вміння приймати точку зору партнера навіть коли ти не з нею не погоджуєшся. Це допомагає уникати зайвих конфліктів та знаходити точки дотику на яких будується гармонійна комунікація. </w:t>
      </w:r>
      <w:r>
        <w:rPr>
          <w:rFonts w:ascii="Times New Roman" w:cs="Times New Roman" w:hAnsi="Times New Roman"/>
          <w:sz w:val="28"/>
          <w:szCs w:val="28"/>
          <w:highlight w:val="white"/>
        </w:rPr>
        <w:t>[31]</w:t>
      </w:r>
    </w:p>
    <w:p>
      <w:pPr>
        <w:pStyle w:val="style0"/>
        <w:rPr>
          <w:rFonts w:ascii="Times New Roman" w:cs="Times New Roman" w:hAnsi="Times New Roman"/>
          <w:sz w:val="28"/>
          <w:szCs w:val="28"/>
        </w:rPr>
      </w:pPr>
      <w:r>
        <w:rPr>
          <w:rFonts w:ascii="Times New Roman" w:cs="Times New Roman" w:hAnsi="Times New Roman"/>
          <w:sz w:val="28"/>
          <w:szCs w:val="28"/>
        </w:rPr>
        <w:br w:type="page"/>
      </w:r>
    </w:p>
    <w:p>
      <w:pPr>
        <w:pStyle w:val="style179"/>
        <w:numPr>
          <w:ilvl w:val="1"/>
          <w:numId w:val="4"/>
        </w:numPr>
        <w:tabs>
          <w:tab w:val="left" w:leader="none" w:pos="3375"/>
        </w:tabs>
        <w:spacing w:lineRule="auto" w:line="360"/>
        <w:jc w:val="both"/>
        <w:rPr>
          <w:rFonts w:ascii="Times New Roman" w:cs="Times New Roman" w:hAnsi="Times New Roman"/>
          <w:sz w:val="28"/>
          <w:szCs w:val="28"/>
          <w:lang w:eastAsia="uk-UA"/>
        </w:rPr>
      </w:pPr>
      <w:r>
        <w:rPr>
          <w:rFonts w:ascii="Times New Roman" w:cs="Times New Roman" w:hAnsi="Times New Roman"/>
          <w:sz w:val="28"/>
          <w:szCs w:val="28"/>
          <w:lang w:eastAsia="uk-UA"/>
        </w:rPr>
        <w:t xml:space="preserve">Сімейна терапія, як метод боротьби з проблемними диспозиціями </w:t>
      </w:r>
    </w:p>
    <w:p>
      <w:pPr>
        <w:pStyle w:val="style0"/>
        <w:spacing w:lineRule="auto" w:line="360"/>
        <w:ind w:left="360" w:right="381"/>
        <w:jc w:val="both"/>
        <w:rPr>
          <w:rFonts w:ascii="Times New Roman" w:cs="Times New Roman" w:eastAsia="Times New Roman" w:hAnsi="Times New Roman"/>
          <w:b/>
          <w:bCs/>
          <w:i/>
          <w:iCs/>
          <w:color w:val="000000"/>
          <w:sz w:val="28"/>
          <w:szCs w:val="28"/>
          <w:lang w:eastAsia="uk-UA"/>
        </w:rPr>
      </w:pPr>
    </w:p>
    <w:p>
      <w:pPr>
        <w:pStyle w:val="style0"/>
        <w:spacing w:lineRule="auto" w:line="360"/>
        <w:ind w:left="360" w:right="381"/>
        <w:jc w:val="both"/>
        <w:rPr>
          <w:rFonts w:ascii="Times New Roman" w:cs="Times New Roman" w:eastAsia="Times New Roman" w:hAnsi="Times New Roman"/>
          <w:color w:val="000000"/>
          <w:sz w:val="28"/>
          <w:szCs w:val="28"/>
          <w:lang w:eastAsia="uk-UA"/>
        </w:rPr>
      </w:pPr>
      <w:r>
        <w:rPr>
          <w:rFonts w:ascii="Times New Roman" w:cs="Times New Roman" w:eastAsia="Times New Roman" w:hAnsi="Times New Roman"/>
          <w:b/>
          <w:bCs/>
          <w:i/>
          <w:iCs/>
          <w:color w:val="000000"/>
          <w:sz w:val="28"/>
          <w:szCs w:val="28"/>
          <w:lang w:eastAsia="uk-UA"/>
        </w:rPr>
        <w:t>Сімейна терапія</w:t>
      </w:r>
      <w:r>
        <w:rPr>
          <w:rFonts w:ascii="Times New Roman" w:cs="Times New Roman" w:eastAsia="Times New Roman" w:hAnsi="Times New Roman"/>
          <w:i/>
          <w:iCs/>
          <w:color w:val="000000"/>
          <w:sz w:val="28"/>
          <w:szCs w:val="28"/>
          <w:lang w:eastAsia="uk-UA"/>
        </w:rPr>
        <w:t> — підхід, заснований на переконанні, що пояснення і розв'язання проблем людини залежать від розуміння її взаємовідносин зі значущими іншими у її минулому і сьогоденні.</w:t>
      </w:r>
      <w:r>
        <w:rPr>
          <w:rFonts w:ascii="Times New Roman" w:cs="Times New Roman" w:hAnsi="Times New Roman"/>
          <w:sz w:val="28"/>
          <w:szCs w:val="28"/>
          <w:highlight w:val="white"/>
        </w:rPr>
        <w:t xml:space="preserve"> </w:t>
      </w:r>
      <w:r>
        <w:rPr>
          <w:rFonts w:ascii="Times New Roman" w:cs="Times New Roman" w:hAnsi="Times New Roman"/>
          <w:sz w:val="28"/>
          <w:szCs w:val="28"/>
          <w:highlight w:val="white"/>
        </w:rPr>
        <w:t>[33]</w:t>
      </w:r>
    </w:p>
    <w:p>
      <w:pPr>
        <w:pStyle w:val="style0"/>
        <w:spacing w:lineRule="auto" w:line="360"/>
        <w:ind w:left="360" w:right="381"/>
        <w:jc w:val="both"/>
        <w:rPr>
          <w:rFonts w:ascii="Times New Roman" w:cs="Times New Roman" w:eastAsia="Times New Roman" w:hAnsi="Times New Roman"/>
          <w:color w:val="000000"/>
          <w:sz w:val="28"/>
          <w:szCs w:val="28"/>
          <w:lang w:eastAsia="uk-UA"/>
        </w:rPr>
      </w:pPr>
    </w:p>
    <w:p>
      <w:pPr>
        <w:pStyle w:val="style0"/>
        <w:spacing w:lineRule="auto" w:line="360"/>
        <w:ind w:left="360" w:right="381"/>
        <w:jc w:val="both"/>
        <w:rPr>
          <w:rFonts w:ascii="Times New Roman" w:cs="Times New Roman" w:eastAsia="Times New Roman" w:hAnsi="Times New Roman"/>
          <w:color w:val="000000"/>
          <w:sz w:val="28"/>
          <w:szCs w:val="28"/>
          <w:lang w:eastAsia="uk-UA"/>
        </w:rPr>
      </w:pPr>
      <w:r>
        <w:rPr>
          <w:rFonts w:ascii="Times New Roman" w:cs="Times New Roman" w:eastAsia="Times New Roman" w:hAnsi="Times New Roman"/>
          <w:color w:val="000000"/>
          <w:sz w:val="28"/>
          <w:szCs w:val="28"/>
          <w:lang w:eastAsia="uk-UA"/>
        </w:rPr>
        <w:t xml:space="preserve">На думку представників сімейної терапії часто причини проблем особистості криються не в ній самій, а в соціальному контексті, який складають стосунки з найближчими людьми. Тому головною метою є терапії є зміна </w:t>
      </w:r>
      <w:r>
        <w:rPr>
          <w:rFonts w:ascii="Times New Roman" w:cs="Times New Roman" w:eastAsia="Times New Roman" w:hAnsi="Times New Roman"/>
          <w:color w:val="000000"/>
          <w:sz w:val="28"/>
          <w:szCs w:val="28"/>
          <w:lang w:eastAsia="uk-UA"/>
        </w:rPr>
        <w:t>дисфункціонального</w:t>
      </w:r>
      <w:r>
        <w:rPr>
          <w:rFonts w:ascii="Times New Roman" w:cs="Times New Roman" w:eastAsia="Times New Roman" w:hAnsi="Times New Roman"/>
          <w:color w:val="000000"/>
          <w:sz w:val="28"/>
          <w:szCs w:val="28"/>
          <w:lang w:eastAsia="uk-UA"/>
        </w:rPr>
        <w:t xml:space="preserve"> гомеостазу сім’ї, тобто структуру відносин всередині системи. Для цього необхідне вивчення стереотипної поведінки та переконань, що дасть змогу створення нових стереотипів у ході спільної роботи. </w:t>
      </w:r>
    </w:p>
    <w:p>
      <w:pPr>
        <w:pStyle w:val="style0"/>
        <w:spacing w:lineRule="auto" w:line="360"/>
        <w:ind w:left="360" w:right="381"/>
        <w:jc w:val="both"/>
        <w:rPr>
          <w:rFonts w:ascii="Times New Roman" w:cs="Times New Roman" w:eastAsia="Times New Roman" w:hAnsi="Times New Roman"/>
          <w:color w:val="000000"/>
          <w:sz w:val="28"/>
          <w:szCs w:val="28"/>
          <w:lang w:eastAsia="uk-UA"/>
        </w:rPr>
      </w:pPr>
      <w:r>
        <w:rPr>
          <w:rFonts w:ascii="Times New Roman" w:cs="Times New Roman" w:eastAsia="Times New Roman" w:hAnsi="Times New Roman"/>
          <w:color w:val="000000"/>
          <w:sz w:val="28"/>
          <w:szCs w:val="28"/>
          <w:lang w:eastAsia="uk-UA"/>
        </w:rPr>
        <w:t xml:space="preserve">Щоб робота була ефективною терапевт повинен відчувати себе частиною сімейної системи, розуміти її норми, правила і цінності. </w:t>
      </w:r>
      <w:r>
        <w:rPr>
          <w:rFonts w:ascii="Times New Roman" w:cs="Times New Roman" w:eastAsia="Times New Roman" w:hAnsi="Times New Roman"/>
          <w:color w:val="000000"/>
          <w:sz w:val="28"/>
          <w:szCs w:val="28"/>
          <w:lang w:eastAsia="uk-UA"/>
        </w:rPr>
        <w:t xml:space="preserve">  </w:t>
      </w:r>
    </w:p>
    <w:p>
      <w:pPr>
        <w:pStyle w:val="style0"/>
        <w:spacing w:lineRule="auto" w:line="360"/>
        <w:ind w:left="360" w:right="381"/>
        <w:jc w:val="both"/>
        <w:rPr>
          <w:rFonts w:ascii="Times New Roman" w:cs="Times New Roman" w:eastAsia="Times New Roman" w:hAnsi="Times New Roman"/>
          <w:color w:val="000000"/>
          <w:sz w:val="28"/>
          <w:szCs w:val="28"/>
          <w:lang w:eastAsia="uk-UA"/>
        </w:rPr>
      </w:pPr>
      <w:r>
        <w:rPr>
          <w:rFonts w:ascii="Times New Roman" w:cs="Times New Roman" w:eastAsia="Times New Roman" w:hAnsi="Times New Roman"/>
          <w:color w:val="000000"/>
          <w:sz w:val="28"/>
          <w:szCs w:val="28"/>
          <w:lang w:eastAsia="uk-UA"/>
        </w:rPr>
        <w:t xml:space="preserve">В сімейній терапії велику увагу приділяють саме роботі із проблемними диспозиціями, оскільки саме диспозиції, які є причиною неефективної поведінки одного із членів сім’ї часто призводять до </w:t>
      </w:r>
      <w:r>
        <w:rPr>
          <w:rFonts w:ascii="Times New Roman" w:cs="Times New Roman" w:eastAsia="Times New Roman" w:hAnsi="Times New Roman"/>
          <w:color w:val="000000"/>
          <w:sz w:val="28"/>
          <w:szCs w:val="28"/>
          <w:lang w:eastAsia="uk-UA"/>
        </w:rPr>
        <w:t>дисфункціонального</w:t>
      </w:r>
      <w:r>
        <w:rPr>
          <w:rFonts w:ascii="Times New Roman" w:cs="Times New Roman" w:eastAsia="Times New Roman" w:hAnsi="Times New Roman"/>
          <w:color w:val="000000"/>
          <w:sz w:val="28"/>
          <w:szCs w:val="28"/>
          <w:lang w:eastAsia="uk-UA"/>
        </w:rPr>
        <w:t xml:space="preserve"> гомеостазу. </w:t>
      </w:r>
      <w:r>
        <w:rPr>
          <w:rFonts w:ascii="Times New Roman" w:cs="Times New Roman" w:hAnsi="Times New Roman"/>
          <w:sz w:val="28"/>
          <w:szCs w:val="28"/>
          <w:highlight w:val="white"/>
        </w:rPr>
        <w:t>[34]</w:t>
      </w:r>
    </w:p>
    <w:p>
      <w:pPr>
        <w:pStyle w:val="style0"/>
        <w:spacing w:lineRule="auto" w:line="360"/>
        <w:ind w:right="381"/>
        <w:jc w:val="both"/>
        <w:rPr>
          <w:rFonts w:ascii="Times New Roman" w:cs="Times New Roman" w:eastAsia="Times New Roman" w:hAnsi="Times New Roman"/>
          <w:color w:val="000000"/>
          <w:sz w:val="28"/>
          <w:szCs w:val="28"/>
          <w:lang w:eastAsia="uk-UA"/>
        </w:rPr>
      </w:pPr>
    </w:p>
    <w:p>
      <w:pPr>
        <w:pStyle w:val="style0"/>
        <w:spacing w:lineRule="auto" w:line="360"/>
        <w:ind w:left="284"/>
        <w:jc w:val="both"/>
        <w:rPr>
          <w:rFonts w:ascii="Times New Roman" w:cs="Times New Roman" w:eastAsia="Times New Roman" w:hAnsi="Times New Roman"/>
          <w:color w:val="000000"/>
          <w:sz w:val="28"/>
          <w:szCs w:val="28"/>
          <w:lang w:eastAsia="uk-UA"/>
        </w:rPr>
      </w:pPr>
      <w:r>
        <w:rPr>
          <w:rFonts w:ascii="Times New Roman" w:cs="Times New Roman" w:eastAsia="Times New Roman" w:hAnsi="Times New Roman"/>
          <w:color w:val="000000"/>
          <w:sz w:val="28"/>
          <w:szCs w:val="28"/>
          <w:lang w:eastAsia="uk-UA"/>
        </w:rPr>
        <w:t> </w:t>
      </w:r>
      <w:r>
        <w:rPr>
          <w:rFonts w:ascii="Times New Roman" w:cs="Times New Roman" w:eastAsia="Times New Roman" w:hAnsi="Times New Roman"/>
          <w:color w:val="000000"/>
          <w:sz w:val="28"/>
          <w:szCs w:val="28"/>
          <w:lang w:eastAsia="uk-UA"/>
        </w:rPr>
        <w:t xml:space="preserve">Сімейна терапія включає в себе декілька етапів: </w:t>
      </w:r>
    </w:p>
    <w:p>
      <w:pPr>
        <w:pStyle w:val="style179"/>
        <w:numPr>
          <w:ilvl w:val="0"/>
          <w:numId w:val="31"/>
        </w:numPr>
        <w:spacing w:lineRule="auto" w:line="360"/>
        <w:jc w:val="both"/>
        <w:rPr>
          <w:rFonts w:ascii="Times New Roman" w:cs="Times New Roman" w:eastAsia="Times New Roman" w:hAnsi="Times New Roman"/>
          <w:color w:val="000000"/>
          <w:sz w:val="28"/>
          <w:szCs w:val="28"/>
          <w:lang w:eastAsia="uk-UA"/>
        </w:rPr>
      </w:pPr>
      <w:r>
        <w:rPr>
          <w:rFonts w:ascii="Times New Roman" w:cs="Times New Roman" w:eastAsia="Times New Roman" w:hAnsi="Times New Roman"/>
          <w:color w:val="000000"/>
          <w:sz w:val="28"/>
          <w:szCs w:val="28"/>
          <w:lang w:eastAsia="uk-UA"/>
        </w:rPr>
        <w:t xml:space="preserve">Планування, яке передбачає визначення широких цілей терапії та кількість її учасників. </w:t>
      </w:r>
    </w:p>
    <w:p>
      <w:pPr>
        <w:pStyle w:val="style179"/>
        <w:numPr>
          <w:ilvl w:val="0"/>
          <w:numId w:val="31"/>
        </w:numPr>
        <w:spacing w:lineRule="auto" w:line="360"/>
        <w:jc w:val="both"/>
        <w:rPr>
          <w:rFonts w:ascii="Times New Roman" w:cs="Times New Roman" w:eastAsia="Times New Roman" w:hAnsi="Times New Roman"/>
          <w:color w:val="000000"/>
          <w:sz w:val="28"/>
          <w:szCs w:val="28"/>
          <w:lang w:eastAsia="uk-UA"/>
        </w:rPr>
      </w:pPr>
      <w:r>
        <w:rPr>
          <w:rFonts w:ascii="Times New Roman" w:cs="Times New Roman" w:eastAsia="Times New Roman" w:hAnsi="Times New Roman"/>
          <w:color w:val="000000"/>
          <w:sz w:val="28"/>
          <w:szCs w:val="28"/>
          <w:lang w:eastAsia="uk-UA"/>
        </w:rPr>
        <w:t xml:space="preserve"> </w:t>
      </w:r>
      <w:r>
        <w:rPr>
          <w:rFonts w:ascii="Times New Roman" w:cs="Times New Roman" w:eastAsia="Times New Roman" w:hAnsi="Times New Roman"/>
          <w:color w:val="000000"/>
          <w:sz w:val="28"/>
          <w:szCs w:val="28"/>
          <w:lang w:eastAsia="uk-UA"/>
        </w:rPr>
        <w:t>Оцінювання.  На цьому етапі укладається угода про терапію, а також відбувається установка довірливих взаємин.</w:t>
      </w:r>
    </w:p>
    <w:p>
      <w:pPr>
        <w:pStyle w:val="style179"/>
        <w:numPr>
          <w:ilvl w:val="0"/>
          <w:numId w:val="31"/>
        </w:numPr>
        <w:spacing w:lineRule="auto" w:line="360"/>
        <w:jc w:val="both"/>
        <w:rPr>
          <w:rFonts w:ascii="Times New Roman" w:cs="Times New Roman" w:eastAsia="Times New Roman" w:hAnsi="Times New Roman"/>
          <w:color w:val="000000"/>
          <w:sz w:val="28"/>
          <w:szCs w:val="28"/>
          <w:lang w:eastAsia="uk-UA"/>
        </w:rPr>
      </w:pPr>
      <w:r>
        <w:rPr>
          <w:rFonts w:ascii="Times New Roman" w:cs="Times New Roman" w:eastAsia="Times New Roman" w:hAnsi="Times New Roman"/>
          <w:color w:val="000000"/>
          <w:sz w:val="28"/>
          <w:szCs w:val="28"/>
          <w:lang w:eastAsia="uk-UA"/>
        </w:rPr>
        <w:t xml:space="preserve">Втручання. На цьому етапі відбувається визначення конкретної мети та методів її досягнення. </w:t>
      </w:r>
    </w:p>
    <w:p>
      <w:pPr>
        <w:pStyle w:val="style179"/>
        <w:numPr>
          <w:ilvl w:val="0"/>
          <w:numId w:val="31"/>
        </w:numPr>
        <w:spacing w:lineRule="auto" w:line="360"/>
        <w:jc w:val="both"/>
        <w:rPr>
          <w:rFonts w:ascii="Times New Roman" w:cs="Times New Roman" w:eastAsia="Times New Roman" w:hAnsi="Times New Roman"/>
          <w:color w:val="000000"/>
          <w:sz w:val="28"/>
          <w:szCs w:val="28"/>
          <w:lang w:eastAsia="uk-UA"/>
        </w:rPr>
      </w:pPr>
      <w:r>
        <w:rPr>
          <w:rFonts w:ascii="Times New Roman" w:cs="Times New Roman" w:eastAsia="Times New Roman" w:hAnsi="Times New Roman"/>
          <w:color w:val="000000"/>
          <w:sz w:val="28"/>
          <w:szCs w:val="28"/>
          <w:lang w:eastAsia="uk-UA"/>
        </w:rPr>
        <w:t>Р</w:t>
      </w:r>
      <w:r>
        <w:rPr>
          <w:rFonts w:ascii="Times New Roman" w:cs="Times New Roman" w:eastAsia="Times New Roman" w:hAnsi="Times New Roman"/>
          <w:color w:val="000000"/>
          <w:sz w:val="28"/>
          <w:szCs w:val="28"/>
          <w:lang w:eastAsia="uk-UA"/>
        </w:rPr>
        <w:t>озірвання</w:t>
      </w:r>
      <w:r>
        <w:rPr>
          <w:rFonts w:ascii="Times New Roman" w:cs="Times New Roman" w:eastAsia="Times New Roman" w:hAnsi="Times New Roman"/>
          <w:color w:val="000000"/>
          <w:sz w:val="28"/>
          <w:szCs w:val="28"/>
          <w:lang w:eastAsia="uk-UA"/>
        </w:rPr>
        <w:t>, або укладання повторної угоди. П</w:t>
      </w:r>
      <w:r>
        <w:rPr>
          <w:rFonts w:ascii="Times New Roman" w:cs="Times New Roman" w:eastAsia="Times New Roman" w:hAnsi="Times New Roman"/>
          <w:color w:val="000000"/>
          <w:sz w:val="28"/>
          <w:szCs w:val="28"/>
          <w:lang w:eastAsia="uk-UA"/>
        </w:rPr>
        <w:t>ідготовка клієнтів до завершення терапії, обговорення зривів у поведінці та підтримки зміненої поведінки в майбутньому</w:t>
      </w:r>
      <w:r>
        <w:rPr>
          <w:rFonts w:ascii="Times New Roman" w:cs="Times New Roman" w:eastAsia="Times New Roman" w:hAnsi="Times New Roman"/>
          <w:color w:val="000000"/>
          <w:sz w:val="28"/>
          <w:szCs w:val="28"/>
          <w:lang w:eastAsia="uk-UA"/>
        </w:rPr>
        <w:t>.</w:t>
      </w:r>
      <w:r>
        <w:rPr>
          <w:rFonts w:ascii="Times New Roman" w:cs="Times New Roman" w:hAnsi="Times New Roman"/>
          <w:b/>
          <w:bCs/>
          <w:i/>
          <w:iCs/>
          <w:color w:val="000000"/>
          <w:sz w:val="28"/>
          <w:szCs w:val="28"/>
        </w:rPr>
        <w:t xml:space="preserve"> </w:t>
      </w:r>
    </w:p>
    <w:p>
      <w:pPr>
        <w:pStyle w:val="style0"/>
        <w:spacing w:lineRule="auto" w:line="360"/>
        <w:ind w:firstLine="709"/>
        <w:jc w:val="both"/>
        <w:rPr>
          <w:rFonts w:ascii="Times New Roman" w:cs="Times New Roman" w:hAnsi="Times New Roman"/>
          <w:b/>
          <w:bCs/>
          <w:i/>
          <w:iCs/>
          <w:color w:val="000000"/>
          <w:sz w:val="28"/>
          <w:szCs w:val="28"/>
        </w:rPr>
      </w:pPr>
    </w:p>
    <w:p>
      <w:pPr>
        <w:pStyle w:val="style0"/>
        <w:spacing w:lineRule="auto" w:line="360"/>
        <w:jc w:val="both"/>
        <w:rPr>
          <w:rFonts w:ascii="Times New Roman" w:cs="Times New Roman" w:eastAsia="Times New Roman" w:hAnsi="Times New Roman"/>
          <w:color w:val="000000"/>
          <w:sz w:val="28"/>
          <w:szCs w:val="28"/>
          <w:lang w:eastAsia="uk-UA"/>
        </w:rPr>
      </w:pPr>
      <w:r>
        <w:rPr>
          <w:rFonts w:ascii="Times New Roman" w:cs="Times New Roman" w:hAnsi="Times New Roman"/>
          <w:bCs/>
          <w:iCs/>
          <w:color w:val="000000"/>
          <w:sz w:val="28"/>
          <w:szCs w:val="28"/>
        </w:rPr>
        <w:t xml:space="preserve">Для </w:t>
      </w:r>
      <w:r>
        <w:rPr>
          <w:rFonts w:ascii="Times New Roman" w:cs="Times New Roman" w:eastAsia="Times New Roman" w:hAnsi="Times New Roman"/>
          <w:color w:val="000000"/>
          <w:sz w:val="28"/>
          <w:szCs w:val="28"/>
          <w:lang w:eastAsia="uk-UA"/>
        </w:rPr>
        <w:t> </w:t>
      </w:r>
      <w:r>
        <w:rPr>
          <w:rFonts w:ascii="Times New Roman" w:cs="Times New Roman" w:eastAsia="Times New Roman" w:hAnsi="Times New Roman"/>
          <w:color w:val="000000"/>
          <w:sz w:val="28"/>
          <w:szCs w:val="28"/>
          <w:lang w:eastAsia="uk-UA"/>
        </w:rPr>
        <w:t xml:space="preserve">зміни проблемних диспозицій та модифікації поведінки сімейна терапія використовує ряд технік: </w:t>
      </w:r>
    </w:p>
    <w:p>
      <w:pPr>
        <w:pStyle w:val="style179"/>
        <w:numPr>
          <w:ilvl w:val="0"/>
          <w:numId w:val="32"/>
        </w:numPr>
        <w:spacing w:lineRule="auto" w:line="360"/>
        <w:jc w:val="both"/>
        <w:rPr>
          <w:rFonts w:ascii="Times New Roman" w:cs="Times New Roman" w:eastAsia="Times New Roman" w:hAnsi="Times New Roman"/>
          <w:color w:val="000000"/>
          <w:sz w:val="28"/>
          <w:szCs w:val="28"/>
          <w:lang w:eastAsia="uk-UA"/>
        </w:rPr>
      </w:pPr>
      <w:r>
        <w:rPr>
          <w:rFonts w:ascii="Times New Roman" w:cs="Times New Roman" w:eastAsia="Times New Roman" w:hAnsi="Times New Roman"/>
          <w:color w:val="000000"/>
          <w:sz w:val="28"/>
          <w:szCs w:val="28"/>
          <w:lang w:eastAsia="uk-UA"/>
        </w:rPr>
        <w:t>І</w:t>
      </w:r>
      <w:r>
        <w:rPr>
          <w:rFonts w:ascii="Times New Roman" w:cs="Times New Roman" w:eastAsia="Times New Roman" w:hAnsi="Times New Roman"/>
          <w:color w:val="000000"/>
          <w:sz w:val="28"/>
          <w:szCs w:val="28"/>
          <w:lang w:eastAsia="uk-UA"/>
        </w:rPr>
        <w:t>нсценування</w:t>
      </w:r>
      <w:r>
        <w:rPr>
          <w:rFonts w:ascii="Times New Roman" w:cs="Times New Roman" w:eastAsia="Times New Roman" w:hAnsi="Times New Roman"/>
          <w:color w:val="000000"/>
          <w:sz w:val="28"/>
          <w:szCs w:val="28"/>
          <w:lang w:eastAsia="uk-UA"/>
        </w:rPr>
        <w:t xml:space="preserve"> під час якого сім’я разом із консультантом відтворює певні події сімейного життя </w:t>
      </w:r>
      <w:r>
        <w:rPr>
          <w:rFonts w:ascii="Times New Roman" w:cs="Times New Roman" w:eastAsia="Times New Roman" w:hAnsi="Times New Roman"/>
          <w:color w:val="000000"/>
          <w:sz w:val="28"/>
          <w:szCs w:val="28"/>
          <w:lang w:eastAsia="uk-UA"/>
        </w:rPr>
        <w:t>вносячи в них нові елементи</w:t>
      </w:r>
      <w:r>
        <w:rPr>
          <w:rFonts w:ascii="Times New Roman" w:cs="Times New Roman" w:eastAsia="Times New Roman" w:hAnsi="Times New Roman"/>
          <w:color w:val="000000"/>
          <w:sz w:val="28"/>
          <w:szCs w:val="28"/>
          <w:lang w:eastAsia="uk-UA"/>
        </w:rPr>
        <w:t>;</w:t>
      </w:r>
    </w:p>
    <w:p>
      <w:pPr>
        <w:pStyle w:val="style179"/>
        <w:numPr>
          <w:ilvl w:val="0"/>
          <w:numId w:val="32"/>
        </w:numPr>
        <w:spacing w:lineRule="auto" w:line="360"/>
        <w:jc w:val="both"/>
        <w:rPr>
          <w:rFonts w:ascii="Times New Roman" w:cs="Times New Roman" w:eastAsia="Times New Roman" w:hAnsi="Times New Roman"/>
          <w:color w:val="000000"/>
          <w:sz w:val="28"/>
          <w:szCs w:val="28"/>
          <w:lang w:eastAsia="uk-UA"/>
        </w:rPr>
      </w:pPr>
      <w:r>
        <w:rPr>
          <w:rFonts w:ascii="Times New Roman" w:cs="Times New Roman" w:eastAsia="Times New Roman" w:hAnsi="Times New Roman"/>
          <w:color w:val="000000"/>
          <w:sz w:val="28"/>
          <w:szCs w:val="28"/>
          <w:lang w:eastAsia="uk-UA"/>
        </w:rPr>
        <w:t xml:space="preserve">Визначивши фактори, які є важливими для вирішення терапевтичних завдань терапевт організовує </w:t>
      </w:r>
      <w:r>
        <w:rPr>
          <w:rFonts w:ascii="Times New Roman" w:cs="Times New Roman" w:eastAsia="Times New Roman" w:hAnsi="Times New Roman"/>
          <w:color w:val="000000"/>
          <w:sz w:val="28"/>
          <w:szCs w:val="28"/>
          <w:lang w:eastAsia="uk-UA"/>
        </w:rPr>
        <w:t>взаємодію членів сім'ї навколо певної теми, яка надає цим елементам нового значення</w:t>
      </w:r>
      <w:r>
        <w:rPr>
          <w:rFonts w:ascii="Times New Roman" w:cs="Times New Roman" w:eastAsia="Times New Roman" w:hAnsi="Times New Roman"/>
          <w:color w:val="000000"/>
          <w:sz w:val="28"/>
          <w:szCs w:val="28"/>
          <w:lang w:eastAsia="uk-UA"/>
        </w:rPr>
        <w:t>;</w:t>
      </w:r>
    </w:p>
    <w:p>
      <w:pPr>
        <w:pStyle w:val="style179"/>
        <w:numPr>
          <w:ilvl w:val="0"/>
          <w:numId w:val="32"/>
        </w:numPr>
        <w:spacing w:lineRule="auto" w:line="360"/>
        <w:jc w:val="both"/>
        <w:rPr>
          <w:rFonts w:ascii="Times New Roman" w:cs="Times New Roman" w:eastAsia="Times New Roman" w:hAnsi="Times New Roman"/>
          <w:color w:val="000000"/>
          <w:sz w:val="28"/>
          <w:szCs w:val="28"/>
          <w:lang w:eastAsia="uk-UA"/>
        </w:rPr>
      </w:pPr>
      <w:r>
        <w:rPr>
          <w:rFonts w:ascii="Times New Roman" w:cs="Times New Roman" w:eastAsia="Times New Roman" w:hAnsi="Times New Roman"/>
          <w:color w:val="000000"/>
          <w:sz w:val="28"/>
          <w:szCs w:val="28"/>
          <w:lang w:eastAsia="uk-UA"/>
        </w:rPr>
        <w:t xml:space="preserve">Посилення напруги. Терапевт провокує конфлікти в сім’ї, що посилює терапевтичний вплив. </w:t>
      </w:r>
    </w:p>
    <w:p>
      <w:pPr>
        <w:pStyle w:val="style0"/>
        <w:spacing w:lineRule="auto" w:line="360"/>
        <w:jc w:val="both"/>
        <w:rPr>
          <w:rFonts w:ascii="Times New Roman" w:cs="Times New Roman" w:eastAsia="Times New Roman" w:hAnsi="Times New Roman"/>
          <w:color w:val="000000"/>
          <w:sz w:val="28"/>
          <w:szCs w:val="28"/>
          <w:lang w:eastAsia="uk-UA"/>
        </w:rPr>
      </w:pPr>
      <w:r>
        <w:rPr>
          <w:rFonts w:ascii="Times New Roman" w:cs="Times New Roman" w:eastAsia="Times New Roman" w:hAnsi="Times New Roman"/>
          <w:color w:val="000000"/>
          <w:sz w:val="28"/>
          <w:szCs w:val="28"/>
          <w:lang w:eastAsia="uk-UA"/>
        </w:rPr>
        <w:t xml:space="preserve">Техніки сімейної терапії змінюють диспозиції членів сім’ї даючи можливість по новому поглянути на звичні ситуації. </w:t>
      </w:r>
      <w:r>
        <w:rPr>
          <w:rFonts w:ascii="Times New Roman" w:cs="Times New Roman" w:hAnsi="Times New Roman"/>
          <w:sz w:val="28"/>
          <w:szCs w:val="28"/>
          <w:highlight w:val="white"/>
        </w:rPr>
        <w:t>[35]</w:t>
      </w:r>
    </w:p>
    <w:p>
      <w:pPr>
        <w:pStyle w:val="style0"/>
        <w:spacing w:lineRule="auto" w:line="360"/>
        <w:ind w:firstLine="709"/>
        <w:jc w:val="both"/>
        <w:rPr>
          <w:rFonts w:ascii="Times New Roman" w:cs="Times New Roman" w:eastAsia="Times New Roman" w:hAnsi="Times New Roman"/>
          <w:color w:val="000000"/>
          <w:sz w:val="28"/>
          <w:szCs w:val="28"/>
          <w:lang w:eastAsia="uk-UA"/>
        </w:rPr>
      </w:pPr>
    </w:p>
    <w:p>
      <w:pPr>
        <w:pStyle w:val="style0"/>
        <w:spacing w:lineRule="auto" w:line="360"/>
        <w:ind w:left="360" w:right="381"/>
        <w:jc w:val="both"/>
        <w:rPr>
          <w:rFonts w:ascii="Times New Roman" w:cs="Times New Roman" w:eastAsia="Times New Roman" w:hAnsi="Times New Roman"/>
          <w:color w:val="000000"/>
          <w:sz w:val="28"/>
          <w:szCs w:val="28"/>
          <w:lang w:eastAsia="uk-UA"/>
        </w:rPr>
      </w:pPr>
      <w:r>
        <w:rPr>
          <w:rFonts w:ascii="Times New Roman" w:cs="Times New Roman" w:eastAsia="Times New Roman" w:hAnsi="Times New Roman"/>
          <w:color w:val="000000"/>
          <w:sz w:val="28"/>
          <w:szCs w:val="28"/>
          <w:lang w:eastAsia="uk-UA"/>
        </w:rPr>
        <w:t xml:space="preserve">Попри наявність головних положень, які розділяють всі сімейні терапевти сімейна терапія не є монолітною теорію, а складається ряду різних напрямів </w:t>
      </w:r>
      <w:r>
        <w:rPr>
          <w:rFonts w:ascii="Times New Roman" w:cs="Times New Roman" w:eastAsia="Times New Roman" w:hAnsi="Times New Roman"/>
          <w:i/>
          <w:iCs/>
          <w:color w:val="000000"/>
          <w:sz w:val="28"/>
          <w:szCs w:val="28"/>
          <w:lang w:eastAsia="uk-UA"/>
        </w:rPr>
        <w:t> </w:t>
      </w:r>
      <w:r>
        <w:rPr>
          <w:rFonts w:ascii="Times New Roman" w:cs="Times New Roman" w:eastAsia="Times New Roman" w:hAnsi="Times New Roman"/>
          <w:iCs/>
          <w:color w:val="000000"/>
          <w:sz w:val="28"/>
          <w:szCs w:val="28"/>
          <w:lang w:eastAsia="uk-UA"/>
        </w:rPr>
        <w:t>таких як: стратегічний підхід, структурна сімейна терапія, когнітивно-поведінковий та екзистенцій ний підхід.</w:t>
      </w:r>
    </w:p>
    <w:p>
      <w:pPr>
        <w:pStyle w:val="style0"/>
        <w:spacing w:lineRule="auto" w:line="360"/>
        <w:ind w:left="360"/>
        <w:jc w:val="both"/>
        <w:rPr>
          <w:rFonts w:ascii="Times New Roman" w:cs="Times New Roman" w:eastAsia="Times New Roman" w:hAnsi="Times New Roman"/>
          <w:color w:val="000000"/>
          <w:sz w:val="28"/>
          <w:szCs w:val="28"/>
          <w:lang w:eastAsia="uk-UA"/>
        </w:rPr>
      </w:pPr>
      <w:r>
        <w:rPr>
          <w:rFonts w:ascii="Times New Roman" w:cs="Times New Roman" w:eastAsia="Times New Roman" w:hAnsi="Times New Roman"/>
          <w:color w:val="000000"/>
          <w:sz w:val="28"/>
          <w:szCs w:val="28"/>
          <w:lang w:eastAsia="uk-UA"/>
        </w:rPr>
        <w:t>На сучасному етапі сімейна терапія </w:t>
      </w:r>
      <w:r>
        <w:rPr>
          <w:rFonts w:ascii="Times New Roman" w:cs="Times New Roman" w:eastAsia="Times New Roman" w:hAnsi="Times New Roman"/>
          <w:b/>
          <w:bCs/>
          <w:color w:val="000000"/>
          <w:sz w:val="28"/>
          <w:szCs w:val="28"/>
          <w:lang w:eastAsia="uk-UA"/>
        </w:rPr>
        <w:t>охоплює такі напрями</w:t>
      </w:r>
      <w:r>
        <w:rPr>
          <w:rFonts w:ascii="Times New Roman" w:cs="Times New Roman" w:eastAsia="Times New Roman" w:hAnsi="Times New Roman"/>
          <w:color w:val="000000"/>
          <w:sz w:val="28"/>
          <w:szCs w:val="28"/>
          <w:lang w:eastAsia="uk-UA"/>
        </w:rPr>
        <w:t>, як структурна сімейна терапія, стратегічний, когнітивно-біхевіористський, екзистенційний підхід.</w:t>
      </w:r>
    </w:p>
    <w:p>
      <w:pPr>
        <w:pStyle w:val="style0"/>
        <w:spacing w:lineRule="auto" w:line="360"/>
        <w:ind w:left="360"/>
        <w:jc w:val="both"/>
        <w:rPr>
          <w:rFonts w:ascii="Times New Roman" w:cs="Times New Roman" w:eastAsia="Times New Roman" w:hAnsi="Times New Roman"/>
          <w:color w:val="000000"/>
          <w:sz w:val="28"/>
          <w:szCs w:val="28"/>
          <w:lang w:eastAsia="uk-UA"/>
        </w:rPr>
      </w:pPr>
      <w:r>
        <w:rPr>
          <w:rFonts w:ascii="Times New Roman" w:cs="Times New Roman" w:eastAsia="Times New Roman" w:hAnsi="Times New Roman"/>
          <w:color w:val="000000"/>
          <w:sz w:val="28"/>
          <w:szCs w:val="28"/>
          <w:lang w:eastAsia="uk-UA"/>
        </w:rPr>
        <w:t> </w:t>
      </w:r>
    </w:p>
    <w:p>
      <w:pPr>
        <w:pStyle w:val="style0"/>
        <w:spacing w:lineRule="auto" w:line="360"/>
        <w:ind w:left="360"/>
        <w:jc w:val="both"/>
        <w:rPr>
          <w:rFonts w:ascii="Times New Roman" w:cs="Times New Roman" w:eastAsia="Times New Roman" w:hAnsi="Times New Roman"/>
          <w:bCs/>
          <w:iCs/>
          <w:color w:val="000000"/>
          <w:sz w:val="28"/>
          <w:szCs w:val="28"/>
          <w:lang w:eastAsia="uk-UA"/>
        </w:rPr>
      </w:pPr>
      <w:r>
        <w:rPr>
          <w:rFonts w:ascii="Times New Roman" w:cs="Times New Roman" w:eastAsia="Times New Roman" w:hAnsi="Times New Roman"/>
          <w:b/>
          <w:bCs/>
          <w:i/>
          <w:iCs/>
          <w:color w:val="000000"/>
          <w:sz w:val="28"/>
          <w:szCs w:val="28"/>
          <w:lang w:eastAsia="uk-UA"/>
        </w:rPr>
        <w:t>Стратегічний напрям у сімейній терапії.</w:t>
      </w:r>
      <w:r>
        <w:rPr>
          <w:rFonts w:ascii="Times New Roman" w:cs="Times New Roman" w:eastAsia="Times New Roman" w:hAnsi="Times New Roman"/>
          <w:b/>
          <w:bCs/>
          <w:i/>
          <w:iCs/>
          <w:color w:val="000000"/>
          <w:sz w:val="28"/>
          <w:szCs w:val="28"/>
          <w:lang w:eastAsia="uk-UA"/>
        </w:rPr>
        <w:t xml:space="preserve"> </w:t>
      </w:r>
      <w:r>
        <w:rPr>
          <w:rFonts w:ascii="Times New Roman" w:cs="Times New Roman" w:eastAsia="Times New Roman" w:hAnsi="Times New Roman"/>
          <w:bCs/>
          <w:iCs/>
          <w:color w:val="000000"/>
          <w:sz w:val="28"/>
          <w:szCs w:val="28"/>
          <w:lang w:eastAsia="uk-UA"/>
        </w:rPr>
        <w:t xml:space="preserve">Прихильники цього напряму вважають, що головна причина сімейних проблем міститься у помилковій взаємодії батьків і дітей. Тому головною ціллю терапії є зміна поведінки батьків у рамках патологічного трикутника (батько </w:t>
      </w:r>
      <w:r>
        <w:rPr>
          <w:rFonts w:ascii="Times New Roman" w:cs="Times New Roman" w:eastAsia="Times New Roman" w:hAnsi="Times New Roman"/>
          <w:bCs/>
          <w:iCs/>
          <w:color w:val="000000"/>
          <w:sz w:val="28"/>
          <w:szCs w:val="28"/>
          <w:lang w:eastAsia="uk-UA"/>
        </w:rPr>
        <w:t>–мати</w:t>
      </w:r>
      <w:r>
        <w:rPr>
          <w:rFonts w:ascii="Times New Roman" w:cs="Times New Roman" w:eastAsia="Times New Roman" w:hAnsi="Times New Roman"/>
          <w:bCs/>
          <w:iCs/>
          <w:color w:val="000000"/>
          <w:sz w:val="28"/>
          <w:szCs w:val="28"/>
          <w:lang w:eastAsia="uk-UA"/>
        </w:rPr>
        <w:t xml:space="preserve"> </w:t>
      </w:r>
      <w:r>
        <w:rPr>
          <w:rFonts w:ascii="Times New Roman" w:cs="Times New Roman" w:eastAsia="Times New Roman" w:hAnsi="Times New Roman"/>
          <w:bCs/>
          <w:iCs/>
          <w:color w:val="000000"/>
          <w:sz w:val="28"/>
          <w:szCs w:val="28"/>
          <w:lang w:eastAsia="uk-UA"/>
        </w:rPr>
        <w:t>–дитина</w:t>
      </w:r>
      <w:r>
        <w:rPr>
          <w:rFonts w:ascii="Times New Roman" w:cs="Times New Roman" w:eastAsia="Times New Roman" w:hAnsi="Times New Roman"/>
          <w:bCs/>
          <w:iCs/>
          <w:color w:val="000000"/>
          <w:sz w:val="28"/>
          <w:szCs w:val="28"/>
          <w:lang w:eastAsia="uk-UA"/>
        </w:rPr>
        <w:t xml:space="preserve">). </w:t>
      </w:r>
    </w:p>
    <w:p>
      <w:pPr>
        <w:pStyle w:val="style0"/>
        <w:spacing w:lineRule="auto" w:line="360"/>
        <w:ind w:left="360"/>
        <w:jc w:val="both"/>
        <w:rPr>
          <w:rFonts w:ascii="Times New Roman" w:cs="Times New Roman" w:eastAsia="Times New Roman" w:hAnsi="Times New Roman"/>
          <w:bCs/>
          <w:iCs/>
          <w:color w:val="000000"/>
          <w:sz w:val="28"/>
          <w:szCs w:val="28"/>
          <w:lang w:eastAsia="uk-UA"/>
        </w:rPr>
      </w:pPr>
      <w:r>
        <w:rPr>
          <w:rFonts w:ascii="Times New Roman" w:cs="Times New Roman" w:eastAsia="Times New Roman" w:hAnsi="Times New Roman"/>
          <w:b/>
          <w:bCs/>
          <w:iCs/>
          <w:color w:val="000000"/>
          <w:sz w:val="28"/>
          <w:szCs w:val="28"/>
          <w:lang w:eastAsia="uk-UA"/>
        </w:rPr>
        <w:t xml:space="preserve">Когнітивно-поведінковий напрям сімейної терапії. </w:t>
      </w:r>
      <w:r>
        <w:rPr>
          <w:rFonts w:ascii="Times New Roman" w:cs="Times New Roman" w:eastAsia="Times New Roman" w:hAnsi="Times New Roman"/>
          <w:bCs/>
          <w:iCs/>
          <w:color w:val="000000"/>
          <w:sz w:val="28"/>
          <w:szCs w:val="28"/>
          <w:lang w:eastAsia="uk-UA"/>
        </w:rPr>
        <w:t xml:space="preserve">На думку представників цього напряму проблеми всередині сім’ї виникають через нечіткі правила взаємодії, відсутність заохочення адаптивної поведінки та негативні переконання членів сім’ї щодо себе та інших. Когнітивно-поведінкова сімейна терапія передбачає використання системи винагород для розвитку навичок комунікації, а також зміну диспозицій шляхом використання раціонального мислення. Саме в рамках сімейної когнітивно-поведінкової терапії розроблена найбільша кількість методів зміни диспозицій. </w:t>
      </w:r>
    </w:p>
    <w:p>
      <w:pPr>
        <w:pStyle w:val="style0"/>
        <w:spacing w:lineRule="auto" w:line="360"/>
        <w:ind w:left="360"/>
        <w:jc w:val="both"/>
        <w:rPr>
          <w:rFonts w:ascii="Times New Roman" w:cs="Times New Roman" w:eastAsia="Times New Roman" w:hAnsi="Times New Roman"/>
          <w:bCs/>
          <w:iCs/>
          <w:color w:val="000000"/>
          <w:sz w:val="28"/>
          <w:szCs w:val="28"/>
          <w:lang w:eastAsia="uk-UA"/>
        </w:rPr>
      </w:pPr>
      <w:r>
        <w:rPr>
          <w:rFonts w:ascii="Times New Roman" w:cs="Times New Roman" w:eastAsia="Times New Roman" w:hAnsi="Times New Roman"/>
          <w:b/>
          <w:bCs/>
          <w:iCs/>
          <w:color w:val="000000"/>
          <w:sz w:val="28"/>
          <w:szCs w:val="28"/>
          <w:lang w:eastAsia="uk-UA"/>
        </w:rPr>
        <w:t>Екзистенційний</w:t>
      </w:r>
      <w:r>
        <w:rPr>
          <w:rFonts w:ascii="Times New Roman" w:cs="Times New Roman" w:eastAsia="Times New Roman" w:hAnsi="Times New Roman"/>
          <w:b/>
          <w:bCs/>
          <w:iCs/>
          <w:color w:val="000000"/>
          <w:sz w:val="28"/>
          <w:szCs w:val="28"/>
          <w:lang w:eastAsia="uk-UA"/>
        </w:rPr>
        <w:t> напрям сімейної терапії.</w:t>
      </w:r>
      <w:r>
        <w:rPr>
          <w:rFonts w:ascii="Times New Roman" w:cs="Times New Roman" w:eastAsia="Times New Roman" w:hAnsi="Times New Roman"/>
          <w:color w:val="000000"/>
          <w:sz w:val="28"/>
          <w:szCs w:val="28"/>
          <w:lang w:eastAsia="uk-UA"/>
        </w:rPr>
        <w:t> </w:t>
      </w:r>
      <w:r>
        <w:rPr>
          <w:rFonts w:ascii="Times New Roman" w:cs="Times New Roman" w:eastAsia="Times New Roman" w:hAnsi="Times New Roman"/>
          <w:color w:val="000000"/>
          <w:sz w:val="28"/>
          <w:szCs w:val="28"/>
          <w:lang w:eastAsia="uk-UA"/>
        </w:rPr>
        <w:t xml:space="preserve"> </w:t>
      </w:r>
      <w:r>
        <w:rPr>
          <w:rFonts w:ascii="Times New Roman" w:cs="Times New Roman" w:eastAsia="Times New Roman" w:hAnsi="Times New Roman"/>
          <w:color w:val="000000"/>
          <w:sz w:val="28"/>
          <w:szCs w:val="28"/>
          <w:lang w:eastAsia="uk-UA"/>
        </w:rPr>
        <w:t>Для тих, хто поділяє </w:t>
      </w:r>
      <w:r>
        <w:rPr>
          <w:rFonts w:ascii="Times New Roman" w:cs="Times New Roman" w:eastAsia="Times New Roman" w:hAnsi="Times New Roman"/>
          <w:color w:val="000000"/>
          <w:sz w:val="28"/>
          <w:szCs w:val="28"/>
          <w:lang w:eastAsia="uk-UA"/>
        </w:rPr>
        <w:t>екзистенційну</w:t>
      </w:r>
      <w:r>
        <w:rPr>
          <w:rFonts w:ascii="Times New Roman" w:cs="Times New Roman" w:eastAsia="Times New Roman" w:hAnsi="Times New Roman"/>
          <w:color w:val="000000"/>
          <w:sz w:val="28"/>
          <w:szCs w:val="28"/>
          <w:lang w:eastAsia="uk-UA"/>
        </w:rPr>
        <w:t> теорію, сім'я є системою, в якій усі компоненти (індивіди) мають однакове значення. Тому, щоб змінити ціле, необхідно змінити всі його компоненти. У зв'язку з цим слід переконати кожного індивіда у неправомірності певного способу функціонування сім'ї.</w:t>
      </w:r>
    </w:p>
    <w:p>
      <w:pPr>
        <w:pStyle w:val="style0"/>
        <w:spacing w:lineRule="auto" w:line="360"/>
        <w:ind w:left="360"/>
        <w:jc w:val="both"/>
        <w:rPr>
          <w:rFonts w:ascii="Times New Roman" w:cs="Times New Roman" w:eastAsia="Times New Roman" w:hAnsi="Times New Roman"/>
          <w:color w:val="000000"/>
          <w:sz w:val="28"/>
          <w:szCs w:val="28"/>
          <w:lang w:eastAsia="uk-UA"/>
        </w:rPr>
      </w:pPr>
      <w:r>
        <w:rPr>
          <w:rFonts w:ascii="Times New Roman" w:cs="Times New Roman" w:eastAsia="Times New Roman" w:hAnsi="Times New Roman"/>
          <w:color w:val="000000"/>
          <w:sz w:val="28"/>
          <w:szCs w:val="28"/>
          <w:lang w:eastAsia="uk-UA"/>
        </w:rPr>
        <w:t>На практиці такий підхід реалізується в тому, що клієнт описує події у своїй сім'ї, надаючи їм певного значення. Консультант, намагаючись змінити ситуацію в сім'ї, у розмові з клієнтом спростовує зміст, яким той наділяє описані події. Такі дії соціального працівника мають на меті шляхом спростування змісту описаних клієнтом подій заперечити їх форму, оскільки клієнт переконаний, що у його сумнівах щодо правомірності способу функціонування сім'ї почне народжуватися кращий її устрій.</w:t>
      </w:r>
      <w:r>
        <w:rPr>
          <w:rFonts w:ascii="Times New Roman" w:cs="Times New Roman" w:hAnsi="Times New Roman"/>
          <w:sz w:val="28"/>
          <w:szCs w:val="28"/>
          <w:highlight w:val="white"/>
        </w:rPr>
        <w:t xml:space="preserve"> </w:t>
      </w:r>
      <w:r>
        <w:rPr>
          <w:rFonts w:ascii="Times New Roman" w:cs="Times New Roman" w:hAnsi="Times New Roman"/>
          <w:sz w:val="28"/>
          <w:szCs w:val="28"/>
          <w:highlight w:val="white"/>
        </w:rPr>
        <w:t>[36]</w:t>
      </w:r>
    </w:p>
    <w:p>
      <w:pPr>
        <w:pStyle w:val="style0"/>
        <w:rPr>
          <w:rFonts w:ascii="Times New Roman" w:cs="Times New Roman" w:eastAsia="Times New Roman" w:hAnsi="Times New Roman"/>
          <w:color w:val="000000"/>
          <w:sz w:val="28"/>
          <w:szCs w:val="28"/>
          <w:lang w:eastAsia="uk-UA"/>
        </w:rPr>
      </w:pPr>
      <w:r>
        <w:rPr>
          <w:rFonts w:ascii="Times New Roman" w:cs="Times New Roman" w:eastAsia="Times New Roman" w:hAnsi="Times New Roman"/>
          <w:color w:val="000000"/>
          <w:sz w:val="28"/>
          <w:szCs w:val="28"/>
          <w:lang w:eastAsia="uk-UA"/>
        </w:rPr>
        <w:br w:type="page"/>
      </w:r>
    </w:p>
    <w:p>
      <w:pPr>
        <w:pStyle w:val="style0"/>
        <w:spacing w:lineRule="auto" w:line="360"/>
        <w:ind w:left="360"/>
        <w:jc w:val="both"/>
        <w:rPr>
          <w:rFonts w:ascii="Times New Roman" w:cs="Times New Roman" w:eastAsia="Times New Roman" w:hAnsi="Times New Roman"/>
          <w:b/>
          <w:color w:val="000000"/>
          <w:sz w:val="28"/>
          <w:szCs w:val="28"/>
          <w:lang w:eastAsia="uk-UA"/>
        </w:rPr>
      </w:pPr>
      <w:r>
        <w:rPr>
          <w:rFonts w:ascii="Times New Roman" w:cs="Times New Roman" w:eastAsia="Times New Roman" w:hAnsi="Times New Roman"/>
          <w:b/>
          <w:color w:val="000000"/>
          <w:sz w:val="28"/>
          <w:szCs w:val="28"/>
          <w:lang w:eastAsia="uk-UA"/>
        </w:rPr>
        <w:t xml:space="preserve">Висновок до розділу 3 </w:t>
      </w:r>
    </w:p>
    <w:p>
      <w:pPr>
        <w:pStyle w:val="style0"/>
        <w:spacing w:lineRule="auto" w:line="360"/>
        <w:ind w:left="360"/>
        <w:jc w:val="both"/>
        <w:rPr>
          <w:rFonts w:ascii="Times New Roman" w:cs="Times New Roman" w:eastAsia="Times New Roman" w:hAnsi="Times New Roman"/>
          <w:color w:val="000000"/>
          <w:sz w:val="28"/>
          <w:szCs w:val="28"/>
          <w:lang w:eastAsia="uk-UA"/>
        </w:rPr>
      </w:pPr>
    </w:p>
    <w:p>
      <w:pPr>
        <w:pStyle w:val="style0"/>
        <w:tabs>
          <w:tab w:val="left" w:leader="none" w:pos="3375"/>
        </w:tabs>
        <w:spacing w:lineRule="auto" w:line="360"/>
        <w:ind w:left="360"/>
        <w:jc w:val="both"/>
        <w:rPr>
          <w:rFonts w:ascii="Times New Roman" w:cs="Times New Roman" w:hAnsi="Times New Roman"/>
          <w:sz w:val="28"/>
          <w:szCs w:val="28"/>
        </w:rPr>
      </w:pPr>
      <w:r>
        <w:rPr>
          <w:rFonts w:ascii="Times New Roman" w:cs="Times New Roman" w:eastAsia="Times New Roman" w:hAnsi="Times New Roman"/>
          <w:color w:val="000000"/>
          <w:sz w:val="28"/>
          <w:szCs w:val="28"/>
          <w:lang w:eastAsia="uk-UA"/>
        </w:rPr>
        <w:t> </w:t>
      </w:r>
      <w:r>
        <w:rPr>
          <w:rFonts w:ascii="Times New Roman" w:cs="Times New Roman" w:hAnsi="Times New Roman"/>
          <w:sz w:val="28"/>
          <w:szCs w:val="28"/>
        </w:rPr>
        <w:t xml:space="preserve">Комунікація є однією із найбільш важливих сфер подружнього життя. Проблеми в комунікації сильно впливають на інші сфери життя подружжя. Спілкування у якому потреби обох партнерів задовольняються називають гармонійною комунікацією, в інших випадках існує комунікаційна проблема. </w:t>
      </w:r>
    </w:p>
    <w:p>
      <w:pPr>
        <w:pStyle w:val="style0"/>
        <w:tabs>
          <w:tab w:val="left" w:leader="none" w:pos="3375"/>
        </w:tabs>
        <w:spacing w:lineRule="auto" w:line="360"/>
        <w:ind w:left="360"/>
        <w:jc w:val="both"/>
        <w:rPr>
          <w:rFonts w:ascii="Times New Roman" w:cs="Times New Roman" w:hAnsi="Times New Roman"/>
          <w:sz w:val="28"/>
          <w:szCs w:val="28"/>
        </w:rPr>
      </w:pPr>
      <w:r>
        <w:rPr>
          <w:rFonts w:ascii="Times New Roman" w:cs="Times New Roman" w:hAnsi="Times New Roman"/>
          <w:sz w:val="28"/>
          <w:szCs w:val="28"/>
        </w:rPr>
        <w:t>Вчені виділяють наступні видив комунікаційних проблем: с</w:t>
      </w:r>
      <w:r>
        <w:rPr>
          <w:rFonts w:ascii="Times New Roman" w:cs="Times New Roman" w:hAnsi="Times New Roman"/>
          <w:sz w:val="28"/>
          <w:szCs w:val="28"/>
        </w:rPr>
        <w:t>уперечливість вербаль</w:t>
      </w:r>
      <w:r>
        <w:rPr>
          <w:rFonts w:ascii="Times New Roman" w:cs="Times New Roman" w:hAnsi="Times New Roman"/>
          <w:sz w:val="28"/>
          <w:szCs w:val="28"/>
        </w:rPr>
        <w:t>ної і невербальної комунікації, в</w:t>
      </w:r>
      <w:r>
        <w:rPr>
          <w:rFonts w:ascii="Times New Roman" w:cs="Times New Roman" w:hAnsi="Times New Roman"/>
          <w:sz w:val="28"/>
          <w:szCs w:val="28"/>
        </w:rPr>
        <w:t>ини</w:t>
      </w:r>
      <w:r>
        <w:rPr>
          <w:rFonts w:ascii="Times New Roman" w:cs="Times New Roman" w:hAnsi="Times New Roman"/>
          <w:sz w:val="28"/>
          <w:szCs w:val="28"/>
        </w:rPr>
        <w:t>кнення комунікаційних бар'єрів,</w:t>
      </w:r>
      <w:r>
        <w:rPr>
          <w:rFonts w:ascii="Times New Roman" w:cs="Times New Roman" w:hAnsi="Times New Roman"/>
          <w:sz w:val="28"/>
          <w:szCs w:val="28"/>
        </w:rPr>
        <w:t xml:space="preserve"> </w:t>
      </w:r>
      <w:r>
        <w:rPr>
          <w:rFonts w:ascii="Times New Roman" w:cs="Times New Roman" w:hAnsi="Times New Roman"/>
          <w:sz w:val="28"/>
          <w:szCs w:val="28"/>
        </w:rPr>
        <w:t>м</w:t>
      </w:r>
      <w:r>
        <w:rPr>
          <w:rFonts w:ascii="Times New Roman" w:cs="Times New Roman" w:hAnsi="Times New Roman"/>
          <w:sz w:val="28"/>
          <w:szCs w:val="28"/>
        </w:rPr>
        <w:t>аніпулювання партнером в процесі комунікації</w:t>
      </w:r>
      <w:r>
        <w:rPr>
          <w:rFonts w:ascii="Times New Roman" w:cs="Times New Roman" w:hAnsi="Times New Roman"/>
          <w:sz w:val="28"/>
          <w:szCs w:val="28"/>
        </w:rPr>
        <w:t xml:space="preserve"> «відхилена» комунікація «Відхилена» комунікація «Замаскована» комунікація.</w:t>
      </w:r>
    </w:p>
    <w:p>
      <w:pPr>
        <w:pStyle w:val="style0"/>
        <w:tabs>
          <w:tab w:val="left" w:leader="none" w:pos="3375"/>
        </w:tabs>
        <w:spacing w:lineRule="auto" w:line="360"/>
        <w:ind w:left="360"/>
        <w:jc w:val="both"/>
        <w:rPr>
          <w:rFonts w:ascii="Times New Roman" w:cs="Times New Roman" w:hAnsi="Times New Roman"/>
          <w:sz w:val="28"/>
          <w:szCs w:val="28"/>
        </w:rPr>
      </w:pPr>
      <w:r>
        <w:rPr>
          <w:rFonts w:ascii="Times New Roman" w:cs="Times New Roman" w:hAnsi="Times New Roman"/>
          <w:sz w:val="28"/>
          <w:szCs w:val="28"/>
        </w:rPr>
        <w:t xml:space="preserve">Американська науковця Вірджинія Сатир вділяє чотири проблемні </w:t>
      </w:r>
      <w:r>
        <w:rPr>
          <w:rFonts w:ascii="Times New Roman" w:cs="Times New Roman" w:hAnsi="Times New Roman"/>
          <w:sz w:val="28"/>
          <w:szCs w:val="28"/>
        </w:rPr>
        <w:t>патерни</w:t>
      </w:r>
      <w:r>
        <w:rPr>
          <w:rFonts w:ascii="Times New Roman" w:cs="Times New Roman" w:hAnsi="Times New Roman"/>
          <w:sz w:val="28"/>
          <w:szCs w:val="28"/>
        </w:rPr>
        <w:t xml:space="preserve"> поведінки, які призводять до проблем в комунікації: перенесення уваги з предмету обговорення, аналітичний </w:t>
      </w:r>
      <w:r>
        <w:rPr>
          <w:rFonts w:ascii="Times New Roman" w:cs="Times New Roman" w:hAnsi="Times New Roman"/>
          <w:sz w:val="28"/>
          <w:szCs w:val="28"/>
        </w:rPr>
        <w:t>патерн</w:t>
      </w:r>
      <w:r>
        <w:rPr>
          <w:rFonts w:ascii="Times New Roman" w:cs="Times New Roman" w:hAnsi="Times New Roman"/>
          <w:sz w:val="28"/>
          <w:szCs w:val="28"/>
        </w:rPr>
        <w:t xml:space="preserve">, заспокоєння та пошук винного. </w:t>
      </w:r>
    </w:p>
    <w:p>
      <w:pPr>
        <w:pStyle w:val="style0"/>
        <w:tabs>
          <w:tab w:val="left" w:leader="none" w:pos="3375"/>
        </w:tabs>
        <w:spacing w:lineRule="auto" w:line="360"/>
        <w:ind w:left="360"/>
        <w:jc w:val="both"/>
        <w:rPr>
          <w:rFonts w:ascii="Times New Roman" w:cs="Times New Roman" w:hAnsi="Times New Roman"/>
          <w:sz w:val="28"/>
          <w:szCs w:val="28"/>
        </w:rPr>
      </w:pPr>
      <w:r>
        <w:rPr>
          <w:rFonts w:ascii="Times New Roman" w:cs="Times New Roman" w:hAnsi="Times New Roman"/>
          <w:sz w:val="28"/>
          <w:szCs w:val="28"/>
        </w:rPr>
        <w:t xml:space="preserve">Подолання проблем комунікації подружжя відбувається шляхом розвитку комунікативної компетенції. Також важливими факторами є відкритість, вміння слухати та  приймання точки зору партнера. </w:t>
      </w:r>
    </w:p>
    <w:p>
      <w:pPr>
        <w:pStyle w:val="style0"/>
        <w:tabs>
          <w:tab w:val="left" w:leader="none" w:pos="3375"/>
        </w:tabs>
        <w:spacing w:lineRule="auto" w:line="360"/>
        <w:ind w:left="360"/>
        <w:jc w:val="both"/>
        <w:rPr>
          <w:rFonts w:ascii="Times New Roman" w:cs="Times New Roman" w:hAnsi="Times New Roman"/>
          <w:sz w:val="28"/>
          <w:szCs w:val="28"/>
        </w:rPr>
      </w:pPr>
      <w:r>
        <w:rPr>
          <w:rFonts w:ascii="Times New Roman" w:cs="Times New Roman" w:hAnsi="Times New Roman"/>
          <w:sz w:val="28"/>
          <w:szCs w:val="28"/>
        </w:rPr>
        <w:t xml:space="preserve">Для корекції </w:t>
      </w:r>
      <w:r>
        <w:rPr>
          <w:rFonts w:ascii="Times New Roman" w:cs="Times New Roman" w:hAnsi="Times New Roman"/>
          <w:sz w:val="28"/>
          <w:szCs w:val="28"/>
        </w:rPr>
        <w:t>дисфункціональних</w:t>
      </w:r>
      <w:r>
        <w:rPr>
          <w:rFonts w:ascii="Times New Roman" w:cs="Times New Roman" w:hAnsi="Times New Roman"/>
          <w:sz w:val="28"/>
          <w:szCs w:val="28"/>
        </w:rPr>
        <w:t xml:space="preserve"> диспозицій та відновлення благополуччя в шлюбі  використовується сімейна терапія. </w:t>
      </w:r>
    </w:p>
    <w:p>
      <w:pPr>
        <w:pStyle w:val="style0"/>
        <w:tabs>
          <w:tab w:val="left" w:leader="none" w:pos="3375"/>
        </w:tabs>
        <w:spacing w:lineRule="auto" w:line="360"/>
        <w:ind w:left="360"/>
        <w:jc w:val="both"/>
        <w:rPr>
          <w:rFonts w:ascii="Times New Roman" w:cs="Times New Roman" w:eastAsia="Times New Roman" w:hAnsi="Times New Roman"/>
          <w:iCs/>
          <w:color w:val="000000"/>
          <w:sz w:val="28"/>
          <w:szCs w:val="28"/>
        </w:rPr>
      </w:pPr>
      <w:r>
        <w:rPr>
          <w:rFonts w:ascii="Times New Roman" w:cs="Times New Roman" w:eastAsia="Times New Roman" w:hAnsi="Times New Roman"/>
          <w:bCs/>
          <w:iCs/>
          <w:color w:val="000000"/>
          <w:sz w:val="28"/>
          <w:szCs w:val="28"/>
          <w:lang w:eastAsia="uk-UA"/>
        </w:rPr>
        <w:t>Сімейна терапія</w:t>
      </w:r>
      <w:r>
        <w:rPr>
          <w:rFonts w:ascii="Times New Roman" w:cs="Times New Roman" w:eastAsia="Times New Roman" w:hAnsi="Times New Roman"/>
          <w:iCs/>
          <w:color w:val="000000"/>
          <w:sz w:val="28"/>
          <w:szCs w:val="28"/>
          <w:lang w:eastAsia="uk-UA"/>
        </w:rPr>
        <w:t> — підхід, заснований на переконанні, що пояснення і розв'язання проблем людини залежать від розуміння її взаємовідносин зі значущими іншими у її минулому і сьогоденні.</w:t>
      </w:r>
      <w:r>
        <w:rPr>
          <w:rFonts w:ascii="Times New Roman" w:cs="Times New Roman" w:eastAsia="Times New Roman" w:hAnsi="Times New Roman"/>
          <w:iCs/>
          <w:color w:val="000000"/>
          <w:sz w:val="28"/>
          <w:szCs w:val="28"/>
        </w:rPr>
        <w:t xml:space="preserve"> </w:t>
      </w:r>
    </w:p>
    <w:p>
      <w:pPr>
        <w:pStyle w:val="style0"/>
        <w:tabs>
          <w:tab w:val="left" w:leader="none" w:pos="3375"/>
        </w:tabs>
        <w:spacing w:lineRule="auto" w:line="360"/>
        <w:ind w:left="360"/>
        <w:jc w:val="both"/>
        <w:rPr>
          <w:rFonts w:ascii="Times New Roman" w:cs="Times New Roman" w:eastAsia="Times New Roman" w:hAnsi="Times New Roman"/>
          <w:iCs/>
          <w:color w:val="000000"/>
          <w:sz w:val="28"/>
          <w:szCs w:val="28"/>
          <w:lang w:eastAsia="uk-UA"/>
        </w:rPr>
      </w:pPr>
      <w:r>
        <w:rPr>
          <w:rFonts w:ascii="Times New Roman" w:cs="Times New Roman" w:eastAsia="Times New Roman" w:hAnsi="Times New Roman"/>
          <w:bCs/>
          <w:iCs/>
          <w:color w:val="000000"/>
          <w:sz w:val="28"/>
          <w:szCs w:val="28"/>
        </w:rPr>
        <w:t xml:space="preserve">З точки зору сімейної терапії причина проблем особисті криється у її відношеннях з рідними та </w:t>
      </w:r>
      <w:r>
        <w:rPr>
          <w:rFonts w:ascii="Times New Roman" w:cs="Times New Roman" w:eastAsia="Times New Roman" w:hAnsi="Times New Roman"/>
          <w:bCs/>
          <w:iCs/>
          <w:color w:val="000000"/>
          <w:sz w:val="28"/>
          <w:szCs w:val="28"/>
        </w:rPr>
        <w:t>зачущими</w:t>
      </w:r>
      <w:r>
        <w:rPr>
          <w:rFonts w:ascii="Times New Roman" w:cs="Times New Roman" w:eastAsia="Times New Roman" w:hAnsi="Times New Roman"/>
          <w:bCs/>
          <w:iCs/>
          <w:color w:val="000000"/>
          <w:sz w:val="28"/>
          <w:szCs w:val="28"/>
        </w:rPr>
        <w:t xml:space="preserve"> іншими. В процесі сімейної терапії головний акцент робиться на зміну стереотипної поведінки та негативних переконань</w:t>
      </w:r>
      <w:r>
        <w:rPr>
          <w:rFonts w:ascii="Times New Roman" w:cs="Times New Roman" w:eastAsia="Times New Roman" w:hAnsi="Times New Roman"/>
          <w:iCs/>
          <w:color w:val="000000"/>
          <w:sz w:val="28"/>
          <w:szCs w:val="28"/>
        </w:rPr>
        <w:t>.</w:t>
      </w:r>
      <w:r>
        <w:rPr>
          <w:rFonts w:ascii="Times New Roman" w:cs="Times New Roman" w:eastAsia="Times New Roman" w:hAnsi="Times New Roman"/>
          <w:iCs/>
          <w:color w:val="000000"/>
          <w:sz w:val="28"/>
          <w:szCs w:val="28"/>
        </w:rPr>
        <w:t xml:space="preserve"> </w:t>
      </w:r>
    </w:p>
    <w:p>
      <w:pPr>
        <w:pStyle w:val="style0"/>
        <w:spacing w:lineRule="auto" w:line="360"/>
        <w:ind w:left="36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lang w:eastAsia="uk-UA"/>
        </w:rPr>
        <w:t>На сучасному етапі сімейна терапія </w:t>
      </w:r>
      <w:r>
        <w:rPr>
          <w:rFonts w:ascii="Times New Roman" w:cs="Times New Roman" w:eastAsia="Times New Roman" w:hAnsi="Times New Roman"/>
          <w:bCs/>
          <w:color w:val="000000"/>
          <w:sz w:val="28"/>
          <w:szCs w:val="28"/>
          <w:lang w:eastAsia="uk-UA"/>
        </w:rPr>
        <w:t>охоплює такі напрями</w:t>
      </w:r>
      <w:r>
        <w:rPr>
          <w:rFonts w:ascii="Times New Roman" w:cs="Times New Roman" w:eastAsia="Times New Roman" w:hAnsi="Times New Roman"/>
          <w:color w:val="000000"/>
          <w:sz w:val="28"/>
          <w:szCs w:val="28"/>
          <w:lang w:eastAsia="uk-UA"/>
        </w:rPr>
        <w:t>, як структурна</w:t>
      </w:r>
      <w:r>
        <w:rPr>
          <w:rFonts w:ascii="Times New Roman" w:cs="Times New Roman" w:eastAsia="Times New Roman" w:hAnsi="Times New Roman"/>
          <w:color w:val="000000"/>
          <w:sz w:val="28"/>
          <w:szCs w:val="28"/>
        </w:rPr>
        <w:t xml:space="preserve"> сімейна терапія, стратегічний, </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екзистенційний</w:t>
      </w:r>
      <w:r>
        <w:rPr>
          <w:rFonts w:ascii="Times New Roman" w:cs="Times New Roman" w:eastAsia="Times New Roman" w:hAnsi="Times New Roman"/>
          <w:color w:val="000000"/>
          <w:sz w:val="28"/>
          <w:szCs w:val="28"/>
        </w:rPr>
        <w:t xml:space="preserve"> та когнітивно-поведінковий підходи. </w:t>
      </w:r>
    </w:p>
    <w:p>
      <w:pPr>
        <w:pStyle w:val="style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br w:type="page"/>
      </w:r>
    </w:p>
    <w:p>
      <w:pPr>
        <w:pStyle w:val="style0"/>
        <w:spacing w:lineRule="auto" w:line="360"/>
        <w:ind w:left="360"/>
        <w:jc w:val="both"/>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 xml:space="preserve">Висновки </w:t>
      </w:r>
    </w:p>
    <w:p>
      <w:pPr>
        <w:pStyle w:val="style94"/>
        <w:shd w:val="clear" w:color="auto" w:fill="ffffff"/>
        <w:spacing w:before="120" w:after="120" w:lineRule="auto" w:line="360"/>
        <w:jc w:val="both"/>
        <w:rPr>
          <w:sz w:val="28"/>
          <w:szCs w:val="28"/>
          <w:shd w:val="clear" w:color="auto" w:fill="ffffff"/>
        </w:rPr>
      </w:pPr>
      <w:r>
        <w:rPr>
          <w:sz w:val="28"/>
          <w:szCs w:val="28"/>
        </w:rPr>
        <w:t xml:space="preserve">Шлюб являє собою історично зумовлену </w:t>
      </w:r>
      <w:r>
        <w:rPr>
          <w:sz w:val="28"/>
          <w:szCs w:val="28"/>
          <w:shd w:val="clear" w:color="auto" w:fill="ffffff"/>
        </w:rPr>
        <w:t>санкціонована й регульована суспільством форма людських взаємин, яка визначає їхні взаємні права та обов'язки, а також їхні права та обов'язки щодо дітей. У більшості країн світу шлюб реєструється державним органом реєстрації актів цивільного стану. Шлюб тісно пов'язаний з сім'єю.</w:t>
      </w:r>
    </w:p>
    <w:p>
      <w:pPr>
        <w:pStyle w:val="style94"/>
        <w:shd w:val="clear" w:color="auto" w:fill="ffffff"/>
        <w:spacing w:before="120" w:after="120" w:lineRule="auto" w:line="360"/>
        <w:jc w:val="both"/>
        <w:rPr>
          <w:sz w:val="28"/>
          <w:szCs w:val="28"/>
        </w:rPr>
      </w:pPr>
      <w:r>
        <w:rPr>
          <w:sz w:val="28"/>
          <w:szCs w:val="28"/>
        </w:rPr>
        <w:t>Подружжя</w:t>
      </w:r>
      <w:r>
        <w:rPr>
          <w:sz w:val="28"/>
          <w:szCs w:val="28"/>
        </w:rPr>
        <w:t>м</w:t>
      </w:r>
      <w:r>
        <w:rPr>
          <w:sz w:val="28"/>
          <w:szCs w:val="28"/>
        </w:rPr>
        <w:t xml:space="preserve"> </w:t>
      </w:r>
      <w:r>
        <w:rPr>
          <w:sz w:val="28"/>
          <w:szCs w:val="28"/>
        </w:rPr>
        <w:t>називають шлюбну пару</w:t>
      </w:r>
      <w:r>
        <w:rPr>
          <w:sz w:val="28"/>
          <w:szCs w:val="28"/>
        </w:rPr>
        <w:t xml:space="preserve">, яка складається з чоловіка та дружини. </w:t>
      </w:r>
      <w:r>
        <w:rPr>
          <w:sz w:val="28"/>
          <w:szCs w:val="28"/>
        </w:rPr>
        <w:t xml:space="preserve">Перебуваючи у шлюбі партнери задовольняють цілий ряд потреб, таких як потреба в приналежності, сексуальні потреби, потреби в дітях тощо. </w:t>
      </w:r>
    </w:p>
    <w:p>
      <w:pPr>
        <w:pStyle w:val="style94"/>
        <w:shd w:val="clear" w:color="auto" w:fill="ffffff"/>
        <w:spacing w:before="120" w:after="120" w:lineRule="auto" w:line="360"/>
        <w:jc w:val="both"/>
        <w:rPr>
          <w:sz w:val="28"/>
          <w:szCs w:val="28"/>
        </w:rPr>
      </w:pPr>
      <w:r>
        <w:rPr>
          <w:sz w:val="28"/>
          <w:szCs w:val="28"/>
        </w:rPr>
        <w:t xml:space="preserve">Емоції, які відчувають партнери одне до одного, очікування щодо дій партнера та схильності вести себе певним чином по відношенню до нього складають емоційно диспозиційну основу шлюбу. Емоційно-диспозиційна основа шлюбу є важливою передумовою його успішності та благополуччя. </w:t>
      </w:r>
    </w:p>
    <w:p>
      <w:pPr>
        <w:pStyle w:val="style0"/>
        <w:spacing w:before="24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Подружжя в процесі свого становлення переживає ряд стадій на кожній з яких формується унікальна емоційно диспозиційна основа. Так на стадії залицяння диспозиції часто базуються на ідеалізації партнера, в той час як під час стабілізації диспозиції являють собою переконання в надійності партнера. </w:t>
      </w:r>
    </w:p>
    <w:p>
      <w:pPr>
        <w:pStyle w:val="style94"/>
        <w:shd w:val="clear" w:color="auto" w:fill="ffffff"/>
        <w:spacing w:before="120" w:after="120" w:lineRule="auto" w:line="360"/>
        <w:jc w:val="both"/>
        <w:rPr>
          <w:sz w:val="28"/>
          <w:szCs w:val="28"/>
        </w:rPr>
      </w:pPr>
      <w:r>
        <w:rPr>
          <w:sz w:val="28"/>
          <w:szCs w:val="28"/>
        </w:rPr>
        <w:t xml:space="preserve">Окрім фази на якій знаходиться подружжя емоційну диспозиційну основу визначає також тип сім’ї. В </w:t>
      </w:r>
      <w:r>
        <w:rPr>
          <w:sz w:val="28"/>
          <w:szCs w:val="28"/>
        </w:rPr>
        <w:t>неопатріархальних</w:t>
      </w:r>
      <w:r>
        <w:rPr>
          <w:sz w:val="28"/>
          <w:szCs w:val="28"/>
        </w:rPr>
        <w:t xml:space="preserve">, чи </w:t>
      </w:r>
      <w:r>
        <w:rPr>
          <w:sz w:val="28"/>
          <w:szCs w:val="28"/>
        </w:rPr>
        <w:t>неоматріархальних</w:t>
      </w:r>
      <w:r>
        <w:rPr>
          <w:sz w:val="28"/>
          <w:szCs w:val="28"/>
        </w:rPr>
        <w:t xml:space="preserve"> сім’ях диспозиції відносно партнера кардинально відрізняють, ніж у демократичних. </w:t>
      </w:r>
    </w:p>
    <w:p>
      <w:pPr>
        <w:pStyle w:val="style94"/>
        <w:shd w:val="clear" w:color="auto" w:fill="ffffff"/>
        <w:spacing w:before="120" w:after="120" w:lineRule="auto" w:line="360"/>
        <w:jc w:val="both"/>
        <w:rPr>
          <w:sz w:val="28"/>
          <w:szCs w:val="28"/>
        </w:rPr>
      </w:pPr>
      <w:r>
        <w:rPr>
          <w:sz w:val="28"/>
          <w:szCs w:val="28"/>
        </w:rPr>
        <w:t xml:space="preserve">Важливим фактором,  який визначає життєздатність шлюбу є взаємодія очікувань цінностей та диспозицій партнерів. Психологи консультанти виділяють чотири головні способи взаємодії. </w:t>
      </w:r>
    </w:p>
    <w:p>
      <w:pPr>
        <w:pStyle w:val="style94"/>
        <w:numPr>
          <w:ilvl w:val="0"/>
          <w:numId w:val="33"/>
        </w:numPr>
        <w:shd w:val="clear" w:color="auto" w:fill="ffffff"/>
        <w:spacing w:before="120" w:after="120" w:lineRule="auto" w:line="360"/>
        <w:jc w:val="both"/>
        <w:rPr>
          <w:sz w:val="28"/>
          <w:szCs w:val="28"/>
        </w:rPr>
      </w:pPr>
      <w:r>
        <w:rPr>
          <w:sz w:val="28"/>
          <w:szCs w:val="28"/>
        </w:rPr>
        <w:t>один із партнерів цікавиться цінностями іншого та його сім’ї протне не приймає їх;</w:t>
      </w:r>
    </w:p>
    <w:p>
      <w:pPr>
        <w:pStyle w:val="style94"/>
        <w:numPr>
          <w:ilvl w:val="0"/>
          <w:numId w:val="33"/>
        </w:numPr>
        <w:shd w:val="clear" w:color="auto" w:fill="ffffff"/>
        <w:spacing w:before="120" w:after="120" w:lineRule="auto" w:line="360"/>
        <w:jc w:val="both"/>
        <w:rPr>
          <w:sz w:val="28"/>
          <w:szCs w:val="28"/>
        </w:rPr>
      </w:pPr>
      <w:r>
        <w:rPr>
          <w:sz w:val="28"/>
          <w:szCs w:val="28"/>
        </w:rPr>
        <w:t xml:space="preserve">  партнери приймають цінності одне одного проте не формують спільну систему цінностей;</w:t>
      </w:r>
    </w:p>
    <w:p>
      <w:pPr>
        <w:pStyle w:val="style94"/>
        <w:numPr>
          <w:ilvl w:val="0"/>
          <w:numId w:val="33"/>
        </w:numPr>
        <w:shd w:val="clear" w:color="auto" w:fill="ffffff"/>
        <w:spacing w:before="120" w:after="120" w:lineRule="auto" w:line="360"/>
        <w:jc w:val="both"/>
        <w:rPr>
          <w:sz w:val="28"/>
          <w:szCs w:val="28"/>
        </w:rPr>
      </w:pPr>
      <w:r>
        <w:rPr>
          <w:sz w:val="28"/>
          <w:szCs w:val="28"/>
        </w:rPr>
        <w:t xml:space="preserve">  подружжя схильні до схвалення та прийняття майже всіх цінностей одне одного. В цьому випадку є небезпека надмірної залежності одного з партнерів;</w:t>
      </w:r>
    </w:p>
    <w:p>
      <w:pPr>
        <w:pStyle w:val="style94"/>
        <w:numPr>
          <w:ilvl w:val="0"/>
          <w:numId w:val="33"/>
        </w:numPr>
        <w:shd w:val="clear" w:color="auto" w:fill="ffffff"/>
        <w:spacing w:before="120" w:after="120" w:lineRule="auto" w:line="360"/>
        <w:jc w:val="both"/>
        <w:rPr>
          <w:sz w:val="28"/>
          <w:szCs w:val="28"/>
        </w:rPr>
      </w:pPr>
      <w:r>
        <w:rPr>
          <w:sz w:val="28"/>
          <w:szCs w:val="28"/>
        </w:rPr>
        <w:t xml:space="preserve">  подружжя створюють спільну систему цінностей, визнаючи при цьому право кожного на індивідуальні ціннісні орієнтації, але зберігаючи пріоритет загальносімейних орієнтацій.</w:t>
      </w:r>
    </w:p>
    <w:p>
      <w:pPr>
        <w:pStyle w:val="style0"/>
        <w:spacing w:lineRule="auto" w:line="360"/>
        <w:jc w:val="both"/>
        <w:rPr>
          <w:rFonts w:ascii="Times New Roman" w:cs="Times New Roman" w:hAnsi="Times New Roman"/>
          <w:sz w:val="28"/>
          <w:szCs w:val="28"/>
          <w:lang w:eastAsia="uk-UA"/>
        </w:rPr>
      </w:pPr>
      <w:r>
        <w:rPr>
          <w:rFonts w:ascii="Times New Roman" w:cs="Times New Roman" w:hAnsi="Times New Roman"/>
          <w:sz w:val="28"/>
          <w:szCs w:val="28"/>
        </w:rPr>
        <w:t xml:space="preserve">Щоб дослідити фактори з яких складається емоційно-диспозиційна основа шлюбу ми спланували та провели емпіричне дослідження </w:t>
      </w:r>
      <w:r>
        <w:rPr>
          <w:rFonts w:ascii="Times New Roman" w:cs="Times New Roman" w:hAnsi="Times New Roman"/>
          <w:sz w:val="28"/>
          <w:szCs w:val="28"/>
          <w:lang w:eastAsia="uk-UA"/>
        </w:rPr>
        <w:t xml:space="preserve">шляхом опитування. Дослідження проходило в </w:t>
      </w:r>
      <w:r>
        <w:rPr>
          <w:rFonts w:ascii="Times New Roman" w:cs="Times New Roman" w:hAnsi="Times New Roman"/>
          <w:sz w:val="28"/>
          <w:szCs w:val="28"/>
          <w:lang w:eastAsia="uk-UA"/>
        </w:rPr>
        <w:t>гуглформах</w:t>
      </w:r>
      <w:r>
        <w:rPr>
          <w:rFonts w:ascii="Times New Roman" w:cs="Times New Roman" w:hAnsi="Times New Roman"/>
          <w:sz w:val="28"/>
          <w:szCs w:val="28"/>
          <w:lang w:eastAsia="uk-UA"/>
        </w:rPr>
        <w:t xml:space="preserve">, вибірка склала 22 подружні пари. </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lang w:eastAsia="uk-UA"/>
        </w:rPr>
        <w:t>Середній вік учасників склав 28 років. Під час дослідження ми послуговували наступними методиками: т</w:t>
      </w:r>
      <w:r>
        <w:rPr>
          <w:rFonts w:ascii="Times New Roman" w:cs="Times New Roman" w:hAnsi="Times New Roman"/>
          <w:color w:val="000000"/>
          <w:sz w:val="28"/>
          <w:szCs w:val="28"/>
        </w:rPr>
        <w:t>ест-опитувальник «Задоволеність шлюбом»  О. І. Бондарчук</w:t>
      </w:r>
      <w:r>
        <w:rPr>
          <w:color w:val="000000"/>
          <w:sz w:val="28"/>
          <w:szCs w:val="28"/>
        </w:rPr>
        <w:t>,</w:t>
      </w:r>
      <w:r>
        <w:rPr>
          <w:color w:val="000000"/>
          <w:sz w:val="28"/>
          <w:szCs w:val="28"/>
        </w:rPr>
        <w:t xml:space="preserve"> </w:t>
      </w:r>
      <w:r>
        <w:rPr>
          <w:color w:val="000000"/>
          <w:sz w:val="28"/>
          <w:szCs w:val="28"/>
        </w:rPr>
        <w:t xml:space="preserve"> </w:t>
      </w:r>
      <w:r>
        <w:rPr>
          <w:rFonts w:ascii="Times New Roman" w:cs="Times New Roman" w:hAnsi="Times New Roman"/>
          <w:color w:val="000000"/>
          <w:sz w:val="28"/>
          <w:szCs w:val="28"/>
        </w:rPr>
        <w:t>опитувальник «Шкала сімейної адаптації та згуртованості» (FACES-3)</w:t>
      </w:r>
      <w:r>
        <w:rPr>
          <w:rFonts w:ascii="Times New Roman" w:cs="Times New Roman" w:hAnsi="Times New Roman"/>
          <w:color w:val="000000"/>
          <w:sz w:val="28"/>
          <w:szCs w:val="28"/>
        </w:rPr>
        <w:t xml:space="preserve">, </w:t>
      </w:r>
      <w:r>
        <w:rPr>
          <w:rFonts w:ascii="Times New Roman" w:cs="Times New Roman" w:hAnsi="Times New Roman"/>
          <w:sz w:val="28"/>
          <w:szCs w:val="28"/>
        </w:rPr>
        <w:t>м</w:t>
      </w:r>
      <w:r>
        <w:rPr>
          <w:rFonts w:ascii="Times New Roman" w:cs="Times New Roman" w:hAnsi="Times New Roman"/>
          <w:sz w:val="28"/>
          <w:szCs w:val="28"/>
        </w:rPr>
        <w:t xml:space="preserve">етодика </w:t>
      </w:r>
      <w:r>
        <w:rPr>
          <w:rFonts w:ascii="Times New Roman" w:cs="Times New Roman" w:hAnsi="Times New Roman"/>
          <w:sz w:val="28"/>
          <w:szCs w:val="28"/>
        </w:rPr>
        <w:t>«Р</w:t>
      </w:r>
      <w:r>
        <w:rPr>
          <w:rFonts w:ascii="Times New Roman" w:cs="Times New Roman" w:hAnsi="Times New Roman"/>
          <w:sz w:val="28"/>
          <w:szCs w:val="28"/>
        </w:rPr>
        <w:t>ольові очікування і домагання у шлюбі</w:t>
      </w:r>
      <w:r>
        <w:rPr>
          <w:rFonts w:ascii="Times New Roman" w:cs="Times New Roman" w:hAnsi="Times New Roman"/>
          <w:sz w:val="28"/>
          <w:szCs w:val="28"/>
        </w:rPr>
        <w:t>».</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sz w:val="28"/>
          <w:szCs w:val="28"/>
        </w:rPr>
        <w:t xml:space="preserve">В результаті проведення опитування було виявлено, що більшість сімей скоріше задоволені своїм шлюбом і мають високий рівень згуртованості, та часто не є досить гнучкими. </w:t>
      </w:r>
    </w:p>
    <w:p>
      <w:pPr>
        <w:pStyle w:val="style0"/>
        <w:spacing w:lineRule="auto" w:line="360"/>
        <w:jc w:val="both"/>
        <w:rPr>
          <w:rFonts w:ascii="Times New Roman" w:cs="Times New Roman" w:hAnsi="Times New Roman"/>
          <w:sz w:val="28"/>
          <w:szCs w:val="28"/>
        </w:rPr>
      </w:pPr>
      <w:r>
        <w:rPr>
          <w:rFonts w:ascii="Times New Roman" w:cs="Times New Roman" w:hAnsi="Times New Roman"/>
          <w:color w:val="000000"/>
          <w:sz w:val="28"/>
          <w:szCs w:val="28"/>
        </w:rPr>
        <w:t>М</w:t>
      </w:r>
      <w:r>
        <w:rPr>
          <w:rFonts w:ascii="Times New Roman" w:cs="Times New Roman" w:hAnsi="Times New Roman"/>
          <w:color w:val="000000"/>
          <w:sz w:val="28"/>
          <w:szCs w:val="28"/>
        </w:rPr>
        <w:t>етодик</w:t>
      </w:r>
      <w:r>
        <w:rPr>
          <w:rFonts w:ascii="Times New Roman" w:cs="Times New Roman" w:hAnsi="Times New Roman"/>
          <w:color w:val="000000"/>
          <w:sz w:val="28"/>
          <w:szCs w:val="28"/>
        </w:rPr>
        <w:t>а</w:t>
      </w:r>
      <w:r>
        <w:rPr>
          <w:color w:val="000000"/>
          <w:sz w:val="28"/>
          <w:szCs w:val="28"/>
        </w:rPr>
        <w:t xml:space="preserve"> </w:t>
      </w:r>
      <w:r>
        <w:rPr>
          <w:rFonts w:ascii="Times New Roman" w:cs="Times New Roman" w:hAnsi="Times New Roman"/>
          <w:sz w:val="28"/>
          <w:szCs w:val="28"/>
        </w:rPr>
        <w:t>«Р</w:t>
      </w:r>
      <w:r>
        <w:rPr>
          <w:rFonts w:ascii="Times New Roman" w:cs="Times New Roman" w:hAnsi="Times New Roman"/>
          <w:sz w:val="28"/>
          <w:szCs w:val="28"/>
        </w:rPr>
        <w:t>ольові очікування і домагання у шлюбі</w:t>
      </w:r>
      <w:r>
        <w:rPr>
          <w:rFonts w:ascii="Times New Roman" w:cs="Times New Roman" w:hAnsi="Times New Roman"/>
          <w:sz w:val="28"/>
          <w:szCs w:val="28"/>
        </w:rPr>
        <w:t xml:space="preserve">» виявила, що найбільше очікувань виявлено у господарсько-побутовій сфері та у сфері </w:t>
      </w:r>
      <w:r>
        <w:rPr>
          <w:rFonts w:ascii="Times New Roman" w:cs="Times New Roman" w:hAnsi="Times New Roman"/>
          <w:sz w:val="28"/>
          <w:szCs w:val="28"/>
        </w:rPr>
        <w:t>особистої ідентифікації. Найменше очікувань в  свою чергу є у сферах соціальної активності та емоційно психотерапевтичній сфері.</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Для виявлення емоційно диспозиційної основи шлюбу ми провели кореляційне дослідження. В результаті якого виявили взаємозв’язок благополуччя в шлюбі та згуртованістю, особистою ідентифікацією, гнучкістю, очікуваннями в емоційно психотерапевтичні сфері. </w:t>
      </w:r>
    </w:p>
    <w:p>
      <w:pPr>
        <w:pStyle w:val="style0"/>
        <w:spacing w:lineRule="auto" w:line="360"/>
        <w:jc w:val="both"/>
        <w:rPr>
          <w:rFonts w:ascii="Times New Roman" w:cs="Times New Roman" w:hAnsi="Times New Roman"/>
          <w:sz w:val="28"/>
          <w:szCs w:val="28"/>
          <w:lang w:eastAsia="uk-UA"/>
        </w:rPr>
      </w:pPr>
      <w:r>
        <w:rPr>
          <w:rFonts w:ascii="Times New Roman" w:cs="Times New Roman" w:hAnsi="Times New Roman"/>
          <w:sz w:val="28"/>
          <w:szCs w:val="28"/>
        </w:rPr>
        <w:t xml:space="preserve"> На основі чого можемо зробити припущення, що  </w:t>
      </w:r>
      <w:r>
        <w:rPr>
          <w:rFonts w:ascii="Times New Roman" w:cs="Times New Roman" w:hAnsi="Times New Roman"/>
          <w:sz w:val="28"/>
          <w:szCs w:val="28"/>
          <w:lang w:eastAsia="uk-UA"/>
        </w:rPr>
        <w:t xml:space="preserve">емоційно-диспозиційну основу шлюбу складають: згуртованість, гнучкість, особиста ідентифікація, очікування інтимно-сексуальної близькості та емоційної підтримки.  </w:t>
      </w:r>
    </w:p>
    <w:p>
      <w:pPr>
        <w:pStyle w:val="style0"/>
        <w:rPr>
          <w:rFonts w:ascii="Times New Roman" w:cs="Times New Roman" w:hAnsi="Times New Roman"/>
          <w:sz w:val="28"/>
          <w:szCs w:val="28"/>
          <w:lang w:eastAsia="uk-UA"/>
        </w:rPr>
      </w:pPr>
    </w:p>
    <w:p>
      <w:pPr>
        <w:pStyle w:val="style0"/>
        <w:spacing w:lineRule="auto" w:line="360"/>
        <w:jc w:val="both"/>
        <w:rPr>
          <w:rFonts w:ascii="Times New Roman" w:cs="Times New Roman" w:hAnsi="Times New Roman"/>
          <w:sz w:val="28"/>
          <w:szCs w:val="28"/>
          <w:lang w:eastAsia="uk-UA"/>
        </w:rPr>
      </w:pPr>
      <w:r>
        <w:rPr>
          <w:rFonts w:ascii="Times New Roman" w:cs="Times New Roman" w:hAnsi="Times New Roman"/>
          <w:sz w:val="28"/>
          <w:szCs w:val="28"/>
          <w:lang w:eastAsia="uk-UA"/>
        </w:rPr>
        <w:t xml:space="preserve">При тому, що очікування в господарсько-побутовій сфері та очікування, щодо зовнішності партнера негативно відображаються на якості відносин. </w:t>
      </w:r>
    </w:p>
    <w:p>
      <w:pPr>
        <w:pStyle w:val="style0"/>
        <w:tabs>
          <w:tab w:val="left" w:leader="none" w:pos="3375"/>
        </w:tabs>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Емоційно-диспозиційна основа подружжя виявляється у комунікації. Саме комунікація є ключовим процесом шляхом якої партнери отримують позитивні емоції та набувають ефективних диспозицій. </w:t>
      </w:r>
    </w:p>
    <w:p>
      <w:pPr>
        <w:pStyle w:val="style0"/>
        <w:tabs>
          <w:tab w:val="left" w:leader="none" w:pos="3375"/>
        </w:tabs>
        <w:spacing w:lineRule="auto" w:line="360"/>
        <w:jc w:val="both"/>
        <w:rPr>
          <w:rFonts w:ascii="Times New Roman" w:cs="Times New Roman" w:hAnsi="Times New Roman"/>
          <w:sz w:val="28"/>
          <w:szCs w:val="28"/>
        </w:rPr>
      </w:pPr>
      <w:r>
        <w:rPr>
          <w:rFonts w:ascii="Times New Roman" w:cs="Times New Roman" w:hAnsi="Times New Roman"/>
          <w:sz w:val="28"/>
          <w:szCs w:val="28"/>
        </w:rPr>
        <w:t>Вчені виділяють наступні видив комунікаційних проблем: с</w:t>
      </w:r>
      <w:r>
        <w:rPr>
          <w:rFonts w:ascii="Times New Roman" w:cs="Times New Roman" w:hAnsi="Times New Roman"/>
          <w:sz w:val="28"/>
          <w:szCs w:val="28"/>
        </w:rPr>
        <w:t>уперечливість вербаль</w:t>
      </w:r>
      <w:r>
        <w:rPr>
          <w:rFonts w:ascii="Times New Roman" w:cs="Times New Roman" w:hAnsi="Times New Roman"/>
          <w:sz w:val="28"/>
          <w:szCs w:val="28"/>
        </w:rPr>
        <w:t>ної і невербальної комунікації, в</w:t>
      </w:r>
      <w:r>
        <w:rPr>
          <w:rFonts w:ascii="Times New Roman" w:cs="Times New Roman" w:hAnsi="Times New Roman"/>
          <w:sz w:val="28"/>
          <w:szCs w:val="28"/>
        </w:rPr>
        <w:t>ини</w:t>
      </w:r>
      <w:r>
        <w:rPr>
          <w:rFonts w:ascii="Times New Roman" w:cs="Times New Roman" w:hAnsi="Times New Roman"/>
          <w:sz w:val="28"/>
          <w:szCs w:val="28"/>
        </w:rPr>
        <w:t>кнення комунікаційних бар'єрів,</w:t>
      </w:r>
      <w:r>
        <w:rPr>
          <w:rFonts w:ascii="Times New Roman" w:cs="Times New Roman" w:hAnsi="Times New Roman"/>
          <w:sz w:val="28"/>
          <w:szCs w:val="28"/>
        </w:rPr>
        <w:t xml:space="preserve"> </w:t>
      </w:r>
      <w:r>
        <w:rPr>
          <w:rFonts w:ascii="Times New Roman" w:cs="Times New Roman" w:hAnsi="Times New Roman"/>
          <w:sz w:val="28"/>
          <w:szCs w:val="28"/>
        </w:rPr>
        <w:t>м</w:t>
      </w:r>
      <w:r>
        <w:rPr>
          <w:rFonts w:ascii="Times New Roman" w:cs="Times New Roman" w:hAnsi="Times New Roman"/>
          <w:sz w:val="28"/>
          <w:szCs w:val="28"/>
        </w:rPr>
        <w:t>аніпулювання партнером в процесі комунікації</w:t>
      </w:r>
      <w:r>
        <w:rPr>
          <w:rFonts w:ascii="Times New Roman" w:cs="Times New Roman" w:hAnsi="Times New Roman"/>
          <w:sz w:val="28"/>
          <w:szCs w:val="28"/>
        </w:rPr>
        <w:t xml:space="preserve"> «відхилена» комунікація «Відхилена» комунікація «Замаскована» комунікація.</w:t>
      </w:r>
    </w:p>
    <w:p>
      <w:pPr>
        <w:pStyle w:val="style0"/>
        <w:tabs>
          <w:tab w:val="left" w:leader="none" w:pos="3375"/>
        </w:tabs>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Подолання проблем комунікації подружжя відбувається шляхом розвитку комунікативної компетенції. Також важливими факторами є відкритість, вміння слухати та  приймання точки зору партнера. </w:t>
      </w:r>
    </w:p>
    <w:p>
      <w:pPr>
        <w:pStyle w:val="style0"/>
        <w:tabs>
          <w:tab w:val="left" w:leader="none" w:pos="3375"/>
        </w:tabs>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Для корекції </w:t>
      </w:r>
      <w:r>
        <w:rPr>
          <w:rFonts w:ascii="Times New Roman" w:cs="Times New Roman" w:hAnsi="Times New Roman"/>
          <w:sz w:val="28"/>
          <w:szCs w:val="28"/>
        </w:rPr>
        <w:t>дисфункціональних</w:t>
      </w:r>
      <w:r>
        <w:rPr>
          <w:rFonts w:ascii="Times New Roman" w:cs="Times New Roman" w:hAnsi="Times New Roman"/>
          <w:sz w:val="28"/>
          <w:szCs w:val="28"/>
        </w:rPr>
        <w:t xml:space="preserve"> диспозицій та відновлення благополуччя в шлюбі  використовується сімейна терапія. </w:t>
      </w:r>
    </w:p>
    <w:p>
      <w:pPr>
        <w:pStyle w:val="style0"/>
        <w:tabs>
          <w:tab w:val="left" w:leader="none" w:pos="3375"/>
        </w:tabs>
        <w:spacing w:lineRule="auto" w:line="360"/>
        <w:jc w:val="both"/>
        <w:rPr>
          <w:rFonts w:ascii="Times New Roman" w:cs="Times New Roman" w:eastAsia="Times New Roman" w:hAnsi="Times New Roman"/>
          <w:iCs/>
          <w:color w:val="000000"/>
          <w:sz w:val="28"/>
          <w:szCs w:val="28"/>
        </w:rPr>
      </w:pPr>
      <w:r>
        <w:rPr>
          <w:rFonts w:ascii="Times New Roman" w:cs="Times New Roman" w:eastAsia="Times New Roman" w:hAnsi="Times New Roman"/>
          <w:bCs/>
          <w:iCs/>
          <w:color w:val="000000"/>
          <w:sz w:val="28"/>
          <w:szCs w:val="28"/>
          <w:lang w:eastAsia="uk-UA"/>
        </w:rPr>
        <w:t>Сімейна терапія</w:t>
      </w:r>
      <w:r>
        <w:rPr>
          <w:rFonts w:ascii="Times New Roman" w:cs="Times New Roman" w:eastAsia="Times New Roman" w:hAnsi="Times New Roman"/>
          <w:iCs/>
          <w:color w:val="000000"/>
          <w:sz w:val="28"/>
          <w:szCs w:val="28"/>
          <w:lang w:eastAsia="uk-UA"/>
        </w:rPr>
        <w:t> — підхід, заснований на переконанні, що пояснення і розв'язання проблем людини залежать від розуміння її взаємовідносин зі значущими іншими у її минулому і сьогоденні.</w:t>
      </w:r>
      <w:r>
        <w:rPr>
          <w:rFonts w:ascii="Times New Roman" w:cs="Times New Roman" w:eastAsia="Times New Roman" w:hAnsi="Times New Roman"/>
          <w:iCs/>
          <w:color w:val="000000"/>
          <w:sz w:val="28"/>
          <w:szCs w:val="28"/>
        </w:rPr>
        <w:t xml:space="preserve"> </w:t>
      </w:r>
    </w:p>
    <w:p>
      <w:pPr>
        <w:pStyle w:val="style0"/>
        <w:tabs>
          <w:tab w:val="left" w:leader="none" w:pos="3375"/>
        </w:tabs>
        <w:spacing w:lineRule="auto" w:line="360"/>
        <w:jc w:val="both"/>
        <w:rPr>
          <w:rFonts w:ascii="Times New Roman" w:cs="Times New Roman" w:eastAsia="Times New Roman" w:hAnsi="Times New Roman"/>
          <w:iCs/>
          <w:color w:val="000000"/>
          <w:sz w:val="28"/>
          <w:szCs w:val="28"/>
          <w:lang w:eastAsia="uk-UA"/>
        </w:rPr>
      </w:pPr>
      <w:r>
        <w:rPr>
          <w:rFonts w:ascii="Times New Roman" w:cs="Times New Roman" w:eastAsia="Times New Roman" w:hAnsi="Times New Roman"/>
          <w:bCs/>
          <w:iCs/>
          <w:color w:val="000000"/>
          <w:sz w:val="28"/>
          <w:szCs w:val="28"/>
        </w:rPr>
        <w:t xml:space="preserve">З точки зору сімейної терапії причина проблем особисті криється у її відношеннях з рідними та </w:t>
      </w:r>
      <w:r>
        <w:rPr>
          <w:rFonts w:ascii="Times New Roman" w:cs="Times New Roman" w:eastAsia="Times New Roman" w:hAnsi="Times New Roman"/>
          <w:bCs/>
          <w:iCs/>
          <w:color w:val="000000"/>
          <w:sz w:val="28"/>
          <w:szCs w:val="28"/>
        </w:rPr>
        <w:t>зачущими</w:t>
      </w:r>
      <w:r>
        <w:rPr>
          <w:rFonts w:ascii="Times New Roman" w:cs="Times New Roman" w:eastAsia="Times New Roman" w:hAnsi="Times New Roman"/>
          <w:bCs/>
          <w:iCs/>
          <w:color w:val="000000"/>
          <w:sz w:val="28"/>
          <w:szCs w:val="28"/>
        </w:rPr>
        <w:t xml:space="preserve"> іншими. В процесі сімейної терапії головний акцент робиться на зміну стереотипної поведінки та негативних переконань</w:t>
      </w:r>
      <w:r>
        <w:rPr>
          <w:rFonts w:ascii="Times New Roman" w:cs="Times New Roman" w:eastAsia="Times New Roman" w:hAnsi="Times New Roman"/>
          <w:iCs/>
          <w:color w:val="000000"/>
          <w:sz w:val="28"/>
          <w:szCs w:val="28"/>
        </w:rPr>
        <w:t>.</w:t>
      </w:r>
      <w:r>
        <w:rPr>
          <w:rFonts w:ascii="Times New Roman" w:cs="Times New Roman" w:eastAsia="Times New Roman" w:hAnsi="Times New Roman"/>
          <w:iCs/>
          <w:color w:val="000000"/>
          <w:sz w:val="28"/>
          <w:szCs w:val="28"/>
        </w:rPr>
        <w:t xml:space="preserve"> </w:t>
      </w:r>
    </w:p>
    <w:p>
      <w:pPr>
        <w:pStyle w:val="style0"/>
        <w:spacing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lang w:eastAsia="uk-UA"/>
        </w:rPr>
        <w:t>На сучасному етапі сімейна терапія </w:t>
      </w:r>
      <w:r>
        <w:rPr>
          <w:rFonts w:ascii="Times New Roman" w:cs="Times New Roman" w:eastAsia="Times New Roman" w:hAnsi="Times New Roman"/>
          <w:bCs/>
          <w:color w:val="000000"/>
          <w:sz w:val="28"/>
          <w:szCs w:val="28"/>
          <w:lang w:eastAsia="uk-UA"/>
        </w:rPr>
        <w:t>охоплює такі напрями</w:t>
      </w:r>
      <w:r>
        <w:rPr>
          <w:rFonts w:ascii="Times New Roman" w:cs="Times New Roman" w:eastAsia="Times New Roman" w:hAnsi="Times New Roman"/>
          <w:color w:val="000000"/>
          <w:sz w:val="28"/>
          <w:szCs w:val="28"/>
          <w:lang w:eastAsia="uk-UA"/>
        </w:rPr>
        <w:t>, як структурна</w:t>
      </w:r>
      <w:r>
        <w:rPr>
          <w:rFonts w:ascii="Times New Roman" w:cs="Times New Roman" w:eastAsia="Times New Roman" w:hAnsi="Times New Roman"/>
          <w:color w:val="000000"/>
          <w:sz w:val="28"/>
          <w:szCs w:val="28"/>
        </w:rPr>
        <w:t xml:space="preserve"> сімейна терапія, стратегічний, </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екзистенційний</w:t>
      </w:r>
      <w:r>
        <w:rPr>
          <w:rFonts w:ascii="Times New Roman" w:cs="Times New Roman" w:eastAsia="Times New Roman" w:hAnsi="Times New Roman"/>
          <w:color w:val="000000"/>
          <w:sz w:val="28"/>
          <w:szCs w:val="28"/>
        </w:rPr>
        <w:t xml:space="preserve"> та когнітивно-поведінковий підходи. </w:t>
      </w:r>
    </w:p>
    <w:p>
      <w:pPr>
        <w:pStyle w:val="style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br w:type="page"/>
      </w:r>
    </w:p>
    <w:p>
      <w:pPr>
        <w:pStyle w:val="style0"/>
        <w:spacing w:lineRule="auto" w:line="360"/>
        <w:jc w:val="both"/>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 xml:space="preserve">Список використаної літератури </w:t>
      </w:r>
    </w:p>
    <w:p>
      <w:pPr>
        <w:pStyle w:val="style179"/>
        <w:numPr>
          <w:ilvl w:val="0"/>
          <w:numId w:val="34"/>
        </w:numPr>
        <w:shd w:val="clear" w:color="auto" w:fill="ffffff"/>
        <w:spacing w:before="100" w:beforeAutospacing="true" w:after="24"/>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Філософський словник / за ред. В. І. </w:t>
      </w:r>
      <w:r>
        <w:rPr>
          <w:rFonts w:ascii="Times New Roman" w:cs="Times New Roman" w:eastAsia="Times New Roman" w:hAnsi="Times New Roman"/>
          <w:color w:val="202122"/>
          <w:sz w:val="24"/>
          <w:szCs w:val="24"/>
        </w:rPr>
        <w:t>Шинкарука</w:t>
      </w:r>
      <w:r>
        <w:rPr>
          <w:rFonts w:ascii="Times New Roman" w:cs="Times New Roman" w:eastAsia="Times New Roman" w:hAnsi="Times New Roman"/>
          <w:color w:val="202122"/>
          <w:sz w:val="24"/>
          <w:szCs w:val="24"/>
        </w:rPr>
        <w:t xml:space="preserve">. — 2-ге вид., перероб. і </w:t>
      </w:r>
      <w:r>
        <w:rPr>
          <w:rFonts w:ascii="Times New Roman" w:cs="Times New Roman" w:eastAsia="Times New Roman" w:hAnsi="Times New Roman"/>
          <w:color w:val="202122"/>
          <w:sz w:val="24"/>
          <w:szCs w:val="24"/>
        </w:rPr>
        <w:t>доп</w:t>
      </w:r>
      <w:r>
        <w:rPr>
          <w:rFonts w:ascii="Times New Roman" w:cs="Times New Roman" w:eastAsia="Times New Roman" w:hAnsi="Times New Roman"/>
          <w:color w:val="202122"/>
          <w:sz w:val="24"/>
          <w:szCs w:val="24"/>
        </w:rPr>
        <w:t xml:space="preserve">. — К. : </w:t>
      </w:r>
      <w:r>
        <w:rPr>
          <w:rFonts w:ascii="Times New Roman" w:cs="Times New Roman" w:eastAsia="Times New Roman" w:hAnsi="Times New Roman"/>
          <w:color w:val="202122"/>
          <w:sz w:val="24"/>
          <w:szCs w:val="24"/>
        </w:rPr>
        <w:t>Голов</w:t>
      </w:r>
      <w:r>
        <w:rPr>
          <w:rFonts w:ascii="Times New Roman" w:cs="Times New Roman" w:eastAsia="Times New Roman" w:hAnsi="Times New Roman"/>
          <w:color w:val="202122"/>
          <w:sz w:val="24"/>
          <w:szCs w:val="24"/>
        </w:rPr>
        <w:t>. ред. УРЕ, 1986. </w:t>
      </w:r>
    </w:p>
    <w:p>
      <w:pPr>
        <w:pStyle w:val="style179"/>
        <w:numPr>
          <w:ilvl w:val="0"/>
          <w:numId w:val="34"/>
        </w:numPr>
        <w:shd w:val="clear" w:color="auto" w:fill="ffffff"/>
        <w:spacing w:before="100" w:beforeAutospacing="true" w:after="24"/>
        <w:jc w:val="both"/>
        <w:rPr>
          <w:rFonts w:ascii="Times New Roman" w:cs="Times New Roman" w:eastAsia="Times New Roman" w:hAnsi="Times New Roman"/>
          <w:color w:val="202122"/>
          <w:sz w:val="24"/>
          <w:szCs w:val="24"/>
        </w:rPr>
      </w:pPr>
      <w:r>
        <w:rPr>
          <w:rFonts w:ascii="Times New Roman" w:cs="Times New Roman" w:eastAsia="Times New Roman" w:hAnsi="Times New Roman"/>
          <w:i/>
          <w:iCs/>
          <w:color w:val="202122"/>
          <w:sz w:val="24"/>
          <w:szCs w:val="24"/>
        </w:rPr>
        <w:t>Изард</w:t>
      </w:r>
      <w:r>
        <w:rPr>
          <w:rFonts w:ascii="Times New Roman" w:cs="Times New Roman" w:eastAsia="Times New Roman" w:hAnsi="Times New Roman"/>
          <w:i/>
          <w:iCs/>
          <w:color w:val="202122"/>
          <w:sz w:val="24"/>
          <w:szCs w:val="24"/>
        </w:rPr>
        <w:t xml:space="preserve"> К.</w:t>
      </w:r>
      <w:r>
        <w:rPr>
          <w:rFonts w:ascii="Times New Roman" w:cs="Times New Roman" w:eastAsia="Times New Roman" w:hAnsi="Times New Roman"/>
          <w:color w:val="202122"/>
          <w:sz w:val="24"/>
          <w:szCs w:val="24"/>
        </w:rPr>
        <w:t> </w:t>
      </w:r>
      <w:r>
        <w:rPr>
          <w:rFonts w:ascii="Times New Roman" w:cs="Times New Roman" w:eastAsia="Times New Roman" w:hAnsi="Times New Roman"/>
          <w:color w:val="202122"/>
          <w:sz w:val="24"/>
          <w:szCs w:val="24"/>
        </w:rPr>
        <w:t>Эмоции</w:t>
      </w:r>
      <w:r>
        <w:rPr>
          <w:rFonts w:ascii="Times New Roman" w:cs="Times New Roman" w:eastAsia="Times New Roman" w:hAnsi="Times New Roman"/>
          <w:color w:val="202122"/>
          <w:sz w:val="24"/>
          <w:szCs w:val="24"/>
        </w:rPr>
        <w:t xml:space="preserve"> </w:t>
      </w:r>
      <w:r>
        <w:rPr>
          <w:rFonts w:ascii="Times New Roman" w:cs="Times New Roman" w:eastAsia="Times New Roman" w:hAnsi="Times New Roman"/>
          <w:color w:val="202122"/>
          <w:sz w:val="24"/>
          <w:szCs w:val="24"/>
        </w:rPr>
        <w:t>человека</w:t>
      </w:r>
      <w:r>
        <w:rPr>
          <w:rFonts w:ascii="Times New Roman" w:cs="Times New Roman" w:eastAsia="Times New Roman" w:hAnsi="Times New Roman"/>
          <w:color w:val="202122"/>
          <w:sz w:val="24"/>
          <w:szCs w:val="24"/>
        </w:rPr>
        <w:t xml:space="preserve"> : пер. с англ. — М. : </w:t>
      </w:r>
      <w:r>
        <w:rPr>
          <w:rFonts w:ascii="Times New Roman" w:cs="Times New Roman" w:eastAsia="Times New Roman" w:hAnsi="Times New Roman"/>
          <w:color w:val="202122"/>
          <w:sz w:val="24"/>
          <w:szCs w:val="24"/>
        </w:rPr>
        <w:t>Изд</w:t>
      </w:r>
      <w:r>
        <w:rPr>
          <w:rFonts w:ascii="Times New Roman" w:cs="Times New Roman" w:eastAsia="Times New Roman" w:hAnsi="Times New Roman"/>
          <w:color w:val="202122"/>
          <w:sz w:val="24"/>
          <w:szCs w:val="24"/>
        </w:rPr>
        <w:t xml:space="preserve">. </w:t>
      </w:r>
      <w:r>
        <w:rPr>
          <w:rFonts w:ascii="Times New Roman" w:cs="Times New Roman" w:eastAsia="Times New Roman" w:hAnsi="Times New Roman"/>
          <w:color w:val="202122"/>
          <w:sz w:val="24"/>
          <w:szCs w:val="24"/>
        </w:rPr>
        <w:t>Моск</w:t>
      </w:r>
      <w:r>
        <w:rPr>
          <w:rFonts w:ascii="Times New Roman" w:cs="Times New Roman" w:eastAsia="Times New Roman" w:hAnsi="Times New Roman"/>
          <w:color w:val="202122"/>
          <w:sz w:val="24"/>
          <w:szCs w:val="24"/>
        </w:rPr>
        <w:t xml:space="preserve">. </w:t>
      </w:r>
      <w:r>
        <w:rPr>
          <w:rFonts w:ascii="Times New Roman" w:cs="Times New Roman" w:eastAsia="Times New Roman" w:hAnsi="Times New Roman"/>
          <w:color w:val="202122"/>
          <w:sz w:val="24"/>
          <w:szCs w:val="24"/>
        </w:rPr>
        <w:t>ун-та</w:t>
      </w:r>
      <w:r>
        <w:rPr>
          <w:rFonts w:ascii="Times New Roman" w:cs="Times New Roman" w:eastAsia="Times New Roman" w:hAnsi="Times New Roman"/>
          <w:color w:val="202122"/>
          <w:sz w:val="24"/>
          <w:szCs w:val="24"/>
        </w:rPr>
        <w:t>, 1980. — С. 440. </w:t>
      </w:r>
    </w:p>
    <w:p>
      <w:pPr>
        <w:pStyle w:val="style179"/>
        <w:numPr>
          <w:ilvl w:val="0"/>
          <w:numId w:val="34"/>
        </w:numPr>
        <w:shd w:val="clear" w:color="auto" w:fill="ffffff"/>
        <w:spacing w:before="100" w:beforeAutospacing="true" w:after="24"/>
        <w:jc w:val="both"/>
        <w:rPr>
          <w:rFonts w:ascii="Times New Roman" w:cs="Times New Roman" w:eastAsia="Times New Roman" w:hAnsi="Times New Roman"/>
          <w:color w:val="202122"/>
          <w:sz w:val="24"/>
          <w:szCs w:val="24"/>
        </w:rPr>
      </w:pPr>
      <w:r>
        <w:rPr>
          <w:rFonts w:ascii="Times New Roman" w:cs="Times New Roman" w:eastAsia="Times New Roman" w:hAnsi="Times New Roman"/>
          <w:i/>
          <w:iCs/>
          <w:color w:val="202122"/>
          <w:sz w:val="24"/>
          <w:szCs w:val="24"/>
        </w:rPr>
        <w:t>Изард</w:t>
      </w:r>
      <w:r>
        <w:rPr>
          <w:rFonts w:ascii="Times New Roman" w:cs="Times New Roman" w:eastAsia="Times New Roman" w:hAnsi="Times New Roman"/>
          <w:i/>
          <w:iCs/>
          <w:color w:val="202122"/>
          <w:sz w:val="24"/>
          <w:szCs w:val="24"/>
        </w:rPr>
        <w:t xml:space="preserve"> К. </w:t>
      </w:r>
      <w:r>
        <w:rPr>
          <w:rFonts w:ascii="Times New Roman" w:cs="Times New Roman" w:eastAsia="Times New Roman" w:hAnsi="Times New Roman"/>
          <w:color w:val="202122"/>
          <w:sz w:val="24"/>
          <w:szCs w:val="24"/>
        </w:rPr>
        <w:t>Психология</w:t>
      </w:r>
      <w:r>
        <w:rPr>
          <w:rFonts w:ascii="Times New Roman" w:cs="Times New Roman" w:eastAsia="Times New Roman" w:hAnsi="Times New Roman"/>
          <w:color w:val="202122"/>
          <w:sz w:val="24"/>
          <w:szCs w:val="24"/>
        </w:rPr>
        <w:t xml:space="preserve"> </w:t>
      </w:r>
      <w:r>
        <w:rPr>
          <w:rFonts w:ascii="Times New Roman" w:cs="Times New Roman" w:eastAsia="Times New Roman" w:hAnsi="Times New Roman"/>
          <w:color w:val="202122"/>
          <w:sz w:val="24"/>
          <w:szCs w:val="24"/>
        </w:rPr>
        <w:t>эмоций</w:t>
      </w:r>
      <w:r>
        <w:rPr>
          <w:rFonts w:ascii="Times New Roman" w:cs="Times New Roman" w:eastAsia="Times New Roman" w:hAnsi="Times New Roman"/>
          <w:color w:val="202122"/>
          <w:sz w:val="24"/>
          <w:szCs w:val="24"/>
        </w:rPr>
        <w:t xml:space="preserve"> : пер. с англ. — </w:t>
      </w:r>
      <w:r>
        <w:rPr>
          <w:rFonts w:ascii="Times New Roman" w:cs="Times New Roman" w:eastAsia="Times New Roman" w:hAnsi="Times New Roman"/>
          <w:color w:val="202122"/>
          <w:sz w:val="24"/>
          <w:szCs w:val="24"/>
        </w:rPr>
        <w:t>Питер</w:t>
      </w:r>
      <w:r>
        <w:rPr>
          <w:rFonts w:ascii="Times New Roman" w:cs="Times New Roman" w:eastAsia="Times New Roman" w:hAnsi="Times New Roman"/>
          <w:color w:val="202122"/>
          <w:sz w:val="24"/>
          <w:szCs w:val="24"/>
        </w:rPr>
        <w:t>, 2008. </w:t>
      </w:r>
    </w:p>
    <w:p>
      <w:pPr>
        <w:pStyle w:val="style179"/>
        <w:numPr>
          <w:ilvl w:val="0"/>
          <w:numId w:val="34"/>
        </w:numPr>
        <w:shd w:val="clear" w:color="auto" w:fill="ffffff"/>
        <w:spacing w:before="100" w:beforeAutospacing="true" w:after="24"/>
        <w:jc w:val="both"/>
        <w:rPr>
          <w:rFonts w:ascii="Times New Roman" w:cs="Times New Roman" w:eastAsia="Times New Roman" w:hAnsi="Times New Roman"/>
          <w:color w:val="202122"/>
          <w:sz w:val="24"/>
          <w:szCs w:val="24"/>
        </w:rPr>
      </w:pPr>
      <w:r>
        <w:rPr/>
        <w:fldChar w:fldCharType="begin"/>
      </w:r>
      <w:r>
        <w:instrText xml:space="preserve"> HYPERLINK "http://www.big-lib.com/book/12_Osnovi_zagalnoi_ta_uridichnoi_psihologii" </w:instrText>
      </w:r>
      <w:r>
        <w:rPr/>
        <w:fldChar w:fldCharType="separate"/>
      </w:r>
      <w:r>
        <w:rPr>
          <w:rFonts w:ascii="Times New Roman" w:cs="Times New Roman" w:eastAsia="Times New Roman" w:hAnsi="Times New Roman"/>
          <w:sz w:val="24"/>
          <w:szCs w:val="24"/>
        </w:rPr>
        <w:t>Основи загальної та юридичної психології</w:t>
      </w:r>
      <w:r>
        <w:rPr/>
        <w:fldChar w:fldCharType="end"/>
      </w:r>
      <w:r>
        <w:rPr>
          <w:rFonts w:ascii="Times New Roman" w:cs="Times New Roman" w:eastAsia="Times New Roman" w:hAnsi="Times New Roman"/>
          <w:color w:val="202122"/>
          <w:sz w:val="24"/>
          <w:szCs w:val="24"/>
        </w:rPr>
        <w:t xml:space="preserve"> : Курс лекцій : </w:t>
      </w:r>
      <w:r>
        <w:rPr>
          <w:rFonts w:ascii="Times New Roman" w:cs="Times New Roman" w:eastAsia="Times New Roman" w:hAnsi="Times New Roman"/>
          <w:color w:val="202122"/>
          <w:sz w:val="24"/>
          <w:szCs w:val="24"/>
        </w:rPr>
        <w:t>навч</w:t>
      </w:r>
      <w:r>
        <w:rPr>
          <w:rFonts w:ascii="Times New Roman" w:cs="Times New Roman" w:eastAsia="Times New Roman" w:hAnsi="Times New Roman"/>
          <w:color w:val="202122"/>
          <w:sz w:val="24"/>
          <w:szCs w:val="24"/>
        </w:rPr>
        <w:t>. посібник / Н. Р. </w:t>
      </w:r>
      <w:r>
        <w:rPr>
          <w:rFonts w:ascii="Times New Roman" w:cs="Times New Roman" w:eastAsia="Times New Roman" w:hAnsi="Times New Roman"/>
          <w:color w:val="202122"/>
          <w:sz w:val="24"/>
          <w:szCs w:val="24"/>
        </w:rPr>
        <w:t>Бобечко</w:t>
      </w:r>
      <w:r>
        <w:rPr>
          <w:rFonts w:ascii="Times New Roman" w:cs="Times New Roman" w:eastAsia="Times New Roman" w:hAnsi="Times New Roman"/>
          <w:color w:val="202122"/>
          <w:sz w:val="24"/>
          <w:szCs w:val="24"/>
        </w:rPr>
        <w:t>, В. П. Бойко, І. В. </w:t>
      </w:r>
      <w:r>
        <w:rPr>
          <w:rFonts w:ascii="Times New Roman" w:cs="Times New Roman" w:eastAsia="Times New Roman" w:hAnsi="Times New Roman"/>
          <w:color w:val="202122"/>
          <w:sz w:val="24"/>
          <w:szCs w:val="24"/>
        </w:rPr>
        <w:t>Жолнович</w:t>
      </w:r>
      <w:r>
        <w:rPr>
          <w:rFonts w:ascii="Times New Roman" w:cs="Times New Roman" w:eastAsia="Times New Roman" w:hAnsi="Times New Roman"/>
          <w:color w:val="202122"/>
          <w:sz w:val="24"/>
          <w:szCs w:val="24"/>
        </w:rPr>
        <w:t xml:space="preserve">, І. І. Когутич ; за ред. В. Т. Нора. — К. : </w:t>
      </w:r>
      <w:r>
        <w:rPr>
          <w:rFonts w:ascii="Times New Roman" w:cs="Times New Roman" w:eastAsia="Times New Roman" w:hAnsi="Times New Roman"/>
          <w:color w:val="202122"/>
          <w:sz w:val="24"/>
          <w:szCs w:val="24"/>
        </w:rPr>
        <w:t>Алерта</w:t>
      </w:r>
      <w:r>
        <w:rPr>
          <w:rFonts w:ascii="Times New Roman" w:cs="Times New Roman" w:eastAsia="Times New Roman" w:hAnsi="Times New Roman"/>
          <w:color w:val="202122"/>
          <w:sz w:val="24"/>
          <w:szCs w:val="24"/>
        </w:rPr>
        <w:t> : ЦУЛ, 2011. — 224 с.</w:t>
      </w:r>
    </w:p>
    <w:p>
      <w:pPr>
        <w:pStyle w:val="style179"/>
        <w:numPr>
          <w:ilvl w:val="0"/>
          <w:numId w:val="34"/>
        </w:numPr>
        <w:shd w:val="clear" w:color="auto" w:fill="ffffff"/>
        <w:spacing w:before="100" w:beforeAutospacing="true" w:after="24"/>
        <w:jc w:val="both"/>
        <w:rPr>
          <w:rFonts w:ascii="Times New Roman" w:cs="Times New Roman" w:eastAsia="Times New Roman" w:hAnsi="Times New Roman"/>
          <w:color w:val="202122"/>
          <w:sz w:val="24"/>
          <w:szCs w:val="24"/>
        </w:rPr>
      </w:pPr>
      <w:r>
        <w:rPr>
          <w:rFonts w:ascii="Times New Roman" w:cs="Times New Roman" w:hAnsi="Times New Roman"/>
          <w:color w:val="000000"/>
          <w:sz w:val="24"/>
          <w:szCs w:val="24"/>
          <w:shd w:val="clear" w:color="auto" w:fill="ffffff"/>
        </w:rPr>
        <w:t>Психологія / За ред. Г.С.Костюка. - Київ: Радянська школа, 1988.</w:t>
      </w:r>
      <w:r>
        <w:rPr>
          <w:rFonts w:ascii="Times New Roman" w:cs="Times New Roman" w:hAnsi="Times New Roman"/>
          <w:color w:val="000000"/>
          <w:sz w:val="24"/>
          <w:szCs w:val="24"/>
        </w:rPr>
        <w:br/>
      </w:r>
      <w:r>
        <w:rPr>
          <w:rFonts w:ascii="Times New Roman" w:cs="Times New Roman" w:hAnsi="Times New Roman"/>
          <w:color w:val="000000"/>
          <w:sz w:val="24"/>
          <w:szCs w:val="24"/>
          <w:shd w:val="clear" w:color="auto" w:fill="ffffff"/>
        </w:rPr>
        <w:t>Общая</w:t>
      </w:r>
      <w:r>
        <w:rPr>
          <w:rFonts w:ascii="Times New Roman" w:cs="Times New Roman" w:hAnsi="Times New Roman"/>
          <w:color w:val="000000"/>
          <w:sz w:val="24"/>
          <w:szCs w:val="24"/>
          <w:shd w:val="clear" w:color="auto" w:fill="ffffff"/>
        </w:rPr>
        <w:t xml:space="preserve"> </w:t>
      </w:r>
      <w:r>
        <w:rPr>
          <w:rFonts w:ascii="Times New Roman" w:cs="Times New Roman" w:hAnsi="Times New Roman"/>
          <w:color w:val="000000"/>
          <w:sz w:val="24"/>
          <w:szCs w:val="24"/>
          <w:shd w:val="clear" w:color="auto" w:fill="ffffff"/>
        </w:rPr>
        <w:t>психология</w:t>
      </w:r>
      <w:r>
        <w:rPr>
          <w:rFonts w:ascii="Times New Roman" w:cs="Times New Roman" w:hAnsi="Times New Roman"/>
          <w:color w:val="000000"/>
          <w:sz w:val="24"/>
          <w:szCs w:val="24"/>
          <w:shd w:val="clear" w:color="auto" w:fill="ffffff"/>
        </w:rPr>
        <w:t xml:space="preserve"> / </w:t>
      </w:r>
      <w:r>
        <w:rPr>
          <w:rFonts w:ascii="Times New Roman" w:cs="Times New Roman" w:hAnsi="Times New Roman"/>
          <w:color w:val="000000"/>
          <w:sz w:val="24"/>
          <w:szCs w:val="24"/>
          <w:shd w:val="clear" w:color="auto" w:fill="ffffff"/>
        </w:rPr>
        <w:t>Под</w:t>
      </w:r>
      <w:r>
        <w:rPr>
          <w:rFonts w:ascii="Times New Roman" w:cs="Times New Roman" w:hAnsi="Times New Roman"/>
          <w:color w:val="000000"/>
          <w:sz w:val="24"/>
          <w:szCs w:val="24"/>
          <w:shd w:val="clear" w:color="auto" w:fill="ffffff"/>
        </w:rPr>
        <w:t xml:space="preserve"> ред. А.В.</w:t>
      </w:r>
      <w:r>
        <w:rPr>
          <w:rFonts w:ascii="Times New Roman" w:cs="Times New Roman" w:hAnsi="Times New Roman"/>
          <w:color w:val="000000"/>
          <w:sz w:val="24"/>
          <w:szCs w:val="24"/>
          <w:shd w:val="clear" w:color="auto" w:fill="ffffff"/>
        </w:rPr>
        <w:t>Петровского</w:t>
      </w:r>
      <w:r>
        <w:rPr>
          <w:rFonts w:ascii="Times New Roman" w:cs="Times New Roman" w:hAnsi="Times New Roman"/>
          <w:color w:val="000000"/>
          <w:sz w:val="24"/>
          <w:szCs w:val="24"/>
          <w:shd w:val="clear" w:color="auto" w:fill="ffffff"/>
        </w:rPr>
        <w:t xml:space="preserve">. - М.: </w:t>
      </w:r>
      <w:r>
        <w:rPr>
          <w:rFonts w:ascii="Times New Roman" w:cs="Times New Roman" w:hAnsi="Times New Roman"/>
          <w:color w:val="000000"/>
          <w:sz w:val="24"/>
          <w:szCs w:val="24"/>
          <w:shd w:val="clear" w:color="auto" w:fill="ffffff"/>
        </w:rPr>
        <w:t>Просвещение</w:t>
      </w:r>
      <w:r>
        <w:rPr>
          <w:rFonts w:ascii="Times New Roman" w:cs="Times New Roman" w:hAnsi="Times New Roman"/>
          <w:color w:val="000000"/>
          <w:sz w:val="24"/>
          <w:szCs w:val="24"/>
          <w:shd w:val="clear" w:color="auto" w:fill="ffffff"/>
        </w:rPr>
        <w:t>, 1987. І</w:t>
      </w:r>
    </w:p>
    <w:p>
      <w:pPr>
        <w:pStyle w:val="style179"/>
        <w:numPr>
          <w:ilvl w:val="0"/>
          <w:numId w:val="34"/>
        </w:numPr>
        <w:shd w:val="clear" w:color="auto" w:fill="ffffff"/>
        <w:spacing w:before="100" w:beforeAutospacing="true" w:after="24"/>
        <w:jc w:val="both"/>
        <w:rPr>
          <w:rFonts w:ascii="Times New Roman" w:cs="Times New Roman" w:eastAsia="Times New Roman" w:hAnsi="Times New Roman"/>
          <w:color w:val="202122"/>
          <w:sz w:val="24"/>
          <w:szCs w:val="24"/>
        </w:rPr>
      </w:pPr>
      <w:r>
        <w:rPr>
          <w:rFonts w:ascii="Times New Roman" w:cs="Times New Roman" w:hAnsi="Times New Roman"/>
          <w:color w:val="000000"/>
          <w:sz w:val="24"/>
          <w:szCs w:val="24"/>
          <w:shd w:val="clear" w:color="auto" w:fill="ffffff"/>
        </w:rPr>
        <w:t>Бреслав</w:t>
      </w:r>
      <w:r>
        <w:rPr>
          <w:rFonts w:ascii="Times New Roman" w:cs="Times New Roman" w:hAnsi="Times New Roman"/>
          <w:color w:val="000000"/>
          <w:sz w:val="24"/>
          <w:szCs w:val="24"/>
          <w:shd w:val="clear" w:color="auto" w:fill="ffffff"/>
        </w:rPr>
        <w:t xml:space="preserve"> Г.М. </w:t>
      </w:r>
      <w:r>
        <w:rPr>
          <w:rFonts w:ascii="Times New Roman" w:cs="Times New Roman" w:hAnsi="Times New Roman"/>
          <w:color w:val="000000"/>
          <w:sz w:val="24"/>
          <w:szCs w:val="24"/>
          <w:shd w:val="clear" w:color="auto" w:fill="ffffff"/>
        </w:rPr>
        <w:t>Проблемы</w:t>
      </w:r>
      <w:r>
        <w:rPr>
          <w:rFonts w:ascii="Times New Roman" w:cs="Times New Roman" w:hAnsi="Times New Roman"/>
          <w:color w:val="000000"/>
          <w:sz w:val="24"/>
          <w:szCs w:val="24"/>
          <w:shd w:val="clear" w:color="auto" w:fill="ffffff"/>
        </w:rPr>
        <w:t xml:space="preserve"> </w:t>
      </w:r>
      <w:r>
        <w:rPr>
          <w:rFonts w:ascii="Times New Roman" w:cs="Times New Roman" w:hAnsi="Times New Roman"/>
          <w:color w:val="000000"/>
          <w:sz w:val="24"/>
          <w:szCs w:val="24"/>
          <w:shd w:val="clear" w:color="auto" w:fill="ffffff"/>
        </w:rPr>
        <w:t>змоциональной</w:t>
      </w:r>
      <w:r>
        <w:rPr>
          <w:rFonts w:ascii="Times New Roman" w:cs="Times New Roman" w:hAnsi="Times New Roman"/>
          <w:color w:val="000000"/>
          <w:sz w:val="24"/>
          <w:szCs w:val="24"/>
          <w:shd w:val="clear" w:color="auto" w:fill="ffffff"/>
        </w:rPr>
        <w:t xml:space="preserve"> </w:t>
      </w:r>
      <w:r>
        <w:rPr>
          <w:rFonts w:ascii="Times New Roman" w:cs="Times New Roman" w:hAnsi="Times New Roman"/>
          <w:color w:val="000000"/>
          <w:sz w:val="24"/>
          <w:szCs w:val="24"/>
          <w:shd w:val="clear" w:color="auto" w:fill="ffffff"/>
        </w:rPr>
        <w:t>регуляции</w:t>
      </w:r>
      <w:r>
        <w:rPr>
          <w:rFonts w:ascii="Times New Roman" w:cs="Times New Roman" w:hAnsi="Times New Roman"/>
          <w:color w:val="000000"/>
          <w:sz w:val="24"/>
          <w:szCs w:val="24"/>
          <w:shd w:val="clear" w:color="auto" w:fill="ffffff"/>
        </w:rPr>
        <w:t xml:space="preserve"> </w:t>
      </w:r>
      <w:r>
        <w:rPr>
          <w:rFonts w:ascii="Times New Roman" w:cs="Times New Roman" w:hAnsi="Times New Roman"/>
          <w:color w:val="000000"/>
          <w:sz w:val="24"/>
          <w:szCs w:val="24"/>
          <w:shd w:val="clear" w:color="auto" w:fill="ffffff"/>
        </w:rPr>
        <w:t>общения</w:t>
      </w:r>
      <w:r>
        <w:rPr>
          <w:rFonts w:ascii="Times New Roman" w:cs="Times New Roman" w:hAnsi="Times New Roman"/>
          <w:color w:val="000000"/>
          <w:sz w:val="24"/>
          <w:szCs w:val="24"/>
          <w:shd w:val="clear" w:color="auto" w:fill="ffffff"/>
        </w:rPr>
        <w:t xml:space="preserve"> у </w:t>
      </w:r>
      <w:r>
        <w:rPr>
          <w:rFonts w:ascii="Times New Roman" w:cs="Times New Roman" w:hAnsi="Times New Roman"/>
          <w:color w:val="000000"/>
          <w:sz w:val="24"/>
          <w:szCs w:val="24"/>
          <w:shd w:val="clear" w:color="auto" w:fill="ffffff"/>
        </w:rPr>
        <w:t>дошкольников</w:t>
      </w:r>
      <w:r>
        <w:rPr>
          <w:rFonts w:ascii="Times New Roman" w:cs="Times New Roman" w:hAnsi="Times New Roman"/>
          <w:color w:val="000000"/>
          <w:sz w:val="24"/>
          <w:szCs w:val="24"/>
          <w:shd w:val="clear" w:color="auto" w:fill="ffffff"/>
        </w:rPr>
        <w:t xml:space="preserve"> // </w:t>
      </w:r>
      <w:r>
        <w:rPr>
          <w:rFonts w:ascii="Times New Roman" w:cs="Times New Roman" w:hAnsi="Times New Roman"/>
          <w:color w:val="000000"/>
          <w:sz w:val="24"/>
          <w:szCs w:val="24"/>
          <w:shd w:val="clear" w:color="auto" w:fill="ffffff"/>
        </w:rPr>
        <w:t>Вопросы</w:t>
      </w:r>
      <w:r>
        <w:rPr>
          <w:rFonts w:ascii="Times New Roman" w:cs="Times New Roman" w:hAnsi="Times New Roman"/>
          <w:color w:val="000000"/>
          <w:sz w:val="24"/>
          <w:szCs w:val="24"/>
          <w:shd w:val="clear" w:color="auto" w:fill="ffffff"/>
        </w:rPr>
        <w:t xml:space="preserve"> </w:t>
      </w:r>
      <w:r>
        <w:rPr>
          <w:rFonts w:ascii="Times New Roman" w:cs="Times New Roman" w:hAnsi="Times New Roman"/>
          <w:color w:val="000000"/>
          <w:sz w:val="24"/>
          <w:szCs w:val="24"/>
          <w:shd w:val="clear" w:color="auto" w:fill="ffffff"/>
        </w:rPr>
        <w:t>психологии</w:t>
      </w:r>
      <w:r>
        <w:rPr>
          <w:rFonts w:ascii="Times New Roman" w:cs="Times New Roman" w:hAnsi="Times New Roman"/>
          <w:color w:val="000000"/>
          <w:sz w:val="24"/>
          <w:szCs w:val="24"/>
          <w:shd w:val="clear" w:color="auto" w:fill="ffffff"/>
        </w:rPr>
        <w:t xml:space="preserve">. - 1984. - № 3.. </w:t>
      </w:r>
      <w:r>
        <w:rPr>
          <w:rFonts w:ascii="Times New Roman" w:cs="Times New Roman" w:hAnsi="Times New Roman"/>
          <w:color w:val="000000"/>
          <w:sz w:val="24"/>
          <w:szCs w:val="24"/>
          <w:shd w:val="clear" w:color="auto" w:fill="ffffff"/>
        </w:rPr>
        <w:t>Вартанян</w:t>
      </w:r>
      <w:r>
        <w:rPr>
          <w:rFonts w:ascii="Times New Roman" w:cs="Times New Roman" w:hAnsi="Times New Roman"/>
          <w:color w:val="000000"/>
          <w:sz w:val="24"/>
          <w:szCs w:val="24"/>
          <w:shd w:val="clear" w:color="auto" w:fill="ffffff"/>
        </w:rPr>
        <w:t xml:space="preserve"> Г.А.</w:t>
      </w:r>
    </w:p>
    <w:p>
      <w:pPr>
        <w:pStyle w:val="style179"/>
        <w:numPr>
          <w:ilvl w:val="0"/>
          <w:numId w:val="34"/>
        </w:numPr>
        <w:shd w:val="clear" w:color="auto" w:fill="ffffff"/>
        <w:spacing w:before="100" w:beforeAutospacing="true" w:after="24"/>
        <w:jc w:val="both"/>
        <w:rPr>
          <w:rFonts w:ascii="Times New Roman" w:cs="Times New Roman" w:eastAsia="Times New Roman" w:hAnsi="Times New Roman"/>
          <w:color w:val="202122"/>
          <w:sz w:val="24"/>
          <w:szCs w:val="24"/>
        </w:rPr>
      </w:pPr>
      <w:r>
        <w:rPr>
          <w:rFonts w:ascii="Times New Roman" w:cs="Times New Roman" w:hAnsi="Times New Roman"/>
          <w:color w:val="000000"/>
          <w:sz w:val="24"/>
          <w:szCs w:val="24"/>
        </w:rPr>
        <w:t>Шадріков</w:t>
      </w:r>
      <w:r>
        <w:rPr>
          <w:rFonts w:ascii="Times New Roman" w:cs="Times New Roman" w:hAnsi="Times New Roman"/>
          <w:color w:val="000000"/>
          <w:sz w:val="24"/>
          <w:szCs w:val="24"/>
        </w:rPr>
        <w:t xml:space="preserve"> В.Д. Введення в загальну психологію: емоції і почуття. - М., Логос, 2002. С. 24-25</w:t>
      </w:r>
    </w:p>
    <w:p>
      <w:pPr>
        <w:pStyle w:val="style179"/>
        <w:numPr>
          <w:ilvl w:val="0"/>
          <w:numId w:val="34"/>
        </w:numPr>
        <w:shd w:val="clear" w:color="auto" w:fill="ffffff"/>
        <w:spacing w:before="100" w:beforeAutospacing="true" w:after="24"/>
        <w:jc w:val="both"/>
        <w:rPr>
          <w:rFonts w:ascii="Times New Roman" w:cs="Times New Roman" w:eastAsia="Times New Roman" w:hAnsi="Times New Roman"/>
          <w:color w:val="202122"/>
          <w:sz w:val="24"/>
          <w:szCs w:val="24"/>
        </w:rPr>
      </w:pPr>
      <w:r>
        <w:rPr>
          <w:rFonts w:ascii="Times New Roman" w:cs="Times New Roman" w:hAnsi="Times New Roman"/>
          <w:color w:val="000000"/>
          <w:sz w:val="24"/>
          <w:szCs w:val="24"/>
        </w:rPr>
        <w:t>Симонов</w:t>
      </w:r>
      <w:r>
        <w:rPr>
          <w:rFonts w:ascii="Times New Roman" w:cs="Times New Roman" w:hAnsi="Times New Roman"/>
          <w:color w:val="000000"/>
          <w:sz w:val="24"/>
          <w:szCs w:val="24"/>
        </w:rPr>
        <w:t xml:space="preserve"> П.В. Вища нервова діяльність людини. Мотиваційно-емоційні аспекти. - М., Наука, 1975. С. 95.</w:t>
      </w:r>
    </w:p>
    <w:p>
      <w:pPr>
        <w:pStyle w:val="style179"/>
        <w:numPr>
          <w:ilvl w:val="0"/>
          <w:numId w:val="34"/>
        </w:numPr>
        <w:shd w:val="clear" w:color="auto" w:fill="ffffff"/>
        <w:spacing w:before="100" w:beforeAutospacing="true" w:after="24"/>
        <w:jc w:val="both"/>
        <w:rPr>
          <w:rFonts w:ascii="Times New Roman" w:cs="Times New Roman" w:eastAsia="Times New Roman" w:hAnsi="Times New Roman"/>
          <w:color w:val="202122"/>
          <w:sz w:val="24"/>
          <w:szCs w:val="24"/>
        </w:rPr>
      </w:pPr>
      <w:r>
        <w:rPr>
          <w:rFonts w:ascii="Times New Roman" w:cs="Times New Roman" w:eastAsia="Times New Roman" w:hAnsi="Times New Roman"/>
          <w:i/>
          <w:iCs/>
          <w:color w:val="202122"/>
          <w:sz w:val="24"/>
          <w:szCs w:val="24"/>
        </w:rPr>
        <w:t>Экман</w:t>
      </w:r>
      <w:r>
        <w:rPr>
          <w:rFonts w:ascii="Times New Roman" w:cs="Times New Roman" w:eastAsia="Times New Roman" w:hAnsi="Times New Roman"/>
          <w:i/>
          <w:iCs/>
          <w:color w:val="202122"/>
          <w:sz w:val="24"/>
          <w:szCs w:val="24"/>
        </w:rPr>
        <w:t>, Пол.</w:t>
      </w:r>
      <w:r>
        <w:rPr>
          <w:rFonts w:ascii="Times New Roman" w:cs="Times New Roman" w:eastAsia="Times New Roman" w:hAnsi="Times New Roman"/>
          <w:color w:val="202122"/>
          <w:sz w:val="24"/>
          <w:szCs w:val="24"/>
        </w:rPr>
        <w:t> </w:t>
      </w:r>
      <w:r>
        <w:rPr>
          <w:rFonts w:ascii="Times New Roman" w:cs="Times New Roman" w:eastAsia="Times New Roman" w:hAnsi="Times New Roman"/>
          <w:color w:val="202122"/>
          <w:sz w:val="24"/>
          <w:szCs w:val="24"/>
        </w:rPr>
        <w:t>Психология</w:t>
      </w:r>
      <w:r>
        <w:rPr>
          <w:rFonts w:ascii="Times New Roman" w:cs="Times New Roman" w:eastAsia="Times New Roman" w:hAnsi="Times New Roman"/>
          <w:color w:val="202122"/>
          <w:sz w:val="24"/>
          <w:szCs w:val="24"/>
        </w:rPr>
        <w:t xml:space="preserve"> </w:t>
      </w:r>
      <w:r>
        <w:rPr>
          <w:rFonts w:ascii="Times New Roman" w:cs="Times New Roman" w:eastAsia="Times New Roman" w:hAnsi="Times New Roman"/>
          <w:color w:val="202122"/>
          <w:sz w:val="24"/>
          <w:szCs w:val="24"/>
        </w:rPr>
        <w:t>лжи</w:t>
      </w:r>
      <w:r>
        <w:rPr>
          <w:rFonts w:ascii="Times New Roman" w:cs="Times New Roman" w:eastAsia="Times New Roman" w:hAnsi="Times New Roman"/>
          <w:color w:val="202122"/>
          <w:sz w:val="24"/>
          <w:szCs w:val="24"/>
        </w:rPr>
        <w:t xml:space="preserve">. Обмани </w:t>
      </w:r>
      <w:r>
        <w:rPr>
          <w:rFonts w:ascii="Times New Roman" w:cs="Times New Roman" w:eastAsia="Times New Roman" w:hAnsi="Times New Roman"/>
          <w:color w:val="202122"/>
          <w:sz w:val="24"/>
          <w:szCs w:val="24"/>
        </w:rPr>
        <w:t>меня</w:t>
      </w:r>
      <w:r>
        <w:rPr>
          <w:rFonts w:ascii="Times New Roman" w:cs="Times New Roman" w:eastAsia="Times New Roman" w:hAnsi="Times New Roman"/>
          <w:color w:val="202122"/>
          <w:sz w:val="24"/>
          <w:szCs w:val="24"/>
        </w:rPr>
        <w:t xml:space="preserve">, </w:t>
      </w:r>
      <w:r>
        <w:rPr>
          <w:rFonts w:ascii="Times New Roman" w:cs="Times New Roman" w:eastAsia="Times New Roman" w:hAnsi="Times New Roman"/>
          <w:color w:val="202122"/>
          <w:sz w:val="24"/>
          <w:szCs w:val="24"/>
        </w:rPr>
        <w:t>если</w:t>
      </w:r>
      <w:r>
        <w:rPr>
          <w:rFonts w:ascii="Times New Roman" w:cs="Times New Roman" w:eastAsia="Times New Roman" w:hAnsi="Times New Roman"/>
          <w:color w:val="202122"/>
          <w:sz w:val="24"/>
          <w:szCs w:val="24"/>
        </w:rPr>
        <w:t xml:space="preserve"> </w:t>
      </w:r>
      <w:r>
        <w:rPr>
          <w:rFonts w:ascii="Times New Roman" w:cs="Times New Roman" w:eastAsia="Times New Roman" w:hAnsi="Times New Roman"/>
          <w:color w:val="202122"/>
          <w:sz w:val="24"/>
          <w:szCs w:val="24"/>
        </w:rPr>
        <w:t>сможешь</w:t>
      </w:r>
      <w:r>
        <w:rPr>
          <w:rFonts w:ascii="Times New Roman" w:cs="Times New Roman" w:eastAsia="Times New Roman" w:hAnsi="Times New Roman"/>
          <w:color w:val="202122"/>
          <w:sz w:val="24"/>
          <w:szCs w:val="24"/>
        </w:rPr>
        <w:t xml:space="preserve">. — 2-е </w:t>
      </w:r>
      <w:r>
        <w:rPr>
          <w:rFonts w:ascii="Times New Roman" w:cs="Times New Roman" w:eastAsia="Times New Roman" w:hAnsi="Times New Roman"/>
          <w:color w:val="202122"/>
          <w:sz w:val="24"/>
          <w:szCs w:val="24"/>
        </w:rPr>
        <w:t>издание</w:t>
      </w:r>
      <w:r>
        <w:rPr>
          <w:rFonts w:ascii="Times New Roman" w:cs="Times New Roman" w:eastAsia="Times New Roman" w:hAnsi="Times New Roman"/>
          <w:color w:val="202122"/>
          <w:sz w:val="24"/>
          <w:szCs w:val="24"/>
        </w:rPr>
        <w:t xml:space="preserve">. — </w:t>
      </w:r>
      <w:r>
        <w:rPr>
          <w:rFonts w:ascii="Times New Roman" w:cs="Times New Roman" w:eastAsia="Times New Roman" w:hAnsi="Times New Roman"/>
          <w:color w:val="202122"/>
          <w:sz w:val="24"/>
          <w:szCs w:val="24"/>
        </w:rPr>
        <w:t>СПб</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 xml:space="preserve"> HYPERLINK "https://ru.wikipedia.org/wiki/%D0%9F%D0%B8%D1%82%D0%B5%D1%80_(%D0%B8%D0%B7%D0%B4%D0%B0%D1%82%D0%B5%D0%BB%D1%8C%D1%81%D1%82%D0%B2%D0%BE)" \o "Питер (издательство)" </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sz w:val="24"/>
          <w:szCs w:val="24"/>
        </w:rPr>
        <w:t>Питер</w:t>
      </w:r>
      <w:r>
        <w:rPr>
          <w:rFonts w:ascii="Times New Roman" w:cs="Times New Roman" w:eastAsia="Times New Roman" w:hAnsi="Times New Roman"/>
          <w:sz w:val="24"/>
          <w:szCs w:val="24"/>
        </w:rPr>
        <w:fldChar w:fldCharType="end"/>
      </w:r>
      <w:r>
        <w:rPr>
          <w:rFonts w:ascii="Times New Roman" w:cs="Times New Roman" w:eastAsia="Times New Roman" w:hAnsi="Times New Roman"/>
          <w:color w:val="202122"/>
          <w:sz w:val="24"/>
          <w:szCs w:val="24"/>
        </w:rPr>
        <w:t>, 2010. — 304 с. — </w:t>
      </w:r>
      <w:r>
        <w:rPr/>
        <w:fldChar w:fldCharType="begin"/>
      </w:r>
      <w:r>
        <w:instrText xml:space="preserve"> HYPERLINK "https://ru.wikipedia.org/wiki/%D0%A1%D0%BB%D1%83%D0%B6%D0%B5%D0%B1%D0%BD%D0%B0%D1%8F:%D0%98%D1%81%D1%82%D0%BE%D1%87%D0%BD%D0%B8%D0%BA%D0%B8_%D0%BA%D0%BD%D0%B8%D0%B3/9785498075808" </w:instrText>
      </w:r>
      <w:r>
        <w:rPr/>
        <w:fldChar w:fldCharType="separate"/>
      </w:r>
      <w:r>
        <w:rPr>
          <w:rFonts w:ascii="Times New Roman" w:cs="Times New Roman" w:eastAsia="Times New Roman" w:hAnsi="Times New Roman"/>
          <w:sz w:val="24"/>
          <w:szCs w:val="24"/>
        </w:rPr>
        <w:t>ISBN 978-5-498-07580-8</w:t>
      </w:r>
      <w:r>
        <w:rPr/>
        <w:fldChar w:fldCharType="end"/>
      </w:r>
      <w:r>
        <w:rPr>
          <w:rFonts w:ascii="Times New Roman" w:cs="Times New Roman" w:eastAsia="Times New Roman" w:hAnsi="Times New Roman"/>
          <w:sz w:val="24"/>
          <w:szCs w:val="24"/>
        </w:rPr>
        <w:t>.</w:t>
      </w:r>
      <w:r>
        <w:rPr>
          <w:rFonts w:ascii="Times New Roman" w:cs="Times New Roman" w:eastAsia="Times New Roman" w:hAnsi="Times New Roman"/>
          <w:color w:val="202122"/>
          <w:sz w:val="24"/>
          <w:szCs w:val="24"/>
        </w:rPr>
        <w:t> — (Сам себе психолог.)</w:t>
      </w:r>
    </w:p>
    <w:p>
      <w:pPr>
        <w:pStyle w:val="style179"/>
        <w:numPr>
          <w:ilvl w:val="0"/>
          <w:numId w:val="34"/>
        </w:numPr>
        <w:shd w:val="clear" w:color="auto" w:fill="ffffff"/>
        <w:spacing w:before="100" w:beforeAutospacing="true" w:after="24"/>
        <w:jc w:val="both"/>
        <w:rPr>
          <w:rFonts w:ascii="Times New Roman" w:cs="Times New Roman" w:eastAsia="Times New Roman" w:hAnsi="Times New Roman"/>
          <w:color w:val="202122"/>
          <w:sz w:val="24"/>
          <w:szCs w:val="24"/>
        </w:rPr>
      </w:pPr>
      <w:r>
        <w:rPr>
          <w:rFonts w:ascii="Times New Roman" w:cs="Times New Roman" w:hAnsi="Times New Roman"/>
          <w:color w:val="000000"/>
          <w:sz w:val="24"/>
          <w:szCs w:val="24"/>
          <w:shd w:val="clear" w:color="auto" w:fill="ffffff"/>
        </w:rPr>
        <w:t>Хомская</w:t>
      </w:r>
      <w:r>
        <w:rPr>
          <w:rFonts w:ascii="Times New Roman" w:cs="Times New Roman" w:hAnsi="Times New Roman"/>
          <w:color w:val="000000"/>
          <w:sz w:val="24"/>
          <w:szCs w:val="24"/>
          <w:shd w:val="clear" w:color="auto" w:fill="ffffff"/>
        </w:rPr>
        <w:t xml:space="preserve"> Е.Д., Батова Н.Я. </w:t>
      </w:r>
      <w:r>
        <w:rPr>
          <w:rFonts w:ascii="Times New Roman" w:cs="Times New Roman" w:hAnsi="Times New Roman"/>
          <w:color w:val="000000"/>
          <w:sz w:val="24"/>
          <w:szCs w:val="24"/>
          <w:shd w:val="clear" w:color="auto" w:fill="ffffff"/>
        </w:rPr>
        <w:t>“Мозг</w:t>
      </w:r>
      <w:r>
        <w:rPr>
          <w:rFonts w:ascii="Times New Roman" w:cs="Times New Roman" w:hAnsi="Times New Roman"/>
          <w:color w:val="000000"/>
          <w:sz w:val="24"/>
          <w:szCs w:val="24"/>
          <w:shd w:val="clear" w:color="auto" w:fill="ffffff"/>
        </w:rPr>
        <w:t xml:space="preserve"> и </w:t>
      </w:r>
      <w:r>
        <w:rPr>
          <w:rFonts w:ascii="Times New Roman" w:cs="Times New Roman" w:hAnsi="Times New Roman"/>
          <w:color w:val="000000"/>
          <w:sz w:val="24"/>
          <w:szCs w:val="24"/>
          <w:shd w:val="clear" w:color="auto" w:fill="ffffff"/>
        </w:rPr>
        <w:t>эмоции”</w:t>
      </w:r>
      <w:r>
        <w:rPr>
          <w:rFonts w:ascii="Times New Roman" w:cs="Times New Roman" w:hAnsi="Times New Roman"/>
          <w:color w:val="000000"/>
          <w:sz w:val="24"/>
          <w:szCs w:val="24"/>
          <w:shd w:val="clear" w:color="auto" w:fill="ffffff"/>
        </w:rPr>
        <w:t xml:space="preserve">, М.. </w:t>
      </w:r>
      <w:r>
        <w:rPr>
          <w:rFonts w:ascii="Times New Roman" w:cs="Times New Roman" w:hAnsi="Times New Roman"/>
          <w:color w:val="000000"/>
          <w:sz w:val="24"/>
          <w:szCs w:val="24"/>
          <w:shd w:val="clear" w:color="auto" w:fill="ffffff"/>
        </w:rPr>
        <w:t>изд-во</w:t>
      </w:r>
      <w:r>
        <w:rPr>
          <w:rFonts w:ascii="Times New Roman" w:cs="Times New Roman" w:hAnsi="Times New Roman"/>
          <w:color w:val="000000"/>
          <w:sz w:val="24"/>
          <w:szCs w:val="24"/>
          <w:shd w:val="clear" w:color="auto" w:fill="ffffff"/>
        </w:rPr>
        <w:t xml:space="preserve"> </w:t>
      </w:r>
      <w:r>
        <w:rPr>
          <w:rFonts w:ascii="Times New Roman" w:cs="Times New Roman" w:hAnsi="Times New Roman"/>
          <w:color w:val="000000"/>
          <w:sz w:val="24"/>
          <w:szCs w:val="24"/>
          <w:shd w:val="clear" w:color="auto" w:fill="ffffff"/>
        </w:rPr>
        <w:t>МГУ</w:t>
      </w:r>
      <w:r>
        <w:rPr>
          <w:rFonts w:ascii="Times New Roman" w:cs="Times New Roman" w:hAnsi="Times New Roman"/>
          <w:color w:val="000000"/>
          <w:sz w:val="24"/>
          <w:szCs w:val="24"/>
          <w:shd w:val="clear" w:color="auto" w:fill="ffffff"/>
        </w:rPr>
        <w:t>,1992</w:t>
      </w:r>
    </w:p>
    <w:p>
      <w:pPr>
        <w:pStyle w:val="style0"/>
        <w:numPr>
          <w:ilvl w:val="0"/>
          <w:numId w:val="34"/>
        </w:numPr>
        <w:shd w:val="clear" w:color="auto" w:fill="ffffff"/>
        <w:spacing w:before="100" w:beforeAutospacing="true" w:after="24"/>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Гоулман</w:t>
      </w:r>
      <w:r>
        <w:rPr>
          <w:rFonts w:ascii="Times New Roman" w:cs="Times New Roman" w:eastAsia="Times New Roman" w:hAnsi="Times New Roman"/>
          <w:color w:val="000000"/>
          <w:sz w:val="24"/>
          <w:szCs w:val="24"/>
        </w:rPr>
        <w:t xml:space="preserve"> Д. </w:t>
      </w:r>
      <w:r>
        <w:rPr>
          <w:rFonts w:ascii="Times New Roman" w:cs="Times New Roman" w:eastAsia="Times New Roman" w:hAnsi="Times New Roman"/>
          <w:color w:val="000000"/>
          <w:sz w:val="24"/>
          <w:szCs w:val="24"/>
        </w:rPr>
        <w:fldChar w:fldCharType="begin"/>
      </w:r>
      <w:r>
        <w:rPr>
          <w:rFonts w:ascii="Times New Roman" w:cs="Times New Roman" w:eastAsia="Times New Roman" w:hAnsi="Times New Roman"/>
          <w:color w:val="000000"/>
          <w:sz w:val="24"/>
          <w:szCs w:val="24"/>
        </w:rPr>
        <w:instrText xml:space="preserve"> HYPERLINK "http://www.mann-ivanov-ferber.ru/books/psychologies/emotional_intelligence/" </w:instrText>
      </w:r>
      <w:r>
        <w:rPr>
          <w:rFonts w:ascii="Times New Roman" w:cs="Times New Roman" w:eastAsia="Times New Roman" w:hAnsi="Times New Roman"/>
          <w:color w:val="000000"/>
          <w:sz w:val="24"/>
          <w:szCs w:val="24"/>
        </w:rPr>
        <w:fldChar w:fldCharType="separate"/>
      </w:r>
      <w:r>
        <w:rPr>
          <w:rFonts w:ascii="Times New Roman" w:cs="Times New Roman" w:eastAsia="Times New Roman" w:hAnsi="Times New Roman"/>
          <w:color w:val="000000"/>
          <w:sz w:val="24"/>
          <w:szCs w:val="24"/>
        </w:rPr>
        <w:t>Эмоциональный</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интеллект</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Почему</w:t>
      </w:r>
      <w:r>
        <w:rPr>
          <w:rFonts w:ascii="Times New Roman" w:cs="Times New Roman" w:eastAsia="Times New Roman" w:hAnsi="Times New Roman"/>
          <w:color w:val="000000"/>
          <w:sz w:val="24"/>
          <w:szCs w:val="24"/>
        </w:rPr>
        <w:t xml:space="preserve"> он </w:t>
      </w:r>
      <w:r>
        <w:rPr>
          <w:rFonts w:ascii="Times New Roman" w:cs="Times New Roman" w:eastAsia="Times New Roman" w:hAnsi="Times New Roman"/>
          <w:color w:val="000000"/>
          <w:sz w:val="24"/>
          <w:szCs w:val="24"/>
        </w:rPr>
        <w:t>может</w:t>
      </w:r>
      <w:r>
        <w:rPr>
          <w:rFonts w:ascii="Times New Roman" w:cs="Times New Roman" w:eastAsia="Times New Roman" w:hAnsi="Times New Roman"/>
          <w:color w:val="000000"/>
          <w:sz w:val="24"/>
          <w:szCs w:val="24"/>
        </w:rPr>
        <w:t xml:space="preserve"> значить </w:t>
      </w:r>
      <w:r>
        <w:rPr>
          <w:rFonts w:ascii="Times New Roman" w:cs="Times New Roman" w:eastAsia="Times New Roman" w:hAnsi="Times New Roman"/>
          <w:color w:val="000000"/>
          <w:sz w:val="24"/>
          <w:szCs w:val="24"/>
        </w:rPr>
        <w:t>больше</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чем</w:t>
      </w:r>
      <w:r>
        <w:rPr>
          <w:rFonts w:ascii="Times New Roman" w:cs="Times New Roman" w:eastAsia="Times New Roman" w:hAnsi="Times New Roman"/>
          <w:color w:val="000000"/>
          <w:sz w:val="24"/>
          <w:szCs w:val="24"/>
        </w:rPr>
        <w:t xml:space="preserve"> IQ</w:t>
      </w:r>
      <w:r>
        <w:rPr>
          <w:rFonts w:ascii="Times New Roman" w:cs="Times New Roman" w:eastAsia="Times New Roman" w:hAnsi="Times New Roman"/>
          <w:color w:val="000000"/>
          <w:sz w:val="24"/>
          <w:szCs w:val="24"/>
        </w:rPr>
        <w:fldChar w:fldCharType="end"/>
      </w:r>
      <w:r>
        <w:rPr>
          <w:rFonts w:ascii="Times New Roman" w:cs="Times New Roman" w:eastAsia="Times New Roman" w:hAnsi="Times New Roman"/>
          <w:color w:val="000000"/>
          <w:sz w:val="24"/>
          <w:szCs w:val="24"/>
        </w:rPr>
        <w:t> — М.: «</w:t>
      </w:r>
      <w:r>
        <w:rPr/>
        <w:fldChar w:fldCharType="begin"/>
      </w:r>
      <w:r>
        <w:instrText xml:space="preserve"> HYPERLINK "https://ru.wikipedia.org/wiki/%D0%9C%D0%B0%D0%BD%D0%BD,_%D0%98%D0%B2%D0%B0%D0%BD%D0%BE%D0%B2_%D0%B8_%D0%A4%D0%B5%D1%80%D0%B1%D0%B5%D1%80" \o "Манн, Иванов и Фербер" </w:instrText>
      </w:r>
      <w:r>
        <w:rPr/>
        <w:fldChar w:fldCharType="separate"/>
      </w:r>
      <w:r>
        <w:rPr>
          <w:rFonts w:ascii="Times New Roman" w:cs="Times New Roman" w:eastAsia="Times New Roman" w:hAnsi="Times New Roman"/>
          <w:color w:val="000000"/>
          <w:sz w:val="24"/>
          <w:szCs w:val="24"/>
        </w:rPr>
        <w:t xml:space="preserve">Манн, </w:t>
      </w:r>
      <w:r>
        <w:rPr>
          <w:rFonts w:ascii="Times New Roman" w:cs="Times New Roman" w:eastAsia="Times New Roman" w:hAnsi="Times New Roman"/>
          <w:color w:val="000000"/>
          <w:sz w:val="24"/>
          <w:szCs w:val="24"/>
        </w:rPr>
        <w:t>Иванов</w:t>
      </w:r>
      <w:r>
        <w:rPr>
          <w:rFonts w:ascii="Times New Roman" w:cs="Times New Roman" w:eastAsia="Times New Roman" w:hAnsi="Times New Roman"/>
          <w:color w:val="000000"/>
          <w:sz w:val="24"/>
          <w:szCs w:val="24"/>
        </w:rPr>
        <w:t xml:space="preserve"> и </w:t>
      </w:r>
      <w:r>
        <w:rPr>
          <w:rFonts w:ascii="Times New Roman" w:cs="Times New Roman" w:eastAsia="Times New Roman" w:hAnsi="Times New Roman"/>
          <w:color w:val="000000"/>
          <w:sz w:val="24"/>
          <w:szCs w:val="24"/>
        </w:rPr>
        <w:t>Фербер</w:t>
      </w:r>
      <w:r>
        <w:rPr/>
        <w:fldChar w:fldCharType="end"/>
      </w:r>
      <w:r>
        <w:rPr>
          <w:rFonts w:ascii="Times New Roman" w:cs="Times New Roman" w:eastAsia="Times New Roman" w:hAnsi="Times New Roman"/>
          <w:color w:val="000000"/>
          <w:sz w:val="24"/>
          <w:szCs w:val="24"/>
        </w:rPr>
        <w:t>», 2013. — С. 560. — </w:t>
      </w:r>
      <w:r>
        <w:rPr/>
        <w:fldChar w:fldCharType="begin"/>
      </w:r>
      <w:r>
        <w:instrText xml:space="preserve"> HYPERLINK "https://ru.wikipedia.org/wiki/%D0%A1%D0%BB%D1%83%D0%B6%D0%B5%D0%B1%D0%BD%D0%B0%D1%8F:%D0%98%D1%81%D1%82%D0%BE%D1%87%D0%BD%D0%B8%D0%BA%D0%B8_%D0%BA%D0%BD%D0%B8%D0%B3/9785916576849" </w:instrText>
      </w:r>
      <w:r>
        <w:rPr/>
        <w:fldChar w:fldCharType="separate"/>
      </w:r>
      <w:r>
        <w:rPr>
          <w:rFonts w:ascii="Times New Roman" w:cs="Times New Roman" w:eastAsia="Times New Roman" w:hAnsi="Times New Roman"/>
          <w:color w:val="000000"/>
          <w:sz w:val="24"/>
          <w:szCs w:val="24"/>
        </w:rPr>
        <w:t>ISBN 978-5-91657-684-9</w:t>
      </w:r>
      <w:r>
        <w:rPr/>
        <w:fldChar w:fldCharType="end"/>
      </w:r>
    </w:p>
    <w:p>
      <w:pPr>
        <w:pStyle w:val="style0"/>
        <w:numPr>
          <w:ilvl w:val="0"/>
          <w:numId w:val="34"/>
        </w:numPr>
        <w:shd w:val="clear" w:color="auto" w:fill="ffffff"/>
        <w:spacing w:before="100" w:beforeAutospacing="true" w:after="24"/>
        <w:jc w:val="both"/>
        <w:rPr>
          <w:rFonts w:ascii="Times New Roman" w:cs="Times New Roman" w:eastAsia="Times New Roman" w:hAnsi="Times New Roman"/>
          <w:sz w:val="24"/>
          <w:szCs w:val="24"/>
        </w:rPr>
      </w:pPr>
      <w:r>
        <w:rPr/>
        <w:fldChar w:fldCharType="begin"/>
      </w:r>
      <w:r>
        <w:instrText xml:space="preserve"> HYPERLINK "https://ru.wikipedia.org/w/index.php?title=%D0%9A%D0%BE%D1%80%D0%B6%D0%BE%D0%B2%D0%B0,_%D0%95%D0%BB%D0%B5%D0%BD%D0%B0_%D0%AE%D1%80%D1%8C%D0%B5%D0%B2%D0%BD%D0%B0&amp;action=edit&amp;redlink=1" \o "Коржова, Елена Юрьевна (страница отсутствует)" </w:instrText>
      </w:r>
      <w:r>
        <w:rPr/>
        <w:fldChar w:fldCharType="separate"/>
      </w:r>
      <w:r>
        <w:rPr>
          <w:rStyle w:val="style85"/>
          <w:rFonts w:ascii="Times New Roman" w:cs="Times New Roman" w:hAnsi="Times New Roman"/>
          <w:i/>
          <w:iCs/>
          <w:color w:val="auto"/>
          <w:sz w:val="24"/>
          <w:szCs w:val="24"/>
          <w:u w:val="none"/>
          <w:shd w:val="clear" w:color="auto" w:fill="ffffff"/>
        </w:rPr>
        <w:t>Коржова</w:t>
      </w:r>
      <w:r>
        <w:rPr>
          <w:rStyle w:val="style85"/>
          <w:rFonts w:ascii="Times New Roman" w:cs="Times New Roman" w:hAnsi="Times New Roman"/>
          <w:i/>
          <w:iCs/>
          <w:color w:val="auto"/>
          <w:sz w:val="24"/>
          <w:szCs w:val="24"/>
          <w:u w:val="none"/>
          <w:shd w:val="clear" w:color="auto" w:fill="ffffff"/>
        </w:rPr>
        <w:t xml:space="preserve"> Е. Ю.</w:t>
      </w:r>
      <w:r>
        <w:rPr/>
        <w:fldChar w:fldCharType="end"/>
      </w:r>
      <w:r>
        <w:rPr>
          <w:rFonts w:ascii="Times New Roman" w:cs="Times New Roman" w:hAnsi="Times New Roman"/>
          <w:sz w:val="24"/>
          <w:szCs w:val="24"/>
          <w:shd w:val="clear" w:color="auto" w:fill="ffffff"/>
        </w:rPr>
        <w:t> </w:t>
      </w:r>
      <w:r>
        <w:rPr>
          <w:rFonts w:ascii="Times New Roman" w:cs="Times New Roman" w:hAnsi="Times New Roman"/>
          <w:sz w:val="24"/>
          <w:szCs w:val="24"/>
          <w:shd w:val="clear" w:color="auto" w:fill="ffffff"/>
        </w:rPr>
        <w:t>Психология</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личности</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Типология</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теоретических</w:t>
      </w:r>
      <w:r>
        <w:rPr>
          <w:rFonts w:ascii="Times New Roman" w:cs="Times New Roman" w:hAnsi="Times New Roman"/>
          <w:sz w:val="24"/>
          <w:szCs w:val="24"/>
          <w:shd w:val="clear" w:color="auto" w:fill="ffffff"/>
        </w:rPr>
        <w:t xml:space="preserve"> моделей. — </w:t>
      </w:r>
      <w:r>
        <w:rPr>
          <w:rFonts w:ascii="Times New Roman" w:cs="Times New Roman" w:hAnsi="Times New Roman"/>
          <w:sz w:val="24"/>
          <w:szCs w:val="24"/>
          <w:shd w:val="clear" w:color="auto" w:fill="ffffff"/>
        </w:rPr>
        <w:t>СПб</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Институт</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психологии</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человека</w:t>
      </w:r>
      <w:r>
        <w:rPr>
          <w:rFonts w:ascii="Times New Roman" w:cs="Times New Roman" w:hAnsi="Times New Roman"/>
          <w:sz w:val="24"/>
          <w:szCs w:val="24"/>
          <w:shd w:val="clear" w:color="auto" w:fill="ffffff"/>
        </w:rPr>
        <w:t>, 2004. — 542 с</w:t>
      </w:r>
    </w:p>
    <w:p>
      <w:pPr>
        <w:pStyle w:val="style0"/>
        <w:numPr>
          <w:ilvl w:val="0"/>
          <w:numId w:val="34"/>
        </w:numPr>
        <w:shd w:val="clear" w:color="auto" w:fill="ffffff"/>
        <w:spacing w:before="100" w:beforeAutospacing="true" w:after="24"/>
        <w:jc w:val="both"/>
        <w:rPr>
          <w:rFonts w:ascii="Times New Roman" w:cs="Times New Roman" w:eastAsia="Times New Roman" w:hAnsi="Times New Roman"/>
          <w:sz w:val="24"/>
          <w:szCs w:val="24"/>
        </w:rPr>
      </w:pPr>
      <w:r>
        <w:rPr/>
        <w:fldChar w:fldCharType="begin"/>
      </w:r>
      <w:r>
        <w:instrText xml:space="preserve"> HYPERLINK "https://ru.wikipedia.org/w/index.php?title=%D0%A5%D1%8C%D0%B5%D0%BB%D0%BB,_%D0%9B%D0%B0%D1%80%D1%80%D0%B8&amp;action=edit&amp;redlink=1" \o "Хьелл, Ларри (страница отсутствует)" </w:instrText>
      </w:r>
      <w:r>
        <w:rPr/>
        <w:fldChar w:fldCharType="separate"/>
      </w:r>
      <w:r>
        <w:rPr>
          <w:rFonts w:ascii="Times New Roman" w:cs="Times New Roman" w:eastAsia="Times New Roman" w:hAnsi="Times New Roman"/>
          <w:i/>
          <w:iCs/>
          <w:sz w:val="24"/>
          <w:szCs w:val="24"/>
        </w:rPr>
        <w:t>Хьелл</w:t>
      </w:r>
      <w:r>
        <w:rPr>
          <w:rFonts w:ascii="Times New Roman" w:cs="Times New Roman" w:eastAsia="Times New Roman" w:hAnsi="Times New Roman"/>
          <w:i/>
          <w:iCs/>
          <w:sz w:val="24"/>
          <w:szCs w:val="24"/>
        </w:rPr>
        <w:t xml:space="preserve"> Л.</w:t>
      </w:r>
      <w:r>
        <w:rPr/>
        <w:fldChar w:fldCharType="end"/>
      </w:r>
      <w:r>
        <w:rPr>
          <w:rFonts w:ascii="Times New Roman" w:cs="Times New Roman" w:eastAsia="Times New Roman" w:hAnsi="Times New Roman"/>
          <w:i/>
          <w:iCs/>
          <w:sz w:val="24"/>
          <w:szCs w:val="24"/>
        </w:rPr>
        <w:t>, </w:t>
      </w:r>
      <w:r>
        <w:rPr>
          <w:rFonts w:ascii="Times New Roman" w:cs="Times New Roman" w:eastAsia="Times New Roman" w:hAnsi="Times New Roman"/>
          <w:i/>
          <w:iCs/>
          <w:sz w:val="24"/>
          <w:szCs w:val="24"/>
        </w:rPr>
        <w:fldChar w:fldCharType="begin"/>
      </w:r>
      <w:r>
        <w:rPr>
          <w:rFonts w:ascii="Times New Roman" w:cs="Times New Roman" w:eastAsia="Times New Roman" w:hAnsi="Times New Roman"/>
          <w:i/>
          <w:iCs/>
          <w:sz w:val="24"/>
          <w:szCs w:val="24"/>
        </w:rPr>
        <w:instrText xml:space="preserve"> HYPERLINK "https://ru.wikipedia.org/w/index.php?title=%D0%97%D0%B8%D0%B3%D0%BB%D0%B5%D1%80,_%D0%94%D1%8D%D0%BD%D0%B8%D0%B5%D0%BB&amp;action=edit&amp;redlink=1" \o "Зиглер, Дэниел (страница отсутствует)" </w:instrText>
      </w:r>
      <w:r>
        <w:rPr>
          <w:rFonts w:ascii="Times New Roman" w:cs="Times New Roman" w:eastAsia="Times New Roman" w:hAnsi="Times New Roman"/>
          <w:i/>
          <w:iCs/>
          <w:sz w:val="24"/>
          <w:szCs w:val="24"/>
        </w:rPr>
        <w:fldChar w:fldCharType="separate"/>
      </w:r>
      <w:r>
        <w:rPr>
          <w:rFonts w:ascii="Times New Roman" w:cs="Times New Roman" w:eastAsia="Times New Roman" w:hAnsi="Times New Roman"/>
          <w:i/>
          <w:iCs/>
          <w:sz w:val="24"/>
          <w:szCs w:val="24"/>
        </w:rPr>
        <w:t>Зиглер</w:t>
      </w:r>
      <w:r>
        <w:rPr>
          <w:rFonts w:ascii="Times New Roman" w:cs="Times New Roman" w:eastAsia="Times New Roman" w:hAnsi="Times New Roman"/>
          <w:i/>
          <w:iCs/>
          <w:sz w:val="24"/>
          <w:szCs w:val="24"/>
        </w:rPr>
        <w:t xml:space="preserve"> Д.</w:t>
      </w:r>
      <w:r>
        <w:rPr>
          <w:rFonts w:ascii="Times New Roman" w:cs="Times New Roman" w:eastAsia="Times New Roman" w:hAnsi="Times New Roman"/>
          <w:i/>
          <w:iCs/>
          <w:sz w:val="24"/>
          <w:szCs w:val="24"/>
        </w:rPr>
        <w:fldChar w:fldCharType="end"/>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 xml:space="preserve"> HYPERLINK "http://psylib.org.ua/books/hjelz01/" </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sz w:val="24"/>
          <w:szCs w:val="24"/>
        </w:rPr>
        <w:t>Теории</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личности</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основные</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положения</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исследования</w:t>
      </w:r>
      <w:r>
        <w:rPr>
          <w:rFonts w:ascii="Times New Roman" w:cs="Times New Roman" w:eastAsia="Times New Roman" w:hAnsi="Times New Roman"/>
          <w:sz w:val="24"/>
          <w:szCs w:val="24"/>
        </w:rPr>
        <w:t xml:space="preserve"> и </w:t>
      </w:r>
      <w:r>
        <w:rPr>
          <w:rFonts w:ascii="Times New Roman" w:cs="Times New Roman" w:eastAsia="Times New Roman" w:hAnsi="Times New Roman"/>
          <w:sz w:val="24"/>
          <w:szCs w:val="24"/>
        </w:rPr>
        <w:t>применение</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xml:space="preserve"> / Пер. С. </w:t>
      </w:r>
      <w:r>
        <w:rPr>
          <w:rFonts w:ascii="Times New Roman" w:cs="Times New Roman" w:eastAsia="Times New Roman" w:hAnsi="Times New Roman"/>
          <w:sz w:val="24"/>
          <w:szCs w:val="24"/>
        </w:rPr>
        <w:t>Меленевской</w:t>
      </w:r>
      <w:r>
        <w:rPr>
          <w:rFonts w:ascii="Times New Roman" w:cs="Times New Roman" w:eastAsia="Times New Roman" w:hAnsi="Times New Roman"/>
          <w:sz w:val="24"/>
          <w:szCs w:val="24"/>
        </w:rPr>
        <w:t xml:space="preserve"> и Д. </w:t>
      </w:r>
      <w:r>
        <w:rPr>
          <w:rFonts w:ascii="Times New Roman" w:cs="Times New Roman" w:eastAsia="Times New Roman" w:hAnsi="Times New Roman"/>
          <w:sz w:val="24"/>
          <w:szCs w:val="24"/>
        </w:rPr>
        <w:t>Викторовой</w:t>
      </w:r>
      <w:r>
        <w:rPr>
          <w:rFonts w:ascii="Times New Roman" w:cs="Times New Roman" w:eastAsia="Times New Roman" w:hAnsi="Times New Roman"/>
          <w:sz w:val="24"/>
          <w:szCs w:val="24"/>
        </w:rPr>
        <w:t xml:space="preserve">. — </w:t>
      </w:r>
      <w:r>
        <w:rPr>
          <w:rFonts w:ascii="Times New Roman" w:cs="Times New Roman" w:eastAsia="Times New Roman" w:hAnsi="Times New Roman"/>
          <w:sz w:val="24"/>
          <w:szCs w:val="24"/>
        </w:rPr>
        <w:t>СПб</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 xml:space="preserve"> HYPERLINK "https://ru.wikipedia.org/wiki/%D0%9F%D0%B8%D1%82%D0%B5%D1%80_(%D0%B8%D0%B7%D0%B4%D0%B0%D1%82%D0%B5%D0%BB%D1%8C%D1%81%D1%82%D0%B2%D0%BE)" \o "Питер (издательство)" </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sz w:val="24"/>
          <w:szCs w:val="24"/>
        </w:rPr>
        <w:t>Питер</w:t>
      </w:r>
      <w:r>
        <w:rPr>
          <w:rFonts w:ascii="Times New Roman" w:cs="Times New Roman" w:eastAsia="Times New Roman" w:hAnsi="Times New Roman"/>
          <w:sz w:val="24"/>
          <w:szCs w:val="24"/>
        </w:rPr>
        <w:t xml:space="preserve"> Пресс</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1997. — 606 с. (</w:t>
      </w:r>
      <w:r>
        <w:rPr>
          <w:rFonts w:ascii="Times New Roman" w:cs="Times New Roman" w:eastAsia="Times New Roman" w:hAnsi="Times New Roman"/>
          <w:sz w:val="24"/>
          <w:szCs w:val="24"/>
        </w:rPr>
        <w:t>Мастера</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психологии</w:t>
      </w:r>
      <w:r>
        <w:rPr>
          <w:rFonts w:ascii="Times New Roman" w:cs="Times New Roman" w:eastAsia="Times New Roman" w:hAnsi="Times New Roman"/>
          <w:sz w:val="24"/>
          <w:szCs w:val="24"/>
        </w:rPr>
        <w:t>). </w:t>
      </w:r>
      <w:r>
        <w:rPr/>
        <w:fldChar w:fldCharType="begin"/>
      </w:r>
      <w:r>
        <w:instrText xml:space="preserve"> HYPERLINK "https://ru.wikipedia.org/wiki/%D0%A1%D0%BB%D1%83%D0%B6%D0%B5%D0%B1%D0%BD%D0%B0%D1%8F:%D0%98%D1%81%D1%82%D0%BE%D1%87%D0%BD%D0%B8%D0%BA%D0%B8_%D0%BA%D0%BD%D0%B8%D0%B3/5887820446" </w:instrText>
      </w:r>
      <w:r>
        <w:rPr/>
        <w:fldChar w:fldCharType="separate"/>
      </w:r>
      <w:r>
        <w:rPr>
          <w:rFonts w:ascii="Times New Roman" w:cs="Times New Roman" w:eastAsia="Times New Roman" w:hAnsi="Times New Roman"/>
          <w:sz w:val="24"/>
          <w:szCs w:val="24"/>
        </w:rPr>
        <w:t>ISBN 5-88782-044-6</w:t>
      </w:r>
      <w:r>
        <w:rPr/>
        <w:fldChar w:fldCharType="end"/>
      </w:r>
    </w:p>
    <w:p>
      <w:pPr>
        <w:pStyle w:val="style0"/>
        <w:numPr>
          <w:ilvl w:val="0"/>
          <w:numId w:val="34"/>
        </w:numPr>
        <w:shd w:val="clear" w:color="auto" w:fill="ffffff"/>
        <w:spacing w:before="100" w:beforeAutospacing="true" w:after="24"/>
        <w:jc w:val="both"/>
        <w:rPr>
          <w:rFonts w:ascii="Times New Roman" w:cs="Times New Roman" w:eastAsia="Times New Roman" w:hAnsi="Times New Roman"/>
          <w:sz w:val="24"/>
          <w:szCs w:val="24"/>
        </w:rPr>
      </w:pPr>
      <w:r>
        <w:rPr>
          <w:rFonts w:ascii="Times New Roman" w:cs="Times New Roman" w:eastAsia="Times New Roman" w:hAnsi="Times New Roman"/>
          <w:color w:val="202122"/>
          <w:sz w:val="24"/>
          <w:szCs w:val="24"/>
          <w:lang w:val="ru-RU"/>
        </w:rPr>
        <w:t xml:space="preserve"> </w:t>
      </w:r>
      <w:r>
        <w:rPr>
          <w:rFonts w:ascii="Times New Roman" w:cs="Times New Roman" w:eastAsia="Times New Roman" w:hAnsi="Times New Roman"/>
          <w:i/>
          <w:iCs/>
          <w:sz w:val="24"/>
          <w:szCs w:val="24"/>
        </w:rPr>
        <w:t>Олпорт</w:t>
      </w:r>
      <w:r>
        <w:rPr>
          <w:rFonts w:ascii="Times New Roman" w:cs="Times New Roman" w:eastAsia="Times New Roman" w:hAnsi="Times New Roman"/>
          <w:i/>
          <w:iCs/>
          <w:sz w:val="24"/>
          <w:szCs w:val="24"/>
        </w:rPr>
        <w:t xml:space="preserve"> Г.</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Становление</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личности</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Избранные</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труды</w:t>
      </w:r>
      <w:r>
        <w:rPr>
          <w:rFonts w:ascii="Times New Roman" w:cs="Times New Roman" w:eastAsia="Times New Roman" w:hAnsi="Times New Roman"/>
          <w:sz w:val="24"/>
          <w:szCs w:val="24"/>
        </w:rPr>
        <w:t xml:space="preserve"> / [Пер. с англ. </w:t>
      </w:r>
      <w:r>
        <w:rPr/>
        <w:fldChar w:fldCharType="begin"/>
      </w:r>
      <w:r>
        <w:instrText xml:space="preserve"> HYPERLINK "https://ru.wikipedia.org/w/index.php?title=%D0%A2%D1%80%D1%83%D0%B1%D0%B8%D1%86%D1%8B%D0%BD%D0%B0,_%D0%9B%D1%8E%D0%B4%D0%BC%D0%B8%D0%BB%D0%B0_%D0%92%D0%B0%D0%BB%D0%B5%D0%BD%D1%82%D0%B8%D0%BD%D0%BE%D0%B2%D0%BD%D0%B0&amp;action=edit&amp;redlink=1" \o "Трубицына, Людмила Валентиновна (страница отсутствует)" </w:instrText>
      </w:r>
      <w:r>
        <w:rPr/>
        <w:fldChar w:fldCharType="separate"/>
      </w:r>
      <w:r>
        <w:rPr>
          <w:rFonts w:ascii="Times New Roman" w:cs="Times New Roman" w:eastAsia="Times New Roman" w:hAnsi="Times New Roman"/>
          <w:sz w:val="24"/>
          <w:szCs w:val="24"/>
        </w:rPr>
        <w:t>Л. В. </w:t>
      </w:r>
      <w:r>
        <w:rPr>
          <w:rFonts w:ascii="Times New Roman" w:cs="Times New Roman" w:eastAsia="Times New Roman" w:hAnsi="Times New Roman"/>
          <w:sz w:val="24"/>
          <w:szCs w:val="24"/>
        </w:rPr>
        <w:t>Трубицыной</w:t>
      </w:r>
      <w:r>
        <w:rPr/>
        <w:fldChar w:fldCharType="end"/>
      </w:r>
      <w:r>
        <w:rPr>
          <w:rFonts w:ascii="Times New Roman" w:cs="Times New Roman" w:eastAsia="Times New Roman" w:hAnsi="Times New Roman"/>
          <w:sz w:val="24"/>
          <w:szCs w:val="24"/>
        </w:rPr>
        <w:t xml:space="preserve"> и Д. А. Леонтьева]; </w:t>
      </w:r>
      <w:r>
        <w:rPr>
          <w:rFonts w:ascii="Times New Roman" w:cs="Times New Roman" w:eastAsia="Times New Roman" w:hAnsi="Times New Roman"/>
          <w:sz w:val="24"/>
          <w:szCs w:val="24"/>
        </w:rPr>
        <w:t>под</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общ</w:t>
      </w:r>
      <w:r>
        <w:rPr>
          <w:rFonts w:ascii="Times New Roman" w:cs="Times New Roman" w:eastAsia="Times New Roman" w:hAnsi="Times New Roman"/>
          <w:sz w:val="24"/>
          <w:szCs w:val="24"/>
        </w:rPr>
        <w:t>. ред. </w:t>
      </w:r>
      <w:r>
        <w:rPr/>
        <w:fldChar w:fldCharType="begin"/>
      </w:r>
      <w:r>
        <w:instrText xml:space="preserve"> HYPERLINK "https://ru.wikipedia.org/wiki/%D0%9B%D0%B5%D0%BE%D0%BD%D1%82%D1%8C%D0%B5%D0%B2,_%D0%94%D0%BC%D0%B8%D1%82%D1%80%D0%B8%D0%B9_%D0%90%D0%BB%D0%B5%D0%BA%D1%81%D0%B5%D0%B5%D0%B2%D0%B8%D1%87" </w:instrText>
      </w:r>
      <w:r>
        <w:rPr/>
        <w:fldChar w:fldCharType="separate"/>
      </w:r>
      <w:r>
        <w:rPr>
          <w:rFonts w:ascii="Times New Roman" w:cs="Times New Roman" w:eastAsia="Times New Roman" w:hAnsi="Times New Roman"/>
          <w:sz w:val="24"/>
          <w:szCs w:val="24"/>
        </w:rPr>
        <w:t>Д. А. Леонтьева</w:t>
      </w:r>
      <w:r>
        <w:rPr/>
        <w:fldChar w:fldCharType="end"/>
      </w:r>
      <w:r>
        <w:rPr>
          <w:rFonts w:ascii="Times New Roman" w:cs="Times New Roman" w:eastAsia="Times New Roman" w:hAnsi="Times New Roman"/>
          <w:sz w:val="24"/>
          <w:szCs w:val="24"/>
        </w:rPr>
        <w:t xml:space="preserve">. М.: </w:t>
      </w:r>
      <w:r>
        <w:rPr>
          <w:rFonts w:ascii="Times New Roman" w:cs="Times New Roman" w:eastAsia="Times New Roman" w:hAnsi="Times New Roman"/>
          <w:sz w:val="24"/>
          <w:szCs w:val="24"/>
        </w:rPr>
        <w:t>Смысл</w:t>
      </w:r>
      <w:r>
        <w:rPr>
          <w:rFonts w:ascii="Times New Roman" w:cs="Times New Roman" w:eastAsia="Times New Roman" w:hAnsi="Times New Roman"/>
          <w:sz w:val="24"/>
          <w:szCs w:val="24"/>
        </w:rPr>
        <w:t>, 2002.</w:t>
      </w:r>
    </w:p>
    <w:p>
      <w:pPr>
        <w:pStyle w:val="style94"/>
        <w:numPr>
          <w:ilvl w:val="0"/>
          <w:numId w:val="34"/>
        </w:numPr>
        <w:shd w:val="clear" w:color="auto" w:fill="ffffff"/>
        <w:spacing w:after="0" w:afterAutospacing="false" w:lineRule="auto" w:line="276"/>
        <w:jc w:val="both"/>
        <w:rPr>
          <w:rFonts w:ascii="Georgia" w:hAnsi="Georgia"/>
          <w:color w:val="000000"/>
        </w:rPr>
      </w:pPr>
      <w:r>
        <w:rPr>
          <w:rFonts w:ascii="Georgia" w:hAnsi="Georgia"/>
          <w:color w:val="000000"/>
        </w:rPr>
        <w:t xml:space="preserve">Стійкість браку. В.А. </w:t>
      </w:r>
      <w:r>
        <w:rPr>
          <w:rFonts w:ascii="Georgia" w:hAnsi="Georgia"/>
          <w:color w:val="000000"/>
        </w:rPr>
        <w:t>Сисенко</w:t>
      </w:r>
      <w:r>
        <w:rPr>
          <w:rFonts w:ascii="Georgia" w:hAnsi="Georgia"/>
          <w:color w:val="000000"/>
        </w:rPr>
        <w:t>. – М.: Фінанси і статистика, </w:t>
      </w:r>
      <w:r>
        <w:rPr>
          <w:rFonts w:ascii="Georgia" w:hAnsi="Georgia"/>
          <w:color w:val="000000"/>
          <w:lang w:val="ru-RU"/>
        </w:rPr>
        <w:t>1981г</w:t>
      </w:r>
      <w:r>
        <w:rPr>
          <w:rFonts w:ascii="Georgia" w:hAnsi="Georgia"/>
          <w:color w:val="000000"/>
        </w:rPr>
        <w:t>.</w:t>
      </w:r>
    </w:p>
    <w:p>
      <w:pPr>
        <w:pStyle w:val="style94"/>
        <w:numPr>
          <w:ilvl w:val="0"/>
          <w:numId w:val="34"/>
        </w:numPr>
        <w:shd w:val="clear" w:color="auto" w:fill="ffffff"/>
        <w:spacing w:after="0" w:afterAutospacing="false" w:lineRule="auto" w:line="276"/>
        <w:jc w:val="both"/>
        <w:rPr>
          <w:rFonts w:ascii="Georgia" w:hAnsi="Georgia"/>
          <w:color w:val="000000"/>
        </w:rPr>
      </w:pPr>
      <w:r>
        <w:rPr>
          <w:rFonts w:ascii="Georgia" w:hAnsi="Georgia"/>
          <w:color w:val="000000"/>
        </w:rPr>
        <w:t>Психологія сучасної сім'ї. Ковальов С.В. – М.: Освіта, </w:t>
      </w:r>
      <w:r>
        <w:rPr>
          <w:rFonts w:ascii="Georgia" w:hAnsi="Georgia"/>
          <w:color w:val="000000"/>
          <w:lang w:val="ru-RU"/>
        </w:rPr>
        <w:t>1988г</w:t>
      </w:r>
      <w:r>
        <w:rPr>
          <w:rFonts w:ascii="Georgia" w:hAnsi="Georgia"/>
          <w:color w:val="000000"/>
        </w:rPr>
        <w:t>.</w:t>
      </w:r>
    </w:p>
    <w:p>
      <w:pPr>
        <w:pStyle w:val="style179"/>
        <w:numPr>
          <w:ilvl w:val="0"/>
          <w:numId w:val="34"/>
        </w:numPr>
        <w:shd w:val="clear" w:color="auto" w:fill="ffffff"/>
        <w:spacing w:before="100" w:beforeAutospacing="true" w:after="24"/>
        <w:jc w:val="both"/>
        <w:rPr>
          <w:rFonts w:ascii="Times New Roman" w:cs="Times New Roman" w:eastAsia="Times New Roman" w:hAnsi="Times New Roman"/>
          <w:color w:val="202122"/>
          <w:sz w:val="24"/>
          <w:szCs w:val="24"/>
        </w:rPr>
      </w:pPr>
      <w:r>
        <w:rPr>
          <w:sz w:val="24"/>
          <w:szCs w:val="24"/>
        </w:rPr>
        <w:t xml:space="preserve"> </w:t>
      </w:r>
      <w:r>
        <w:rPr>
          <w:rFonts w:ascii="Times New Roman" w:cs="Times New Roman" w:hAnsi="Times New Roman"/>
          <w:sz w:val="24"/>
          <w:szCs w:val="24"/>
        </w:rPr>
        <w:t>Андреева</w:t>
      </w:r>
      <w:r>
        <w:rPr>
          <w:rFonts w:ascii="Times New Roman" w:cs="Times New Roman" w:hAnsi="Times New Roman"/>
          <w:sz w:val="24"/>
          <w:szCs w:val="24"/>
        </w:rPr>
        <w:t xml:space="preserve"> Т.В. </w:t>
      </w:r>
      <w:r>
        <w:rPr>
          <w:rFonts w:ascii="Times New Roman" w:cs="Times New Roman" w:hAnsi="Times New Roman"/>
          <w:sz w:val="24"/>
          <w:szCs w:val="24"/>
        </w:rPr>
        <w:t>Психология</w:t>
      </w:r>
      <w:r>
        <w:rPr>
          <w:rFonts w:ascii="Times New Roman" w:cs="Times New Roman" w:hAnsi="Times New Roman"/>
          <w:sz w:val="24"/>
          <w:szCs w:val="24"/>
        </w:rPr>
        <w:t xml:space="preserve"> </w:t>
      </w:r>
      <w:r>
        <w:rPr>
          <w:rFonts w:ascii="Times New Roman" w:cs="Times New Roman" w:hAnsi="Times New Roman"/>
          <w:sz w:val="24"/>
          <w:szCs w:val="24"/>
        </w:rPr>
        <w:t>современной</w:t>
      </w:r>
      <w:r>
        <w:rPr>
          <w:rFonts w:ascii="Times New Roman" w:cs="Times New Roman" w:hAnsi="Times New Roman"/>
          <w:sz w:val="24"/>
          <w:szCs w:val="24"/>
        </w:rPr>
        <w:t xml:space="preserve"> </w:t>
      </w:r>
      <w:r>
        <w:rPr>
          <w:rFonts w:ascii="Times New Roman" w:cs="Times New Roman" w:hAnsi="Times New Roman"/>
          <w:sz w:val="24"/>
          <w:szCs w:val="24"/>
        </w:rPr>
        <w:t>семьи</w:t>
      </w:r>
      <w:r>
        <w:rPr>
          <w:rFonts w:ascii="Times New Roman" w:cs="Times New Roman" w:hAnsi="Times New Roman"/>
          <w:sz w:val="24"/>
          <w:szCs w:val="24"/>
        </w:rPr>
        <w:t xml:space="preserve"> : </w:t>
      </w:r>
      <w:r>
        <w:rPr>
          <w:rFonts w:ascii="Times New Roman" w:cs="Times New Roman" w:hAnsi="Times New Roman"/>
          <w:sz w:val="24"/>
          <w:szCs w:val="24"/>
        </w:rPr>
        <w:t>монография</w:t>
      </w:r>
      <w:r>
        <w:rPr>
          <w:rFonts w:ascii="Times New Roman" w:cs="Times New Roman" w:hAnsi="Times New Roman"/>
          <w:sz w:val="24"/>
          <w:szCs w:val="24"/>
        </w:rPr>
        <w:t xml:space="preserve"> / </w:t>
      </w:r>
      <w:r>
        <w:rPr>
          <w:rFonts w:ascii="Times New Roman" w:cs="Times New Roman" w:hAnsi="Times New Roman"/>
          <w:sz w:val="24"/>
          <w:szCs w:val="24"/>
        </w:rPr>
        <w:t>Татьяна</w:t>
      </w:r>
      <w:r>
        <w:rPr>
          <w:rFonts w:ascii="Times New Roman" w:cs="Times New Roman" w:hAnsi="Times New Roman"/>
          <w:sz w:val="24"/>
          <w:szCs w:val="24"/>
        </w:rPr>
        <w:t xml:space="preserve"> </w:t>
      </w:r>
      <w:r>
        <w:rPr>
          <w:rFonts w:ascii="Times New Roman" w:cs="Times New Roman" w:hAnsi="Times New Roman"/>
          <w:sz w:val="24"/>
          <w:szCs w:val="24"/>
        </w:rPr>
        <w:t>Владимировна</w:t>
      </w:r>
      <w:r>
        <w:rPr>
          <w:rFonts w:ascii="Times New Roman" w:cs="Times New Roman" w:hAnsi="Times New Roman"/>
          <w:sz w:val="24"/>
          <w:szCs w:val="24"/>
        </w:rPr>
        <w:t xml:space="preserve"> </w:t>
      </w:r>
      <w:r>
        <w:rPr>
          <w:rFonts w:ascii="Times New Roman" w:cs="Times New Roman" w:hAnsi="Times New Roman"/>
          <w:sz w:val="24"/>
          <w:szCs w:val="24"/>
        </w:rPr>
        <w:t>Андреева</w:t>
      </w:r>
      <w:r>
        <w:rPr>
          <w:rFonts w:ascii="Times New Roman" w:cs="Times New Roman" w:hAnsi="Times New Roman"/>
          <w:sz w:val="24"/>
          <w:szCs w:val="24"/>
        </w:rPr>
        <w:t xml:space="preserve">. – </w:t>
      </w:r>
      <w:r>
        <w:rPr>
          <w:rFonts w:ascii="Times New Roman" w:cs="Times New Roman" w:hAnsi="Times New Roman"/>
          <w:sz w:val="24"/>
          <w:szCs w:val="24"/>
        </w:rPr>
        <w:t>СПб</w:t>
      </w:r>
      <w:r>
        <w:rPr>
          <w:rFonts w:ascii="Times New Roman" w:cs="Times New Roman" w:hAnsi="Times New Roman"/>
          <w:sz w:val="24"/>
          <w:szCs w:val="24"/>
        </w:rPr>
        <w:t xml:space="preserve">. : </w:t>
      </w:r>
      <w:r>
        <w:rPr>
          <w:rFonts w:ascii="Times New Roman" w:cs="Times New Roman" w:hAnsi="Times New Roman"/>
          <w:sz w:val="24"/>
          <w:szCs w:val="24"/>
        </w:rPr>
        <w:t>Речь</w:t>
      </w:r>
      <w:r>
        <w:rPr>
          <w:rFonts w:ascii="Times New Roman" w:cs="Times New Roman" w:hAnsi="Times New Roman"/>
          <w:sz w:val="24"/>
          <w:szCs w:val="24"/>
        </w:rPr>
        <w:t xml:space="preserve">, 2005. – 436 с. </w:t>
      </w:r>
    </w:p>
    <w:p>
      <w:pPr>
        <w:pStyle w:val="style179"/>
        <w:numPr>
          <w:ilvl w:val="0"/>
          <w:numId w:val="34"/>
        </w:numPr>
        <w:shd w:val="clear" w:color="auto" w:fill="ffffff"/>
        <w:spacing w:before="100" w:beforeAutospacing="true" w:after="24"/>
        <w:jc w:val="both"/>
        <w:rPr>
          <w:rFonts w:ascii="Times New Roman" w:cs="Times New Roman" w:eastAsia="Times New Roman" w:hAnsi="Times New Roman"/>
          <w:color w:val="202122"/>
          <w:sz w:val="24"/>
          <w:szCs w:val="24"/>
        </w:rPr>
      </w:pPr>
      <w:r>
        <w:rPr>
          <w:rFonts w:ascii="Times New Roman" w:cs="Times New Roman" w:hAnsi="Times New Roman"/>
          <w:sz w:val="24"/>
          <w:szCs w:val="24"/>
        </w:rPr>
        <w:t xml:space="preserve">Бондарчук О.І. Психологія сім’ї / Бондарчук Олена Іванівна : [навчально-методичний комплекс]. – К. : Міленіум, 2003. – 24 с. </w:t>
      </w:r>
    </w:p>
    <w:p>
      <w:pPr>
        <w:pStyle w:val="style179"/>
        <w:numPr>
          <w:ilvl w:val="0"/>
          <w:numId w:val="34"/>
        </w:numPr>
        <w:shd w:val="clear" w:color="auto" w:fill="ffffff"/>
        <w:spacing w:before="100" w:beforeAutospacing="true" w:after="24"/>
        <w:jc w:val="both"/>
        <w:rPr>
          <w:rFonts w:ascii="Times New Roman" w:cs="Times New Roman" w:eastAsia="Times New Roman" w:hAnsi="Times New Roman"/>
          <w:color w:val="202122"/>
          <w:sz w:val="24"/>
          <w:szCs w:val="24"/>
        </w:rPr>
      </w:pPr>
      <w:r>
        <w:rPr>
          <w:rFonts w:ascii="Times New Roman" w:cs="Times New Roman" w:hAnsi="Times New Roman"/>
          <w:sz w:val="24"/>
          <w:szCs w:val="24"/>
        </w:rPr>
        <w:t xml:space="preserve"> Дружинин В.Н. </w:t>
      </w:r>
      <w:r>
        <w:rPr>
          <w:rFonts w:ascii="Times New Roman" w:cs="Times New Roman" w:hAnsi="Times New Roman"/>
          <w:sz w:val="24"/>
          <w:szCs w:val="24"/>
        </w:rPr>
        <w:t>Психология</w:t>
      </w:r>
      <w:r>
        <w:rPr>
          <w:rFonts w:ascii="Times New Roman" w:cs="Times New Roman" w:hAnsi="Times New Roman"/>
          <w:sz w:val="24"/>
          <w:szCs w:val="24"/>
        </w:rPr>
        <w:t xml:space="preserve"> </w:t>
      </w:r>
      <w:r>
        <w:rPr>
          <w:rFonts w:ascii="Times New Roman" w:cs="Times New Roman" w:hAnsi="Times New Roman"/>
          <w:sz w:val="24"/>
          <w:szCs w:val="24"/>
        </w:rPr>
        <w:t>семьи</w:t>
      </w:r>
      <w:r>
        <w:rPr>
          <w:rFonts w:ascii="Times New Roman" w:cs="Times New Roman" w:hAnsi="Times New Roman"/>
          <w:sz w:val="24"/>
          <w:szCs w:val="24"/>
        </w:rPr>
        <w:t xml:space="preserve"> / Владимир </w:t>
      </w:r>
      <w:r>
        <w:rPr>
          <w:rFonts w:ascii="Times New Roman" w:cs="Times New Roman" w:hAnsi="Times New Roman"/>
          <w:sz w:val="24"/>
          <w:szCs w:val="24"/>
        </w:rPr>
        <w:t>Николаевич</w:t>
      </w:r>
      <w:r>
        <w:rPr>
          <w:rFonts w:ascii="Times New Roman" w:cs="Times New Roman" w:hAnsi="Times New Roman"/>
          <w:sz w:val="24"/>
          <w:szCs w:val="24"/>
        </w:rPr>
        <w:t xml:space="preserve"> Дружинин. – М. : КСП., 1996. – 368 с. 4. </w:t>
      </w:r>
      <w:r>
        <w:rPr>
          <w:rFonts w:ascii="Times New Roman" w:cs="Times New Roman" w:hAnsi="Times New Roman"/>
          <w:sz w:val="24"/>
          <w:szCs w:val="24"/>
        </w:rPr>
        <w:t>Кісарчук</w:t>
      </w:r>
      <w:r>
        <w:rPr>
          <w:rFonts w:ascii="Times New Roman" w:cs="Times New Roman" w:hAnsi="Times New Roman"/>
          <w:sz w:val="24"/>
          <w:szCs w:val="24"/>
        </w:rPr>
        <w:t xml:space="preserve"> З.Г. Психологічна допомога сім’ї / З.Г. </w:t>
      </w:r>
      <w:r>
        <w:rPr>
          <w:rFonts w:ascii="Times New Roman" w:cs="Times New Roman" w:hAnsi="Times New Roman"/>
          <w:sz w:val="24"/>
          <w:szCs w:val="24"/>
        </w:rPr>
        <w:t>Кісарчук</w:t>
      </w:r>
      <w:r>
        <w:rPr>
          <w:rFonts w:ascii="Times New Roman" w:cs="Times New Roman" w:hAnsi="Times New Roman"/>
          <w:sz w:val="24"/>
          <w:szCs w:val="24"/>
        </w:rPr>
        <w:t xml:space="preserve">, О.І. </w:t>
      </w:r>
      <w:r>
        <w:rPr>
          <w:rFonts w:ascii="Times New Roman" w:cs="Times New Roman" w:hAnsi="Times New Roman"/>
          <w:sz w:val="24"/>
          <w:szCs w:val="24"/>
        </w:rPr>
        <w:t>Єрмусевич</w:t>
      </w:r>
      <w:r>
        <w:rPr>
          <w:rFonts w:ascii="Times New Roman" w:cs="Times New Roman" w:hAnsi="Times New Roman"/>
          <w:sz w:val="24"/>
          <w:szCs w:val="24"/>
        </w:rPr>
        <w:t>. – Книга 1–3. : [</w:t>
      </w:r>
      <w:r>
        <w:rPr>
          <w:rFonts w:ascii="Times New Roman" w:cs="Times New Roman" w:hAnsi="Times New Roman"/>
          <w:sz w:val="24"/>
          <w:szCs w:val="24"/>
        </w:rPr>
        <w:t>навч</w:t>
      </w:r>
      <w:r>
        <w:rPr>
          <w:rFonts w:ascii="Times New Roman" w:cs="Times New Roman" w:hAnsi="Times New Roman"/>
          <w:sz w:val="24"/>
          <w:szCs w:val="24"/>
        </w:rPr>
        <w:t xml:space="preserve">. </w:t>
      </w:r>
      <w:r>
        <w:rPr>
          <w:rFonts w:ascii="Times New Roman" w:cs="Times New Roman" w:hAnsi="Times New Roman"/>
          <w:sz w:val="24"/>
          <w:szCs w:val="24"/>
        </w:rPr>
        <w:t>посіб</w:t>
      </w:r>
      <w:r>
        <w:rPr>
          <w:rFonts w:ascii="Times New Roman" w:cs="Times New Roman" w:hAnsi="Times New Roman"/>
          <w:sz w:val="24"/>
          <w:szCs w:val="24"/>
        </w:rPr>
        <w:t xml:space="preserve">.] – К. : </w:t>
      </w:r>
      <w:r>
        <w:rPr>
          <w:rFonts w:ascii="Times New Roman" w:cs="Times New Roman" w:hAnsi="Times New Roman"/>
          <w:sz w:val="24"/>
          <w:szCs w:val="24"/>
        </w:rPr>
        <w:t>Главник</w:t>
      </w:r>
      <w:r>
        <w:rPr>
          <w:rFonts w:ascii="Times New Roman" w:cs="Times New Roman" w:hAnsi="Times New Roman"/>
          <w:sz w:val="24"/>
          <w:szCs w:val="24"/>
        </w:rPr>
        <w:t>, 2006. – 128 с</w:t>
      </w:r>
    </w:p>
    <w:p>
      <w:pPr>
        <w:pStyle w:val="style179"/>
        <w:numPr>
          <w:ilvl w:val="0"/>
          <w:numId w:val="34"/>
        </w:numPr>
        <w:shd w:val="clear" w:color="auto" w:fill="ffffff"/>
        <w:spacing w:before="100" w:beforeAutospacing="true" w:after="24"/>
        <w:jc w:val="both"/>
        <w:rPr>
          <w:rFonts w:ascii="Times New Roman" w:cs="Times New Roman" w:eastAsia="Times New Roman" w:hAnsi="Times New Roman"/>
          <w:color w:val="202122"/>
          <w:sz w:val="24"/>
          <w:szCs w:val="24"/>
        </w:rPr>
      </w:pPr>
      <w:r>
        <w:rPr>
          <w:rFonts w:ascii="Times New Roman" w:cs="Times New Roman" w:hAnsi="Times New Roman"/>
          <w:sz w:val="28"/>
          <w:szCs w:val="28"/>
        </w:rPr>
        <w:t xml:space="preserve"> </w:t>
      </w:r>
      <w:r>
        <w:rPr>
          <w:rFonts w:ascii="Times New Roman" w:cs="Times New Roman" w:hAnsi="Times New Roman"/>
          <w:sz w:val="24"/>
          <w:szCs w:val="24"/>
        </w:rPr>
        <w:t>Основы</w:t>
      </w:r>
      <w:r>
        <w:rPr>
          <w:rFonts w:ascii="Times New Roman" w:cs="Times New Roman" w:hAnsi="Times New Roman"/>
          <w:sz w:val="24"/>
          <w:szCs w:val="24"/>
        </w:rPr>
        <w:t xml:space="preserve"> </w:t>
      </w:r>
      <w:r>
        <w:rPr>
          <w:rFonts w:ascii="Times New Roman" w:cs="Times New Roman" w:hAnsi="Times New Roman"/>
          <w:sz w:val="24"/>
          <w:szCs w:val="24"/>
        </w:rPr>
        <w:t>психологии</w:t>
      </w:r>
      <w:r>
        <w:rPr>
          <w:rFonts w:ascii="Times New Roman" w:cs="Times New Roman" w:hAnsi="Times New Roman"/>
          <w:sz w:val="24"/>
          <w:szCs w:val="24"/>
        </w:rPr>
        <w:t xml:space="preserve"> </w:t>
      </w:r>
      <w:r>
        <w:rPr>
          <w:rFonts w:ascii="Times New Roman" w:cs="Times New Roman" w:hAnsi="Times New Roman"/>
          <w:sz w:val="24"/>
          <w:szCs w:val="24"/>
        </w:rPr>
        <w:t>семьи</w:t>
      </w:r>
      <w:r>
        <w:rPr>
          <w:rFonts w:ascii="Times New Roman" w:cs="Times New Roman" w:hAnsi="Times New Roman"/>
          <w:sz w:val="24"/>
          <w:szCs w:val="24"/>
        </w:rPr>
        <w:t xml:space="preserve"> и </w:t>
      </w:r>
      <w:r>
        <w:rPr>
          <w:rFonts w:ascii="Times New Roman" w:cs="Times New Roman" w:hAnsi="Times New Roman"/>
          <w:sz w:val="24"/>
          <w:szCs w:val="24"/>
        </w:rPr>
        <w:t>семейного</w:t>
      </w:r>
      <w:r>
        <w:rPr>
          <w:rFonts w:ascii="Times New Roman" w:cs="Times New Roman" w:hAnsi="Times New Roman"/>
          <w:sz w:val="24"/>
          <w:szCs w:val="24"/>
        </w:rPr>
        <w:t xml:space="preserve"> </w:t>
      </w:r>
      <w:r>
        <w:rPr>
          <w:rFonts w:ascii="Times New Roman" w:cs="Times New Roman" w:hAnsi="Times New Roman"/>
          <w:sz w:val="24"/>
          <w:szCs w:val="24"/>
        </w:rPr>
        <w:t>консультирования</w:t>
      </w:r>
      <w:r>
        <w:rPr>
          <w:rFonts w:ascii="Times New Roman" w:cs="Times New Roman" w:hAnsi="Times New Roman"/>
          <w:sz w:val="24"/>
          <w:szCs w:val="24"/>
        </w:rPr>
        <w:t xml:space="preserve"> : </w:t>
      </w:r>
      <w:r>
        <w:rPr>
          <w:rFonts w:ascii="Times New Roman" w:cs="Times New Roman" w:hAnsi="Times New Roman"/>
          <w:sz w:val="24"/>
          <w:szCs w:val="24"/>
        </w:rPr>
        <w:t>учеб</w:t>
      </w:r>
      <w:r>
        <w:rPr>
          <w:rFonts w:ascii="Times New Roman" w:cs="Times New Roman" w:hAnsi="Times New Roman"/>
          <w:sz w:val="24"/>
          <w:szCs w:val="24"/>
        </w:rPr>
        <w:t xml:space="preserve">. </w:t>
      </w:r>
      <w:r>
        <w:rPr>
          <w:rFonts w:ascii="Times New Roman" w:cs="Times New Roman" w:hAnsi="Times New Roman"/>
          <w:sz w:val="24"/>
          <w:szCs w:val="24"/>
        </w:rPr>
        <w:t>пособие</w:t>
      </w:r>
      <w:r>
        <w:rPr>
          <w:rFonts w:ascii="Times New Roman" w:cs="Times New Roman" w:hAnsi="Times New Roman"/>
          <w:sz w:val="24"/>
          <w:szCs w:val="24"/>
        </w:rPr>
        <w:t xml:space="preserve"> для </w:t>
      </w:r>
      <w:r>
        <w:rPr>
          <w:rFonts w:ascii="Times New Roman" w:cs="Times New Roman" w:hAnsi="Times New Roman"/>
          <w:sz w:val="24"/>
          <w:szCs w:val="24"/>
        </w:rPr>
        <w:t>студ</w:t>
      </w:r>
      <w:r>
        <w:rPr>
          <w:rFonts w:ascii="Times New Roman" w:cs="Times New Roman" w:hAnsi="Times New Roman"/>
          <w:sz w:val="24"/>
          <w:szCs w:val="24"/>
        </w:rPr>
        <w:t xml:space="preserve">. </w:t>
      </w:r>
      <w:r>
        <w:rPr>
          <w:rFonts w:ascii="Times New Roman" w:cs="Times New Roman" w:hAnsi="Times New Roman"/>
          <w:sz w:val="24"/>
          <w:szCs w:val="24"/>
        </w:rPr>
        <w:t>высш</w:t>
      </w:r>
      <w:r>
        <w:rPr>
          <w:rFonts w:ascii="Times New Roman" w:cs="Times New Roman" w:hAnsi="Times New Roman"/>
          <w:sz w:val="24"/>
          <w:szCs w:val="24"/>
        </w:rPr>
        <w:t xml:space="preserve">. </w:t>
      </w:r>
      <w:r>
        <w:rPr>
          <w:rFonts w:ascii="Times New Roman" w:cs="Times New Roman" w:hAnsi="Times New Roman"/>
          <w:sz w:val="24"/>
          <w:szCs w:val="24"/>
        </w:rPr>
        <w:t>учеб</w:t>
      </w:r>
      <w:r>
        <w:rPr>
          <w:rFonts w:ascii="Times New Roman" w:cs="Times New Roman" w:hAnsi="Times New Roman"/>
          <w:sz w:val="24"/>
          <w:szCs w:val="24"/>
        </w:rPr>
        <w:t xml:space="preserve">. заведений / </w:t>
      </w:r>
      <w:r>
        <w:rPr>
          <w:rFonts w:ascii="Times New Roman" w:cs="Times New Roman" w:hAnsi="Times New Roman"/>
          <w:sz w:val="24"/>
          <w:szCs w:val="24"/>
        </w:rPr>
        <w:t>Под</w:t>
      </w:r>
      <w:r>
        <w:rPr>
          <w:rFonts w:ascii="Times New Roman" w:cs="Times New Roman" w:hAnsi="Times New Roman"/>
          <w:sz w:val="24"/>
          <w:szCs w:val="24"/>
        </w:rPr>
        <w:t xml:space="preserve"> </w:t>
      </w:r>
      <w:r>
        <w:rPr>
          <w:rFonts w:ascii="Times New Roman" w:cs="Times New Roman" w:hAnsi="Times New Roman"/>
          <w:sz w:val="24"/>
          <w:szCs w:val="24"/>
        </w:rPr>
        <w:t>общ</w:t>
      </w:r>
      <w:r>
        <w:rPr>
          <w:rFonts w:ascii="Times New Roman" w:cs="Times New Roman" w:hAnsi="Times New Roman"/>
          <w:sz w:val="24"/>
          <w:szCs w:val="24"/>
        </w:rPr>
        <w:t xml:space="preserve">. ред. Н.Н. </w:t>
      </w:r>
      <w:r>
        <w:rPr>
          <w:rFonts w:ascii="Times New Roman" w:cs="Times New Roman" w:hAnsi="Times New Roman"/>
          <w:sz w:val="24"/>
          <w:szCs w:val="24"/>
        </w:rPr>
        <w:t>Посысоева</w:t>
      </w:r>
      <w:r>
        <w:rPr>
          <w:rFonts w:ascii="Times New Roman" w:cs="Times New Roman" w:hAnsi="Times New Roman"/>
          <w:sz w:val="24"/>
          <w:szCs w:val="24"/>
        </w:rPr>
        <w:t>. – М.: ВЛАДОС-ПРЕСС, 2004. – 328 с</w:t>
      </w:r>
    </w:p>
    <w:p>
      <w:pPr>
        <w:pStyle w:val="style179"/>
        <w:numPr>
          <w:ilvl w:val="0"/>
          <w:numId w:val="34"/>
        </w:numPr>
        <w:shd w:val="clear" w:color="auto" w:fill="ffffff"/>
        <w:spacing w:before="100" w:beforeAutospacing="true" w:after="24"/>
        <w:jc w:val="both"/>
        <w:rPr>
          <w:rFonts w:ascii="Times New Roman" w:cs="Times New Roman" w:eastAsia="Times New Roman" w:hAnsi="Times New Roman"/>
          <w:color w:val="202122"/>
          <w:sz w:val="24"/>
          <w:szCs w:val="24"/>
        </w:rPr>
      </w:pPr>
      <w:r>
        <w:rPr>
          <w:rFonts w:ascii="Times New Roman" w:cs="Times New Roman" w:hAnsi="Times New Roman"/>
          <w:sz w:val="24"/>
          <w:szCs w:val="24"/>
        </w:rPr>
        <w:t>Добрович</w:t>
      </w:r>
      <w:r>
        <w:rPr>
          <w:rFonts w:ascii="Times New Roman" w:cs="Times New Roman" w:hAnsi="Times New Roman"/>
          <w:sz w:val="24"/>
          <w:szCs w:val="24"/>
        </w:rPr>
        <w:t xml:space="preserve"> А.Б. </w:t>
      </w:r>
      <w:r>
        <w:rPr>
          <w:rFonts w:ascii="Times New Roman" w:cs="Times New Roman" w:hAnsi="Times New Roman"/>
          <w:sz w:val="24"/>
          <w:szCs w:val="24"/>
        </w:rPr>
        <w:t>Кто</w:t>
      </w:r>
      <w:r>
        <w:rPr>
          <w:rFonts w:ascii="Times New Roman" w:cs="Times New Roman" w:hAnsi="Times New Roman"/>
          <w:sz w:val="24"/>
          <w:szCs w:val="24"/>
        </w:rPr>
        <w:t xml:space="preserve"> в </w:t>
      </w:r>
      <w:r>
        <w:rPr>
          <w:rFonts w:ascii="Times New Roman" w:cs="Times New Roman" w:hAnsi="Times New Roman"/>
          <w:sz w:val="24"/>
          <w:szCs w:val="24"/>
        </w:rPr>
        <w:t>семье</w:t>
      </w:r>
      <w:r>
        <w:rPr>
          <w:rFonts w:ascii="Times New Roman" w:cs="Times New Roman" w:hAnsi="Times New Roman"/>
          <w:sz w:val="24"/>
          <w:szCs w:val="24"/>
        </w:rPr>
        <w:t xml:space="preserve"> психотерапевт? / А.Б. </w:t>
      </w:r>
      <w:r>
        <w:rPr>
          <w:rFonts w:ascii="Times New Roman" w:cs="Times New Roman" w:hAnsi="Times New Roman"/>
          <w:sz w:val="24"/>
          <w:szCs w:val="24"/>
        </w:rPr>
        <w:t>Добрович</w:t>
      </w:r>
      <w:r>
        <w:rPr>
          <w:rFonts w:ascii="Times New Roman" w:cs="Times New Roman" w:hAnsi="Times New Roman"/>
          <w:sz w:val="24"/>
          <w:szCs w:val="24"/>
        </w:rPr>
        <w:t xml:space="preserve">. – М. : </w:t>
      </w:r>
      <w:r>
        <w:rPr>
          <w:rFonts w:ascii="Times New Roman" w:cs="Times New Roman" w:hAnsi="Times New Roman"/>
          <w:sz w:val="24"/>
          <w:szCs w:val="24"/>
        </w:rPr>
        <w:t>Знание</w:t>
      </w:r>
      <w:r>
        <w:rPr>
          <w:rFonts w:ascii="Times New Roman" w:cs="Times New Roman" w:hAnsi="Times New Roman"/>
          <w:sz w:val="24"/>
          <w:szCs w:val="24"/>
        </w:rPr>
        <w:t xml:space="preserve">, 1985. – 80 с. 21. </w:t>
      </w:r>
    </w:p>
    <w:p>
      <w:pPr>
        <w:pStyle w:val="style179"/>
        <w:numPr>
          <w:ilvl w:val="0"/>
          <w:numId w:val="34"/>
        </w:numPr>
        <w:shd w:val="clear" w:color="auto" w:fill="ffffff"/>
        <w:spacing w:before="100" w:beforeAutospacing="true" w:after="24"/>
        <w:jc w:val="both"/>
        <w:rPr>
          <w:rFonts w:ascii="Times New Roman" w:cs="Times New Roman" w:eastAsia="Times New Roman" w:hAnsi="Times New Roman"/>
          <w:color w:val="202122"/>
          <w:sz w:val="24"/>
          <w:szCs w:val="24"/>
        </w:rPr>
      </w:pPr>
      <w:r>
        <w:rPr>
          <w:rFonts w:ascii="Times New Roman" w:cs="Times New Roman" w:hAnsi="Times New Roman"/>
          <w:sz w:val="24"/>
          <w:szCs w:val="24"/>
        </w:rPr>
        <w:t xml:space="preserve">Захаров А.И. </w:t>
      </w:r>
      <w:r>
        <w:rPr>
          <w:rFonts w:ascii="Times New Roman" w:cs="Times New Roman" w:hAnsi="Times New Roman"/>
          <w:sz w:val="24"/>
          <w:szCs w:val="24"/>
        </w:rPr>
        <w:t>Психологические</w:t>
      </w:r>
      <w:r>
        <w:rPr>
          <w:rFonts w:ascii="Times New Roman" w:cs="Times New Roman" w:hAnsi="Times New Roman"/>
          <w:sz w:val="24"/>
          <w:szCs w:val="24"/>
        </w:rPr>
        <w:t xml:space="preserve"> </w:t>
      </w:r>
      <w:r>
        <w:rPr>
          <w:rFonts w:ascii="Times New Roman" w:cs="Times New Roman" w:hAnsi="Times New Roman"/>
          <w:sz w:val="24"/>
          <w:szCs w:val="24"/>
        </w:rPr>
        <w:t>особенности</w:t>
      </w:r>
      <w:r>
        <w:rPr>
          <w:rFonts w:ascii="Times New Roman" w:cs="Times New Roman" w:hAnsi="Times New Roman"/>
          <w:sz w:val="24"/>
          <w:szCs w:val="24"/>
        </w:rPr>
        <w:t xml:space="preserve"> </w:t>
      </w:r>
      <w:r>
        <w:rPr>
          <w:rFonts w:ascii="Times New Roman" w:cs="Times New Roman" w:hAnsi="Times New Roman"/>
          <w:sz w:val="24"/>
          <w:szCs w:val="24"/>
        </w:rPr>
        <w:t>диагностики</w:t>
      </w:r>
      <w:r>
        <w:rPr>
          <w:rFonts w:ascii="Times New Roman" w:cs="Times New Roman" w:hAnsi="Times New Roman"/>
          <w:sz w:val="24"/>
          <w:szCs w:val="24"/>
        </w:rPr>
        <w:t xml:space="preserve"> и </w:t>
      </w:r>
      <w:r>
        <w:rPr>
          <w:rFonts w:ascii="Times New Roman" w:cs="Times New Roman" w:hAnsi="Times New Roman"/>
          <w:sz w:val="24"/>
          <w:szCs w:val="24"/>
        </w:rPr>
        <w:t>оптимизации</w:t>
      </w:r>
      <w:r>
        <w:rPr>
          <w:rFonts w:ascii="Times New Roman" w:cs="Times New Roman" w:hAnsi="Times New Roman"/>
          <w:sz w:val="24"/>
          <w:szCs w:val="24"/>
        </w:rPr>
        <w:t xml:space="preserve"> </w:t>
      </w:r>
      <w:r>
        <w:rPr>
          <w:rFonts w:ascii="Times New Roman" w:cs="Times New Roman" w:hAnsi="Times New Roman"/>
          <w:sz w:val="24"/>
          <w:szCs w:val="24"/>
        </w:rPr>
        <w:t>взаимоотношений</w:t>
      </w:r>
      <w:r>
        <w:rPr>
          <w:rFonts w:ascii="Times New Roman" w:cs="Times New Roman" w:hAnsi="Times New Roman"/>
          <w:sz w:val="24"/>
          <w:szCs w:val="24"/>
        </w:rPr>
        <w:t xml:space="preserve"> в </w:t>
      </w:r>
      <w:r>
        <w:rPr>
          <w:rFonts w:ascii="Times New Roman" w:cs="Times New Roman" w:hAnsi="Times New Roman"/>
          <w:sz w:val="24"/>
          <w:szCs w:val="24"/>
        </w:rPr>
        <w:t>конфликтной</w:t>
      </w:r>
      <w:r>
        <w:rPr>
          <w:rFonts w:ascii="Times New Roman" w:cs="Times New Roman" w:hAnsi="Times New Roman"/>
          <w:sz w:val="24"/>
          <w:szCs w:val="24"/>
        </w:rPr>
        <w:t xml:space="preserve"> </w:t>
      </w:r>
      <w:r>
        <w:rPr>
          <w:rFonts w:ascii="Times New Roman" w:cs="Times New Roman" w:hAnsi="Times New Roman"/>
          <w:sz w:val="24"/>
          <w:szCs w:val="24"/>
        </w:rPr>
        <w:t>семье</w:t>
      </w:r>
      <w:r>
        <w:rPr>
          <w:rFonts w:ascii="Times New Roman" w:cs="Times New Roman" w:hAnsi="Times New Roman"/>
          <w:sz w:val="24"/>
          <w:szCs w:val="24"/>
        </w:rPr>
        <w:t xml:space="preserve"> / А.И. Захаров // </w:t>
      </w:r>
      <w:r>
        <w:rPr>
          <w:rFonts w:ascii="Times New Roman" w:cs="Times New Roman" w:hAnsi="Times New Roman"/>
          <w:sz w:val="24"/>
          <w:szCs w:val="24"/>
        </w:rPr>
        <w:t>Вопросы</w:t>
      </w:r>
      <w:r>
        <w:rPr>
          <w:rFonts w:ascii="Times New Roman" w:cs="Times New Roman" w:hAnsi="Times New Roman"/>
          <w:sz w:val="24"/>
          <w:szCs w:val="24"/>
        </w:rPr>
        <w:t xml:space="preserve"> психологи. – 1981. – № 3. – С. 58–68. 22. </w:t>
      </w:r>
    </w:p>
    <w:p>
      <w:pPr>
        <w:pStyle w:val="style179"/>
        <w:numPr>
          <w:ilvl w:val="0"/>
          <w:numId w:val="34"/>
        </w:numPr>
        <w:shd w:val="clear" w:color="auto" w:fill="ffffff"/>
        <w:spacing w:before="100" w:beforeAutospacing="true" w:after="24"/>
        <w:jc w:val="both"/>
        <w:rPr>
          <w:rFonts w:ascii="Times New Roman" w:cs="Times New Roman" w:eastAsia="Times New Roman" w:hAnsi="Times New Roman"/>
          <w:color w:val="202122"/>
          <w:sz w:val="24"/>
          <w:szCs w:val="24"/>
        </w:rPr>
      </w:pPr>
      <w:r>
        <w:rPr>
          <w:rFonts w:ascii="Times New Roman" w:cs="Times New Roman" w:hAnsi="Times New Roman"/>
          <w:sz w:val="24"/>
          <w:szCs w:val="24"/>
        </w:rPr>
        <w:t xml:space="preserve">Каган В.Е. </w:t>
      </w:r>
      <w:r>
        <w:rPr>
          <w:rFonts w:ascii="Times New Roman" w:cs="Times New Roman" w:hAnsi="Times New Roman"/>
          <w:sz w:val="24"/>
          <w:szCs w:val="24"/>
        </w:rPr>
        <w:t>Преодоление</w:t>
      </w:r>
      <w:r>
        <w:rPr>
          <w:rFonts w:ascii="Times New Roman" w:cs="Times New Roman" w:hAnsi="Times New Roman"/>
          <w:sz w:val="24"/>
          <w:szCs w:val="24"/>
        </w:rPr>
        <w:t xml:space="preserve">: </w:t>
      </w:r>
      <w:r>
        <w:rPr>
          <w:rFonts w:ascii="Times New Roman" w:cs="Times New Roman" w:hAnsi="Times New Roman"/>
          <w:sz w:val="24"/>
          <w:szCs w:val="24"/>
        </w:rPr>
        <w:t>неконтактный</w:t>
      </w:r>
      <w:r>
        <w:rPr>
          <w:rFonts w:ascii="Times New Roman" w:cs="Times New Roman" w:hAnsi="Times New Roman"/>
          <w:sz w:val="24"/>
          <w:szCs w:val="24"/>
        </w:rPr>
        <w:t xml:space="preserve"> </w:t>
      </w:r>
      <w:r>
        <w:rPr>
          <w:rFonts w:ascii="Times New Roman" w:cs="Times New Roman" w:hAnsi="Times New Roman"/>
          <w:sz w:val="24"/>
          <w:szCs w:val="24"/>
        </w:rPr>
        <w:t>ребенок</w:t>
      </w:r>
      <w:r>
        <w:rPr>
          <w:rFonts w:ascii="Times New Roman" w:cs="Times New Roman" w:hAnsi="Times New Roman"/>
          <w:sz w:val="24"/>
          <w:szCs w:val="24"/>
        </w:rPr>
        <w:t xml:space="preserve"> в семне / В.Е. Каган. – </w:t>
      </w:r>
      <w:r>
        <w:rPr>
          <w:rFonts w:ascii="Times New Roman" w:cs="Times New Roman" w:hAnsi="Times New Roman"/>
          <w:sz w:val="24"/>
          <w:szCs w:val="24"/>
        </w:rPr>
        <w:t>СПб</w:t>
      </w:r>
      <w:r>
        <w:rPr>
          <w:rFonts w:ascii="Times New Roman" w:cs="Times New Roman" w:hAnsi="Times New Roman"/>
          <w:sz w:val="24"/>
          <w:szCs w:val="24"/>
        </w:rPr>
        <w:t xml:space="preserve">. : </w:t>
      </w:r>
      <w:r>
        <w:rPr>
          <w:rFonts w:ascii="Times New Roman" w:cs="Times New Roman" w:hAnsi="Times New Roman"/>
          <w:sz w:val="24"/>
          <w:szCs w:val="24"/>
        </w:rPr>
        <w:t>Фолиант</w:t>
      </w:r>
      <w:r>
        <w:rPr>
          <w:rFonts w:ascii="Times New Roman" w:cs="Times New Roman" w:hAnsi="Times New Roman"/>
          <w:sz w:val="24"/>
          <w:szCs w:val="24"/>
        </w:rPr>
        <w:t>, 1996. – 158 с. 23.</w:t>
      </w:r>
    </w:p>
    <w:p>
      <w:pPr>
        <w:pStyle w:val="style179"/>
        <w:numPr>
          <w:ilvl w:val="0"/>
          <w:numId w:val="34"/>
        </w:numPr>
        <w:shd w:val="clear" w:color="auto" w:fill="ffffff"/>
        <w:spacing w:before="100" w:beforeAutospacing="true" w:after="24"/>
        <w:jc w:val="both"/>
        <w:rPr>
          <w:rFonts w:ascii="Times New Roman" w:cs="Times New Roman" w:eastAsia="Times New Roman" w:hAnsi="Times New Roman"/>
          <w:color w:val="202122"/>
          <w:sz w:val="24"/>
          <w:szCs w:val="24"/>
        </w:rPr>
      </w:pPr>
      <w:r>
        <w:rPr>
          <w:rFonts w:ascii="Times New Roman" w:cs="Times New Roman" w:hAnsi="Times New Roman"/>
          <w:sz w:val="24"/>
          <w:szCs w:val="24"/>
        </w:rPr>
        <w:t xml:space="preserve"> </w:t>
      </w:r>
      <w:r>
        <w:rPr>
          <w:rFonts w:ascii="Times New Roman" w:cs="Times New Roman" w:hAnsi="Times New Roman"/>
          <w:sz w:val="24"/>
          <w:szCs w:val="24"/>
        </w:rPr>
        <w:t>Ковалев</w:t>
      </w:r>
      <w:r>
        <w:rPr>
          <w:rFonts w:ascii="Times New Roman" w:cs="Times New Roman" w:hAnsi="Times New Roman"/>
          <w:sz w:val="24"/>
          <w:szCs w:val="24"/>
        </w:rPr>
        <w:t xml:space="preserve"> С.В. </w:t>
      </w:r>
      <w:r>
        <w:rPr>
          <w:rFonts w:ascii="Times New Roman" w:cs="Times New Roman" w:hAnsi="Times New Roman"/>
          <w:sz w:val="24"/>
          <w:szCs w:val="24"/>
        </w:rPr>
        <w:t>Психология</w:t>
      </w:r>
      <w:r>
        <w:rPr>
          <w:rFonts w:ascii="Times New Roman" w:cs="Times New Roman" w:hAnsi="Times New Roman"/>
          <w:sz w:val="24"/>
          <w:szCs w:val="24"/>
        </w:rPr>
        <w:t xml:space="preserve"> </w:t>
      </w:r>
      <w:r>
        <w:rPr>
          <w:rFonts w:ascii="Times New Roman" w:cs="Times New Roman" w:hAnsi="Times New Roman"/>
          <w:sz w:val="24"/>
          <w:szCs w:val="24"/>
        </w:rPr>
        <w:t>современной</w:t>
      </w:r>
      <w:r>
        <w:rPr>
          <w:rFonts w:ascii="Times New Roman" w:cs="Times New Roman" w:hAnsi="Times New Roman"/>
          <w:sz w:val="24"/>
          <w:szCs w:val="24"/>
        </w:rPr>
        <w:t xml:space="preserve"> </w:t>
      </w:r>
      <w:r>
        <w:rPr>
          <w:rFonts w:ascii="Times New Roman" w:cs="Times New Roman" w:hAnsi="Times New Roman"/>
          <w:sz w:val="24"/>
          <w:szCs w:val="24"/>
        </w:rPr>
        <w:t>семьи</w:t>
      </w:r>
      <w:r>
        <w:rPr>
          <w:rFonts w:ascii="Times New Roman" w:cs="Times New Roman" w:hAnsi="Times New Roman"/>
          <w:sz w:val="24"/>
          <w:szCs w:val="24"/>
        </w:rPr>
        <w:t xml:space="preserve"> / С.В. </w:t>
      </w:r>
      <w:r>
        <w:rPr>
          <w:rFonts w:ascii="Times New Roman" w:cs="Times New Roman" w:hAnsi="Times New Roman"/>
          <w:sz w:val="24"/>
          <w:szCs w:val="24"/>
        </w:rPr>
        <w:t>Ковалев</w:t>
      </w:r>
      <w:r>
        <w:rPr>
          <w:rFonts w:ascii="Times New Roman" w:cs="Times New Roman" w:hAnsi="Times New Roman"/>
          <w:sz w:val="24"/>
          <w:szCs w:val="24"/>
        </w:rPr>
        <w:t xml:space="preserve"> – М. : </w:t>
      </w:r>
      <w:r>
        <w:rPr>
          <w:rFonts w:ascii="Times New Roman" w:cs="Times New Roman" w:hAnsi="Times New Roman"/>
          <w:sz w:val="24"/>
          <w:szCs w:val="24"/>
        </w:rPr>
        <w:t>Просвещение</w:t>
      </w:r>
      <w:r>
        <w:rPr>
          <w:rFonts w:ascii="Times New Roman" w:cs="Times New Roman" w:hAnsi="Times New Roman"/>
          <w:sz w:val="24"/>
          <w:szCs w:val="24"/>
        </w:rPr>
        <w:t xml:space="preserve">, 1988. – 208 с. 24. </w:t>
      </w:r>
    </w:p>
    <w:p>
      <w:pPr>
        <w:pStyle w:val="style179"/>
        <w:numPr>
          <w:ilvl w:val="0"/>
          <w:numId w:val="34"/>
        </w:numPr>
        <w:shd w:val="clear" w:color="auto" w:fill="ffffff"/>
        <w:spacing w:before="100" w:beforeAutospacing="true" w:after="24"/>
        <w:jc w:val="both"/>
        <w:rPr>
          <w:rFonts w:ascii="Times New Roman" w:cs="Times New Roman" w:eastAsia="Times New Roman" w:hAnsi="Times New Roman"/>
          <w:color w:val="202122"/>
          <w:sz w:val="24"/>
          <w:szCs w:val="24"/>
        </w:rPr>
      </w:pPr>
      <w:r>
        <w:rPr>
          <w:rFonts w:ascii="Times New Roman" w:cs="Times New Roman" w:hAnsi="Times New Roman"/>
          <w:sz w:val="24"/>
          <w:szCs w:val="24"/>
        </w:rPr>
        <w:t>Кон</w:t>
      </w:r>
      <w:r>
        <w:rPr>
          <w:rFonts w:ascii="Times New Roman" w:cs="Times New Roman" w:hAnsi="Times New Roman"/>
          <w:sz w:val="24"/>
          <w:szCs w:val="24"/>
        </w:rPr>
        <w:t xml:space="preserve"> И.С. </w:t>
      </w:r>
      <w:r>
        <w:rPr>
          <w:rFonts w:ascii="Times New Roman" w:cs="Times New Roman" w:hAnsi="Times New Roman"/>
          <w:sz w:val="24"/>
          <w:szCs w:val="24"/>
        </w:rPr>
        <w:t>Психосексуальное</w:t>
      </w:r>
      <w:r>
        <w:rPr>
          <w:rFonts w:ascii="Times New Roman" w:cs="Times New Roman" w:hAnsi="Times New Roman"/>
          <w:sz w:val="24"/>
          <w:szCs w:val="24"/>
        </w:rPr>
        <w:t xml:space="preserve"> </w:t>
      </w:r>
      <w:r>
        <w:rPr>
          <w:rFonts w:ascii="Times New Roman" w:cs="Times New Roman" w:hAnsi="Times New Roman"/>
          <w:sz w:val="24"/>
          <w:szCs w:val="24"/>
        </w:rPr>
        <w:t>развитие</w:t>
      </w:r>
      <w:r>
        <w:rPr>
          <w:rFonts w:ascii="Times New Roman" w:cs="Times New Roman" w:hAnsi="Times New Roman"/>
          <w:sz w:val="24"/>
          <w:szCs w:val="24"/>
        </w:rPr>
        <w:t xml:space="preserve"> и </w:t>
      </w:r>
      <w:r>
        <w:rPr>
          <w:rFonts w:ascii="Times New Roman" w:cs="Times New Roman" w:hAnsi="Times New Roman"/>
          <w:sz w:val="24"/>
          <w:szCs w:val="24"/>
        </w:rPr>
        <w:t>взаимоотношения</w:t>
      </w:r>
      <w:r>
        <w:rPr>
          <w:rFonts w:ascii="Times New Roman" w:cs="Times New Roman" w:hAnsi="Times New Roman"/>
          <w:sz w:val="24"/>
          <w:szCs w:val="24"/>
        </w:rPr>
        <w:t xml:space="preserve"> полов. </w:t>
      </w:r>
      <w:r>
        <w:rPr>
          <w:rFonts w:ascii="Times New Roman" w:cs="Times New Roman" w:hAnsi="Times New Roman"/>
          <w:sz w:val="24"/>
          <w:szCs w:val="24"/>
        </w:rPr>
        <w:t>Психология</w:t>
      </w:r>
      <w:r>
        <w:rPr>
          <w:rFonts w:ascii="Times New Roman" w:cs="Times New Roman" w:hAnsi="Times New Roman"/>
          <w:sz w:val="24"/>
          <w:szCs w:val="24"/>
        </w:rPr>
        <w:t xml:space="preserve"> </w:t>
      </w:r>
      <w:r>
        <w:rPr>
          <w:rFonts w:ascii="Times New Roman" w:cs="Times New Roman" w:hAnsi="Times New Roman"/>
          <w:sz w:val="24"/>
          <w:szCs w:val="24"/>
        </w:rPr>
        <w:t>ранней</w:t>
      </w:r>
      <w:r>
        <w:rPr>
          <w:rFonts w:ascii="Times New Roman" w:cs="Times New Roman" w:hAnsi="Times New Roman"/>
          <w:sz w:val="24"/>
          <w:szCs w:val="24"/>
        </w:rPr>
        <w:t xml:space="preserve"> </w:t>
      </w:r>
      <w:r>
        <w:rPr>
          <w:rFonts w:ascii="Times New Roman" w:cs="Times New Roman" w:hAnsi="Times New Roman"/>
          <w:sz w:val="24"/>
          <w:szCs w:val="24"/>
        </w:rPr>
        <w:t>юности</w:t>
      </w:r>
      <w:r>
        <w:rPr>
          <w:rFonts w:ascii="Times New Roman" w:cs="Times New Roman" w:hAnsi="Times New Roman"/>
          <w:sz w:val="24"/>
          <w:szCs w:val="24"/>
        </w:rPr>
        <w:t xml:space="preserve"> / И.С. </w:t>
      </w:r>
      <w:r>
        <w:rPr>
          <w:rFonts w:ascii="Times New Roman" w:cs="Times New Roman" w:hAnsi="Times New Roman"/>
          <w:sz w:val="24"/>
          <w:szCs w:val="24"/>
        </w:rPr>
        <w:t>Кон</w:t>
      </w:r>
      <w:r>
        <w:rPr>
          <w:rFonts w:ascii="Times New Roman" w:cs="Times New Roman" w:hAnsi="Times New Roman"/>
          <w:sz w:val="24"/>
          <w:szCs w:val="24"/>
        </w:rPr>
        <w:t xml:space="preserve">. – </w:t>
      </w:r>
      <w:r>
        <w:rPr>
          <w:rFonts w:ascii="Times New Roman" w:cs="Times New Roman" w:hAnsi="Times New Roman"/>
          <w:sz w:val="24"/>
          <w:szCs w:val="24"/>
        </w:rPr>
        <w:t>Просвещение</w:t>
      </w:r>
      <w:r>
        <w:rPr>
          <w:rFonts w:ascii="Times New Roman" w:cs="Times New Roman" w:hAnsi="Times New Roman"/>
          <w:sz w:val="24"/>
          <w:szCs w:val="24"/>
        </w:rPr>
        <w:t xml:space="preserve">, 1989. – С. 212–236. 25. </w:t>
      </w:r>
    </w:p>
    <w:p>
      <w:pPr>
        <w:pStyle w:val="style179"/>
        <w:numPr>
          <w:ilvl w:val="0"/>
          <w:numId w:val="34"/>
        </w:numPr>
        <w:shd w:val="clear" w:color="auto" w:fill="ffffff"/>
        <w:spacing w:before="100" w:beforeAutospacing="true" w:after="24"/>
        <w:jc w:val="both"/>
        <w:rPr>
          <w:rFonts w:ascii="Times New Roman" w:cs="Times New Roman" w:eastAsia="Times New Roman" w:hAnsi="Times New Roman"/>
          <w:color w:val="202122"/>
          <w:sz w:val="24"/>
          <w:szCs w:val="24"/>
        </w:rPr>
      </w:pPr>
      <w:r>
        <w:rPr>
          <w:rFonts w:ascii="Times New Roman" w:cs="Times New Roman" w:hAnsi="Times New Roman"/>
          <w:sz w:val="24"/>
          <w:szCs w:val="24"/>
        </w:rPr>
        <w:t>Кован</w:t>
      </w:r>
      <w:r>
        <w:rPr>
          <w:rFonts w:ascii="Times New Roman" w:cs="Times New Roman" w:hAnsi="Times New Roman"/>
          <w:sz w:val="24"/>
          <w:szCs w:val="24"/>
        </w:rPr>
        <w:t xml:space="preserve"> Ф.А. </w:t>
      </w:r>
      <w:r>
        <w:rPr>
          <w:rFonts w:ascii="Times New Roman" w:cs="Times New Roman" w:hAnsi="Times New Roman"/>
          <w:sz w:val="24"/>
          <w:szCs w:val="24"/>
        </w:rPr>
        <w:t>Взаимоотношения</w:t>
      </w:r>
      <w:r>
        <w:rPr>
          <w:rFonts w:ascii="Times New Roman" w:cs="Times New Roman" w:hAnsi="Times New Roman"/>
          <w:sz w:val="24"/>
          <w:szCs w:val="24"/>
        </w:rPr>
        <w:t xml:space="preserve"> в </w:t>
      </w:r>
      <w:r>
        <w:rPr>
          <w:rFonts w:ascii="Times New Roman" w:cs="Times New Roman" w:hAnsi="Times New Roman"/>
          <w:sz w:val="24"/>
          <w:szCs w:val="24"/>
        </w:rPr>
        <w:t>супружеской</w:t>
      </w:r>
      <w:r>
        <w:rPr>
          <w:rFonts w:ascii="Times New Roman" w:cs="Times New Roman" w:hAnsi="Times New Roman"/>
          <w:sz w:val="24"/>
          <w:szCs w:val="24"/>
        </w:rPr>
        <w:t xml:space="preserve"> </w:t>
      </w:r>
      <w:r>
        <w:rPr>
          <w:rFonts w:ascii="Times New Roman" w:cs="Times New Roman" w:hAnsi="Times New Roman"/>
          <w:sz w:val="24"/>
          <w:szCs w:val="24"/>
        </w:rPr>
        <w:t>паре</w:t>
      </w:r>
      <w:r>
        <w:rPr>
          <w:rFonts w:ascii="Times New Roman" w:cs="Times New Roman" w:hAnsi="Times New Roman"/>
          <w:sz w:val="24"/>
          <w:szCs w:val="24"/>
        </w:rPr>
        <w:t xml:space="preserve">, стиль </w:t>
      </w:r>
      <w:r>
        <w:rPr>
          <w:rFonts w:ascii="Times New Roman" w:cs="Times New Roman" w:hAnsi="Times New Roman"/>
          <w:sz w:val="24"/>
          <w:szCs w:val="24"/>
        </w:rPr>
        <w:t>родительского</w:t>
      </w:r>
      <w:r>
        <w:rPr>
          <w:rFonts w:ascii="Times New Roman" w:cs="Times New Roman" w:hAnsi="Times New Roman"/>
          <w:sz w:val="24"/>
          <w:szCs w:val="24"/>
        </w:rPr>
        <w:t xml:space="preserve"> </w:t>
      </w:r>
      <w:r>
        <w:rPr>
          <w:rFonts w:ascii="Times New Roman" w:cs="Times New Roman" w:hAnsi="Times New Roman"/>
          <w:sz w:val="24"/>
          <w:szCs w:val="24"/>
        </w:rPr>
        <w:t>поведения</w:t>
      </w:r>
      <w:r>
        <w:rPr>
          <w:rFonts w:ascii="Times New Roman" w:cs="Times New Roman" w:hAnsi="Times New Roman"/>
          <w:sz w:val="24"/>
          <w:szCs w:val="24"/>
        </w:rPr>
        <w:t xml:space="preserve"> и </w:t>
      </w:r>
      <w:r>
        <w:rPr>
          <w:rFonts w:ascii="Times New Roman" w:cs="Times New Roman" w:hAnsi="Times New Roman"/>
          <w:sz w:val="24"/>
          <w:szCs w:val="24"/>
        </w:rPr>
        <w:t>развитие</w:t>
      </w:r>
      <w:r>
        <w:rPr>
          <w:rFonts w:ascii="Times New Roman" w:cs="Times New Roman" w:hAnsi="Times New Roman"/>
          <w:sz w:val="24"/>
          <w:szCs w:val="24"/>
        </w:rPr>
        <w:t xml:space="preserve"> </w:t>
      </w:r>
      <w:r>
        <w:rPr>
          <w:rFonts w:ascii="Times New Roman" w:cs="Times New Roman" w:hAnsi="Times New Roman"/>
          <w:sz w:val="24"/>
          <w:szCs w:val="24"/>
        </w:rPr>
        <w:t>ребенка</w:t>
      </w:r>
      <w:r>
        <w:rPr>
          <w:rFonts w:ascii="Times New Roman" w:cs="Times New Roman" w:hAnsi="Times New Roman"/>
          <w:sz w:val="24"/>
          <w:szCs w:val="24"/>
        </w:rPr>
        <w:t xml:space="preserve"> / Ф.А. </w:t>
      </w:r>
      <w:r>
        <w:rPr>
          <w:rFonts w:ascii="Times New Roman" w:cs="Times New Roman" w:hAnsi="Times New Roman"/>
          <w:sz w:val="24"/>
          <w:szCs w:val="24"/>
        </w:rPr>
        <w:t>Кован</w:t>
      </w:r>
      <w:r>
        <w:rPr>
          <w:rFonts w:ascii="Times New Roman" w:cs="Times New Roman" w:hAnsi="Times New Roman"/>
          <w:sz w:val="24"/>
          <w:szCs w:val="24"/>
        </w:rPr>
        <w:t xml:space="preserve">, К.П. </w:t>
      </w:r>
      <w:r>
        <w:rPr>
          <w:rFonts w:ascii="Times New Roman" w:cs="Times New Roman" w:hAnsi="Times New Roman"/>
          <w:sz w:val="24"/>
          <w:szCs w:val="24"/>
        </w:rPr>
        <w:t>Кован</w:t>
      </w:r>
      <w:r>
        <w:rPr>
          <w:rFonts w:ascii="Times New Roman" w:cs="Times New Roman" w:hAnsi="Times New Roman"/>
          <w:sz w:val="24"/>
          <w:szCs w:val="24"/>
        </w:rPr>
        <w:t xml:space="preserve"> // </w:t>
      </w:r>
      <w:r>
        <w:rPr>
          <w:rFonts w:ascii="Times New Roman" w:cs="Times New Roman" w:hAnsi="Times New Roman"/>
          <w:sz w:val="24"/>
          <w:szCs w:val="24"/>
        </w:rPr>
        <w:t>Вопросы</w:t>
      </w:r>
      <w:r>
        <w:rPr>
          <w:rFonts w:ascii="Times New Roman" w:cs="Times New Roman" w:hAnsi="Times New Roman"/>
          <w:sz w:val="24"/>
          <w:szCs w:val="24"/>
        </w:rPr>
        <w:t xml:space="preserve"> </w:t>
      </w:r>
      <w:r>
        <w:rPr>
          <w:rFonts w:ascii="Times New Roman" w:cs="Times New Roman" w:hAnsi="Times New Roman"/>
          <w:sz w:val="24"/>
          <w:szCs w:val="24"/>
        </w:rPr>
        <w:t>психологии</w:t>
      </w:r>
      <w:r>
        <w:rPr>
          <w:rFonts w:ascii="Times New Roman" w:cs="Times New Roman" w:hAnsi="Times New Roman"/>
          <w:sz w:val="24"/>
          <w:szCs w:val="24"/>
        </w:rPr>
        <w:t xml:space="preserve">. – 1988. – № 4. – С. 16–19. </w:t>
      </w:r>
    </w:p>
    <w:p>
      <w:pPr>
        <w:pStyle w:val="style179"/>
        <w:numPr>
          <w:ilvl w:val="0"/>
          <w:numId w:val="34"/>
        </w:numPr>
        <w:shd w:val="clear" w:color="auto" w:fill="ffffff"/>
        <w:spacing w:before="100" w:beforeAutospacing="true" w:after="24"/>
        <w:jc w:val="both"/>
        <w:rPr>
          <w:rFonts w:ascii="Times New Roman" w:cs="Times New Roman" w:eastAsia="Times New Roman" w:hAnsi="Times New Roman"/>
          <w:color w:val="202122"/>
          <w:sz w:val="24"/>
          <w:szCs w:val="24"/>
        </w:rPr>
      </w:pPr>
      <w:r>
        <w:rPr>
          <w:rFonts w:ascii="Times New Roman" w:cs="Times New Roman" w:hAnsi="Times New Roman"/>
          <w:sz w:val="24"/>
          <w:szCs w:val="24"/>
        </w:rPr>
        <w:t>Левицкий</w:t>
      </w:r>
      <w:r>
        <w:rPr>
          <w:rFonts w:ascii="Times New Roman" w:cs="Times New Roman" w:hAnsi="Times New Roman"/>
          <w:sz w:val="24"/>
          <w:szCs w:val="24"/>
        </w:rPr>
        <w:t xml:space="preserve"> В.М. </w:t>
      </w:r>
      <w:r>
        <w:rPr>
          <w:rFonts w:ascii="Times New Roman" w:cs="Times New Roman" w:hAnsi="Times New Roman"/>
          <w:sz w:val="24"/>
          <w:szCs w:val="24"/>
        </w:rPr>
        <w:t>Психология</w:t>
      </w:r>
      <w:r>
        <w:rPr>
          <w:rFonts w:ascii="Times New Roman" w:cs="Times New Roman" w:hAnsi="Times New Roman"/>
          <w:sz w:val="24"/>
          <w:szCs w:val="24"/>
        </w:rPr>
        <w:t xml:space="preserve"> </w:t>
      </w:r>
      <w:r>
        <w:rPr>
          <w:rFonts w:ascii="Times New Roman" w:cs="Times New Roman" w:hAnsi="Times New Roman"/>
          <w:sz w:val="24"/>
          <w:szCs w:val="24"/>
        </w:rPr>
        <w:t>семейных</w:t>
      </w:r>
      <w:r>
        <w:rPr>
          <w:rFonts w:ascii="Times New Roman" w:cs="Times New Roman" w:hAnsi="Times New Roman"/>
          <w:sz w:val="24"/>
          <w:szCs w:val="24"/>
        </w:rPr>
        <w:t xml:space="preserve"> </w:t>
      </w:r>
      <w:r>
        <w:rPr>
          <w:rFonts w:ascii="Times New Roman" w:cs="Times New Roman" w:hAnsi="Times New Roman"/>
          <w:sz w:val="24"/>
          <w:szCs w:val="24"/>
        </w:rPr>
        <w:t>отношений</w:t>
      </w:r>
      <w:r>
        <w:rPr>
          <w:rFonts w:ascii="Times New Roman" w:cs="Times New Roman" w:hAnsi="Times New Roman"/>
          <w:sz w:val="24"/>
          <w:szCs w:val="24"/>
        </w:rPr>
        <w:t xml:space="preserve"> / В.М. Левицький. – К. : </w:t>
      </w:r>
      <w:r>
        <w:rPr>
          <w:rFonts w:ascii="Times New Roman" w:cs="Times New Roman" w:hAnsi="Times New Roman"/>
          <w:sz w:val="24"/>
          <w:szCs w:val="24"/>
        </w:rPr>
        <w:t>Феникс</w:t>
      </w:r>
      <w:r>
        <w:rPr>
          <w:rFonts w:ascii="Times New Roman" w:cs="Times New Roman" w:hAnsi="Times New Roman"/>
          <w:sz w:val="24"/>
          <w:szCs w:val="24"/>
        </w:rPr>
        <w:t>, 1991. – 124 с</w:t>
      </w:r>
    </w:p>
    <w:p>
      <w:pPr>
        <w:pStyle w:val="style179"/>
        <w:numPr>
          <w:ilvl w:val="0"/>
          <w:numId w:val="34"/>
        </w:numPr>
        <w:spacing w:after="200"/>
        <w:jc w:val="both"/>
        <w:rPr>
          <w:rStyle w:val="style85"/>
          <w:rFonts w:ascii="Times New Roman" w:cs="Times New Roman" w:eastAsia="Times New Roman" w:hAnsi="Times New Roman"/>
          <w:sz w:val="24"/>
          <w:szCs w:val="24"/>
        </w:rPr>
      </w:pPr>
      <w:r>
        <w:rPr>
          <w:rFonts w:ascii="Times New Roman" w:cs="Times New Roman" w:eastAsia="Times New Roman" w:hAnsi="Times New Roman"/>
          <w:i/>
          <w:iCs/>
          <w:color w:val="202122"/>
          <w:sz w:val="24"/>
          <w:szCs w:val="24"/>
          <w:shd w:val="clear" w:color="auto" w:fill="ffffff"/>
        </w:rPr>
        <w:t>Райгородский</w:t>
      </w:r>
      <w:r>
        <w:rPr>
          <w:rFonts w:ascii="Times New Roman" w:cs="Times New Roman" w:eastAsia="Times New Roman" w:hAnsi="Times New Roman"/>
          <w:i/>
          <w:iCs/>
          <w:color w:val="202122"/>
          <w:sz w:val="24"/>
          <w:szCs w:val="24"/>
          <w:shd w:val="clear" w:color="auto" w:fill="ffffff"/>
        </w:rPr>
        <w:t xml:space="preserve"> Д. Я.</w:t>
      </w:r>
      <w:r>
        <w:rPr>
          <w:rFonts w:ascii="Times New Roman" w:cs="Times New Roman" w:eastAsia="Times New Roman" w:hAnsi="Times New Roman"/>
          <w:color w:val="202122"/>
          <w:sz w:val="24"/>
          <w:szCs w:val="24"/>
          <w:shd w:val="clear" w:color="auto" w:fill="ffffff"/>
        </w:rPr>
        <w:t> </w:t>
      </w:r>
      <w:r>
        <w:rPr>
          <w:rFonts w:ascii="Times New Roman" w:cs="Times New Roman" w:eastAsia="Times New Roman" w:hAnsi="Times New Roman"/>
          <w:color w:val="202122"/>
          <w:sz w:val="24"/>
          <w:szCs w:val="24"/>
          <w:shd w:val="clear" w:color="auto" w:fill="ffffff"/>
        </w:rPr>
        <w:t>Практическая</w:t>
      </w:r>
      <w:r>
        <w:rPr>
          <w:rFonts w:ascii="Times New Roman" w:cs="Times New Roman" w:eastAsia="Times New Roman" w:hAnsi="Times New Roman"/>
          <w:color w:val="202122"/>
          <w:sz w:val="24"/>
          <w:szCs w:val="24"/>
          <w:shd w:val="clear" w:color="auto" w:fill="ffffff"/>
        </w:rPr>
        <w:t xml:space="preserve"> </w:t>
      </w:r>
      <w:r>
        <w:rPr>
          <w:rFonts w:ascii="Times New Roman" w:cs="Times New Roman" w:eastAsia="Times New Roman" w:hAnsi="Times New Roman"/>
          <w:color w:val="202122"/>
          <w:sz w:val="24"/>
          <w:szCs w:val="24"/>
          <w:shd w:val="clear" w:color="auto" w:fill="ffffff"/>
        </w:rPr>
        <w:t>психодиагностика</w:t>
      </w:r>
      <w:r>
        <w:rPr>
          <w:rFonts w:ascii="Times New Roman" w:cs="Times New Roman" w:eastAsia="Times New Roman" w:hAnsi="Times New Roman"/>
          <w:color w:val="202122"/>
          <w:sz w:val="24"/>
          <w:szCs w:val="24"/>
          <w:shd w:val="clear" w:color="auto" w:fill="ffffff"/>
        </w:rPr>
        <w:t xml:space="preserve">. Методики и </w:t>
      </w:r>
      <w:r>
        <w:rPr>
          <w:rFonts w:ascii="Times New Roman" w:cs="Times New Roman" w:eastAsia="Times New Roman" w:hAnsi="Times New Roman"/>
          <w:color w:val="202122"/>
          <w:sz w:val="24"/>
          <w:szCs w:val="24"/>
          <w:shd w:val="clear" w:color="auto" w:fill="ffffff"/>
        </w:rPr>
        <w:t>тесты</w:t>
      </w:r>
      <w:r>
        <w:rPr>
          <w:rFonts w:ascii="Times New Roman" w:cs="Times New Roman" w:eastAsia="Times New Roman" w:hAnsi="Times New Roman"/>
          <w:color w:val="202122"/>
          <w:sz w:val="24"/>
          <w:szCs w:val="24"/>
          <w:shd w:val="clear" w:color="auto" w:fill="ffffff"/>
        </w:rPr>
        <w:t xml:space="preserve">. — </w:t>
      </w:r>
      <w:r>
        <w:rPr>
          <w:rFonts w:ascii="Times New Roman" w:cs="Times New Roman" w:eastAsia="Times New Roman" w:hAnsi="Times New Roman"/>
          <w:color w:val="202122"/>
          <w:sz w:val="24"/>
          <w:szCs w:val="24"/>
          <w:shd w:val="clear" w:color="auto" w:fill="ffffff"/>
        </w:rPr>
        <w:t>Издательство</w:t>
      </w:r>
      <w:r>
        <w:rPr>
          <w:rFonts w:ascii="Times New Roman" w:cs="Times New Roman" w:eastAsia="Times New Roman" w:hAnsi="Times New Roman"/>
          <w:color w:val="202122"/>
          <w:sz w:val="24"/>
          <w:szCs w:val="24"/>
          <w:shd w:val="clear" w:color="auto" w:fill="ffffff"/>
        </w:rPr>
        <w:t xml:space="preserve"> </w:t>
      </w:r>
      <w:r>
        <w:rPr>
          <w:rFonts w:ascii="Times New Roman" w:cs="Times New Roman" w:eastAsia="Times New Roman" w:hAnsi="Times New Roman"/>
          <w:color w:val="202122"/>
          <w:sz w:val="24"/>
          <w:szCs w:val="24"/>
          <w:shd w:val="clear" w:color="auto" w:fill="ffffff"/>
        </w:rPr>
        <w:t>Бахрах</w:t>
      </w:r>
      <w:r>
        <w:rPr>
          <w:rFonts w:ascii="Times New Roman" w:cs="Times New Roman" w:eastAsia="Times New Roman" w:hAnsi="Times New Roman"/>
          <w:color w:val="202122"/>
          <w:sz w:val="24"/>
          <w:szCs w:val="24"/>
          <w:shd w:val="clear" w:color="auto" w:fill="ffffff"/>
        </w:rPr>
        <w:t>. — М: 2006—672 с. </w:t>
      </w:r>
      <w:r>
        <w:rPr>
          <w:rFonts w:ascii="Times New Roman" w:cs="Times New Roman" w:eastAsia="Times New Roman" w:hAnsi="Times New Roman"/>
          <w:sz w:val="24"/>
          <w:szCs w:val="24"/>
          <w:shd w:val="clear" w:color="auto" w:fill="ffffff"/>
        </w:rPr>
        <w:t>ISBN 5-89570-005-5</w:t>
      </w:r>
    </w:p>
    <w:p>
      <w:pPr>
        <w:pStyle w:val="style179"/>
        <w:numPr>
          <w:ilvl w:val="0"/>
          <w:numId w:val="34"/>
        </w:numPr>
        <w:spacing w:after="200"/>
        <w:jc w:val="both"/>
        <w:rPr>
          <w:rStyle w:val="style85"/>
          <w:rFonts w:ascii="Times New Roman" w:cs="Times New Roman" w:eastAsia="Times New Roman" w:hAnsi="Times New Roman"/>
          <w:sz w:val="24"/>
          <w:szCs w:val="24"/>
        </w:rPr>
      </w:pPr>
      <w:r>
        <w:rPr>
          <w:rFonts w:ascii="Times New Roman" w:cs="Times New Roman" w:eastAsia="Times New Roman" w:hAnsi="Times New Roman"/>
          <w:sz w:val="24"/>
          <w:szCs w:val="24"/>
        </w:rPr>
        <w:t>Пэнто</w:t>
      </w:r>
      <w:r>
        <w:rPr>
          <w:rFonts w:ascii="Times New Roman" w:cs="Times New Roman" w:eastAsia="Times New Roman" w:hAnsi="Times New Roman"/>
          <w:sz w:val="24"/>
          <w:szCs w:val="24"/>
        </w:rPr>
        <w:t xml:space="preserve"> Р., </w:t>
      </w:r>
      <w:r>
        <w:rPr>
          <w:rFonts w:ascii="Times New Roman" w:cs="Times New Roman" w:eastAsia="Times New Roman" w:hAnsi="Times New Roman"/>
          <w:sz w:val="24"/>
          <w:szCs w:val="24"/>
        </w:rPr>
        <w:t>Гравитц</w:t>
      </w:r>
      <w:r>
        <w:rPr>
          <w:rFonts w:ascii="Times New Roman" w:cs="Times New Roman" w:eastAsia="Times New Roman" w:hAnsi="Times New Roman"/>
          <w:sz w:val="24"/>
          <w:szCs w:val="24"/>
        </w:rPr>
        <w:t xml:space="preserve"> М. </w:t>
      </w:r>
      <w:r>
        <w:rPr>
          <w:rFonts w:ascii="Times New Roman" w:cs="Times New Roman" w:eastAsia="Times New Roman" w:hAnsi="Times New Roman"/>
          <w:sz w:val="24"/>
          <w:szCs w:val="24"/>
        </w:rPr>
        <w:t>Методы</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социальных</w:t>
      </w:r>
      <w:r>
        <w:rPr>
          <w:rFonts w:ascii="Times New Roman" w:cs="Times New Roman" w:eastAsia="Times New Roman" w:hAnsi="Times New Roman"/>
          <w:sz w:val="24"/>
          <w:szCs w:val="24"/>
        </w:rPr>
        <w:t xml:space="preserve"> наук / Пер. с </w:t>
      </w:r>
      <w:r>
        <w:rPr>
          <w:rFonts w:ascii="Times New Roman" w:cs="Times New Roman" w:eastAsia="Times New Roman" w:hAnsi="Times New Roman"/>
          <w:sz w:val="24"/>
          <w:szCs w:val="24"/>
        </w:rPr>
        <w:t>франц</w:t>
      </w:r>
      <w:r>
        <w:rPr>
          <w:rFonts w:ascii="Times New Roman" w:cs="Times New Roman" w:eastAsia="Times New Roman" w:hAnsi="Times New Roman"/>
          <w:sz w:val="24"/>
          <w:szCs w:val="24"/>
        </w:rPr>
        <w:t xml:space="preserve">. — М.: </w:t>
      </w:r>
      <w:r>
        <w:rPr>
          <w:rFonts w:ascii="Times New Roman" w:cs="Times New Roman" w:eastAsia="Times New Roman" w:hAnsi="Times New Roman"/>
          <w:sz w:val="24"/>
          <w:szCs w:val="24"/>
        </w:rPr>
        <w:t>Прогресс</w:t>
      </w:r>
      <w:r>
        <w:rPr>
          <w:rFonts w:ascii="Times New Roman" w:cs="Times New Roman" w:eastAsia="Times New Roman" w:hAnsi="Times New Roman"/>
          <w:sz w:val="24"/>
          <w:szCs w:val="24"/>
        </w:rPr>
        <w:t>, 1972.</w:t>
      </w:r>
    </w:p>
    <w:p>
      <w:pPr>
        <w:pStyle w:val="style179"/>
        <w:numPr>
          <w:ilvl w:val="0"/>
          <w:numId w:val="34"/>
        </w:numPr>
        <w:spacing w:after="200"/>
        <w:jc w:val="both"/>
        <w:rPr>
          <w:rFonts w:ascii="Times New Roman" w:cs="Times New Roman" w:eastAsia="宋体" w:hAnsi="Times New Roman"/>
          <w:color w:val="0000ff"/>
          <w:sz w:val="24"/>
          <w:szCs w:val="24"/>
          <w:u w:val="single"/>
        </w:rPr>
      </w:pPr>
      <w:r>
        <w:rPr>
          <w:rFonts w:ascii="Times New Roman" w:cs="Times New Roman" w:eastAsia="Times New Roman" w:hAnsi="Times New Roman"/>
          <w:sz w:val="24"/>
          <w:szCs w:val="24"/>
        </w:rPr>
        <w:t xml:space="preserve">Соколова М.В. Шкала </w:t>
      </w:r>
      <w:r>
        <w:rPr>
          <w:rFonts w:ascii="Times New Roman" w:cs="Times New Roman" w:eastAsia="Times New Roman" w:hAnsi="Times New Roman"/>
          <w:sz w:val="24"/>
          <w:szCs w:val="24"/>
        </w:rPr>
        <w:t>субъективного</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благополучия</w:t>
      </w:r>
      <w:r>
        <w:rPr>
          <w:rFonts w:ascii="Times New Roman" w:cs="Times New Roman" w:eastAsia="Times New Roman" w:hAnsi="Times New Roman"/>
          <w:sz w:val="24"/>
          <w:szCs w:val="24"/>
        </w:rPr>
        <w:t xml:space="preserve"> / М.В. Соколова. - Ярославль: НПЦ «</w:t>
      </w:r>
      <w:r>
        <w:rPr>
          <w:rFonts w:ascii="Times New Roman" w:cs="Times New Roman" w:eastAsia="Times New Roman" w:hAnsi="Times New Roman"/>
          <w:sz w:val="24"/>
          <w:szCs w:val="24"/>
        </w:rPr>
        <w:t>Психодиагностика</w:t>
      </w:r>
      <w:r>
        <w:rPr>
          <w:rFonts w:ascii="Times New Roman" w:cs="Times New Roman" w:eastAsia="Times New Roman" w:hAnsi="Times New Roman"/>
          <w:sz w:val="24"/>
          <w:szCs w:val="24"/>
        </w:rPr>
        <w:t>», 1996. 17 с.</w:t>
      </w:r>
    </w:p>
    <w:p>
      <w:pPr>
        <w:pStyle w:val="style179"/>
        <w:numPr>
          <w:ilvl w:val="0"/>
          <w:numId w:val="34"/>
        </w:numPr>
        <w:shd w:val="clear" w:color="auto" w:fill="ffffff"/>
        <w:spacing w:before="100" w:beforeAutospacing="true" w:after="24"/>
        <w:jc w:val="both"/>
        <w:rPr>
          <w:rFonts w:ascii="Times New Roman" w:cs="Times New Roman" w:eastAsia="Times New Roman" w:hAnsi="Times New Roman"/>
          <w:color w:val="202122"/>
          <w:sz w:val="24"/>
          <w:szCs w:val="24"/>
        </w:rPr>
      </w:pPr>
      <w:r>
        <w:rPr>
          <w:rFonts w:ascii="Times New Roman" w:cs="Times New Roman" w:hAnsi="Times New Roman"/>
          <w:sz w:val="24"/>
          <w:szCs w:val="24"/>
        </w:rPr>
        <w:t>Рудестам</w:t>
      </w:r>
      <w:r>
        <w:rPr>
          <w:rFonts w:ascii="Times New Roman" w:cs="Times New Roman" w:hAnsi="Times New Roman"/>
          <w:sz w:val="24"/>
          <w:szCs w:val="24"/>
        </w:rPr>
        <w:t xml:space="preserve"> К. </w:t>
      </w:r>
      <w:r>
        <w:rPr>
          <w:rFonts w:ascii="Times New Roman" w:cs="Times New Roman" w:hAnsi="Times New Roman"/>
          <w:sz w:val="24"/>
          <w:szCs w:val="24"/>
        </w:rPr>
        <w:t>Групповая</w:t>
      </w:r>
      <w:r>
        <w:rPr>
          <w:rFonts w:ascii="Times New Roman" w:cs="Times New Roman" w:hAnsi="Times New Roman"/>
          <w:sz w:val="24"/>
          <w:szCs w:val="24"/>
        </w:rPr>
        <w:t xml:space="preserve"> </w:t>
      </w:r>
      <w:r>
        <w:rPr>
          <w:rFonts w:ascii="Times New Roman" w:cs="Times New Roman" w:hAnsi="Times New Roman"/>
          <w:sz w:val="24"/>
          <w:szCs w:val="24"/>
        </w:rPr>
        <w:t>психотерапия</w:t>
      </w:r>
      <w:r>
        <w:rPr>
          <w:rFonts w:ascii="Times New Roman" w:cs="Times New Roman" w:hAnsi="Times New Roman"/>
          <w:sz w:val="24"/>
          <w:szCs w:val="24"/>
        </w:rPr>
        <w:t xml:space="preserve">. </w:t>
      </w:r>
      <w:r>
        <w:rPr>
          <w:rFonts w:ascii="Times New Roman" w:cs="Times New Roman" w:hAnsi="Times New Roman"/>
          <w:sz w:val="24"/>
          <w:szCs w:val="24"/>
        </w:rPr>
        <w:t>Психокоррекционные</w:t>
      </w:r>
      <w:r>
        <w:rPr>
          <w:rFonts w:ascii="Times New Roman" w:cs="Times New Roman" w:hAnsi="Times New Roman"/>
          <w:sz w:val="24"/>
          <w:szCs w:val="24"/>
        </w:rPr>
        <w:t xml:space="preserve"> </w:t>
      </w:r>
      <w:r>
        <w:rPr>
          <w:rFonts w:ascii="Times New Roman" w:cs="Times New Roman" w:hAnsi="Times New Roman"/>
          <w:sz w:val="24"/>
          <w:szCs w:val="24"/>
        </w:rPr>
        <w:t>группы</w:t>
      </w:r>
      <w:r>
        <w:rPr>
          <w:rFonts w:ascii="Times New Roman" w:cs="Times New Roman" w:hAnsi="Times New Roman"/>
          <w:sz w:val="24"/>
          <w:szCs w:val="24"/>
        </w:rPr>
        <w:t xml:space="preserve"> : </w:t>
      </w:r>
      <w:r>
        <w:rPr>
          <w:rFonts w:ascii="Times New Roman" w:cs="Times New Roman" w:hAnsi="Times New Roman"/>
          <w:sz w:val="24"/>
          <w:szCs w:val="24"/>
        </w:rPr>
        <w:t>теория</w:t>
      </w:r>
      <w:r>
        <w:rPr>
          <w:rFonts w:ascii="Times New Roman" w:cs="Times New Roman" w:hAnsi="Times New Roman"/>
          <w:sz w:val="24"/>
          <w:szCs w:val="24"/>
        </w:rPr>
        <w:t xml:space="preserve"> и практика / </w:t>
      </w:r>
      <w:r>
        <w:rPr>
          <w:rFonts w:ascii="Times New Roman" w:cs="Times New Roman" w:hAnsi="Times New Roman"/>
          <w:sz w:val="24"/>
          <w:szCs w:val="24"/>
        </w:rPr>
        <w:t>Кьел</w:t>
      </w:r>
      <w:r>
        <w:rPr>
          <w:rFonts w:ascii="Times New Roman" w:cs="Times New Roman" w:hAnsi="Times New Roman"/>
          <w:sz w:val="24"/>
          <w:szCs w:val="24"/>
        </w:rPr>
        <w:t xml:space="preserve"> </w:t>
      </w:r>
      <w:r>
        <w:rPr>
          <w:rFonts w:ascii="Times New Roman" w:cs="Times New Roman" w:hAnsi="Times New Roman"/>
          <w:sz w:val="24"/>
          <w:szCs w:val="24"/>
        </w:rPr>
        <w:t>Рудестам</w:t>
      </w:r>
      <w:r>
        <w:rPr>
          <w:rFonts w:ascii="Times New Roman" w:cs="Times New Roman" w:hAnsi="Times New Roman"/>
          <w:sz w:val="24"/>
          <w:szCs w:val="24"/>
        </w:rPr>
        <w:t xml:space="preserve">. – </w:t>
      </w:r>
      <w:r>
        <w:rPr>
          <w:rFonts w:ascii="Times New Roman" w:cs="Times New Roman" w:hAnsi="Times New Roman"/>
          <w:sz w:val="24"/>
          <w:szCs w:val="24"/>
        </w:rPr>
        <w:t>СПб</w:t>
      </w:r>
      <w:r>
        <w:rPr>
          <w:rFonts w:ascii="Times New Roman" w:cs="Times New Roman" w:hAnsi="Times New Roman"/>
          <w:sz w:val="24"/>
          <w:szCs w:val="24"/>
        </w:rPr>
        <w:t xml:space="preserve">. : </w:t>
      </w:r>
      <w:r>
        <w:rPr>
          <w:rFonts w:ascii="Times New Roman" w:cs="Times New Roman" w:hAnsi="Times New Roman"/>
          <w:sz w:val="24"/>
          <w:szCs w:val="24"/>
        </w:rPr>
        <w:t>Питер</w:t>
      </w:r>
      <w:r>
        <w:rPr>
          <w:rFonts w:ascii="Times New Roman" w:cs="Times New Roman" w:hAnsi="Times New Roman"/>
          <w:sz w:val="24"/>
          <w:szCs w:val="24"/>
        </w:rPr>
        <w:t xml:space="preserve">, 1999. – 384 с. 40. </w:t>
      </w:r>
    </w:p>
    <w:p>
      <w:pPr>
        <w:pStyle w:val="style179"/>
        <w:numPr>
          <w:ilvl w:val="0"/>
          <w:numId w:val="34"/>
        </w:numPr>
        <w:shd w:val="clear" w:color="auto" w:fill="ffffff"/>
        <w:spacing w:before="100" w:beforeAutospacing="true" w:after="24"/>
        <w:jc w:val="both"/>
        <w:rPr>
          <w:rFonts w:ascii="Times New Roman" w:cs="Times New Roman" w:eastAsia="Times New Roman" w:hAnsi="Times New Roman"/>
          <w:color w:val="202122"/>
          <w:sz w:val="24"/>
          <w:szCs w:val="24"/>
        </w:rPr>
      </w:pPr>
      <w:r>
        <w:rPr>
          <w:rFonts w:ascii="Times New Roman" w:cs="Times New Roman" w:hAnsi="Times New Roman"/>
          <w:sz w:val="24"/>
          <w:szCs w:val="24"/>
        </w:rPr>
        <w:t xml:space="preserve">Сатир В. </w:t>
      </w:r>
      <w:r>
        <w:rPr>
          <w:rFonts w:ascii="Times New Roman" w:cs="Times New Roman" w:hAnsi="Times New Roman"/>
          <w:sz w:val="24"/>
          <w:szCs w:val="24"/>
        </w:rPr>
        <w:t>Как</w:t>
      </w:r>
      <w:r>
        <w:rPr>
          <w:rFonts w:ascii="Times New Roman" w:cs="Times New Roman" w:hAnsi="Times New Roman"/>
          <w:sz w:val="24"/>
          <w:szCs w:val="24"/>
        </w:rPr>
        <w:t xml:space="preserve"> </w:t>
      </w:r>
      <w:r>
        <w:rPr>
          <w:rFonts w:ascii="Times New Roman" w:cs="Times New Roman" w:hAnsi="Times New Roman"/>
          <w:sz w:val="24"/>
          <w:szCs w:val="24"/>
        </w:rPr>
        <w:t>строить</w:t>
      </w:r>
      <w:r>
        <w:rPr>
          <w:rFonts w:ascii="Times New Roman" w:cs="Times New Roman" w:hAnsi="Times New Roman"/>
          <w:sz w:val="24"/>
          <w:szCs w:val="24"/>
        </w:rPr>
        <w:t xml:space="preserve"> </w:t>
      </w:r>
      <w:r>
        <w:rPr>
          <w:rFonts w:ascii="Times New Roman" w:cs="Times New Roman" w:hAnsi="Times New Roman"/>
          <w:sz w:val="24"/>
          <w:szCs w:val="24"/>
        </w:rPr>
        <w:t>себя</w:t>
      </w:r>
      <w:r>
        <w:rPr>
          <w:rFonts w:ascii="Times New Roman" w:cs="Times New Roman" w:hAnsi="Times New Roman"/>
          <w:sz w:val="24"/>
          <w:szCs w:val="24"/>
        </w:rPr>
        <w:t xml:space="preserve"> и свою </w:t>
      </w:r>
      <w:r>
        <w:rPr>
          <w:rFonts w:ascii="Times New Roman" w:cs="Times New Roman" w:hAnsi="Times New Roman"/>
          <w:sz w:val="24"/>
          <w:szCs w:val="24"/>
        </w:rPr>
        <w:t>семью</w:t>
      </w:r>
      <w:r>
        <w:rPr>
          <w:rFonts w:ascii="Times New Roman" w:cs="Times New Roman" w:hAnsi="Times New Roman"/>
          <w:sz w:val="24"/>
          <w:szCs w:val="24"/>
        </w:rPr>
        <w:t xml:space="preserve"> / В. Сатир. – М. : </w:t>
      </w:r>
      <w:r>
        <w:rPr>
          <w:rFonts w:ascii="Times New Roman" w:cs="Times New Roman" w:hAnsi="Times New Roman"/>
          <w:sz w:val="24"/>
          <w:szCs w:val="24"/>
        </w:rPr>
        <w:t>Педагогика-Пресс</w:t>
      </w:r>
      <w:r>
        <w:rPr>
          <w:rFonts w:ascii="Times New Roman" w:cs="Times New Roman" w:hAnsi="Times New Roman"/>
          <w:sz w:val="24"/>
          <w:szCs w:val="24"/>
        </w:rPr>
        <w:t xml:space="preserve">, 1992. – 192 с. 41. </w:t>
      </w:r>
    </w:p>
    <w:p>
      <w:pPr>
        <w:pStyle w:val="style179"/>
        <w:numPr>
          <w:ilvl w:val="0"/>
          <w:numId w:val="34"/>
        </w:numPr>
        <w:shd w:val="clear" w:color="auto" w:fill="ffffff"/>
        <w:spacing w:before="100" w:beforeAutospacing="true" w:after="24"/>
        <w:jc w:val="both"/>
        <w:rPr>
          <w:rFonts w:ascii="Times New Roman" w:cs="Times New Roman" w:eastAsia="Times New Roman" w:hAnsi="Times New Roman"/>
          <w:color w:val="202122"/>
          <w:sz w:val="24"/>
          <w:szCs w:val="24"/>
        </w:rPr>
      </w:pPr>
      <w:r>
        <w:rPr>
          <w:rFonts w:ascii="Times New Roman" w:cs="Times New Roman" w:hAnsi="Times New Roman"/>
          <w:sz w:val="24"/>
          <w:szCs w:val="24"/>
        </w:rPr>
        <w:t>Семиченко</w:t>
      </w:r>
      <w:r>
        <w:rPr>
          <w:rFonts w:ascii="Times New Roman" w:cs="Times New Roman" w:hAnsi="Times New Roman"/>
          <w:sz w:val="24"/>
          <w:szCs w:val="24"/>
        </w:rPr>
        <w:t xml:space="preserve"> В.А. Мистецтво </w:t>
      </w:r>
      <w:r>
        <w:rPr>
          <w:rFonts w:ascii="Times New Roman" w:cs="Times New Roman" w:hAnsi="Times New Roman"/>
          <w:sz w:val="24"/>
          <w:szCs w:val="24"/>
        </w:rPr>
        <w:t>взаеморозуміння</w:t>
      </w:r>
      <w:r>
        <w:rPr>
          <w:rFonts w:ascii="Times New Roman" w:cs="Times New Roman" w:hAnsi="Times New Roman"/>
          <w:sz w:val="24"/>
          <w:szCs w:val="24"/>
        </w:rPr>
        <w:t xml:space="preserve">. Психологія та педагогіка сімейного спілкування / В.А. </w:t>
      </w:r>
      <w:r>
        <w:rPr>
          <w:rFonts w:ascii="Times New Roman" w:cs="Times New Roman" w:hAnsi="Times New Roman"/>
          <w:sz w:val="24"/>
          <w:szCs w:val="24"/>
        </w:rPr>
        <w:t>Семиченко</w:t>
      </w:r>
      <w:r>
        <w:rPr>
          <w:rFonts w:ascii="Times New Roman" w:cs="Times New Roman" w:hAnsi="Times New Roman"/>
          <w:sz w:val="24"/>
          <w:szCs w:val="24"/>
        </w:rPr>
        <w:t xml:space="preserve">, В.С. </w:t>
      </w:r>
      <w:r>
        <w:rPr>
          <w:rFonts w:ascii="Times New Roman" w:cs="Times New Roman" w:hAnsi="Times New Roman"/>
          <w:sz w:val="24"/>
          <w:szCs w:val="24"/>
        </w:rPr>
        <w:t>Заслуженюк</w:t>
      </w:r>
      <w:r>
        <w:rPr>
          <w:rFonts w:ascii="Times New Roman" w:cs="Times New Roman" w:hAnsi="Times New Roman"/>
          <w:sz w:val="24"/>
          <w:szCs w:val="24"/>
        </w:rPr>
        <w:t>. – К. : Веселка, 1998. – 214 с.</w:t>
      </w:r>
    </w:p>
    <w:p>
      <w:pPr>
        <w:pStyle w:val="style0"/>
        <w:numPr>
          <w:ilvl w:val="0"/>
          <w:numId w:val="34"/>
        </w:numPr>
        <w:shd w:val="clear" w:color="auto" w:fill="ffffff"/>
        <w:spacing w:before="100" w:beforeAutospacing="true" w:after="24"/>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Гессманн</w:t>
      </w:r>
      <w:r>
        <w:rPr>
          <w:rFonts w:ascii="Times New Roman" w:cs="Times New Roman" w:eastAsia="Times New Roman" w:hAnsi="Times New Roman"/>
          <w:sz w:val="24"/>
          <w:szCs w:val="24"/>
        </w:rPr>
        <w:t xml:space="preserve"> Х.-В. Підручник по інтегрованої системної сімейної терапії / Російська переробка Олени </w:t>
      </w:r>
      <w:r>
        <w:rPr>
          <w:rFonts w:ascii="Times New Roman" w:cs="Times New Roman" w:eastAsia="Times New Roman" w:hAnsi="Times New Roman"/>
          <w:sz w:val="24"/>
          <w:szCs w:val="24"/>
        </w:rPr>
        <w:t>Оладовой</w:t>
      </w:r>
      <w:r>
        <w:rPr>
          <w:rFonts w:ascii="Times New Roman" w:cs="Times New Roman" w:eastAsia="Times New Roman" w:hAnsi="Times New Roman"/>
          <w:sz w:val="24"/>
          <w:szCs w:val="24"/>
        </w:rPr>
        <w:t xml:space="preserve">. - </w:t>
      </w:r>
      <w:r>
        <w:rPr>
          <w:rFonts w:ascii="Times New Roman" w:cs="Times New Roman" w:eastAsia="Times New Roman" w:hAnsi="Times New Roman"/>
          <w:sz w:val="24"/>
          <w:szCs w:val="24"/>
        </w:rPr>
        <w:t>Дуйсбург</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Изд-во</w:t>
      </w:r>
      <w:r>
        <w:rPr>
          <w:rFonts w:ascii="Times New Roman" w:cs="Times New Roman" w:eastAsia="Times New Roman" w:hAnsi="Times New Roman"/>
          <w:sz w:val="24"/>
          <w:szCs w:val="24"/>
        </w:rPr>
        <w:t xml:space="preserve"> психотерапевтичної Інституту </w:t>
      </w:r>
      <w:r>
        <w:rPr>
          <w:rFonts w:ascii="Times New Roman" w:cs="Times New Roman" w:eastAsia="Times New Roman" w:hAnsi="Times New Roman"/>
          <w:sz w:val="24"/>
          <w:szCs w:val="24"/>
        </w:rPr>
        <w:t>Бергерхаузен</w:t>
      </w:r>
      <w:r>
        <w:rPr>
          <w:rFonts w:ascii="Times New Roman" w:cs="Times New Roman" w:eastAsia="Times New Roman" w:hAnsi="Times New Roman"/>
          <w:sz w:val="24"/>
          <w:szCs w:val="24"/>
        </w:rPr>
        <w:t>, 2011. - </w:t>
      </w:r>
      <w:r>
        <w:rPr/>
        <w:fldChar w:fldCharType="begin"/>
      </w:r>
      <w:r>
        <w:instrText xml:space="preserve"> HYPERLINK "https://uk.wikipedia.org/wiki/%D0%A1%D0%BF%D0%B5%D1%86%D1%96%D0%B0%D0%BB%D1%8C%D0%BD%D0%B0:%D0%94%D0%B6%D0%B5%D1%80%D0%B5%D0%BB%D0%B0_%D0%BA%D0%BD%D0%B8%D0%B3/9783928524674" </w:instrText>
      </w:r>
      <w:r>
        <w:rPr/>
        <w:fldChar w:fldCharType="separate"/>
      </w:r>
      <w:r>
        <w:rPr>
          <w:rFonts w:ascii="Times New Roman" w:cs="Times New Roman" w:eastAsia="Times New Roman" w:hAnsi="Times New Roman"/>
          <w:sz w:val="24"/>
          <w:szCs w:val="24"/>
        </w:rPr>
        <w:t>ISBN 978-3-928524-67-4</w:t>
      </w:r>
      <w:r>
        <w:rPr/>
        <w:fldChar w:fldCharType="end"/>
      </w:r>
      <w:r>
        <w:rPr>
          <w:rFonts w:ascii="Times New Roman" w:cs="Times New Roman" w:eastAsia="Times New Roman" w:hAnsi="Times New Roman"/>
          <w:sz w:val="24"/>
          <w:szCs w:val="24"/>
        </w:rPr>
        <w:t>.</w:t>
      </w:r>
    </w:p>
    <w:p>
      <w:pPr>
        <w:pStyle w:val="style0"/>
        <w:numPr>
          <w:ilvl w:val="0"/>
          <w:numId w:val="34"/>
        </w:numPr>
        <w:shd w:val="clear" w:color="auto" w:fill="ffffff"/>
        <w:spacing w:before="100" w:beforeAutospacing="true" w:after="24"/>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Системна сімейна терапія: Класика і сучасність / За ред. А. В. </w:t>
      </w:r>
      <w:r>
        <w:rPr>
          <w:rFonts w:ascii="Times New Roman" w:cs="Times New Roman" w:eastAsia="Times New Roman" w:hAnsi="Times New Roman"/>
          <w:sz w:val="24"/>
          <w:szCs w:val="24"/>
        </w:rPr>
        <w:t>Чернікова</w:t>
      </w:r>
      <w:r>
        <w:rPr>
          <w:rFonts w:ascii="Times New Roman" w:cs="Times New Roman" w:eastAsia="Times New Roman" w:hAnsi="Times New Roman"/>
          <w:sz w:val="24"/>
          <w:szCs w:val="24"/>
        </w:rPr>
        <w:t>. - Клас, 2005. - </w:t>
      </w:r>
      <w:r>
        <w:rPr/>
        <w:fldChar w:fldCharType="begin"/>
      </w:r>
      <w:r>
        <w:instrText xml:space="preserve"> HYPERLINK "https://uk.wikipedia.org/wiki/%D0%A1%D0%BF%D0%B5%D1%86%D1%96%D0%B0%D0%BB%D1%8C%D0%BD%D0%B0:%D0%94%D0%B6%D0%B5%D1%80%D0%B5%D0%BB%D0%B0_%D0%BA%D0%BD%D0%B8%D0%B3/5863751304" </w:instrText>
      </w:r>
      <w:r>
        <w:rPr/>
        <w:fldChar w:fldCharType="separate"/>
      </w:r>
      <w:r>
        <w:rPr>
          <w:rFonts w:ascii="Times New Roman" w:cs="Times New Roman" w:eastAsia="Times New Roman" w:hAnsi="Times New Roman"/>
          <w:sz w:val="24"/>
          <w:szCs w:val="24"/>
        </w:rPr>
        <w:t>ISBN 5-86375-130-4</w:t>
      </w:r>
      <w:r>
        <w:rPr/>
        <w:fldChar w:fldCharType="end"/>
      </w:r>
      <w:r>
        <w:rPr>
          <w:rFonts w:ascii="Times New Roman" w:cs="Times New Roman" w:eastAsia="Times New Roman" w:hAnsi="Times New Roman"/>
          <w:sz w:val="24"/>
          <w:szCs w:val="24"/>
        </w:rPr>
        <w:t>, </w:t>
      </w:r>
      <w:r>
        <w:rPr/>
        <w:fldChar w:fldCharType="begin"/>
      </w:r>
      <w:r>
        <w:instrText xml:space="preserve"> HYPERLINK "https://uk.wikipedia.org/wiki/%D0%A1%D0%BF%D0%B5%D1%86%D1%96%D0%B0%D0%BB%D1%8C%D0%BD%D0%B0:%D0%94%D0%B6%D0%B5%D1%80%D0%B5%D0%BB%D0%B0_%D0%BA%D0%BD%D0%B8%D0%B3/9785863751306" </w:instrText>
      </w:r>
      <w:r>
        <w:rPr/>
        <w:fldChar w:fldCharType="separate"/>
      </w:r>
      <w:r>
        <w:rPr>
          <w:rFonts w:ascii="Times New Roman" w:cs="Times New Roman" w:eastAsia="Times New Roman" w:hAnsi="Times New Roman"/>
          <w:sz w:val="24"/>
          <w:szCs w:val="24"/>
        </w:rPr>
        <w:t>ISBN 978-5-86375-130-6</w:t>
      </w:r>
      <w:r>
        <w:rPr/>
        <w:fldChar w:fldCharType="end"/>
      </w:r>
      <w:r>
        <w:rPr>
          <w:rFonts w:ascii="Times New Roman" w:cs="Times New Roman" w:eastAsia="Times New Roman" w:hAnsi="Times New Roman"/>
          <w:sz w:val="24"/>
          <w:szCs w:val="24"/>
        </w:rPr>
        <w:t>.</w:t>
      </w:r>
    </w:p>
    <w:p>
      <w:pPr>
        <w:pStyle w:val="style0"/>
        <w:numPr>
          <w:ilvl w:val="0"/>
          <w:numId w:val="34"/>
        </w:numPr>
        <w:shd w:val="clear" w:color="auto" w:fill="ffffff"/>
        <w:spacing w:before="100" w:beforeAutospacing="true" w:after="24"/>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Людевіг</w:t>
      </w:r>
      <w:r>
        <w:rPr>
          <w:rFonts w:ascii="Times New Roman" w:cs="Times New Roman" w:eastAsia="Times New Roman" w:hAnsi="Times New Roman"/>
          <w:sz w:val="24"/>
          <w:szCs w:val="24"/>
        </w:rPr>
        <w:t xml:space="preserve"> К. Системна терапія. Основи клінічної теорії і практики. - Вид-во «</w:t>
      </w:r>
      <w:r>
        <w:rPr>
          <w:rFonts w:ascii="Times New Roman" w:cs="Times New Roman" w:eastAsia="Times New Roman" w:hAnsi="Times New Roman"/>
          <w:sz w:val="24"/>
          <w:szCs w:val="24"/>
        </w:rPr>
        <w:t>Verte</w:t>
      </w:r>
      <w:r>
        <w:rPr>
          <w:rFonts w:ascii="Times New Roman" w:cs="Times New Roman" w:eastAsia="Times New Roman" w:hAnsi="Times New Roman"/>
          <w:sz w:val="24"/>
          <w:szCs w:val="24"/>
        </w:rPr>
        <w:t>», 2004. - </w:t>
      </w:r>
      <w:r>
        <w:rPr/>
        <w:fldChar w:fldCharType="begin"/>
      </w:r>
      <w:r>
        <w:instrText xml:space="preserve"> HYPERLINK "https://uk.wikipedia.org/wiki/%D0%A1%D0%BF%D0%B5%D1%86%D1%96%D0%B0%D0%BB%D1%8C%D0%BD%D0%B0:%D0%94%D0%B6%D0%B5%D1%80%D0%B5%D0%BB%D0%B0_%D0%BA%D0%BD%D0%B8%D0%B3/594866001X" </w:instrText>
      </w:r>
      <w:r>
        <w:rPr/>
        <w:fldChar w:fldCharType="separate"/>
      </w:r>
      <w:r>
        <w:rPr>
          <w:rFonts w:ascii="Times New Roman" w:cs="Times New Roman" w:eastAsia="Times New Roman" w:hAnsi="Times New Roman"/>
          <w:sz w:val="24"/>
          <w:szCs w:val="24"/>
        </w:rPr>
        <w:t>ISBN 5-94866-001-X</w:t>
      </w:r>
      <w:r>
        <w:rPr/>
        <w:fldChar w:fldCharType="end"/>
      </w:r>
      <w:r>
        <w:rPr>
          <w:rFonts w:ascii="Times New Roman" w:cs="Times New Roman" w:eastAsia="Times New Roman" w:hAnsi="Times New Roman"/>
          <w:sz w:val="24"/>
          <w:szCs w:val="24"/>
        </w:rPr>
        <w:t>, </w:t>
      </w:r>
      <w:r>
        <w:rPr/>
        <w:fldChar w:fldCharType="begin"/>
      </w:r>
      <w:r>
        <w:instrText xml:space="preserve"> HYPERLINK "https://uk.wikipedia.org/wiki/%D0%A1%D0%BF%D0%B5%D1%86%D1%96%D0%B0%D0%BB%D1%8C%D0%BD%D0%B0:%D0%94%D0%B6%D0%B5%D1%80%D0%B5%D0%BB%D0%B0_%D0%BA%D0%BD%D0%B8%D0%B3/9785948660011" </w:instrText>
      </w:r>
      <w:r>
        <w:rPr/>
        <w:fldChar w:fldCharType="separate"/>
      </w:r>
      <w:r>
        <w:rPr>
          <w:rFonts w:ascii="Times New Roman" w:cs="Times New Roman" w:eastAsia="Times New Roman" w:hAnsi="Times New Roman"/>
          <w:sz w:val="24"/>
          <w:szCs w:val="24"/>
        </w:rPr>
        <w:t>ISBN 978-5-94866-001-1</w:t>
      </w:r>
      <w:r>
        <w:rPr/>
        <w:fldChar w:fldCharType="end"/>
      </w:r>
      <w:r>
        <w:rPr>
          <w:rFonts w:ascii="Times New Roman" w:cs="Times New Roman" w:eastAsia="Times New Roman" w:hAnsi="Times New Roman"/>
          <w:sz w:val="24"/>
          <w:szCs w:val="24"/>
        </w:rPr>
        <w:t>.</w:t>
      </w:r>
    </w:p>
    <w:p>
      <w:pPr>
        <w:pStyle w:val="style0"/>
        <w:spacing w:lineRule="auto" w:line="360"/>
        <w:jc w:val="both"/>
        <w:rPr>
          <w:rFonts w:ascii="Times New Roman" w:cs="Times New Roman" w:eastAsia="Times New Roman" w:hAnsi="Times New Roman"/>
          <w:color w:val="000000"/>
          <w:sz w:val="28"/>
          <w:szCs w:val="28"/>
        </w:rPr>
      </w:pPr>
    </w:p>
    <w:p>
      <w:pPr>
        <w:pStyle w:val="style0"/>
        <w:spacing w:lineRule="auto" w:line="360"/>
        <w:ind w:left="284"/>
        <w:jc w:val="both"/>
        <w:rPr>
          <w:rFonts w:ascii="Times New Roman" w:cs="Times New Roman" w:eastAsia="Times New Roman" w:hAnsi="Times New Roman"/>
          <w:color w:val="000000"/>
          <w:sz w:val="28"/>
          <w:szCs w:val="28"/>
          <w:lang w:eastAsia="uk-UA"/>
        </w:rPr>
      </w:pPr>
    </w:p>
    <w:sectPr>
      <w:pgSz w:w="11909" w:h="16834"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cc"/>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0020204"/>
    <w:charset w:val="cc"/>
    <w:family w:val="swiss"/>
    <w:pitch w:val="variable"/>
    <w:sig w:usb0="E0002EFF" w:usb1="C000785B" w:usb2="00000009" w:usb3="00000000" w:csb0="000001FF" w:csb1="00000000"/>
  </w:font>
  <w:font w:name="Tahoma">
    <w:altName w:val="Tahoma"/>
    <w:panose1 w:val="020b0604030000040204"/>
    <w:charset w:val="cc"/>
    <w:family w:val="swiss"/>
    <w:pitch w:val="variable"/>
    <w:sig w:usb0="E1002EFF" w:usb1="C000605B" w:usb2="00000029" w:usb3="00000000" w:csb0="000101FF" w:csb1="00000000"/>
  </w:font>
  <w:font w:name="Georgia">
    <w:altName w:val="Georgia"/>
    <w:panose1 w:val="02040502050000020303"/>
    <w:charset w:val="cc"/>
    <w:family w:val="roman"/>
    <w:pitch w:val="variable"/>
    <w:sig w:usb0="00000287" w:usb1="00000000" w:usb2="00000000" w:usb3="00000000" w:csb0="0000009F" w:csb1="00000000"/>
  </w:font>
  <w:font w:name="Calibri">
    <w:altName w:val="Calibri"/>
    <w:panose1 w:val="020f0502020000030204"/>
    <w:charset w:val="cc"/>
    <w:family w:val="swiss"/>
    <w:pitch w:val="variable"/>
    <w:sig w:usb0="E4002EFF" w:usb1="C000247B" w:usb2="00000009" w:usb3="00000000" w:csb0="000001FF" w:csb1="00000000"/>
  </w:font>
  <w:font w:name="Cambria">
    <w:altName w:val="Cambria"/>
    <w:panose1 w:val="02040503050000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D3F2999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0000001"/>
    <w:multiLevelType w:val="hybridMultilevel"/>
    <w:tmpl w:val="E7DA25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cs="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cs="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cs="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0000002"/>
    <w:multiLevelType w:val="multilevel"/>
    <w:tmpl w:val="940AD7C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13367374"/>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0000004"/>
    <w:multiLevelType w:val="hybridMultilevel"/>
    <w:tmpl w:val="5AACDE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0000005"/>
    <w:multiLevelType w:val="hybridMultilevel"/>
    <w:tmpl w:val="C898FA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00000006"/>
    <w:multiLevelType w:val="hybridMultilevel"/>
    <w:tmpl w:val="74100DA6"/>
    <w:lvl w:ilvl="0" w:tplc="4FA28ACE">
      <w:start w:val="1"/>
      <w:numFmt w:val="bullet"/>
      <w:lvlText w:val="-"/>
      <w:lvlJc w:val="left"/>
      <w:pPr>
        <w:ind w:left="720" w:hanging="360"/>
      </w:pPr>
      <w:rPr>
        <w:rFonts w:ascii="Times New Roman" w:cs="Times New Roman" w:eastAsia="Times New Roman" w:hAnsi="Times New Roman" w:hint="default"/>
      </w:rPr>
    </w:lvl>
    <w:lvl w:ilvl="1" w:tplc="04220003" w:tentative="1">
      <w:start w:val="1"/>
      <w:numFmt w:val="bullet"/>
      <w:lvlText w:val="o"/>
      <w:lvlJc w:val="left"/>
      <w:pPr>
        <w:ind w:left="1440" w:hanging="360"/>
      </w:pPr>
      <w:rPr>
        <w:rFonts w:ascii="Courier New" w:cs="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cs="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cs="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FFDE7E6C"/>
    <w:lvl w:ilvl="0" w:tplc="802CB43C">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8">
    <w:nsid w:val="00000008"/>
    <w:multiLevelType w:val="hybridMultilevel"/>
    <w:tmpl w:val="CD4A2A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00000009"/>
    <w:multiLevelType w:val="hybridMultilevel"/>
    <w:tmpl w:val="259A0F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cs="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cs="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cs="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13F03350"/>
    <w:lvl w:ilvl="0" w:tplc="DF94BC66">
      <w:start w:val="1"/>
      <w:numFmt w:val="decimal"/>
      <w:lvlText w:val="%1."/>
      <w:lvlJc w:val="left"/>
      <w:pPr>
        <w:ind w:left="720" w:hanging="360"/>
      </w:pPr>
      <w:rPr>
        <w:rFonts w:ascii="Times New Roman" w:cs="Times New Roman" w:hAnsi="Times New Roman" w:hint="default"/>
        <w:color w:val="222222"/>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0000000B"/>
    <w:multiLevelType w:val="hybridMultilevel"/>
    <w:tmpl w:val="6A8021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0000000C"/>
    <w:multiLevelType w:val="multilevel"/>
    <w:tmpl w:val="FE50FFD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hybridMultilevel"/>
    <w:tmpl w:val="20F6FB8C"/>
    <w:lvl w:ilvl="0" w:tplc="0422000F">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4">
    <w:nsid w:val="0000000E"/>
    <w:multiLevelType w:val="hybridMultilevel"/>
    <w:tmpl w:val="030AEB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cs="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cs="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cs="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1F5C5C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00000010"/>
    <w:multiLevelType w:val="hybridMultilevel"/>
    <w:tmpl w:val="718456A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cs="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cs="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cs="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nsid w:val="00000011"/>
    <w:multiLevelType w:val="multilevel"/>
    <w:tmpl w:val="B4A8459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hybridMultilevel"/>
    <w:tmpl w:val="B2EE0A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00000013"/>
    <w:multiLevelType w:val="multilevel"/>
    <w:tmpl w:val="13367374"/>
    <w:lvl w:ilvl="0">
      <w:start w:val="1"/>
      <w:numFmt w:val="decimal"/>
      <w:lvlText w:val="%1."/>
      <w:lvlJc w:val="left"/>
      <w:pPr>
        <w:ind w:left="928" w:hanging="360"/>
      </w:pPr>
      <w:rPr>
        <w:rFonts w:hint="default"/>
      </w:rPr>
    </w:lvl>
    <w:lvl w:ilvl="1">
      <w:start w:val="3"/>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0">
    <w:nsid w:val="00000014"/>
    <w:multiLevelType w:val="hybridMultilevel"/>
    <w:tmpl w:val="8D347FE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00000015"/>
    <w:multiLevelType w:val="hybridMultilevel"/>
    <w:tmpl w:val="8B48D5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00000016"/>
    <w:multiLevelType w:val="multilevel"/>
    <w:tmpl w:val="A484DFD2"/>
    <w:lvl w:ilvl="0">
      <w:start w:val="1"/>
      <w:numFmt w:val="decimal"/>
      <w:lvlText w:val="%1."/>
      <w:lvlJc w:val="left"/>
      <w:pPr>
        <w:ind w:left="644" w:hanging="360"/>
      </w:pPr>
      <w:rPr>
        <w:rFonts w:hint="default"/>
        <w:b/>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00000017"/>
    <w:multiLevelType w:val="multilevel"/>
    <w:tmpl w:val="D33AE34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4">
    <w:nsid w:val="00000018"/>
    <w:multiLevelType w:val="hybridMultilevel"/>
    <w:tmpl w:val="43D219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00000019"/>
    <w:multiLevelType w:val="hybridMultilevel"/>
    <w:tmpl w:val="B22481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0000001A"/>
    <w:multiLevelType w:val="hybridMultilevel"/>
    <w:tmpl w:val="59CE8E02"/>
    <w:lvl w:ilvl="0" w:tplc="6A06D71E">
      <w:start w:val="1"/>
      <w:numFmt w:val="decimal"/>
      <w:lvlText w:val="%1."/>
      <w:lvlJc w:val="left"/>
      <w:pPr>
        <w:ind w:left="1080" w:hanging="360"/>
      </w:pPr>
      <w:rPr>
        <w:color w:val="auto"/>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nsid w:val="0000001B"/>
    <w:multiLevelType w:val="hybridMultilevel"/>
    <w:tmpl w:val="6792DF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0000001C"/>
    <w:multiLevelType w:val="multilevel"/>
    <w:tmpl w:val="FF88B26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9">
    <w:nsid w:val="0000001D"/>
    <w:multiLevelType w:val="hybridMultilevel"/>
    <w:tmpl w:val="1C2AE9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0000001E"/>
    <w:multiLevelType w:val="multilevel"/>
    <w:tmpl w:val="64DA6D6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1">
    <w:nsid w:val="0000001F"/>
    <w:multiLevelType w:val="multilevel"/>
    <w:tmpl w:val="75A016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00000020"/>
    <w:multiLevelType w:val="multilevel"/>
    <w:tmpl w:val="E5C68CD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3">
    <w:nsid w:val="00000021"/>
    <w:multiLevelType w:val="hybridMultilevel"/>
    <w:tmpl w:val="7E248D04"/>
    <w:lvl w:ilvl="0" w:tplc="91E22720">
      <w:start w:val="1"/>
      <w:numFmt w:val="decimal"/>
      <w:lvlText w:val="%1."/>
      <w:lvlJc w:val="left"/>
      <w:pPr>
        <w:ind w:left="1920" w:hanging="360"/>
      </w:pPr>
      <w:rPr>
        <w:rFonts w:hint="default"/>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num w:numId="1">
    <w:abstractNumId w:val="20"/>
  </w:num>
  <w:num w:numId="2">
    <w:abstractNumId w:val="0"/>
  </w:num>
  <w:num w:numId="3">
    <w:abstractNumId w:val="28"/>
  </w:num>
  <w:num w:numId="4">
    <w:abstractNumId w:val="22"/>
  </w:num>
  <w:num w:numId="5">
    <w:abstractNumId w:val="5"/>
  </w:num>
  <w:num w:numId="6">
    <w:abstractNumId w:val="16"/>
  </w:num>
  <w:num w:numId="7">
    <w:abstractNumId w:val="17"/>
  </w:num>
  <w:num w:numId="8">
    <w:abstractNumId w:val="4"/>
  </w:num>
  <w:num w:numId="9">
    <w:abstractNumId w:val="32"/>
  </w:num>
  <w:num w:numId="10">
    <w:abstractNumId w:val="2"/>
  </w:num>
  <w:num w:numId="11">
    <w:abstractNumId w:val="23"/>
  </w:num>
  <w:num w:numId="12">
    <w:abstractNumId w:val="12"/>
  </w:num>
  <w:num w:numId="13">
    <w:abstractNumId w:val="30"/>
  </w:num>
  <w:num w:numId="14">
    <w:abstractNumId w:val="10"/>
  </w:num>
  <w:num w:numId="15">
    <w:abstractNumId w:val="15"/>
  </w:num>
  <w:num w:numId="16">
    <w:abstractNumId w:val="31"/>
  </w:num>
  <w:num w:numId="17">
    <w:abstractNumId w:val="18"/>
  </w:num>
  <w:num w:numId="18">
    <w:abstractNumId w:val="14"/>
  </w:num>
  <w:num w:numId="19">
    <w:abstractNumId w:val="1"/>
  </w:num>
  <w:num w:numId="20">
    <w:abstractNumId w:val="6"/>
  </w:num>
  <w:num w:numId="21">
    <w:abstractNumId w:val="21"/>
  </w:num>
  <w:num w:numId="22">
    <w:abstractNumId w:val="25"/>
  </w:num>
  <w:num w:numId="23">
    <w:abstractNumId w:val="8"/>
  </w:num>
  <w:num w:numId="24">
    <w:abstractNumId w:val="19"/>
  </w:num>
  <w:num w:numId="25">
    <w:abstractNumId w:val="9"/>
  </w:num>
  <w:num w:numId="26">
    <w:abstractNumId w:val="3"/>
  </w:num>
  <w:num w:numId="27">
    <w:abstractNumId w:val="29"/>
  </w:num>
  <w:num w:numId="28">
    <w:abstractNumId w:val="13"/>
  </w:num>
  <w:num w:numId="29">
    <w:abstractNumId w:val="24"/>
  </w:num>
  <w:num w:numId="30">
    <w:abstractNumId w:val="7"/>
  </w:num>
  <w:num w:numId="31">
    <w:abstractNumId w:val="33"/>
  </w:num>
  <w:num w:numId="32">
    <w:abstractNumId w:val="27"/>
  </w:num>
  <w:num w:numId="33">
    <w:abstractNumId w:val="11"/>
  </w:num>
  <w:num w:numId="34">
    <w:abstractNumId w:val="2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lang w:val="uk-UA" w:bidi="ar-SA" w:eastAsia="ru-RU"/>
      </w:rPr>
    </w:rPrDefault>
    <w:pPrDefault>
      <w:pPr>
        <w:spacing w:lineRule="auto" w:line="276"/>
      </w:pPr>
    </w:pPrDefault>
  </w:docDefaults>
  <w:style w:type="paragraph" w:default="1" w:styleId="style0">
    <w:name w:val="Normal"/>
    <w:next w:val="style0"/>
    <w:pPr/>
  </w:style>
  <w:style w:type="paragraph" w:styleId="style1">
    <w:name w:val="heading 1"/>
    <w:basedOn w:val="style0"/>
    <w:next w:val="style0"/>
    <w:pPr>
      <w:keepNext/>
      <w:keepLines/>
      <w:spacing w:before="400" w:after="120"/>
      <w:outlineLvl w:val="0"/>
    </w:pPr>
    <w:rPr>
      <w:sz w:val="40"/>
      <w:szCs w:val="40"/>
    </w:rPr>
  </w:style>
  <w:style w:type="paragraph" w:styleId="style2">
    <w:name w:val="heading 2"/>
    <w:basedOn w:val="style0"/>
    <w:next w:val="style0"/>
    <w:link w:val="style4098"/>
    <w:pPr>
      <w:keepNext/>
      <w:keepLines/>
      <w:spacing w:before="360" w:after="120"/>
      <w:outlineLvl w:val="1"/>
    </w:pPr>
    <w:rPr>
      <w:sz w:val="32"/>
      <w:szCs w:val="32"/>
    </w:rPr>
  </w:style>
  <w:style w:type="paragraph" w:styleId="style3">
    <w:name w:val="heading 3"/>
    <w:basedOn w:val="style0"/>
    <w:next w:val="style0"/>
    <w:pPr>
      <w:keepNext/>
      <w:keepLines/>
      <w:spacing w:before="320" w:after="80"/>
      <w:outlineLvl w:val="2"/>
    </w:pPr>
    <w:rPr>
      <w:color w:val="434343"/>
      <w:sz w:val="28"/>
      <w:szCs w:val="28"/>
    </w:rPr>
  </w:style>
  <w:style w:type="paragraph" w:styleId="style4">
    <w:name w:val="heading 4"/>
    <w:basedOn w:val="style0"/>
    <w:next w:val="style0"/>
    <w:pPr>
      <w:keepNext/>
      <w:keepLines/>
      <w:spacing w:before="280" w:after="80"/>
      <w:outlineLvl w:val="3"/>
    </w:pPr>
    <w:rPr>
      <w:color w:val="666666"/>
      <w:sz w:val="24"/>
      <w:szCs w:val="24"/>
    </w:rPr>
  </w:style>
  <w:style w:type="paragraph" w:styleId="style5">
    <w:name w:val="heading 5"/>
    <w:basedOn w:val="style0"/>
    <w:next w:val="style0"/>
    <w:pPr>
      <w:keepNext/>
      <w:keepLines/>
      <w:spacing w:before="240" w:after="80"/>
      <w:outlineLvl w:val="4"/>
    </w:pPr>
    <w:rPr>
      <w:color w:val="666666"/>
    </w:rPr>
  </w:style>
  <w:style w:type="paragraph" w:styleId="style6">
    <w:name w:val="heading 6"/>
    <w:basedOn w:val="style0"/>
    <w:next w:val="style0"/>
    <w:pPr>
      <w:keepNext/>
      <w:keepLines/>
      <w:spacing w:before="240" w:after="80"/>
      <w:outlineLvl w:val="5"/>
    </w:pPr>
    <w:rPr>
      <w:i/>
      <w:color w:val="66666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 Normal"/>
    <w:next w:val="style4097"/>
    <w:pPr/>
    <w:rPr/>
    <w:tblPr>
      <w:tblCellMar>
        <w:top w:w="0" w:type="dxa"/>
        <w:left w:w="0" w:type="dxa"/>
        <w:bottom w:w="0" w:type="dxa"/>
        <w:right w:w="0" w:type="dxa"/>
      </w:tblCellMar>
    </w:tblPr>
    <w:tcPr>
      <w:tcBorders/>
    </w:tcPr>
  </w:style>
  <w:style w:type="paragraph" w:styleId="style62">
    <w:name w:val="Title"/>
    <w:basedOn w:val="style0"/>
    <w:next w:val="style0"/>
    <w:pPr>
      <w:keepNext/>
      <w:keepLines/>
      <w:spacing w:after="60"/>
    </w:pPr>
    <w:rPr>
      <w:sz w:val="52"/>
      <w:szCs w:val="52"/>
    </w:rPr>
  </w:style>
  <w:style w:type="paragraph" w:styleId="style74">
    <w:name w:val="Subtitle"/>
    <w:basedOn w:val="style0"/>
    <w:next w:val="style0"/>
    <w:pPr>
      <w:keepNext/>
      <w:keepLines/>
      <w:spacing w:after="320"/>
    </w:pPr>
    <w:rPr>
      <w:color w:val="666666"/>
      <w:sz w:val="30"/>
      <w:szCs w:val="30"/>
    </w:rPr>
  </w:style>
  <w:style w:type="character" w:customStyle="1" w:styleId="style4098">
    <w:name w:val="Заголовок 2 Знак"/>
    <w:basedOn w:val="style65"/>
    <w:next w:val="style4098"/>
    <w:link w:val="style2"/>
    <w:rPr>
      <w:sz w:val="32"/>
      <w:szCs w:val="32"/>
    </w:rPr>
  </w:style>
  <w:style w:type="paragraph" w:customStyle="1" w:styleId="style4099">
    <w:name w:val="normal"/>
    <w:next w:val="style4099"/>
    <w:pPr/>
    <w:rPr>
      <w:lang w:eastAsia="uk-UA"/>
    </w:r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uk-UA"/>
    </w:rPr>
  </w:style>
  <w:style w:type="character" w:styleId="style87">
    <w:name w:val="Strong"/>
    <w:basedOn w:val="style65"/>
    <w:next w:val="style87"/>
    <w:qFormat/>
    <w:uiPriority w:val="22"/>
    <w:rPr>
      <w:b/>
      <w:bCs/>
    </w:rPr>
  </w:style>
  <w:style w:type="character" w:styleId="style85">
    <w:name w:val="Hyperlink"/>
    <w:basedOn w:val="style65"/>
    <w:next w:val="style85"/>
    <w:uiPriority w:val="99"/>
    <w:rPr>
      <w:color w:val="0000ff"/>
      <w:u w:val="single"/>
    </w:rPr>
  </w:style>
  <w:style w:type="character" w:customStyle="1" w:styleId="style4100">
    <w:name w:val="mw-headline"/>
    <w:basedOn w:val="style65"/>
    <w:next w:val="style4100"/>
  </w:style>
  <w:style w:type="character" w:customStyle="1" w:styleId="style4101">
    <w:name w:val="mw-editsection"/>
    <w:basedOn w:val="style65"/>
    <w:next w:val="style4101"/>
  </w:style>
  <w:style w:type="character" w:customStyle="1" w:styleId="style4102">
    <w:name w:val="mw-editsection-bracket"/>
    <w:basedOn w:val="style65"/>
    <w:next w:val="style4102"/>
  </w:style>
  <w:style w:type="character" w:customStyle="1" w:styleId="style4103">
    <w:name w:val="mw-editsection-divider"/>
    <w:basedOn w:val="style65"/>
    <w:next w:val="style4103"/>
  </w:style>
  <w:style w:type="table" w:styleId="style154">
    <w:name w:val="Table Grid"/>
    <w:basedOn w:val="style105"/>
    <w:next w:val="style154"/>
    <w:uiPriority w:val="59"/>
    <w:pPr>
      <w:spacing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53">
    <w:name w:val="Balloon Text"/>
    <w:basedOn w:val="style0"/>
    <w:next w:val="style153"/>
    <w:link w:val="style4104"/>
    <w:uiPriority w:val="99"/>
    <w:pPr>
      <w:spacing w:lineRule="auto" w:line="240"/>
    </w:pPr>
    <w:rPr>
      <w:rFonts w:ascii="Tahoma" w:cs="Tahoma" w:hAnsi="Tahoma"/>
      <w:sz w:val="16"/>
      <w:szCs w:val="16"/>
    </w:rPr>
  </w:style>
  <w:style w:type="character" w:customStyle="1" w:styleId="style4104">
    <w:name w:val="Текст выноски Знак"/>
    <w:basedOn w:val="style65"/>
    <w:next w:val="style4104"/>
    <w:link w:val="style153"/>
    <w:uiPriority w:val="99"/>
    <w:rPr>
      <w:rFonts w:ascii="Tahoma" w:cs="Tahoma" w:hAnsi="Tahoma"/>
      <w:sz w:val="16"/>
      <w:szCs w:val="16"/>
    </w:rPr>
  </w:style>
  <w:style w:type="paragraph" w:styleId="style34">
    <w:name w:val="caption"/>
    <w:basedOn w:val="style0"/>
    <w:next w:val="style0"/>
    <w:qFormat/>
    <w:uiPriority w:val="35"/>
    <w:pPr>
      <w:spacing w:after="200" w:lineRule="auto" w:line="240"/>
    </w:pPr>
    <w:rPr>
      <w:b/>
      <w:bCs/>
      <w:color w:val="4f81bd"/>
      <w:sz w:val="18"/>
      <w:szCs w:val="18"/>
    </w:rPr>
  </w:style>
  <w:style w:type="character" w:customStyle="1" w:styleId="style4105">
    <w:name w:val="spelle"/>
    <w:basedOn w:val="style65"/>
    <w:next w:val="style4105"/>
  </w:style>
  <w:style w:type="paragraph" w:styleId="style67">
    <w:name w:val="Body Text Indent"/>
    <w:basedOn w:val="style0"/>
    <w:next w:val="style67"/>
    <w:link w:val="style4106"/>
    <w:uiPriority w:val="99"/>
    <w:pPr>
      <w:spacing w:before="100" w:beforeAutospacing="true" w:after="100" w:afterAutospacing="true" w:lineRule="auto" w:line="240"/>
    </w:pPr>
    <w:rPr>
      <w:rFonts w:ascii="Times New Roman" w:cs="Times New Roman" w:eastAsia="Times New Roman" w:hAnsi="Times New Roman"/>
      <w:sz w:val="24"/>
      <w:szCs w:val="24"/>
      <w:lang w:eastAsia="uk-UA"/>
    </w:rPr>
  </w:style>
  <w:style w:type="character" w:customStyle="1" w:styleId="style4106">
    <w:name w:val="Основной текст с отступом Знак"/>
    <w:basedOn w:val="style65"/>
    <w:next w:val="style4106"/>
    <w:link w:val="style67"/>
    <w:uiPriority w:val="99"/>
    <w:rPr>
      <w:rFonts w:ascii="Times New Roman" w:cs="Times New Roman" w:eastAsia="Times New Roman" w:hAnsi="Times New Roman"/>
      <w:sz w:val="24"/>
      <w:szCs w:val="24"/>
      <w:lang w:eastAsia="uk-UA"/>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chart" Target="charts/chart3.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charts/_rels/chart1.xml.rels><?xml version="1.0" encoding="UTF-8"?>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Relationships xmlns="http://schemas.openxmlformats.org/package/2006/relationships"><Relationship Id="rId1" Type="http://schemas.openxmlformats.org/officeDocument/2006/relationships/package" Target="../embeddings/Microsoft_Excel____2.xlsx"/></Relationships>
</file>

<file path=word/charts/_rels/chart3.xml.rels><?xml version="1.0" encoding="UTF-8"?>
<Relationships xmlns="http://schemas.openxmlformats.org/package/2006/relationships"><Relationship Id="rId1" Type="http://schemas.openxmlformats.org/officeDocument/2006/relationships/package" Target="../embeddings/Microsoft_Excel____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Лист1!$B$1</c:f>
              <c:strCache>
                <c:ptCount val="1"/>
                <c:pt idx="0">
                  <c:v>Задоволеність шлюбом </c:v>
                </c:pt>
              </c:strCache>
            </c:strRef>
          </c:tx>
          <c:invertIfNegative val="0"/>
          <c:cat>
            <c:strRef>
              <c:f>Лист1!$A$2:$A$5</c:f>
              <c:strCache>
                <c:ptCount val="4"/>
                <c:pt idx="0">
                  <c:v>Відносно благополучні</c:v>
                </c:pt>
                <c:pt idx="1">
                  <c:v>Скоріше неблагополучні </c:v>
                </c:pt>
                <c:pt idx="2">
                  <c:v>Благополучні </c:v>
                </c:pt>
                <c:pt idx="3">
                  <c:v> Перехідні</c:v>
                </c:pt>
              </c:strCache>
            </c:strRef>
          </c:cat>
          <c:val>
            <c:numRef>
              <c:f>Лист1!$B$2:$B$5</c:f>
              <c:numCache>
                <c:formatCode>General</c:formatCode>
                <c:ptCount val="4"/>
                <c:pt idx="0">
                  <c:v>50.0</c:v>
                </c:pt>
                <c:pt idx="1">
                  <c:v>18.1</c:v>
                </c:pt>
                <c:pt idx="2">
                  <c:v>22.7</c:v>
                </c:pt>
                <c:pt idx="3">
                  <c:v>13.6</c:v>
                </c:pt>
              </c:numCache>
            </c:numRef>
          </c:val>
        </c:ser>
        <c:dLbls>
          <c:showLegendKey val="0"/>
          <c:showVal val="0"/>
          <c:showCatName val="0"/>
          <c:showSerName val="0"/>
          <c:showPercent val="0"/>
          <c:showBubbleSize val="0"/>
        </c:dLbls>
        <c:gapWidth val="150"/>
        <c:axId val="71015424"/>
        <c:axId val="70714112"/>
      </c:barChart>
      <c:catAx>
        <c:axId val="71015424"/>
        <c:scaling>
          <c:orientation val="minMax"/>
        </c:scaling>
        <c:delete val="0"/>
        <c:axPos val="b"/>
        <c:majorTickMark val="out"/>
        <c:minorTickMark val="none"/>
        <c:tickLblPos val="nextTo"/>
        <c:crossAx val="70714112"/>
        <c:crosses val="autoZero"/>
        <c:auto val="1"/>
        <c:lblAlgn val="ctr"/>
        <c:lblOffset val="100"/>
        <c:noMultiLvlLbl val="0"/>
      </c:catAx>
      <c:valAx>
        <c:axId val="70714112"/>
        <c:scaling>
          <c:orientation val="minMax"/>
        </c:scaling>
        <c:delete val="0"/>
        <c:axPos val="l"/>
        <c:majorGridlines/>
        <c:numFmt formatCode="General" sourceLinked="1"/>
        <c:majorTickMark val="out"/>
        <c:minorTickMark val="none"/>
        <c:tickLblPos val="nextTo"/>
        <c:crossAx val="71015424"/>
        <c:crosses val="autoZero"/>
        <c:crossBetween val="between"/>
      </c:valAx>
    </c:plotArea>
    <c:legend>
      <c:legendPos val="r"/>
      <c:overlay val="0"/>
    </c:legend>
    <c:plotVisOnly val="1"/>
    <c:dispBlanksAs val="gap"/>
    <c:showDLblsOverMax val="0"/>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Лист1!$B$1</c:f>
              <c:strCache>
                <c:ptCount val="1"/>
                <c:pt idx="0">
                  <c:v>Гнучкість </c:v>
                </c:pt>
              </c:strCache>
            </c:strRef>
          </c:tx>
          <c:invertIfNegative val="0"/>
          <c:cat>
            <c:strRef>
              <c:f>Лист1!$A$2:$A$5</c:f>
              <c:strCache>
                <c:ptCount val="4"/>
                <c:pt idx="0">
                  <c:v>Структурні</c:v>
                </c:pt>
                <c:pt idx="1">
                  <c:v>Ригідні</c:v>
                </c:pt>
                <c:pt idx="2">
                  <c:v>Гнучкі</c:v>
                </c:pt>
                <c:pt idx="3">
                  <c:v>Хаотичні</c:v>
                </c:pt>
              </c:strCache>
            </c:strRef>
          </c:cat>
          <c:val>
            <c:numRef>
              <c:f>Лист1!$B$2:$B$5</c:f>
              <c:numCache>
                <c:formatCode>General</c:formatCode>
                <c:ptCount val="4"/>
                <c:pt idx="0">
                  <c:v>27.0</c:v>
                </c:pt>
                <c:pt idx="1">
                  <c:v>32.0</c:v>
                </c:pt>
                <c:pt idx="2">
                  <c:v>22.0</c:v>
                </c:pt>
                <c:pt idx="3">
                  <c:v>19.0</c:v>
                </c:pt>
              </c:numCache>
            </c:numRef>
          </c:val>
        </c:ser>
        <c:dLbls>
          <c:showLegendKey val="0"/>
          <c:showVal val="0"/>
          <c:showCatName val="0"/>
          <c:showSerName val="0"/>
          <c:showPercent val="0"/>
          <c:showBubbleSize val="0"/>
        </c:dLbls>
        <c:gapWidth val="150"/>
        <c:axId val="116986240"/>
        <c:axId val="116987776"/>
      </c:barChart>
      <c:catAx>
        <c:axId val="116986240"/>
        <c:scaling>
          <c:orientation val="minMax"/>
        </c:scaling>
        <c:delete val="0"/>
        <c:axPos val="b"/>
        <c:majorTickMark val="out"/>
        <c:minorTickMark val="none"/>
        <c:tickLblPos val="nextTo"/>
        <c:crossAx val="116987776"/>
        <c:crosses val="autoZero"/>
        <c:auto val="1"/>
        <c:lblAlgn val="ctr"/>
        <c:lblOffset val="100"/>
        <c:noMultiLvlLbl val="0"/>
      </c:catAx>
      <c:valAx>
        <c:axId val="116987776"/>
        <c:scaling>
          <c:orientation val="minMax"/>
        </c:scaling>
        <c:delete val="0"/>
        <c:axPos val="l"/>
        <c:majorGridlines/>
        <c:numFmt formatCode="General" sourceLinked="1"/>
        <c:majorTickMark val="out"/>
        <c:minorTickMark val="none"/>
        <c:tickLblPos val="nextTo"/>
        <c:crossAx val="116986240"/>
        <c:crosses val="autoZero"/>
        <c:crossBetween val="between"/>
      </c:valAx>
    </c:plotArea>
    <c:legend>
      <c:legendPos val="r"/>
      <c:overlay val="0"/>
    </c:legend>
    <c:plotVisOnly val="1"/>
    <c:dispBlanksAs val="gap"/>
    <c:showDLblsOverMax val="0"/>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Лист1!$B$1</c:f>
              <c:strCache>
                <c:ptCount val="1"/>
                <c:pt idx="0">
                  <c:v>Згуртованість</c:v>
                </c:pt>
              </c:strCache>
            </c:strRef>
          </c:tx>
          <c:invertIfNegative val="0"/>
          <c:cat>
            <c:strRef>
              <c:f>Лист1!$A$2:$A$5</c:f>
              <c:strCache>
                <c:ptCount val="4"/>
                <c:pt idx="0">
                  <c:v>Роз'єднані</c:v>
                </c:pt>
                <c:pt idx="1">
                  <c:v>Зв'язані</c:v>
                </c:pt>
                <c:pt idx="2">
                  <c:v>Зчеплені</c:v>
                </c:pt>
                <c:pt idx="3">
                  <c:v>Розділені </c:v>
                </c:pt>
              </c:strCache>
            </c:strRef>
          </c:cat>
          <c:val>
            <c:numRef>
              <c:f>Лист1!$B$2:$B$5</c:f>
              <c:numCache>
                <c:formatCode>General</c:formatCode>
                <c:ptCount val="4"/>
                <c:pt idx="0">
                  <c:v>4.5</c:v>
                </c:pt>
                <c:pt idx="1">
                  <c:v>54.0</c:v>
                </c:pt>
                <c:pt idx="2">
                  <c:v>18.0</c:v>
                </c:pt>
                <c:pt idx="3">
                  <c:v>22.7</c:v>
                </c:pt>
              </c:numCache>
            </c:numRef>
          </c:val>
        </c:ser>
        <c:dLbls>
          <c:showLegendKey val="0"/>
          <c:showVal val="0"/>
          <c:showCatName val="0"/>
          <c:showSerName val="0"/>
          <c:showPercent val="0"/>
          <c:showBubbleSize val="0"/>
        </c:dLbls>
        <c:gapWidth val="150"/>
        <c:axId val="116999680"/>
        <c:axId val="117001216"/>
      </c:barChart>
      <c:catAx>
        <c:axId val="116999680"/>
        <c:scaling>
          <c:orientation val="minMax"/>
        </c:scaling>
        <c:delete val="0"/>
        <c:axPos val="b"/>
        <c:majorTickMark val="out"/>
        <c:minorTickMark val="none"/>
        <c:tickLblPos val="nextTo"/>
        <c:crossAx val="117001216"/>
        <c:crosses val="autoZero"/>
        <c:auto val="1"/>
        <c:lblAlgn val="ctr"/>
        <c:lblOffset val="100"/>
        <c:noMultiLvlLbl val="0"/>
      </c:catAx>
      <c:valAx>
        <c:axId val="117001216"/>
        <c:scaling>
          <c:orientation val="minMax"/>
        </c:scaling>
        <c:delete val="0"/>
        <c:axPos val="l"/>
        <c:majorGridlines/>
        <c:numFmt formatCode="General" sourceLinked="1"/>
        <c:majorTickMark val="out"/>
        <c:minorTickMark val="none"/>
        <c:tickLblPos val="nextTo"/>
        <c:crossAx val="116999680"/>
        <c:crosses val="autoZero"/>
        <c:crossBetween val="between"/>
      </c:valAx>
    </c:plotArea>
    <c:legend>
      <c:legendPos val="r"/>
      <c:overlay val="0"/>
    </c:legend>
    <c:plotVisOnly val="1"/>
    <c:dispBlanksAs val="gap"/>
    <c:showDLblsOverMax val="0"/>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64D7B-2CF1-4081-AFA4-D8A8BE709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6864</Words>
  <Pages>1</Pages>
  <Characters>45762</Characters>
  <Application>WPS Office</Application>
  <DocSecurity>0</DocSecurity>
  <Paragraphs>463</Paragraphs>
  <ScaleCrop>false</ScaleCrop>
  <LinksUpToDate>false</LinksUpToDate>
  <CharactersWithSpaces>52675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2021-06-17T18:51:15Z</dcterms:created>
  <dc:creator>WPS Office</dc:creator>
  <lastModifiedBy>Redmi 7A</lastModifiedBy>
  <dcterms:modified xsi:type="dcterms:W3CDTF">2021-06-24T09:16:54Z</dcterms:modified>
  <revision>34</revision>
</coreProperties>
</file>

<file path=docProps/custom.xml><?xml version="1.0" encoding="utf-8"?>
<Properties xmlns="http://schemas.openxmlformats.org/officeDocument/2006/custom-properties" xmlns:vt="http://schemas.openxmlformats.org/officeDocument/2006/docPropsVTypes"/>
</file>