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A92B3" w14:textId="62C9E612" w:rsidR="0093415E" w:rsidRPr="00A10916" w:rsidRDefault="00A656A0" w:rsidP="00A656A0">
      <w:pPr>
        <w:spacing w:after="0" w:line="360" w:lineRule="auto"/>
        <w:jc w:val="center"/>
        <w:rPr>
          <w:rFonts w:ascii="Times New Roman" w:hAnsi="Times New Roman" w:cs="Times New Roman"/>
          <w:sz w:val="28"/>
          <w:szCs w:val="28"/>
        </w:rPr>
      </w:pPr>
      <w:r w:rsidRPr="00A10916">
        <w:rPr>
          <w:rFonts w:ascii="Times New Roman" w:hAnsi="Times New Roman" w:cs="Times New Roman"/>
          <w:sz w:val="28"/>
          <w:szCs w:val="28"/>
        </w:rPr>
        <w:t>Прикарпатський національний університет імені Василя Стефаника</w:t>
      </w:r>
    </w:p>
    <w:p w14:paraId="5DAAA9AD" w14:textId="11BF976A" w:rsidR="00A656A0" w:rsidRPr="00A10916" w:rsidRDefault="00914D97" w:rsidP="00A656A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Факультет п</w:t>
      </w:r>
      <w:r w:rsidR="00A656A0" w:rsidRPr="00A10916">
        <w:rPr>
          <w:rFonts w:ascii="Times New Roman" w:hAnsi="Times New Roman" w:cs="Times New Roman"/>
          <w:sz w:val="28"/>
          <w:szCs w:val="28"/>
        </w:rPr>
        <w:t>риродничи</w:t>
      </w:r>
      <w:r>
        <w:rPr>
          <w:rFonts w:ascii="Times New Roman" w:hAnsi="Times New Roman" w:cs="Times New Roman"/>
          <w:sz w:val="28"/>
          <w:szCs w:val="28"/>
        </w:rPr>
        <w:t>х</w:t>
      </w:r>
      <w:r w:rsidR="00A656A0" w:rsidRPr="00A10916">
        <w:rPr>
          <w:rFonts w:ascii="Times New Roman" w:hAnsi="Times New Roman" w:cs="Times New Roman"/>
          <w:sz w:val="28"/>
          <w:szCs w:val="28"/>
        </w:rPr>
        <w:t xml:space="preserve"> </w:t>
      </w:r>
      <w:r>
        <w:rPr>
          <w:rFonts w:ascii="Times New Roman" w:hAnsi="Times New Roman" w:cs="Times New Roman"/>
          <w:sz w:val="28"/>
          <w:szCs w:val="28"/>
        </w:rPr>
        <w:t>наук</w:t>
      </w:r>
    </w:p>
    <w:p w14:paraId="773C4B14" w14:textId="77777777" w:rsidR="00A656A0" w:rsidRPr="00A10916" w:rsidRDefault="00A656A0" w:rsidP="00A656A0">
      <w:pPr>
        <w:spacing w:after="0" w:line="360" w:lineRule="auto"/>
        <w:jc w:val="center"/>
        <w:rPr>
          <w:rFonts w:ascii="Times New Roman" w:hAnsi="Times New Roman" w:cs="Times New Roman"/>
          <w:sz w:val="28"/>
          <w:szCs w:val="28"/>
        </w:rPr>
      </w:pPr>
      <w:r w:rsidRPr="00A10916">
        <w:rPr>
          <w:rFonts w:ascii="Times New Roman" w:hAnsi="Times New Roman" w:cs="Times New Roman"/>
          <w:sz w:val="28"/>
          <w:szCs w:val="28"/>
        </w:rPr>
        <w:t>Кафедра</w:t>
      </w:r>
      <w:r w:rsidR="00D11A9D" w:rsidRPr="00A10916">
        <w:rPr>
          <w:rFonts w:ascii="Times New Roman" w:hAnsi="Times New Roman" w:cs="Times New Roman"/>
          <w:sz w:val="28"/>
          <w:szCs w:val="28"/>
        </w:rPr>
        <w:t xml:space="preserve"> географії та природознавства</w:t>
      </w:r>
    </w:p>
    <w:p w14:paraId="5F193A6C" w14:textId="77777777" w:rsidR="00A656A0" w:rsidRPr="00A10916" w:rsidRDefault="00A656A0" w:rsidP="00A656A0">
      <w:pPr>
        <w:spacing w:after="0" w:line="360" w:lineRule="auto"/>
        <w:jc w:val="center"/>
        <w:rPr>
          <w:rFonts w:ascii="Times New Roman" w:hAnsi="Times New Roman" w:cs="Times New Roman"/>
          <w:sz w:val="28"/>
          <w:szCs w:val="28"/>
        </w:rPr>
      </w:pPr>
    </w:p>
    <w:p w14:paraId="65E31A52" w14:textId="77777777" w:rsidR="00A656A0" w:rsidRPr="00A10916" w:rsidRDefault="00A656A0" w:rsidP="00A656A0">
      <w:pPr>
        <w:spacing w:after="0" w:line="360" w:lineRule="auto"/>
        <w:jc w:val="center"/>
        <w:rPr>
          <w:rFonts w:ascii="Times New Roman" w:hAnsi="Times New Roman" w:cs="Times New Roman"/>
          <w:sz w:val="28"/>
          <w:szCs w:val="28"/>
        </w:rPr>
      </w:pPr>
    </w:p>
    <w:p w14:paraId="5475BADE" w14:textId="77777777" w:rsidR="00A656A0" w:rsidRPr="00A10916" w:rsidRDefault="00A656A0" w:rsidP="00A656A0">
      <w:pPr>
        <w:spacing w:after="0" w:line="360" w:lineRule="auto"/>
        <w:jc w:val="center"/>
        <w:rPr>
          <w:rFonts w:ascii="Times New Roman" w:hAnsi="Times New Roman" w:cs="Times New Roman"/>
          <w:sz w:val="28"/>
          <w:szCs w:val="28"/>
        </w:rPr>
      </w:pPr>
    </w:p>
    <w:p w14:paraId="438EB2E3" w14:textId="77777777" w:rsidR="00A656A0" w:rsidRPr="00A10916" w:rsidRDefault="00A656A0" w:rsidP="00A656A0">
      <w:pPr>
        <w:spacing w:after="0" w:line="360" w:lineRule="auto"/>
        <w:jc w:val="center"/>
        <w:rPr>
          <w:rFonts w:ascii="Times New Roman" w:hAnsi="Times New Roman" w:cs="Times New Roman"/>
          <w:sz w:val="28"/>
          <w:szCs w:val="28"/>
        </w:rPr>
      </w:pPr>
    </w:p>
    <w:p w14:paraId="547178F1" w14:textId="77777777" w:rsidR="00A656A0" w:rsidRPr="00A10916" w:rsidRDefault="00A656A0" w:rsidP="00A656A0">
      <w:pPr>
        <w:spacing w:after="0" w:line="360" w:lineRule="auto"/>
        <w:jc w:val="center"/>
        <w:rPr>
          <w:rFonts w:ascii="Times New Roman" w:hAnsi="Times New Roman" w:cs="Times New Roman"/>
          <w:sz w:val="28"/>
          <w:szCs w:val="28"/>
        </w:rPr>
      </w:pPr>
    </w:p>
    <w:p w14:paraId="2039A486" w14:textId="77777777" w:rsidR="00A656A0" w:rsidRPr="00A10916" w:rsidRDefault="00A656A0" w:rsidP="00A656A0">
      <w:pPr>
        <w:spacing w:after="0" w:line="360" w:lineRule="auto"/>
        <w:jc w:val="center"/>
        <w:rPr>
          <w:rFonts w:ascii="Times New Roman" w:hAnsi="Times New Roman" w:cs="Times New Roman"/>
          <w:sz w:val="28"/>
          <w:szCs w:val="28"/>
        </w:rPr>
      </w:pPr>
    </w:p>
    <w:p w14:paraId="5E695C87" w14:textId="77777777" w:rsidR="00A656A0" w:rsidRPr="00A10916" w:rsidRDefault="00A656A0" w:rsidP="00A656A0">
      <w:pPr>
        <w:spacing w:after="0" w:line="360" w:lineRule="auto"/>
        <w:jc w:val="center"/>
        <w:rPr>
          <w:rFonts w:ascii="Times New Roman" w:hAnsi="Times New Roman" w:cs="Times New Roman"/>
          <w:sz w:val="28"/>
          <w:szCs w:val="28"/>
        </w:rPr>
      </w:pPr>
    </w:p>
    <w:p w14:paraId="0B0F9B8F" w14:textId="77777777" w:rsidR="00A656A0" w:rsidRPr="00A10916" w:rsidRDefault="00A656A0" w:rsidP="00A656A0">
      <w:pPr>
        <w:spacing w:after="0" w:line="360" w:lineRule="auto"/>
        <w:jc w:val="center"/>
        <w:rPr>
          <w:rFonts w:ascii="Times New Roman" w:hAnsi="Times New Roman" w:cs="Times New Roman"/>
          <w:sz w:val="28"/>
          <w:szCs w:val="28"/>
        </w:rPr>
      </w:pPr>
    </w:p>
    <w:p w14:paraId="70CF81BB" w14:textId="0E30DB3B" w:rsidR="00A656A0" w:rsidRDefault="00914D97" w:rsidP="00A656A0">
      <w:pPr>
        <w:spacing w:after="0" w:line="360" w:lineRule="auto"/>
        <w:jc w:val="center"/>
        <w:rPr>
          <w:rFonts w:ascii="Times New Roman" w:hAnsi="Times New Roman" w:cs="Times New Roman"/>
          <w:sz w:val="40"/>
          <w:szCs w:val="40"/>
        </w:rPr>
      </w:pPr>
      <w:r>
        <w:rPr>
          <w:rFonts w:ascii="Times New Roman" w:hAnsi="Times New Roman" w:cs="Times New Roman"/>
          <w:sz w:val="40"/>
          <w:szCs w:val="40"/>
        </w:rPr>
        <w:t>КВАЛІФІКАЦІЙН</w:t>
      </w:r>
      <w:r w:rsidR="00A656A0" w:rsidRPr="00A10916">
        <w:rPr>
          <w:rFonts w:ascii="Times New Roman" w:hAnsi="Times New Roman" w:cs="Times New Roman"/>
          <w:sz w:val="40"/>
          <w:szCs w:val="40"/>
        </w:rPr>
        <w:t>А РОБОТА</w:t>
      </w:r>
    </w:p>
    <w:p w14:paraId="6963AB02" w14:textId="77777777" w:rsidR="00914D97" w:rsidRDefault="00914D97" w:rsidP="00914D97">
      <w:pPr>
        <w:spacing w:line="360" w:lineRule="auto"/>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здобуття першого (бакалаврського) рівня вищої освіти </w:t>
      </w:r>
    </w:p>
    <w:p w14:paraId="2FA462F0" w14:textId="77777777" w:rsidR="00914D97" w:rsidRDefault="00914D97" w:rsidP="00914D97">
      <w:pPr>
        <w:ind w:right="-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тему: </w:t>
      </w:r>
    </w:p>
    <w:p w14:paraId="63B0D965" w14:textId="77777777" w:rsidR="00A656A0" w:rsidRPr="00A10916" w:rsidRDefault="00A656A0" w:rsidP="00A656A0">
      <w:pPr>
        <w:spacing w:after="0" w:line="360" w:lineRule="auto"/>
        <w:jc w:val="center"/>
        <w:rPr>
          <w:rFonts w:ascii="Times New Roman" w:hAnsi="Times New Roman" w:cs="Times New Roman"/>
          <w:b/>
          <w:sz w:val="40"/>
          <w:szCs w:val="40"/>
        </w:rPr>
      </w:pPr>
      <w:r w:rsidRPr="00A10916">
        <w:rPr>
          <w:rFonts w:ascii="Times New Roman" w:hAnsi="Times New Roman" w:cs="Times New Roman"/>
          <w:b/>
          <w:sz w:val="40"/>
          <w:szCs w:val="40"/>
        </w:rPr>
        <w:t>«Географія освітньої міграції (на прикладі України)»</w:t>
      </w:r>
    </w:p>
    <w:p w14:paraId="1290D847" w14:textId="77777777" w:rsidR="00A656A0" w:rsidRPr="00A10916" w:rsidRDefault="00A656A0" w:rsidP="00A656A0">
      <w:pPr>
        <w:spacing w:after="0" w:line="360" w:lineRule="auto"/>
        <w:rPr>
          <w:rFonts w:ascii="Times New Roman" w:hAnsi="Times New Roman" w:cs="Times New Roman"/>
          <w:b/>
          <w:sz w:val="40"/>
          <w:szCs w:val="40"/>
        </w:rPr>
      </w:pPr>
    </w:p>
    <w:p w14:paraId="59C5D470" w14:textId="77777777" w:rsidR="00A656A0" w:rsidRPr="00A10916" w:rsidRDefault="00A656A0" w:rsidP="00A656A0">
      <w:pPr>
        <w:spacing w:after="0" w:line="360" w:lineRule="auto"/>
        <w:rPr>
          <w:rFonts w:ascii="Times New Roman" w:hAnsi="Times New Roman" w:cs="Times New Roman"/>
          <w:b/>
          <w:sz w:val="40"/>
          <w:szCs w:val="40"/>
        </w:rPr>
      </w:pPr>
    </w:p>
    <w:p w14:paraId="1573B2D1" w14:textId="459DE1A6" w:rsidR="009C7086" w:rsidRPr="00A10916" w:rsidRDefault="009F419E" w:rsidP="009F419E">
      <w:pPr>
        <w:spacing w:after="0" w:line="360" w:lineRule="auto"/>
        <w:ind w:left="5103"/>
        <w:rPr>
          <w:rFonts w:ascii="Times New Roman" w:hAnsi="Times New Roman" w:cs="Times New Roman"/>
          <w:sz w:val="28"/>
          <w:szCs w:val="28"/>
        </w:rPr>
      </w:pPr>
      <w:r w:rsidRPr="00A10916">
        <w:rPr>
          <w:rFonts w:ascii="Times New Roman" w:hAnsi="Times New Roman" w:cs="Times New Roman"/>
          <w:sz w:val="28"/>
          <w:szCs w:val="28"/>
        </w:rPr>
        <w:t xml:space="preserve">Виконала: студентка </w:t>
      </w:r>
      <w:r w:rsidR="00924CBB">
        <w:rPr>
          <w:rFonts w:ascii="Times New Roman" w:hAnsi="Times New Roman" w:cs="Times New Roman"/>
          <w:sz w:val="28"/>
          <w:szCs w:val="28"/>
        </w:rPr>
        <w:t>4</w:t>
      </w:r>
      <w:r w:rsidRPr="00A10916">
        <w:rPr>
          <w:rFonts w:ascii="Times New Roman" w:hAnsi="Times New Roman" w:cs="Times New Roman"/>
          <w:sz w:val="28"/>
          <w:szCs w:val="28"/>
        </w:rPr>
        <w:t xml:space="preserve"> курсу</w:t>
      </w:r>
    </w:p>
    <w:p w14:paraId="1668CDF1" w14:textId="4139B1EE" w:rsidR="009F419E" w:rsidRPr="00A10916" w:rsidRDefault="009F419E" w:rsidP="009F419E">
      <w:pPr>
        <w:spacing w:after="0" w:line="360" w:lineRule="auto"/>
        <w:ind w:left="5103"/>
        <w:rPr>
          <w:rFonts w:ascii="Times New Roman" w:hAnsi="Times New Roman" w:cs="Times New Roman"/>
          <w:sz w:val="28"/>
          <w:szCs w:val="28"/>
        </w:rPr>
      </w:pPr>
      <w:r w:rsidRPr="00A10916">
        <w:rPr>
          <w:rFonts w:ascii="Times New Roman" w:hAnsi="Times New Roman" w:cs="Times New Roman"/>
          <w:sz w:val="28"/>
          <w:szCs w:val="28"/>
        </w:rPr>
        <w:t xml:space="preserve">спеціальності </w:t>
      </w:r>
      <w:r w:rsidR="00924CBB">
        <w:rPr>
          <w:rFonts w:ascii="Times New Roman" w:hAnsi="Times New Roman" w:cs="Times New Roman"/>
          <w:sz w:val="28"/>
          <w:szCs w:val="28"/>
        </w:rPr>
        <w:t>014.</w:t>
      </w:r>
      <w:r w:rsidR="00914D97">
        <w:rPr>
          <w:rFonts w:ascii="Times New Roman" w:hAnsi="Times New Roman" w:cs="Times New Roman"/>
          <w:sz w:val="28"/>
          <w:szCs w:val="28"/>
        </w:rPr>
        <w:t>07 «</w:t>
      </w:r>
      <w:r w:rsidR="00924CBB">
        <w:rPr>
          <w:rFonts w:ascii="Times New Roman" w:hAnsi="Times New Roman" w:cs="Times New Roman"/>
          <w:sz w:val="28"/>
          <w:szCs w:val="28"/>
        </w:rPr>
        <w:t>Середня освіта</w:t>
      </w:r>
      <w:r w:rsidR="00914D97">
        <w:rPr>
          <w:rFonts w:ascii="Times New Roman" w:hAnsi="Times New Roman" w:cs="Times New Roman"/>
          <w:sz w:val="28"/>
          <w:szCs w:val="28"/>
        </w:rPr>
        <w:t xml:space="preserve"> (</w:t>
      </w:r>
      <w:r w:rsidR="00924CBB">
        <w:rPr>
          <w:rFonts w:ascii="Times New Roman" w:hAnsi="Times New Roman" w:cs="Times New Roman"/>
          <w:sz w:val="28"/>
          <w:szCs w:val="28"/>
        </w:rPr>
        <w:t>географія</w:t>
      </w:r>
      <w:r w:rsidR="00914D97">
        <w:rPr>
          <w:rFonts w:ascii="Times New Roman" w:hAnsi="Times New Roman" w:cs="Times New Roman"/>
          <w:sz w:val="28"/>
          <w:szCs w:val="28"/>
        </w:rPr>
        <w:t>)</w:t>
      </w:r>
      <w:r w:rsidRPr="00A10916">
        <w:rPr>
          <w:rFonts w:ascii="Times New Roman" w:hAnsi="Times New Roman" w:cs="Times New Roman"/>
          <w:sz w:val="28"/>
          <w:szCs w:val="28"/>
        </w:rPr>
        <w:t>»</w:t>
      </w:r>
      <w:r w:rsidR="00914D97">
        <w:rPr>
          <w:rFonts w:ascii="Times New Roman" w:hAnsi="Times New Roman" w:cs="Times New Roman"/>
          <w:sz w:val="28"/>
          <w:szCs w:val="28"/>
        </w:rPr>
        <w:t xml:space="preserve"> </w:t>
      </w:r>
      <w:r w:rsidR="00924CBB">
        <w:rPr>
          <w:rFonts w:ascii="Times New Roman" w:hAnsi="Times New Roman" w:cs="Times New Roman"/>
          <w:sz w:val="28"/>
          <w:szCs w:val="28"/>
        </w:rPr>
        <w:t>Левицька В.В.</w:t>
      </w:r>
    </w:p>
    <w:p w14:paraId="4DB1557D" w14:textId="7C208F30" w:rsidR="009F419E" w:rsidRPr="00A10916" w:rsidRDefault="009F419E" w:rsidP="009F419E">
      <w:pPr>
        <w:spacing w:after="0" w:line="360" w:lineRule="auto"/>
        <w:ind w:left="5103"/>
        <w:rPr>
          <w:rFonts w:ascii="Times New Roman" w:hAnsi="Times New Roman" w:cs="Times New Roman"/>
          <w:sz w:val="28"/>
          <w:szCs w:val="28"/>
        </w:rPr>
      </w:pPr>
      <w:r w:rsidRPr="00A10916">
        <w:rPr>
          <w:rFonts w:ascii="Times New Roman" w:hAnsi="Times New Roman" w:cs="Times New Roman"/>
          <w:sz w:val="28"/>
          <w:szCs w:val="28"/>
        </w:rPr>
        <w:t>Керівник:</w:t>
      </w:r>
      <w:r w:rsidR="00924CBB">
        <w:rPr>
          <w:rFonts w:ascii="Times New Roman" w:hAnsi="Times New Roman" w:cs="Times New Roman"/>
          <w:sz w:val="28"/>
          <w:szCs w:val="28"/>
        </w:rPr>
        <w:t xml:space="preserve"> </w:t>
      </w:r>
      <w:r w:rsidR="00914D97">
        <w:rPr>
          <w:rFonts w:ascii="Times New Roman" w:hAnsi="Times New Roman" w:cs="Times New Roman"/>
          <w:sz w:val="28"/>
          <w:szCs w:val="28"/>
        </w:rPr>
        <w:t xml:space="preserve">к. геогр. н. </w:t>
      </w:r>
      <w:r w:rsidR="00924CBB">
        <w:rPr>
          <w:rFonts w:ascii="Times New Roman" w:hAnsi="Times New Roman" w:cs="Times New Roman"/>
          <w:sz w:val="28"/>
          <w:szCs w:val="28"/>
        </w:rPr>
        <w:t>Атаманюк Я.Д.</w:t>
      </w:r>
    </w:p>
    <w:p w14:paraId="7FFD20A3" w14:textId="654AB7B8" w:rsidR="009F419E" w:rsidRPr="00A10916" w:rsidRDefault="009F419E" w:rsidP="002A2613">
      <w:pPr>
        <w:spacing w:after="0" w:line="360" w:lineRule="auto"/>
        <w:ind w:left="5103"/>
        <w:rPr>
          <w:rFonts w:ascii="Times New Roman" w:hAnsi="Times New Roman" w:cs="Times New Roman"/>
          <w:sz w:val="28"/>
          <w:szCs w:val="28"/>
        </w:rPr>
      </w:pPr>
      <w:r w:rsidRPr="00A10916">
        <w:rPr>
          <w:rFonts w:ascii="Times New Roman" w:hAnsi="Times New Roman" w:cs="Times New Roman"/>
          <w:sz w:val="28"/>
          <w:szCs w:val="28"/>
        </w:rPr>
        <w:t xml:space="preserve">Рецензент: </w:t>
      </w:r>
    </w:p>
    <w:p w14:paraId="2CDA14C3" w14:textId="77777777" w:rsidR="009F419E" w:rsidRPr="00A10916" w:rsidRDefault="009F419E" w:rsidP="00A656A0">
      <w:pPr>
        <w:spacing w:after="0" w:line="360" w:lineRule="auto"/>
        <w:rPr>
          <w:rFonts w:ascii="Times New Roman" w:hAnsi="Times New Roman" w:cs="Times New Roman"/>
          <w:sz w:val="28"/>
          <w:szCs w:val="28"/>
        </w:rPr>
      </w:pPr>
    </w:p>
    <w:p w14:paraId="455B46F2" w14:textId="77777777" w:rsidR="009F419E" w:rsidRPr="00A10916" w:rsidRDefault="009F419E" w:rsidP="00A656A0">
      <w:pPr>
        <w:spacing w:after="0" w:line="360" w:lineRule="auto"/>
        <w:rPr>
          <w:rFonts w:ascii="Times New Roman" w:hAnsi="Times New Roman" w:cs="Times New Roman"/>
          <w:sz w:val="28"/>
          <w:szCs w:val="28"/>
        </w:rPr>
      </w:pPr>
    </w:p>
    <w:p w14:paraId="59BD7E0A" w14:textId="77777777" w:rsidR="009F419E" w:rsidRPr="00A10916" w:rsidRDefault="009F419E" w:rsidP="00A656A0">
      <w:pPr>
        <w:spacing w:after="0" w:line="360" w:lineRule="auto"/>
        <w:rPr>
          <w:rFonts w:ascii="Times New Roman" w:hAnsi="Times New Roman" w:cs="Times New Roman"/>
          <w:sz w:val="28"/>
          <w:szCs w:val="28"/>
        </w:rPr>
      </w:pPr>
    </w:p>
    <w:p w14:paraId="55993473" w14:textId="77777777" w:rsidR="009C7086" w:rsidRPr="00A10916" w:rsidRDefault="009C7086" w:rsidP="00A656A0">
      <w:pPr>
        <w:spacing w:after="0" w:line="360" w:lineRule="auto"/>
        <w:rPr>
          <w:rFonts w:ascii="Times New Roman" w:hAnsi="Times New Roman" w:cs="Times New Roman"/>
          <w:b/>
          <w:sz w:val="40"/>
          <w:szCs w:val="40"/>
        </w:rPr>
      </w:pPr>
    </w:p>
    <w:p w14:paraId="717E126A" w14:textId="77777777" w:rsidR="009C7086" w:rsidRPr="00A10916" w:rsidRDefault="009C7086" w:rsidP="009C7086">
      <w:pPr>
        <w:spacing w:after="0" w:line="360" w:lineRule="auto"/>
        <w:jc w:val="center"/>
        <w:rPr>
          <w:rFonts w:ascii="Times New Roman" w:hAnsi="Times New Roman" w:cs="Times New Roman"/>
          <w:sz w:val="28"/>
          <w:szCs w:val="28"/>
        </w:rPr>
      </w:pPr>
      <w:r w:rsidRPr="00A10916">
        <w:rPr>
          <w:rFonts w:ascii="Times New Roman" w:hAnsi="Times New Roman" w:cs="Times New Roman"/>
          <w:sz w:val="28"/>
          <w:szCs w:val="28"/>
        </w:rPr>
        <w:t>Івано-Франківськ - 2025</w:t>
      </w:r>
    </w:p>
    <w:p w14:paraId="5AF419D0" w14:textId="77777777" w:rsidR="001B1A20" w:rsidRPr="00A10916" w:rsidRDefault="00D11A9D" w:rsidP="00D11A9D">
      <w:pPr>
        <w:spacing w:after="0" w:line="360" w:lineRule="auto"/>
        <w:jc w:val="center"/>
        <w:rPr>
          <w:rFonts w:ascii="Times New Roman" w:hAnsi="Times New Roman" w:cs="Times New Roman"/>
          <w:b/>
          <w:caps/>
          <w:sz w:val="28"/>
          <w:szCs w:val="28"/>
        </w:rPr>
      </w:pPr>
      <w:r w:rsidRPr="00A10916">
        <w:rPr>
          <w:rFonts w:ascii="Times New Roman" w:hAnsi="Times New Roman" w:cs="Times New Roman"/>
          <w:b/>
          <w:caps/>
          <w:sz w:val="28"/>
          <w:szCs w:val="28"/>
        </w:rPr>
        <w:lastRenderedPageBreak/>
        <w:t>Зміст</w:t>
      </w:r>
    </w:p>
    <w:p w14:paraId="618F1EAC" w14:textId="77777777" w:rsidR="00D11A9D" w:rsidRPr="00A10916" w:rsidRDefault="00D11A9D" w:rsidP="00042921">
      <w:pPr>
        <w:spacing w:after="0" w:line="360" w:lineRule="auto"/>
        <w:jc w:val="both"/>
        <w:rPr>
          <w:rFonts w:ascii="Times New Roman" w:hAnsi="Times New Roman" w:cs="Times New Roman"/>
          <w:sz w:val="28"/>
          <w:szCs w:val="28"/>
        </w:rPr>
      </w:pPr>
    </w:p>
    <w:p w14:paraId="4A988BB8" w14:textId="77777777" w:rsidR="00CF01FD"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ВСТУП</w:t>
      </w:r>
      <w:r w:rsidR="00D11A9D" w:rsidRPr="00A10916">
        <w:rPr>
          <w:rFonts w:ascii="Times New Roman" w:hAnsi="Times New Roman" w:cs="Times New Roman"/>
          <w:sz w:val="28"/>
          <w:szCs w:val="28"/>
        </w:rPr>
        <w:t>…………………………………………………</w:t>
      </w:r>
      <w:r w:rsidR="00A86857" w:rsidRPr="00A10916">
        <w:rPr>
          <w:rFonts w:ascii="Times New Roman" w:hAnsi="Times New Roman" w:cs="Times New Roman"/>
          <w:sz w:val="28"/>
          <w:szCs w:val="28"/>
        </w:rPr>
        <w:t>..</w:t>
      </w:r>
      <w:r w:rsidR="00D11A9D" w:rsidRPr="00A10916">
        <w:rPr>
          <w:rFonts w:ascii="Times New Roman" w:hAnsi="Times New Roman" w:cs="Times New Roman"/>
          <w:sz w:val="28"/>
          <w:szCs w:val="28"/>
        </w:rPr>
        <w:t>……………………………</w:t>
      </w:r>
      <w:r w:rsidR="00A86857" w:rsidRPr="00A10916">
        <w:rPr>
          <w:rFonts w:ascii="Times New Roman" w:hAnsi="Times New Roman" w:cs="Times New Roman"/>
          <w:sz w:val="28"/>
          <w:szCs w:val="28"/>
        </w:rPr>
        <w:t>3</w:t>
      </w:r>
    </w:p>
    <w:p w14:paraId="5934E683" w14:textId="77777777" w:rsidR="00CF01FD"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РОЗДІЛ 1.  ТЕОРЕТИКО-МЕТОДОЛОГІЧНІ ЗАСАДИ ДО</w:t>
      </w:r>
      <w:r w:rsidR="00D11A9D" w:rsidRPr="00A10916">
        <w:rPr>
          <w:rFonts w:ascii="Times New Roman" w:hAnsi="Times New Roman" w:cs="Times New Roman"/>
          <w:sz w:val="28"/>
          <w:szCs w:val="28"/>
        </w:rPr>
        <w:t>СЛІДЖЕННЯ МІГРАЦІЙНИХ ПРОЦЕСІВ………………………………………………</w:t>
      </w:r>
      <w:r w:rsidR="00A86857" w:rsidRPr="00A10916">
        <w:rPr>
          <w:rFonts w:ascii="Times New Roman" w:hAnsi="Times New Roman" w:cs="Times New Roman"/>
          <w:sz w:val="28"/>
          <w:szCs w:val="28"/>
        </w:rPr>
        <w:t>..</w:t>
      </w:r>
      <w:r w:rsidR="00D11A9D" w:rsidRPr="00A10916">
        <w:rPr>
          <w:rFonts w:ascii="Times New Roman" w:hAnsi="Times New Roman" w:cs="Times New Roman"/>
          <w:sz w:val="28"/>
          <w:szCs w:val="28"/>
        </w:rPr>
        <w:t>………</w:t>
      </w:r>
      <w:r w:rsidR="00A86857" w:rsidRPr="00A10916">
        <w:rPr>
          <w:rFonts w:ascii="Times New Roman" w:hAnsi="Times New Roman" w:cs="Times New Roman"/>
          <w:sz w:val="28"/>
          <w:szCs w:val="28"/>
        </w:rPr>
        <w:t>6</w:t>
      </w:r>
    </w:p>
    <w:p w14:paraId="5D7C132B" w14:textId="77777777"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1.1 </w:t>
      </w:r>
      <w:r w:rsidR="00CF01FD" w:rsidRPr="00A10916">
        <w:rPr>
          <w:rFonts w:ascii="Times New Roman" w:hAnsi="Times New Roman" w:cs="Times New Roman"/>
          <w:sz w:val="28"/>
          <w:szCs w:val="28"/>
        </w:rPr>
        <w:t>Суть поняття «міграції»</w:t>
      </w:r>
      <w:r w:rsidRPr="00A10916">
        <w:rPr>
          <w:rFonts w:ascii="Times New Roman" w:hAnsi="Times New Roman" w:cs="Times New Roman"/>
          <w:sz w:val="28"/>
          <w:szCs w:val="28"/>
        </w:rPr>
        <w:t>…………………………………………………</w:t>
      </w:r>
      <w:r w:rsidR="00A86857" w:rsidRPr="00A10916">
        <w:rPr>
          <w:rFonts w:ascii="Times New Roman" w:hAnsi="Times New Roman" w:cs="Times New Roman"/>
          <w:sz w:val="28"/>
          <w:szCs w:val="28"/>
        </w:rPr>
        <w:t>…</w:t>
      </w:r>
      <w:r w:rsidRPr="00A10916">
        <w:rPr>
          <w:rFonts w:ascii="Times New Roman" w:hAnsi="Times New Roman" w:cs="Times New Roman"/>
          <w:sz w:val="28"/>
          <w:szCs w:val="28"/>
        </w:rPr>
        <w:t>……</w:t>
      </w:r>
      <w:r w:rsidR="00A86857" w:rsidRPr="00A10916">
        <w:rPr>
          <w:rFonts w:ascii="Times New Roman" w:hAnsi="Times New Roman" w:cs="Times New Roman"/>
          <w:sz w:val="28"/>
          <w:szCs w:val="28"/>
        </w:rPr>
        <w:t>.6</w:t>
      </w:r>
      <w:r w:rsidR="00CF01FD" w:rsidRPr="00A10916">
        <w:rPr>
          <w:rFonts w:ascii="Times New Roman" w:hAnsi="Times New Roman" w:cs="Times New Roman"/>
          <w:sz w:val="28"/>
          <w:szCs w:val="28"/>
        </w:rPr>
        <w:t xml:space="preserve">  </w:t>
      </w:r>
    </w:p>
    <w:p w14:paraId="7BF841D1" w14:textId="74B4E60E"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1.2 </w:t>
      </w:r>
      <w:r w:rsidR="00CF01FD" w:rsidRPr="00A10916">
        <w:rPr>
          <w:rFonts w:ascii="Times New Roman" w:hAnsi="Times New Roman" w:cs="Times New Roman"/>
          <w:sz w:val="28"/>
          <w:szCs w:val="28"/>
        </w:rPr>
        <w:t>Вплив глобалізації на сучасні міграції населення</w:t>
      </w:r>
      <w:r w:rsidRPr="00A10916">
        <w:rPr>
          <w:rFonts w:ascii="Times New Roman" w:hAnsi="Times New Roman" w:cs="Times New Roman"/>
          <w:sz w:val="28"/>
          <w:szCs w:val="28"/>
        </w:rPr>
        <w:t>…………………</w:t>
      </w:r>
      <w:r w:rsidR="00A86857" w:rsidRPr="00A10916">
        <w:rPr>
          <w:rFonts w:ascii="Times New Roman" w:hAnsi="Times New Roman" w:cs="Times New Roman"/>
          <w:sz w:val="28"/>
          <w:szCs w:val="28"/>
        </w:rPr>
        <w:t>….</w:t>
      </w:r>
      <w:r w:rsidRPr="00A10916">
        <w:rPr>
          <w:rFonts w:ascii="Times New Roman" w:hAnsi="Times New Roman" w:cs="Times New Roman"/>
          <w:sz w:val="28"/>
          <w:szCs w:val="28"/>
        </w:rPr>
        <w:t>………</w:t>
      </w:r>
      <w:r w:rsidR="00A86857" w:rsidRPr="00A10916">
        <w:rPr>
          <w:rFonts w:ascii="Times New Roman" w:hAnsi="Times New Roman" w:cs="Times New Roman"/>
          <w:sz w:val="28"/>
          <w:szCs w:val="28"/>
        </w:rPr>
        <w:t>1</w:t>
      </w:r>
      <w:r w:rsidR="00E70298">
        <w:rPr>
          <w:rFonts w:ascii="Times New Roman" w:hAnsi="Times New Roman" w:cs="Times New Roman"/>
          <w:sz w:val="28"/>
          <w:szCs w:val="28"/>
        </w:rPr>
        <w:t>0</w:t>
      </w:r>
      <w:r w:rsidR="00CF01FD" w:rsidRPr="00A10916">
        <w:rPr>
          <w:rFonts w:ascii="Times New Roman" w:hAnsi="Times New Roman" w:cs="Times New Roman"/>
          <w:sz w:val="28"/>
          <w:szCs w:val="28"/>
        </w:rPr>
        <w:t xml:space="preserve"> </w:t>
      </w:r>
    </w:p>
    <w:p w14:paraId="7E01F006" w14:textId="2CA149AE"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1.3 </w:t>
      </w:r>
      <w:r w:rsidR="00CF01FD" w:rsidRPr="00A10916">
        <w:rPr>
          <w:rFonts w:ascii="Times New Roman" w:hAnsi="Times New Roman" w:cs="Times New Roman"/>
          <w:sz w:val="28"/>
          <w:szCs w:val="28"/>
        </w:rPr>
        <w:t>Поняття «освітньої міграції»</w:t>
      </w:r>
      <w:r w:rsidRPr="00A10916">
        <w:rPr>
          <w:rFonts w:ascii="Times New Roman" w:hAnsi="Times New Roman" w:cs="Times New Roman"/>
          <w:sz w:val="28"/>
          <w:szCs w:val="28"/>
        </w:rPr>
        <w:t>……………………………………</w:t>
      </w:r>
      <w:r w:rsidR="00A86857" w:rsidRPr="00A10916">
        <w:rPr>
          <w:rFonts w:ascii="Times New Roman" w:hAnsi="Times New Roman" w:cs="Times New Roman"/>
          <w:sz w:val="28"/>
          <w:szCs w:val="28"/>
        </w:rPr>
        <w:t>…...</w:t>
      </w:r>
      <w:r w:rsidRPr="00A10916">
        <w:rPr>
          <w:rFonts w:ascii="Times New Roman" w:hAnsi="Times New Roman" w:cs="Times New Roman"/>
          <w:sz w:val="28"/>
          <w:szCs w:val="28"/>
        </w:rPr>
        <w:t>…………</w:t>
      </w:r>
      <w:r w:rsidR="00E70298">
        <w:rPr>
          <w:rFonts w:ascii="Times New Roman" w:hAnsi="Times New Roman" w:cs="Times New Roman"/>
          <w:sz w:val="28"/>
          <w:szCs w:val="28"/>
        </w:rPr>
        <w:t>14</w:t>
      </w:r>
      <w:r w:rsidR="00CF01FD" w:rsidRPr="00A10916">
        <w:rPr>
          <w:rFonts w:ascii="Times New Roman" w:hAnsi="Times New Roman" w:cs="Times New Roman"/>
          <w:sz w:val="28"/>
          <w:szCs w:val="28"/>
        </w:rPr>
        <w:t xml:space="preserve"> </w:t>
      </w:r>
    </w:p>
    <w:p w14:paraId="2B62152F" w14:textId="4E0C1962" w:rsidR="007C020C" w:rsidRPr="00A10916" w:rsidRDefault="007C020C"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Висновок до розділу 1………………………………………………………………</w:t>
      </w:r>
      <w:r w:rsidR="00E70298">
        <w:rPr>
          <w:rFonts w:ascii="Times New Roman" w:hAnsi="Times New Roman" w:cs="Times New Roman"/>
          <w:sz w:val="28"/>
          <w:szCs w:val="28"/>
        </w:rPr>
        <w:t>2</w:t>
      </w:r>
      <w:r w:rsidR="008E2B31">
        <w:rPr>
          <w:rFonts w:ascii="Times New Roman" w:hAnsi="Times New Roman" w:cs="Times New Roman"/>
          <w:sz w:val="28"/>
          <w:szCs w:val="28"/>
        </w:rPr>
        <w:t>0</w:t>
      </w:r>
    </w:p>
    <w:p w14:paraId="6CD3816A" w14:textId="68719AD3" w:rsidR="00CF01FD"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РОЗДІЛ 2. ОСОБЛИВОСТІ СУЧАСНОЇ ОСВІТНЬОЇ МІГРАЦІЇ НАСЕЛЕННЯ В УКРАЇНІ ТА ТЕНДЕНЦІЇ ДО ЗМІН</w:t>
      </w:r>
      <w:r w:rsidR="00D11A9D" w:rsidRPr="00A10916">
        <w:rPr>
          <w:rFonts w:ascii="Times New Roman" w:hAnsi="Times New Roman" w:cs="Times New Roman"/>
          <w:sz w:val="28"/>
          <w:szCs w:val="28"/>
        </w:rPr>
        <w:t>…………………………………</w:t>
      </w:r>
      <w:r w:rsidR="007C020C" w:rsidRPr="00A10916">
        <w:rPr>
          <w:rFonts w:ascii="Times New Roman" w:hAnsi="Times New Roman" w:cs="Times New Roman"/>
          <w:sz w:val="28"/>
          <w:szCs w:val="28"/>
        </w:rPr>
        <w:t>..</w:t>
      </w:r>
      <w:r w:rsidR="00D11A9D" w:rsidRPr="00A10916">
        <w:rPr>
          <w:rFonts w:ascii="Times New Roman" w:hAnsi="Times New Roman" w:cs="Times New Roman"/>
          <w:sz w:val="28"/>
          <w:szCs w:val="28"/>
        </w:rPr>
        <w:t>………..</w:t>
      </w:r>
      <w:r w:rsidR="00E70298">
        <w:rPr>
          <w:rFonts w:ascii="Times New Roman" w:hAnsi="Times New Roman" w:cs="Times New Roman"/>
          <w:sz w:val="28"/>
          <w:szCs w:val="28"/>
        </w:rPr>
        <w:t>2</w:t>
      </w:r>
      <w:r w:rsidR="008E2B31">
        <w:rPr>
          <w:rFonts w:ascii="Times New Roman" w:hAnsi="Times New Roman" w:cs="Times New Roman"/>
          <w:sz w:val="28"/>
          <w:szCs w:val="28"/>
        </w:rPr>
        <w:t>1</w:t>
      </w:r>
      <w:r w:rsidRPr="00A10916">
        <w:rPr>
          <w:rFonts w:ascii="Times New Roman" w:hAnsi="Times New Roman" w:cs="Times New Roman"/>
          <w:sz w:val="28"/>
          <w:szCs w:val="28"/>
        </w:rPr>
        <w:t xml:space="preserve"> </w:t>
      </w:r>
    </w:p>
    <w:p w14:paraId="0918BB71" w14:textId="4541D653"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2.1 </w:t>
      </w:r>
      <w:r w:rsidR="00CF01FD" w:rsidRPr="00A10916">
        <w:rPr>
          <w:rFonts w:ascii="Times New Roman" w:hAnsi="Times New Roman" w:cs="Times New Roman"/>
          <w:sz w:val="28"/>
          <w:szCs w:val="28"/>
        </w:rPr>
        <w:t>Передумови та чинники розвитку міграційних потоків в Україні, зовнішня та внутрішня освітня міграція</w:t>
      </w:r>
      <w:r w:rsidRPr="00A10916">
        <w:rPr>
          <w:rFonts w:ascii="Times New Roman" w:hAnsi="Times New Roman" w:cs="Times New Roman"/>
          <w:sz w:val="28"/>
          <w:szCs w:val="28"/>
        </w:rPr>
        <w:t>……………………………………………</w:t>
      </w:r>
      <w:r w:rsidR="007C020C" w:rsidRPr="00A10916">
        <w:rPr>
          <w:rFonts w:ascii="Times New Roman" w:hAnsi="Times New Roman" w:cs="Times New Roman"/>
          <w:sz w:val="28"/>
          <w:szCs w:val="28"/>
        </w:rPr>
        <w:t>...</w:t>
      </w:r>
      <w:r w:rsidRPr="00A10916">
        <w:rPr>
          <w:rFonts w:ascii="Times New Roman" w:hAnsi="Times New Roman" w:cs="Times New Roman"/>
          <w:sz w:val="28"/>
          <w:szCs w:val="28"/>
        </w:rPr>
        <w:t>…………</w:t>
      </w:r>
      <w:r w:rsidR="00B24D6C">
        <w:rPr>
          <w:rFonts w:ascii="Times New Roman" w:hAnsi="Times New Roman" w:cs="Times New Roman"/>
          <w:sz w:val="28"/>
          <w:szCs w:val="28"/>
        </w:rPr>
        <w:t>21</w:t>
      </w:r>
      <w:r w:rsidR="00CF01FD" w:rsidRPr="00A10916">
        <w:rPr>
          <w:rFonts w:ascii="Times New Roman" w:hAnsi="Times New Roman" w:cs="Times New Roman"/>
          <w:sz w:val="28"/>
          <w:szCs w:val="28"/>
        </w:rPr>
        <w:t xml:space="preserve"> </w:t>
      </w:r>
    </w:p>
    <w:p w14:paraId="14DBA250" w14:textId="0E1B4FF1"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2.2 </w:t>
      </w:r>
      <w:r w:rsidR="00CF01FD" w:rsidRPr="00A10916">
        <w:rPr>
          <w:rFonts w:ascii="Times New Roman" w:hAnsi="Times New Roman" w:cs="Times New Roman"/>
          <w:sz w:val="28"/>
          <w:szCs w:val="28"/>
        </w:rPr>
        <w:t>Особливості сучасних освітніх міграційних процесів, міграційна політика України та тенденції змін освітньої міграції населення</w:t>
      </w:r>
      <w:r w:rsidRPr="00A10916">
        <w:rPr>
          <w:rFonts w:ascii="Times New Roman" w:hAnsi="Times New Roman" w:cs="Times New Roman"/>
          <w:sz w:val="28"/>
          <w:szCs w:val="28"/>
        </w:rPr>
        <w:t>…………………………</w:t>
      </w:r>
      <w:r w:rsidR="00A10916">
        <w:rPr>
          <w:rFonts w:ascii="Times New Roman" w:hAnsi="Times New Roman" w:cs="Times New Roman"/>
          <w:sz w:val="28"/>
          <w:szCs w:val="28"/>
        </w:rPr>
        <w:t>.</w:t>
      </w:r>
      <w:r w:rsidR="00B24D6C">
        <w:rPr>
          <w:rFonts w:ascii="Times New Roman" w:hAnsi="Times New Roman" w:cs="Times New Roman"/>
          <w:sz w:val="28"/>
          <w:szCs w:val="28"/>
        </w:rPr>
        <w:t>27</w:t>
      </w:r>
    </w:p>
    <w:p w14:paraId="48EE9CBF" w14:textId="61B2D694" w:rsidR="00EE397B" w:rsidRPr="00A10916" w:rsidRDefault="00EE397B"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Висновок до роз</w:t>
      </w:r>
      <w:r w:rsidR="00A10916">
        <w:rPr>
          <w:rFonts w:ascii="Times New Roman" w:hAnsi="Times New Roman" w:cs="Times New Roman"/>
          <w:sz w:val="28"/>
          <w:szCs w:val="28"/>
        </w:rPr>
        <w:t>ділу 2………………………………………………………………</w:t>
      </w:r>
      <w:r w:rsidR="00B24D6C">
        <w:rPr>
          <w:rFonts w:ascii="Times New Roman" w:hAnsi="Times New Roman" w:cs="Times New Roman"/>
          <w:sz w:val="28"/>
          <w:szCs w:val="28"/>
        </w:rPr>
        <w:t>33</w:t>
      </w:r>
    </w:p>
    <w:p w14:paraId="05002262" w14:textId="01196040" w:rsidR="00CF01FD"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РОЗДІЛ 3. ОСВІТНЯ МІГРАЦІЯ УКРАЇНСЬКОЇ МОЛОДІ ЗА КОРДОН ЯК</w:t>
      </w:r>
      <w:r w:rsidR="00D11A9D" w:rsidRPr="00A10916">
        <w:rPr>
          <w:rFonts w:ascii="Times New Roman" w:hAnsi="Times New Roman" w:cs="Times New Roman"/>
          <w:sz w:val="28"/>
          <w:szCs w:val="28"/>
        </w:rPr>
        <w:t xml:space="preserve"> СКЛАДОВА ОСВІТНЬОЇ МОБІЛЬНОСТІ………………………………</w:t>
      </w:r>
      <w:r w:rsidR="00083C43" w:rsidRPr="00A10916">
        <w:rPr>
          <w:rFonts w:ascii="Times New Roman" w:hAnsi="Times New Roman" w:cs="Times New Roman"/>
          <w:sz w:val="28"/>
          <w:szCs w:val="28"/>
        </w:rPr>
        <w:t>...</w:t>
      </w:r>
      <w:r w:rsidR="00D11A9D" w:rsidRPr="00A10916">
        <w:rPr>
          <w:rFonts w:ascii="Times New Roman" w:hAnsi="Times New Roman" w:cs="Times New Roman"/>
          <w:sz w:val="28"/>
          <w:szCs w:val="28"/>
        </w:rPr>
        <w:t>……..</w:t>
      </w:r>
      <w:r w:rsidR="00B24D6C">
        <w:rPr>
          <w:rFonts w:ascii="Times New Roman" w:hAnsi="Times New Roman" w:cs="Times New Roman"/>
          <w:sz w:val="28"/>
          <w:szCs w:val="28"/>
        </w:rPr>
        <w:t>34</w:t>
      </w:r>
    </w:p>
    <w:p w14:paraId="7133B8A7" w14:textId="1C438DB0"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3.1 </w:t>
      </w:r>
      <w:r w:rsidR="00CF01FD" w:rsidRPr="00A10916">
        <w:rPr>
          <w:rFonts w:ascii="Times New Roman" w:hAnsi="Times New Roman" w:cs="Times New Roman"/>
          <w:sz w:val="28"/>
          <w:szCs w:val="28"/>
        </w:rPr>
        <w:t>Освітня мобільність та освітня міграція в контексті соціальної мобільності»</w:t>
      </w:r>
      <w:r w:rsidR="00A10916">
        <w:rPr>
          <w:rFonts w:ascii="Times New Roman" w:hAnsi="Times New Roman" w:cs="Times New Roman"/>
          <w:sz w:val="28"/>
          <w:szCs w:val="28"/>
        </w:rPr>
        <w:t>………………………………………………………………………...</w:t>
      </w:r>
      <w:r w:rsidR="00B24D6C">
        <w:rPr>
          <w:rFonts w:ascii="Times New Roman" w:hAnsi="Times New Roman" w:cs="Times New Roman"/>
          <w:sz w:val="28"/>
          <w:szCs w:val="28"/>
        </w:rPr>
        <w:t>34</w:t>
      </w:r>
      <w:r w:rsidR="00CF01FD" w:rsidRPr="00A10916">
        <w:rPr>
          <w:rFonts w:ascii="Times New Roman" w:hAnsi="Times New Roman" w:cs="Times New Roman"/>
          <w:sz w:val="28"/>
          <w:szCs w:val="28"/>
        </w:rPr>
        <w:t xml:space="preserve"> </w:t>
      </w:r>
    </w:p>
    <w:p w14:paraId="683FE191" w14:textId="1E788ACF"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3.2 </w:t>
      </w:r>
      <w:r w:rsidR="00CF01FD" w:rsidRPr="00A10916">
        <w:rPr>
          <w:rFonts w:ascii="Times New Roman" w:hAnsi="Times New Roman" w:cs="Times New Roman"/>
          <w:sz w:val="28"/>
          <w:szCs w:val="28"/>
        </w:rPr>
        <w:t>Освітня міграційна активність молоді як тренд сучасної доби</w:t>
      </w:r>
      <w:r w:rsidR="00BD3D14" w:rsidRPr="00A10916">
        <w:rPr>
          <w:rFonts w:ascii="Times New Roman" w:hAnsi="Times New Roman" w:cs="Times New Roman"/>
          <w:sz w:val="28"/>
          <w:szCs w:val="28"/>
        </w:rPr>
        <w:t>……</w:t>
      </w:r>
      <w:r w:rsidR="00083C43" w:rsidRPr="00A10916">
        <w:rPr>
          <w:rFonts w:ascii="Times New Roman" w:hAnsi="Times New Roman" w:cs="Times New Roman"/>
          <w:sz w:val="28"/>
          <w:szCs w:val="28"/>
        </w:rPr>
        <w:t>……</w:t>
      </w:r>
      <w:r w:rsidR="00BD3D14" w:rsidRPr="00A10916">
        <w:rPr>
          <w:rFonts w:ascii="Times New Roman" w:hAnsi="Times New Roman" w:cs="Times New Roman"/>
          <w:sz w:val="28"/>
          <w:szCs w:val="28"/>
        </w:rPr>
        <w:t>……</w:t>
      </w:r>
      <w:r w:rsidR="00B96080">
        <w:rPr>
          <w:rFonts w:ascii="Times New Roman" w:hAnsi="Times New Roman" w:cs="Times New Roman"/>
          <w:sz w:val="28"/>
          <w:szCs w:val="28"/>
        </w:rPr>
        <w:t>41</w:t>
      </w:r>
      <w:r w:rsidR="00CF01FD" w:rsidRPr="00A10916">
        <w:rPr>
          <w:rFonts w:ascii="Times New Roman" w:hAnsi="Times New Roman" w:cs="Times New Roman"/>
          <w:sz w:val="28"/>
          <w:szCs w:val="28"/>
        </w:rPr>
        <w:t xml:space="preserve"> </w:t>
      </w:r>
    </w:p>
    <w:p w14:paraId="75BD5E1A" w14:textId="77777777" w:rsidR="00CF01FD" w:rsidRPr="00A10916" w:rsidRDefault="00D11A9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3.3 </w:t>
      </w:r>
      <w:r w:rsidR="00CF01FD" w:rsidRPr="00A10916">
        <w:rPr>
          <w:rFonts w:ascii="Times New Roman" w:hAnsi="Times New Roman" w:cs="Times New Roman"/>
          <w:sz w:val="28"/>
          <w:szCs w:val="28"/>
        </w:rPr>
        <w:t>Освітньо-міграційна активність сучасної української молоді та її особливості</w:t>
      </w:r>
      <w:r w:rsidR="00BD3D14" w:rsidRPr="00A10916">
        <w:rPr>
          <w:rFonts w:ascii="Times New Roman" w:hAnsi="Times New Roman" w:cs="Times New Roman"/>
          <w:sz w:val="28"/>
          <w:szCs w:val="28"/>
        </w:rPr>
        <w:t>………………………………………………………………………</w:t>
      </w:r>
      <w:r w:rsidR="00C31ACC">
        <w:rPr>
          <w:rFonts w:ascii="Times New Roman" w:hAnsi="Times New Roman" w:cs="Times New Roman"/>
          <w:sz w:val="28"/>
          <w:szCs w:val="28"/>
        </w:rPr>
        <w:t>….78</w:t>
      </w:r>
    </w:p>
    <w:p w14:paraId="7CCFF0E5" w14:textId="77777777" w:rsidR="00083C43" w:rsidRPr="00A10916" w:rsidRDefault="00083C43"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Висновок до роз</w:t>
      </w:r>
      <w:r w:rsidR="00C31ACC">
        <w:rPr>
          <w:rFonts w:ascii="Times New Roman" w:hAnsi="Times New Roman" w:cs="Times New Roman"/>
          <w:sz w:val="28"/>
          <w:szCs w:val="28"/>
        </w:rPr>
        <w:t>ділу 3………………………………………………………………90</w:t>
      </w:r>
    </w:p>
    <w:p w14:paraId="50597F4C" w14:textId="77777777" w:rsidR="00CF01FD"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ВИСНОВКИ</w:t>
      </w:r>
      <w:r w:rsidR="00BD3D14" w:rsidRPr="00A10916">
        <w:rPr>
          <w:rFonts w:ascii="Times New Roman" w:hAnsi="Times New Roman" w:cs="Times New Roman"/>
          <w:sz w:val="28"/>
          <w:szCs w:val="28"/>
        </w:rPr>
        <w:t>…………………………………………………………</w:t>
      </w:r>
      <w:r w:rsidR="00083C43" w:rsidRPr="00A10916">
        <w:rPr>
          <w:rFonts w:ascii="Times New Roman" w:hAnsi="Times New Roman" w:cs="Times New Roman"/>
          <w:sz w:val="28"/>
          <w:szCs w:val="28"/>
        </w:rPr>
        <w:t>...</w:t>
      </w:r>
      <w:r w:rsidR="00BD3D14" w:rsidRPr="00A10916">
        <w:rPr>
          <w:rFonts w:ascii="Times New Roman" w:hAnsi="Times New Roman" w:cs="Times New Roman"/>
          <w:sz w:val="28"/>
          <w:szCs w:val="28"/>
        </w:rPr>
        <w:t>……………</w:t>
      </w:r>
      <w:r w:rsidR="00C31ACC">
        <w:rPr>
          <w:rFonts w:ascii="Times New Roman" w:hAnsi="Times New Roman" w:cs="Times New Roman"/>
          <w:sz w:val="28"/>
          <w:szCs w:val="28"/>
        </w:rPr>
        <w:t>91</w:t>
      </w:r>
      <w:r w:rsidRPr="00A10916">
        <w:rPr>
          <w:rFonts w:ascii="Times New Roman" w:hAnsi="Times New Roman" w:cs="Times New Roman"/>
          <w:sz w:val="28"/>
          <w:szCs w:val="28"/>
        </w:rPr>
        <w:t xml:space="preserve"> </w:t>
      </w:r>
    </w:p>
    <w:p w14:paraId="14755510" w14:textId="77777777" w:rsidR="001B1A20" w:rsidRPr="00A10916" w:rsidRDefault="00CF01FD"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СПИСОК ВИКОРИСТАНИХ ДЖЕРЕЛ</w:t>
      </w:r>
      <w:r w:rsidR="00BD3D14" w:rsidRPr="00A10916">
        <w:rPr>
          <w:rFonts w:ascii="Times New Roman" w:hAnsi="Times New Roman" w:cs="Times New Roman"/>
          <w:sz w:val="28"/>
          <w:szCs w:val="28"/>
        </w:rPr>
        <w:t>…………………………………………</w:t>
      </w:r>
      <w:r w:rsidR="00C31ACC">
        <w:rPr>
          <w:rFonts w:ascii="Times New Roman" w:hAnsi="Times New Roman" w:cs="Times New Roman"/>
          <w:sz w:val="28"/>
          <w:szCs w:val="28"/>
        </w:rPr>
        <w:t>..94</w:t>
      </w:r>
    </w:p>
    <w:p w14:paraId="744D011B" w14:textId="77777777" w:rsidR="00042921" w:rsidRPr="00A10916" w:rsidRDefault="00042921" w:rsidP="00042921">
      <w:pPr>
        <w:spacing w:after="0" w:line="360" w:lineRule="auto"/>
        <w:jc w:val="both"/>
        <w:rPr>
          <w:rFonts w:ascii="Times New Roman" w:hAnsi="Times New Roman" w:cs="Times New Roman"/>
          <w:sz w:val="28"/>
          <w:szCs w:val="28"/>
        </w:rPr>
      </w:pPr>
    </w:p>
    <w:p w14:paraId="49304EC9" w14:textId="77777777" w:rsidR="00042921" w:rsidRPr="00A10916" w:rsidRDefault="00042921" w:rsidP="00042921">
      <w:pPr>
        <w:spacing w:after="0" w:line="360" w:lineRule="auto"/>
        <w:jc w:val="both"/>
        <w:rPr>
          <w:rFonts w:ascii="Times New Roman" w:hAnsi="Times New Roman" w:cs="Times New Roman"/>
          <w:sz w:val="28"/>
          <w:szCs w:val="28"/>
        </w:rPr>
      </w:pPr>
    </w:p>
    <w:p w14:paraId="5D4B5719" w14:textId="77777777" w:rsidR="00042921" w:rsidRPr="00A10916" w:rsidRDefault="00042921" w:rsidP="00042921">
      <w:pPr>
        <w:spacing w:after="0" w:line="360" w:lineRule="auto"/>
        <w:jc w:val="both"/>
        <w:rPr>
          <w:rFonts w:ascii="Times New Roman" w:hAnsi="Times New Roman" w:cs="Times New Roman"/>
          <w:sz w:val="28"/>
          <w:szCs w:val="28"/>
        </w:rPr>
      </w:pPr>
    </w:p>
    <w:p w14:paraId="2E59515F" w14:textId="77777777" w:rsidR="00BD3D14" w:rsidRPr="00A10916" w:rsidRDefault="00BD3D14" w:rsidP="00042921">
      <w:pPr>
        <w:spacing w:after="0" w:line="360" w:lineRule="auto"/>
        <w:jc w:val="both"/>
        <w:rPr>
          <w:rFonts w:ascii="Times New Roman" w:hAnsi="Times New Roman" w:cs="Times New Roman"/>
          <w:sz w:val="28"/>
          <w:szCs w:val="28"/>
        </w:rPr>
      </w:pPr>
    </w:p>
    <w:p w14:paraId="38601C34" w14:textId="77777777" w:rsidR="00042921" w:rsidRPr="00A10916" w:rsidRDefault="00042921" w:rsidP="00945125">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ВСТУП</w:t>
      </w:r>
    </w:p>
    <w:p w14:paraId="5A26BEE5" w14:textId="77777777" w:rsidR="00945125" w:rsidRPr="00A10916" w:rsidRDefault="00945125" w:rsidP="00042921">
      <w:pPr>
        <w:spacing w:after="0" w:line="360" w:lineRule="auto"/>
        <w:jc w:val="both"/>
      </w:pPr>
    </w:p>
    <w:p w14:paraId="1B764663" w14:textId="77777777" w:rsidR="00945125" w:rsidRPr="00A10916" w:rsidRDefault="00C24F13" w:rsidP="00C24F1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sz w:val="28"/>
          <w:szCs w:val="28"/>
        </w:rPr>
        <w:t>Актуальність теми дослідження.</w:t>
      </w:r>
      <w:r w:rsidRPr="00A10916">
        <w:rPr>
          <w:rFonts w:ascii="Times New Roman" w:hAnsi="Times New Roman" w:cs="Times New Roman"/>
          <w:sz w:val="28"/>
          <w:szCs w:val="28"/>
        </w:rPr>
        <w:t xml:space="preserve"> Міжнародна міграція</w:t>
      </w:r>
      <w:r w:rsidR="00945125" w:rsidRPr="00A10916">
        <w:rPr>
          <w:rFonts w:ascii="Times New Roman" w:hAnsi="Times New Roman" w:cs="Times New Roman"/>
          <w:sz w:val="28"/>
          <w:szCs w:val="28"/>
        </w:rPr>
        <w:t xml:space="preserve"> студентів, які навчаються на різних рівнях вищої освіти, є однією з основних тенденцій глоб</w:t>
      </w:r>
      <w:r w:rsidRPr="00A10916">
        <w:rPr>
          <w:rFonts w:ascii="Times New Roman" w:hAnsi="Times New Roman" w:cs="Times New Roman"/>
          <w:sz w:val="28"/>
          <w:szCs w:val="28"/>
        </w:rPr>
        <w:t xml:space="preserve">ального міграційного процесу ХХІ </w:t>
      </w:r>
      <w:r w:rsidR="00945125" w:rsidRPr="00A10916">
        <w:rPr>
          <w:rFonts w:ascii="Times New Roman" w:hAnsi="Times New Roman" w:cs="Times New Roman"/>
          <w:sz w:val="28"/>
          <w:szCs w:val="28"/>
        </w:rPr>
        <w:t xml:space="preserve">століття. Міжнародна мобільність студентів є, з одного боку, важливим напрямом академічної мобільності, що дозволяє диверсифікувати джерела отримання знань та нових навичок, а з іншого - збільшує потенціал потоків трудової міграції, оскільки студенти часто намагаються знайти місце на ринку праці приймаючої країни, незалежно від навчальних програм та стипендіальних можливостей. За останні кілька років передумови та характеристики міжнародної освітньої міграції зазнали значних трансформацій під впливом низки факторів, таких як діджиталізація, ескалація військових конфліктів у світі та пандемія коронавірусу, що призвели до суттєвих змін у </w:t>
      </w:r>
      <w:r w:rsidRPr="00A10916">
        <w:rPr>
          <w:rFonts w:ascii="Times New Roman" w:hAnsi="Times New Roman" w:cs="Times New Roman"/>
          <w:sz w:val="28"/>
          <w:szCs w:val="28"/>
        </w:rPr>
        <w:t xml:space="preserve">міграційній політиці багатьох </w:t>
      </w:r>
      <w:r w:rsidR="00945125" w:rsidRPr="00A10916">
        <w:rPr>
          <w:rFonts w:ascii="Times New Roman" w:hAnsi="Times New Roman" w:cs="Times New Roman"/>
          <w:sz w:val="28"/>
          <w:szCs w:val="28"/>
        </w:rPr>
        <w:t>країн</w:t>
      </w:r>
      <w:r w:rsidRPr="00A10916">
        <w:rPr>
          <w:rFonts w:ascii="Times New Roman" w:hAnsi="Times New Roman" w:cs="Times New Roman"/>
          <w:sz w:val="28"/>
          <w:szCs w:val="28"/>
        </w:rPr>
        <w:t xml:space="preserve"> світ та впровадженні</w:t>
      </w:r>
      <w:r w:rsidR="00945125" w:rsidRPr="00A10916">
        <w:rPr>
          <w:rFonts w:ascii="Times New Roman" w:hAnsi="Times New Roman" w:cs="Times New Roman"/>
          <w:sz w:val="28"/>
          <w:szCs w:val="28"/>
        </w:rPr>
        <w:t xml:space="preserve"> нових освітніх методик є однією з найважливіших з них. Водночас, національні та глобальні стратегії розвитку все частіше характеризуються як орієнтовані на людину, а освіта стає одним з ключових елементів цих стратегій. Адже рівень знань населення безпосередньо визначає економічні перспективи та геополітичне становище країни. Це питання має велике значення, особливо для країн, що розвиваються. Освітня міграція стає все більш важливою сферою міжнародних економічних відносин, що має як переваги, так і загрози для розвитку науково-технічного сектору та економіки в цілому.</w:t>
      </w:r>
    </w:p>
    <w:p w14:paraId="23770CB9" w14:textId="77777777" w:rsidR="00C24F13" w:rsidRPr="00A10916" w:rsidRDefault="00945125" w:rsidP="00B80E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Масштабне вторгнення Росії в Україну спричинило значні соціальні потрясіння. Війна спричинила вимушений відтік населення, особливо молоді, збільшила ризик дефіциту робочої сили на ринку праці, вплинула на емоційний стан людей, засоби до існування, повсякденне життя, громадську думку, міжособистісні стосунки та громадську активність. Масштаб змін є безпрецедентним для України та Європи. Водночас ці зміни поглиблюватимуть демографічну кризу та зменшуватимуть ресурси, доступні для післявоєнної відбудови та швидкого і всебічного відновлення України. У цьому контексті необхідно приділяти більше уваги </w:t>
      </w:r>
      <w:r w:rsidR="00C24F13" w:rsidRPr="00A10916">
        <w:rPr>
          <w:rFonts w:ascii="Times New Roman" w:hAnsi="Times New Roman" w:cs="Times New Roman"/>
          <w:sz w:val="28"/>
          <w:szCs w:val="28"/>
        </w:rPr>
        <w:t xml:space="preserve">студентській </w:t>
      </w:r>
      <w:r w:rsidRPr="00A10916">
        <w:rPr>
          <w:rFonts w:ascii="Times New Roman" w:hAnsi="Times New Roman" w:cs="Times New Roman"/>
          <w:sz w:val="28"/>
          <w:szCs w:val="28"/>
        </w:rPr>
        <w:t xml:space="preserve">молоді - найбільш прогресивній </w:t>
      </w:r>
      <w:r w:rsidRPr="00A10916">
        <w:rPr>
          <w:rFonts w:ascii="Times New Roman" w:hAnsi="Times New Roman" w:cs="Times New Roman"/>
          <w:sz w:val="28"/>
          <w:szCs w:val="28"/>
        </w:rPr>
        <w:lastRenderedPageBreak/>
        <w:t>частині населення та одній з груп з найвищим ризиком соціальної ізоляції та бідності.</w:t>
      </w:r>
    </w:p>
    <w:p w14:paraId="292FD6FF" w14:textId="77777777" w:rsidR="00C54EE8" w:rsidRPr="00A10916" w:rsidRDefault="00C24F13" w:rsidP="00B80E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Масштабність наукових досліджень у сфері міграційної політики не викликає сумнівів. Серед них дослідження національної міграційної політики України з урахуванням впливу загроз державній та суспільній безп</w:t>
      </w:r>
      <w:r w:rsidR="00C54EE8" w:rsidRPr="00A10916">
        <w:rPr>
          <w:rFonts w:ascii="Times New Roman" w:hAnsi="Times New Roman" w:cs="Times New Roman"/>
          <w:sz w:val="28"/>
          <w:szCs w:val="28"/>
        </w:rPr>
        <w:t>еці (О. Сидорчук, О. Панкова</w:t>
      </w:r>
      <w:r w:rsidRPr="00A10916">
        <w:rPr>
          <w:rFonts w:ascii="Times New Roman" w:hAnsi="Times New Roman" w:cs="Times New Roman"/>
          <w:sz w:val="28"/>
          <w:szCs w:val="28"/>
        </w:rPr>
        <w:t>), визначення тенденцій та проблем внутрішньої міграції Украї</w:t>
      </w:r>
      <w:r w:rsidR="00C54EE8" w:rsidRPr="00A10916">
        <w:rPr>
          <w:rFonts w:ascii="Times New Roman" w:hAnsi="Times New Roman" w:cs="Times New Roman"/>
          <w:sz w:val="28"/>
          <w:szCs w:val="28"/>
        </w:rPr>
        <w:t>ни (Д. Мальчикова, Л. Лозова</w:t>
      </w:r>
      <w:r w:rsidRPr="00A10916">
        <w:rPr>
          <w:rFonts w:ascii="Times New Roman" w:hAnsi="Times New Roman" w:cs="Times New Roman"/>
          <w:sz w:val="28"/>
          <w:szCs w:val="28"/>
        </w:rPr>
        <w:t xml:space="preserve">), дослідження взаємозв'язку вітчизняної та європейської міграційної політики і адаптації до світових процесів глобалізації </w:t>
      </w:r>
      <w:r w:rsidR="00C54EE8" w:rsidRPr="00A10916">
        <w:rPr>
          <w:rFonts w:ascii="Times New Roman" w:hAnsi="Times New Roman" w:cs="Times New Roman"/>
          <w:sz w:val="28"/>
          <w:szCs w:val="28"/>
        </w:rPr>
        <w:t>(Ю. Махортов, Г. Пономарьова, Л. Мосора, В. Оленюк</w:t>
      </w:r>
      <w:r w:rsidRPr="00A10916">
        <w:rPr>
          <w:rFonts w:ascii="Times New Roman" w:hAnsi="Times New Roman" w:cs="Times New Roman"/>
          <w:sz w:val="28"/>
          <w:szCs w:val="28"/>
        </w:rPr>
        <w:t>), оцінка причин і наслідків міграційних процесів в умо</w:t>
      </w:r>
      <w:r w:rsidR="00C54EE8" w:rsidRPr="00A10916">
        <w:rPr>
          <w:rFonts w:ascii="Times New Roman" w:hAnsi="Times New Roman" w:cs="Times New Roman"/>
          <w:sz w:val="28"/>
          <w:szCs w:val="28"/>
        </w:rPr>
        <w:t>вах війни (В. Токар, З. Гбур</w:t>
      </w:r>
      <w:r w:rsidRPr="00A10916">
        <w:rPr>
          <w:rFonts w:ascii="Times New Roman" w:hAnsi="Times New Roman" w:cs="Times New Roman"/>
          <w:sz w:val="28"/>
          <w:szCs w:val="28"/>
        </w:rPr>
        <w:t>). На особливу увагу заслуговують праці щодо причин та наслідків молодіжної міграції українських науковців</w:t>
      </w:r>
      <w:r w:rsidR="00C54EE8" w:rsidRPr="00A10916">
        <w:rPr>
          <w:rFonts w:ascii="Times New Roman" w:hAnsi="Times New Roman" w:cs="Times New Roman"/>
          <w:sz w:val="28"/>
          <w:szCs w:val="28"/>
        </w:rPr>
        <w:t xml:space="preserve"> О. Мульської, І. Бараняк</w:t>
      </w:r>
      <w:r w:rsidRPr="00A10916">
        <w:rPr>
          <w:rFonts w:ascii="Times New Roman" w:hAnsi="Times New Roman" w:cs="Times New Roman"/>
          <w:sz w:val="28"/>
          <w:szCs w:val="28"/>
        </w:rPr>
        <w:t>, Т. Васильців</w:t>
      </w:r>
      <w:r w:rsidR="00C54EE8" w:rsidRPr="00A10916">
        <w:rPr>
          <w:rFonts w:ascii="Times New Roman" w:hAnsi="Times New Roman" w:cs="Times New Roman"/>
          <w:sz w:val="28"/>
          <w:szCs w:val="28"/>
        </w:rPr>
        <w:t>а, О. Мульської, М. Біль</w:t>
      </w:r>
      <w:r w:rsidRPr="00A10916">
        <w:rPr>
          <w:rFonts w:ascii="Times New Roman" w:hAnsi="Times New Roman" w:cs="Times New Roman"/>
          <w:sz w:val="28"/>
          <w:szCs w:val="28"/>
        </w:rPr>
        <w:t>, О. Махонюк та Н. По</w:t>
      </w:r>
      <w:r w:rsidR="00C54EE8" w:rsidRPr="00A10916">
        <w:rPr>
          <w:rFonts w:ascii="Times New Roman" w:hAnsi="Times New Roman" w:cs="Times New Roman"/>
          <w:sz w:val="28"/>
          <w:szCs w:val="28"/>
        </w:rPr>
        <w:t>падинець.</w:t>
      </w:r>
    </w:p>
    <w:p w14:paraId="2B57BA8C" w14:textId="77777777" w:rsidR="00C24F13" w:rsidRPr="00A10916" w:rsidRDefault="00C54EE8" w:rsidP="00C24F1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 огляду на низку важливих наукових результатів та постійні зміни у напрямах досліджень і розробок, вивчення міграційних прагнень молоді в умовах війни в Україні є вкрай необхідним і безперервним, оскільки потреба у превентивних заходах щодо запобігання еміграції та рееміграції молодих людей стрімко зростає. Дослідження міграційних втрат молоді набуває нового значення і є необхідним для моніторингу та аналізу перспектив на майбутнє з метою формування ефективної молодіжної міграційної політики в Україні. </w:t>
      </w:r>
    </w:p>
    <w:p w14:paraId="5F9C5264" w14:textId="77777777" w:rsidR="00C54EE8" w:rsidRPr="00924CBB" w:rsidRDefault="00C54EE8" w:rsidP="00C24F1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sz w:val="28"/>
          <w:szCs w:val="28"/>
        </w:rPr>
        <w:t>Об</w:t>
      </w:r>
      <w:r w:rsidRPr="00924CBB">
        <w:rPr>
          <w:rFonts w:ascii="Times New Roman" w:hAnsi="Times New Roman" w:cs="Times New Roman"/>
          <w:b/>
          <w:sz w:val="28"/>
          <w:szCs w:val="28"/>
        </w:rPr>
        <w:t>’</w:t>
      </w:r>
      <w:r w:rsidRPr="00A10916">
        <w:rPr>
          <w:rFonts w:ascii="Times New Roman" w:hAnsi="Times New Roman" w:cs="Times New Roman"/>
          <w:b/>
          <w:sz w:val="28"/>
          <w:szCs w:val="28"/>
        </w:rPr>
        <w:t>єкт дослідження</w:t>
      </w:r>
      <w:r w:rsidRPr="00A10916">
        <w:rPr>
          <w:rFonts w:ascii="Times New Roman" w:hAnsi="Times New Roman" w:cs="Times New Roman"/>
          <w:sz w:val="28"/>
          <w:szCs w:val="28"/>
        </w:rPr>
        <w:t xml:space="preserve"> </w:t>
      </w:r>
      <w:r w:rsidRPr="00924CBB">
        <w:rPr>
          <w:rFonts w:ascii="Times New Roman" w:hAnsi="Times New Roman" w:cs="Times New Roman"/>
          <w:sz w:val="28"/>
          <w:szCs w:val="28"/>
        </w:rPr>
        <w:t>– освітня</w:t>
      </w:r>
      <w:r w:rsidRPr="00A10916">
        <w:rPr>
          <w:rFonts w:ascii="Times New Roman" w:hAnsi="Times New Roman" w:cs="Times New Roman"/>
          <w:sz w:val="28"/>
          <w:szCs w:val="28"/>
        </w:rPr>
        <w:t xml:space="preserve"> </w:t>
      </w:r>
      <w:r w:rsidRPr="00924CBB">
        <w:rPr>
          <w:rFonts w:ascii="Times New Roman" w:hAnsi="Times New Roman" w:cs="Times New Roman"/>
          <w:sz w:val="28"/>
          <w:szCs w:val="28"/>
        </w:rPr>
        <w:t>міграція.</w:t>
      </w:r>
    </w:p>
    <w:p w14:paraId="0B11B5C0" w14:textId="77777777" w:rsidR="00C54EE8" w:rsidRPr="00A10916" w:rsidRDefault="00C54EE8" w:rsidP="00C24F1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sz w:val="28"/>
          <w:szCs w:val="28"/>
        </w:rPr>
        <w:t>Предмет дослідження</w:t>
      </w:r>
      <w:r w:rsidRPr="00A10916">
        <w:rPr>
          <w:rFonts w:ascii="Times New Roman" w:hAnsi="Times New Roman" w:cs="Times New Roman"/>
          <w:sz w:val="28"/>
          <w:szCs w:val="28"/>
        </w:rPr>
        <w:t xml:space="preserve"> – географія освітньої міграції української молоді.</w:t>
      </w:r>
    </w:p>
    <w:p w14:paraId="41763E0C" w14:textId="77777777" w:rsidR="00C54EE8" w:rsidRPr="00A10916" w:rsidRDefault="00C54EE8" w:rsidP="00C54EE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sz w:val="28"/>
          <w:szCs w:val="28"/>
        </w:rPr>
        <w:t>Мета дослідження</w:t>
      </w:r>
      <w:r w:rsidRPr="00A10916">
        <w:rPr>
          <w:rFonts w:ascii="Times New Roman" w:hAnsi="Times New Roman" w:cs="Times New Roman"/>
          <w:sz w:val="28"/>
          <w:szCs w:val="28"/>
        </w:rPr>
        <w:t xml:space="preserve"> – дослідити особливості, динаміку географії освітньої міграції молоді на прикладі України.</w:t>
      </w:r>
    </w:p>
    <w:p w14:paraId="70372E25" w14:textId="77777777" w:rsidR="00C54EE8" w:rsidRPr="00A10916" w:rsidRDefault="00C54EE8" w:rsidP="00C54EE8">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Завдання дослідження:</w:t>
      </w:r>
    </w:p>
    <w:p w14:paraId="0FF22ED7" w14:textId="77777777" w:rsidR="00C54EE8" w:rsidRPr="00A10916" w:rsidRDefault="00ED6BBF" w:rsidP="00ED6BBF">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Дослідити суть поняття «міграції».</w:t>
      </w:r>
    </w:p>
    <w:p w14:paraId="58FBA913" w14:textId="77777777" w:rsidR="00C54EE8"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Проаналізувати в</w:t>
      </w:r>
      <w:r w:rsidR="00C54EE8" w:rsidRPr="00A10916">
        <w:rPr>
          <w:rFonts w:ascii="Times New Roman" w:hAnsi="Times New Roman" w:cs="Times New Roman"/>
          <w:sz w:val="28"/>
          <w:szCs w:val="28"/>
        </w:rPr>
        <w:t>плив глобалізаці</w:t>
      </w:r>
      <w:r w:rsidRPr="00A10916">
        <w:rPr>
          <w:rFonts w:ascii="Times New Roman" w:hAnsi="Times New Roman" w:cs="Times New Roman"/>
          <w:sz w:val="28"/>
          <w:szCs w:val="28"/>
        </w:rPr>
        <w:t>ї на сучасні міграції населення.</w:t>
      </w:r>
    </w:p>
    <w:p w14:paraId="499215DE" w14:textId="77777777" w:rsidR="00ED6BBF"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Охарактеризувати п</w:t>
      </w:r>
      <w:r w:rsidR="00C54EE8" w:rsidRPr="00A10916">
        <w:rPr>
          <w:rFonts w:ascii="Times New Roman" w:hAnsi="Times New Roman" w:cs="Times New Roman"/>
          <w:sz w:val="28"/>
          <w:szCs w:val="28"/>
        </w:rPr>
        <w:t>оняття «освітньої міграції»</w:t>
      </w:r>
      <w:r w:rsidRPr="00A10916">
        <w:rPr>
          <w:rFonts w:ascii="Times New Roman" w:hAnsi="Times New Roman" w:cs="Times New Roman"/>
          <w:sz w:val="28"/>
          <w:szCs w:val="28"/>
        </w:rPr>
        <w:t>.</w:t>
      </w:r>
    </w:p>
    <w:p w14:paraId="045DC8EF" w14:textId="77777777" w:rsidR="00ED6BBF"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Здійснити аналіз передумов та чинників</w:t>
      </w:r>
      <w:r w:rsidR="00C54EE8" w:rsidRPr="00A10916">
        <w:rPr>
          <w:rFonts w:ascii="Times New Roman" w:hAnsi="Times New Roman" w:cs="Times New Roman"/>
          <w:sz w:val="28"/>
          <w:szCs w:val="28"/>
        </w:rPr>
        <w:t xml:space="preserve"> розвитку міграц</w:t>
      </w:r>
      <w:r w:rsidRPr="00A10916">
        <w:rPr>
          <w:rFonts w:ascii="Times New Roman" w:hAnsi="Times New Roman" w:cs="Times New Roman"/>
          <w:sz w:val="28"/>
          <w:szCs w:val="28"/>
        </w:rPr>
        <w:t>ійних потоків в Україні.</w:t>
      </w:r>
    </w:p>
    <w:p w14:paraId="1CF21FCA" w14:textId="77777777" w:rsidR="00C54EE8"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Проаналізувати о</w:t>
      </w:r>
      <w:r w:rsidR="00C54EE8" w:rsidRPr="00A10916">
        <w:rPr>
          <w:rFonts w:ascii="Times New Roman" w:hAnsi="Times New Roman" w:cs="Times New Roman"/>
          <w:sz w:val="28"/>
          <w:szCs w:val="28"/>
        </w:rPr>
        <w:t>собливості сучасних освітніх міграційних процесів, міграційна політика України та тенденції змін освітньої міграції населення</w:t>
      </w:r>
      <w:r w:rsidRPr="00A10916">
        <w:rPr>
          <w:rFonts w:ascii="Times New Roman" w:hAnsi="Times New Roman" w:cs="Times New Roman"/>
          <w:sz w:val="28"/>
          <w:szCs w:val="28"/>
        </w:rPr>
        <w:t>.</w:t>
      </w:r>
      <w:r w:rsidR="00C54EE8" w:rsidRPr="00A10916">
        <w:rPr>
          <w:rFonts w:ascii="Times New Roman" w:hAnsi="Times New Roman" w:cs="Times New Roman"/>
          <w:sz w:val="28"/>
          <w:szCs w:val="28"/>
        </w:rPr>
        <w:t xml:space="preserve"> </w:t>
      </w:r>
    </w:p>
    <w:p w14:paraId="0FBA4D3F" w14:textId="77777777" w:rsidR="00C54EE8"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Проаналізувати освітню мобільність та освітню міграцію</w:t>
      </w:r>
      <w:r w:rsidR="00C54EE8" w:rsidRPr="00A10916">
        <w:rPr>
          <w:rFonts w:ascii="Times New Roman" w:hAnsi="Times New Roman" w:cs="Times New Roman"/>
          <w:sz w:val="28"/>
          <w:szCs w:val="28"/>
        </w:rPr>
        <w:t xml:space="preserve"> в ко</w:t>
      </w:r>
      <w:r w:rsidRPr="00A10916">
        <w:rPr>
          <w:rFonts w:ascii="Times New Roman" w:hAnsi="Times New Roman" w:cs="Times New Roman"/>
          <w:sz w:val="28"/>
          <w:szCs w:val="28"/>
        </w:rPr>
        <w:t>нтексті соціальної мобільності.</w:t>
      </w:r>
    </w:p>
    <w:p w14:paraId="79321A96" w14:textId="77777777" w:rsidR="00C54EE8"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Дослідити о</w:t>
      </w:r>
      <w:r w:rsidR="00C54EE8" w:rsidRPr="00A10916">
        <w:rPr>
          <w:rFonts w:ascii="Times New Roman" w:hAnsi="Times New Roman" w:cs="Times New Roman"/>
          <w:sz w:val="28"/>
          <w:szCs w:val="28"/>
        </w:rPr>
        <w:t>с</w:t>
      </w:r>
      <w:r w:rsidRPr="00A10916">
        <w:rPr>
          <w:rFonts w:ascii="Times New Roman" w:hAnsi="Times New Roman" w:cs="Times New Roman"/>
          <w:sz w:val="28"/>
          <w:szCs w:val="28"/>
        </w:rPr>
        <w:t xml:space="preserve">вітню міграційну </w:t>
      </w:r>
      <w:r w:rsidR="00C54EE8" w:rsidRPr="00A10916">
        <w:rPr>
          <w:rFonts w:ascii="Times New Roman" w:hAnsi="Times New Roman" w:cs="Times New Roman"/>
          <w:sz w:val="28"/>
          <w:szCs w:val="28"/>
        </w:rPr>
        <w:t>активніст</w:t>
      </w:r>
      <w:r w:rsidRPr="00A10916">
        <w:rPr>
          <w:rFonts w:ascii="Times New Roman" w:hAnsi="Times New Roman" w:cs="Times New Roman"/>
          <w:sz w:val="28"/>
          <w:szCs w:val="28"/>
        </w:rPr>
        <w:t>ь молоді як тренд сучасної доби.</w:t>
      </w:r>
    </w:p>
    <w:p w14:paraId="1232EF3F" w14:textId="77777777" w:rsidR="00C54EE8" w:rsidRPr="00A10916" w:rsidRDefault="00ED6BBF" w:rsidP="00C54EE8">
      <w:pPr>
        <w:pStyle w:val="a4"/>
        <w:numPr>
          <w:ilvl w:val="0"/>
          <w:numId w:val="2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Здійснити аналіз освітньо-міграційної активності</w:t>
      </w:r>
      <w:r w:rsidR="00C54EE8" w:rsidRPr="00A10916">
        <w:rPr>
          <w:rFonts w:ascii="Times New Roman" w:hAnsi="Times New Roman" w:cs="Times New Roman"/>
          <w:sz w:val="28"/>
          <w:szCs w:val="28"/>
        </w:rPr>
        <w:t xml:space="preserve"> сучасної украї</w:t>
      </w:r>
      <w:r w:rsidR="00B34C7D" w:rsidRPr="00A10916">
        <w:rPr>
          <w:rFonts w:ascii="Times New Roman" w:hAnsi="Times New Roman" w:cs="Times New Roman"/>
          <w:sz w:val="28"/>
          <w:szCs w:val="28"/>
        </w:rPr>
        <w:t>нської молоді та її особливості</w:t>
      </w:r>
      <w:r w:rsidRPr="00A10916">
        <w:rPr>
          <w:rFonts w:ascii="Times New Roman" w:hAnsi="Times New Roman" w:cs="Times New Roman"/>
          <w:sz w:val="28"/>
          <w:szCs w:val="28"/>
        </w:rPr>
        <w:t>.</w:t>
      </w:r>
    </w:p>
    <w:p w14:paraId="4710F603" w14:textId="77777777" w:rsidR="00760B39" w:rsidRPr="00A10916" w:rsidRDefault="00B34C7D" w:rsidP="00760B3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Для досягнення мети статті було використано загально-наукові підходи і методи: аналізу і синтезу, дедукції й індукції, порівняння, структурно-логічний метод, а також спеціальні й емпіричні методи – наукової абстракції, компаративного аналізу.</w:t>
      </w:r>
    </w:p>
    <w:p w14:paraId="70BABEC8" w14:textId="77777777" w:rsidR="00B34C7D" w:rsidRPr="00A10916" w:rsidRDefault="00760B39" w:rsidP="00760B39">
      <w:pPr>
        <w:spacing w:after="0" w:line="360" w:lineRule="auto"/>
        <w:ind w:firstLine="680"/>
        <w:jc w:val="both"/>
        <w:rPr>
          <w:rFonts w:ascii="Times New Roman" w:hAnsi="Times New Roman" w:cs="Times New Roman"/>
          <w:bCs/>
          <w:sz w:val="28"/>
          <w:szCs w:val="28"/>
        </w:rPr>
      </w:pPr>
      <w:r w:rsidRPr="00A10916">
        <w:rPr>
          <w:rFonts w:ascii="Times New Roman" w:hAnsi="Times New Roman" w:cs="Times New Roman"/>
          <w:b/>
          <w:bCs/>
          <w:sz w:val="28"/>
          <w:szCs w:val="28"/>
        </w:rPr>
        <w:t>Наукова новизна</w:t>
      </w:r>
      <w:r w:rsidRPr="00A10916">
        <w:rPr>
          <w:rFonts w:ascii="Times New Roman" w:hAnsi="Times New Roman" w:cs="Times New Roman"/>
          <w:bCs/>
          <w:sz w:val="28"/>
          <w:szCs w:val="28"/>
        </w:rPr>
        <w:t xml:space="preserve"> полягає у поглибленому вивченні феномену освітньої міграції в контексті освітньої міграції, результатів соціологічного дослідження думок реальних та потенційних освітніх мігрантів, реальних причин звільнення з роботи та перспектив їхнього подальшого працевлаштування.</w:t>
      </w:r>
    </w:p>
    <w:p w14:paraId="4735FBDC" w14:textId="77777777" w:rsidR="00760B39" w:rsidRPr="00A10916" w:rsidRDefault="00760B39" w:rsidP="00760B3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bCs/>
          <w:sz w:val="28"/>
          <w:szCs w:val="28"/>
        </w:rPr>
        <w:t xml:space="preserve">Практичне значення роботи </w:t>
      </w:r>
      <w:r w:rsidRPr="00A10916">
        <w:rPr>
          <w:rFonts w:ascii="Times New Roman" w:hAnsi="Times New Roman" w:cs="Times New Roman"/>
          <w:sz w:val="28"/>
          <w:szCs w:val="28"/>
        </w:rPr>
        <w:t>полягає в тому, що її результати дослідження можуть бути використані в навчальному процесі під час викладання таких навчальних дисциплін, як «Основи демографії», «Соціальна статистика», «Соціальна політика», «Соціологія молоді», «Соціологія праці та зайнятості населення», «Соціологія міграції», «Соціологія освіти».</w:t>
      </w:r>
    </w:p>
    <w:p w14:paraId="7D0C14D7" w14:textId="3ECF3842" w:rsidR="0024655B" w:rsidRPr="00A10916" w:rsidRDefault="00760B39" w:rsidP="00760B3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b/>
          <w:bCs/>
          <w:sz w:val="28"/>
          <w:szCs w:val="28"/>
        </w:rPr>
        <w:t xml:space="preserve">Структура дипломної роботи </w:t>
      </w:r>
      <w:r w:rsidRPr="00A10916">
        <w:rPr>
          <w:rFonts w:ascii="Times New Roman" w:hAnsi="Times New Roman" w:cs="Times New Roman"/>
          <w:sz w:val="28"/>
          <w:szCs w:val="28"/>
        </w:rPr>
        <w:t>відповідає поставленій меті та визначеним завданням і складається зі вступу, трьох розділів основної частини, висновків, списку використаних джерел</w:t>
      </w:r>
      <w:r w:rsidR="00120882" w:rsidRPr="00A10916">
        <w:rPr>
          <w:rFonts w:ascii="Times New Roman" w:hAnsi="Times New Roman" w:cs="Times New Roman"/>
          <w:sz w:val="28"/>
          <w:szCs w:val="28"/>
        </w:rPr>
        <w:t xml:space="preserve">, </w:t>
      </w:r>
      <w:r w:rsidR="00B33514" w:rsidRPr="00A10916">
        <w:rPr>
          <w:rFonts w:ascii="Times New Roman" w:hAnsi="Times New Roman" w:cs="Times New Roman"/>
          <w:sz w:val="28"/>
          <w:szCs w:val="28"/>
        </w:rPr>
        <w:t>11</w:t>
      </w:r>
      <w:r w:rsidRPr="00A10916">
        <w:rPr>
          <w:rFonts w:ascii="Times New Roman" w:hAnsi="Times New Roman" w:cs="Times New Roman"/>
          <w:sz w:val="28"/>
          <w:szCs w:val="28"/>
        </w:rPr>
        <w:t xml:space="preserve"> рисунків. Списо</w:t>
      </w:r>
      <w:r w:rsidR="00B33514" w:rsidRPr="00A10916">
        <w:rPr>
          <w:rFonts w:ascii="Times New Roman" w:hAnsi="Times New Roman" w:cs="Times New Roman"/>
          <w:sz w:val="28"/>
          <w:szCs w:val="28"/>
        </w:rPr>
        <w:t xml:space="preserve">к використаних джерел включає 80 найменувань. </w:t>
      </w:r>
      <w:r w:rsidRPr="00A10916">
        <w:rPr>
          <w:rFonts w:ascii="Times New Roman" w:hAnsi="Times New Roman" w:cs="Times New Roman"/>
          <w:sz w:val="28"/>
          <w:szCs w:val="28"/>
        </w:rPr>
        <w:t>За</w:t>
      </w:r>
      <w:r w:rsidR="0024655B" w:rsidRPr="00A10916">
        <w:rPr>
          <w:rFonts w:ascii="Times New Roman" w:hAnsi="Times New Roman" w:cs="Times New Roman"/>
          <w:sz w:val="28"/>
          <w:szCs w:val="28"/>
        </w:rPr>
        <w:t xml:space="preserve">гальний обсяг роботи складає </w:t>
      </w:r>
      <w:r w:rsidR="00914D97">
        <w:rPr>
          <w:rFonts w:ascii="Times New Roman" w:hAnsi="Times New Roman" w:cs="Times New Roman"/>
          <w:sz w:val="28"/>
          <w:szCs w:val="28"/>
        </w:rPr>
        <w:t>____</w:t>
      </w:r>
      <w:r w:rsidRPr="00A10916">
        <w:rPr>
          <w:rFonts w:ascii="Times New Roman" w:hAnsi="Times New Roman" w:cs="Times New Roman"/>
          <w:sz w:val="28"/>
          <w:szCs w:val="28"/>
        </w:rPr>
        <w:t xml:space="preserve"> сторінки</w:t>
      </w:r>
      <w:r w:rsidR="0024655B" w:rsidRPr="00A10916">
        <w:rPr>
          <w:rFonts w:ascii="Times New Roman" w:hAnsi="Times New Roman" w:cs="Times New Roman"/>
          <w:sz w:val="28"/>
          <w:szCs w:val="28"/>
        </w:rPr>
        <w:t>.</w:t>
      </w:r>
    </w:p>
    <w:p w14:paraId="538867DA" w14:textId="77777777" w:rsidR="00B34C7D" w:rsidRPr="00A10916" w:rsidRDefault="00B34C7D" w:rsidP="00B34C7D">
      <w:pPr>
        <w:spacing w:after="0" w:line="360" w:lineRule="auto"/>
        <w:jc w:val="both"/>
        <w:rPr>
          <w:rFonts w:ascii="Times New Roman" w:hAnsi="Times New Roman" w:cs="Times New Roman"/>
          <w:sz w:val="28"/>
          <w:szCs w:val="28"/>
        </w:rPr>
      </w:pPr>
    </w:p>
    <w:p w14:paraId="3304F7D4" w14:textId="77777777" w:rsidR="0024655B" w:rsidRPr="00A10916" w:rsidRDefault="0024655B" w:rsidP="00B34C7D">
      <w:pPr>
        <w:spacing w:after="0" w:line="360" w:lineRule="auto"/>
        <w:jc w:val="both"/>
        <w:rPr>
          <w:rFonts w:ascii="Times New Roman" w:hAnsi="Times New Roman" w:cs="Times New Roman"/>
          <w:sz w:val="28"/>
          <w:szCs w:val="28"/>
        </w:rPr>
      </w:pPr>
    </w:p>
    <w:p w14:paraId="60A44D7D" w14:textId="77777777" w:rsidR="00B34C7D" w:rsidRPr="00A10916" w:rsidRDefault="00B34C7D" w:rsidP="00B34C7D">
      <w:pPr>
        <w:spacing w:after="0" w:line="360" w:lineRule="auto"/>
        <w:ind w:left="360"/>
        <w:jc w:val="both"/>
        <w:rPr>
          <w:rFonts w:ascii="Times New Roman" w:hAnsi="Times New Roman" w:cs="Times New Roman"/>
          <w:sz w:val="28"/>
          <w:szCs w:val="28"/>
        </w:rPr>
      </w:pPr>
    </w:p>
    <w:p w14:paraId="1A3DAD92" w14:textId="77777777" w:rsidR="00760B39" w:rsidRPr="00A10916" w:rsidRDefault="00760B39" w:rsidP="00042921">
      <w:pPr>
        <w:spacing w:after="0" w:line="360" w:lineRule="auto"/>
        <w:jc w:val="both"/>
        <w:rPr>
          <w:rFonts w:ascii="Times New Roman" w:hAnsi="Times New Roman" w:cs="Times New Roman"/>
          <w:sz w:val="28"/>
          <w:szCs w:val="28"/>
        </w:rPr>
      </w:pPr>
    </w:p>
    <w:p w14:paraId="4B3888DD" w14:textId="77777777" w:rsidR="00B33514" w:rsidRPr="00A10916" w:rsidRDefault="00B33514" w:rsidP="00042921">
      <w:pPr>
        <w:spacing w:after="0" w:line="360" w:lineRule="auto"/>
        <w:jc w:val="both"/>
        <w:rPr>
          <w:rFonts w:ascii="Times New Roman" w:hAnsi="Times New Roman" w:cs="Times New Roman"/>
          <w:sz w:val="28"/>
          <w:szCs w:val="28"/>
        </w:rPr>
      </w:pPr>
    </w:p>
    <w:p w14:paraId="52E7636C" w14:textId="77777777" w:rsidR="00A86857" w:rsidRPr="00A10916" w:rsidRDefault="00A86857" w:rsidP="00042921">
      <w:pPr>
        <w:spacing w:after="0" w:line="360" w:lineRule="auto"/>
        <w:jc w:val="both"/>
        <w:rPr>
          <w:rFonts w:ascii="Times New Roman" w:hAnsi="Times New Roman" w:cs="Times New Roman"/>
          <w:sz w:val="28"/>
          <w:szCs w:val="28"/>
        </w:rPr>
      </w:pPr>
    </w:p>
    <w:p w14:paraId="11DDF79C" w14:textId="77777777" w:rsidR="00042921" w:rsidRPr="00A10916" w:rsidRDefault="00042921" w:rsidP="00042921">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РОЗДІЛ 1.</w:t>
      </w:r>
    </w:p>
    <w:p w14:paraId="0B70D931" w14:textId="77777777" w:rsidR="00042921" w:rsidRPr="00A10916" w:rsidRDefault="00042921" w:rsidP="00042921">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t>ТЕОРЕТИКО-МЕТОДОЛОГІЧНІ ЗАСАДИ ДОСЛІДЖЕННЯ МІГРАЦІЙНИХ ПРОЦЕСІВ</w:t>
      </w:r>
    </w:p>
    <w:p w14:paraId="0348E527" w14:textId="77777777" w:rsidR="00042921" w:rsidRPr="00A10916" w:rsidRDefault="00042921"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  </w:t>
      </w:r>
    </w:p>
    <w:p w14:paraId="1E8BAD10" w14:textId="77777777" w:rsidR="00042921" w:rsidRPr="00A10916" w:rsidRDefault="00042921" w:rsidP="00042921">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 xml:space="preserve">1.1. Суть поняття «міграції»  </w:t>
      </w:r>
    </w:p>
    <w:p w14:paraId="6F7AF283" w14:textId="77777777" w:rsidR="00EA7FB4" w:rsidRPr="00A10916" w:rsidRDefault="00EA7FB4" w:rsidP="00EA7FB4">
      <w:pPr>
        <w:spacing w:after="0" w:line="360" w:lineRule="auto"/>
        <w:jc w:val="both"/>
        <w:rPr>
          <w:rFonts w:ascii="Times New Roman" w:hAnsi="Times New Roman" w:cs="Times New Roman"/>
          <w:b/>
          <w:sz w:val="28"/>
          <w:szCs w:val="28"/>
        </w:rPr>
      </w:pPr>
    </w:p>
    <w:p w14:paraId="01D69779" w14:textId="77777777" w:rsidR="00C671E8" w:rsidRPr="00A10916" w:rsidRDefault="00C671E8" w:rsidP="00C671E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Поняття міграції стає все більш поширеним у сучасному світі. Глобалізація охоплює всі сфери людського життя, поглиблює обміни між країнами та народами, вдосконалює технології, оцифровує процеси документообігу та полегшує переміщення людей між країнами. Вплив міграційних процесів на розвиток країн, що приймають і відправляють мігрантів, стає все більш важливим. Соціальні та політичні елементи міграційного процесу дають можливість оцінити цей вплив не лише через теоретичний аналіз, але й через практичну оцінку явища. Поняття міграції, яке вперше було використано в науковому світі в 1885 році британським вченим Ернстом Равенштейном у його праці «Закон міграції», трактувалося як процес, в якому люди переміщуються з місць постійного проживання в напрямку постійного поселення або асиміляції, і який викликаний переважно економічними факторами</w:t>
      </w:r>
      <w:r w:rsidR="00E06806" w:rsidRPr="00924CBB">
        <w:rPr>
          <w:rFonts w:ascii="Times New Roman" w:hAnsi="Times New Roman" w:cs="Times New Roman"/>
          <w:sz w:val="28"/>
          <w:szCs w:val="28"/>
        </w:rPr>
        <w:t xml:space="preserve"> [45, </w:t>
      </w:r>
      <w:r w:rsidR="00E06806" w:rsidRPr="00A10916">
        <w:rPr>
          <w:rFonts w:ascii="Times New Roman" w:hAnsi="Times New Roman" w:cs="Times New Roman"/>
          <w:sz w:val="28"/>
          <w:szCs w:val="28"/>
          <w:lang w:val="en-US"/>
        </w:rPr>
        <w:t>c</w:t>
      </w:r>
      <w:r w:rsidR="00E06806" w:rsidRPr="00924CBB">
        <w:rPr>
          <w:rFonts w:ascii="Times New Roman" w:hAnsi="Times New Roman" w:cs="Times New Roman"/>
          <w:sz w:val="28"/>
          <w:szCs w:val="28"/>
        </w:rPr>
        <w:t>. 21]</w:t>
      </w:r>
      <w:r w:rsidRPr="00A10916">
        <w:rPr>
          <w:rFonts w:ascii="Times New Roman" w:hAnsi="Times New Roman" w:cs="Times New Roman"/>
          <w:sz w:val="28"/>
          <w:szCs w:val="28"/>
        </w:rPr>
        <w:t>.</w:t>
      </w:r>
    </w:p>
    <w:p w14:paraId="207DAA84" w14:textId="77777777" w:rsidR="00C671E8" w:rsidRPr="00A10916" w:rsidRDefault="00C671E8" w:rsidP="00C671E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Загалом, міграція визначається через поняття «переселення», деталі якого у різних досл</w:t>
      </w:r>
      <w:r w:rsidR="00750180" w:rsidRPr="00A10916">
        <w:rPr>
          <w:rFonts w:ascii="Times New Roman" w:hAnsi="Times New Roman" w:cs="Times New Roman"/>
          <w:sz w:val="28"/>
          <w:szCs w:val="28"/>
        </w:rPr>
        <w:t xml:space="preserve">ідників різняться. Наприклад, О. Г. Сидорук </w:t>
      </w:r>
      <w:r w:rsidRPr="00A10916">
        <w:rPr>
          <w:rFonts w:ascii="Times New Roman" w:hAnsi="Times New Roman" w:cs="Times New Roman"/>
          <w:sz w:val="28"/>
          <w:szCs w:val="28"/>
        </w:rPr>
        <w:t>говорить про міграцію наступне: «міграція - це поняття, яке розкриває сукупність соціально-економічних і демографічних процесів між країнами, між регіонами всередині країни, між різними типами розселення та інші види міграції. Наприкінці 1990-х - на початку 2000-х років дедалі більшого значення набуває тривалість перебування в країні, яка почала визнаватися міграцією. Іншими словами, міграція як переїзд до іншої країни, регіону чи місця проживання поступово втрачала своє значення</w:t>
      </w:r>
      <w:r w:rsidR="00750180" w:rsidRPr="00A10916">
        <w:rPr>
          <w:rFonts w:ascii="Times New Roman" w:hAnsi="Times New Roman" w:cs="Times New Roman"/>
          <w:sz w:val="28"/>
          <w:szCs w:val="28"/>
        </w:rPr>
        <w:t xml:space="preserve"> [</w:t>
      </w:r>
      <w:r w:rsidR="00750180" w:rsidRPr="00924CBB">
        <w:rPr>
          <w:rFonts w:ascii="Times New Roman" w:hAnsi="Times New Roman" w:cs="Times New Roman"/>
          <w:sz w:val="28"/>
          <w:szCs w:val="28"/>
        </w:rPr>
        <w:t xml:space="preserve">59, </w:t>
      </w:r>
      <w:r w:rsidR="00750180" w:rsidRPr="00A10916">
        <w:rPr>
          <w:rFonts w:ascii="Times New Roman" w:hAnsi="Times New Roman" w:cs="Times New Roman"/>
          <w:sz w:val="28"/>
          <w:szCs w:val="28"/>
          <w:lang w:val="en-US"/>
        </w:rPr>
        <w:t>c</w:t>
      </w:r>
      <w:r w:rsidR="00750180" w:rsidRPr="00924CBB">
        <w:rPr>
          <w:rFonts w:ascii="Times New Roman" w:hAnsi="Times New Roman" w:cs="Times New Roman"/>
          <w:sz w:val="28"/>
          <w:szCs w:val="28"/>
        </w:rPr>
        <w:t>. 85]</w:t>
      </w:r>
      <w:r w:rsidRPr="00A10916">
        <w:rPr>
          <w:rFonts w:ascii="Times New Roman" w:hAnsi="Times New Roman" w:cs="Times New Roman"/>
          <w:sz w:val="28"/>
          <w:szCs w:val="28"/>
        </w:rPr>
        <w:t>.</w:t>
      </w:r>
    </w:p>
    <w:p w14:paraId="191C889B" w14:textId="77777777" w:rsidR="00C671E8" w:rsidRPr="00A10916" w:rsidRDefault="00C671E8" w:rsidP="00C671E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На думку Н. Бортник, С. Єсимова та Н. Мороз, міграційний процес складається з кількох стадій. Перший етап визначається географічним переміщенням населення, яке, в свою чергу, пов'язане з потенційною </w:t>
      </w:r>
      <w:r w:rsidRPr="00A10916">
        <w:rPr>
          <w:rFonts w:ascii="Times New Roman" w:hAnsi="Times New Roman" w:cs="Times New Roman"/>
          <w:sz w:val="28"/>
          <w:szCs w:val="28"/>
        </w:rPr>
        <w:lastRenderedPageBreak/>
        <w:t>міграційною готовністю. Поява цієї потенційної готовності разом з формуванням міграційних потоків породила поняття міграційних мереж, до яких відносять родичів, близьких і знайомих мігрантів, діаспори тощо</w:t>
      </w:r>
      <w:r w:rsidR="00750180" w:rsidRPr="00A10916">
        <w:rPr>
          <w:rFonts w:ascii="Times New Roman" w:hAnsi="Times New Roman" w:cs="Times New Roman"/>
          <w:sz w:val="28"/>
          <w:szCs w:val="28"/>
        </w:rPr>
        <w:t xml:space="preserve"> [</w:t>
      </w:r>
      <w:r w:rsidR="00750180" w:rsidRPr="00924CBB">
        <w:rPr>
          <w:rFonts w:ascii="Times New Roman" w:hAnsi="Times New Roman" w:cs="Times New Roman"/>
          <w:sz w:val="28"/>
          <w:szCs w:val="28"/>
        </w:rPr>
        <w:t xml:space="preserve">9, </w:t>
      </w:r>
      <w:r w:rsidR="00750180" w:rsidRPr="00A10916">
        <w:rPr>
          <w:rFonts w:ascii="Times New Roman" w:hAnsi="Times New Roman" w:cs="Times New Roman"/>
          <w:sz w:val="28"/>
          <w:szCs w:val="28"/>
          <w:lang w:val="en-US"/>
        </w:rPr>
        <w:t>c</w:t>
      </w:r>
      <w:r w:rsidR="00750180" w:rsidRPr="00924CBB">
        <w:rPr>
          <w:rFonts w:ascii="Times New Roman" w:hAnsi="Times New Roman" w:cs="Times New Roman"/>
          <w:sz w:val="28"/>
          <w:szCs w:val="28"/>
        </w:rPr>
        <w:t>. 64]</w:t>
      </w:r>
      <w:r w:rsidRPr="00A10916">
        <w:rPr>
          <w:rFonts w:ascii="Times New Roman" w:hAnsi="Times New Roman" w:cs="Times New Roman"/>
          <w:sz w:val="28"/>
          <w:szCs w:val="28"/>
        </w:rPr>
        <w:t>.</w:t>
      </w:r>
    </w:p>
    <w:p w14:paraId="46C5C77E" w14:textId="77777777" w:rsidR="00C671E8" w:rsidRPr="00A10916" w:rsidRDefault="00C671E8" w:rsidP="00C671E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Про важливість міграції свідчить не лише її економічне значення, а й соціологічний, демографічний, правовий, психологічний, культурологічний та інші підходи, які використовуються для її вивчення. Так, згідно з демографічним</w:t>
      </w:r>
      <w:r w:rsidR="00A81780" w:rsidRPr="00A10916">
        <w:rPr>
          <w:rFonts w:ascii="Times New Roman" w:hAnsi="Times New Roman" w:cs="Times New Roman"/>
          <w:sz w:val="28"/>
          <w:szCs w:val="28"/>
        </w:rPr>
        <w:t>и підходами, об'єктами</w:t>
      </w:r>
      <w:r w:rsidRPr="00A10916">
        <w:rPr>
          <w:rFonts w:ascii="Times New Roman" w:hAnsi="Times New Roman" w:cs="Times New Roman"/>
          <w:sz w:val="28"/>
          <w:szCs w:val="28"/>
        </w:rPr>
        <w:t xml:space="preserve"> дослідження є взаємозв'язок міграції з іншими демографічними процесами; згідно з психологічним</w:t>
      </w:r>
      <w:r w:rsidR="00A81780" w:rsidRPr="00A10916">
        <w:rPr>
          <w:rFonts w:ascii="Times New Roman" w:hAnsi="Times New Roman" w:cs="Times New Roman"/>
          <w:sz w:val="28"/>
          <w:szCs w:val="28"/>
        </w:rPr>
        <w:t>и</w:t>
      </w:r>
      <w:r w:rsidRPr="00A10916">
        <w:rPr>
          <w:rFonts w:ascii="Times New Roman" w:hAnsi="Times New Roman" w:cs="Times New Roman"/>
          <w:sz w:val="28"/>
          <w:szCs w:val="28"/>
        </w:rPr>
        <w:t xml:space="preserve"> та соціологічним</w:t>
      </w:r>
      <w:r w:rsidR="00A81780" w:rsidRPr="00A10916">
        <w:rPr>
          <w:rFonts w:ascii="Times New Roman" w:hAnsi="Times New Roman" w:cs="Times New Roman"/>
          <w:sz w:val="28"/>
          <w:szCs w:val="28"/>
        </w:rPr>
        <w:t>и</w:t>
      </w:r>
      <w:r w:rsidRPr="00A10916">
        <w:rPr>
          <w:rFonts w:ascii="Times New Roman" w:hAnsi="Times New Roman" w:cs="Times New Roman"/>
          <w:sz w:val="28"/>
          <w:szCs w:val="28"/>
        </w:rPr>
        <w:t xml:space="preserve"> підходами - мотивації мігрантів на основі їх психологічного стану, в тому числі вплив міграції на розвиток демографічних процесів</w:t>
      </w:r>
      <w:r w:rsidR="00163B4E" w:rsidRPr="00A10916">
        <w:rPr>
          <w:rFonts w:ascii="Times New Roman" w:hAnsi="Times New Roman" w:cs="Times New Roman"/>
          <w:sz w:val="28"/>
          <w:szCs w:val="28"/>
        </w:rPr>
        <w:t>, у відповідності до правового підходу</w:t>
      </w:r>
      <w:r w:rsidRPr="00A10916">
        <w:rPr>
          <w:rFonts w:ascii="Times New Roman" w:hAnsi="Times New Roman" w:cs="Times New Roman"/>
          <w:sz w:val="28"/>
          <w:szCs w:val="28"/>
        </w:rPr>
        <w:t xml:space="preserve"> - правовий аспект міграції, а згідно з культурологічним підходом - взаємодія різних культур у міграційному процесі</w:t>
      </w:r>
      <w:r w:rsidR="001B6503" w:rsidRPr="00A10916">
        <w:rPr>
          <w:rFonts w:ascii="Times New Roman" w:hAnsi="Times New Roman" w:cs="Times New Roman"/>
          <w:sz w:val="28"/>
          <w:szCs w:val="28"/>
        </w:rPr>
        <w:t xml:space="preserve"> [</w:t>
      </w:r>
      <w:r w:rsidR="001B6503" w:rsidRPr="00924CBB">
        <w:rPr>
          <w:rFonts w:ascii="Times New Roman" w:hAnsi="Times New Roman" w:cs="Times New Roman"/>
          <w:sz w:val="28"/>
          <w:szCs w:val="28"/>
        </w:rPr>
        <w:t xml:space="preserve">9, </w:t>
      </w:r>
      <w:r w:rsidR="001B6503" w:rsidRPr="00A10916">
        <w:rPr>
          <w:rFonts w:ascii="Times New Roman" w:hAnsi="Times New Roman" w:cs="Times New Roman"/>
          <w:sz w:val="28"/>
          <w:szCs w:val="28"/>
          <w:lang w:val="en-US"/>
        </w:rPr>
        <w:t>c</w:t>
      </w:r>
      <w:r w:rsidR="001B6503" w:rsidRPr="00924CBB">
        <w:rPr>
          <w:rFonts w:ascii="Times New Roman" w:hAnsi="Times New Roman" w:cs="Times New Roman"/>
          <w:sz w:val="28"/>
          <w:szCs w:val="28"/>
        </w:rPr>
        <w:t>. 65]</w:t>
      </w:r>
      <w:r w:rsidRPr="00A10916">
        <w:rPr>
          <w:rFonts w:ascii="Times New Roman" w:hAnsi="Times New Roman" w:cs="Times New Roman"/>
          <w:sz w:val="28"/>
          <w:szCs w:val="28"/>
        </w:rPr>
        <w:t>.</w:t>
      </w:r>
    </w:p>
    <w:p w14:paraId="2C83129A" w14:textId="77777777" w:rsidR="00A70910" w:rsidRPr="00A10916" w:rsidRDefault="00C671E8" w:rsidP="00A7091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Таким чином, відтоді, як те</w:t>
      </w:r>
      <w:r w:rsidR="004C0814" w:rsidRPr="00A10916">
        <w:rPr>
          <w:rFonts w:ascii="Times New Roman" w:hAnsi="Times New Roman" w:cs="Times New Roman"/>
          <w:sz w:val="28"/>
          <w:szCs w:val="28"/>
        </w:rPr>
        <w:t>рмін «міграція» вперше увійшов в науковий обіг, його пояснення поглибилось</w:t>
      </w:r>
      <w:r w:rsidRPr="00A10916">
        <w:rPr>
          <w:rFonts w:ascii="Times New Roman" w:hAnsi="Times New Roman" w:cs="Times New Roman"/>
          <w:sz w:val="28"/>
          <w:szCs w:val="28"/>
        </w:rPr>
        <w:t xml:space="preserve">, </w:t>
      </w:r>
      <w:r w:rsidR="004C0814" w:rsidRPr="00A10916">
        <w:rPr>
          <w:rFonts w:ascii="Times New Roman" w:hAnsi="Times New Roman" w:cs="Times New Roman"/>
          <w:sz w:val="28"/>
          <w:szCs w:val="28"/>
        </w:rPr>
        <w:t>а сфера застосування розширилась</w:t>
      </w:r>
      <w:r w:rsidR="00766A31" w:rsidRPr="00A10916">
        <w:rPr>
          <w:rFonts w:ascii="Times New Roman" w:hAnsi="Times New Roman" w:cs="Times New Roman"/>
          <w:sz w:val="28"/>
          <w:szCs w:val="28"/>
        </w:rPr>
        <w:t>. Важливими є час</w:t>
      </w:r>
      <w:r w:rsidRPr="00A10916">
        <w:rPr>
          <w:rFonts w:ascii="Times New Roman" w:hAnsi="Times New Roman" w:cs="Times New Roman"/>
          <w:sz w:val="28"/>
          <w:szCs w:val="28"/>
        </w:rPr>
        <w:t xml:space="preserve"> перебування людини, перетин</w:t>
      </w:r>
      <w:r w:rsidR="00766A31" w:rsidRPr="00A10916">
        <w:rPr>
          <w:rFonts w:ascii="Times New Roman" w:hAnsi="Times New Roman" w:cs="Times New Roman"/>
          <w:sz w:val="28"/>
          <w:szCs w:val="28"/>
        </w:rPr>
        <w:t>у</w:t>
      </w:r>
      <w:r w:rsidRPr="00A10916">
        <w:rPr>
          <w:rFonts w:ascii="Times New Roman" w:hAnsi="Times New Roman" w:cs="Times New Roman"/>
          <w:sz w:val="28"/>
          <w:szCs w:val="28"/>
        </w:rPr>
        <w:t xml:space="preserve"> кордону, особистість та майно. Міграційні процеси зазвичай аналізують поетапно, розділяючи їх на такі складові, як міграція та імміграція. Кожен науковець, який аналізує міграційні процеси, визначає це поняття по-своєму. Поняття міграції настільки широке, що для детального опису кожної ситуації необхідна широка мережа визначень. У наукових дослідженнях для відображення характеристик міграційного процесу найчастіше використовують такі ознаки: зовнішня і внутрішня міграція, вимушена і добровільна міграція, організована і неорганізована міграція, довгострокова і короткострокова міграція, зворотна і незворотна міграція, тимчасова міграція, сезонна міграція, пост</w:t>
      </w:r>
      <w:r w:rsidR="0025254E" w:rsidRPr="00A10916">
        <w:rPr>
          <w:rFonts w:ascii="Times New Roman" w:hAnsi="Times New Roman" w:cs="Times New Roman"/>
          <w:sz w:val="28"/>
          <w:szCs w:val="28"/>
        </w:rPr>
        <w:t>ійна міграція та інші міграції.</w:t>
      </w:r>
    </w:p>
    <w:p w14:paraId="70BBD5A6" w14:textId="77777777" w:rsidR="00A70910" w:rsidRPr="00A10916" w:rsidRDefault="009557C4" w:rsidP="00A7091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Довгостроковий тип міграції</w:t>
      </w:r>
      <w:r w:rsidR="00A70910" w:rsidRPr="00A10916">
        <w:rPr>
          <w:rFonts w:ascii="Times New Roman" w:hAnsi="Times New Roman" w:cs="Times New Roman"/>
          <w:sz w:val="28"/>
          <w:szCs w:val="28"/>
        </w:rPr>
        <w:t xml:space="preserve"> має декілька тлумачень. Наприклад, згідно з визначенням ООН, </w:t>
      </w:r>
      <w:r w:rsidRPr="00A10916">
        <w:rPr>
          <w:rFonts w:ascii="Times New Roman" w:hAnsi="Times New Roman" w:cs="Times New Roman"/>
          <w:sz w:val="28"/>
          <w:szCs w:val="28"/>
        </w:rPr>
        <w:t>«</w:t>
      </w:r>
      <w:r w:rsidR="00A70910" w:rsidRPr="00A10916">
        <w:rPr>
          <w:rFonts w:ascii="Times New Roman" w:hAnsi="Times New Roman" w:cs="Times New Roman"/>
          <w:sz w:val="28"/>
          <w:szCs w:val="28"/>
        </w:rPr>
        <w:t>довгострокова міграція - це міграція, що триває щонайменше один рік</w:t>
      </w:r>
      <w:r w:rsidRPr="00A10916">
        <w:rPr>
          <w:rFonts w:ascii="Times New Roman" w:hAnsi="Times New Roman" w:cs="Times New Roman"/>
          <w:sz w:val="28"/>
          <w:szCs w:val="28"/>
        </w:rPr>
        <w:t>»</w:t>
      </w:r>
      <w:r w:rsidR="00A70910" w:rsidRPr="00A10916">
        <w:rPr>
          <w:rFonts w:ascii="Times New Roman" w:hAnsi="Times New Roman" w:cs="Times New Roman"/>
          <w:sz w:val="28"/>
          <w:szCs w:val="28"/>
        </w:rPr>
        <w:t>. Однак більш точне визначення дає А. Адеподжу, який розрізняє коротко</w:t>
      </w:r>
      <w:r w:rsidRPr="00A10916">
        <w:rPr>
          <w:rFonts w:ascii="Times New Roman" w:hAnsi="Times New Roman" w:cs="Times New Roman"/>
          <w:sz w:val="28"/>
          <w:szCs w:val="28"/>
        </w:rPr>
        <w:t>-</w:t>
      </w:r>
      <w:r w:rsidR="00A70910" w:rsidRPr="00A10916">
        <w:rPr>
          <w:rFonts w:ascii="Times New Roman" w:hAnsi="Times New Roman" w:cs="Times New Roman"/>
          <w:sz w:val="28"/>
          <w:szCs w:val="28"/>
        </w:rPr>
        <w:t>строкову, середньо</w:t>
      </w:r>
      <w:r w:rsidRPr="00A10916">
        <w:rPr>
          <w:rFonts w:ascii="Times New Roman" w:hAnsi="Times New Roman" w:cs="Times New Roman"/>
          <w:sz w:val="28"/>
          <w:szCs w:val="28"/>
        </w:rPr>
        <w:t>-</w:t>
      </w:r>
      <w:r w:rsidR="00A70910" w:rsidRPr="00A10916">
        <w:rPr>
          <w:rFonts w:ascii="Times New Roman" w:hAnsi="Times New Roman" w:cs="Times New Roman"/>
          <w:sz w:val="28"/>
          <w:szCs w:val="28"/>
        </w:rPr>
        <w:t>строкову та довго</w:t>
      </w:r>
      <w:r w:rsidRPr="00A10916">
        <w:rPr>
          <w:rFonts w:ascii="Times New Roman" w:hAnsi="Times New Roman" w:cs="Times New Roman"/>
          <w:sz w:val="28"/>
          <w:szCs w:val="28"/>
        </w:rPr>
        <w:t>-строкову міграції</w:t>
      </w:r>
      <w:r w:rsidR="00A70910" w:rsidRPr="00A10916">
        <w:rPr>
          <w:rFonts w:ascii="Times New Roman" w:hAnsi="Times New Roman" w:cs="Times New Roman"/>
          <w:sz w:val="28"/>
          <w:szCs w:val="28"/>
        </w:rPr>
        <w:t xml:space="preserve">. Згідно з цим визначенням, довгострокова міграція триває понад 10 років, середньострокова - від 2 до 10 років, а короткострокова - менше двох років. Під </w:t>
      </w:r>
      <w:r w:rsidR="00A70910" w:rsidRPr="00A10916">
        <w:rPr>
          <w:rFonts w:ascii="Times New Roman" w:hAnsi="Times New Roman" w:cs="Times New Roman"/>
          <w:sz w:val="28"/>
          <w:szCs w:val="28"/>
        </w:rPr>
        <w:lastRenderedPageBreak/>
        <w:t>постійною міграцією розуміється не лише міграція на постійне місце проживання, але й міграція, що триває понад 20 років</w:t>
      </w:r>
      <w:r w:rsidR="00EE57AC" w:rsidRPr="00A10916">
        <w:rPr>
          <w:rFonts w:ascii="Times New Roman" w:hAnsi="Times New Roman" w:cs="Times New Roman"/>
          <w:sz w:val="28"/>
          <w:szCs w:val="28"/>
        </w:rPr>
        <w:t xml:space="preserve"> [</w:t>
      </w:r>
      <w:r w:rsidR="00EE57AC" w:rsidRPr="00924CBB">
        <w:rPr>
          <w:rFonts w:ascii="Times New Roman" w:hAnsi="Times New Roman" w:cs="Times New Roman"/>
          <w:sz w:val="28"/>
          <w:szCs w:val="28"/>
        </w:rPr>
        <w:t xml:space="preserve">1, </w:t>
      </w:r>
      <w:r w:rsidR="00EE57AC" w:rsidRPr="00A10916">
        <w:rPr>
          <w:rFonts w:ascii="Times New Roman" w:hAnsi="Times New Roman" w:cs="Times New Roman"/>
          <w:sz w:val="28"/>
          <w:szCs w:val="28"/>
          <w:lang w:val="en-US"/>
        </w:rPr>
        <w:t>c</w:t>
      </w:r>
      <w:r w:rsidR="00EE57AC" w:rsidRPr="00924CBB">
        <w:rPr>
          <w:rFonts w:ascii="Times New Roman" w:hAnsi="Times New Roman" w:cs="Times New Roman"/>
          <w:sz w:val="28"/>
          <w:szCs w:val="28"/>
        </w:rPr>
        <w:t>. 101]</w:t>
      </w:r>
      <w:r w:rsidR="00A70910" w:rsidRPr="00A10916">
        <w:rPr>
          <w:rFonts w:ascii="Times New Roman" w:hAnsi="Times New Roman" w:cs="Times New Roman"/>
          <w:sz w:val="28"/>
          <w:szCs w:val="28"/>
        </w:rPr>
        <w:t>.</w:t>
      </w:r>
    </w:p>
    <w:p w14:paraId="67243175" w14:textId="77777777" w:rsidR="00A70910" w:rsidRPr="00A10916" w:rsidRDefault="00A70910" w:rsidP="00A7091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Деякі експерти та організації, наприклад, Е. Мачонак, С. Кастлес та МОМ, класифікують мігрантів відповідно до їхніх міграційних потоків. За даними МОМ, існує п'ять основних типів мігрантів:</w:t>
      </w:r>
    </w:p>
    <w:p w14:paraId="728A3629" w14:textId="77777777" w:rsidR="00A70910" w:rsidRPr="00A10916" w:rsidRDefault="00A70910" w:rsidP="00A70910">
      <w:pPr>
        <w:pStyle w:val="a4"/>
        <w:numPr>
          <w:ilvl w:val="0"/>
          <w:numId w:val="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Перший - іноземні резиденти, які мігрують з метою отримання освіти.</w:t>
      </w:r>
    </w:p>
    <w:p w14:paraId="3B4CA8DF" w14:textId="77777777" w:rsidR="00A70910" w:rsidRPr="00A10916" w:rsidRDefault="00A70910" w:rsidP="00A70910">
      <w:pPr>
        <w:pStyle w:val="a4"/>
        <w:numPr>
          <w:ilvl w:val="0"/>
          <w:numId w:val="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Другий - трудові мігранти, які приїжджають на роботу в інші міста або країни незалежно від тривалості перебування.</w:t>
      </w:r>
    </w:p>
    <w:p w14:paraId="06F75519" w14:textId="77777777" w:rsidR="00A70910" w:rsidRPr="00A10916" w:rsidRDefault="00A70910" w:rsidP="00A70910">
      <w:pPr>
        <w:pStyle w:val="a4"/>
        <w:numPr>
          <w:ilvl w:val="0"/>
          <w:numId w:val="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Третій - люди, які мігрують з метою возз'єднання з родичами або створення нових сімей.</w:t>
      </w:r>
    </w:p>
    <w:p w14:paraId="59884AA4" w14:textId="77777777" w:rsidR="00A70910" w:rsidRPr="00A10916" w:rsidRDefault="00A70910" w:rsidP="00A70910">
      <w:pPr>
        <w:pStyle w:val="a4"/>
        <w:numPr>
          <w:ilvl w:val="0"/>
          <w:numId w:val="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Четвертий тип - це мігранти, які переїжджають з єдиним наміром залишитися на постійне місце проживання в новій країні.</w:t>
      </w:r>
    </w:p>
    <w:p w14:paraId="5CA45602" w14:textId="77777777" w:rsidR="00A70910" w:rsidRPr="00A10916" w:rsidRDefault="00A70910" w:rsidP="00A70910">
      <w:pPr>
        <w:pStyle w:val="a4"/>
        <w:numPr>
          <w:ilvl w:val="0"/>
          <w:numId w:val="3"/>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w:t>
      </w:r>
      <w:r w:rsidRPr="00924CBB">
        <w:rPr>
          <w:rFonts w:ascii="Times New Roman" w:hAnsi="Times New Roman" w:cs="Times New Roman"/>
          <w:sz w:val="28"/>
          <w:szCs w:val="28"/>
        </w:rPr>
        <w:t>’</w:t>
      </w:r>
      <w:r w:rsidRPr="00A10916">
        <w:rPr>
          <w:rFonts w:ascii="Times New Roman" w:hAnsi="Times New Roman" w:cs="Times New Roman"/>
          <w:sz w:val="28"/>
          <w:szCs w:val="28"/>
        </w:rPr>
        <w:t>ятий тип - це ті, хто має дозвіл на в'їзд до країни з гуманітарних причин, тобто біженці</w:t>
      </w:r>
      <w:r w:rsidR="00ED7CAF" w:rsidRPr="00A10916">
        <w:rPr>
          <w:rFonts w:ascii="Times New Roman" w:hAnsi="Times New Roman" w:cs="Times New Roman"/>
          <w:sz w:val="28"/>
          <w:szCs w:val="28"/>
        </w:rPr>
        <w:t xml:space="preserve"> [</w:t>
      </w:r>
      <w:r w:rsidR="00ED7CAF" w:rsidRPr="00924CBB">
        <w:rPr>
          <w:rFonts w:ascii="Times New Roman" w:hAnsi="Times New Roman" w:cs="Times New Roman"/>
          <w:sz w:val="28"/>
          <w:szCs w:val="28"/>
        </w:rPr>
        <w:t>6]</w:t>
      </w:r>
      <w:r w:rsidRPr="00A10916">
        <w:rPr>
          <w:rFonts w:ascii="Times New Roman" w:hAnsi="Times New Roman" w:cs="Times New Roman"/>
          <w:sz w:val="28"/>
          <w:szCs w:val="28"/>
        </w:rPr>
        <w:t>.</w:t>
      </w:r>
    </w:p>
    <w:p w14:paraId="2784822A" w14:textId="15BC0494" w:rsidR="00ED7CAF" w:rsidRPr="00A10916" w:rsidRDefault="00A70910" w:rsidP="00A7091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Вимушена міграція - це міграція, яка відбувається в результаті депортації з однієї країни або переміщення в іншу країну, коли особа не має іншого вибору, коли рішення прийнято вищим органом влади і не може бути оскаржене в принципі, або коли поруш</w:t>
      </w:r>
      <w:r w:rsidR="00ED7CAF" w:rsidRPr="00A10916">
        <w:rPr>
          <w:rFonts w:ascii="Times New Roman" w:hAnsi="Times New Roman" w:cs="Times New Roman"/>
          <w:sz w:val="28"/>
          <w:szCs w:val="28"/>
        </w:rPr>
        <w:t>уються права і свободи особи.</w:t>
      </w:r>
    </w:p>
    <w:p w14:paraId="21824D44" w14:textId="77777777" w:rsidR="00BB2784" w:rsidRPr="00A10916" w:rsidRDefault="00A70910" w:rsidP="00A7091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Такий підхід виокремлює поняття вимушеної міграції. Загалом, можна виділити три о</w:t>
      </w:r>
      <w:r w:rsidR="00BB2784" w:rsidRPr="00A10916">
        <w:rPr>
          <w:rFonts w:ascii="Times New Roman" w:hAnsi="Times New Roman" w:cs="Times New Roman"/>
          <w:sz w:val="28"/>
          <w:szCs w:val="28"/>
        </w:rPr>
        <w:t>сновні типи цього виду міграції:</w:t>
      </w:r>
    </w:p>
    <w:p w14:paraId="1EDAF289" w14:textId="77777777" w:rsidR="00BB2784" w:rsidRPr="00A10916" w:rsidRDefault="00BB2784" w:rsidP="00BB2784">
      <w:pPr>
        <w:pStyle w:val="a4"/>
        <w:numPr>
          <w:ilvl w:val="0"/>
          <w:numId w:val="4"/>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Перший тип </w:t>
      </w:r>
      <w:r w:rsidR="00A70910" w:rsidRPr="00A10916">
        <w:rPr>
          <w:rFonts w:ascii="Times New Roman" w:hAnsi="Times New Roman" w:cs="Times New Roman"/>
          <w:sz w:val="28"/>
          <w:szCs w:val="28"/>
        </w:rPr>
        <w:t>шукачі притулку, тобто ті, хто очікує на статус б</w:t>
      </w:r>
      <w:r w:rsidRPr="00A10916">
        <w:rPr>
          <w:rFonts w:ascii="Times New Roman" w:hAnsi="Times New Roman" w:cs="Times New Roman"/>
          <w:sz w:val="28"/>
          <w:szCs w:val="28"/>
        </w:rPr>
        <w:t>іженця, але ще не отримав його.</w:t>
      </w:r>
    </w:p>
    <w:p w14:paraId="50973A86" w14:textId="77777777" w:rsidR="00BB2784" w:rsidRPr="00A10916" w:rsidRDefault="00BB2784" w:rsidP="00BB2784">
      <w:pPr>
        <w:pStyle w:val="a4"/>
        <w:numPr>
          <w:ilvl w:val="0"/>
          <w:numId w:val="4"/>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Другий тип</w:t>
      </w:r>
      <w:r w:rsidR="00A70910" w:rsidRPr="00A10916">
        <w:rPr>
          <w:rFonts w:ascii="Times New Roman" w:hAnsi="Times New Roman" w:cs="Times New Roman"/>
          <w:sz w:val="28"/>
          <w:szCs w:val="28"/>
        </w:rPr>
        <w:t>, особи</w:t>
      </w:r>
      <w:r w:rsidRPr="00A10916">
        <w:rPr>
          <w:rFonts w:ascii="Times New Roman" w:hAnsi="Times New Roman" w:cs="Times New Roman"/>
          <w:sz w:val="28"/>
          <w:szCs w:val="28"/>
        </w:rPr>
        <w:t xml:space="preserve"> з тимчасовим статусом біженця.</w:t>
      </w:r>
    </w:p>
    <w:p w14:paraId="54AD0ED4" w14:textId="77777777" w:rsidR="00BB2784" w:rsidRPr="00A10916" w:rsidRDefault="00BB2784" w:rsidP="00BB2784">
      <w:pPr>
        <w:pStyle w:val="a4"/>
        <w:numPr>
          <w:ilvl w:val="0"/>
          <w:numId w:val="4"/>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Третій тип - </w:t>
      </w:r>
      <w:r w:rsidR="00A70910" w:rsidRPr="00A10916">
        <w:rPr>
          <w:rFonts w:ascii="Times New Roman" w:hAnsi="Times New Roman" w:cs="Times New Roman"/>
          <w:sz w:val="28"/>
          <w:szCs w:val="28"/>
        </w:rPr>
        <w:t>біженці - це особи, яким надано захист, певні права і свободи та можливості для отримання освіти або роботи в країнах, до яких вони були змушені мігрувати з пол</w:t>
      </w:r>
      <w:r w:rsidRPr="00A10916">
        <w:rPr>
          <w:rFonts w:ascii="Times New Roman" w:hAnsi="Times New Roman" w:cs="Times New Roman"/>
          <w:sz w:val="28"/>
          <w:szCs w:val="28"/>
        </w:rPr>
        <w:t>ітичних або економічних причин.</w:t>
      </w:r>
    </w:p>
    <w:p w14:paraId="4DD0276A" w14:textId="77777777" w:rsidR="00BB2784" w:rsidRPr="00A10916" w:rsidRDefault="00BB2784" w:rsidP="00BB2784">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Імміграцію можна поділити на легальну, напівлегальну та нелегальну. Легальна імміграція відбувається лише відповідно до законів країни, і особа має візу або дійсний дозвіл на проживання. Експерти не обов'язково виокремлюють напівлегальну імміграцію, оскільки вона може бути віднесена до нелегальної. </w:t>
      </w:r>
      <w:r w:rsidRPr="00A10916">
        <w:rPr>
          <w:rFonts w:ascii="Times New Roman" w:hAnsi="Times New Roman" w:cs="Times New Roman"/>
          <w:sz w:val="28"/>
          <w:szCs w:val="28"/>
        </w:rPr>
        <w:lastRenderedPageBreak/>
        <w:t>При напівлегальній міграції мігрант може легально перетнути кордон і перебувати в країні протягом певного періоду часу, має на це право, підтверджує це у вигляді візи/іншого документа і вирішує залишитися в країні після закінчення терміну дії візи без необхідності продовження документа або прострочення терміну дії візи. Останньою з цієї категорії є неофіційна міграція, яка базується на нелегальному перетині кордону та перебуванні в країні. Тому для кращого розуміння та аналізу міграційного процесу міграція класифікується відповідно до обраних змінних. Наприклад, залежно від часового виміру, міграцію можна поділити на короткострокову, середньострокову та довгострокову. Міграційні процеси та категорії міграції залежать від обраного підходу, теми дослідження, авторів тощо</w:t>
      </w:r>
      <w:r w:rsidR="00477484" w:rsidRPr="00A10916">
        <w:rPr>
          <w:rFonts w:ascii="Times New Roman" w:hAnsi="Times New Roman" w:cs="Times New Roman"/>
          <w:sz w:val="28"/>
          <w:szCs w:val="28"/>
        </w:rPr>
        <w:t xml:space="preserve"> [</w:t>
      </w:r>
      <w:r w:rsidR="00477484" w:rsidRPr="00924CBB">
        <w:rPr>
          <w:rFonts w:ascii="Times New Roman" w:hAnsi="Times New Roman" w:cs="Times New Roman"/>
          <w:sz w:val="28"/>
          <w:szCs w:val="28"/>
        </w:rPr>
        <w:t xml:space="preserve">19, </w:t>
      </w:r>
      <w:r w:rsidR="00477484" w:rsidRPr="00A10916">
        <w:rPr>
          <w:rFonts w:ascii="Times New Roman" w:hAnsi="Times New Roman" w:cs="Times New Roman"/>
          <w:sz w:val="28"/>
          <w:szCs w:val="28"/>
          <w:lang w:val="en-US"/>
        </w:rPr>
        <w:t>c</w:t>
      </w:r>
      <w:r w:rsidR="00477484" w:rsidRPr="00924CBB">
        <w:rPr>
          <w:rFonts w:ascii="Times New Roman" w:hAnsi="Times New Roman" w:cs="Times New Roman"/>
          <w:sz w:val="28"/>
          <w:szCs w:val="28"/>
        </w:rPr>
        <w:t>. 4]</w:t>
      </w:r>
      <w:r w:rsidRPr="00A10916">
        <w:rPr>
          <w:rFonts w:ascii="Times New Roman" w:hAnsi="Times New Roman" w:cs="Times New Roman"/>
          <w:sz w:val="28"/>
          <w:szCs w:val="28"/>
        </w:rPr>
        <w:t>.</w:t>
      </w:r>
    </w:p>
    <w:p w14:paraId="4584FCED" w14:textId="77777777" w:rsidR="00BB2784" w:rsidRPr="00A10916" w:rsidRDefault="00BB2784" w:rsidP="00BB2784">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Міграція українців з часів незалежності стала предметом багатьох досліджень через її вплив на економічні, політичні, соціальні та інші умови в країні.</w:t>
      </w:r>
    </w:p>
    <w:p w14:paraId="19E7EDC3" w14:textId="77777777" w:rsidR="00BB2784" w:rsidRPr="00A10916" w:rsidRDefault="00D65CBB" w:rsidP="00BB2784">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Освітню </w:t>
      </w:r>
      <w:r w:rsidR="00477484" w:rsidRPr="00A10916">
        <w:rPr>
          <w:rFonts w:ascii="Times New Roman" w:hAnsi="Times New Roman" w:cs="Times New Roman"/>
          <w:sz w:val="28"/>
          <w:szCs w:val="28"/>
        </w:rPr>
        <w:t>міграцію аналізує О. Демі</w:t>
      </w:r>
      <w:r w:rsidR="00BB2784" w:rsidRPr="00A10916">
        <w:rPr>
          <w:rFonts w:ascii="Times New Roman" w:hAnsi="Times New Roman" w:cs="Times New Roman"/>
          <w:sz w:val="28"/>
          <w:szCs w:val="28"/>
        </w:rPr>
        <w:t>денко у своєму дослідженні «Інтелектуальна міграція українців на рубежі ХХ та ХХІ століть: масштаби та основні характеристики явища»</w:t>
      </w:r>
      <w:r w:rsidRPr="00A10916">
        <w:rPr>
          <w:rFonts w:ascii="Times New Roman" w:hAnsi="Times New Roman" w:cs="Times New Roman"/>
          <w:sz w:val="28"/>
          <w:szCs w:val="28"/>
        </w:rPr>
        <w:t>. Він зосередив</w:t>
      </w:r>
      <w:r w:rsidR="00BB2784" w:rsidRPr="00A10916">
        <w:rPr>
          <w:rFonts w:ascii="Times New Roman" w:hAnsi="Times New Roman" w:cs="Times New Roman"/>
          <w:sz w:val="28"/>
          <w:szCs w:val="28"/>
        </w:rPr>
        <w:t xml:space="preserve"> увагу на кількісних та якісних пока</w:t>
      </w:r>
      <w:r w:rsidRPr="00A10916">
        <w:rPr>
          <w:rFonts w:ascii="Times New Roman" w:hAnsi="Times New Roman" w:cs="Times New Roman"/>
          <w:sz w:val="28"/>
          <w:szCs w:val="28"/>
        </w:rPr>
        <w:t xml:space="preserve">зниках української еміграції в роки </w:t>
      </w:r>
      <w:r w:rsidR="00BB2784" w:rsidRPr="00A10916">
        <w:rPr>
          <w:rFonts w:ascii="Times New Roman" w:hAnsi="Times New Roman" w:cs="Times New Roman"/>
          <w:sz w:val="28"/>
          <w:szCs w:val="28"/>
        </w:rPr>
        <w:t>незалежності, описує етапи еміграції українських науковців та оцінює нинішні та прогнозовані майбутні втрати інтелектуального потенціалу країни</w:t>
      </w:r>
      <w:r w:rsidR="00477484" w:rsidRPr="00A10916">
        <w:rPr>
          <w:rFonts w:ascii="Times New Roman" w:hAnsi="Times New Roman" w:cs="Times New Roman"/>
          <w:sz w:val="28"/>
          <w:szCs w:val="28"/>
        </w:rPr>
        <w:t xml:space="preserve"> [</w:t>
      </w:r>
      <w:r w:rsidR="00477484" w:rsidRPr="00924CBB">
        <w:rPr>
          <w:rFonts w:ascii="Times New Roman" w:hAnsi="Times New Roman" w:cs="Times New Roman"/>
          <w:sz w:val="28"/>
          <w:szCs w:val="28"/>
        </w:rPr>
        <w:t xml:space="preserve">17, </w:t>
      </w:r>
      <w:r w:rsidR="00477484" w:rsidRPr="00A10916">
        <w:rPr>
          <w:rFonts w:ascii="Times New Roman" w:hAnsi="Times New Roman" w:cs="Times New Roman"/>
          <w:sz w:val="28"/>
          <w:szCs w:val="28"/>
          <w:lang w:val="en-US"/>
        </w:rPr>
        <w:t>c</w:t>
      </w:r>
      <w:r w:rsidR="00477484" w:rsidRPr="00924CBB">
        <w:rPr>
          <w:rFonts w:ascii="Times New Roman" w:hAnsi="Times New Roman" w:cs="Times New Roman"/>
          <w:sz w:val="28"/>
          <w:szCs w:val="28"/>
        </w:rPr>
        <w:t>. 174]</w:t>
      </w:r>
      <w:r w:rsidR="00BB2784" w:rsidRPr="00A10916">
        <w:rPr>
          <w:rFonts w:ascii="Times New Roman" w:hAnsi="Times New Roman" w:cs="Times New Roman"/>
          <w:sz w:val="28"/>
          <w:szCs w:val="28"/>
        </w:rPr>
        <w:t>. Л. Дідківська у статті «Причини та наслідки інтелектуальної міграції в Україні», пояснює причини цього процесу та пропонує можливі зміни в міграційній політиці України для покращення ситуації, що склалась на сьогодні</w:t>
      </w:r>
      <w:r w:rsidR="00477484" w:rsidRPr="00A10916">
        <w:rPr>
          <w:rFonts w:ascii="Times New Roman" w:hAnsi="Times New Roman" w:cs="Times New Roman"/>
          <w:sz w:val="28"/>
          <w:szCs w:val="28"/>
        </w:rPr>
        <w:t xml:space="preserve"> [</w:t>
      </w:r>
      <w:r w:rsidR="005354E9" w:rsidRPr="00924CBB">
        <w:rPr>
          <w:rFonts w:ascii="Times New Roman" w:hAnsi="Times New Roman" w:cs="Times New Roman"/>
          <w:sz w:val="28"/>
          <w:szCs w:val="28"/>
        </w:rPr>
        <w:t xml:space="preserve">31, </w:t>
      </w:r>
      <w:r w:rsidR="005354E9" w:rsidRPr="00A10916">
        <w:rPr>
          <w:rFonts w:ascii="Times New Roman" w:hAnsi="Times New Roman" w:cs="Times New Roman"/>
          <w:sz w:val="28"/>
          <w:szCs w:val="28"/>
          <w:lang w:val="en-US"/>
        </w:rPr>
        <w:t>c</w:t>
      </w:r>
      <w:r w:rsidR="005354E9" w:rsidRPr="00924CBB">
        <w:rPr>
          <w:rFonts w:ascii="Times New Roman" w:hAnsi="Times New Roman" w:cs="Times New Roman"/>
          <w:sz w:val="28"/>
          <w:szCs w:val="28"/>
        </w:rPr>
        <w:t>. 37</w:t>
      </w:r>
      <w:r w:rsidR="00477484" w:rsidRPr="00924CBB">
        <w:rPr>
          <w:rFonts w:ascii="Times New Roman" w:hAnsi="Times New Roman" w:cs="Times New Roman"/>
          <w:sz w:val="28"/>
          <w:szCs w:val="28"/>
        </w:rPr>
        <w:t>]</w:t>
      </w:r>
      <w:r w:rsidR="00BB2784" w:rsidRPr="00A10916">
        <w:rPr>
          <w:rFonts w:ascii="Times New Roman" w:hAnsi="Times New Roman" w:cs="Times New Roman"/>
          <w:sz w:val="28"/>
          <w:szCs w:val="28"/>
        </w:rPr>
        <w:t>.</w:t>
      </w:r>
    </w:p>
    <w:p w14:paraId="71990743" w14:textId="77777777" w:rsidR="00BB2784" w:rsidRPr="00A10916" w:rsidRDefault="00BB2784" w:rsidP="00A20F07">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Науковий доробок науковців НАН України М. В. Птахів та Є. Лібанова, має особливе значення в контексті української міграції. У своїх статтях автор порушує соціально-економічні, демографічні питання та питання економіки праці, а також активно досліджує міграційні процеси та їх вплив на Україну. Зокрема, його книга «</w:t>
      </w:r>
      <w:r w:rsidR="00A20F07" w:rsidRPr="00A10916">
        <w:rPr>
          <w:rFonts w:ascii="Times New Roman" w:hAnsi="Times New Roman" w:cs="Times New Roman"/>
          <w:sz w:val="28"/>
          <w:szCs w:val="28"/>
        </w:rPr>
        <w:t xml:space="preserve">Зовнішня трудова міграція в Україні: масштаби, причини, наслідки» </w:t>
      </w:r>
      <w:r w:rsidRPr="00A10916">
        <w:rPr>
          <w:rFonts w:ascii="Times New Roman" w:hAnsi="Times New Roman" w:cs="Times New Roman"/>
          <w:sz w:val="28"/>
          <w:szCs w:val="28"/>
        </w:rPr>
        <w:t>описує причини та масштаби трудової міграції в Україні та вплив цих процесів на загальну соціально-економічну ситуацію в Україні</w:t>
      </w:r>
      <w:r w:rsidR="005354E9" w:rsidRPr="00A10916">
        <w:rPr>
          <w:rFonts w:ascii="Times New Roman" w:hAnsi="Times New Roman" w:cs="Times New Roman"/>
          <w:sz w:val="28"/>
          <w:szCs w:val="28"/>
        </w:rPr>
        <w:t xml:space="preserve"> [</w:t>
      </w:r>
      <w:r w:rsidR="005354E9" w:rsidRPr="00924CBB">
        <w:rPr>
          <w:rFonts w:ascii="Times New Roman" w:hAnsi="Times New Roman" w:cs="Times New Roman"/>
          <w:sz w:val="28"/>
          <w:szCs w:val="28"/>
        </w:rPr>
        <w:t xml:space="preserve">31, </w:t>
      </w:r>
      <w:r w:rsidR="005354E9" w:rsidRPr="00A10916">
        <w:rPr>
          <w:rFonts w:ascii="Times New Roman" w:hAnsi="Times New Roman" w:cs="Times New Roman"/>
          <w:sz w:val="28"/>
          <w:szCs w:val="28"/>
          <w:lang w:val="en-US"/>
        </w:rPr>
        <w:t>c</w:t>
      </w:r>
      <w:r w:rsidR="005354E9" w:rsidRPr="00924CBB">
        <w:rPr>
          <w:rFonts w:ascii="Times New Roman" w:hAnsi="Times New Roman" w:cs="Times New Roman"/>
          <w:sz w:val="28"/>
          <w:szCs w:val="28"/>
        </w:rPr>
        <w:t>. 38]</w:t>
      </w:r>
      <w:r w:rsidRPr="00A10916">
        <w:rPr>
          <w:rFonts w:ascii="Times New Roman" w:hAnsi="Times New Roman" w:cs="Times New Roman"/>
          <w:sz w:val="28"/>
          <w:szCs w:val="28"/>
        </w:rPr>
        <w:t>.</w:t>
      </w:r>
    </w:p>
    <w:p w14:paraId="09B7D9B7" w14:textId="77777777" w:rsidR="007534F1" w:rsidRPr="00A10916" w:rsidRDefault="007534F1" w:rsidP="007534F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Трудовій міграції присвячено дослідження О. Маліновської  Трудова міграція громадян України за кордон: виклики та відповіді»</w:t>
      </w:r>
      <w:r w:rsidR="001B56E3" w:rsidRPr="00A10916">
        <w:rPr>
          <w:rFonts w:ascii="Times New Roman" w:hAnsi="Times New Roman" w:cs="Times New Roman"/>
          <w:sz w:val="28"/>
          <w:szCs w:val="28"/>
        </w:rPr>
        <w:t xml:space="preserve"> - в даному дослідженні</w:t>
      </w:r>
      <w:r w:rsidRPr="00A10916">
        <w:rPr>
          <w:rFonts w:ascii="Times New Roman" w:hAnsi="Times New Roman" w:cs="Times New Roman"/>
          <w:sz w:val="28"/>
          <w:szCs w:val="28"/>
        </w:rPr>
        <w:t xml:space="preserve"> автори </w:t>
      </w:r>
      <w:r w:rsidR="001B56E3" w:rsidRPr="00A10916">
        <w:rPr>
          <w:rFonts w:ascii="Times New Roman" w:hAnsi="Times New Roman" w:cs="Times New Roman"/>
          <w:sz w:val="28"/>
          <w:szCs w:val="28"/>
        </w:rPr>
        <w:t>дослідили основні характеристики</w:t>
      </w:r>
      <w:r w:rsidRPr="00A10916">
        <w:rPr>
          <w:rFonts w:ascii="Times New Roman" w:hAnsi="Times New Roman" w:cs="Times New Roman"/>
          <w:sz w:val="28"/>
          <w:szCs w:val="28"/>
        </w:rPr>
        <w:t xml:space="preserve"> трудової міграц</w:t>
      </w:r>
      <w:r w:rsidR="001B56E3" w:rsidRPr="00A10916">
        <w:rPr>
          <w:rFonts w:ascii="Times New Roman" w:hAnsi="Times New Roman" w:cs="Times New Roman"/>
          <w:sz w:val="28"/>
          <w:szCs w:val="28"/>
        </w:rPr>
        <w:t>ії громадян України, прогнозуючи результати даних процесів, визначаючи</w:t>
      </w:r>
      <w:r w:rsidRPr="00A10916">
        <w:rPr>
          <w:rFonts w:ascii="Times New Roman" w:hAnsi="Times New Roman" w:cs="Times New Roman"/>
          <w:sz w:val="28"/>
          <w:szCs w:val="28"/>
        </w:rPr>
        <w:t xml:space="preserve"> основні виклики та з</w:t>
      </w:r>
      <w:r w:rsidR="001B56E3" w:rsidRPr="00A10916">
        <w:rPr>
          <w:rFonts w:ascii="Times New Roman" w:hAnsi="Times New Roman" w:cs="Times New Roman"/>
          <w:sz w:val="28"/>
          <w:szCs w:val="28"/>
        </w:rPr>
        <w:t>апропонували можливі шляхи їх вирішення</w:t>
      </w:r>
      <w:r w:rsidR="00DB4440" w:rsidRPr="00A10916">
        <w:rPr>
          <w:rFonts w:ascii="Times New Roman" w:hAnsi="Times New Roman" w:cs="Times New Roman"/>
          <w:sz w:val="28"/>
          <w:szCs w:val="28"/>
        </w:rPr>
        <w:t xml:space="preserve"> [</w:t>
      </w:r>
      <w:r w:rsidR="00DB4440" w:rsidRPr="00924CBB">
        <w:rPr>
          <w:rFonts w:ascii="Times New Roman" w:hAnsi="Times New Roman" w:cs="Times New Roman"/>
          <w:sz w:val="28"/>
          <w:szCs w:val="28"/>
        </w:rPr>
        <w:t xml:space="preserve">32, </w:t>
      </w:r>
      <w:r w:rsidR="00DB4440" w:rsidRPr="00A10916">
        <w:rPr>
          <w:rFonts w:ascii="Times New Roman" w:hAnsi="Times New Roman" w:cs="Times New Roman"/>
          <w:sz w:val="28"/>
          <w:szCs w:val="28"/>
          <w:lang w:val="en-US"/>
        </w:rPr>
        <w:t>c</w:t>
      </w:r>
      <w:r w:rsidR="00DB4440" w:rsidRPr="00924CBB">
        <w:rPr>
          <w:rFonts w:ascii="Times New Roman" w:hAnsi="Times New Roman" w:cs="Times New Roman"/>
          <w:sz w:val="28"/>
          <w:szCs w:val="28"/>
        </w:rPr>
        <w:t>. 39]</w:t>
      </w:r>
      <w:r w:rsidR="001B56E3" w:rsidRPr="00A10916">
        <w:rPr>
          <w:rFonts w:ascii="Times New Roman" w:hAnsi="Times New Roman" w:cs="Times New Roman"/>
          <w:sz w:val="28"/>
          <w:szCs w:val="28"/>
        </w:rPr>
        <w:t>. Різні сторони трудової міграції досліджувались</w:t>
      </w:r>
      <w:r w:rsidR="00DB4440" w:rsidRPr="00A10916">
        <w:rPr>
          <w:rFonts w:ascii="Times New Roman" w:hAnsi="Times New Roman" w:cs="Times New Roman"/>
          <w:sz w:val="28"/>
          <w:szCs w:val="28"/>
        </w:rPr>
        <w:t xml:space="preserve">, зокрема, в роботі </w:t>
      </w:r>
      <w:r w:rsidRPr="00A10916">
        <w:rPr>
          <w:rFonts w:ascii="Times New Roman" w:hAnsi="Times New Roman" w:cs="Times New Roman"/>
          <w:sz w:val="28"/>
          <w:szCs w:val="28"/>
        </w:rPr>
        <w:t xml:space="preserve">«Міжнародна трудова міграція в незалежній Україні: характерні риси та особливості» у праці О. Курбет. </w:t>
      </w:r>
      <w:r w:rsidR="001B56E3" w:rsidRPr="00A10916">
        <w:rPr>
          <w:rFonts w:ascii="Times New Roman" w:hAnsi="Times New Roman" w:cs="Times New Roman"/>
          <w:sz w:val="28"/>
          <w:szCs w:val="28"/>
        </w:rPr>
        <w:t>У статті досліджено</w:t>
      </w:r>
      <w:r w:rsidRPr="00A10916">
        <w:rPr>
          <w:rFonts w:ascii="Times New Roman" w:hAnsi="Times New Roman" w:cs="Times New Roman"/>
          <w:sz w:val="28"/>
          <w:szCs w:val="28"/>
        </w:rPr>
        <w:t xml:space="preserve"> особливості та</w:t>
      </w:r>
      <w:r w:rsidR="001B56E3" w:rsidRPr="00A10916">
        <w:rPr>
          <w:rFonts w:ascii="Times New Roman" w:hAnsi="Times New Roman" w:cs="Times New Roman"/>
          <w:sz w:val="28"/>
          <w:szCs w:val="28"/>
        </w:rPr>
        <w:t xml:space="preserve"> тенденції трудової міграції з врахуванням не тільки масштабів такого типу</w:t>
      </w:r>
      <w:r w:rsidRPr="00A10916">
        <w:rPr>
          <w:rFonts w:ascii="Times New Roman" w:hAnsi="Times New Roman" w:cs="Times New Roman"/>
          <w:sz w:val="28"/>
          <w:szCs w:val="28"/>
        </w:rPr>
        <w:t xml:space="preserve"> міграції в Україні, а й міжнародної міграції в контексті українських реалій загалом</w:t>
      </w:r>
      <w:r w:rsidR="00DB4440" w:rsidRPr="00A10916">
        <w:rPr>
          <w:rFonts w:ascii="Times New Roman" w:hAnsi="Times New Roman" w:cs="Times New Roman"/>
          <w:sz w:val="28"/>
          <w:szCs w:val="28"/>
        </w:rPr>
        <w:t xml:space="preserve"> [</w:t>
      </w:r>
      <w:r w:rsidR="00DB4440" w:rsidRPr="00924CBB">
        <w:rPr>
          <w:rFonts w:ascii="Times New Roman" w:hAnsi="Times New Roman" w:cs="Times New Roman"/>
          <w:sz w:val="28"/>
          <w:szCs w:val="28"/>
        </w:rPr>
        <w:t xml:space="preserve">29, </w:t>
      </w:r>
      <w:r w:rsidR="00DB4440" w:rsidRPr="00A10916">
        <w:rPr>
          <w:rFonts w:ascii="Times New Roman" w:hAnsi="Times New Roman" w:cs="Times New Roman"/>
          <w:sz w:val="28"/>
          <w:szCs w:val="28"/>
          <w:lang w:val="en-US"/>
        </w:rPr>
        <w:t>c</w:t>
      </w:r>
      <w:r w:rsidR="00DB4440" w:rsidRPr="00924CBB">
        <w:rPr>
          <w:rFonts w:ascii="Times New Roman" w:hAnsi="Times New Roman" w:cs="Times New Roman"/>
          <w:sz w:val="28"/>
          <w:szCs w:val="28"/>
        </w:rPr>
        <w:t>. 363]</w:t>
      </w:r>
      <w:r w:rsidRPr="00A10916">
        <w:rPr>
          <w:rFonts w:ascii="Times New Roman" w:hAnsi="Times New Roman" w:cs="Times New Roman"/>
          <w:sz w:val="28"/>
          <w:szCs w:val="28"/>
        </w:rPr>
        <w:t xml:space="preserve">. </w:t>
      </w:r>
    </w:p>
    <w:p w14:paraId="6D28054A" w14:textId="77777777" w:rsidR="007534F1" w:rsidRPr="00A10916" w:rsidRDefault="00DB4440" w:rsidP="007534F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Є</w:t>
      </w:r>
      <w:r w:rsidR="007534F1" w:rsidRPr="00A10916">
        <w:rPr>
          <w:rFonts w:ascii="Times New Roman" w:hAnsi="Times New Roman" w:cs="Times New Roman"/>
          <w:sz w:val="28"/>
          <w:szCs w:val="28"/>
        </w:rPr>
        <w:t>. Соловйов у роботі «Вимушена внутрішня міграція: Український вимір» описано вимушену внутрішню міграцію: описано вимушену внутрішню міграцію на прикладі інших країн, окрім України</w:t>
      </w:r>
      <w:r w:rsidRPr="00A10916">
        <w:rPr>
          <w:rFonts w:ascii="Times New Roman" w:hAnsi="Times New Roman" w:cs="Times New Roman"/>
          <w:sz w:val="28"/>
          <w:szCs w:val="28"/>
        </w:rPr>
        <w:t xml:space="preserve"> [</w:t>
      </w:r>
      <w:r w:rsidRPr="00924CBB">
        <w:rPr>
          <w:rFonts w:ascii="Times New Roman" w:hAnsi="Times New Roman" w:cs="Times New Roman"/>
          <w:sz w:val="28"/>
          <w:szCs w:val="28"/>
        </w:rPr>
        <w:t xml:space="preserve">63, </w:t>
      </w:r>
      <w:r w:rsidRPr="00A10916">
        <w:rPr>
          <w:rFonts w:ascii="Times New Roman" w:hAnsi="Times New Roman" w:cs="Times New Roman"/>
          <w:sz w:val="28"/>
          <w:szCs w:val="28"/>
          <w:lang w:val="en-US"/>
        </w:rPr>
        <w:t>c</w:t>
      </w:r>
      <w:r w:rsidRPr="00924CBB">
        <w:rPr>
          <w:rFonts w:ascii="Times New Roman" w:hAnsi="Times New Roman" w:cs="Times New Roman"/>
          <w:sz w:val="28"/>
          <w:szCs w:val="28"/>
        </w:rPr>
        <w:t>. 37]</w:t>
      </w:r>
      <w:r w:rsidR="007534F1" w:rsidRPr="00A10916">
        <w:rPr>
          <w:rFonts w:ascii="Times New Roman" w:hAnsi="Times New Roman" w:cs="Times New Roman"/>
          <w:sz w:val="28"/>
          <w:szCs w:val="28"/>
        </w:rPr>
        <w:t xml:space="preserve">. </w:t>
      </w:r>
    </w:p>
    <w:p w14:paraId="335FD07C" w14:textId="77777777" w:rsidR="007534F1" w:rsidRPr="00A10916" w:rsidRDefault="001B56E3" w:rsidP="007534F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Проблема</w:t>
      </w:r>
      <w:r w:rsidR="007534F1" w:rsidRPr="00A10916">
        <w:rPr>
          <w:rFonts w:ascii="Times New Roman" w:hAnsi="Times New Roman" w:cs="Times New Roman"/>
          <w:sz w:val="28"/>
          <w:szCs w:val="28"/>
        </w:rPr>
        <w:t xml:space="preserve"> вимушеної міграції так</w:t>
      </w:r>
      <w:r w:rsidR="00E04684" w:rsidRPr="00A10916">
        <w:rPr>
          <w:rFonts w:ascii="Times New Roman" w:hAnsi="Times New Roman" w:cs="Times New Roman"/>
          <w:sz w:val="28"/>
          <w:szCs w:val="28"/>
        </w:rPr>
        <w:t>ож досліджувалась</w:t>
      </w:r>
      <w:r w:rsidR="007534F1" w:rsidRPr="00A10916">
        <w:rPr>
          <w:rFonts w:ascii="Times New Roman" w:hAnsi="Times New Roman" w:cs="Times New Roman"/>
          <w:sz w:val="28"/>
          <w:szCs w:val="28"/>
        </w:rPr>
        <w:t xml:space="preserve"> в роботі Н. Павлів-Самойл «Вимушена міграція як наслідок порушених прав»</w:t>
      </w:r>
      <w:r w:rsidR="00E04684" w:rsidRPr="00A10916">
        <w:rPr>
          <w:rFonts w:ascii="Times New Roman" w:hAnsi="Times New Roman" w:cs="Times New Roman"/>
          <w:sz w:val="28"/>
          <w:szCs w:val="28"/>
        </w:rPr>
        <w:t>, де проаналізовано</w:t>
      </w:r>
      <w:r w:rsidR="007534F1" w:rsidRPr="00A10916">
        <w:rPr>
          <w:rFonts w:ascii="Times New Roman" w:hAnsi="Times New Roman" w:cs="Times New Roman"/>
          <w:sz w:val="28"/>
          <w:szCs w:val="28"/>
        </w:rPr>
        <w:t xml:space="preserve"> взаємозв'язок між міграцією та порушенням</w:t>
      </w:r>
      <w:r w:rsidR="00E04684" w:rsidRPr="00A10916">
        <w:rPr>
          <w:rFonts w:ascii="Times New Roman" w:hAnsi="Times New Roman" w:cs="Times New Roman"/>
          <w:sz w:val="28"/>
          <w:szCs w:val="28"/>
        </w:rPr>
        <w:t>и прав та</w:t>
      </w:r>
      <w:r w:rsidR="007534F1" w:rsidRPr="00A10916">
        <w:rPr>
          <w:rFonts w:ascii="Times New Roman" w:hAnsi="Times New Roman" w:cs="Times New Roman"/>
          <w:sz w:val="28"/>
          <w:szCs w:val="28"/>
        </w:rPr>
        <w:t xml:space="preserve"> свобод громадян</w:t>
      </w:r>
      <w:r w:rsidR="00B43618" w:rsidRPr="00A10916">
        <w:rPr>
          <w:rFonts w:ascii="Times New Roman" w:hAnsi="Times New Roman" w:cs="Times New Roman"/>
          <w:sz w:val="28"/>
          <w:szCs w:val="28"/>
        </w:rPr>
        <w:t xml:space="preserve"> [</w:t>
      </w:r>
      <w:r w:rsidR="00B43618" w:rsidRPr="00924CBB">
        <w:rPr>
          <w:rFonts w:ascii="Times New Roman" w:hAnsi="Times New Roman" w:cs="Times New Roman"/>
          <w:sz w:val="28"/>
          <w:szCs w:val="28"/>
        </w:rPr>
        <w:t xml:space="preserve">49, </w:t>
      </w:r>
      <w:r w:rsidR="00B43618" w:rsidRPr="00A10916">
        <w:rPr>
          <w:rFonts w:ascii="Times New Roman" w:hAnsi="Times New Roman" w:cs="Times New Roman"/>
          <w:sz w:val="28"/>
          <w:szCs w:val="28"/>
          <w:lang w:val="en-US"/>
        </w:rPr>
        <w:t>c</w:t>
      </w:r>
      <w:r w:rsidR="00B43618" w:rsidRPr="00924CBB">
        <w:rPr>
          <w:rFonts w:ascii="Times New Roman" w:hAnsi="Times New Roman" w:cs="Times New Roman"/>
          <w:sz w:val="28"/>
          <w:szCs w:val="28"/>
        </w:rPr>
        <w:t>. 70]</w:t>
      </w:r>
      <w:r w:rsidR="007534F1" w:rsidRPr="00A10916">
        <w:rPr>
          <w:rFonts w:ascii="Times New Roman" w:hAnsi="Times New Roman" w:cs="Times New Roman"/>
          <w:sz w:val="28"/>
          <w:szCs w:val="28"/>
        </w:rPr>
        <w:t xml:space="preserve">. Нелегальна міграція аналізується в роботі З. Смутчак «Нелегальна міграція в Україні: передумови, особливості та можливі наслідки». У дослідженні </w:t>
      </w:r>
      <w:r w:rsidR="00E04684" w:rsidRPr="00A10916">
        <w:rPr>
          <w:rFonts w:ascii="Times New Roman" w:hAnsi="Times New Roman" w:cs="Times New Roman"/>
          <w:sz w:val="28"/>
          <w:szCs w:val="28"/>
        </w:rPr>
        <w:t xml:space="preserve">здійснено аналіз причини та тенденцій </w:t>
      </w:r>
      <w:r w:rsidR="007534F1" w:rsidRPr="00A10916">
        <w:rPr>
          <w:rFonts w:ascii="Times New Roman" w:hAnsi="Times New Roman" w:cs="Times New Roman"/>
          <w:sz w:val="28"/>
          <w:szCs w:val="28"/>
        </w:rPr>
        <w:t xml:space="preserve">нелегальної міграції, сформульовано можливі проблеми, </w:t>
      </w:r>
      <w:r w:rsidR="00E04684" w:rsidRPr="00A10916">
        <w:rPr>
          <w:rFonts w:ascii="Times New Roman" w:hAnsi="Times New Roman" w:cs="Times New Roman"/>
          <w:sz w:val="28"/>
          <w:szCs w:val="28"/>
        </w:rPr>
        <w:t>що пов'язані з даним</w:t>
      </w:r>
      <w:r w:rsidR="007534F1" w:rsidRPr="00A10916">
        <w:rPr>
          <w:rFonts w:ascii="Times New Roman" w:hAnsi="Times New Roman" w:cs="Times New Roman"/>
          <w:sz w:val="28"/>
          <w:szCs w:val="28"/>
        </w:rPr>
        <w:t xml:space="preserve"> явищем</w:t>
      </w:r>
      <w:r w:rsidR="00B43618" w:rsidRPr="00A10916">
        <w:rPr>
          <w:rFonts w:ascii="Times New Roman" w:hAnsi="Times New Roman" w:cs="Times New Roman"/>
          <w:sz w:val="28"/>
          <w:szCs w:val="28"/>
        </w:rPr>
        <w:t xml:space="preserve"> [</w:t>
      </w:r>
      <w:r w:rsidR="00B43618" w:rsidRPr="00924CBB">
        <w:rPr>
          <w:rFonts w:ascii="Times New Roman" w:hAnsi="Times New Roman" w:cs="Times New Roman"/>
          <w:sz w:val="28"/>
          <w:szCs w:val="28"/>
        </w:rPr>
        <w:t xml:space="preserve">62, </w:t>
      </w:r>
      <w:r w:rsidR="00B43618" w:rsidRPr="00A10916">
        <w:rPr>
          <w:rFonts w:ascii="Times New Roman" w:hAnsi="Times New Roman" w:cs="Times New Roman"/>
          <w:sz w:val="28"/>
          <w:szCs w:val="28"/>
          <w:lang w:val="en-US"/>
        </w:rPr>
        <w:t>c</w:t>
      </w:r>
      <w:r w:rsidR="00B43618" w:rsidRPr="00924CBB">
        <w:rPr>
          <w:rFonts w:ascii="Times New Roman" w:hAnsi="Times New Roman" w:cs="Times New Roman"/>
          <w:sz w:val="28"/>
          <w:szCs w:val="28"/>
        </w:rPr>
        <w:t>. 175]</w:t>
      </w:r>
      <w:r w:rsidR="007534F1" w:rsidRPr="00A10916">
        <w:rPr>
          <w:rFonts w:ascii="Times New Roman" w:hAnsi="Times New Roman" w:cs="Times New Roman"/>
          <w:sz w:val="28"/>
          <w:szCs w:val="28"/>
        </w:rPr>
        <w:t xml:space="preserve">. </w:t>
      </w:r>
    </w:p>
    <w:p w14:paraId="7DCDEE66" w14:textId="77777777" w:rsidR="007534F1" w:rsidRPr="00A10916" w:rsidRDefault="007534F1" w:rsidP="007534F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Таким чином, міграційні процеси в Україні аналізуються з різних точок зору, як з точки зору типу міграції, так і з точки зору сфери впливу існуючих процесів. Деякі науковці, які досліджують сучасні міграційні процеси в Україні, є добре відомими, тоді як інші є новачками в цій галузі. Незважаючи на те, що різні аспекти міграції в Україні були широко проаналізовані, проблема рееміграції українців залишається невирішеною.</w:t>
      </w:r>
    </w:p>
    <w:p w14:paraId="07994450" w14:textId="77777777" w:rsidR="007D6213" w:rsidRPr="00A10916" w:rsidRDefault="007D6213" w:rsidP="00D90B8F">
      <w:pPr>
        <w:spacing w:after="0" w:line="360" w:lineRule="auto"/>
        <w:jc w:val="both"/>
        <w:rPr>
          <w:rFonts w:ascii="Times New Roman" w:hAnsi="Times New Roman" w:cs="Times New Roman"/>
          <w:b/>
          <w:sz w:val="28"/>
          <w:szCs w:val="28"/>
        </w:rPr>
      </w:pPr>
    </w:p>
    <w:p w14:paraId="1DDE612B" w14:textId="77777777" w:rsidR="00042921" w:rsidRPr="00A10916" w:rsidRDefault="00042921" w:rsidP="00042921">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 xml:space="preserve">1.2. Вплив глобалізації на сучасні міграції населення </w:t>
      </w:r>
    </w:p>
    <w:p w14:paraId="7BE69E1E" w14:textId="23F595C7" w:rsidR="000F36B4" w:rsidRPr="00A10916" w:rsidRDefault="000F36B4" w:rsidP="005A000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Термін «глобалізація» з'явився в середині 20-го століття. Авторство терміну приписують Т. Левітту, який ввів його в обіг у статті, опублікованій в </w:t>
      </w:r>
      <w:r w:rsidRPr="00A10916">
        <w:rPr>
          <w:rFonts w:ascii="Times New Roman" w:hAnsi="Times New Roman" w:cs="Times New Roman"/>
          <w:sz w:val="28"/>
          <w:szCs w:val="28"/>
        </w:rPr>
        <w:lastRenderedPageBreak/>
        <w:t>Harvard Business Review в 1983 році, а популяризував його американський соціолог Р. Робертсон, який розглядає глобалізацію як історичний процес, який зміцнює зв'язки між різними частинами світу і робить життя людей на планеті більш об'єднаним. Британський дослідник Д. Гелд стверджує, що глобалізація означає всесвітнє поширення результатів політичної, економі</w:t>
      </w:r>
      <w:r w:rsidR="005A0002" w:rsidRPr="00A10916">
        <w:rPr>
          <w:rFonts w:ascii="Times New Roman" w:hAnsi="Times New Roman" w:cs="Times New Roman"/>
          <w:sz w:val="28"/>
          <w:szCs w:val="28"/>
        </w:rPr>
        <w:t>чної та соціальної діяльності [</w:t>
      </w:r>
      <w:r w:rsidR="005A0002" w:rsidRPr="00924CBB">
        <w:rPr>
          <w:rFonts w:ascii="Times New Roman" w:hAnsi="Times New Roman" w:cs="Times New Roman"/>
          <w:sz w:val="28"/>
          <w:szCs w:val="28"/>
        </w:rPr>
        <w:t xml:space="preserve">70, </w:t>
      </w:r>
      <w:r w:rsidR="005A0002" w:rsidRPr="00A10916">
        <w:rPr>
          <w:rFonts w:ascii="Times New Roman" w:hAnsi="Times New Roman" w:cs="Times New Roman"/>
          <w:sz w:val="28"/>
          <w:szCs w:val="28"/>
          <w:lang w:val="en-US"/>
        </w:rPr>
        <w:t>c</w:t>
      </w:r>
      <w:r w:rsidR="005A0002" w:rsidRPr="00924CBB">
        <w:rPr>
          <w:rFonts w:ascii="Times New Roman" w:hAnsi="Times New Roman" w:cs="Times New Roman"/>
          <w:sz w:val="28"/>
          <w:szCs w:val="28"/>
        </w:rPr>
        <w:t>. 111]</w:t>
      </w:r>
      <w:r w:rsidR="005A0002" w:rsidRPr="00A10916">
        <w:rPr>
          <w:rFonts w:ascii="Times New Roman" w:hAnsi="Times New Roman" w:cs="Times New Roman"/>
          <w:sz w:val="28"/>
          <w:szCs w:val="28"/>
        </w:rPr>
        <w:t>. На думку Н. В. Резнікова</w:t>
      </w:r>
      <w:r w:rsidRPr="00A10916">
        <w:rPr>
          <w:rFonts w:ascii="Times New Roman" w:hAnsi="Times New Roman" w:cs="Times New Roman"/>
          <w:sz w:val="28"/>
          <w:szCs w:val="28"/>
        </w:rPr>
        <w:t>, «глобалізація - це об'єктивний соціальний процес, змістом якого є економіка кожної країни, політична і соціальна система кожної країни, культури кожної країни і посилення зв'язку і взаємозалежності між людиною і навколишнім середовищем»</w:t>
      </w:r>
      <w:r w:rsidR="005A0002" w:rsidRPr="00A10916">
        <w:rPr>
          <w:rFonts w:ascii="Times New Roman" w:hAnsi="Times New Roman" w:cs="Times New Roman"/>
          <w:sz w:val="28"/>
          <w:szCs w:val="28"/>
        </w:rPr>
        <w:t xml:space="preserve"> [</w:t>
      </w:r>
      <w:r w:rsidR="005A0002" w:rsidRPr="00924CBB">
        <w:rPr>
          <w:rFonts w:ascii="Times New Roman" w:hAnsi="Times New Roman" w:cs="Times New Roman"/>
          <w:sz w:val="28"/>
          <w:szCs w:val="28"/>
        </w:rPr>
        <w:t xml:space="preserve">54, </w:t>
      </w:r>
      <w:r w:rsidR="005A0002" w:rsidRPr="00A10916">
        <w:rPr>
          <w:rFonts w:ascii="Times New Roman" w:hAnsi="Times New Roman" w:cs="Times New Roman"/>
          <w:sz w:val="28"/>
          <w:szCs w:val="28"/>
          <w:lang w:val="en-US"/>
        </w:rPr>
        <w:t>c</w:t>
      </w:r>
      <w:r w:rsidR="005A0002" w:rsidRPr="00924CBB">
        <w:rPr>
          <w:rFonts w:ascii="Times New Roman" w:hAnsi="Times New Roman" w:cs="Times New Roman"/>
          <w:sz w:val="28"/>
          <w:szCs w:val="28"/>
        </w:rPr>
        <w:t>. 77]</w:t>
      </w:r>
      <w:r w:rsidRPr="00A10916">
        <w:rPr>
          <w:rFonts w:ascii="Times New Roman" w:hAnsi="Times New Roman" w:cs="Times New Roman"/>
          <w:sz w:val="28"/>
          <w:szCs w:val="28"/>
        </w:rPr>
        <w:t>.</w:t>
      </w:r>
    </w:p>
    <w:p w14:paraId="419DC61F" w14:textId="77777777" w:rsidR="00731BBB" w:rsidRPr="00A10916" w:rsidRDefault="00731BBB" w:rsidP="00731BB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Слід зазначити, що у світовому масштабі відбуваються два дуже складні процеси політичної глобалізації: глобалізація та регіоналізація. Глобалізація означає об'єднання країн, їх інтеграцію в єдину організацію та членство в різних глобальних організаціях. Ці два процеси ще називають «інтеграцією» та «фрагментацією», але глобалізація також призводить до регіоналізації: на думку В. Плохіх, «глобалізація в політиці ґрунтується на принципі складної економічної, соціокультурної та політичної супер-системи світових організацій, їхніх функцій та розвитку». Слід зазначити, що процес глобалізації посилює взаємозалежність між державами і зменшує національний суверенітет, створюючи таким чином міжконтинентальні та міжрегіональні потоки і формуючи глобальну взаємозалежність</w:t>
      </w:r>
      <w:r w:rsidR="005A0002" w:rsidRPr="00A10916">
        <w:rPr>
          <w:rFonts w:ascii="Times New Roman" w:hAnsi="Times New Roman" w:cs="Times New Roman"/>
          <w:sz w:val="28"/>
          <w:szCs w:val="28"/>
        </w:rPr>
        <w:t xml:space="preserve"> [</w:t>
      </w:r>
      <w:r w:rsidR="005A0002" w:rsidRPr="00924CBB">
        <w:rPr>
          <w:rFonts w:ascii="Times New Roman" w:hAnsi="Times New Roman" w:cs="Times New Roman"/>
          <w:sz w:val="28"/>
          <w:szCs w:val="28"/>
        </w:rPr>
        <w:t>5</w:t>
      </w:r>
      <w:r w:rsidR="005A0002" w:rsidRPr="00A10916">
        <w:rPr>
          <w:rFonts w:ascii="Times New Roman" w:hAnsi="Times New Roman" w:cs="Times New Roman"/>
          <w:sz w:val="28"/>
          <w:szCs w:val="28"/>
        </w:rPr>
        <w:t>5</w:t>
      </w:r>
      <w:r w:rsidR="005A0002" w:rsidRPr="00924CBB">
        <w:rPr>
          <w:rFonts w:ascii="Times New Roman" w:hAnsi="Times New Roman" w:cs="Times New Roman"/>
          <w:sz w:val="28"/>
          <w:szCs w:val="28"/>
        </w:rPr>
        <w:t xml:space="preserve">, </w:t>
      </w:r>
      <w:r w:rsidR="005A0002" w:rsidRPr="00A10916">
        <w:rPr>
          <w:rFonts w:ascii="Times New Roman" w:hAnsi="Times New Roman" w:cs="Times New Roman"/>
          <w:sz w:val="28"/>
          <w:szCs w:val="28"/>
          <w:lang w:val="en-US"/>
        </w:rPr>
        <w:t>c</w:t>
      </w:r>
      <w:r w:rsidR="005A0002" w:rsidRPr="00924CBB">
        <w:rPr>
          <w:rFonts w:ascii="Times New Roman" w:hAnsi="Times New Roman" w:cs="Times New Roman"/>
          <w:sz w:val="28"/>
          <w:szCs w:val="28"/>
        </w:rPr>
        <w:t>. 18]</w:t>
      </w:r>
      <w:r w:rsidRPr="00A10916">
        <w:rPr>
          <w:rFonts w:ascii="Times New Roman" w:hAnsi="Times New Roman" w:cs="Times New Roman"/>
          <w:sz w:val="28"/>
          <w:szCs w:val="28"/>
        </w:rPr>
        <w:t>.</w:t>
      </w:r>
    </w:p>
    <w:p w14:paraId="5ED31F78" w14:textId="77777777" w:rsidR="00493ECA" w:rsidRPr="00A10916" w:rsidRDefault="00624CB2" w:rsidP="00493EC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Отже, варто зазначити, що мобільність</w:t>
      </w:r>
      <w:r w:rsidR="00493ECA" w:rsidRPr="00A10916">
        <w:rPr>
          <w:rFonts w:ascii="Times New Roman" w:hAnsi="Times New Roman" w:cs="Times New Roman"/>
          <w:sz w:val="28"/>
          <w:szCs w:val="28"/>
        </w:rPr>
        <w:t xml:space="preserve"> населен</w:t>
      </w:r>
      <w:r w:rsidRPr="00A10916">
        <w:rPr>
          <w:rFonts w:ascii="Times New Roman" w:hAnsi="Times New Roman" w:cs="Times New Roman"/>
          <w:sz w:val="28"/>
          <w:szCs w:val="28"/>
        </w:rPr>
        <w:t>ня залишається однією з основних проблем в будь-якій країні та проявляю</w:t>
      </w:r>
      <w:r w:rsidR="00493ECA" w:rsidRPr="00A10916">
        <w:rPr>
          <w:rFonts w:ascii="Times New Roman" w:hAnsi="Times New Roman" w:cs="Times New Roman"/>
          <w:sz w:val="28"/>
          <w:szCs w:val="28"/>
        </w:rPr>
        <w:t xml:space="preserve">ться по-різному. Основною причиною міграції населення </w:t>
      </w:r>
      <w:r w:rsidR="00FC104D" w:rsidRPr="00A10916">
        <w:rPr>
          <w:rFonts w:ascii="Times New Roman" w:hAnsi="Times New Roman" w:cs="Times New Roman"/>
          <w:sz w:val="28"/>
          <w:szCs w:val="28"/>
        </w:rPr>
        <w:t>є невідповідна</w:t>
      </w:r>
      <w:r w:rsidR="00493ECA" w:rsidRPr="00A10916">
        <w:rPr>
          <w:rFonts w:ascii="Times New Roman" w:hAnsi="Times New Roman" w:cs="Times New Roman"/>
          <w:sz w:val="28"/>
          <w:szCs w:val="28"/>
        </w:rPr>
        <w:t xml:space="preserve"> економічна ситуація в </w:t>
      </w:r>
      <w:r w:rsidR="00FC104D" w:rsidRPr="00A10916">
        <w:rPr>
          <w:rFonts w:ascii="Times New Roman" w:hAnsi="Times New Roman" w:cs="Times New Roman"/>
          <w:sz w:val="28"/>
          <w:szCs w:val="28"/>
        </w:rPr>
        <w:t>межах країни</w:t>
      </w:r>
      <w:r w:rsidR="00493ECA" w:rsidRPr="00A10916">
        <w:rPr>
          <w:rFonts w:ascii="Times New Roman" w:hAnsi="Times New Roman" w:cs="Times New Roman"/>
          <w:sz w:val="28"/>
          <w:szCs w:val="28"/>
        </w:rPr>
        <w:t xml:space="preserve">, </w:t>
      </w:r>
      <w:r w:rsidR="00FC104D" w:rsidRPr="00A10916">
        <w:rPr>
          <w:rFonts w:ascii="Times New Roman" w:hAnsi="Times New Roman" w:cs="Times New Roman"/>
          <w:sz w:val="28"/>
          <w:szCs w:val="28"/>
        </w:rPr>
        <w:t xml:space="preserve">що призводить до </w:t>
      </w:r>
      <w:r w:rsidR="00493ECA" w:rsidRPr="00A10916">
        <w:rPr>
          <w:rFonts w:ascii="Times New Roman" w:hAnsi="Times New Roman" w:cs="Times New Roman"/>
          <w:sz w:val="28"/>
          <w:szCs w:val="28"/>
        </w:rPr>
        <w:t>ослаблення соціального захисту</w:t>
      </w:r>
      <w:r w:rsidR="00FC104D" w:rsidRPr="00A10916">
        <w:rPr>
          <w:rFonts w:ascii="Times New Roman" w:hAnsi="Times New Roman" w:cs="Times New Roman"/>
          <w:sz w:val="28"/>
          <w:szCs w:val="28"/>
        </w:rPr>
        <w:t xml:space="preserve"> населення. З іншої сторони, міграція є вигідним процесом для країн з</w:t>
      </w:r>
      <w:r w:rsidR="00493ECA" w:rsidRPr="00A10916">
        <w:rPr>
          <w:rFonts w:ascii="Times New Roman" w:hAnsi="Times New Roman" w:cs="Times New Roman"/>
          <w:sz w:val="28"/>
          <w:szCs w:val="28"/>
        </w:rPr>
        <w:t xml:space="preserve"> </w:t>
      </w:r>
      <w:r w:rsidR="00FC104D" w:rsidRPr="00A10916">
        <w:rPr>
          <w:rFonts w:ascii="Times New Roman" w:hAnsi="Times New Roman" w:cs="Times New Roman"/>
          <w:sz w:val="28"/>
          <w:szCs w:val="28"/>
        </w:rPr>
        <w:t>стабільною економікою</w:t>
      </w:r>
      <w:r w:rsidR="00493ECA" w:rsidRPr="00A10916">
        <w:rPr>
          <w:rFonts w:ascii="Times New Roman" w:hAnsi="Times New Roman" w:cs="Times New Roman"/>
          <w:sz w:val="28"/>
          <w:szCs w:val="28"/>
        </w:rPr>
        <w:t xml:space="preserve">, оскільки до них приїжджає велика кількість людей, </w:t>
      </w:r>
      <w:r w:rsidR="00FC104D" w:rsidRPr="00A10916">
        <w:rPr>
          <w:rFonts w:ascii="Times New Roman" w:hAnsi="Times New Roman" w:cs="Times New Roman"/>
          <w:sz w:val="28"/>
          <w:szCs w:val="28"/>
        </w:rPr>
        <w:t>тобто нова робоча сила з певним</w:t>
      </w:r>
      <w:r w:rsidR="00493ECA" w:rsidRPr="00A10916">
        <w:rPr>
          <w:rFonts w:ascii="Times New Roman" w:hAnsi="Times New Roman" w:cs="Times New Roman"/>
          <w:sz w:val="28"/>
          <w:szCs w:val="28"/>
        </w:rPr>
        <w:t xml:space="preserve"> ос</w:t>
      </w:r>
      <w:r w:rsidR="00FC104D" w:rsidRPr="00A10916">
        <w:rPr>
          <w:rFonts w:ascii="Times New Roman" w:hAnsi="Times New Roman" w:cs="Times New Roman"/>
          <w:sz w:val="28"/>
          <w:szCs w:val="28"/>
        </w:rPr>
        <w:t>вітнім та професійним багажем</w:t>
      </w:r>
      <w:r w:rsidR="00493ECA" w:rsidRPr="00A10916">
        <w:rPr>
          <w:rFonts w:ascii="Times New Roman" w:hAnsi="Times New Roman" w:cs="Times New Roman"/>
          <w:sz w:val="28"/>
          <w:szCs w:val="28"/>
        </w:rPr>
        <w:t xml:space="preserve">. </w:t>
      </w:r>
      <w:r w:rsidR="00FC104D" w:rsidRPr="00A10916">
        <w:rPr>
          <w:rFonts w:ascii="Times New Roman" w:hAnsi="Times New Roman" w:cs="Times New Roman"/>
          <w:sz w:val="28"/>
          <w:szCs w:val="28"/>
        </w:rPr>
        <w:t xml:space="preserve">Глобалізація </w:t>
      </w:r>
      <w:r w:rsidR="00FC104D" w:rsidRPr="00A10916">
        <w:rPr>
          <w:rFonts w:ascii="Times New Roman" w:hAnsi="Times New Roman" w:cs="Times New Roman"/>
          <w:sz w:val="28"/>
          <w:szCs w:val="28"/>
        </w:rPr>
        <w:sym w:font="Symbol" w:char="F02D"/>
      </w:r>
      <w:r w:rsidR="00493ECA" w:rsidRPr="00A10916">
        <w:rPr>
          <w:rFonts w:ascii="Times New Roman" w:hAnsi="Times New Roman" w:cs="Times New Roman"/>
          <w:sz w:val="28"/>
          <w:szCs w:val="28"/>
        </w:rPr>
        <w:t xml:space="preserve"> </w:t>
      </w:r>
      <w:r w:rsidR="00FC104D" w:rsidRPr="00A10916">
        <w:rPr>
          <w:rFonts w:ascii="Times New Roman" w:hAnsi="Times New Roman" w:cs="Times New Roman"/>
          <w:sz w:val="28"/>
          <w:szCs w:val="28"/>
        </w:rPr>
        <w:t>є досить складним</w:t>
      </w:r>
      <w:r w:rsidR="00493ECA" w:rsidRPr="00A10916">
        <w:rPr>
          <w:rFonts w:ascii="Times New Roman" w:hAnsi="Times New Roman" w:cs="Times New Roman"/>
          <w:sz w:val="28"/>
          <w:szCs w:val="28"/>
        </w:rPr>
        <w:t xml:space="preserve"> явище</w:t>
      </w:r>
      <w:r w:rsidR="00FC104D" w:rsidRPr="00A10916">
        <w:rPr>
          <w:rFonts w:ascii="Times New Roman" w:hAnsi="Times New Roman" w:cs="Times New Roman"/>
          <w:sz w:val="28"/>
          <w:szCs w:val="28"/>
        </w:rPr>
        <w:t>м, що охоплює велику кількість</w:t>
      </w:r>
      <w:r w:rsidR="00493ECA" w:rsidRPr="00A10916">
        <w:rPr>
          <w:rFonts w:ascii="Times New Roman" w:hAnsi="Times New Roman" w:cs="Times New Roman"/>
          <w:sz w:val="28"/>
          <w:szCs w:val="28"/>
        </w:rPr>
        <w:t xml:space="preserve"> різних сфер</w:t>
      </w:r>
      <w:r w:rsidR="00FC104D" w:rsidRPr="00A10916">
        <w:rPr>
          <w:rFonts w:ascii="Times New Roman" w:hAnsi="Times New Roman" w:cs="Times New Roman"/>
          <w:sz w:val="28"/>
          <w:szCs w:val="28"/>
        </w:rPr>
        <w:t xml:space="preserve"> світового економічного прогресу</w:t>
      </w:r>
      <w:r w:rsidR="00493ECA" w:rsidRPr="00A10916">
        <w:rPr>
          <w:rFonts w:ascii="Times New Roman" w:hAnsi="Times New Roman" w:cs="Times New Roman"/>
          <w:sz w:val="28"/>
          <w:szCs w:val="28"/>
        </w:rPr>
        <w:t xml:space="preserve">. Саме </w:t>
      </w:r>
      <w:r w:rsidR="00FC104D" w:rsidRPr="00A10916">
        <w:rPr>
          <w:rFonts w:ascii="Times New Roman" w:hAnsi="Times New Roman" w:cs="Times New Roman"/>
          <w:sz w:val="28"/>
          <w:szCs w:val="28"/>
        </w:rPr>
        <w:t xml:space="preserve">даний </w:t>
      </w:r>
      <w:r w:rsidR="00493ECA" w:rsidRPr="00A10916">
        <w:rPr>
          <w:rFonts w:ascii="Times New Roman" w:hAnsi="Times New Roman" w:cs="Times New Roman"/>
          <w:sz w:val="28"/>
          <w:szCs w:val="28"/>
        </w:rPr>
        <w:t xml:space="preserve">процес глобалізації </w:t>
      </w:r>
      <w:r w:rsidR="00FC104D" w:rsidRPr="00A10916">
        <w:rPr>
          <w:rFonts w:ascii="Times New Roman" w:hAnsi="Times New Roman" w:cs="Times New Roman"/>
          <w:sz w:val="28"/>
          <w:szCs w:val="28"/>
        </w:rPr>
        <w:t xml:space="preserve">й </w:t>
      </w:r>
      <w:r w:rsidR="00493ECA" w:rsidRPr="00A10916">
        <w:rPr>
          <w:rFonts w:ascii="Times New Roman" w:hAnsi="Times New Roman" w:cs="Times New Roman"/>
          <w:sz w:val="28"/>
          <w:szCs w:val="28"/>
        </w:rPr>
        <w:t>демонс</w:t>
      </w:r>
      <w:r w:rsidR="00FC104D" w:rsidRPr="00A10916">
        <w:rPr>
          <w:rFonts w:ascii="Times New Roman" w:hAnsi="Times New Roman" w:cs="Times New Roman"/>
          <w:sz w:val="28"/>
          <w:szCs w:val="28"/>
        </w:rPr>
        <w:t>трує взаємозалежність громадян та країн</w:t>
      </w:r>
      <w:r w:rsidR="00493ECA" w:rsidRPr="00A10916">
        <w:rPr>
          <w:rFonts w:ascii="Times New Roman" w:hAnsi="Times New Roman" w:cs="Times New Roman"/>
          <w:sz w:val="28"/>
          <w:szCs w:val="28"/>
        </w:rPr>
        <w:t xml:space="preserve"> світу, </w:t>
      </w:r>
      <w:r w:rsidR="00493ECA" w:rsidRPr="00A10916">
        <w:rPr>
          <w:rFonts w:ascii="Times New Roman" w:hAnsi="Times New Roman" w:cs="Times New Roman"/>
          <w:sz w:val="28"/>
          <w:szCs w:val="28"/>
        </w:rPr>
        <w:lastRenderedPageBreak/>
        <w:t>незалежно від їх</w:t>
      </w:r>
      <w:r w:rsidR="00FC104D" w:rsidRPr="00A10916">
        <w:rPr>
          <w:rFonts w:ascii="Times New Roman" w:hAnsi="Times New Roman" w:cs="Times New Roman"/>
          <w:sz w:val="28"/>
          <w:szCs w:val="28"/>
        </w:rPr>
        <w:t>нього</w:t>
      </w:r>
      <w:r w:rsidR="00493ECA" w:rsidRPr="00A10916">
        <w:rPr>
          <w:rFonts w:ascii="Times New Roman" w:hAnsi="Times New Roman" w:cs="Times New Roman"/>
          <w:sz w:val="28"/>
          <w:szCs w:val="28"/>
        </w:rPr>
        <w:t xml:space="preserve"> просторового розташування та рівня політичного, еконо</w:t>
      </w:r>
      <w:r w:rsidR="00FC104D" w:rsidRPr="00A10916">
        <w:rPr>
          <w:rFonts w:ascii="Times New Roman" w:hAnsi="Times New Roman" w:cs="Times New Roman"/>
          <w:sz w:val="28"/>
          <w:szCs w:val="28"/>
        </w:rPr>
        <w:t>мічного та</w:t>
      </w:r>
      <w:r w:rsidR="00493ECA" w:rsidRPr="00A10916">
        <w:rPr>
          <w:rFonts w:ascii="Times New Roman" w:hAnsi="Times New Roman" w:cs="Times New Roman"/>
          <w:sz w:val="28"/>
          <w:szCs w:val="28"/>
        </w:rPr>
        <w:t xml:space="preserve"> культурного розвитку.</w:t>
      </w:r>
    </w:p>
    <w:p w14:paraId="098917C0" w14:textId="77777777" w:rsidR="00B22BC7" w:rsidRPr="00A10916" w:rsidRDefault="00B22BC7"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Глобалізація має значний вплив на міграцію, змінюючи характер і структуру міграції. Зростаюча мобільність населення створює виклики та можливості для суспільств. Суспільству </w:t>
      </w:r>
      <w:r w:rsidR="00203073" w:rsidRPr="00A10916">
        <w:rPr>
          <w:rFonts w:ascii="Times New Roman" w:hAnsi="Times New Roman" w:cs="Times New Roman"/>
          <w:sz w:val="28"/>
          <w:szCs w:val="28"/>
        </w:rPr>
        <w:t>є необхідним</w:t>
      </w:r>
      <w:r w:rsidR="00195DC2" w:rsidRPr="00A10916">
        <w:rPr>
          <w:rFonts w:ascii="Times New Roman" w:hAnsi="Times New Roman" w:cs="Times New Roman"/>
          <w:sz w:val="28"/>
          <w:szCs w:val="28"/>
        </w:rPr>
        <w:t xml:space="preserve"> забезпечувати</w:t>
      </w:r>
      <w:r w:rsidRPr="00A10916">
        <w:rPr>
          <w:rFonts w:ascii="Times New Roman" w:hAnsi="Times New Roman" w:cs="Times New Roman"/>
          <w:sz w:val="28"/>
          <w:szCs w:val="28"/>
        </w:rPr>
        <w:t xml:space="preserve"> сприятливі умови для інтеграції</w:t>
      </w:r>
      <w:r w:rsidR="00195DC2" w:rsidRPr="00A10916">
        <w:rPr>
          <w:rFonts w:ascii="Times New Roman" w:hAnsi="Times New Roman" w:cs="Times New Roman"/>
          <w:sz w:val="28"/>
          <w:szCs w:val="28"/>
        </w:rPr>
        <w:t xml:space="preserve"> мігрантів, враховуючи до уваги їх</w:t>
      </w:r>
      <w:r w:rsidRPr="00A10916">
        <w:rPr>
          <w:rFonts w:ascii="Times New Roman" w:hAnsi="Times New Roman" w:cs="Times New Roman"/>
          <w:sz w:val="28"/>
          <w:szCs w:val="28"/>
        </w:rPr>
        <w:t xml:space="preserve"> потреби та права. </w:t>
      </w:r>
      <w:r w:rsidR="00195DC2" w:rsidRPr="00A10916">
        <w:rPr>
          <w:rFonts w:ascii="Times New Roman" w:hAnsi="Times New Roman" w:cs="Times New Roman"/>
          <w:sz w:val="28"/>
          <w:szCs w:val="28"/>
        </w:rPr>
        <w:t>Водночас, міграція може спричинити напруженість та конфлікти, котрі потребують вирішення урядом</w:t>
      </w:r>
      <w:r w:rsidRPr="00A10916">
        <w:rPr>
          <w:rFonts w:ascii="Times New Roman" w:hAnsi="Times New Roman" w:cs="Times New Roman"/>
          <w:sz w:val="28"/>
          <w:szCs w:val="28"/>
        </w:rPr>
        <w:t xml:space="preserve"> та міжнарод</w:t>
      </w:r>
      <w:r w:rsidR="00195DC2" w:rsidRPr="00A10916">
        <w:rPr>
          <w:rFonts w:ascii="Times New Roman" w:hAnsi="Times New Roman" w:cs="Times New Roman"/>
          <w:sz w:val="28"/>
          <w:szCs w:val="28"/>
        </w:rPr>
        <w:t>ними організаціями. Слід зазнача</w:t>
      </w:r>
      <w:r w:rsidRPr="00A10916">
        <w:rPr>
          <w:rFonts w:ascii="Times New Roman" w:hAnsi="Times New Roman" w:cs="Times New Roman"/>
          <w:sz w:val="28"/>
          <w:szCs w:val="28"/>
        </w:rPr>
        <w:t>ти, що сучасний стан міграційних процесів вимагає створення ефек</w:t>
      </w:r>
      <w:r w:rsidR="00195DC2" w:rsidRPr="00A10916">
        <w:rPr>
          <w:rFonts w:ascii="Times New Roman" w:hAnsi="Times New Roman" w:cs="Times New Roman"/>
          <w:sz w:val="28"/>
          <w:szCs w:val="28"/>
        </w:rPr>
        <w:t>тних</w:t>
      </w:r>
      <w:r w:rsidRPr="00A10916">
        <w:rPr>
          <w:rFonts w:ascii="Times New Roman" w:hAnsi="Times New Roman" w:cs="Times New Roman"/>
          <w:sz w:val="28"/>
          <w:szCs w:val="28"/>
        </w:rPr>
        <w:t xml:space="preserve"> механізмів соціальн</w:t>
      </w:r>
      <w:r w:rsidR="00195DC2" w:rsidRPr="00A10916">
        <w:rPr>
          <w:rFonts w:ascii="Times New Roman" w:hAnsi="Times New Roman" w:cs="Times New Roman"/>
          <w:sz w:val="28"/>
          <w:szCs w:val="28"/>
        </w:rPr>
        <w:t>ої інтеграції мігрантів. Важливим є створення умов</w:t>
      </w:r>
      <w:r w:rsidRPr="00A10916">
        <w:rPr>
          <w:rFonts w:ascii="Times New Roman" w:hAnsi="Times New Roman" w:cs="Times New Roman"/>
          <w:sz w:val="28"/>
          <w:szCs w:val="28"/>
        </w:rPr>
        <w:t xml:space="preserve"> для доступу до освіти, охорони здоров'я, житла та працевлаштування, що забезпечить успішну гармонізацію та інтеграцію мігрантів. Міграція може мати політичні наслідки, зокрема, з точки зору політичних поглядів, політичного представництва та електорального складу. Мігранти можуть впливати на політичні процеси в приймаючих країнах та країнах походження через свій економічний, соціальний та культурний вплив. У цьому контексті урядам і міжнародним організаціям необхідно розробляти ефективну політику і стратегії для управління </w:t>
      </w:r>
      <w:r w:rsidR="00D827B5" w:rsidRPr="00A10916">
        <w:rPr>
          <w:rFonts w:ascii="Times New Roman" w:hAnsi="Times New Roman" w:cs="Times New Roman"/>
          <w:sz w:val="28"/>
          <w:szCs w:val="28"/>
        </w:rPr>
        <w:t>міграційним процесом, забезпечування</w:t>
      </w:r>
      <w:r w:rsidRPr="00A10916">
        <w:rPr>
          <w:rFonts w:ascii="Times New Roman" w:hAnsi="Times New Roman" w:cs="Times New Roman"/>
          <w:sz w:val="28"/>
          <w:szCs w:val="28"/>
        </w:rPr>
        <w:t xml:space="preserve"> со</w:t>
      </w:r>
      <w:r w:rsidR="00D827B5" w:rsidRPr="00A10916">
        <w:rPr>
          <w:rFonts w:ascii="Times New Roman" w:hAnsi="Times New Roman" w:cs="Times New Roman"/>
          <w:sz w:val="28"/>
          <w:szCs w:val="28"/>
        </w:rPr>
        <w:t>ціальної інтеграції та підтримання</w:t>
      </w:r>
      <w:r w:rsidRPr="00A10916">
        <w:rPr>
          <w:rFonts w:ascii="Times New Roman" w:hAnsi="Times New Roman" w:cs="Times New Roman"/>
          <w:sz w:val="28"/>
          <w:szCs w:val="28"/>
        </w:rPr>
        <w:t xml:space="preserve"> мігрантів, а також під</w:t>
      </w:r>
      <w:r w:rsidR="00D827B5" w:rsidRPr="00A10916">
        <w:rPr>
          <w:rFonts w:ascii="Times New Roman" w:hAnsi="Times New Roman" w:cs="Times New Roman"/>
          <w:sz w:val="28"/>
          <w:szCs w:val="28"/>
        </w:rPr>
        <w:t>тримки соціальної стабільності та</w:t>
      </w:r>
      <w:r w:rsidRPr="00A10916">
        <w:rPr>
          <w:rFonts w:ascii="Times New Roman" w:hAnsi="Times New Roman" w:cs="Times New Roman"/>
          <w:sz w:val="28"/>
          <w:szCs w:val="28"/>
        </w:rPr>
        <w:t xml:space="preserve"> розвитку</w:t>
      </w:r>
      <w:r w:rsidR="00FE0288" w:rsidRPr="00A10916">
        <w:rPr>
          <w:rFonts w:ascii="Times New Roman" w:hAnsi="Times New Roman" w:cs="Times New Roman"/>
          <w:sz w:val="28"/>
          <w:szCs w:val="28"/>
        </w:rPr>
        <w:t xml:space="preserve"> [</w:t>
      </w:r>
      <w:r w:rsidR="00FE0288" w:rsidRPr="00924CBB">
        <w:rPr>
          <w:rFonts w:ascii="Times New Roman" w:hAnsi="Times New Roman" w:cs="Times New Roman"/>
          <w:sz w:val="28"/>
          <w:szCs w:val="28"/>
        </w:rPr>
        <w:t>20]</w:t>
      </w:r>
      <w:r w:rsidRPr="00A10916">
        <w:rPr>
          <w:rFonts w:ascii="Times New Roman" w:hAnsi="Times New Roman" w:cs="Times New Roman"/>
          <w:sz w:val="28"/>
          <w:szCs w:val="28"/>
        </w:rPr>
        <w:t>.</w:t>
      </w:r>
    </w:p>
    <w:p w14:paraId="5814C77F" w14:textId="77777777" w:rsidR="00D50BDB" w:rsidRPr="00A10916" w:rsidRDefault="00A34050" w:rsidP="00D50BD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абсолютних цифрах найбільшою є</w:t>
      </w:r>
      <w:r w:rsidR="00D50BDB" w:rsidRPr="00A10916">
        <w:rPr>
          <w:rFonts w:ascii="Times New Roman" w:hAnsi="Times New Roman" w:cs="Times New Roman"/>
          <w:sz w:val="28"/>
          <w:szCs w:val="28"/>
        </w:rPr>
        <w:t xml:space="preserve"> кі</w:t>
      </w:r>
      <w:r w:rsidRPr="00A10916">
        <w:rPr>
          <w:rFonts w:ascii="Times New Roman" w:hAnsi="Times New Roman" w:cs="Times New Roman"/>
          <w:sz w:val="28"/>
          <w:szCs w:val="28"/>
        </w:rPr>
        <w:t>лькість іммігрантів, тобто громадян, котрі</w:t>
      </w:r>
      <w:r w:rsidR="00D50BDB" w:rsidRPr="00A10916">
        <w:rPr>
          <w:rFonts w:ascii="Times New Roman" w:hAnsi="Times New Roman" w:cs="Times New Roman"/>
          <w:sz w:val="28"/>
          <w:szCs w:val="28"/>
        </w:rPr>
        <w:t xml:space="preserve"> народилися в інших країнах, </w:t>
      </w:r>
      <w:r w:rsidRPr="00A10916">
        <w:rPr>
          <w:rFonts w:ascii="Times New Roman" w:hAnsi="Times New Roman" w:cs="Times New Roman"/>
          <w:sz w:val="28"/>
          <w:szCs w:val="28"/>
        </w:rPr>
        <w:t>а проживають</w:t>
      </w:r>
      <w:r w:rsidR="00D50BDB" w:rsidRPr="00A10916">
        <w:rPr>
          <w:rFonts w:ascii="Times New Roman" w:hAnsi="Times New Roman" w:cs="Times New Roman"/>
          <w:sz w:val="28"/>
          <w:szCs w:val="28"/>
        </w:rPr>
        <w:t xml:space="preserve"> в США (39 мільйонів) і становить 13% населення. У Канаді, Австралії та Новій Зеландії, де імміграція </w:t>
      </w:r>
      <w:r w:rsidRPr="00A10916">
        <w:rPr>
          <w:rFonts w:ascii="Times New Roman" w:hAnsi="Times New Roman" w:cs="Times New Roman"/>
          <w:sz w:val="28"/>
          <w:szCs w:val="28"/>
        </w:rPr>
        <w:t>є традиційно високою</w:t>
      </w:r>
      <w:r w:rsidR="00D50BDB" w:rsidRPr="00A10916">
        <w:rPr>
          <w:rFonts w:ascii="Times New Roman" w:hAnsi="Times New Roman" w:cs="Times New Roman"/>
          <w:sz w:val="28"/>
          <w:szCs w:val="28"/>
        </w:rPr>
        <w:t xml:space="preserve">, кількість іммігрантів </w:t>
      </w:r>
      <w:r w:rsidRPr="00A10916">
        <w:rPr>
          <w:rFonts w:ascii="Times New Roman" w:hAnsi="Times New Roman" w:cs="Times New Roman"/>
          <w:sz w:val="28"/>
          <w:szCs w:val="28"/>
        </w:rPr>
        <w:t>є меншою</w:t>
      </w:r>
      <w:r w:rsidR="00D50BDB" w:rsidRPr="00A10916">
        <w:rPr>
          <w:rFonts w:ascii="Times New Roman" w:hAnsi="Times New Roman" w:cs="Times New Roman"/>
          <w:sz w:val="28"/>
          <w:szCs w:val="28"/>
        </w:rPr>
        <w:t xml:space="preserve"> (6,2 млн, 5 млн і 900 000 відповідно), але їхня частка в населенні </w:t>
      </w:r>
      <w:r w:rsidRPr="00A10916">
        <w:rPr>
          <w:rFonts w:ascii="Times New Roman" w:hAnsi="Times New Roman" w:cs="Times New Roman"/>
          <w:sz w:val="28"/>
          <w:szCs w:val="28"/>
        </w:rPr>
        <w:t>є вищою</w:t>
      </w:r>
      <w:r w:rsidR="00D50BDB" w:rsidRPr="00A10916">
        <w:rPr>
          <w:rFonts w:ascii="Times New Roman" w:hAnsi="Times New Roman" w:cs="Times New Roman"/>
          <w:sz w:val="28"/>
          <w:szCs w:val="28"/>
        </w:rPr>
        <w:t>. За останнє десятиліття кількість іммігрантів у США зросла на 40% (27,7 млн. у 1996 році), а в Канаді - на 26% (4,9 млн. у 1996 році). Се</w:t>
      </w:r>
      <w:r w:rsidRPr="00A10916">
        <w:rPr>
          <w:rFonts w:ascii="Times New Roman" w:hAnsi="Times New Roman" w:cs="Times New Roman"/>
          <w:sz w:val="28"/>
          <w:szCs w:val="28"/>
        </w:rPr>
        <w:t>ред європейських країн найбільша частка</w:t>
      </w:r>
      <w:r w:rsidR="00D50BDB" w:rsidRPr="00A10916">
        <w:rPr>
          <w:rFonts w:ascii="Times New Roman" w:hAnsi="Times New Roman" w:cs="Times New Roman"/>
          <w:sz w:val="28"/>
          <w:szCs w:val="28"/>
        </w:rPr>
        <w:t xml:space="preserve"> іммігрантів у Люксембурзі та Швейцарії - понад третина та близько чверті населення відповідно. Більшість з них є громадянами інших європейських країн. В Ірландії, Австрії, Німеччині, Швеції, Бельгії, Іспанії, Нідерландах, Греції та Великобританії частка іммігрантів перевищує 10% [</w:t>
      </w:r>
      <w:r w:rsidR="00FE0288" w:rsidRPr="00A10916">
        <w:rPr>
          <w:rFonts w:ascii="Times New Roman" w:hAnsi="Times New Roman" w:cs="Times New Roman"/>
          <w:sz w:val="28"/>
          <w:szCs w:val="28"/>
        </w:rPr>
        <w:t>37</w:t>
      </w:r>
      <w:r w:rsidR="00D50BDB" w:rsidRPr="00A10916">
        <w:rPr>
          <w:rFonts w:ascii="Times New Roman" w:hAnsi="Times New Roman" w:cs="Times New Roman"/>
          <w:sz w:val="28"/>
          <w:szCs w:val="28"/>
        </w:rPr>
        <w:t>].</w:t>
      </w:r>
    </w:p>
    <w:p w14:paraId="3036488D" w14:textId="77777777" w:rsidR="00D50BDB" w:rsidRPr="00A10916" w:rsidRDefault="00D50BDB" w:rsidP="00D50BD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Більшість людей надають перевагу країнам з вищим рівнем життя та доходу. Адже в таких країнах кращі та стабільніші економічні та соціальні умови. Не варто забувати і про трудову міграцію. За даними Міжнародної організації праці, вони становлять майже 5% робочої сили у світі. Трудові мігранти працюють у всіх галузях, але найчастіше в тих, що не потребують високої кваліфікації. До них належать сільське господарство, будівництво та сфера послуг. З одного боку, така ситуація вигідна для компаній, оскільки вони мають дешеву робочу силу на вибір. Але з іншого боку, в одній країні виникає дефіцит робочої сили, а в іншій - її надлишок.</w:t>
      </w:r>
    </w:p>
    <w:p w14:paraId="73CB979D" w14:textId="77777777" w:rsidR="0029453E" w:rsidRPr="00A10916" w:rsidRDefault="0029453E" w:rsidP="0029453E">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Отже, аналіз світового та європейського міграційного процесу в контексті глобалізації свідчить про те, що глобалізація сприяє міжнародній міграції, оскільки зменшує бар'єри та збільшує можливості. </w:t>
      </w:r>
      <w:r w:rsidR="00554707" w:rsidRPr="00A10916">
        <w:rPr>
          <w:rFonts w:ascii="Times New Roman" w:hAnsi="Times New Roman" w:cs="Times New Roman"/>
          <w:sz w:val="28"/>
          <w:szCs w:val="28"/>
        </w:rPr>
        <w:t>Протягом багатьох років міграційні процеси формувалися відповідно до рівня розвитку окремих регіонів світу. У сучасному світі міжнародна міграція, разом з процесами глобалізації, інтеграції та міжнародного руху капіталу, стає все більш впливовим фактором, що визначає основи глобальних і національних соціально-економічних систем. В останні десятиліття глобалізація мала значний вплив на міграційні процеси в усьому світі. З метою підвищення продуктивності праці формуються все нові й нові економічні регіони, які прагнуть співпрацювати через спільне виробництво (різні стадії виробництва відбуваються в різних регіонах). Як наслідок, створюються нові регіони зі швидко зростаючою економікою і формуються нові міграційні потоки в усьому світі. Водночас глобалізація розчиняє національні та культурні особливості сучасних європейських держав і перешкоджає націєтворенню. На практиці сучасний процес глобалізації призвів до погіршення міжетнічних відносин і посилення страху перед міграцією. У багатьох європейських країнах посилюється процес протистояння між підпорядкованою державою та групами мігрантів, відновлюється національна ідентичність та національна солідарність деяких етнічних груп.</w:t>
      </w:r>
    </w:p>
    <w:p w14:paraId="64845340" w14:textId="77777777" w:rsidR="00A86857" w:rsidRPr="00A10916" w:rsidRDefault="00A86857" w:rsidP="00875B0D">
      <w:pPr>
        <w:spacing w:after="0" w:line="360" w:lineRule="auto"/>
        <w:jc w:val="both"/>
        <w:rPr>
          <w:rFonts w:ascii="Times New Roman" w:hAnsi="Times New Roman" w:cs="Times New Roman"/>
          <w:b/>
          <w:sz w:val="28"/>
          <w:szCs w:val="28"/>
        </w:rPr>
      </w:pPr>
    </w:p>
    <w:p w14:paraId="3F94C712" w14:textId="77777777" w:rsidR="005501F2" w:rsidRDefault="005501F2" w:rsidP="00042921">
      <w:pPr>
        <w:spacing w:after="0" w:line="360" w:lineRule="auto"/>
        <w:ind w:firstLine="680"/>
        <w:jc w:val="both"/>
        <w:rPr>
          <w:rFonts w:ascii="Times New Roman" w:hAnsi="Times New Roman" w:cs="Times New Roman"/>
          <w:b/>
          <w:sz w:val="28"/>
          <w:szCs w:val="28"/>
        </w:rPr>
      </w:pPr>
    </w:p>
    <w:p w14:paraId="437AA9C6" w14:textId="7DA860C1" w:rsidR="00042921" w:rsidRPr="00A10916" w:rsidRDefault="00042921" w:rsidP="00042921">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lastRenderedPageBreak/>
        <w:t xml:space="preserve">1.3 Поняття «освітньої міграції» </w:t>
      </w:r>
    </w:p>
    <w:p w14:paraId="53CFDD81" w14:textId="77777777" w:rsidR="00934D53" w:rsidRPr="00A10916" w:rsidRDefault="00934D53" w:rsidP="00042921">
      <w:pPr>
        <w:spacing w:after="0" w:line="360" w:lineRule="auto"/>
        <w:jc w:val="both"/>
      </w:pPr>
    </w:p>
    <w:p w14:paraId="68719020" w14:textId="04760BF1" w:rsidR="00F40C79" w:rsidRPr="00A10916" w:rsidRDefault="002145A3" w:rsidP="002145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Сьогодні країни світу зацікавлені у збільшенні свого освітньо-кваліфікаційного потенціалу за рахунок міграції. Насамперед, через залучення іноземних студентів та їх подальше працевлаштування на національному р</w:t>
      </w:r>
      <w:r w:rsidR="00AD75F0" w:rsidRPr="00A10916">
        <w:rPr>
          <w:rFonts w:ascii="Times New Roman" w:hAnsi="Times New Roman" w:cs="Times New Roman"/>
          <w:sz w:val="28"/>
          <w:szCs w:val="28"/>
        </w:rPr>
        <w:t>инку праці. На цьому наголошує Ю. М. Науменко</w:t>
      </w:r>
      <w:r w:rsidRPr="00A10916">
        <w:rPr>
          <w:rFonts w:ascii="Times New Roman" w:hAnsi="Times New Roman" w:cs="Times New Roman"/>
          <w:sz w:val="28"/>
          <w:szCs w:val="28"/>
        </w:rPr>
        <w:t>, аналізуючи т</w:t>
      </w:r>
      <w:r w:rsidR="00AD75F0" w:rsidRPr="00A10916">
        <w:rPr>
          <w:rFonts w:ascii="Times New Roman" w:hAnsi="Times New Roman" w:cs="Times New Roman"/>
          <w:sz w:val="28"/>
          <w:szCs w:val="28"/>
        </w:rPr>
        <w:t>енденції освітньої міграції</w:t>
      </w:r>
      <w:r w:rsidR="00E70298">
        <w:rPr>
          <w:rFonts w:ascii="Times New Roman" w:hAnsi="Times New Roman" w:cs="Times New Roman"/>
          <w:sz w:val="28"/>
          <w:szCs w:val="28"/>
        </w:rPr>
        <w:t xml:space="preserve"> </w:t>
      </w:r>
      <w:r w:rsidR="00AD75F0" w:rsidRPr="00A10916">
        <w:rPr>
          <w:rFonts w:ascii="Times New Roman" w:hAnsi="Times New Roman" w:cs="Times New Roman"/>
          <w:sz w:val="28"/>
          <w:szCs w:val="28"/>
        </w:rPr>
        <w:t>[</w:t>
      </w:r>
      <w:r w:rsidR="00AD75F0" w:rsidRPr="00924CBB">
        <w:rPr>
          <w:rFonts w:ascii="Times New Roman" w:hAnsi="Times New Roman" w:cs="Times New Roman"/>
          <w:sz w:val="28"/>
          <w:szCs w:val="28"/>
        </w:rPr>
        <w:t xml:space="preserve">44, </w:t>
      </w:r>
      <w:r w:rsidR="00AD75F0" w:rsidRPr="00A10916">
        <w:rPr>
          <w:rFonts w:ascii="Times New Roman" w:hAnsi="Times New Roman" w:cs="Times New Roman"/>
          <w:sz w:val="28"/>
          <w:szCs w:val="28"/>
          <w:lang w:val="en-US"/>
        </w:rPr>
        <w:t>c</w:t>
      </w:r>
      <w:r w:rsidR="00AD75F0" w:rsidRPr="00924CBB">
        <w:rPr>
          <w:rFonts w:ascii="Times New Roman" w:hAnsi="Times New Roman" w:cs="Times New Roman"/>
          <w:sz w:val="28"/>
          <w:szCs w:val="28"/>
        </w:rPr>
        <w:t>. 12]</w:t>
      </w:r>
      <w:r w:rsidRPr="00A10916">
        <w:rPr>
          <w:rFonts w:ascii="Times New Roman" w:hAnsi="Times New Roman" w:cs="Times New Roman"/>
          <w:sz w:val="28"/>
          <w:szCs w:val="28"/>
        </w:rPr>
        <w:t>.</w:t>
      </w:r>
    </w:p>
    <w:p w14:paraId="67B31BE6" w14:textId="14FF80D7" w:rsidR="00F40C79" w:rsidRPr="00A10916" w:rsidRDefault="002145A3" w:rsidP="00F40C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Як наслідок, освітня міграція стала дуже важливим </w:t>
      </w:r>
      <w:r w:rsidR="00F40C79" w:rsidRPr="00A10916">
        <w:rPr>
          <w:rFonts w:ascii="Times New Roman" w:hAnsi="Times New Roman" w:cs="Times New Roman"/>
          <w:sz w:val="28"/>
          <w:szCs w:val="28"/>
        </w:rPr>
        <w:t>питанням в умовах глобалізації</w:t>
      </w:r>
      <w:r w:rsidRPr="00A10916">
        <w:rPr>
          <w:rFonts w:ascii="Times New Roman" w:hAnsi="Times New Roman" w:cs="Times New Roman"/>
          <w:sz w:val="28"/>
          <w:szCs w:val="28"/>
        </w:rPr>
        <w:t>. Багато авторів визначають процес освітньої міграції як регіональну міграцію з метою отримання освіти (або професійної підготовки) в навчальному закладі в іншій країні. Після отримання освіти ті, хто навчається в іншій країні, повинні повернутися на батьківщину. Однак у деяких випадках вони не повертаються на батьківщину, і це класифікується як «відтік мізків». Освітня міграція характеризується коротким періодом часу, більш-менш чітко визначеною тривалістю, приналежністю до певної вікової групи</w:t>
      </w:r>
      <w:r w:rsidR="00AD75F0" w:rsidRPr="00A10916">
        <w:rPr>
          <w:rFonts w:ascii="Times New Roman" w:hAnsi="Times New Roman" w:cs="Times New Roman"/>
          <w:sz w:val="28"/>
          <w:szCs w:val="28"/>
        </w:rPr>
        <w:t xml:space="preserve"> та добровільністю міграції [</w:t>
      </w:r>
      <w:r w:rsidR="00AD75F0" w:rsidRPr="00924CBB">
        <w:rPr>
          <w:rFonts w:ascii="Times New Roman" w:hAnsi="Times New Roman" w:cs="Times New Roman"/>
          <w:sz w:val="28"/>
          <w:szCs w:val="28"/>
        </w:rPr>
        <w:t xml:space="preserve">44, </w:t>
      </w:r>
      <w:r w:rsidR="00AD75F0" w:rsidRPr="00A10916">
        <w:rPr>
          <w:rFonts w:ascii="Times New Roman" w:hAnsi="Times New Roman" w:cs="Times New Roman"/>
          <w:sz w:val="28"/>
          <w:szCs w:val="28"/>
          <w:lang w:val="en-US"/>
        </w:rPr>
        <w:t>c</w:t>
      </w:r>
      <w:r w:rsidR="00AD75F0" w:rsidRPr="00924CBB">
        <w:rPr>
          <w:rFonts w:ascii="Times New Roman" w:hAnsi="Times New Roman" w:cs="Times New Roman"/>
          <w:sz w:val="28"/>
          <w:szCs w:val="28"/>
        </w:rPr>
        <w:t>. 13]</w:t>
      </w:r>
      <w:r w:rsidRPr="00A10916">
        <w:rPr>
          <w:rFonts w:ascii="Times New Roman" w:hAnsi="Times New Roman" w:cs="Times New Roman"/>
          <w:sz w:val="28"/>
          <w:szCs w:val="28"/>
        </w:rPr>
        <w:t>.</w:t>
      </w:r>
    </w:p>
    <w:p w14:paraId="5D42458F" w14:textId="28FE7D1E" w:rsidR="00B63C71" w:rsidRPr="00A10916" w:rsidRDefault="00F40C79"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Міграція в освіті є соціально-економічним і демографічним процесом і являє собою зміну місця проживання дослідників, викладачів і студентів у країні та за кордоном. Це тимчасова або постійна зміна місця роботи з метою розвитку кар'єри, проведення досліджень, отримання післядиплом</w:t>
      </w:r>
      <w:r w:rsidR="00AD75F0" w:rsidRPr="00A10916">
        <w:rPr>
          <w:rFonts w:ascii="Times New Roman" w:hAnsi="Times New Roman" w:cs="Times New Roman"/>
          <w:sz w:val="28"/>
          <w:szCs w:val="28"/>
        </w:rPr>
        <w:t>ної освіти, викладання тощо</w:t>
      </w:r>
      <w:r w:rsidRPr="00A10916">
        <w:rPr>
          <w:rFonts w:ascii="Times New Roman" w:hAnsi="Times New Roman" w:cs="Times New Roman"/>
          <w:sz w:val="28"/>
          <w:szCs w:val="28"/>
        </w:rPr>
        <w:t>. Цей вид мобільності - освітня мобільність - ґрунтується насамперед на бажанні людини отримати певну освіту, яку можна класифікувати за бажаним рівнем кваліфікації, професійною спеціалізацією або способом до</w:t>
      </w:r>
      <w:r w:rsidR="00AD75F0" w:rsidRPr="00A10916">
        <w:rPr>
          <w:rFonts w:ascii="Times New Roman" w:hAnsi="Times New Roman" w:cs="Times New Roman"/>
          <w:sz w:val="28"/>
          <w:szCs w:val="28"/>
        </w:rPr>
        <w:t>сягнення бажаного результату [</w:t>
      </w:r>
      <w:r w:rsidR="00AD75F0" w:rsidRPr="00924CBB">
        <w:rPr>
          <w:rFonts w:ascii="Times New Roman" w:hAnsi="Times New Roman" w:cs="Times New Roman"/>
          <w:sz w:val="28"/>
          <w:szCs w:val="28"/>
        </w:rPr>
        <w:t xml:space="preserve">50, </w:t>
      </w:r>
      <w:r w:rsidR="00AD75F0" w:rsidRPr="00A10916">
        <w:rPr>
          <w:rFonts w:ascii="Times New Roman" w:hAnsi="Times New Roman" w:cs="Times New Roman"/>
          <w:sz w:val="28"/>
          <w:szCs w:val="28"/>
          <w:lang w:val="en-US"/>
        </w:rPr>
        <w:t>c</w:t>
      </w:r>
      <w:r w:rsidR="00AD75F0" w:rsidRPr="00924CBB">
        <w:rPr>
          <w:rFonts w:ascii="Times New Roman" w:hAnsi="Times New Roman" w:cs="Times New Roman"/>
          <w:sz w:val="28"/>
          <w:szCs w:val="28"/>
        </w:rPr>
        <w:t>. 4]</w:t>
      </w:r>
      <w:r w:rsidRPr="00A10916">
        <w:rPr>
          <w:rFonts w:ascii="Times New Roman" w:hAnsi="Times New Roman" w:cs="Times New Roman"/>
          <w:sz w:val="28"/>
          <w:szCs w:val="28"/>
        </w:rPr>
        <w:t>.</w:t>
      </w:r>
    </w:p>
    <w:p w14:paraId="52735438" w14:textId="49A6220E"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Зі збільшенням кількості освітніх мігрантів навчання іноземних студентів посідає особливе місце в освітньому процесі сучасних університетів. При чому освітня міграція має велике значення не тільки на локальному рівні (на рівні університету), а й на глобальному (як елемент національної освітньої політики), оскільки дозволяє залучити якомога більшу кількість студентів. Освітня міграція впливає не лише на економічні вигоди, а й на покращення демографічної структури та структури робочої сили суспільства через приплив освіченої молоді </w:t>
      </w:r>
      <w:r w:rsidRPr="00A10916">
        <w:rPr>
          <w:rFonts w:ascii="Times New Roman" w:hAnsi="Times New Roman" w:cs="Times New Roman"/>
          <w:sz w:val="28"/>
          <w:szCs w:val="28"/>
        </w:rPr>
        <w:lastRenderedPageBreak/>
        <w:t>репродуктивного віку та нових громадян, інтегрованих у суспільство через систему освіти. Згідно з офіційною статистикою, опублікованою Організацією економічного співробітництва та розвитку (ОЕСР), у 2011 році у світі налічувалося 4,3 мільйона іноземних студентів, а до 2020 року ця цифра зр</w:t>
      </w:r>
      <w:r w:rsidR="00AD75F0" w:rsidRPr="00A10916">
        <w:rPr>
          <w:rFonts w:ascii="Times New Roman" w:hAnsi="Times New Roman" w:cs="Times New Roman"/>
          <w:sz w:val="28"/>
          <w:szCs w:val="28"/>
        </w:rPr>
        <w:t>осла до понад 8 мільйонів</w:t>
      </w:r>
      <w:r w:rsidR="00E70298">
        <w:rPr>
          <w:rFonts w:ascii="Times New Roman" w:hAnsi="Times New Roman" w:cs="Times New Roman"/>
          <w:sz w:val="28"/>
          <w:szCs w:val="28"/>
        </w:rPr>
        <w:t xml:space="preserve"> </w:t>
      </w:r>
      <w:r w:rsidR="00AD75F0" w:rsidRPr="00A10916">
        <w:rPr>
          <w:rFonts w:ascii="Times New Roman" w:hAnsi="Times New Roman" w:cs="Times New Roman"/>
          <w:sz w:val="28"/>
          <w:szCs w:val="28"/>
        </w:rPr>
        <w:t>[</w:t>
      </w:r>
      <w:r w:rsidR="00AD75F0" w:rsidRPr="00924CBB">
        <w:rPr>
          <w:rFonts w:ascii="Times New Roman" w:hAnsi="Times New Roman" w:cs="Times New Roman"/>
          <w:sz w:val="28"/>
          <w:szCs w:val="28"/>
        </w:rPr>
        <w:t>64]</w:t>
      </w:r>
      <w:r w:rsidRPr="00A10916">
        <w:rPr>
          <w:rFonts w:ascii="Times New Roman" w:hAnsi="Times New Roman" w:cs="Times New Roman"/>
          <w:sz w:val="28"/>
          <w:szCs w:val="28"/>
        </w:rPr>
        <w:t>.</w:t>
      </w:r>
    </w:p>
    <w:p w14:paraId="2D72B6F2" w14:textId="05753DF1" w:rsidR="00B63C71" w:rsidRPr="00A10916" w:rsidRDefault="004711D4"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Окремим аспектам освітньої міграції присвячено чимало публікацій вітчизняних та зарубіжних науковців, серед яких: </w:t>
      </w:r>
      <w:r w:rsidR="00B63C71" w:rsidRPr="00A10916">
        <w:rPr>
          <w:rFonts w:ascii="Times New Roman" w:hAnsi="Times New Roman" w:cs="Times New Roman"/>
          <w:sz w:val="28"/>
          <w:szCs w:val="28"/>
        </w:rPr>
        <w:t xml:space="preserve">Л. Жураковська, О. Жилінська, М. Згуровський, </w:t>
      </w:r>
      <w:r w:rsidRPr="00A10916">
        <w:rPr>
          <w:rFonts w:ascii="Times New Roman" w:hAnsi="Times New Roman" w:cs="Times New Roman"/>
          <w:sz w:val="28"/>
          <w:szCs w:val="28"/>
        </w:rPr>
        <w:t xml:space="preserve">Ф. Альтбаха, Д. Массейя, А. Фіндлі, К. Тремблей </w:t>
      </w:r>
      <w:r w:rsidR="00B63C71" w:rsidRPr="00A10916">
        <w:rPr>
          <w:rFonts w:ascii="Times New Roman" w:hAnsi="Times New Roman" w:cs="Times New Roman"/>
          <w:sz w:val="28"/>
          <w:szCs w:val="28"/>
        </w:rPr>
        <w:t>та інші.</w:t>
      </w:r>
    </w:p>
    <w:p w14:paraId="24E12A26" w14:textId="65861541"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Загально</w:t>
      </w:r>
      <w:r w:rsidR="00C84C6B" w:rsidRPr="00A10916">
        <w:rPr>
          <w:rFonts w:ascii="Times New Roman" w:hAnsi="Times New Roman" w:cs="Times New Roman"/>
          <w:sz w:val="28"/>
          <w:szCs w:val="28"/>
        </w:rPr>
        <w:t xml:space="preserve"> відомим є той факт</w:t>
      </w:r>
      <w:r w:rsidRPr="00A10916">
        <w:rPr>
          <w:rFonts w:ascii="Times New Roman" w:hAnsi="Times New Roman" w:cs="Times New Roman"/>
          <w:sz w:val="28"/>
          <w:szCs w:val="28"/>
        </w:rPr>
        <w:t xml:space="preserve">, що право на освіту є </w:t>
      </w:r>
      <w:r w:rsidR="00C84C6B" w:rsidRPr="00A10916">
        <w:rPr>
          <w:rFonts w:ascii="Times New Roman" w:hAnsi="Times New Roman" w:cs="Times New Roman"/>
          <w:sz w:val="28"/>
          <w:szCs w:val="28"/>
        </w:rPr>
        <w:t>найбільш фундаментальним правом людини та є закріпленим</w:t>
      </w:r>
      <w:r w:rsidRPr="00A10916">
        <w:rPr>
          <w:rFonts w:ascii="Times New Roman" w:hAnsi="Times New Roman" w:cs="Times New Roman"/>
          <w:sz w:val="28"/>
          <w:szCs w:val="28"/>
        </w:rPr>
        <w:t xml:space="preserve"> не лише в </w:t>
      </w:r>
      <w:r w:rsidR="00C84C6B" w:rsidRPr="00A10916">
        <w:rPr>
          <w:rFonts w:ascii="Times New Roman" w:hAnsi="Times New Roman" w:cs="Times New Roman"/>
          <w:sz w:val="28"/>
          <w:szCs w:val="28"/>
        </w:rPr>
        <w:t>Конституції України та законах в</w:t>
      </w:r>
      <w:r w:rsidRPr="00A10916">
        <w:rPr>
          <w:rFonts w:ascii="Times New Roman" w:hAnsi="Times New Roman" w:cs="Times New Roman"/>
          <w:sz w:val="28"/>
          <w:szCs w:val="28"/>
        </w:rPr>
        <w:t xml:space="preserve"> різних галузях, а й у статті 26 Декларації прав людини. Більше того, у пункті 4 Цілей сталого розвитку ООН до 2030 року, які впроваджує Україна, зазначено, що «слід забезпечити всеохоплюючу і справедливу якісну освіту та сприяти створенню можливостей для навчання впродовж усього життя для всіх». Це положення стосується життєвої важливості освіти для людей, оскільки рівень освіти не лише безпосередньо впливає на дохід та зайнятість, але й пов'язаний з тривалістю життя, станом здоров'я та соціальною інтеграцією в суспільство. У цьому контексті саме освітня міграція є невід'ємною частиною процесу інтеграції освіти, науки і виробництва, допомагаючи реалізувати людський потенціал на максимально високому рівні, об'єднуючи потенціал освітніх, наукових і виробничих організацій для взаємної вигоди різних країн і регіонів</w:t>
      </w:r>
      <w:r w:rsidR="00E70298">
        <w:rPr>
          <w:rFonts w:ascii="Times New Roman" w:hAnsi="Times New Roman" w:cs="Times New Roman"/>
          <w:sz w:val="28"/>
          <w:szCs w:val="28"/>
        </w:rPr>
        <w:t xml:space="preserve"> </w:t>
      </w:r>
      <w:r w:rsidR="00AD75F0" w:rsidRPr="00A10916">
        <w:rPr>
          <w:rFonts w:ascii="Times New Roman" w:hAnsi="Times New Roman" w:cs="Times New Roman"/>
          <w:sz w:val="28"/>
          <w:szCs w:val="28"/>
        </w:rPr>
        <w:t>[</w:t>
      </w:r>
      <w:r w:rsidR="00AD75F0" w:rsidRPr="00924CBB">
        <w:rPr>
          <w:rFonts w:ascii="Times New Roman" w:hAnsi="Times New Roman" w:cs="Times New Roman"/>
          <w:sz w:val="28"/>
          <w:szCs w:val="28"/>
        </w:rPr>
        <w:t>64]</w:t>
      </w:r>
      <w:r w:rsidRPr="00A10916">
        <w:rPr>
          <w:rFonts w:ascii="Times New Roman" w:hAnsi="Times New Roman" w:cs="Times New Roman"/>
          <w:sz w:val="28"/>
          <w:szCs w:val="28"/>
        </w:rPr>
        <w:t>.</w:t>
      </w:r>
    </w:p>
    <w:p w14:paraId="6D1AAB2D" w14:textId="2A39DD24"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Не існує чіткого визначення поняття освітньої міграції, яка розглядається крізь призму різних вимірів, таких як економічний, демографічний та соціологічний. </w:t>
      </w:r>
      <w:r w:rsidR="00E70298">
        <w:rPr>
          <w:rFonts w:ascii="Times New Roman" w:hAnsi="Times New Roman" w:cs="Times New Roman"/>
          <w:sz w:val="28"/>
          <w:szCs w:val="28"/>
        </w:rPr>
        <w:t>Найчастіше</w:t>
      </w:r>
      <w:r w:rsidRPr="00A10916">
        <w:rPr>
          <w:rFonts w:ascii="Times New Roman" w:hAnsi="Times New Roman" w:cs="Times New Roman"/>
          <w:sz w:val="28"/>
          <w:szCs w:val="28"/>
        </w:rPr>
        <w:t xml:space="preserve"> освітня міграція розглядається як освітня діяльність студентів, які навчаються в іноземних університетах в рамках загально-прийнятих норм і правил міжнародної освітньої діяльності. </w:t>
      </w:r>
      <w:r w:rsidR="00E70298">
        <w:rPr>
          <w:rFonts w:ascii="Times New Roman" w:hAnsi="Times New Roman" w:cs="Times New Roman"/>
          <w:sz w:val="28"/>
          <w:szCs w:val="28"/>
        </w:rPr>
        <w:t>О</w:t>
      </w:r>
      <w:r w:rsidRPr="00A10916">
        <w:rPr>
          <w:rFonts w:ascii="Times New Roman" w:hAnsi="Times New Roman" w:cs="Times New Roman"/>
          <w:sz w:val="28"/>
          <w:szCs w:val="28"/>
        </w:rPr>
        <w:t>світня міграція - це масштабне соціокультурне явище, пов'язане з переміщенням людей за межі свого регіону або країни проживання з метою підвищення рівня освіти та набуття нових знань</w:t>
      </w:r>
      <w:r w:rsidR="00E70298">
        <w:rPr>
          <w:rFonts w:ascii="Times New Roman" w:hAnsi="Times New Roman" w:cs="Times New Roman"/>
          <w:sz w:val="28"/>
          <w:szCs w:val="28"/>
        </w:rPr>
        <w:t> </w:t>
      </w:r>
      <w:r w:rsidRPr="00A10916">
        <w:rPr>
          <w:rFonts w:ascii="Times New Roman" w:hAnsi="Times New Roman" w:cs="Times New Roman"/>
          <w:sz w:val="28"/>
          <w:szCs w:val="28"/>
        </w:rPr>
        <w:t>[</w:t>
      </w:r>
      <w:r w:rsidR="00AD75F0" w:rsidRPr="00A10916">
        <w:rPr>
          <w:rFonts w:ascii="Times New Roman" w:hAnsi="Times New Roman" w:cs="Times New Roman"/>
          <w:sz w:val="28"/>
          <w:szCs w:val="28"/>
        </w:rPr>
        <w:t>6</w:t>
      </w:r>
      <w:r w:rsidRPr="00A10916">
        <w:rPr>
          <w:rFonts w:ascii="Times New Roman" w:hAnsi="Times New Roman" w:cs="Times New Roman"/>
          <w:sz w:val="28"/>
          <w:szCs w:val="28"/>
        </w:rPr>
        <w:t>4].</w:t>
      </w:r>
    </w:p>
    <w:p w14:paraId="4A478EDE" w14:textId="77777777"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Освітня міграція має </w:t>
      </w:r>
      <w:r w:rsidR="00C84C6B" w:rsidRPr="00A10916">
        <w:rPr>
          <w:rFonts w:ascii="Times New Roman" w:hAnsi="Times New Roman" w:cs="Times New Roman"/>
          <w:sz w:val="28"/>
          <w:szCs w:val="28"/>
        </w:rPr>
        <w:t>різні прояви та форми. Основною інституційною формамою</w:t>
      </w:r>
      <w:r w:rsidRPr="00A10916">
        <w:rPr>
          <w:rFonts w:ascii="Times New Roman" w:hAnsi="Times New Roman" w:cs="Times New Roman"/>
          <w:sz w:val="28"/>
          <w:szCs w:val="28"/>
        </w:rPr>
        <w:t xml:space="preserve"> освітньої міграції можна вважати академічну мобільність та транскордонну освіту. </w:t>
      </w:r>
      <w:r w:rsidR="00C84C6B" w:rsidRPr="00A10916">
        <w:rPr>
          <w:rFonts w:ascii="Times New Roman" w:hAnsi="Times New Roman" w:cs="Times New Roman"/>
          <w:sz w:val="28"/>
          <w:szCs w:val="28"/>
        </w:rPr>
        <w:t xml:space="preserve">Академічна мобільність </w:t>
      </w:r>
      <w:r w:rsidRPr="00A10916">
        <w:rPr>
          <w:rFonts w:ascii="Times New Roman" w:hAnsi="Times New Roman" w:cs="Times New Roman"/>
          <w:sz w:val="28"/>
          <w:szCs w:val="28"/>
        </w:rPr>
        <w:t>передбачає переміщення мі</w:t>
      </w:r>
      <w:r w:rsidR="00F27D7D" w:rsidRPr="00A10916">
        <w:rPr>
          <w:rFonts w:ascii="Times New Roman" w:hAnsi="Times New Roman" w:cs="Times New Roman"/>
          <w:sz w:val="28"/>
          <w:szCs w:val="28"/>
        </w:rPr>
        <w:t>ж навчальними закладами, а транскордонна освіта - переміщува</w:t>
      </w:r>
      <w:r w:rsidRPr="00A10916">
        <w:rPr>
          <w:rFonts w:ascii="Times New Roman" w:hAnsi="Times New Roman" w:cs="Times New Roman"/>
          <w:sz w:val="28"/>
          <w:szCs w:val="28"/>
        </w:rPr>
        <w:t xml:space="preserve">ння між країнами (в тому числі </w:t>
      </w:r>
      <w:r w:rsidR="00F27D7D" w:rsidRPr="00A10916">
        <w:rPr>
          <w:rFonts w:ascii="Times New Roman" w:hAnsi="Times New Roman" w:cs="Times New Roman"/>
          <w:sz w:val="28"/>
          <w:szCs w:val="28"/>
        </w:rPr>
        <w:t xml:space="preserve">й </w:t>
      </w:r>
      <w:r w:rsidRPr="00A10916">
        <w:rPr>
          <w:rFonts w:ascii="Times New Roman" w:hAnsi="Times New Roman" w:cs="Times New Roman"/>
          <w:sz w:val="28"/>
          <w:szCs w:val="28"/>
        </w:rPr>
        <w:t>дистанційне навчанн</w:t>
      </w:r>
      <w:r w:rsidR="00BF2042" w:rsidRPr="00A10916">
        <w:rPr>
          <w:rFonts w:ascii="Times New Roman" w:hAnsi="Times New Roman" w:cs="Times New Roman"/>
          <w:sz w:val="28"/>
          <w:szCs w:val="28"/>
        </w:rPr>
        <w:t>я) в процесі здобуття освіти</w:t>
      </w:r>
      <w:r w:rsidRPr="00A10916">
        <w:rPr>
          <w:rFonts w:ascii="Times New Roman" w:hAnsi="Times New Roman" w:cs="Times New Roman"/>
          <w:sz w:val="28"/>
          <w:szCs w:val="28"/>
        </w:rPr>
        <w:t>. Крім того, з точки зору призначення та походження, о</w:t>
      </w:r>
      <w:r w:rsidR="00F27D7D" w:rsidRPr="00A10916">
        <w:rPr>
          <w:rFonts w:ascii="Times New Roman" w:hAnsi="Times New Roman" w:cs="Times New Roman"/>
          <w:sz w:val="28"/>
          <w:szCs w:val="28"/>
        </w:rPr>
        <w:t>світню міграцію можна трактувати</w:t>
      </w:r>
      <w:r w:rsidRPr="00A10916">
        <w:rPr>
          <w:rFonts w:ascii="Times New Roman" w:hAnsi="Times New Roman" w:cs="Times New Roman"/>
          <w:sz w:val="28"/>
          <w:szCs w:val="28"/>
        </w:rPr>
        <w:t xml:space="preserve"> як серію переміщень освітніх мігрантів, а з точки зору освітніх мігрантів, о</w:t>
      </w:r>
      <w:r w:rsidR="00F27D7D" w:rsidRPr="00A10916">
        <w:rPr>
          <w:rFonts w:ascii="Times New Roman" w:hAnsi="Times New Roman" w:cs="Times New Roman"/>
          <w:sz w:val="28"/>
          <w:szCs w:val="28"/>
        </w:rPr>
        <w:t>світню міграцію можна тлумачити</w:t>
      </w:r>
      <w:r w:rsidRPr="00A10916">
        <w:rPr>
          <w:rFonts w:ascii="Times New Roman" w:hAnsi="Times New Roman" w:cs="Times New Roman"/>
          <w:sz w:val="28"/>
          <w:szCs w:val="28"/>
        </w:rPr>
        <w:t xml:space="preserve"> як серію переміщень </w:t>
      </w:r>
      <w:r w:rsidR="000E1561" w:rsidRPr="00A10916">
        <w:rPr>
          <w:rFonts w:ascii="Times New Roman" w:hAnsi="Times New Roman" w:cs="Times New Roman"/>
          <w:sz w:val="28"/>
          <w:szCs w:val="28"/>
        </w:rPr>
        <w:t>для досягнення мети міграції</w:t>
      </w:r>
      <w:r w:rsidRPr="00A10916">
        <w:rPr>
          <w:rFonts w:ascii="Times New Roman" w:hAnsi="Times New Roman" w:cs="Times New Roman"/>
          <w:sz w:val="28"/>
          <w:szCs w:val="28"/>
        </w:rPr>
        <w:t>.</w:t>
      </w:r>
    </w:p>
    <w:p w14:paraId="3640CA4B" w14:textId="77777777" w:rsidR="00B63C71" w:rsidRPr="00A10916" w:rsidRDefault="000E156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загальному</w:t>
      </w:r>
      <w:r w:rsidR="00B63C71" w:rsidRPr="00A10916">
        <w:rPr>
          <w:rFonts w:ascii="Times New Roman" w:hAnsi="Times New Roman" w:cs="Times New Roman"/>
          <w:sz w:val="28"/>
          <w:szCs w:val="28"/>
        </w:rPr>
        <w:t xml:space="preserve"> освітні міграційні потоки можна поділити на внутрішню міграцію (до міст та регіонів з розвиненою мережею навчальних закладів, яку можна поділити на міжрегіональну та внутрішньо-регіональну міграцію) та міжнародну міграцію (до навчальних закладів в інших країнах). </w:t>
      </w:r>
      <w:r w:rsidRPr="00A10916">
        <w:rPr>
          <w:rFonts w:ascii="Times New Roman" w:hAnsi="Times New Roman" w:cs="Times New Roman"/>
          <w:sz w:val="28"/>
          <w:szCs w:val="28"/>
        </w:rPr>
        <w:t xml:space="preserve">Існують також систематизаційні критерії, котрі </w:t>
      </w:r>
      <w:r w:rsidR="00B63C71" w:rsidRPr="00A10916">
        <w:rPr>
          <w:rFonts w:ascii="Times New Roman" w:hAnsi="Times New Roman" w:cs="Times New Roman"/>
          <w:sz w:val="28"/>
          <w:szCs w:val="28"/>
        </w:rPr>
        <w:t>дозволяють виокремити конкретні види освітньої мобільності на основі певних характеристик, таких як напрямок мобільності (міграція та еміграція), учасники мобільності (студенти, абітурієнти, учні, стажери, магістранти та докторанти), легальність (легальна та нелегальна) та організаційна форма (організована та індивідуальна)</w:t>
      </w:r>
      <w:r w:rsidR="00BF2042" w:rsidRPr="00A10916">
        <w:rPr>
          <w:rFonts w:ascii="Times New Roman" w:hAnsi="Times New Roman" w:cs="Times New Roman"/>
          <w:sz w:val="28"/>
          <w:szCs w:val="28"/>
        </w:rPr>
        <w:t xml:space="preserve"> [</w:t>
      </w:r>
      <w:r w:rsidR="00BF2042" w:rsidRPr="00924CBB">
        <w:rPr>
          <w:rFonts w:ascii="Times New Roman" w:hAnsi="Times New Roman" w:cs="Times New Roman"/>
          <w:sz w:val="28"/>
          <w:szCs w:val="28"/>
        </w:rPr>
        <w:t xml:space="preserve">76, </w:t>
      </w:r>
      <w:r w:rsidR="00BF2042" w:rsidRPr="00A10916">
        <w:rPr>
          <w:rFonts w:ascii="Times New Roman" w:hAnsi="Times New Roman" w:cs="Times New Roman"/>
          <w:sz w:val="28"/>
          <w:szCs w:val="28"/>
          <w:lang w:val="en-US"/>
        </w:rPr>
        <w:t>c</w:t>
      </w:r>
      <w:r w:rsidR="00BF2042" w:rsidRPr="00924CBB">
        <w:rPr>
          <w:rFonts w:ascii="Times New Roman" w:hAnsi="Times New Roman" w:cs="Times New Roman"/>
          <w:sz w:val="28"/>
          <w:szCs w:val="28"/>
        </w:rPr>
        <w:t>. 79]</w:t>
      </w:r>
      <w:r w:rsidR="00B63C71" w:rsidRPr="00A10916">
        <w:rPr>
          <w:rFonts w:ascii="Times New Roman" w:hAnsi="Times New Roman" w:cs="Times New Roman"/>
          <w:sz w:val="28"/>
          <w:szCs w:val="28"/>
        </w:rPr>
        <w:t>.</w:t>
      </w:r>
    </w:p>
    <w:p w14:paraId="6E9D6B72" w14:textId="77777777"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Освітня міграція регулюється з точки зору регулювання міграції та регулювання освіти. Регулювання потоків міжнародної освітньої міграції також може здійснюватися на різних рівнях - міжнародному, національному, регіональному та інституційному. Наприклад, в Європейському Союзі (ЄС) освітня мобільність забезпечується за допомогою спеціальних програм, спрямованих на зміцнення міжнародного співробітництва та підвищення мобільності студентів, викладачів і дослідників.</w:t>
      </w:r>
    </w:p>
    <w:p w14:paraId="282FEA34" w14:textId="77777777"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Зокрема, програма ЄС «</w:t>
      </w:r>
      <w:r w:rsidRPr="00A10916">
        <w:rPr>
          <w:rFonts w:ascii="Times New Roman" w:hAnsi="Times New Roman" w:cs="Times New Roman"/>
          <w:sz w:val="28"/>
          <w:szCs w:val="28"/>
          <w:shd w:val="clear" w:color="auto" w:fill="FFFFFF"/>
        </w:rPr>
        <w:t>Erasmus+</w:t>
      </w:r>
      <w:r w:rsidRPr="00A10916">
        <w:rPr>
          <w:rFonts w:ascii="Times New Roman" w:hAnsi="Times New Roman" w:cs="Times New Roman"/>
          <w:sz w:val="28"/>
          <w:szCs w:val="28"/>
        </w:rPr>
        <w:t xml:space="preserve">» сьогодні активно підтримує проекти, партнерства, заходи та академічну мобільність у сфері освіти, професійної підготовки, молоді та спорту. Вона також пропонує можливості для навчання, стажування та наставництва, а також фінансову підтримку в інших країнах-учасницях. Загалом в ЄС склалася власна система регулювання суспільних </w:t>
      </w:r>
      <w:r w:rsidRPr="00A10916">
        <w:rPr>
          <w:rFonts w:ascii="Times New Roman" w:hAnsi="Times New Roman" w:cs="Times New Roman"/>
          <w:sz w:val="28"/>
          <w:szCs w:val="28"/>
        </w:rPr>
        <w:lastRenderedPageBreak/>
        <w:t>відносин, яка відрізняється від класичної національної та міжнародної правової системи</w:t>
      </w:r>
      <w:r w:rsidR="00BF2042" w:rsidRPr="00A10916">
        <w:rPr>
          <w:rFonts w:ascii="Times New Roman" w:hAnsi="Times New Roman" w:cs="Times New Roman"/>
          <w:sz w:val="28"/>
          <w:szCs w:val="28"/>
        </w:rPr>
        <w:t xml:space="preserve"> [</w:t>
      </w:r>
      <w:r w:rsidR="00BF2042" w:rsidRPr="00924CBB">
        <w:rPr>
          <w:rFonts w:ascii="Times New Roman" w:hAnsi="Times New Roman" w:cs="Times New Roman"/>
          <w:sz w:val="28"/>
          <w:szCs w:val="28"/>
        </w:rPr>
        <w:t xml:space="preserve">78, </w:t>
      </w:r>
      <w:r w:rsidR="00BF2042" w:rsidRPr="00A10916">
        <w:rPr>
          <w:rFonts w:ascii="Times New Roman" w:hAnsi="Times New Roman" w:cs="Times New Roman"/>
          <w:sz w:val="28"/>
          <w:szCs w:val="28"/>
          <w:lang w:val="en-US"/>
        </w:rPr>
        <w:t>c</w:t>
      </w:r>
      <w:r w:rsidR="00BF2042" w:rsidRPr="00924CBB">
        <w:rPr>
          <w:rFonts w:ascii="Times New Roman" w:hAnsi="Times New Roman" w:cs="Times New Roman"/>
          <w:sz w:val="28"/>
          <w:szCs w:val="28"/>
        </w:rPr>
        <w:t>. 4]</w:t>
      </w:r>
      <w:r w:rsidRPr="00A10916">
        <w:rPr>
          <w:rFonts w:ascii="Times New Roman" w:hAnsi="Times New Roman" w:cs="Times New Roman"/>
          <w:sz w:val="28"/>
          <w:szCs w:val="28"/>
        </w:rPr>
        <w:t>.</w:t>
      </w:r>
    </w:p>
    <w:p w14:paraId="5138950C" w14:textId="77777777" w:rsidR="00B63C71"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Тому джерела правового регулювання освітньої політики ЄС також є унікальними і включають як обов'язкове законодавство (установчі договори ЄС, угоди з державами-членами та підзаконні акти), так і законодавство необов'язкового характеру. Оскільки правова база для ухвалення інституціями ЄС нормативно-правових актів у сфері освіти є обмеженою і обмежується прийняттям заходів у сфері просування та професійної підготовки, регулювання у цій сфері здійснюється переважно через форми «м'якого права», такі як рекомендації, рішення, повідомлення, зелені та білі книги, а також програмні документи. Серед них важливе місце займають комунікації Комісії, які поширюють інформацію про плани дій, обрані Комісією в рамках освітньої політики ЄС</w:t>
      </w:r>
      <w:r w:rsidR="00BD7E48" w:rsidRPr="00A10916">
        <w:rPr>
          <w:rFonts w:ascii="Times New Roman" w:hAnsi="Times New Roman" w:cs="Times New Roman"/>
          <w:sz w:val="28"/>
          <w:szCs w:val="28"/>
        </w:rPr>
        <w:t xml:space="preserve"> [</w:t>
      </w:r>
      <w:r w:rsidR="00BD7E48" w:rsidRPr="00924CBB">
        <w:rPr>
          <w:rFonts w:ascii="Times New Roman" w:hAnsi="Times New Roman" w:cs="Times New Roman"/>
          <w:sz w:val="28"/>
          <w:szCs w:val="28"/>
        </w:rPr>
        <w:t xml:space="preserve">15, </w:t>
      </w:r>
      <w:r w:rsidR="00BD7E48" w:rsidRPr="00A10916">
        <w:rPr>
          <w:rFonts w:ascii="Times New Roman" w:hAnsi="Times New Roman" w:cs="Times New Roman"/>
          <w:sz w:val="28"/>
          <w:szCs w:val="28"/>
          <w:lang w:val="en-US"/>
        </w:rPr>
        <w:t>c</w:t>
      </w:r>
      <w:r w:rsidR="00BD7E48" w:rsidRPr="00924CBB">
        <w:rPr>
          <w:rFonts w:ascii="Times New Roman" w:hAnsi="Times New Roman" w:cs="Times New Roman"/>
          <w:sz w:val="28"/>
          <w:szCs w:val="28"/>
        </w:rPr>
        <w:t>. 6]</w:t>
      </w:r>
      <w:r w:rsidRPr="00A10916">
        <w:rPr>
          <w:rFonts w:ascii="Times New Roman" w:hAnsi="Times New Roman" w:cs="Times New Roman"/>
          <w:sz w:val="28"/>
          <w:szCs w:val="28"/>
        </w:rPr>
        <w:t>.</w:t>
      </w:r>
    </w:p>
    <w:p w14:paraId="02BAC421" w14:textId="77777777" w:rsidR="0060606D" w:rsidRPr="00A10916" w:rsidRDefault="00B63C71" w:rsidP="00B63C7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Правове співробітництво ЄС з міжнародними організаціями та державами у сфері освіти В. Колесник пропонує розділити співробітництво ЄС </w:t>
      </w:r>
      <w:r w:rsidR="0060606D" w:rsidRPr="00A10916">
        <w:rPr>
          <w:rFonts w:ascii="Times New Roman" w:hAnsi="Times New Roman" w:cs="Times New Roman"/>
          <w:sz w:val="28"/>
          <w:szCs w:val="28"/>
        </w:rPr>
        <w:t>у сфері освіти на три рівні:</w:t>
      </w:r>
    </w:p>
    <w:p w14:paraId="5202E680" w14:textId="77777777" w:rsidR="0060606D" w:rsidRPr="00A10916" w:rsidRDefault="00B63C71" w:rsidP="0060606D">
      <w:pPr>
        <w:pStyle w:val="a4"/>
        <w:numPr>
          <w:ilvl w:val="0"/>
          <w:numId w:val="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універс</w:t>
      </w:r>
      <w:r w:rsidR="0060606D" w:rsidRPr="00A10916">
        <w:rPr>
          <w:rFonts w:ascii="Times New Roman" w:hAnsi="Times New Roman" w:cs="Times New Roman"/>
          <w:sz w:val="28"/>
          <w:szCs w:val="28"/>
        </w:rPr>
        <w:t>альний рівень (співпраця з ООН): Освіта для всіх» (Education for All), «Глобальне партнерство заради освіти» (Global Partnership for Education), Дитячий фонд ООН і Міжнародна організація праці тощо);</w:t>
      </w:r>
    </w:p>
    <w:p w14:paraId="5451A567" w14:textId="77777777" w:rsidR="0060606D" w:rsidRPr="00A10916" w:rsidRDefault="0060606D" w:rsidP="0060606D">
      <w:pPr>
        <w:pStyle w:val="a4"/>
        <w:numPr>
          <w:ilvl w:val="0"/>
          <w:numId w:val="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w:t>
      </w:r>
      <w:r w:rsidR="00B63C71" w:rsidRPr="00A10916">
        <w:rPr>
          <w:rFonts w:ascii="Times New Roman" w:hAnsi="Times New Roman" w:cs="Times New Roman"/>
          <w:sz w:val="28"/>
          <w:szCs w:val="28"/>
        </w:rPr>
        <w:t>егіональний рівень (співпраця з регіональними міжнародними організаціями (Рада Європи та ОБСЄ), Болонський та Копенгагенський процеси, включаючи підтримку багатьох освітніх процесів, таких як Прог</w:t>
      </w:r>
      <w:r w:rsidRPr="00A10916">
        <w:rPr>
          <w:rFonts w:ascii="Times New Roman" w:hAnsi="Times New Roman" w:cs="Times New Roman"/>
          <w:sz w:val="28"/>
          <w:szCs w:val="28"/>
        </w:rPr>
        <w:t>рама освітньої мобільності);</w:t>
      </w:r>
    </w:p>
    <w:p w14:paraId="5B433649" w14:textId="77777777" w:rsidR="0060606D" w:rsidRPr="00A10916" w:rsidRDefault="0060606D" w:rsidP="0060606D">
      <w:pPr>
        <w:pStyle w:val="a4"/>
        <w:numPr>
          <w:ilvl w:val="0"/>
          <w:numId w:val="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партикулярний</w:t>
      </w:r>
      <w:r w:rsidR="00B63C71" w:rsidRPr="00A10916">
        <w:rPr>
          <w:rFonts w:ascii="Times New Roman" w:hAnsi="Times New Roman" w:cs="Times New Roman"/>
          <w:sz w:val="28"/>
          <w:szCs w:val="28"/>
        </w:rPr>
        <w:t xml:space="preserve"> (національний) рівень (окремі та конкретні географі</w:t>
      </w:r>
      <w:r w:rsidRPr="00A10916">
        <w:rPr>
          <w:rFonts w:ascii="Times New Roman" w:hAnsi="Times New Roman" w:cs="Times New Roman"/>
          <w:sz w:val="28"/>
          <w:szCs w:val="28"/>
        </w:rPr>
        <w:t xml:space="preserve">чні регіони, </w:t>
      </w:r>
      <w:r w:rsidR="00B63C71" w:rsidRPr="00A10916">
        <w:rPr>
          <w:rFonts w:ascii="Times New Roman" w:hAnsi="Times New Roman" w:cs="Times New Roman"/>
          <w:sz w:val="28"/>
          <w:szCs w:val="28"/>
        </w:rPr>
        <w:t>країни Східного партнерства, країни Середземномор'я, країни Західних Балк</w:t>
      </w:r>
      <w:r w:rsidRPr="00A10916">
        <w:rPr>
          <w:rFonts w:ascii="Times New Roman" w:hAnsi="Times New Roman" w:cs="Times New Roman"/>
          <w:sz w:val="28"/>
          <w:szCs w:val="28"/>
        </w:rPr>
        <w:t>ан, країни Африки, країни Азії.</w:t>
      </w:r>
    </w:p>
    <w:p w14:paraId="3C866E81" w14:textId="77777777" w:rsidR="00B63C71" w:rsidRPr="00A10916" w:rsidRDefault="00B63C71" w:rsidP="0060606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Співпраця ЄС з міжнародними організаціями ґрунтується на Меморандумах про взаєморозуміння, що є м'якими міжнародними угодами, які не мають</w:t>
      </w:r>
      <w:r w:rsidR="0060606D" w:rsidRPr="00A10916">
        <w:rPr>
          <w:rFonts w:ascii="Times New Roman" w:hAnsi="Times New Roman" w:cs="Times New Roman"/>
          <w:sz w:val="28"/>
          <w:szCs w:val="28"/>
        </w:rPr>
        <w:t xml:space="preserve"> обов'язкової юридичної сили. </w:t>
      </w:r>
      <w:r w:rsidRPr="00A10916">
        <w:rPr>
          <w:rFonts w:ascii="Times New Roman" w:hAnsi="Times New Roman" w:cs="Times New Roman"/>
          <w:sz w:val="28"/>
          <w:szCs w:val="28"/>
        </w:rPr>
        <w:t xml:space="preserve">Основою співпраці є підтримка </w:t>
      </w:r>
      <w:r w:rsidRPr="00A10916">
        <w:rPr>
          <w:rFonts w:ascii="Times New Roman" w:hAnsi="Times New Roman" w:cs="Times New Roman"/>
          <w:sz w:val="28"/>
          <w:szCs w:val="28"/>
        </w:rPr>
        <w:lastRenderedPageBreak/>
        <w:t>глобальних проектів, спрямованих на забезпечення рівного доступу до безкоштовної та якісної освіти</w:t>
      </w:r>
      <w:r w:rsidR="00BD7E48" w:rsidRPr="00A10916">
        <w:rPr>
          <w:rFonts w:ascii="Times New Roman" w:hAnsi="Times New Roman" w:cs="Times New Roman"/>
          <w:sz w:val="28"/>
          <w:szCs w:val="28"/>
        </w:rPr>
        <w:t xml:space="preserve"> [</w:t>
      </w:r>
      <w:r w:rsidR="00BD7E48" w:rsidRPr="00924CBB">
        <w:rPr>
          <w:rFonts w:ascii="Times New Roman" w:hAnsi="Times New Roman" w:cs="Times New Roman"/>
          <w:sz w:val="28"/>
          <w:szCs w:val="28"/>
        </w:rPr>
        <w:t xml:space="preserve">27, </w:t>
      </w:r>
      <w:r w:rsidR="00BD7E48" w:rsidRPr="00A10916">
        <w:rPr>
          <w:rFonts w:ascii="Times New Roman" w:hAnsi="Times New Roman" w:cs="Times New Roman"/>
          <w:sz w:val="28"/>
          <w:szCs w:val="28"/>
          <w:lang w:val="en-US"/>
        </w:rPr>
        <w:t>c</w:t>
      </w:r>
      <w:r w:rsidR="00BD7E48" w:rsidRPr="00924CBB">
        <w:rPr>
          <w:rFonts w:ascii="Times New Roman" w:hAnsi="Times New Roman" w:cs="Times New Roman"/>
          <w:sz w:val="28"/>
          <w:szCs w:val="28"/>
        </w:rPr>
        <w:t>. 135]</w:t>
      </w:r>
      <w:r w:rsidRPr="00A10916">
        <w:rPr>
          <w:rFonts w:ascii="Times New Roman" w:hAnsi="Times New Roman" w:cs="Times New Roman"/>
          <w:sz w:val="28"/>
          <w:szCs w:val="28"/>
        </w:rPr>
        <w:t>.</w:t>
      </w:r>
    </w:p>
    <w:p w14:paraId="0C4A187E" w14:textId="77777777" w:rsidR="0060606D" w:rsidRPr="00A10916" w:rsidRDefault="0060606D" w:rsidP="0060606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Чинне законодавство (Закон України «Про вищу освіту») також містить положення, що сприяють академічній мобільності. Основними напрямами міжнародного співробітництва між закладами вищої освіти є участь у двосторонніх та багато-сторонніх національних та міжуніверситетських програмах обміну студентами, магістрами та докторантами, педагогічними, науково-педагогічними та науковими працівниками, а також участь у міжнародних освітніх та наукових програмах та інших напрямах і формах, не заборонених законодавством. Крім того, були прийняті підзаконні нормативно-правові акти, які посилюють ці положення</w:t>
      </w:r>
      <w:r w:rsidR="00BD7E48" w:rsidRPr="00A10916">
        <w:rPr>
          <w:rFonts w:ascii="Times New Roman" w:hAnsi="Times New Roman" w:cs="Times New Roman"/>
          <w:sz w:val="28"/>
          <w:szCs w:val="28"/>
        </w:rPr>
        <w:t xml:space="preserve"> [</w:t>
      </w:r>
      <w:r w:rsidR="00BD7E48" w:rsidRPr="00924CBB">
        <w:rPr>
          <w:rFonts w:ascii="Times New Roman" w:hAnsi="Times New Roman" w:cs="Times New Roman"/>
          <w:sz w:val="28"/>
          <w:szCs w:val="28"/>
        </w:rPr>
        <w:t>52]</w:t>
      </w:r>
      <w:r w:rsidRPr="00A10916">
        <w:rPr>
          <w:rFonts w:ascii="Times New Roman" w:hAnsi="Times New Roman" w:cs="Times New Roman"/>
          <w:sz w:val="28"/>
          <w:szCs w:val="28"/>
        </w:rPr>
        <w:t>.</w:t>
      </w:r>
    </w:p>
    <w:p w14:paraId="119A5425" w14:textId="77777777" w:rsidR="0060606D" w:rsidRPr="00A10916" w:rsidRDefault="0060606D" w:rsidP="0060606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Створення правової бази для освітнього співробітництва між Україною та ЄС, безсумнівно, є ключовим елементом процесу європейської інтеграції України. Угода про асоціацію є основоположним документом освітньої співпраці між Україною та ЄС і передбачає, що ЄС може підтримувати освітні реформи в Україні, надаючи необхідну підтримку та консультації для сприяння інтеграції України в Європейський освітній простір. </w:t>
      </w:r>
    </w:p>
    <w:p w14:paraId="689AD606" w14:textId="2ADFE89B" w:rsidR="00F40C79" w:rsidRPr="00A10916" w:rsidRDefault="00F40C79" w:rsidP="00F40C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Міграція українців до європейських країн за освітою відбувається не лише в останні роки. Цей процес триває століттями. Про це свідчить хоча б той факт, що одним із ректорів першого університету в Болоньї (заснований у 1119 році) </w:t>
      </w:r>
      <w:r w:rsidR="00BD7E48" w:rsidRPr="00A10916">
        <w:rPr>
          <w:rFonts w:ascii="Times New Roman" w:hAnsi="Times New Roman" w:cs="Times New Roman"/>
          <w:sz w:val="28"/>
          <w:szCs w:val="28"/>
        </w:rPr>
        <w:t>був українець Юрій Дрогобич</w:t>
      </w:r>
      <w:r w:rsidRPr="00A10916">
        <w:rPr>
          <w:rFonts w:ascii="Times New Roman" w:hAnsi="Times New Roman" w:cs="Times New Roman"/>
          <w:sz w:val="28"/>
          <w:szCs w:val="28"/>
        </w:rPr>
        <w:t>. З 14 по 18 століття українські іммігранти мали можливість продовжувати навчання майже в усіх європейських університетах. Багато з них навіть закінчувал</w:t>
      </w:r>
      <w:r w:rsidR="00BD7E48" w:rsidRPr="00A10916">
        <w:rPr>
          <w:rFonts w:ascii="Times New Roman" w:hAnsi="Times New Roman" w:cs="Times New Roman"/>
          <w:sz w:val="28"/>
          <w:szCs w:val="28"/>
        </w:rPr>
        <w:t>и кілька навчальних закладів</w:t>
      </w:r>
      <w:r w:rsidRPr="00A10916">
        <w:rPr>
          <w:rFonts w:ascii="Times New Roman" w:hAnsi="Times New Roman" w:cs="Times New Roman"/>
          <w:sz w:val="28"/>
          <w:szCs w:val="28"/>
        </w:rPr>
        <w:t>. Після завершення навчання в закордонних університетах майже всі молоді науковці поверталися на батьківщину. Деякі з них залишилися в країні навчання і стали професорами, деканами, дослідниками та науковцями. Вони брали участь у процесі наукового, мистецького т</w:t>
      </w:r>
      <w:r w:rsidR="00BD7E48" w:rsidRPr="00A10916">
        <w:rPr>
          <w:rFonts w:ascii="Times New Roman" w:hAnsi="Times New Roman" w:cs="Times New Roman"/>
          <w:sz w:val="28"/>
          <w:szCs w:val="28"/>
        </w:rPr>
        <w:t>а культурного розвитку Європи [68</w:t>
      </w:r>
      <w:r w:rsidRPr="00A10916">
        <w:rPr>
          <w:rFonts w:ascii="Times New Roman" w:hAnsi="Times New Roman" w:cs="Times New Roman"/>
          <w:sz w:val="28"/>
          <w:szCs w:val="28"/>
        </w:rPr>
        <w:t>].</w:t>
      </w:r>
    </w:p>
    <w:p w14:paraId="40B4B6A7" w14:textId="402D042F" w:rsidR="00E20FE9" w:rsidRPr="00A10916" w:rsidRDefault="00F40C79" w:rsidP="008E2B3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ХХІ століття стало епохою не лише технологічних інновацій, а й реформ у всіх сферах життя. Сфера освіти також зазнала значних змін. Найбільшу небезпеку інтелектуальної еміграції становлять не всі українські науковці, які </w:t>
      </w:r>
      <w:r w:rsidRPr="00A10916">
        <w:rPr>
          <w:rFonts w:ascii="Times New Roman" w:hAnsi="Times New Roman" w:cs="Times New Roman"/>
          <w:sz w:val="28"/>
          <w:szCs w:val="28"/>
        </w:rPr>
        <w:lastRenderedPageBreak/>
        <w:t>виїжджають з країни, а ті, хто працює дослідниками за кордоном. За статистикою, лише 20% інтелектуальних мігрантів працюють за фахом</w:t>
      </w:r>
      <w:r w:rsidR="00BD7E48" w:rsidRPr="00A10916">
        <w:rPr>
          <w:rFonts w:ascii="Times New Roman" w:hAnsi="Times New Roman" w:cs="Times New Roman"/>
          <w:sz w:val="28"/>
          <w:szCs w:val="28"/>
        </w:rPr>
        <w:t xml:space="preserve"> [</w:t>
      </w:r>
      <w:r w:rsidR="00BD7E48" w:rsidRPr="00924CBB">
        <w:rPr>
          <w:rFonts w:ascii="Times New Roman" w:hAnsi="Times New Roman" w:cs="Times New Roman"/>
          <w:sz w:val="28"/>
          <w:szCs w:val="28"/>
        </w:rPr>
        <w:t xml:space="preserve">56, </w:t>
      </w:r>
      <w:r w:rsidR="00BD7E48" w:rsidRPr="00A10916">
        <w:rPr>
          <w:rFonts w:ascii="Times New Roman" w:hAnsi="Times New Roman" w:cs="Times New Roman"/>
          <w:sz w:val="28"/>
          <w:szCs w:val="28"/>
          <w:lang w:val="en-US"/>
        </w:rPr>
        <w:t>c</w:t>
      </w:r>
      <w:r w:rsidR="00BD7E48" w:rsidRPr="00924CBB">
        <w:rPr>
          <w:rFonts w:ascii="Times New Roman" w:hAnsi="Times New Roman" w:cs="Times New Roman"/>
          <w:sz w:val="28"/>
          <w:szCs w:val="28"/>
        </w:rPr>
        <w:t>. 75]</w:t>
      </w:r>
      <w:r w:rsidRPr="00A10916">
        <w:rPr>
          <w:rFonts w:ascii="Times New Roman" w:hAnsi="Times New Roman" w:cs="Times New Roman"/>
          <w:sz w:val="28"/>
          <w:szCs w:val="28"/>
        </w:rPr>
        <w:t>. О</w:t>
      </w:r>
      <w:r w:rsidR="00AF1B56" w:rsidRPr="00A10916">
        <w:rPr>
          <w:rFonts w:ascii="Times New Roman" w:hAnsi="Times New Roman" w:cs="Times New Roman"/>
          <w:sz w:val="28"/>
          <w:szCs w:val="28"/>
        </w:rPr>
        <w:t>чевидним є те</w:t>
      </w:r>
      <w:r w:rsidRPr="00A10916">
        <w:rPr>
          <w:rFonts w:ascii="Times New Roman" w:hAnsi="Times New Roman" w:cs="Times New Roman"/>
          <w:sz w:val="28"/>
          <w:szCs w:val="28"/>
        </w:rPr>
        <w:t>, що для підтримки інтелектуального потенціалу та швидкої адаптації до змін у глобальному е</w:t>
      </w:r>
      <w:r w:rsidR="00AF1B56" w:rsidRPr="00A10916">
        <w:rPr>
          <w:rFonts w:ascii="Times New Roman" w:hAnsi="Times New Roman" w:cs="Times New Roman"/>
          <w:sz w:val="28"/>
          <w:szCs w:val="28"/>
        </w:rPr>
        <w:t>кономічному середовищі необхідною є</w:t>
      </w:r>
      <w:r w:rsidRPr="00A10916">
        <w:rPr>
          <w:rFonts w:ascii="Times New Roman" w:hAnsi="Times New Roman" w:cs="Times New Roman"/>
          <w:sz w:val="28"/>
          <w:szCs w:val="28"/>
        </w:rPr>
        <w:t xml:space="preserve"> ефективна освітня та міграційна політика. </w:t>
      </w:r>
    </w:p>
    <w:p w14:paraId="6FCFF6C9" w14:textId="77777777" w:rsidR="00ED22B7" w:rsidRPr="00A10916" w:rsidRDefault="00E20FE9" w:rsidP="003310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Серед негативних рис освітньої міграції науковці звертають увагу на зростання частки мігрантів серед молоді. Мотивацією для виїзду на навчання за кордон є не лише якість освіти, але й можливість безкоштовного навчання та отримання стипендій, освітніх грантів, відносно легкі умови вступу та кращі можливості працевлаштування. Іншими важливими факторами є можливість отримати диплом міжнародного зразка, здобути практичні навички володіння іноземними мовами та можливості для подорожей. Звичайно, стрімке зростання освітньої міграції пов'язане не лише з проблемами надання освіти в Україні, але й з політикою сусідніх країн, спрямованою на залучення молодих українців для підтримки власних освітніх систем (наприклад, Польща наразі має найбільшу кількість українських студентів). Це також пов'язано з регіональною близькістю, відсутністю високих мовних бар'єрів, відносно низькою вартістю навчання та проживання, а також наявністю пільгових та безкоштовних програм. Значна кількість молодих людей виїжджає з України на навчання за кордон, щоб отримати доступ до ринку праці ЄС, не маючи наміру повертатися</w:t>
      </w:r>
      <w:r w:rsidR="00BD7E48" w:rsidRPr="00A10916">
        <w:rPr>
          <w:rFonts w:ascii="Times New Roman" w:hAnsi="Times New Roman" w:cs="Times New Roman"/>
          <w:sz w:val="28"/>
          <w:szCs w:val="28"/>
        </w:rPr>
        <w:t xml:space="preserve"> після закінчення навчання [</w:t>
      </w:r>
      <w:r w:rsidR="00BD7E48" w:rsidRPr="00924CBB">
        <w:rPr>
          <w:rFonts w:ascii="Times New Roman" w:hAnsi="Times New Roman" w:cs="Times New Roman"/>
          <w:sz w:val="28"/>
          <w:szCs w:val="28"/>
        </w:rPr>
        <w:t xml:space="preserve">71, </w:t>
      </w:r>
      <w:r w:rsidR="00BD7E48" w:rsidRPr="00A10916">
        <w:rPr>
          <w:rFonts w:ascii="Times New Roman" w:hAnsi="Times New Roman" w:cs="Times New Roman"/>
          <w:sz w:val="28"/>
          <w:szCs w:val="28"/>
          <w:lang w:val="en-US"/>
        </w:rPr>
        <w:t>c</w:t>
      </w:r>
      <w:r w:rsidR="00BD7E48" w:rsidRPr="00924CBB">
        <w:rPr>
          <w:rFonts w:ascii="Times New Roman" w:hAnsi="Times New Roman" w:cs="Times New Roman"/>
          <w:sz w:val="28"/>
          <w:szCs w:val="28"/>
        </w:rPr>
        <w:t>. 182]</w:t>
      </w:r>
      <w:r w:rsidR="00ED22B7" w:rsidRPr="00A10916">
        <w:rPr>
          <w:rFonts w:ascii="Times New Roman" w:hAnsi="Times New Roman" w:cs="Times New Roman"/>
          <w:sz w:val="28"/>
          <w:szCs w:val="28"/>
        </w:rPr>
        <w:t>.</w:t>
      </w:r>
    </w:p>
    <w:p w14:paraId="183B8039" w14:textId="77777777" w:rsidR="00ED22B7" w:rsidRPr="00A10916" w:rsidRDefault="00E20FE9" w:rsidP="003310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Тому перетворення освітніх мігрантів на постійних мігрантів становить велику загрозу для нашої країни. За останні роки кількість українських студентів, які мігрують до Словаччини, зросла. Завдяки лояльній національній освітній політиці та прийняттю Закону № 404/2011 «Про проживання іноземців та внесення змін до деяких законів» державні університети Словаччини змогли залучити іноземних студентів (значну частину з яких складають українці) та зміцнити свої позиції. Частка іноземних студентів, які навчаються в українських закладах вищої освіти, не така велика, як відтік студентів з країни. Так, у 2019-2020 роках в Україні навчалося 80 470 іноземних </w:t>
      </w:r>
      <w:r w:rsidR="006C3105" w:rsidRPr="00A10916">
        <w:rPr>
          <w:rFonts w:ascii="Times New Roman" w:hAnsi="Times New Roman" w:cs="Times New Roman"/>
          <w:sz w:val="28"/>
          <w:szCs w:val="28"/>
        </w:rPr>
        <w:t>студентів зі 158 країн світу</w:t>
      </w:r>
      <w:r w:rsidRPr="00A10916">
        <w:rPr>
          <w:rFonts w:ascii="Times New Roman" w:hAnsi="Times New Roman" w:cs="Times New Roman"/>
          <w:sz w:val="28"/>
          <w:szCs w:val="28"/>
        </w:rPr>
        <w:t xml:space="preserve">. </w:t>
      </w:r>
    </w:p>
    <w:p w14:paraId="3DB2C048" w14:textId="1A064A4E" w:rsidR="00E20FE9" w:rsidRPr="00A10916" w:rsidRDefault="00E20FE9" w:rsidP="003310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У цьому контексті бажано встановити певні правила, що забезпечують контроль якості освітньої міграції, наприклад, на рівні двосторонніх угод між державами, з урахуванням таких важливих факторів, як необхідна спеціалізація та встановлення кількісних обмежень. Державам слід запровадити гарантії та стимули для того, щоб молодь поверталася в Україну і використовувала свої навички та знання, а також здійснювати заходи, спрямовані на заохочення студентів до навчання за кордоном та їх інтеграцію в економічний, культурний та освітній простір, наприклад, ЄС</w:t>
      </w:r>
      <w:r w:rsidR="006C3105" w:rsidRPr="00A10916">
        <w:rPr>
          <w:rFonts w:ascii="Times New Roman" w:hAnsi="Times New Roman" w:cs="Times New Roman"/>
          <w:sz w:val="28"/>
          <w:szCs w:val="28"/>
        </w:rPr>
        <w:t xml:space="preserve"> [</w:t>
      </w:r>
      <w:r w:rsidR="006C3105" w:rsidRPr="00924CBB">
        <w:rPr>
          <w:rFonts w:ascii="Times New Roman" w:hAnsi="Times New Roman" w:cs="Times New Roman"/>
          <w:sz w:val="28"/>
          <w:szCs w:val="28"/>
        </w:rPr>
        <w:t xml:space="preserve">7, </w:t>
      </w:r>
      <w:r w:rsidR="006C3105" w:rsidRPr="00A10916">
        <w:rPr>
          <w:rFonts w:ascii="Times New Roman" w:hAnsi="Times New Roman" w:cs="Times New Roman"/>
          <w:sz w:val="28"/>
          <w:szCs w:val="28"/>
          <w:lang w:val="en-US"/>
        </w:rPr>
        <w:t>c</w:t>
      </w:r>
      <w:r w:rsidR="006C3105" w:rsidRPr="00924CBB">
        <w:rPr>
          <w:rFonts w:ascii="Times New Roman" w:hAnsi="Times New Roman" w:cs="Times New Roman"/>
          <w:sz w:val="28"/>
          <w:szCs w:val="28"/>
        </w:rPr>
        <w:t>. 44]</w:t>
      </w:r>
      <w:r w:rsidRPr="00A10916">
        <w:rPr>
          <w:rFonts w:ascii="Times New Roman" w:hAnsi="Times New Roman" w:cs="Times New Roman"/>
          <w:sz w:val="28"/>
          <w:szCs w:val="28"/>
        </w:rPr>
        <w:t>.</w:t>
      </w:r>
    </w:p>
    <w:p w14:paraId="00557033" w14:textId="77777777" w:rsidR="003B7168" w:rsidRPr="00A10916" w:rsidRDefault="003B7168" w:rsidP="003B7168">
      <w:pPr>
        <w:spacing w:after="0" w:line="360" w:lineRule="auto"/>
        <w:ind w:firstLine="680"/>
        <w:jc w:val="center"/>
        <w:rPr>
          <w:rFonts w:ascii="Times New Roman" w:hAnsi="Times New Roman" w:cs="Times New Roman"/>
          <w:b/>
          <w:sz w:val="28"/>
          <w:szCs w:val="28"/>
        </w:rPr>
      </w:pPr>
      <w:r w:rsidRPr="00A10916">
        <w:rPr>
          <w:rFonts w:ascii="Times New Roman" w:hAnsi="Times New Roman" w:cs="Times New Roman"/>
          <w:b/>
          <w:sz w:val="28"/>
          <w:szCs w:val="28"/>
        </w:rPr>
        <w:t>Висновок до розділу 1</w:t>
      </w:r>
    </w:p>
    <w:p w14:paraId="5DA1DBE6" w14:textId="5CF908C6" w:rsidR="003B7168" w:rsidRPr="00A10916" w:rsidRDefault="003B7168" w:rsidP="003B716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Освітня міграція стала своєрідним мейнстрімом для молоді в багатьох країнах, причому студенти </w:t>
      </w:r>
      <w:r w:rsidR="002E4728" w:rsidRPr="00A10916">
        <w:rPr>
          <w:rFonts w:ascii="Times New Roman" w:hAnsi="Times New Roman" w:cs="Times New Roman"/>
          <w:sz w:val="28"/>
          <w:szCs w:val="28"/>
        </w:rPr>
        <w:t xml:space="preserve">з </w:t>
      </w:r>
      <w:r w:rsidRPr="00A10916">
        <w:rPr>
          <w:rFonts w:ascii="Times New Roman" w:hAnsi="Times New Roman" w:cs="Times New Roman"/>
          <w:sz w:val="28"/>
          <w:szCs w:val="28"/>
        </w:rPr>
        <w:t>рівнем доходу розглядають освіту за кордоном як престижну, а не як якісну. Однак така міграційна поведінка освіченої молоді є небезпечною для країн-донорів і може призвести до значних економічних, демографічних та політичних втрат. Особливо загрозливою є можливість руйнування демографічного та трудового потенціалу країни.</w:t>
      </w:r>
    </w:p>
    <w:p w14:paraId="68A91947" w14:textId="77777777" w:rsidR="00392475" w:rsidRPr="00A10916" w:rsidRDefault="00392475" w:rsidP="003B716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На соціально-політичному рівні міграційна криза спричинила низку конфліктів між країнами-членами ЄС та поставила під сумнів адекватність законодавчої бази щодо дотримання основних принципів міграційної політики. Велика кількість біженців у деяких країнах призвела до зростання народного невдоволення та мобілізації радикальних соціальних і політичних сил.</w:t>
      </w:r>
    </w:p>
    <w:p w14:paraId="3A3B9555" w14:textId="77777777" w:rsidR="00392475" w:rsidRPr="00A10916" w:rsidRDefault="00392475" w:rsidP="003B716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Таким чином, існуючі проблеми у сфері міграційної політики України та європейських країн потребують детального та глибокого наукового дослідження, аналізу та пошуку шляхів врегулювання ситуації та вироблення алгоритму дій в умовах майбутніх кризових ситуацій.</w:t>
      </w:r>
    </w:p>
    <w:p w14:paraId="1ADC9DDF" w14:textId="77777777" w:rsidR="0096469C" w:rsidRPr="00A10916" w:rsidRDefault="0096469C" w:rsidP="003B7168">
      <w:pPr>
        <w:spacing w:after="0" w:line="360" w:lineRule="auto"/>
        <w:ind w:firstLine="680"/>
        <w:jc w:val="both"/>
        <w:rPr>
          <w:rFonts w:ascii="Times New Roman" w:hAnsi="Times New Roman" w:cs="Times New Roman"/>
          <w:sz w:val="28"/>
          <w:szCs w:val="28"/>
        </w:rPr>
      </w:pPr>
    </w:p>
    <w:p w14:paraId="1CA12C23" w14:textId="77777777" w:rsidR="00875B0D" w:rsidRPr="00A10916" w:rsidRDefault="00875B0D" w:rsidP="00042921">
      <w:pPr>
        <w:spacing w:after="0" w:line="360" w:lineRule="auto"/>
        <w:jc w:val="both"/>
        <w:rPr>
          <w:rFonts w:ascii="Times New Roman" w:hAnsi="Times New Roman" w:cs="Times New Roman"/>
          <w:sz w:val="28"/>
          <w:szCs w:val="28"/>
        </w:rPr>
      </w:pPr>
    </w:p>
    <w:p w14:paraId="6E26F010" w14:textId="77777777" w:rsidR="00875B0D" w:rsidRPr="00A10916" w:rsidRDefault="00875B0D" w:rsidP="00042921">
      <w:pPr>
        <w:spacing w:after="0" w:line="360" w:lineRule="auto"/>
        <w:jc w:val="both"/>
        <w:rPr>
          <w:rFonts w:ascii="Times New Roman" w:hAnsi="Times New Roman" w:cs="Times New Roman"/>
          <w:sz w:val="28"/>
          <w:szCs w:val="28"/>
        </w:rPr>
      </w:pPr>
    </w:p>
    <w:p w14:paraId="66D47C3D" w14:textId="77777777" w:rsidR="00875B0D" w:rsidRPr="00A10916" w:rsidRDefault="00875B0D" w:rsidP="00042921">
      <w:pPr>
        <w:spacing w:after="0" w:line="360" w:lineRule="auto"/>
        <w:jc w:val="both"/>
        <w:rPr>
          <w:rFonts w:ascii="Times New Roman" w:hAnsi="Times New Roman" w:cs="Times New Roman"/>
          <w:sz w:val="28"/>
          <w:szCs w:val="28"/>
        </w:rPr>
      </w:pPr>
    </w:p>
    <w:p w14:paraId="00AF15B1" w14:textId="77777777" w:rsidR="00875B0D" w:rsidRPr="00A10916" w:rsidRDefault="00875B0D" w:rsidP="00042921">
      <w:pPr>
        <w:spacing w:after="0" w:line="360" w:lineRule="auto"/>
        <w:jc w:val="both"/>
        <w:rPr>
          <w:rFonts w:ascii="Times New Roman" w:hAnsi="Times New Roman" w:cs="Times New Roman"/>
          <w:sz w:val="28"/>
          <w:szCs w:val="28"/>
        </w:rPr>
      </w:pPr>
    </w:p>
    <w:p w14:paraId="630ABE86" w14:textId="77777777" w:rsidR="008E2B31" w:rsidRDefault="008E2B31">
      <w:pPr>
        <w:rPr>
          <w:rFonts w:ascii="Times New Roman" w:hAnsi="Times New Roman" w:cs="Times New Roman"/>
          <w:b/>
          <w:sz w:val="28"/>
          <w:szCs w:val="28"/>
        </w:rPr>
      </w:pPr>
      <w:r>
        <w:rPr>
          <w:rFonts w:ascii="Times New Roman" w:hAnsi="Times New Roman" w:cs="Times New Roman"/>
          <w:b/>
          <w:sz w:val="28"/>
          <w:szCs w:val="28"/>
        </w:rPr>
        <w:br w:type="page"/>
      </w:r>
    </w:p>
    <w:p w14:paraId="59E958B2" w14:textId="0B80B0C9" w:rsidR="00875B0D" w:rsidRPr="00A10916" w:rsidRDefault="00875B0D" w:rsidP="00875B0D">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РОЗДІЛ 2.</w:t>
      </w:r>
    </w:p>
    <w:p w14:paraId="67FC8279" w14:textId="77777777" w:rsidR="00042921" w:rsidRPr="00A10916" w:rsidRDefault="00042921" w:rsidP="00875B0D">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t>ОСОБЛИВОСТІ СУЧАСНОЇ ОСВІТНЬОЇ МІГРАЦІЇ НАСЕЛЕННЯ В УКРАЇНІ ТА ТЕНДЕНЦІЇ ДО ЗМІН</w:t>
      </w:r>
    </w:p>
    <w:p w14:paraId="5D2645AE" w14:textId="77777777" w:rsidR="00875B0D" w:rsidRPr="00A10916" w:rsidRDefault="00875B0D" w:rsidP="00042921">
      <w:pPr>
        <w:spacing w:after="0" w:line="360" w:lineRule="auto"/>
        <w:jc w:val="both"/>
        <w:rPr>
          <w:rFonts w:ascii="Times New Roman" w:hAnsi="Times New Roman" w:cs="Times New Roman"/>
          <w:sz w:val="28"/>
          <w:szCs w:val="28"/>
        </w:rPr>
      </w:pPr>
    </w:p>
    <w:p w14:paraId="204C095E" w14:textId="77777777" w:rsidR="00042921" w:rsidRPr="00A10916" w:rsidRDefault="00042921" w:rsidP="00875B0D">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 xml:space="preserve">2.1. Передумови та чинники розвитку міграційних потоків в Україні, зовнішня та внутрішня освітня міграція  </w:t>
      </w:r>
    </w:p>
    <w:p w14:paraId="201016DE" w14:textId="77777777" w:rsidR="00875B0D" w:rsidRPr="00A10916" w:rsidRDefault="00875B0D" w:rsidP="00042921">
      <w:pPr>
        <w:spacing w:after="0" w:line="360" w:lineRule="auto"/>
        <w:jc w:val="both"/>
        <w:rPr>
          <w:rFonts w:ascii="Times New Roman" w:hAnsi="Times New Roman" w:cs="Times New Roman"/>
          <w:sz w:val="28"/>
          <w:szCs w:val="28"/>
        </w:rPr>
      </w:pPr>
    </w:p>
    <w:p w14:paraId="581885E6" w14:textId="77777777" w:rsidR="008E2B31" w:rsidRDefault="00875B0D"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Демографічні фактори є </w:t>
      </w:r>
      <w:r w:rsidR="0056747B" w:rsidRPr="00A10916">
        <w:rPr>
          <w:rFonts w:ascii="Times New Roman" w:hAnsi="Times New Roman" w:cs="Times New Roman"/>
          <w:sz w:val="28"/>
          <w:szCs w:val="28"/>
        </w:rPr>
        <w:t>одними з основних причин</w:t>
      </w:r>
      <w:r w:rsidRPr="00A10916">
        <w:rPr>
          <w:rFonts w:ascii="Times New Roman" w:hAnsi="Times New Roman" w:cs="Times New Roman"/>
          <w:sz w:val="28"/>
          <w:szCs w:val="28"/>
        </w:rPr>
        <w:t xml:space="preserve"> переїзду. Одруження, розлучення, народження дитини або хвороба родича часто згадуються в опитуваннях як причини зміни роботи або переїзду. </w:t>
      </w:r>
    </w:p>
    <w:p w14:paraId="48DDA879" w14:textId="5A966E76" w:rsidR="00875B0D" w:rsidRPr="00A10916" w:rsidRDefault="00875B0D"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До причин міграції сьогодні додалися </w:t>
      </w:r>
      <w:r w:rsidR="009653D6" w:rsidRPr="00A10916">
        <w:rPr>
          <w:rFonts w:ascii="Times New Roman" w:hAnsi="Times New Roman" w:cs="Times New Roman"/>
          <w:sz w:val="28"/>
          <w:szCs w:val="28"/>
        </w:rPr>
        <w:t xml:space="preserve">й </w:t>
      </w:r>
      <w:r w:rsidRPr="00A10916">
        <w:rPr>
          <w:rFonts w:ascii="Times New Roman" w:hAnsi="Times New Roman" w:cs="Times New Roman"/>
          <w:sz w:val="28"/>
          <w:szCs w:val="28"/>
        </w:rPr>
        <w:t>екологічні фактори. Люди залишають</w:t>
      </w:r>
      <w:r w:rsidR="009653D6" w:rsidRPr="00A10916">
        <w:rPr>
          <w:rFonts w:ascii="Times New Roman" w:hAnsi="Times New Roman" w:cs="Times New Roman"/>
          <w:sz w:val="28"/>
          <w:szCs w:val="28"/>
        </w:rPr>
        <w:t xml:space="preserve"> екологічно-незадовільні</w:t>
      </w:r>
      <w:r w:rsidRPr="00A10916">
        <w:rPr>
          <w:rFonts w:ascii="Times New Roman" w:hAnsi="Times New Roman" w:cs="Times New Roman"/>
          <w:sz w:val="28"/>
          <w:szCs w:val="28"/>
        </w:rPr>
        <w:t xml:space="preserve"> райони, де їх здоров'ю та життю загрожує небезпека, і переїжджають до більш екологічно сприятливих умов. Це сталося після аварії на Чорнобильській АЕС (1986 р.) і призвело до створення великих зон відчуження. Найважливішими факторами міграції є ті, що характеризують умови життя. До них відносяться природно-географічні умови, науково-технічний та економічний стан, характер соціальних відносин, а також рівень розвитку культури та медицини</w:t>
      </w:r>
      <w:r w:rsidR="00ED00AC" w:rsidRPr="00A10916">
        <w:rPr>
          <w:rFonts w:ascii="Times New Roman" w:hAnsi="Times New Roman" w:cs="Times New Roman"/>
          <w:sz w:val="28"/>
          <w:szCs w:val="28"/>
        </w:rPr>
        <w:t xml:space="preserve"> [</w:t>
      </w:r>
      <w:r w:rsidR="00ED00AC" w:rsidRPr="00924CBB">
        <w:rPr>
          <w:rFonts w:ascii="Times New Roman" w:hAnsi="Times New Roman" w:cs="Times New Roman"/>
          <w:sz w:val="28"/>
          <w:szCs w:val="28"/>
        </w:rPr>
        <w:t xml:space="preserve">8, </w:t>
      </w:r>
      <w:r w:rsidR="00ED00AC" w:rsidRPr="00A10916">
        <w:rPr>
          <w:rFonts w:ascii="Times New Roman" w:hAnsi="Times New Roman" w:cs="Times New Roman"/>
          <w:sz w:val="28"/>
          <w:szCs w:val="28"/>
          <w:lang w:val="en-US"/>
        </w:rPr>
        <w:t>c</w:t>
      </w:r>
      <w:r w:rsidR="00ED00AC" w:rsidRPr="00924CBB">
        <w:rPr>
          <w:rFonts w:ascii="Times New Roman" w:hAnsi="Times New Roman" w:cs="Times New Roman"/>
          <w:sz w:val="28"/>
          <w:szCs w:val="28"/>
        </w:rPr>
        <w:t>. 113]</w:t>
      </w:r>
      <w:r w:rsidRPr="00A10916">
        <w:rPr>
          <w:rFonts w:ascii="Times New Roman" w:hAnsi="Times New Roman" w:cs="Times New Roman"/>
          <w:sz w:val="28"/>
          <w:szCs w:val="28"/>
        </w:rPr>
        <w:t>.</w:t>
      </w:r>
    </w:p>
    <w:p w14:paraId="7A94FB07" w14:textId="77777777" w:rsidR="00875B0D" w:rsidRPr="00A10916" w:rsidRDefault="009653D6"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Географічне положення регіону є фактором, котрий визнається як постійний</w:t>
      </w:r>
      <w:r w:rsidR="00875B0D" w:rsidRPr="00A10916">
        <w:rPr>
          <w:rFonts w:ascii="Times New Roman" w:hAnsi="Times New Roman" w:cs="Times New Roman"/>
          <w:sz w:val="28"/>
          <w:szCs w:val="28"/>
        </w:rPr>
        <w:t>. Чим ближче</w:t>
      </w:r>
      <w:r w:rsidRPr="00A10916">
        <w:rPr>
          <w:rFonts w:ascii="Times New Roman" w:hAnsi="Times New Roman" w:cs="Times New Roman"/>
          <w:sz w:val="28"/>
          <w:szCs w:val="28"/>
        </w:rPr>
        <w:t xml:space="preserve"> розташованими є</w:t>
      </w:r>
      <w:r w:rsidR="00875B0D" w:rsidRPr="00A10916">
        <w:rPr>
          <w:rFonts w:ascii="Times New Roman" w:hAnsi="Times New Roman" w:cs="Times New Roman"/>
          <w:sz w:val="28"/>
          <w:szCs w:val="28"/>
        </w:rPr>
        <w:t xml:space="preserve"> населені пункти </w:t>
      </w:r>
      <w:r w:rsidRPr="00A10916">
        <w:rPr>
          <w:rFonts w:ascii="Times New Roman" w:hAnsi="Times New Roman" w:cs="Times New Roman"/>
          <w:sz w:val="28"/>
          <w:szCs w:val="28"/>
        </w:rPr>
        <w:t>один від одного, тим меншими є відмінності між природними</w:t>
      </w:r>
      <w:r w:rsidR="00875B0D" w:rsidRPr="00A10916">
        <w:rPr>
          <w:rFonts w:ascii="Times New Roman" w:hAnsi="Times New Roman" w:cs="Times New Roman"/>
          <w:sz w:val="28"/>
          <w:szCs w:val="28"/>
        </w:rPr>
        <w:t xml:space="preserve"> (а в деяких випадках і соціал</w:t>
      </w:r>
      <w:r w:rsidRPr="00A10916">
        <w:rPr>
          <w:rFonts w:ascii="Times New Roman" w:hAnsi="Times New Roman" w:cs="Times New Roman"/>
          <w:sz w:val="28"/>
          <w:szCs w:val="28"/>
        </w:rPr>
        <w:t xml:space="preserve">ьними) умовах між ними та їхнім </w:t>
      </w:r>
      <w:r w:rsidR="00875B0D" w:rsidRPr="00A10916">
        <w:rPr>
          <w:rFonts w:ascii="Times New Roman" w:hAnsi="Times New Roman" w:cs="Times New Roman"/>
          <w:sz w:val="28"/>
          <w:szCs w:val="28"/>
        </w:rPr>
        <w:t>вплив</w:t>
      </w:r>
      <w:r w:rsidRPr="00A10916">
        <w:rPr>
          <w:rFonts w:ascii="Times New Roman" w:hAnsi="Times New Roman" w:cs="Times New Roman"/>
          <w:sz w:val="28"/>
          <w:szCs w:val="28"/>
        </w:rPr>
        <w:t>ом</w:t>
      </w:r>
      <w:r w:rsidR="00875B0D" w:rsidRPr="00A10916">
        <w:rPr>
          <w:rFonts w:ascii="Times New Roman" w:hAnsi="Times New Roman" w:cs="Times New Roman"/>
          <w:sz w:val="28"/>
          <w:szCs w:val="28"/>
        </w:rPr>
        <w:t xml:space="preserve"> на міграцію.</w:t>
      </w:r>
    </w:p>
    <w:p w14:paraId="406F29EA" w14:textId="77777777" w:rsidR="00875B0D" w:rsidRPr="00A10916" w:rsidRDefault="00875B0D"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Природні фактори часто розглядаються лише як кліматичні умови, але </w:t>
      </w:r>
      <w:r w:rsidR="001301E6" w:rsidRPr="00A10916">
        <w:rPr>
          <w:rFonts w:ascii="Times New Roman" w:hAnsi="Times New Roman" w:cs="Times New Roman"/>
          <w:sz w:val="28"/>
          <w:szCs w:val="28"/>
        </w:rPr>
        <w:t>й вони також включають топографічні чинники, структуру ґрунту, рослинне багатство</w:t>
      </w:r>
      <w:r w:rsidRPr="00A10916">
        <w:rPr>
          <w:rFonts w:ascii="Times New Roman" w:hAnsi="Times New Roman" w:cs="Times New Roman"/>
          <w:sz w:val="28"/>
          <w:szCs w:val="28"/>
        </w:rPr>
        <w:t xml:space="preserve">, водні ресурси, корисні копалини та дику природу. </w:t>
      </w:r>
      <w:r w:rsidR="001301E6" w:rsidRPr="00A10916">
        <w:rPr>
          <w:rFonts w:ascii="Times New Roman" w:hAnsi="Times New Roman" w:cs="Times New Roman"/>
          <w:sz w:val="28"/>
          <w:szCs w:val="28"/>
        </w:rPr>
        <w:t xml:space="preserve">Специфічними є природні умови, що </w:t>
      </w:r>
      <w:r w:rsidRPr="00A10916">
        <w:rPr>
          <w:rFonts w:ascii="Times New Roman" w:hAnsi="Times New Roman" w:cs="Times New Roman"/>
          <w:sz w:val="28"/>
          <w:szCs w:val="28"/>
        </w:rPr>
        <w:t xml:space="preserve">пов'язані з регіональними відмінностями у витратах </w:t>
      </w:r>
      <w:r w:rsidR="001301E6" w:rsidRPr="00A10916">
        <w:rPr>
          <w:rFonts w:ascii="Times New Roman" w:hAnsi="Times New Roman" w:cs="Times New Roman"/>
          <w:sz w:val="28"/>
          <w:szCs w:val="28"/>
        </w:rPr>
        <w:t xml:space="preserve">на </w:t>
      </w:r>
      <w:r w:rsidRPr="00A10916">
        <w:rPr>
          <w:rFonts w:ascii="Times New Roman" w:hAnsi="Times New Roman" w:cs="Times New Roman"/>
          <w:sz w:val="28"/>
          <w:szCs w:val="28"/>
        </w:rPr>
        <w:t>населення на їжу, одяг, взуття, паливо та відпочинок. Природні умови також впливають на стан здоров'я, інтенсивність праці, що характеризується витратами на одиницю праці, інтенсивністю праці тощо.</w:t>
      </w:r>
    </w:p>
    <w:p w14:paraId="03A7BEEB" w14:textId="77777777" w:rsidR="00875B0D" w:rsidRPr="00A10916" w:rsidRDefault="00875B0D" w:rsidP="00875B0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Одним</w:t>
      </w:r>
      <w:r w:rsidR="001301E6" w:rsidRPr="00A10916">
        <w:rPr>
          <w:rFonts w:ascii="Times New Roman" w:hAnsi="Times New Roman" w:cs="Times New Roman"/>
          <w:sz w:val="28"/>
          <w:szCs w:val="28"/>
        </w:rPr>
        <w:t>и</w:t>
      </w:r>
      <w:r w:rsidRPr="00A10916">
        <w:rPr>
          <w:rFonts w:ascii="Times New Roman" w:hAnsi="Times New Roman" w:cs="Times New Roman"/>
          <w:sz w:val="28"/>
          <w:szCs w:val="28"/>
        </w:rPr>
        <w:t xml:space="preserve"> з </w:t>
      </w:r>
      <w:r w:rsidR="001301E6" w:rsidRPr="00A10916">
        <w:rPr>
          <w:rFonts w:ascii="Times New Roman" w:hAnsi="Times New Roman" w:cs="Times New Roman"/>
          <w:sz w:val="28"/>
          <w:szCs w:val="28"/>
        </w:rPr>
        <w:t>найбільш важливих</w:t>
      </w:r>
      <w:r w:rsidRPr="00A10916">
        <w:rPr>
          <w:rFonts w:ascii="Times New Roman" w:hAnsi="Times New Roman" w:cs="Times New Roman"/>
          <w:sz w:val="28"/>
          <w:szCs w:val="28"/>
        </w:rPr>
        <w:t xml:space="preserve"> чинників міграції є</w:t>
      </w:r>
      <w:r w:rsidR="001301E6" w:rsidRPr="00A10916">
        <w:rPr>
          <w:rFonts w:ascii="Times New Roman" w:hAnsi="Times New Roman" w:cs="Times New Roman"/>
          <w:sz w:val="28"/>
          <w:szCs w:val="28"/>
        </w:rPr>
        <w:t xml:space="preserve"> науково-технічний прогрес, котрий має вплив на природні та соціально-економічні сторони середовища, розвиток та географію</w:t>
      </w:r>
      <w:r w:rsidRPr="00A10916">
        <w:rPr>
          <w:rFonts w:ascii="Times New Roman" w:hAnsi="Times New Roman" w:cs="Times New Roman"/>
          <w:sz w:val="28"/>
          <w:szCs w:val="28"/>
        </w:rPr>
        <w:t xml:space="preserve"> виробничих потужностей та робочої сили. </w:t>
      </w:r>
      <w:r w:rsidR="001301E6" w:rsidRPr="00A10916">
        <w:rPr>
          <w:rFonts w:ascii="Times New Roman" w:hAnsi="Times New Roman" w:cs="Times New Roman"/>
          <w:sz w:val="28"/>
          <w:szCs w:val="28"/>
        </w:rPr>
        <w:t>Підвищування продуктивності діяльності та впроваджува</w:t>
      </w:r>
      <w:r w:rsidRPr="00A10916">
        <w:rPr>
          <w:rFonts w:ascii="Times New Roman" w:hAnsi="Times New Roman" w:cs="Times New Roman"/>
          <w:sz w:val="28"/>
          <w:szCs w:val="28"/>
        </w:rPr>
        <w:t xml:space="preserve">ння досягнень науково-технічного прогресу </w:t>
      </w:r>
      <w:r w:rsidR="001301E6" w:rsidRPr="00A10916">
        <w:rPr>
          <w:rFonts w:ascii="Times New Roman" w:hAnsi="Times New Roman" w:cs="Times New Roman"/>
          <w:sz w:val="28"/>
          <w:szCs w:val="28"/>
        </w:rPr>
        <w:t>є пов'язаними з динамікою</w:t>
      </w:r>
      <w:r w:rsidRPr="00A10916">
        <w:rPr>
          <w:rFonts w:ascii="Times New Roman" w:hAnsi="Times New Roman" w:cs="Times New Roman"/>
          <w:sz w:val="28"/>
          <w:szCs w:val="28"/>
        </w:rPr>
        <w:t xml:space="preserve"> в добробуті працівників</w:t>
      </w:r>
      <w:r w:rsidR="00692D55" w:rsidRPr="00A10916">
        <w:rPr>
          <w:rFonts w:ascii="Times New Roman" w:hAnsi="Times New Roman" w:cs="Times New Roman"/>
          <w:sz w:val="28"/>
          <w:szCs w:val="28"/>
        </w:rPr>
        <w:t xml:space="preserve"> [</w:t>
      </w:r>
      <w:r w:rsidR="00692D55" w:rsidRPr="00924CBB">
        <w:rPr>
          <w:rFonts w:ascii="Times New Roman" w:hAnsi="Times New Roman" w:cs="Times New Roman"/>
          <w:sz w:val="28"/>
          <w:szCs w:val="28"/>
        </w:rPr>
        <w:t xml:space="preserve">21, </w:t>
      </w:r>
      <w:r w:rsidR="00692D55" w:rsidRPr="00A10916">
        <w:rPr>
          <w:rFonts w:ascii="Times New Roman" w:hAnsi="Times New Roman" w:cs="Times New Roman"/>
          <w:sz w:val="28"/>
          <w:szCs w:val="28"/>
          <w:lang w:val="en-US"/>
        </w:rPr>
        <w:t>c</w:t>
      </w:r>
      <w:r w:rsidR="00692D55" w:rsidRPr="00924CBB">
        <w:rPr>
          <w:rFonts w:ascii="Times New Roman" w:hAnsi="Times New Roman" w:cs="Times New Roman"/>
          <w:sz w:val="28"/>
          <w:szCs w:val="28"/>
        </w:rPr>
        <w:t>. 27]</w:t>
      </w:r>
      <w:r w:rsidRPr="00A10916">
        <w:rPr>
          <w:rFonts w:ascii="Times New Roman" w:hAnsi="Times New Roman" w:cs="Times New Roman"/>
          <w:sz w:val="28"/>
          <w:szCs w:val="28"/>
        </w:rPr>
        <w:t>.</w:t>
      </w:r>
    </w:p>
    <w:p w14:paraId="5972309A" w14:textId="77777777" w:rsidR="008E2B31" w:rsidRDefault="00875B0D" w:rsidP="008E2B3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Розвиток охорони здоров'я в тому чи іншому регіоні має певні ос</w:t>
      </w:r>
      <w:r w:rsidR="00FC2FC8" w:rsidRPr="00A10916">
        <w:rPr>
          <w:rFonts w:ascii="Times New Roman" w:hAnsi="Times New Roman" w:cs="Times New Roman"/>
          <w:sz w:val="28"/>
          <w:szCs w:val="28"/>
        </w:rPr>
        <w:t>обливості з точки зору структурування</w:t>
      </w:r>
      <w:r w:rsidRPr="00A10916">
        <w:rPr>
          <w:rFonts w:ascii="Times New Roman" w:hAnsi="Times New Roman" w:cs="Times New Roman"/>
          <w:sz w:val="28"/>
          <w:szCs w:val="28"/>
        </w:rPr>
        <w:t xml:space="preserve"> та кількості медичних закладів, </w:t>
      </w:r>
      <w:r w:rsidR="00FC2FC8" w:rsidRPr="00A10916">
        <w:rPr>
          <w:rFonts w:ascii="Times New Roman" w:hAnsi="Times New Roman" w:cs="Times New Roman"/>
          <w:sz w:val="28"/>
          <w:szCs w:val="28"/>
        </w:rPr>
        <w:t xml:space="preserve">різноманітних </w:t>
      </w:r>
      <w:r w:rsidRPr="00A10916">
        <w:rPr>
          <w:rFonts w:ascii="Times New Roman" w:hAnsi="Times New Roman" w:cs="Times New Roman"/>
          <w:sz w:val="28"/>
          <w:szCs w:val="28"/>
        </w:rPr>
        <w:t xml:space="preserve">санаторіїв та </w:t>
      </w:r>
      <w:r w:rsidR="00FC2FC8" w:rsidRPr="00A10916">
        <w:rPr>
          <w:rFonts w:ascii="Times New Roman" w:hAnsi="Times New Roman" w:cs="Times New Roman"/>
          <w:sz w:val="28"/>
          <w:szCs w:val="28"/>
        </w:rPr>
        <w:t xml:space="preserve">кількості ліжко-місць. </w:t>
      </w:r>
    </w:p>
    <w:p w14:paraId="06972C78" w14:textId="23755C98" w:rsidR="00C116B2" w:rsidRPr="00A10916" w:rsidRDefault="00C116B2" w:rsidP="008E2B3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За динамікою соціально-економічного розвитку різних регіонів за роки незалежності можна виділити три періоди: період загальної економічної кризи (1991-2000 рр.), період економічного зростання (2001-2007 рр.), період економічного розвитку та новий період економічної кризи (з кінця 2008 року). </w:t>
      </w:r>
    </w:p>
    <w:p w14:paraId="7091AC0A" w14:textId="03F2401A" w:rsidR="00C116B2" w:rsidRPr="00A10916" w:rsidRDefault="00C116B2" w:rsidP="00C116B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Кожному етапу притаманні певні чинники, тенденції та проблеми соціально-економічного розвитку. Починаючи з 1991 року, національна економічна політика, спрямована на макроекономічну стабілізацію, не приділяла достатньої уваги регіональному економічному розвитку, що призвело до безпрецедентного зростання економічних та соціальних диспропорцій між регіонами. Найскладніша ситуація склалася в регіонах, де матеріально-виробничу базу формували потужні та диверсифіковані машинобудівні комплекси (Луганська, Кіровоградська, Донецька, Запорізька та Дніпропетровська області), а також у центральній та західній </w:t>
      </w:r>
      <w:r w:rsidR="008E2B31">
        <w:rPr>
          <w:rFonts w:ascii="Times New Roman" w:hAnsi="Times New Roman" w:cs="Times New Roman"/>
          <w:sz w:val="28"/>
          <w:szCs w:val="28"/>
        </w:rPr>
        <w:t xml:space="preserve">частині </w:t>
      </w:r>
      <w:r w:rsidRPr="00A10916">
        <w:rPr>
          <w:rFonts w:ascii="Times New Roman" w:hAnsi="Times New Roman" w:cs="Times New Roman"/>
          <w:sz w:val="28"/>
          <w:szCs w:val="28"/>
        </w:rPr>
        <w:t>Україн</w:t>
      </w:r>
      <w:r w:rsidR="008E2B31">
        <w:rPr>
          <w:rFonts w:ascii="Times New Roman" w:hAnsi="Times New Roman" w:cs="Times New Roman"/>
          <w:sz w:val="28"/>
          <w:szCs w:val="28"/>
        </w:rPr>
        <w:t>и</w:t>
      </w:r>
      <w:r w:rsidRPr="00A10916">
        <w:rPr>
          <w:rFonts w:ascii="Times New Roman" w:hAnsi="Times New Roman" w:cs="Times New Roman"/>
          <w:sz w:val="28"/>
          <w:szCs w:val="28"/>
        </w:rPr>
        <w:t>, де спеціалізація регіонів на машинобудуванні є вузькою, а аграрний сектор - сильним (Херсонська, Чернівецька, Житомирська, Миколаївська, Івано-Франківська, Рівненська та Тернопільська області). У цих регіонах зросла освітня міграція. Зі зменшенням кількості робочих місць зменшилася і кількість фахівців, яких випускають вищі навчальні заклади</w:t>
      </w:r>
      <w:r w:rsidR="00692D55" w:rsidRPr="00A10916">
        <w:rPr>
          <w:rFonts w:ascii="Times New Roman" w:hAnsi="Times New Roman" w:cs="Times New Roman"/>
          <w:sz w:val="28"/>
          <w:szCs w:val="28"/>
        </w:rPr>
        <w:t xml:space="preserve"> [</w:t>
      </w:r>
      <w:r w:rsidR="00692D55" w:rsidRPr="00924CBB">
        <w:rPr>
          <w:rFonts w:ascii="Times New Roman" w:hAnsi="Times New Roman" w:cs="Times New Roman"/>
          <w:sz w:val="28"/>
          <w:szCs w:val="28"/>
        </w:rPr>
        <w:t xml:space="preserve">21, </w:t>
      </w:r>
      <w:r w:rsidR="00692D55" w:rsidRPr="00A10916">
        <w:rPr>
          <w:rFonts w:ascii="Times New Roman" w:hAnsi="Times New Roman" w:cs="Times New Roman"/>
          <w:sz w:val="28"/>
          <w:szCs w:val="28"/>
          <w:lang w:val="en-US"/>
        </w:rPr>
        <w:t>c</w:t>
      </w:r>
      <w:r w:rsidR="00692D55" w:rsidRPr="00924CBB">
        <w:rPr>
          <w:rFonts w:ascii="Times New Roman" w:hAnsi="Times New Roman" w:cs="Times New Roman"/>
          <w:sz w:val="28"/>
          <w:szCs w:val="28"/>
        </w:rPr>
        <w:t>. 28]</w:t>
      </w:r>
      <w:r w:rsidRPr="00A10916">
        <w:rPr>
          <w:rFonts w:ascii="Times New Roman" w:hAnsi="Times New Roman" w:cs="Times New Roman"/>
          <w:sz w:val="28"/>
          <w:szCs w:val="28"/>
        </w:rPr>
        <w:t>.</w:t>
      </w:r>
    </w:p>
    <w:p w14:paraId="02C69016" w14:textId="77777777" w:rsidR="00C116B2" w:rsidRPr="00A10916" w:rsidRDefault="00C116B2" w:rsidP="00C116B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Одним з най</w:t>
      </w:r>
      <w:r w:rsidR="00C2147C" w:rsidRPr="00A10916">
        <w:rPr>
          <w:rFonts w:ascii="Times New Roman" w:hAnsi="Times New Roman" w:cs="Times New Roman"/>
          <w:sz w:val="28"/>
          <w:szCs w:val="28"/>
        </w:rPr>
        <w:t>більш важливих і впливових</w:t>
      </w:r>
      <w:r w:rsidRPr="00A10916">
        <w:rPr>
          <w:rFonts w:ascii="Times New Roman" w:hAnsi="Times New Roman" w:cs="Times New Roman"/>
          <w:sz w:val="28"/>
          <w:szCs w:val="28"/>
        </w:rPr>
        <w:t xml:space="preserve"> чинників</w:t>
      </w:r>
      <w:r w:rsidR="00C2147C" w:rsidRPr="00A10916">
        <w:rPr>
          <w:rFonts w:ascii="Times New Roman" w:hAnsi="Times New Roman" w:cs="Times New Roman"/>
          <w:sz w:val="28"/>
          <w:szCs w:val="28"/>
        </w:rPr>
        <w:t>, що сприяють</w:t>
      </w:r>
      <w:r w:rsidRPr="00A10916">
        <w:rPr>
          <w:rFonts w:ascii="Times New Roman" w:hAnsi="Times New Roman" w:cs="Times New Roman"/>
          <w:sz w:val="28"/>
          <w:szCs w:val="28"/>
        </w:rPr>
        <w:t xml:space="preserve"> міграції </w:t>
      </w:r>
      <w:r w:rsidR="00C2147C" w:rsidRPr="00A10916">
        <w:rPr>
          <w:rFonts w:ascii="Times New Roman" w:hAnsi="Times New Roman" w:cs="Times New Roman"/>
          <w:sz w:val="28"/>
          <w:szCs w:val="28"/>
        </w:rPr>
        <w:t>є розмір заробітної плати, динаміка</w:t>
      </w:r>
      <w:r w:rsidRPr="00A10916">
        <w:rPr>
          <w:rFonts w:ascii="Times New Roman" w:hAnsi="Times New Roman" w:cs="Times New Roman"/>
          <w:sz w:val="28"/>
          <w:szCs w:val="28"/>
        </w:rPr>
        <w:t xml:space="preserve"> її зростання та відмінності в оплаті праці між регіонами України. Ці фактори мають значний вплив на кількість зворотної </w:t>
      </w:r>
      <w:r w:rsidRPr="00A10916">
        <w:rPr>
          <w:rFonts w:ascii="Times New Roman" w:hAnsi="Times New Roman" w:cs="Times New Roman"/>
          <w:sz w:val="28"/>
          <w:szCs w:val="28"/>
        </w:rPr>
        <w:lastRenderedPageBreak/>
        <w:t xml:space="preserve">міграції (приплив населення), яка значно переважає пряму міграцію, та на ті регіони України (Київ, Харківська Запорізька, Львівська та Дніпропетровська області), де заробітна плата вища за середню по країні та </w:t>
      </w:r>
      <w:r w:rsidR="00C2147C" w:rsidRPr="00A10916">
        <w:rPr>
          <w:rFonts w:ascii="Times New Roman" w:hAnsi="Times New Roman" w:cs="Times New Roman"/>
          <w:sz w:val="28"/>
          <w:szCs w:val="28"/>
        </w:rPr>
        <w:t xml:space="preserve">більше перспектив </w:t>
      </w:r>
      <w:r w:rsidRPr="00A10916">
        <w:rPr>
          <w:rFonts w:ascii="Times New Roman" w:hAnsi="Times New Roman" w:cs="Times New Roman"/>
          <w:sz w:val="28"/>
          <w:szCs w:val="28"/>
        </w:rPr>
        <w:t xml:space="preserve">для кар'єрного зростання, що </w:t>
      </w:r>
      <w:r w:rsidR="00C2147C" w:rsidRPr="00A10916">
        <w:rPr>
          <w:rFonts w:ascii="Times New Roman" w:hAnsi="Times New Roman" w:cs="Times New Roman"/>
          <w:sz w:val="28"/>
          <w:szCs w:val="28"/>
        </w:rPr>
        <w:t xml:space="preserve">має сприятливий вплив на концентрацію населення в даних регіонах. В даних центрах активний розвиток має </w:t>
      </w:r>
      <w:r w:rsidRPr="00A10916">
        <w:rPr>
          <w:rFonts w:ascii="Times New Roman" w:hAnsi="Times New Roman" w:cs="Times New Roman"/>
          <w:sz w:val="28"/>
          <w:szCs w:val="28"/>
        </w:rPr>
        <w:t>торгі</w:t>
      </w:r>
      <w:r w:rsidR="00C2147C" w:rsidRPr="00A10916">
        <w:rPr>
          <w:rFonts w:ascii="Times New Roman" w:hAnsi="Times New Roman" w:cs="Times New Roman"/>
          <w:sz w:val="28"/>
          <w:szCs w:val="28"/>
        </w:rPr>
        <w:t>вля та сфера послуг, зростання котрих має сприятливий вплив на збільшення притоку та зменшення відтоку громадян</w:t>
      </w:r>
      <w:r w:rsidR="000A22BD" w:rsidRPr="00A10916">
        <w:rPr>
          <w:rFonts w:ascii="Times New Roman" w:hAnsi="Times New Roman" w:cs="Times New Roman"/>
          <w:sz w:val="28"/>
          <w:szCs w:val="28"/>
        </w:rPr>
        <w:t xml:space="preserve"> [</w:t>
      </w:r>
      <w:r w:rsidR="000A22BD" w:rsidRPr="00924CBB">
        <w:rPr>
          <w:rFonts w:ascii="Times New Roman" w:hAnsi="Times New Roman" w:cs="Times New Roman"/>
          <w:sz w:val="28"/>
          <w:szCs w:val="28"/>
        </w:rPr>
        <w:t xml:space="preserve">25, </w:t>
      </w:r>
      <w:r w:rsidR="000A22BD" w:rsidRPr="00A10916">
        <w:rPr>
          <w:rFonts w:ascii="Times New Roman" w:hAnsi="Times New Roman" w:cs="Times New Roman"/>
          <w:sz w:val="28"/>
          <w:szCs w:val="28"/>
          <w:lang w:val="en-US"/>
        </w:rPr>
        <w:t>c</w:t>
      </w:r>
      <w:r w:rsidR="000A22BD" w:rsidRPr="00924CBB">
        <w:rPr>
          <w:rFonts w:ascii="Times New Roman" w:hAnsi="Times New Roman" w:cs="Times New Roman"/>
          <w:sz w:val="28"/>
          <w:szCs w:val="28"/>
        </w:rPr>
        <w:t>. 30]</w:t>
      </w:r>
      <w:r w:rsidR="00C2147C" w:rsidRPr="00A10916">
        <w:rPr>
          <w:rFonts w:ascii="Times New Roman" w:hAnsi="Times New Roman" w:cs="Times New Roman"/>
          <w:sz w:val="28"/>
          <w:szCs w:val="28"/>
        </w:rPr>
        <w:t>.</w:t>
      </w:r>
    </w:p>
    <w:p w14:paraId="169242A8" w14:textId="77777777" w:rsidR="007E197B" w:rsidRPr="00A10916" w:rsidRDefault="00C116B2" w:rsidP="00C116B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Пер</w:t>
      </w:r>
      <w:r w:rsidR="00C2147C" w:rsidRPr="00A10916">
        <w:rPr>
          <w:rFonts w:ascii="Times New Roman" w:hAnsi="Times New Roman" w:cs="Times New Roman"/>
          <w:sz w:val="28"/>
          <w:szCs w:val="28"/>
        </w:rPr>
        <w:t>спективи</w:t>
      </w:r>
      <w:r w:rsidRPr="00A10916">
        <w:rPr>
          <w:rFonts w:ascii="Times New Roman" w:hAnsi="Times New Roman" w:cs="Times New Roman"/>
          <w:sz w:val="28"/>
          <w:szCs w:val="28"/>
        </w:rPr>
        <w:t xml:space="preserve"> отримання якісної освіти та працевлаштування в науково-дослідному секторі, що розвивається за підтримки державних та приватних інвестицій, приваблює людей переїжджати до районних та обласних центрів для здобуття майбутньої професії. Ці центри приваблюють молодь та науковців, які мігрують до регіонів, де розташовані найбільші осв</w:t>
      </w:r>
      <w:r w:rsidR="007E197B" w:rsidRPr="00A10916">
        <w:rPr>
          <w:rFonts w:ascii="Times New Roman" w:hAnsi="Times New Roman" w:cs="Times New Roman"/>
          <w:sz w:val="28"/>
          <w:szCs w:val="28"/>
        </w:rPr>
        <w:t>ітні та наукові центри України.</w:t>
      </w:r>
    </w:p>
    <w:p w14:paraId="0413F663" w14:textId="77777777" w:rsidR="007E197B" w:rsidRPr="00A10916" w:rsidRDefault="00C116B2" w:rsidP="007E19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Країни, які визнають надання освітніх послуг іноземним студентам як сектор своєї економіки, приділяють особливу увагу статистиці освітньої міграції: США, Австр</w:t>
      </w:r>
      <w:r w:rsidR="007E197B" w:rsidRPr="00A10916">
        <w:rPr>
          <w:rFonts w:ascii="Times New Roman" w:hAnsi="Times New Roman" w:cs="Times New Roman"/>
          <w:sz w:val="28"/>
          <w:szCs w:val="28"/>
        </w:rPr>
        <w:t>алія, Велика Британія, Китай та ін</w:t>
      </w:r>
      <w:r w:rsidRPr="00A10916">
        <w:rPr>
          <w:rFonts w:ascii="Times New Roman" w:hAnsi="Times New Roman" w:cs="Times New Roman"/>
          <w:sz w:val="28"/>
          <w:szCs w:val="28"/>
        </w:rPr>
        <w:t>. В Україні відсутня статистика щодо громадян, які навчаються за кордоном, та інформація про кількість студентів, які повертаються на батьківщину після закінчення навчання. Загалом освітня міграція вважається позитив</w:t>
      </w:r>
      <w:r w:rsidR="007E197B" w:rsidRPr="00A10916">
        <w:rPr>
          <w:rFonts w:ascii="Times New Roman" w:hAnsi="Times New Roman" w:cs="Times New Roman"/>
          <w:sz w:val="28"/>
          <w:szCs w:val="28"/>
        </w:rPr>
        <w:t>ним явищем для країни</w:t>
      </w:r>
      <w:r w:rsidRPr="00A10916">
        <w:rPr>
          <w:rFonts w:ascii="Times New Roman" w:hAnsi="Times New Roman" w:cs="Times New Roman"/>
          <w:sz w:val="28"/>
          <w:szCs w:val="28"/>
        </w:rPr>
        <w:t>. Вона підвищує якість освіти, надає доступ до широкого спектру навчальних програм та галузей знань, налагоджує соціальну взаємодію та допомагає студентам вивчати та вдосконалювати іноземні мови. Однак молоді українці розглядають освітню міграцію переважно як міграційний інструмент, своєрідний соціальний апгрейд для виходу на ринок праці ЄС</w:t>
      </w:r>
      <w:r w:rsidR="000A22BD" w:rsidRPr="00A10916">
        <w:rPr>
          <w:rFonts w:ascii="Times New Roman" w:hAnsi="Times New Roman" w:cs="Times New Roman"/>
          <w:sz w:val="28"/>
          <w:szCs w:val="28"/>
        </w:rPr>
        <w:t xml:space="preserve"> [</w:t>
      </w:r>
      <w:r w:rsidR="000A22BD" w:rsidRPr="00924CBB">
        <w:rPr>
          <w:rFonts w:ascii="Times New Roman" w:hAnsi="Times New Roman" w:cs="Times New Roman"/>
          <w:sz w:val="28"/>
          <w:szCs w:val="28"/>
        </w:rPr>
        <w:t xml:space="preserve">25, </w:t>
      </w:r>
      <w:r w:rsidR="000A22BD" w:rsidRPr="00A10916">
        <w:rPr>
          <w:rFonts w:ascii="Times New Roman" w:hAnsi="Times New Roman" w:cs="Times New Roman"/>
          <w:sz w:val="28"/>
          <w:szCs w:val="28"/>
          <w:lang w:val="en-US"/>
        </w:rPr>
        <w:t>c</w:t>
      </w:r>
      <w:r w:rsidR="000A22BD" w:rsidRPr="00924CBB">
        <w:rPr>
          <w:rFonts w:ascii="Times New Roman" w:hAnsi="Times New Roman" w:cs="Times New Roman"/>
          <w:sz w:val="28"/>
          <w:szCs w:val="28"/>
        </w:rPr>
        <w:t>. 31]</w:t>
      </w:r>
      <w:r w:rsidRPr="00A10916">
        <w:rPr>
          <w:rFonts w:ascii="Times New Roman" w:hAnsi="Times New Roman" w:cs="Times New Roman"/>
          <w:sz w:val="28"/>
          <w:szCs w:val="28"/>
        </w:rPr>
        <w:t>.</w:t>
      </w:r>
    </w:p>
    <w:p w14:paraId="0CDFE5CC" w14:textId="77777777" w:rsidR="007E197B" w:rsidRPr="00A10916" w:rsidRDefault="007E197B" w:rsidP="007E19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В Україні закордонні вищі навчальні заклади та посередницькі компанії активно рекламують навчання за кордоном у школах, громадському транспорті та на освітніх виставках. До цього додається загальне переконання, що за кордоном можна досягти кращого життя. Як наслідок, навчання за кордоном стає привабливим, незважаючи на переваги та недоліки, які воно з собою несе. </w:t>
      </w:r>
    </w:p>
    <w:p w14:paraId="047F6E92" w14:textId="77777777" w:rsidR="005926A3" w:rsidRPr="00A10916" w:rsidRDefault="007E197B"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Наприклад, опитування показують, що дві третини студентів Київського політехнічного інституту (КПІ) та Львівського політехнічного університету мріють навчатися за кордоном. Однак це досить абстрактне твердження, і лише невелика частка респондентів вважає таку можливість реалістичною: 9,0% студентів КПІ та 15,9% студентів Львівської політехніки. Найбільше респонденти зацікавлені у навчанні в Польщі, Німеччині, Великобрит</w:t>
      </w:r>
      <w:r w:rsidR="00E8588A" w:rsidRPr="00A10916">
        <w:rPr>
          <w:rFonts w:ascii="Times New Roman" w:hAnsi="Times New Roman" w:cs="Times New Roman"/>
          <w:sz w:val="28"/>
          <w:szCs w:val="28"/>
        </w:rPr>
        <w:t>анії та США. Студенти Львівського політехнічного університету</w:t>
      </w:r>
      <w:r w:rsidRPr="00A10916">
        <w:rPr>
          <w:rFonts w:ascii="Times New Roman" w:hAnsi="Times New Roman" w:cs="Times New Roman"/>
          <w:sz w:val="28"/>
          <w:szCs w:val="28"/>
        </w:rPr>
        <w:t xml:space="preserve"> віддають перевагу навчанню в Польщі та Великобританії (29,4% та 29,0%), а студенти КПІ - в Німеччині та США (45,8% та 25,9%). Однак серед цих країн більшість респондентів, незалежно від університету, вважають Польщу найбільш реалістичним місцем для навчання: 49,8% студентів КПІ та 67,8% студентів Львівської політехніки. Це пояснюється близькістю регіону, відсутністю мовного бар'єру, низькою вартістю навчання та проживання, а також пільговими та безкоштовними програмами. На вибір конкретної країни та навчального закладу для отримання іноземного диплому впливають різні фактори, які визначають хороший чи поганий доступ до іноземної освіти: до 2014 року Російська Федерація була лідером серед країн, які приймали студентів з України. Коли розпочався збройний конфлікт, відбулася зміна напрямку, і не важко зрозуміти, чому на перше місце вийшла Польща</w:t>
      </w:r>
      <w:r w:rsidR="000A22BD" w:rsidRPr="00A10916">
        <w:rPr>
          <w:rFonts w:ascii="Times New Roman" w:hAnsi="Times New Roman" w:cs="Times New Roman"/>
          <w:sz w:val="28"/>
          <w:szCs w:val="28"/>
        </w:rPr>
        <w:t xml:space="preserve"> [</w:t>
      </w:r>
      <w:r w:rsidR="000A22BD" w:rsidRPr="00924CBB">
        <w:rPr>
          <w:rFonts w:ascii="Times New Roman" w:hAnsi="Times New Roman" w:cs="Times New Roman"/>
          <w:sz w:val="28"/>
          <w:szCs w:val="28"/>
        </w:rPr>
        <w:t xml:space="preserve">25, </w:t>
      </w:r>
      <w:r w:rsidR="000A22BD" w:rsidRPr="00A10916">
        <w:rPr>
          <w:rFonts w:ascii="Times New Roman" w:hAnsi="Times New Roman" w:cs="Times New Roman"/>
          <w:sz w:val="28"/>
          <w:szCs w:val="28"/>
          <w:lang w:val="en-US"/>
        </w:rPr>
        <w:t>c</w:t>
      </w:r>
      <w:r w:rsidR="000A22BD" w:rsidRPr="00924CBB">
        <w:rPr>
          <w:rFonts w:ascii="Times New Roman" w:hAnsi="Times New Roman" w:cs="Times New Roman"/>
          <w:sz w:val="28"/>
          <w:szCs w:val="28"/>
        </w:rPr>
        <w:t>. 32]</w:t>
      </w:r>
      <w:r w:rsidRPr="00A10916">
        <w:rPr>
          <w:rFonts w:ascii="Times New Roman" w:hAnsi="Times New Roman" w:cs="Times New Roman"/>
          <w:sz w:val="28"/>
          <w:szCs w:val="28"/>
        </w:rPr>
        <w:t>.</w:t>
      </w:r>
    </w:p>
    <w:p w14:paraId="27C19801" w14:textId="77777777" w:rsidR="005926A3" w:rsidRPr="00A10916" w:rsidRDefault="005926A3"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Освітня міграція приносить більше користі приймаючій країні, ніж країні-донору. По-перше, ринок освітніх послуг швидко і прибутково зростає. Наприклад, зараз у світі налічується близько 5 мільйонів іноземних студентів - удвічі більше, ніж у 2000 році, і втричі більше, ніж у 1990 році. Фінансові надходження від іноземних студентів формують важливу частину національних бюджетів. Наприклад, за даними Австралійського бюро статистики, у 2021 році національна економіка отримала 31 мільярд доларів США доходу від іноземних студентів. У Сполучених Штатах дохід від іноземних студентів у 2021-2022 роках сягнув 36,9 мільярда доларів США. Крім того, понад 450 000 робочих місць було створено або отримано іноземними студентами.</w:t>
      </w:r>
    </w:p>
    <w:p w14:paraId="48F12459" w14:textId="77777777" w:rsidR="005926A3" w:rsidRPr="00A10916" w:rsidRDefault="005926A3"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По-друге, приймаючи іноземних студентів, сусіди України підтримують власні системи освіти, які не користуються достатнім попитом через міграцію молоді до більш розвинених країн та зменшення загальної кількості молоді в країні через тривале падіння народжуваності.</w:t>
      </w:r>
    </w:p>
    <w:p w14:paraId="660C36D5" w14:textId="77777777" w:rsidR="005926A3" w:rsidRPr="00A10916" w:rsidRDefault="005926A3"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По-третє, освітня міграція використовується для залучення високо-кваліфікованих молодих працівників, які вже добре інтегровані в місцевий ринок праці. Для цього випускникам пропонують широкі можливості працевлаштування за фахом після отримання диплома в країні навчання.</w:t>
      </w:r>
    </w:p>
    <w:p w14:paraId="7DA074AC" w14:textId="77777777" w:rsidR="00C42433" w:rsidRPr="00A10916" w:rsidRDefault="005926A3" w:rsidP="00C4243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Польща активно приймає студентів з України. Наразі Польща є країною з найбільшою кількістю українських студентів. За даними Центрального статистичного управління Польщі, у 2021/2022 навчальному році в польських закладах вищої освіти навчалося 42 000 українців. З початку збройної окупації Донбасу кількість студентів з України зросла більш ніж удвічі, сягнувши майже 5 000 лише за 2021-2022 навчальний рік, і ще більше збільшилася з початком повномасштабної окупації. Причин популярності польських університетів кілька: агресивна рекламна кампанія, проведена в Україні, та дуже ліберальні умови вступу. У деяких випадках документи потрібно подавати не особисто, а онлайн через сайт навчального закладу. Польські університети також можуть запропонувати однорічний мовний курс на першому році навчання, навіть якщо студент не володіє польською мовою. Хоча мовні курси та навчання в польських університетах є платними (за винятком власників Карти поляка), студенти можуть працювати в Польщі за студентською візою. Водночас більшість українських студентів навчаються у приватних закладах Польщі, але ці заклади не мають високої репутації та не пропонують якісної освіти. Тому ще однією причиною зростаючого попиту на освіту в Польщі є мрія отримати диплом європейського університету для подальшого працевлаштування в ЄС</w:t>
      </w:r>
      <w:r w:rsidR="002402F0" w:rsidRPr="00A10916">
        <w:rPr>
          <w:rFonts w:ascii="Times New Roman" w:hAnsi="Times New Roman" w:cs="Times New Roman"/>
          <w:sz w:val="28"/>
          <w:szCs w:val="28"/>
        </w:rPr>
        <w:t xml:space="preserve"> [</w:t>
      </w:r>
      <w:r w:rsidR="002402F0" w:rsidRPr="00924CBB">
        <w:rPr>
          <w:rFonts w:ascii="Times New Roman" w:hAnsi="Times New Roman" w:cs="Times New Roman"/>
          <w:sz w:val="28"/>
          <w:szCs w:val="28"/>
        </w:rPr>
        <w:t xml:space="preserve">35, </w:t>
      </w:r>
      <w:r w:rsidR="002402F0" w:rsidRPr="00A10916">
        <w:rPr>
          <w:rFonts w:ascii="Times New Roman" w:hAnsi="Times New Roman" w:cs="Times New Roman"/>
          <w:sz w:val="28"/>
          <w:szCs w:val="28"/>
          <w:lang w:val="en-US"/>
        </w:rPr>
        <w:t>c</w:t>
      </w:r>
      <w:r w:rsidR="002402F0" w:rsidRPr="00924CBB">
        <w:rPr>
          <w:rFonts w:ascii="Times New Roman" w:hAnsi="Times New Roman" w:cs="Times New Roman"/>
          <w:sz w:val="28"/>
          <w:szCs w:val="28"/>
        </w:rPr>
        <w:t>. 189]</w:t>
      </w:r>
      <w:r w:rsidRPr="00A10916">
        <w:rPr>
          <w:rFonts w:ascii="Times New Roman" w:hAnsi="Times New Roman" w:cs="Times New Roman"/>
          <w:sz w:val="28"/>
          <w:szCs w:val="28"/>
        </w:rPr>
        <w:t>.</w:t>
      </w:r>
    </w:p>
    <w:p w14:paraId="0FA8EEE3" w14:textId="77777777" w:rsidR="00C42433" w:rsidRPr="00A10916" w:rsidRDefault="00C2147C"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Незважаючи на очевидні позитивні риси</w:t>
      </w:r>
      <w:r w:rsidR="00C42433" w:rsidRPr="00A10916">
        <w:rPr>
          <w:rFonts w:ascii="Times New Roman" w:hAnsi="Times New Roman" w:cs="Times New Roman"/>
          <w:sz w:val="28"/>
          <w:szCs w:val="28"/>
        </w:rPr>
        <w:t xml:space="preserve"> прийому українських студентів для польської економіки та системи освіти, стрімке зростання їхньої кількості (зараз українські студенти становлять понад половину всіх іноземних студентів, які навчаються в Польщі) викликало невдоволення в польському суспільстві. Ця </w:t>
      </w:r>
      <w:r w:rsidR="00C42433" w:rsidRPr="00A10916">
        <w:rPr>
          <w:rFonts w:ascii="Times New Roman" w:hAnsi="Times New Roman" w:cs="Times New Roman"/>
          <w:sz w:val="28"/>
          <w:szCs w:val="28"/>
        </w:rPr>
        <w:lastRenderedPageBreak/>
        <w:t>тенденція, відома в Польщі як «українізація вищої освіти», навіть призвела до зростання негативного ставлення та протестів з боку місцевих студентів.</w:t>
      </w:r>
    </w:p>
    <w:p w14:paraId="5EE12C71" w14:textId="77777777" w:rsidR="00C42433" w:rsidRPr="00A10916" w:rsidRDefault="00C42433" w:rsidP="005926A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Освітня міграція українців до Чехії, яка також розглядається як потенціал для подальшої еміграції з України, має дещо інші характеристики. Наприклад, чеська освіта є якісною, а для безкоштовного навчання необхідний достатній рівень володіння чеською мовою. Тому потік бажаючих навчатися в Чехії не такий великий, як у Польщі. Українські студенти становили лише 7% від загальної кількості іноземних студентів у Чехії, а у 2022 році ця частка зменшилася до 10%. Перехід від освітніх іммігрантів до іммігранів є одним із найбільших негативних наслідків для країн походження. Хоча систематичних даних про зв'язок між студентською мобільністю та міграцією немає, окремі свідчення з різних країн вказують на позитивний взаємозв'язок. Наприклад, у Канаді приблизно 15-20 % колишніх іноземних студентів живуть і працюють у країні. У Новій Зеландії 13% іноземних студентів, які навчалися за кордоном у період з 2008 по 2015 рік, отримали посвідку на проживання у 2016 році. У Норвегії 18% іноземних студентів, які навчалися за кордоном у 2001-2021 роках, залишилися в країні. У Сполученому Королівстві 27% іноземних студентів, які закінчили навчання у 2015 році, працювали у Сполученому Королівстві</w:t>
      </w:r>
      <w:r w:rsidR="002402F0" w:rsidRPr="00A10916">
        <w:rPr>
          <w:rFonts w:ascii="Times New Roman" w:hAnsi="Times New Roman" w:cs="Times New Roman"/>
          <w:sz w:val="28"/>
          <w:szCs w:val="28"/>
        </w:rPr>
        <w:t xml:space="preserve"> [</w:t>
      </w:r>
      <w:r w:rsidR="002402F0" w:rsidRPr="00924CBB">
        <w:rPr>
          <w:rFonts w:ascii="Times New Roman" w:hAnsi="Times New Roman" w:cs="Times New Roman"/>
          <w:sz w:val="28"/>
          <w:szCs w:val="28"/>
        </w:rPr>
        <w:t>39]</w:t>
      </w:r>
      <w:r w:rsidRPr="00A10916">
        <w:rPr>
          <w:rFonts w:ascii="Times New Roman" w:hAnsi="Times New Roman" w:cs="Times New Roman"/>
          <w:sz w:val="28"/>
          <w:szCs w:val="28"/>
        </w:rPr>
        <w:t>.</w:t>
      </w:r>
    </w:p>
    <w:p w14:paraId="7F72CACE" w14:textId="77777777" w:rsidR="00C42433" w:rsidRPr="00A10916" w:rsidRDefault="00C42433" w:rsidP="00C4243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Вважається, що частка іноземних студентів, які залишаються в країні після закінчення навчання, варіюється залежно від галузі навчання та країни походження. Понад 50 % аспірантів з Китаю, Індії, Ірану, Ізраїлю, Греції, Аргентини, Східної Європи і навіть Нової Зеландії та Великої Британії залишаються в США більше п'яти рок</w:t>
      </w:r>
      <w:r w:rsidR="002402F0" w:rsidRPr="00A10916">
        <w:rPr>
          <w:rFonts w:ascii="Times New Roman" w:hAnsi="Times New Roman" w:cs="Times New Roman"/>
          <w:sz w:val="28"/>
          <w:szCs w:val="28"/>
        </w:rPr>
        <w:t>ів після подання дисертації</w:t>
      </w:r>
      <w:r w:rsidRPr="00A10916">
        <w:rPr>
          <w:rFonts w:ascii="Times New Roman" w:hAnsi="Times New Roman" w:cs="Times New Roman"/>
          <w:sz w:val="28"/>
          <w:szCs w:val="28"/>
        </w:rPr>
        <w:t xml:space="preserve">. Згідно з опитуванням МІОК, 16,8% студентів КПІ та 21,2% студентів Львівської політехніки хотіли б повернутися в Україну після завершення навчання. Однак ці дані стосуються лише потенційних студентів іноземних університетів. Нинішні студенти пов'язують своє майбутнє з Україною меншою мірою. Наприклад, згідно з опитуванням, проведеним у Польщі, менше 13%-16% українських студентів у Перемишлі та лише 2% українських студентів у Варшаві планують повернутися до своєї країни. З іншого боку, майже третина </w:t>
      </w:r>
      <w:r w:rsidRPr="00A10916">
        <w:rPr>
          <w:rFonts w:ascii="Times New Roman" w:hAnsi="Times New Roman" w:cs="Times New Roman"/>
          <w:sz w:val="28"/>
          <w:szCs w:val="28"/>
        </w:rPr>
        <w:lastRenderedPageBreak/>
        <w:t>українських студентів (37%) планують залишитися в Чехії після закінчення навчання</w:t>
      </w:r>
      <w:r w:rsidR="002402F0" w:rsidRPr="00A10916">
        <w:rPr>
          <w:rFonts w:ascii="Times New Roman" w:hAnsi="Times New Roman" w:cs="Times New Roman"/>
          <w:sz w:val="28"/>
          <w:szCs w:val="28"/>
        </w:rPr>
        <w:t xml:space="preserve"> [</w:t>
      </w:r>
      <w:r w:rsidR="002402F0" w:rsidRPr="00924CBB">
        <w:rPr>
          <w:rFonts w:ascii="Times New Roman" w:hAnsi="Times New Roman" w:cs="Times New Roman"/>
          <w:sz w:val="28"/>
          <w:szCs w:val="28"/>
        </w:rPr>
        <w:t>39]</w:t>
      </w:r>
      <w:r w:rsidRPr="00A10916">
        <w:rPr>
          <w:rFonts w:ascii="Times New Roman" w:hAnsi="Times New Roman" w:cs="Times New Roman"/>
          <w:sz w:val="28"/>
          <w:szCs w:val="28"/>
        </w:rPr>
        <w:t>.</w:t>
      </w:r>
    </w:p>
    <w:p w14:paraId="71DB4648" w14:textId="1BAE5CB3" w:rsidR="00C42433" w:rsidRPr="00A10916" w:rsidRDefault="00C42433" w:rsidP="00C42433">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Питання навчання української молоді за кордоном останнім часом викликає великий інтерес. </w:t>
      </w:r>
      <w:r w:rsidR="00B24D6C">
        <w:rPr>
          <w:rFonts w:ascii="Times New Roman" w:hAnsi="Times New Roman" w:cs="Times New Roman"/>
          <w:sz w:val="28"/>
          <w:szCs w:val="28"/>
        </w:rPr>
        <w:t>У</w:t>
      </w:r>
      <w:r w:rsidRPr="00A10916">
        <w:rPr>
          <w:rFonts w:ascii="Times New Roman" w:hAnsi="Times New Roman" w:cs="Times New Roman"/>
          <w:sz w:val="28"/>
          <w:szCs w:val="28"/>
        </w:rPr>
        <w:t xml:space="preserve">країнській державі варто звернути увагу на освітню еміграцію українських громадян та вжити відповідних заходів, зокрема: </w:t>
      </w:r>
    </w:p>
    <w:p w14:paraId="04242555" w14:textId="77777777" w:rsidR="00C42433" w:rsidRPr="00A10916" w:rsidRDefault="00C42433" w:rsidP="00C42433">
      <w:pPr>
        <w:pStyle w:val="a4"/>
        <w:numPr>
          <w:ilvl w:val="0"/>
          <w:numId w:val="1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посилення моніторингу якості освіти за кордоном;</w:t>
      </w:r>
    </w:p>
    <w:p w14:paraId="79B8D404" w14:textId="77777777" w:rsidR="00C42433" w:rsidRPr="00A10916" w:rsidRDefault="00C42433" w:rsidP="00C42433">
      <w:pPr>
        <w:pStyle w:val="a4"/>
        <w:numPr>
          <w:ilvl w:val="0"/>
          <w:numId w:val="1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ознайомлення громадян України, які розглядають можливість навчання за кордоном, з інформацією про систему освіти за кордоном та якість навчальних закладів;</w:t>
      </w:r>
    </w:p>
    <w:p w14:paraId="42AA88C0" w14:textId="77777777" w:rsidR="00C42433" w:rsidRPr="00A10916" w:rsidRDefault="00C42433" w:rsidP="00C42433">
      <w:pPr>
        <w:pStyle w:val="a4"/>
        <w:numPr>
          <w:ilvl w:val="0"/>
          <w:numId w:val="1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посилення співпраці з відповідними органами влади країн з великою кількістю українських студентів з метою запобігання негативному ставленню до українських студентів;</w:t>
      </w:r>
    </w:p>
    <w:p w14:paraId="234D0BC9" w14:textId="77777777" w:rsidR="00C42433" w:rsidRPr="00A10916" w:rsidRDefault="00C42433" w:rsidP="00C42433">
      <w:pPr>
        <w:pStyle w:val="a4"/>
        <w:numPr>
          <w:ilvl w:val="0"/>
          <w:numId w:val="1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посилення співпраці українських вищих навчальних закладів з метою зближення навчальних закладів з провідними світовими навчальними закладами;</w:t>
      </w:r>
    </w:p>
    <w:p w14:paraId="5DC9F649" w14:textId="77777777" w:rsidR="00C355F7" w:rsidRPr="00A10916" w:rsidRDefault="00C42433" w:rsidP="00C355F7">
      <w:pPr>
        <w:pStyle w:val="a4"/>
        <w:numPr>
          <w:ilvl w:val="0"/>
          <w:numId w:val="1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сприяння реалізації спільних освітніх програм в Україні.</w:t>
      </w:r>
    </w:p>
    <w:p w14:paraId="27FA2750" w14:textId="77777777" w:rsidR="00C355F7" w:rsidRPr="00A10916" w:rsidRDefault="00C355F7" w:rsidP="00C355F7">
      <w:pPr>
        <w:spacing w:after="0" w:line="360" w:lineRule="auto"/>
        <w:jc w:val="both"/>
        <w:rPr>
          <w:rFonts w:ascii="Times New Roman" w:hAnsi="Times New Roman" w:cs="Times New Roman"/>
          <w:sz w:val="28"/>
          <w:szCs w:val="28"/>
        </w:rPr>
      </w:pPr>
    </w:p>
    <w:p w14:paraId="42C2E4E8" w14:textId="77777777" w:rsidR="00E50649" w:rsidRPr="00A10916" w:rsidRDefault="00042921" w:rsidP="00707E70">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 xml:space="preserve">2.2. Особливості сучасних освітніх міграційних процесів, міграційна політика України та тенденції змін освітньої міграції населення </w:t>
      </w:r>
    </w:p>
    <w:p w14:paraId="49D45EA3" w14:textId="77777777" w:rsidR="00707E70" w:rsidRPr="00A10916" w:rsidRDefault="00707E70" w:rsidP="00707E70">
      <w:pPr>
        <w:spacing w:after="0" w:line="360" w:lineRule="auto"/>
        <w:ind w:firstLine="680"/>
        <w:jc w:val="both"/>
        <w:rPr>
          <w:rFonts w:ascii="Times New Roman" w:hAnsi="Times New Roman" w:cs="Times New Roman"/>
          <w:b/>
          <w:sz w:val="28"/>
          <w:szCs w:val="28"/>
        </w:rPr>
      </w:pPr>
    </w:p>
    <w:p w14:paraId="540D6A3B" w14:textId="77777777" w:rsidR="00915290" w:rsidRPr="00A10916" w:rsidRDefault="00006B75" w:rsidP="00707E7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Регулювання потоків міжнародної освітньої міграції може здійснюватися на різних рівнях: міжнародному, національному, регіональному та інституційному. Механізми реалізації заходів щодо залучення іноземних студентів включають розроблення та уточнення концептуальних положень щодо майбутньої стратегії розвитку освіти України та окремих концепцій залучення та співпраці з іноземними студентами; ініціювання необхідних законодавчих змін; створення в державі організованих органів, які б виконували функцію «надання освіти іноземцям в Україні»</w:t>
      </w:r>
      <w:r w:rsidR="00915290" w:rsidRPr="00A10916">
        <w:rPr>
          <w:rFonts w:ascii="Times New Roman" w:hAnsi="Times New Roman" w:cs="Times New Roman"/>
          <w:sz w:val="28"/>
          <w:szCs w:val="28"/>
        </w:rPr>
        <w:t>,</w:t>
      </w:r>
      <w:r w:rsidRPr="00A10916">
        <w:rPr>
          <w:rFonts w:ascii="Times New Roman" w:hAnsi="Times New Roman" w:cs="Times New Roman"/>
          <w:sz w:val="28"/>
          <w:szCs w:val="28"/>
        </w:rPr>
        <w:t xml:space="preserve"> підготовка менеджерів з освітньої політики, які можуть працювати як в Україні, так і в країнах з потенційним притоком </w:t>
      </w:r>
      <w:r w:rsidRPr="00A10916">
        <w:rPr>
          <w:rFonts w:ascii="Times New Roman" w:hAnsi="Times New Roman" w:cs="Times New Roman"/>
          <w:sz w:val="28"/>
          <w:szCs w:val="28"/>
        </w:rPr>
        <w:lastRenderedPageBreak/>
        <w:t>іноземних студентів та розроблення цільових програм</w:t>
      </w:r>
      <w:r w:rsidR="00915290" w:rsidRPr="00A10916">
        <w:rPr>
          <w:rFonts w:ascii="Times New Roman" w:hAnsi="Times New Roman" w:cs="Times New Roman"/>
          <w:sz w:val="28"/>
          <w:szCs w:val="28"/>
        </w:rPr>
        <w:t xml:space="preserve"> залучення іноземних студентів</w:t>
      </w:r>
      <w:r w:rsidR="00C972A4" w:rsidRPr="00A10916">
        <w:rPr>
          <w:rFonts w:ascii="Times New Roman" w:hAnsi="Times New Roman" w:cs="Times New Roman"/>
          <w:sz w:val="28"/>
          <w:szCs w:val="28"/>
        </w:rPr>
        <w:t xml:space="preserve"> [</w:t>
      </w:r>
      <w:r w:rsidR="00C972A4" w:rsidRPr="00924CBB">
        <w:rPr>
          <w:rFonts w:ascii="Times New Roman" w:hAnsi="Times New Roman" w:cs="Times New Roman"/>
          <w:sz w:val="28"/>
          <w:szCs w:val="28"/>
        </w:rPr>
        <w:t>65]</w:t>
      </w:r>
      <w:r w:rsidR="00915290" w:rsidRPr="00A10916">
        <w:rPr>
          <w:rFonts w:ascii="Times New Roman" w:hAnsi="Times New Roman" w:cs="Times New Roman"/>
          <w:sz w:val="28"/>
          <w:szCs w:val="28"/>
        </w:rPr>
        <w:t>.</w:t>
      </w:r>
    </w:p>
    <w:p w14:paraId="21B137C5" w14:textId="77777777" w:rsidR="00915290" w:rsidRPr="00A10916" w:rsidRDefault="00006B75" w:rsidP="00707E7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При цьому переслідуються наступні дві мети: по-перше, сформувати, модернізувати та реструктуризувати національну систему освіти на основі принципів, які зможуть довести, що вона є дійсно конкурентоспроможною на світовому ринку освіти та здатна забезпечити</w:t>
      </w:r>
      <w:r w:rsidR="00915290" w:rsidRPr="00A10916">
        <w:rPr>
          <w:rFonts w:ascii="Times New Roman" w:hAnsi="Times New Roman" w:cs="Times New Roman"/>
          <w:sz w:val="28"/>
          <w:szCs w:val="28"/>
        </w:rPr>
        <w:t xml:space="preserve"> високий рівень засвоєння знань. </w:t>
      </w:r>
    </w:p>
    <w:p w14:paraId="26B54E58" w14:textId="77777777" w:rsidR="00915290" w:rsidRPr="00A10916" w:rsidRDefault="00915290" w:rsidP="00707E7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w:t>
      </w:r>
      <w:r w:rsidR="00006B75" w:rsidRPr="00A10916">
        <w:rPr>
          <w:rFonts w:ascii="Times New Roman" w:hAnsi="Times New Roman" w:cs="Times New Roman"/>
          <w:sz w:val="28"/>
          <w:szCs w:val="28"/>
        </w:rPr>
        <w:t>о-друге, гарантувати хороші та комфортні умови проживання іноземців на території України, тобто економічні, адаптаційні та питання працевлаштування. Але все це стане можливим лише за умови перемоги України у війні або за умови прийому іноземних студентів в онлайн-режимі. У рамках державної політики залучення іноземних студентів до навчання та забезпечення високого рівня освіти більшість заходів мають здійснюватися самими університетами та науковими установами. На цьому базовому рівн</w:t>
      </w:r>
      <w:r w:rsidRPr="00A10916">
        <w:rPr>
          <w:rFonts w:ascii="Times New Roman" w:hAnsi="Times New Roman" w:cs="Times New Roman"/>
          <w:sz w:val="28"/>
          <w:szCs w:val="28"/>
        </w:rPr>
        <w:t>і необхідно зробити наступне:</w:t>
      </w:r>
    </w:p>
    <w:p w14:paraId="148B4E47" w14:textId="77777777" w:rsidR="00915290" w:rsidRPr="00A10916" w:rsidRDefault="00006B75" w:rsidP="00915290">
      <w:pPr>
        <w:pStyle w:val="a4"/>
        <w:numPr>
          <w:ilvl w:val="0"/>
          <w:numId w:val="1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розробити програми для іноземних студентів (кожна ус</w:t>
      </w:r>
      <w:r w:rsidR="00915290" w:rsidRPr="00A10916">
        <w:rPr>
          <w:rFonts w:ascii="Times New Roman" w:hAnsi="Times New Roman" w:cs="Times New Roman"/>
          <w:sz w:val="28"/>
          <w:szCs w:val="28"/>
        </w:rPr>
        <w:t>танова має власні програми);</w:t>
      </w:r>
    </w:p>
    <w:p w14:paraId="3F46B822" w14:textId="77777777" w:rsidR="00915290" w:rsidRPr="00A10916" w:rsidRDefault="00006B75" w:rsidP="00915290">
      <w:pPr>
        <w:pStyle w:val="a4"/>
        <w:numPr>
          <w:ilvl w:val="0"/>
          <w:numId w:val="1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визначити потреби та можливості розвитку ін</w:t>
      </w:r>
      <w:r w:rsidR="00915290" w:rsidRPr="00A10916">
        <w:rPr>
          <w:rFonts w:ascii="Times New Roman" w:hAnsi="Times New Roman" w:cs="Times New Roman"/>
          <w:sz w:val="28"/>
          <w:szCs w:val="28"/>
        </w:rPr>
        <w:t xml:space="preserve">фраструктури освітнього сектору </w:t>
      </w:r>
      <w:r w:rsidRPr="00A10916">
        <w:rPr>
          <w:rFonts w:ascii="Times New Roman" w:hAnsi="Times New Roman" w:cs="Times New Roman"/>
          <w:sz w:val="28"/>
          <w:szCs w:val="28"/>
        </w:rPr>
        <w:t>(кампус, якість безпеки та комунальних послуг, виробнича</w:t>
      </w:r>
      <w:r w:rsidR="00915290" w:rsidRPr="00A10916">
        <w:rPr>
          <w:rFonts w:ascii="Times New Roman" w:hAnsi="Times New Roman" w:cs="Times New Roman"/>
          <w:sz w:val="28"/>
          <w:szCs w:val="28"/>
        </w:rPr>
        <w:t xml:space="preserve"> (навчально-виробнича) база);</w:t>
      </w:r>
    </w:p>
    <w:p w14:paraId="1712CEFD" w14:textId="77777777" w:rsidR="00915290" w:rsidRPr="00A10916" w:rsidRDefault="00006B75" w:rsidP="00915290">
      <w:pPr>
        <w:pStyle w:val="a4"/>
        <w:numPr>
          <w:ilvl w:val="0"/>
          <w:numId w:val="1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розробити систему заходів для якісної освіти іноземних студентів;</w:t>
      </w:r>
    </w:p>
    <w:p w14:paraId="479B8332" w14:textId="77777777" w:rsidR="00915290" w:rsidRPr="00A10916" w:rsidRDefault="00006B75" w:rsidP="00915290">
      <w:pPr>
        <w:pStyle w:val="a4"/>
        <w:numPr>
          <w:ilvl w:val="0"/>
          <w:numId w:val="1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управляти інститутом, розробити управлінські та організаційні методи взаємодії між сектором та студентами, а також між м</w:t>
      </w:r>
      <w:r w:rsidR="00915290" w:rsidRPr="00A10916">
        <w:rPr>
          <w:rFonts w:ascii="Times New Roman" w:hAnsi="Times New Roman" w:cs="Times New Roman"/>
          <w:sz w:val="28"/>
          <w:szCs w:val="28"/>
        </w:rPr>
        <w:t>уніципалітетом та студентами;</w:t>
      </w:r>
    </w:p>
    <w:p w14:paraId="3CF88389" w14:textId="5FC294B9" w:rsidR="00915290" w:rsidRPr="00B24D6C" w:rsidRDefault="00006B75" w:rsidP="00B24D6C">
      <w:pPr>
        <w:pStyle w:val="a4"/>
        <w:numPr>
          <w:ilvl w:val="0"/>
          <w:numId w:val="1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брати участь у механізмах підтри</w:t>
      </w:r>
      <w:r w:rsidR="00915290" w:rsidRPr="00A10916">
        <w:rPr>
          <w:rFonts w:ascii="Times New Roman" w:hAnsi="Times New Roman" w:cs="Times New Roman"/>
          <w:sz w:val="28"/>
          <w:szCs w:val="28"/>
        </w:rPr>
        <w:t>мки працевлаштування студентів</w:t>
      </w:r>
      <w:r w:rsidR="00B24D6C">
        <w:rPr>
          <w:rFonts w:ascii="Times New Roman" w:hAnsi="Times New Roman" w:cs="Times New Roman"/>
          <w:sz w:val="28"/>
          <w:szCs w:val="28"/>
        </w:rPr>
        <w:t xml:space="preserve"> </w:t>
      </w:r>
      <w:r w:rsidR="00C972A4" w:rsidRPr="00B24D6C">
        <w:rPr>
          <w:rFonts w:ascii="Times New Roman" w:hAnsi="Times New Roman" w:cs="Times New Roman"/>
          <w:sz w:val="28"/>
          <w:szCs w:val="28"/>
        </w:rPr>
        <w:t>[65]</w:t>
      </w:r>
      <w:r w:rsidR="00915290" w:rsidRPr="00B24D6C">
        <w:rPr>
          <w:rFonts w:ascii="Times New Roman" w:hAnsi="Times New Roman" w:cs="Times New Roman"/>
          <w:sz w:val="28"/>
          <w:szCs w:val="28"/>
        </w:rPr>
        <w:t>.</w:t>
      </w:r>
    </w:p>
    <w:p w14:paraId="24DAEF52" w14:textId="77777777" w:rsidR="003D0617" w:rsidRPr="00A10916" w:rsidRDefault="00006B75" w:rsidP="003D0617">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Таким чином, залучення іноземців в Україну є також національною стратегією експорту освітніх послуг у світовий соціально-економічний простір. Цей експорт вимагає спеціалізованих операцій на світовому ринку освітніх послуг. Тому в нинішніх умовах недоречно зводити це питання до «внутрішньо</w:t>
      </w:r>
      <w:r w:rsidR="00915290" w:rsidRPr="00A10916">
        <w:rPr>
          <w:rFonts w:ascii="Times New Roman" w:hAnsi="Times New Roman" w:cs="Times New Roman"/>
          <w:sz w:val="28"/>
          <w:szCs w:val="28"/>
        </w:rPr>
        <w:t>-</w:t>
      </w:r>
      <w:r w:rsidRPr="00A10916">
        <w:rPr>
          <w:rFonts w:ascii="Times New Roman" w:hAnsi="Times New Roman" w:cs="Times New Roman"/>
          <w:sz w:val="28"/>
          <w:szCs w:val="28"/>
        </w:rPr>
        <w:t xml:space="preserve">економічних інтересів». Конкурувати у світі можна лише за умови глибокого </w:t>
      </w:r>
      <w:r w:rsidRPr="00A10916">
        <w:rPr>
          <w:rFonts w:ascii="Times New Roman" w:hAnsi="Times New Roman" w:cs="Times New Roman"/>
          <w:sz w:val="28"/>
          <w:szCs w:val="28"/>
        </w:rPr>
        <w:lastRenderedPageBreak/>
        <w:t>аналітичного знання освітнього потенціалу, рівня знань і того, як управляються процеси знань в інших країнах.</w:t>
      </w:r>
    </w:p>
    <w:p w14:paraId="7E1BDA60" w14:textId="77777777" w:rsidR="003D0617" w:rsidRPr="00A10916" w:rsidRDefault="003D0617" w:rsidP="003D0617">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Масштабна війна в Україні, що розпочалася з російського вторгнення 24 лютого 2022 року, суттєво вплинула на багато аспектів життя українців, зокрема й на </w:t>
      </w:r>
      <w:r w:rsidR="002C24C2" w:rsidRPr="00A10916">
        <w:rPr>
          <w:rFonts w:ascii="Times New Roman" w:hAnsi="Times New Roman" w:cs="Times New Roman"/>
          <w:sz w:val="28"/>
          <w:szCs w:val="28"/>
        </w:rPr>
        <w:t>освітньо-</w:t>
      </w:r>
      <w:r w:rsidRPr="00A10916">
        <w:rPr>
          <w:rFonts w:ascii="Times New Roman" w:hAnsi="Times New Roman" w:cs="Times New Roman"/>
          <w:sz w:val="28"/>
          <w:szCs w:val="28"/>
        </w:rPr>
        <w:t>трудову міграцію. Найважливішими з них є наступні:</w:t>
      </w:r>
    </w:p>
    <w:p w14:paraId="0D95A0EB"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війна призвела до появи великої кількості внутрішньо переміщених осіб (ВПО) та біженців, що змусило мільйони українців покинути свої домівки, рятуючись від активних бойових дій та небезпеки;</w:t>
      </w:r>
    </w:p>
    <w:p w14:paraId="404B1D94"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завдяки своїй географічній близькості та відносно сприятливим умовам праці країни-сусіди, стали основною метою трудових мігрантів;</w:t>
      </w:r>
    </w:p>
    <w:p w14:paraId="1CBA982D"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втрата робочих місць та вплив на економіку - війна зруйнувала інфраструктуру та підприємства, що призвело до втрати робочих місць у багатьох секторах економіки: грошові перекази трудових мігрантів є важливим джерелом доходу для багатьох сімей, які залишились в Україні;</w:t>
      </w:r>
    </w:p>
    <w:p w14:paraId="3D6CAEEB"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міграція кваліфікованої робочої сили - війна призвела до втрати кваліфікованих працівників, особливо у сферах медицини, інформаційних технологій, інженерії тощо, та призвела до втрати кваліфікованих працівників у сферах технологій, інженерії тощо, та спричинила значну еміграцію кваліфікованих фахівців - це явище відоме як «відтік мізків» і створює довгострокові виклики для економічного та соціального відновлення України після завершення конфлікту;</w:t>
      </w:r>
    </w:p>
    <w:p w14:paraId="0D7F4C89"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проблеми інтеграції та соціальної згуртованості: трудові мігранти з України стикаються з мовними бар'єрами, відмінностями у професійних стандартах, культурними відмінностями тощо;</w:t>
      </w:r>
    </w:p>
    <w:p w14:paraId="67A7CB1B" w14:textId="77777777" w:rsidR="003D0617"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проблеми інтеграції на новому ринку праці: хоча багато трудових мігрантів планують повернутися в Україну після закінчення війни, процес повернення також пов'язаний з низкою проблем, таких як відновлення зруйнованих умов життя та інтеграція у відновлений ринок праці. Це вимагає широкої підтримки з боку національних і міжнародних організацій;</w:t>
      </w:r>
    </w:p>
    <w:p w14:paraId="2B27B283" w14:textId="77777777" w:rsidR="002C24C2" w:rsidRPr="00A10916" w:rsidRDefault="003D0617" w:rsidP="003D0617">
      <w:pPr>
        <w:pStyle w:val="a4"/>
        <w:numPr>
          <w:ilvl w:val="0"/>
          <w:numId w:val="1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нові можливості та виклики: війна також створила нові можливості для українських трудових мігрантів. Наприклад, деякі країни спростили процедуру отримання дозволів на роботу для українців або з</w:t>
      </w:r>
      <w:r w:rsidR="002C24C2" w:rsidRPr="00A10916">
        <w:rPr>
          <w:rFonts w:ascii="Times New Roman" w:hAnsi="Times New Roman" w:cs="Times New Roman"/>
          <w:sz w:val="28"/>
          <w:szCs w:val="28"/>
        </w:rPr>
        <w:t>апровадили спеціальні програми.</w:t>
      </w:r>
    </w:p>
    <w:p w14:paraId="2CF80E0D" w14:textId="77777777" w:rsidR="0031170B" w:rsidRPr="00A10916" w:rsidRDefault="003D0617" w:rsidP="0031170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Таким чином, тотальна війна в Україні суттєво змінила </w:t>
      </w:r>
      <w:r w:rsidR="002C24C2" w:rsidRPr="00A10916">
        <w:rPr>
          <w:rFonts w:ascii="Times New Roman" w:hAnsi="Times New Roman" w:cs="Times New Roman"/>
          <w:sz w:val="28"/>
          <w:szCs w:val="28"/>
        </w:rPr>
        <w:t>освітньо-</w:t>
      </w:r>
      <w:r w:rsidRPr="00A10916">
        <w:rPr>
          <w:rFonts w:ascii="Times New Roman" w:hAnsi="Times New Roman" w:cs="Times New Roman"/>
          <w:sz w:val="28"/>
          <w:szCs w:val="28"/>
        </w:rPr>
        <w:t>трудову міграцію і створила нові виклики та можливості для українців, які шукають безпеки та нових життєвих можливостей за межами країни</w:t>
      </w:r>
      <w:r w:rsidR="00C972A4" w:rsidRPr="00A10916">
        <w:rPr>
          <w:rFonts w:ascii="Times New Roman" w:hAnsi="Times New Roman" w:cs="Times New Roman"/>
          <w:sz w:val="28"/>
          <w:szCs w:val="28"/>
        </w:rPr>
        <w:t xml:space="preserve"> [</w:t>
      </w:r>
      <w:r w:rsidR="00C972A4" w:rsidRPr="00924CBB">
        <w:rPr>
          <w:rFonts w:ascii="Times New Roman" w:hAnsi="Times New Roman" w:cs="Times New Roman"/>
          <w:sz w:val="28"/>
          <w:szCs w:val="28"/>
        </w:rPr>
        <w:t>65]</w:t>
      </w:r>
      <w:r w:rsidRPr="00A10916">
        <w:rPr>
          <w:rFonts w:ascii="Times New Roman" w:hAnsi="Times New Roman" w:cs="Times New Roman"/>
          <w:sz w:val="28"/>
          <w:szCs w:val="28"/>
        </w:rPr>
        <w:t>.</w:t>
      </w:r>
    </w:p>
    <w:p w14:paraId="433FE6FC" w14:textId="2DE02149" w:rsidR="002F3F79" w:rsidRPr="00A10916" w:rsidRDefault="0031170B" w:rsidP="002F3F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 початком широко-масштабного вторгнення Росії в Україну сфера освіти в нашій країні зіткнулася з серйозними викликами, які потребують ретельного дослідження та наукового аналізу з метою мінімізації поточних та найближчих ризиків. </w:t>
      </w:r>
    </w:p>
    <w:p w14:paraId="4EB3A460" w14:textId="2DFA0760" w:rsidR="002F3F79" w:rsidRPr="00A10916" w:rsidRDefault="002F3F79" w:rsidP="002F3F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 метою дослідження особливостей освітньої міграції, що відбулася та продовжує відбуватися в умовах повномасштабної окупації, на етапі емпіричного дослідження було запропоновано та розроблено анкету для розповсюдження серед старшокласників міст. Загалом було опитано 181 респондент.</w:t>
      </w:r>
    </w:p>
    <w:p w14:paraId="5CB5D908" w14:textId="77777777" w:rsidR="002F3F79" w:rsidRPr="00A10916" w:rsidRDefault="002F3F79" w:rsidP="002F3F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Опитувальник розроблений на платформі Google у формі Google Form і містить 24 запитання у форматах закритої (відповіді «так/ні»), закритої множинної відповіді, рейтингової шкали та відкритих відповідей.</w:t>
      </w:r>
    </w:p>
    <w:p w14:paraId="4753DFCC" w14:textId="77777777" w:rsidR="00E919BF" w:rsidRPr="00A10916" w:rsidRDefault="00E919BF" w:rsidP="002F3F7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Відповідно до відповідей на запитання анкети, можна зробити такі узагальнення та висновки. Процес переміщення внаслідок війни має значний вплив на о</w:t>
      </w:r>
      <w:r w:rsidR="009004D3" w:rsidRPr="00A10916">
        <w:rPr>
          <w:rFonts w:ascii="Times New Roman" w:hAnsi="Times New Roman" w:cs="Times New Roman"/>
          <w:sz w:val="28"/>
          <w:szCs w:val="28"/>
        </w:rPr>
        <w:t xml:space="preserve">світу. Аналіз даних опитування респондентів </w:t>
      </w:r>
      <w:r w:rsidRPr="00A10916">
        <w:rPr>
          <w:rFonts w:ascii="Times New Roman" w:hAnsi="Times New Roman" w:cs="Times New Roman"/>
          <w:sz w:val="28"/>
          <w:szCs w:val="28"/>
        </w:rPr>
        <w:t>показує, що частина респондентів (24%) є внутрішньо переміщеними особами, які змінили місце проживання, а також місце навчання. Переважна більшість респондентів (79%) планують здобувати вищу освіту, причому 25% мають намір навчатися за кордоном. Серед країн, які найбільше цік</w:t>
      </w:r>
      <w:r w:rsidR="009004D3" w:rsidRPr="00A10916">
        <w:rPr>
          <w:rFonts w:ascii="Times New Roman" w:hAnsi="Times New Roman" w:cs="Times New Roman"/>
          <w:sz w:val="28"/>
          <w:szCs w:val="28"/>
        </w:rPr>
        <w:t>авлять претендентів на навчання:</w:t>
      </w:r>
      <w:r w:rsidRPr="00A10916">
        <w:rPr>
          <w:rFonts w:ascii="Times New Roman" w:hAnsi="Times New Roman" w:cs="Times New Roman"/>
          <w:sz w:val="28"/>
          <w:szCs w:val="28"/>
        </w:rPr>
        <w:t xml:space="preserve"> Сполучені Штати Америки, Польща, Чехія, </w:t>
      </w:r>
      <w:r w:rsidR="009004D3" w:rsidRPr="00A10916">
        <w:rPr>
          <w:rFonts w:ascii="Times New Roman" w:hAnsi="Times New Roman" w:cs="Times New Roman"/>
          <w:sz w:val="28"/>
          <w:szCs w:val="28"/>
        </w:rPr>
        <w:t>Велика Британія та Канада (рис. 2.1</w:t>
      </w:r>
      <w:r w:rsidRPr="00A10916">
        <w:rPr>
          <w:rFonts w:ascii="Times New Roman" w:hAnsi="Times New Roman" w:cs="Times New Roman"/>
          <w:sz w:val="28"/>
          <w:szCs w:val="28"/>
        </w:rPr>
        <w:t>).</w:t>
      </w:r>
    </w:p>
    <w:p w14:paraId="77BD716B" w14:textId="77777777" w:rsidR="00006B75" w:rsidRPr="00A10916" w:rsidRDefault="009004D3" w:rsidP="00707E7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noProof/>
          <w:sz w:val="28"/>
          <w:szCs w:val="28"/>
          <w:lang w:eastAsia="uk-UA"/>
        </w:rPr>
        <w:lastRenderedPageBreak/>
        <w:drawing>
          <wp:inline distT="0" distB="0" distL="0" distR="0" wp14:anchorId="4878FBC5" wp14:editId="3E33CE46">
            <wp:extent cx="5204460" cy="4543425"/>
            <wp:effectExtent l="0" t="0" r="0" b="9525"/>
            <wp:docPr id="2" name="Рисунок 2" descr="D:\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4460" cy="4543425"/>
                    </a:xfrm>
                    <a:prstGeom prst="rect">
                      <a:avLst/>
                    </a:prstGeom>
                    <a:noFill/>
                    <a:ln>
                      <a:noFill/>
                    </a:ln>
                  </pic:spPr>
                </pic:pic>
              </a:graphicData>
            </a:graphic>
          </wp:inline>
        </w:drawing>
      </w:r>
    </w:p>
    <w:p w14:paraId="39B50DAF" w14:textId="77777777" w:rsidR="006250FF" w:rsidRPr="00A10916" w:rsidRDefault="009004D3" w:rsidP="006250FF">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 2.1.</w:t>
      </w:r>
      <w:r w:rsidRPr="00A10916">
        <w:t xml:space="preserve"> </w:t>
      </w:r>
      <w:r w:rsidR="006250FF" w:rsidRPr="00A10916">
        <w:rPr>
          <w:rFonts w:ascii="Times New Roman" w:hAnsi="Times New Roman" w:cs="Times New Roman"/>
          <w:sz w:val="28"/>
          <w:szCs w:val="28"/>
        </w:rPr>
        <w:t xml:space="preserve">Країни, котрі є найбільш привабливими для </w:t>
      </w:r>
      <w:r w:rsidRPr="00A10916">
        <w:rPr>
          <w:rFonts w:ascii="Times New Roman" w:hAnsi="Times New Roman" w:cs="Times New Roman"/>
          <w:sz w:val="28"/>
          <w:szCs w:val="28"/>
        </w:rPr>
        <w:t xml:space="preserve">абітурієнтів для отримання освітніх послуг </w:t>
      </w:r>
    </w:p>
    <w:p w14:paraId="71DAB722" w14:textId="77777777" w:rsidR="006250FF" w:rsidRPr="00A10916" w:rsidRDefault="006250FF" w:rsidP="006250FF">
      <w:pPr>
        <w:spacing w:after="0" w:line="360" w:lineRule="auto"/>
        <w:ind w:firstLine="680"/>
        <w:jc w:val="both"/>
        <w:rPr>
          <w:rFonts w:ascii="Times New Roman" w:hAnsi="Times New Roman" w:cs="Times New Roman"/>
          <w:sz w:val="28"/>
          <w:szCs w:val="28"/>
        </w:rPr>
      </w:pPr>
    </w:p>
    <w:p w14:paraId="6EB074E8" w14:textId="025A13F3" w:rsidR="006250FF" w:rsidRPr="00A10916" w:rsidRDefault="006250FF" w:rsidP="006250FF">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Важливо, що лише 15% студентів назвали воєнний стан та безпекову ситуацію основними причинами навчання за кордоном. На думку кандидатівв  містах, де проводилося дослідження, окрім політичних причин, основними причинами вибору навчального закладу за кордоном є можливість отримання міжнародного досвіду, вища якість освіти, більша ймовірність успішного працевлаштування, вища стипендія, освітні стипендії та знайомство з іншими культурами. Фактори та критерії, які є важливими при виборі навчального закладу, включають спеціалізацію та навчальні програми, вартість навчання та наявність стипендій, а також репутацію та рейтинг навчального закладу. Поточні вподобання старшокласників свідчать про їхні пріоритети у сферах економіки та бізнесу, гуманітарних наук, мистецтва та дизайну, технічних наук, а також медицини та охорони здоров'я</w:t>
      </w:r>
      <w:r w:rsidR="00B24D6C">
        <w:rPr>
          <w:rFonts w:ascii="Times New Roman" w:hAnsi="Times New Roman" w:cs="Times New Roman"/>
          <w:sz w:val="28"/>
          <w:szCs w:val="28"/>
        </w:rPr>
        <w:t>.</w:t>
      </w:r>
    </w:p>
    <w:p w14:paraId="75722BA1" w14:textId="0E683148" w:rsidR="00AD1AA9" w:rsidRPr="00A10916" w:rsidRDefault="006250FF" w:rsidP="00B24D6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Важливо зазначити, що нинішня військова ситуація в країні має найбільший вплив на вибір абітурієнтами місця навчання. Серед найпоширеніших відповідей - невпевненість у завтрашньому дні, підвищення рівня небезпеки, незахищеність та неможливість обрати конкретний навчальний заклад через ситуацію з безпекою. Однак, незважаючи на те, що війна суттєво вплинула на емоційний та психічний стан молоді, більшість опитаних абітурієнтів все ще хочуть навчатися в Україні. </w:t>
      </w:r>
    </w:p>
    <w:p w14:paraId="3800A5D7" w14:textId="3AD7F348" w:rsidR="00AD1AA9" w:rsidRPr="00A10916" w:rsidRDefault="00AD1AA9" w:rsidP="00AD1AA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Варто зазначити, що більшість респондентів, тобто 80%, задоволені рівнем академічної безпеки та вважають, що в Україні можна здобувати якісну вищу освіту навіть у воєнний час. Однак, хоча більшість студентів визначають рівень академічної безпеки як високий або середній, найбільш сприятливою формою навчання вони вважають змішану та дистанційну (рис. 2.</w:t>
      </w:r>
      <w:r w:rsidR="00B24D6C">
        <w:rPr>
          <w:rFonts w:ascii="Times New Roman" w:hAnsi="Times New Roman" w:cs="Times New Roman"/>
          <w:sz w:val="28"/>
          <w:szCs w:val="28"/>
        </w:rPr>
        <w:t>2</w:t>
      </w:r>
      <w:r w:rsidRPr="00A10916">
        <w:rPr>
          <w:rFonts w:ascii="Times New Roman" w:hAnsi="Times New Roman" w:cs="Times New Roman"/>
          <w:sz w:val="28"/>
          <w:szCs w:val="28"/>
        </w:rPr>
        <w:t>).</w:t>
      </w:r>
    </w:p>
    <w:p w14:paraId="0BE707BE" w14:textId="77777777" w:rsidR="00AD1AA9" w:rsidRPr="00A10916" w:rsidRDefault="00AD1AA9" w:rsidP="00AD1AA9">
      <w:pPr>
        <w:spacing w:after="0" w:line="360" w:lineRule="auto"/>
        <w:jc w:val="both"/>
        <w:rPr>
          <w:rFonts w:ascii="Times New Roman" w:hAnsi="Times New Roman" w:cs="Times New Roman"/>
          <w:sz w:val="28"/>
          <w:szCs w:val="28"/>
        </w:rPr>
      </w:pPr>
    </w:p>
    <w:p w14:paraId="3920C74F" w14:textId="77777777" w:rsidR="006250FF" w:rsidRPr="00A10916" w:rsidRDefault="00AD1AA9" w:rsidP="00AD1AA9">
      <w:pPr>
        <w:spacing w:after="0" w:line="360" w:lineRule="auto"/>
        <w:ind w:firstLine="680"/>
        <w:jc w:val="center"/>
        <w:rPr>
          <w:rFonts w:ascii="Times New Roman" w:hAnsi="Times New Roman" w:cs="Times New Roman"/>
          <w:sz w:val="28"/>
          <w:szCs w:val="28"/>
        </w:rPr>
      </w:pPr>
      <w:r w:rsidRPr="00A10916">
        <w:rPr>
          <w:rFonts w:ascii="Times New Roman" w:hAnsi="Times New Roman" w:cs="Times New Roman"/>
          <w:noProof/>
          <w:sz w:val="28"/>
          <w:szCs w:val="28"/>
          <w:lang w:eastAsia="uk-UA"/>
        </w:rPr>
        <w:drawing>
          <wp:inline distT="0" distB="0" distL="0" distR="0" wp14:anchorId="1D370ECF" wp14:editId="643FCCE0">
            <wp:extent cx="4391025" cy="2914650"/>
            <wp:effectExtent l="0" t="0" r="9525" b="0"/>
            <wp:docPr id="9" name="Рисунок 9" descr="D:\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1025" cy="2914650"/>
                    </a:xfrm>
                    <a:prstGeom prst="rect">
                      <a:avLst/>
                    </a:prstGeom>
                    <a:noFill/>
                    <a:ln>
                      <a:noFill/>
                    </a:ln>
                  </pic:spPr>
                </pic:pic>
              </a:graphicData>
            </a:graphic>
          </wp:inline>
        </w:drawing>
      </w:r>
    </w:p>
    <w:p w14:paraId="398AFFE3" w14:textId="63C7CC1E" w:rsidR="009004D3" w:rsidRPr="00A10916" w:rsidRDefault="00AD1AA9" w:rsidP="00AD1AA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 2.</w:t>
      </w:r>
      <w:r w:rsidR="00B24D6C">
        <w:rPr>
          <w:rFonts w:ascii="Times New Roman" w:hAnsi="Times New Roman" w:cs="Times New Roman"/>
          <w:sz w:val="28"/>
          <w:szCs w:val="28"/>
        </w:rPr>
        <w:t>2</w:t>
      </w:r>
      <w:r w:rsidRPr="00A10916">
        <w:rPr>
          <w:rFonts w:ascii="Times New Roman" w:hAnsi="Times New Roman" w:cs="Times New Roman"/>
          <w:sz w:val="28"/>
          <w:szCs w:val="28"/>
        </w:rPr>
        <w:t>. Найбільш доцільна на думку респондентів форма навчання</w:t>
      </w:r>
    </w:p>
    <w:p w14:paraId="2487674E" w14:textId="77777777" w:rsidR="007A67C0" w:rsidRPr="00A10916" w:rsidRDefault="006408C4" w:rsidP="007A67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Щодо рівня академічної підготовки в українських вищих навчальних закладах, то більшість відповідей вказують на середній та високий рівень. Однак багато студентів ще не визначилися, куди йти навчатися далі, пояснюючи це тим, що нинішня військова ситуація в Україні є дуже нестабільною і, можливо, їм доведеться вносити серйозні корективи у вибір місця отримання освітніх послуг.</w:t>
      </w:r>
    </w:p>
    <w:p w14:paraId="7992EBE1" w14:textId="77777777" w:rsidR="007A67C0" w:rsidRPr="00A10916" w:rsidRDefault="007A67C0" w:rsidP="007A67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Міграційні процеси, спричинені війною, суттєво вплинули на українську систему освіти. Результати опитування показують, що політична ситуація в </w:t>
      </w:r>
      <w:r w:rsidRPr="00A10916">
        <w:rPr>
          <w:rFonts w:ascii="Times New Roman" w:hAnsi="Times New Roman" w:cs="Times New Roman"/>
          <w:sz w:val="28"/>
          <w:szCs w:val="28"/>
        </w:rPr>
        <w:lastRenderedPageBreak/>
        <w:t>країні має значний вплив на освітню траєкторію. Частина респондентів є внутрішньо-переміщеними особами і активно розглядають можливості навчання в закордонних вищих навчальних закладах</w:t>
      </w:r>
      <w:r w:rsidR="007513D5" w:rsidRPr="00A10916">
        <w:rPr>
          <w:rFonts w:ascii="Times New Roman" w:hAnsi="Times New Roman" w:cs="Times New Roman"/>
          <w:sz w:val="28"/>
          <w:szCs w:val="28"/>
        </w:rPr>
        <w:t xml:space="preserve"> [</w:t>
      </w:r>
      <w:r w:rsidR="007513D5" w:rsidRPr="00924CBB">
        <w:rPr>
          <w:rFonts w:ascii="Times New Roman" w:hAnsi="Times New Roman" w:cs="Times New Roman"/>
          <w:sz w:val="28"/>
          <w:szCs w:val="28"/>
        </w:rPr>
        <w:t>72]</w:t>
      </w:r>
      <w:r w:rsidRPr="00A10916">
        <w:rPr>
          <w:rFonts w:ascii="Times New Roman" w:hAnsi="Times New Roman" w:cs="Times New Roman"/>
          <w:sz w:val="28"/>
          <w:szCs w:val="28"/>
        </w:rPr>
        <w:t>.</w:t>
      </w:r>
    </w:p>
    <w:p w14:paraId="1DF7253A" w14:textId="77777777" w:rsidR="00483F69" w:rsidRPr="00A10916" w:rsidRDefault="00CC7BCA" w:rsidP="00483F69">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Отже, о</w:t>
      </w:r>
      <w:r w:rsidR="00483F69" w:rsidRPr="00A10916">
        <w:rPr>
          <w:rFonts w:ascii="Times New Roman" w:hAnsi="Times New Roman" w:cs="Times New Roman"/>
          <w:sz w:val="28"/>
          <w:szCs w:val="28"/>
        </w:rPr>
        <w:t>світня міграція у воєнний час пов'язана з низкою ризиків, які можуть мати серйозні наслідки для якості освіти, особистісного розвитку абітурієнтів і студентів та загального стану суспільства. При розробці політики та програм підтримки студентів-мігрантів важливо враховувати ці ризики, щоб мінімізувати негативний вплив війни на освіту та забезпечити можливості для продовження навчання та інтеграції в нове середовище.</w:t>
      </w:r>
    </w:p>
    <w:p w14:paraId="2D5BF072" w14:textId="77777777" w:rsidR="00392475" w:rsidRPr="00A10916" w:rsidRDefault="009004D3" w:rsidP="006250FF">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 </w:t>
      </w:r>
    </w:p>
    <w:p w14:paraId="3B241F1B" w14:textId="77777777" w:rsidR="00392475" w:rsidRPr="00A10916" w:rsidRDefault="00392475" w:rsidP="00392475">
      <w:pPr>
        <w:spacing w:after="0" w:line="360" w:lineRule="auto"/>
        <w:ind w:firstLine="680"/>
        <w:jc w:val="center"/>
        <w:rPr>
          <w:rFonts w:ascii="Times New Roman" w:hAnsi="Times New Roman" w:cs="Times New Roman"/>
          <w:b/>
          <w:sz w:val="28"/>
          <w:szCs w:val="28"/>
        </w:rPr>
      </w:pPr>
      <w:r w:rsidRPr="00A10916">
        <w:rPr>
          <w:rFonts w:ascii="Times New Roman" w:hAnsi="Times New Roman" w:cs="Times New Roman"/>
          <w:b/>
          <w:sz w:val="28"/>
          <w:szCs w:val="28"/>
        </w:rPr>
        <w:t>Висновок до розділу 2</w:t>
      </w:r>
    </w:p>
    <w:p w14:paraId="73CA128A" w14:textId="77777777" w:rsidR="003264C6" w:rsidRPr="00A10916" w:rsidRDefault="003264C6" w:rsidP="006250FF">
      <w:pPr>
        <w:spacing w:after="0" w:line="360" w:lineRule="auto"/>
        <w:jc w:val="both"/>
        <w:rPr>
          <w:rFonts w:ascii="Times New Roman" w:hAnsi="Times New Roman" w:cs="Times New Roman"/>
          <w:sz w:val="28"/>
          <w:szCs w:val="28"/>
        </w:rPr>
      </w:pPr>
    </w:p>
    <w:p w14:paraId="04C62AE7" w14:textId="2AC90B1D" w:rsidR="00AA270A" w:rsidRPr="00A10916" w:rsidRDefault="00B24D6C" w:rsidP="00AA270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Т</w:t>
      </w:r>
      <w:r w:rsidR="00AA270A" w:rsidRPr="00A10916">
        <w:rPr>
          <w:rFonts w:ascii="Times New Roman" w:hAnsi="Times New Roman" w:cs="Times New Roman"/>
          <w:sz w:val="28"/>
          <w:szCs w:val="28"/>
        </w:rPr>
        <w:t>енденція до зростання освітніх міграційних намірів та міграційних потоків серед молоді, яка здобуває освіту в Україні, є загрозливою, оскільки вона зберігає існуючі риси і є чинником незворотної міграції «відтоку мізків» з України. Зауважимо також, що опитана молодь досить позитивно ставиться до освітньої міграції та самих освітніх мігрантів. Отже, вітчизняна система вищої освіти має свої недоліки та проблеми, які є причиною того, що молодь надає перевагу навчанню за кордоном.</w:t>
      </w:r>
    </w:p>
    <w:p w14:paraId="41688469" w14:textId="77777777" w:rsidR="00CC7BCA" w:rsidRPr="00A10916" w:rsidRDefault="00AA270A" w:rsidP="00AA270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Однак, поки молодь повертається в Україну після навчання, існує потреба в ефективній системі державної підтримки молодих фахівців. Це є запорукою збереження інтелектуального та трудового потенціалу освіченої молоді, що є основою соціально-економічного розвитку України.</w:t>
      </w:r>
    </w:p>
    <w:p w14:paraId="61AC753A" w14:textId="77777777" w:rsidR="00CC7BCA" w:rsidRPr="00A10916" w:rsidRDefault="00CC7BCA" w:rsidP="00042921">
      <w:pPr>
        <w:spacing w:after="0" w:line="360" w:lineRule="auto"/>
        <w:jc w:val="both"/>
        <w:rPr>
          <w:rFonts w:ascii="Times New Roman" w:hAnsi="Times New Roman" w:cs="Times New Roman"/>
          <w:sz w:val="28"/>
          <w:szCs w:val="28"/>
        </w:rPr>
      </w:pPr>
    </w:p>
    <w:p w14:paraId="301A1E0B" w14:textId="77777777" w:rsidR="00392475" w:rsidRPr="00A10916" w:rsidRDefault="00392475" w:rsidP="00042921">
      <w:pPr>
        <w:spacing w:after="0" w:line="360" w:lineRule="auto"/>
        <w:jc w:val="both"/>
        <w:rPr>
          <w:rFonts w:ascii="Times New Roman" w:hAnsi="Times New Roman" w:cs="Times New Roman"/>
          <w:sz w:val="28"/>
          <w:szCs w:val="28"/>
        </w:rPr>
      </w:pPr>
    </w:p>
    <w:p w14:paraId="74FF5C04" w14:textId="77777777" w:rsidR="00392475" w:rsidRPr="00A10916" w:rsidRDefault="00392475" w:rsidP="00042921">
      <w:pPr>
        <w:spacing w:after="0" w:line="360" w:lineRule="auto"/>
        <w:jc w:val="both"/>
        <w:rPr>
          <w:rFonts w:ascii="Times New Roman" w:hAnsi="Times New Roman" w:cs="Times New Roman"/>
          <w:sz w:val="28"/>
          <w:szCs w:val="28"/>
        </w:rPr>
      </w:pPr>
    </w:p>
    <w:p w14:paraId="037A055C" w14:textId="77777777" w:rsidR="00392475" w:rsidRPr="00A10916" w:rsidRDefault="00392475" w:rsidP="00042921">
      <w:pPr>
        <w:spacing w:after="0" w:line="360" w:lineRule="auto"/>
        <w:jc w:val="both"/>
        <w:rPr>
          <w:rFonts w:ascii="Times New Roman" w:hAnsi="Times New Roman" w:cs="Times New Roman"/>
          <w:sz w:val="28"/>
          <w:szCs w:val="28"/>
        </w:rPr>
      </w:pPr>
    </w:p>
    <w:p w14:paraId="7B2C504B" w14:textId="77777777" w:rsidR="00083C43" w:rsidRPr="00A10916" w:rsidRDefault="00083C43" w:rsidP="00042921">
      <w:pPr>
        <w:spacing w:after="0" w:line="360" w:lineRule="auto"/>
        <w:jc w:val="both"/>
        <w:rPr>
          <w:rFonts w:ascii="Times New Roman" w:hAnsi="Times New Roman" w:cs="Times New Roman"/>
          <w:sz w:val="28"/>
          <w:szCs w:val="28"/>
        </w:rPr>
      </w:pPr>
    </w:p>
    <w:p w14:paraId="6E113E16" w14:textId="77777777" w:rsidR="00083C43" w:rsidRPr="00A10916" w:rsidRDefault="00083C43" w:rsidP="00042921">
      <w:pPr>
        <w:spacing w:after="0" w:line="360" w:lineRule="auto"/>
        <w:jc w:val="both"/>
        <w:rPr>
          <w:rFonts w:ascii="Times New Roman" w:hAnsi="Times New Roman" w:cs="Times New Roman"/>
          <w:sz w:val="28"/>
          <w:szCs w:val="28"/>
        </w:rPr>
      </w:pPr>
    </w:p>
    <w:p w14:paraId="2687C11D" w14:textId="77777777" w:rsidR="00083C43" w:rsidRPr="00A10916" w:rsidRDefault="00083C43" w:rsidP="00042921">
      <w:pPr>
        <w:spacing w:after="0" w:line="360" w:lineRule="auto"/>
        <w:jc w:val="both"/>
        <w:rPr>
          <w:rFonts w:ascii="Times New Roman" w:hAnsi="Times New Roman" w:cs="Times New Roman"/>
          <w:sz w:val="28"/>
          <w:szCs w:val="28"/>
        </w:rPr>
      </w:pPr>
    </w:p>
    <w:p w14:paraId="2C5CE766" w14:textId="77777777" w:rsidR="00CC7BCA" w:rsidRPr="00A10916" w:rsidRDefault="00CC7BCA" w:rsidP="00CC7BCA">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РОЗДІЛ 3.</w:t>
      </w:r>
    </w:p>
    <w:p w14:paraId="03260069" w14:textId="77777777" w:rsidR="00CC7BCA" w:rsidRPr="00A10916" w:rsidRDefault="00042921" w:rsidP="00CC7BCA">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t>ОСВІТНЯ МІГРАЦІЯ УКРАЇНСЬКОЇ МОЛОДІ ЗА КОРДОН ЯК СКЛАДОВА ОСВІТНЬОЇ МОБІЛЬНОСТІ</w:t>
      </w:r>
    </w:p>
    <w:p w14:paraId="63EA7324" w14:textId="77777777" w:rsidR="00042921" w:rsidRPr="00A10916" w:rsidRDefault="00042921" w:rsidP="00042921">
      <w:p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 </w:t>
      </w:r>
    </w:p>
    <w:p w14:paraId="3450125C" w14:textId="77777777" w:rsidR="00042921" w:rsidRPr="00A10916" w:rsidRDefault="00042921" w:rsidP="00CC7BCA">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3.1 Освітня мобільність та освітня міграція в ко</w:t>
      </w:r>
      <w:r w:rsidR="00CC7BCA" w:rsidRPr="00A10916">
        <w:rPr>
          <w:rFonts w:ascii="Times New Roman" w:hAnsi="Times New Roman" w:cs="Times New Roman"/>
          <w:b/>
          <w:sz w:val="28"/>
          <w:szCs w:val="28"/>
        </w:rPr>
        <w:t>нтексті соціальної мобільності</w:t>
      </w:r>
    </w:p>
    <w:p w14:paraId="7EDD1B93" w14:textId="77777777" w:rsidR="00C65205" w:rsidRPr="00A10916" w:rsidRDefault="00C65205" w:rsidP="00CC7BCA">
      <w:pPr>
        <w:spacing w:after="0" w:line="360" w:lineRule="auto"/>
        <w:ind w:firstLine="680"/>
        <w:jc w:val="both"/>
        <w:rPr>
          <w:rFonts w:ascii="Times New Roman" w:hAnsi="Times New Roman" w:cs="Times New Roman"/>
          <w:b/>
          <w:sz w:val="28"/>
          <w:szCs w:val="28"/>
        </w:rPr>
      </w:pPr>
    </w:p>
    <w:p w14:paraId="0377D389" w14:textId="5EC6B626" w:rsidR="00C65205" w:rsidRPr="00A10916" w:rsidRDefault="00C65205" w:rsidP="00C6520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Як міждисциплінарна тема дослідження, питання мобільності вивчаються в різних галузях знань, включаючи соціологію, економіку, психологію та педагогіку. Філософські аспекти мобільності висвітлювали В. Андрущенко, Л. Сокурянська, О. Дейнеко, О. Максимович, Д. Свириденко, Н. Латуша, Л. Сушенцева. Незважаючи на те, що в останні роки відбуваються значні зміни в національних системах освіти та їх реформування відповідно до вимог міжнародних стандартів і норм, освітня мобільність як інший вид мобільності фокусує увагу на її можливостях та викликах в умовах глобалізації суспільства та інтеграції до європейського освітнього простору</w:t>
      </w:r>
      <w:r w:rsidR="00991BB2" w:rsidRPr="00A10916">
        <w:rPr>
          <w:rFonts w:ascii="Times New Roman" w:hAnsi="Times New Roman" w:cs="Times New Roman"/>
          <w:sz w:val="28"/>
          <w:szCs w:val="28"/>
        </w:rPr>
        <w:t xml:space="preserve"> [</w:t>
      </w:r>
      <w:r w:rsidR="00991BB2" w:rsidRPr="00924CBB">
        <w:rPr>
          <w:rFonts w:ascii="Times New Roman" w:hAnsi="Times New Roman" w:cs="Times New Roman"/>
          <w:sz w:val="28"/>
          <w:szCs w:val="28"/>
        </w:rPr>
        <w:t>3]</w:t>
      </w:r>
      <w:r w:rsidRPr="00A10916">
        <w:rPr>
          <w:rFonts w:ascii="Times New Roman" w:hAnsi="Times New Roman" w:cs="Times New Roman"/>
          <w:sz w:val="28"/>
          <w:szCs w:val="28"/>
        </w:rPr>
        <w:t>.</w:t>
      </w:r>
    </w:p>
    <w:p w14:paraId="22A35109" w14:textId="77777777" w:rsidR="00F934C0" w:rsidRPr="00A10916" w:rsidRDefault="00F934C0" w:rsidP="00F934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Необхідні прозорість навчальних закладів, універсальні рейтинги, показники освітньої статистики, в тому числі щодо якості освіти та стану системи освіти в кожній країні. Індикатором сталого розвитку світового ринку освітніх послуг є процес міжнародного обміну «носіями знань», відомий як міжнародна академічна мобільність. У багатьох країнах це є важливим елементом державної політики, тому постійно проводиться спеціальний аналіз і розробляються відповідні управлінські плани, конкретні методи для ефективної реалізації та професійної підготовки фахівців, які працюють у цій сфері. Взаємодія викладача і студента базується на законодавчій базі.</w:t>
      </w:r>
    </w:p>
    <w:p w14:paraId="6E689AB6" w14:textId="77777777" w:rsidR="00F934C0" w:rsidRPr="00A10916" w:rsidRDefault="00F934C0" w:rsidP="00F934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Зокрема, взаємне визнання дипломів і сертифікатів країнами, що співпрацюють у сфері освіти. Дослідники як в Європі, так і в Україні визнають, що розширення мобільності потребує підтримки. Тому в рамках Болонського процесу, в якому бере участь і Україна, створюється Європейський простір вищої освіти. Країни-учасниці цього процесу мають на меті підвищити мобільність </w:t>
      </w:r>
      <w:r w:rsidRPr="00A10916">
        <w:rPr>
          <w:rFonts w:ascii="Times New Roman" w:hAnsi="Times New Roman" w:cs="Times New Roman"/>
          <w:sz w:val="28"/>
          <w:szCs w:val="28"/>
        </w:rPr>
        <w:lastRenderedPageBreak/>
        <w:t>студентів і викладачів (як академічну, так і на ринку праці), гармонізувати і зблизити навчальні програми та навчальні заклади, а також забезпечити високу якість європейської освіти</w:t>
      </w:r>
      <w:r w:rsidR="001E2E35" w:rsidRPr="00A10916">
        <w:rPr>
          <w:rFonts w:ascii="Times New Roman" w:hAnsi="Times New Roman" w:cs="Times New Roman"/>
          <w:sz w:val="28"/>
          <w:szCs w:val="28"/>
        </w:rPr>
        <w:t xml:space="preserve"> [</w:t>
      </w:r>
      <w:r w:rsidR="001E2E35" w:rsidRPr="00924CBB">
        <w:rPr>
          <w:rFonts w:ascii="Times New Roman" w:hAnsi="Times New Roman" w:cs="Times New Roman"/>
          <w:sz w:val="28"/>
          <w:szCs w:val="28"/>
        </w:rPr>
        <w:t>10]</w:t>
      </w:r>
      <w:r w:rsidRPr="00A10916">
        <w:rPr>
          <w:rFonts w:ascii="Times New Roman" w:hAnsi="Times New Roman" w:cs="Times New Roman"/>
          <w:sz w:val="28"/>
          <w:szCs w:val="28"/>
        </w:rPr>
        <w:t>.</w:t>
      </w:r>
    </w:p>
    <w:p w14:paraId="3E042D28" w14:textId="77777777" w:rsidR="00F934C0" w:rsidRPr="00A10916" w:rsidRDefault="00F934C0" w:rsidP="00F934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У 1997 році під егідою Ради Європи та ЮНЕСКО була прийнята Лісабонська конвенція про визнання кваліфікацій з вищої освіти. Лісабонська конвенція про визнання кваліфікацій з вищої освіти була сформульована і прийнята. Разом із Сорбонською декларацією це програмні документи для створення інтегрованого та відкритого європейського освітнього простору. </w:t>
      </w:r>
    </w:p>
    <w:p w14:paraId="414526E1" w14:textId="77777777" w:rsidR="00F934C0" w:rsidRPr="00A10916" w:rsidRDefault="00F934C0" w:rsidP="00F934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Мобільність в ЄС є ключовим елементом концептуальних положень Болонської декларації, рамки кваліфікацій Європейського простору вищої освіти (на основі Дублінських дескрипторів), ініціативи Європейського парламенту та Європейської комісії щодо навчання впродовж життя. Рамка кваліфікацій, рішення Лондонської конференції міністрів, відповідальних за вищу освіту, критерії та рекомендації щодо забезпечення якості в Європейському просторі вищої освіти, Зальцбурзькі принципи розвитку докторських програм Європейського союзу вищої освіти та Європейська рамка кваліфікацій. Сучасна освітня мобільність несе в собі нові можливості, а також нові ризики для людей. Функціонування постійних елементів освітньої мобільності пов'язане з глобальними соціальними процесами, енергетичними та інформаційними потоками.</w:t>
      </w:r>
    </w:p>
    <w:p w14:paraId="14F16D4B" w14:textId="77777777" w:rsidR="00F934C0" w:rsidRPr="00A10916" w:rsidRDefault="00F934C0" w:rsidP="00F934C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Існує два погляди на програму міжнародної мобільності в Україні, яка розглядає академічну мобільність як основу для інтернаціоналізації вищої освіти. З одного боку, програма зміцнює дружбу та взаєморозуміння між державами, сприяє співпраці між університетами різних країн та налагодженню ділових контактів. Запровадження державних обмінів студентами та підтримка індивідуальної мобільності сприяють економічному зростанню країни, політичній стабільності та соціальній рівновазі її громадян. Академічна мобільність може змінити на краще життя людини та допомогти відкрити перспективи працевлаштування, подальшого кар'єрного, професійного та статусного зростання. Ми вважаємо вірною думку М. Триняк про те, що </w:t>
      </w:r>
      <w:r w:rsidRPr="00A10916">
        <w:rPr>
          <w:rFonts w:ascii="Times New Roman" w:hAnsi="Times New Roman" w:cs="Times New Roman"/>
          <w:sz w:val="28"/>
          <w:szCs w:val="28"/>
        </w:rPr>
        <w:lastRenderedPageBreak/>
        <w:t>глобальні навчальні проекти можуть гуманізувати справжній мультикультуралізм, залучати студентів і педагогів до нових практик особистісного розвитку та самореалізації, використовувати потенціал інших.</w:t>
      </w:r>
    </w:p>
    <w:p w14:paraId="0CFA8AC6" w14:textId="77777777" w:rsidR="00650275" w:rsidRPr="00A10916" w:rsidRDefault="00A806A8" w:rsidP="0065027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іншому підході, навпаки, мобільність розглядається як загроза стабільності національних вищих навчальних закладів, а програми міжнародної мобільності сприймаються дуже обережно і навіть негативно, оскільки вони, як правило, посилюють освітню міграцію до більш економічно розвинених країн. Дослідник Г. Альтбах також вказує на те, що освітній сектор став вульгаризованим у контексті комерціалізації університетів: «академічна співпраця, інтелектуальний обмін, інтернаціоналізація - все підпорядковане головній меті підприєм</w:t>
      </w:r>
      <w:r w:rsidR="00650275" w:rsidRPr="00A10916">
        <w:rPr>
          <w:rFonts w:ascii="Times New Roman" w:hAnsi="Times New Roman" w:cs="Times New Roman"/>
          <w:sz w:val="28"/>
          <w:szCs w:val="28"/>
        </w:rPr>
        <w:t>ництва: грошам»</w:t>
      </w:r>
      <w:r w:rsidR="001E2E35" w:rsidRPr="00A10916">
        <w:rPr>
          <w:rFonts w:ascii="Times New Roman" w:hAnsi="Times New Roman" w:cs="Times New Roman"/>
          <w:sz w:val="28"/>
          <w:szCs w:val="28"/>
        </w:rPr>
        <w:t xml:space="preserve"> [</w:t>
      </w:r>
      <w:r w:rsidR="001E2E35" w:rsidRPr="00924CBB">
        <w:rPr>
          <w:rFonts w:ascii="Times New Roman" w:hAnsi="Times New Roman" w:cs="Times New Roman"/>
          <w:sz w:val="28"/>
          <w:szCs w:val="28"/>
        </w:rPr>
        <w:t xml:space="preserve">12, </w:t>
      </w:r>
      <w:r w:rsidR="001E2E35" w:rsidRPr="00A10916">
        <w:rPr>
          <w:rFonts w:ascii="Times New Roman" w:hAnsi="Times New Roman" w:cs="Times New Roman"/>
          <w:sz w:val="28"/>
          <w:szCs w:val="28"/>
          <w:lang w:val="en-US"/>
        </w:rPr>
        <w:t>c</w:t>
      </w:r>
      <w:r w:rsidR="001E2E35" w:rsidRPr="00924CBB">
        <w:rPr>
          <w:rFonts w:ascii="Times New Roman" w:hAnsi="Times New Roman" w:cs="Times New Roman"/>
          <w:sz w:val="28"/>
          <w:szCs w:val="28"/>
        </w:rPr>
        <w:t>. 23]</w:t>
      </w:r>
      <w:r w:rsidR="00650275" w:rsidRPr="00A10916">
        <w:rPr>
          <w:rFonts w:ascii="Times New Roman" w:hAnsi="Times New Roman" w:cs="Times New Roman"/>
          <w:sz w:val="28"/>
          <w:szCs w:val="28"/>
        </w:rPr>
        <w:t>.</w:t>
      </w:r>
    </w:p>
    <w:p w14:paraId="02AA8E13" w14:textId="77777777" w:rsidR="00650275" w:rsidRPr="00A10916" w:rsidRDefault="00650275" w:rsidP="0065027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Ми вважаємо, що відповіддю української системи освіти на виклики глобального освітнього простору має стати розвиток внутрішньої освітньої мобільності, яка збільшує можливості для самореалізації та підвищує якість робочої сили національної економіки. Водночас, хоча важко поставити під сумнів тезу про те, що вищі навчальні заклади в будь-якій країні, не лише в Україні, не можуть самотужки готувати фахівців, які б відповідали вимогам постіндустріального інформаційного суспільства, проте, щоб ізоляціоністська освітня політика в суспільстві не стала приводом для ревіталізації освіти і науки в країні, необхідно активно впроваджувати ідею модернізації та інтернаціоналізації освіти і науки в державі.</w:t>
      </w:r>
    </w:p>
    <w:p w14:paraId="64190E98" w14:textId="77777777" w:rsidR="00D064E2" w:rsidRPr="00A10916" w:rsidRDefault="00650275" w:rsidP="00D064E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На сучасному етапі функціонування українських вищих навчальних закладів ми вважаємо, що академічна мобільність включає в себе: створення інформаційної бази даних про програми міжнародної академічної мобільності, обмін студентами, належну підготовку студентів до навчання за кордоном та подолання мовного бар'єру у вищих навчальних закладах, планування та інтернаціоналізацію програм, створення індивідуальних освітніх траєкторій для студентів у вищих навчальних закладах, надання психологічної підтримки студентам у новому освітньому середовищі та у вищих навчальних закладах після повернення. Погляди вітчизняних і зарубіжних дослідників об'єднує </w:t>
      </w:r>
      <w:r w:rsidRPr="00A10916">
        <w:rPr>
          <w:rFonts w:ascii="Times New Roman" w:hAnsi="Times New Roman" w:cs="Times New Roman"/>
          <w:sz w:val="28"/>
          <w:szCs w:val="28"/>
        </w:rPr>
        <w:lastRenderedPageBreak/>
        <w:t>розуміння мобільності як переміщення в пізнавальній, навчальній та професійній діяльності, перехід людини з одного соціального статусу в інший, тобто мобільність, що визначається характеристиками людини, її здібностями, досвідом тощо</w:t>
      </w:r>
      <w:r w:rsidR="001E2E35" w:rsidRPr="00A10916">
        <w:rPr>
          <w:rFonts w:ascii="Times New Roman" w:hAnsi="Times New Roman" w:cs="Times New Roman"/>
          <w:sz w:val="28"/>
          <w:szCs w:val="28"/>
        </w:rPr>
        <w:t xml:space="preserve"> [</w:t>
      </w:r>
      <w:r w:rsidR="001E2E35" w:rsidRPr="00924CBB">
        <w:rPr>
          <w:rFonts w:ascii="Times New Roman" w:hAnsi="Times New Roman" w:cs="Times New Roman"/>
          <w:sz w:val="28"/>
          <w:szCs w:val="28"/>
        </w:rPr>
        <w:t>16]</w:t>
      </w:r>
      <w:r w:rsidRPr="00A10916">
        <w:rPr>
          <w:rFonts w:ascii="Times New Roman" w:hAnsi="Times New Roman" w:cs="Times New Roman"/>
          <w:sz w:val="28"/>
          <w:szCs w:val="28"/>
        </w:rPr>
        <w:t>.</w:t>
      </w:r>
    </w:p>
    <w:p w14:paraId="4EB40BE7" w14:textId="77777777" w:rsidR="00D064E2" w:rsidRPr="00A10916" w:rsidRDefault="00D064E2" w:rsidP="00D064E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Складовими освітньої мобільності є академічна мобільність, наукова мобільність, професійна мобільність, просторова мобільність, віртуальна мобільність, фізична мобільність та програмна мобільність. Мобільність є самодостатньою, і будь-який тип мобільності може бути поєднаний з іншим типом мобільності. Глобалізація, прискорена розвитком Інтернету, докорінно змінює структуру і зміст освітньої мобільності, спонукаючи до пошуку нових стратегій мобільності. Освітня мобільність під впливом новітніх розробок у сфері інформаційно-комунікаційних технологій також глобалізується.</w:t>
      </w:r>
    </w:p>
    <w:p w14:paraId="6C397242" w14:textId="77777777" w:rsidR="00D064E2" w:rsidRPr="00A10916" w:rsidRDefault="00D064E2" w:rsidP="00D064E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Фізична мобільність поступається місцем новій віртуальній мобільності, заснованій на взаємодії всіх традиційних форм передачі знань за допомогою комп'ютерів. На даному етапі академічна мобільність включає в себе не тільки фізичну мобільність, таку як курси та програми, але й віртуальну мобільність. Ми підтримуємо пошук конструктивних шляхів реалізації ідеї віртуальної академічної мобільності. Це означає, що можливості технологій не слід перебільшувати чи недооцінювати, але до їх використання слід підходити виважено, розумно і справедливо</w:t>
      </w:r>
      <w:r w:rsidR="001E2E35" w:rsidRPr="00A10916">
        <w:rPr>
          <w:rFonts w:ascii="Times New Roman" w:hAnsi="Times New Roman" w:cs="Times New Roman"/>
          <w:sz w:val="28"/>
          <w:szCs w:val="28"/>
        </w:rPr>
        <w:t xml:space="preserve"> [</w:t>
      </w:r>
      <w:r w:rsidR="001E2E35" w:rsidRPr="00924CBB">
        <w:rPr>
          <w:rFonts w:ascii="Times New Roman" w:hAnsi="Times New Roman" w:cs="Times New Roman"/>
          <w:sz w:val="28"/>
          <w:szCs w:val="28"/>
        </w:rPr>
        <w:t>16]</w:t>
      </w:r>
      <w:r w:rsidRPr="00A10916">
        <w:rPr>
          <w:rFonts w:ascii="Times New Roman" w:hAnsi="Times New Roman" w:cs="Times New Roman"/>
          <w:sz w:val="28"/>
          <w:szCs w:val="28"/>
        </w:rPr>
        <w:t>.</w:t>
      </w:r>
    </w:p>
    <w:p w14:paraId="72E149E8" w14:textId="77777777" w:rsidR="00D064E2" w:rsidRPr="00A10916" w:rsidRDefault="00D064E2" w:rsidP="00D064E2">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З розвитком дистанційного навчання з'являються нові можливості для мобільності. Так звана «інтернаціоналізація вдома» дає можливість студентам дистанційно брати участь у навчальних програмах іноземних закладів. Феномен мобільності також є дуже неоднорідним, не лише в національних освітніх проектах, відкритих для широкого загалу, але й у паралельному функціонуванні елітарних програм, недоступних для широких верств суспільства. У філософських дослідженнях освітня мобільність може розглядатися як взаємодія між учасниками освітнього процесу та відкритим соціально-освітнім середовищем. Взаємодія у глобальному вимірі суспільства знань поєднує різні види освітньої мобільності та дозволяє використовувати результати </w:t>
      </w:r>
      <w:r w:rsidRPr="00A10916">
        <w:rPr>
          <w:rFonts w:ascii="Times New Roman" w:hAnsi="Times New Roman" w:cs="Times New Roman"/>
          <w:sz w:val="28"/>
          <w:szCs w:val="28"/>
        </w:rPr>
        <w:lastRenderedPageBreak/>
        <w:t>інноваційних освітніх проектів в одній країні для освіти в інших країнах. Це сприяє підвищенню ефективності освіти як інтегративного явища, що характеризується взаємним зближенням і взаємодоповненням національних освітніх систем, створюючи схожі освітні ситуації в різних країнах.</w:t>
      </w:r>
    </w:p>
    <w:p w14:paraId="706836DD" w14:textId="2640FC6F" w:rsidR="00826361" w:rsidRPr="00A10916" w:rsidRDefault="00274758" w:rsidP="0082636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Для того, щоб визначити та обґрунтувати найбільш прийнятні для сучасного суспільства види та комбінації мобільності, необхідно системно та всебічно вивчати освітні моделі, їх витоки та технології реалізації. Така мобільність можлива у відкритому освітньому просторі, який є внутрішнім джерелом динаміки всіх соціальних систем.</w:t>
      </w:r>
    </w:p>
    <w:p w14:paraId="690D9F1D" w14:textId="77777777" w:rsidR="00826361" w:rsidRPr="00A10916" w:rsidRDefault="00826361" w:rsidP="00826361">
      <w:pPr>
        <w:spacing w:after="0" w:line="360" w:lineRule="auto"/>
        <w:ind w:firstLine="680"/>
        <w:jc w:val="both"/>
        <w:rPr>
          <w:rFonts w:ascii="Times New Roman" w:hAnsi="Times New Roman" w:cs="Times New Roman"/>
          <w:sz w:val="28"/>
          <w:szCs w:val="28"/>
        </w:rPr>
      </w:pPr>
    </w:p>
    <w:p w14:paraId="4A9E0BDA" w14:textId="77777777" w:rsidR="00537190" w:rsidRPr="00A10916" w:rsidRDefault="00042921" w:rsidP="002F4247">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3.2 Освітня міграційна активність</w:t>
      </w:r>
      <w:r w:rsidR="002F4247" w:rsidRPr="00A10916">
        <w:rPr>
          <w:rFonts w:ascii="Times New Roman" w:hAnsi="Times New Roman" w:cs="Times New Roman"/>
          <w:b/>
          <w:sz w:val="28"/>
          <w:szCs w:val="28"/>
        </w:rPr>
        <w:t xml:space="preserve"> молоді як тренд сучасної доби </w:t>
      </w:r>
    </w:p>
    <w:p w14:paraId="2C398EC0" w14:textId="77777777" w:rsidR="009A456A" w:rsidRPr="00A10916" w:rsidRDefault="009A456A" w:rsidP="002F4247">
      <w:pPr>
        <w:spacing w:after="0" w:line="360" w:lineRule="auto"/>
        <w:ind w:firstLine="680"/>
        <w:jc w:val="both"/>
        <w:rPr>
          <w:rFonts w:ascii="Times New Roman" w:hAnsi="Times New Roman" w:cs="Times New Roman"/>
          <w:b/>
          <w:sz w:val="28"/>
          <w:szCs w:val="28"/>
        </w:rPr>
      </w:pPr>
    </w:p>
    <w:p w14:paraId="37262C73" w14:textId="77777777" w:rsidR="009A456A" w:rsidRPr="00A10916" w:rsidRDefault="009A456A" w:rsidP="009A456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Одним з найважливіших викликів сучасної вищої освіти є модернізація змісту та форми подання навчального матеріалу з метою підвищення професійної мобільності майбутніх фахівців і досягнення таким чином високої ефективності їхньої діяльності.</w:t>
      </w:r>
    </w:p>
    <w:p w14:paraId="1DAB4105" w14:textId="77777777" w:rsidR="009A456A" w:rsidRPr="00A10916" w:rsidRDefault="009A456A" w:rsidP="009A456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У контексті поняття «освітня міграція» також розглядаються поняття «академічна мобільність», «транскордонна освіта», «освітня міграція» та «міграція через освіту». Розглянувши підходи до визначення цих понять, можна узагальнити, що такий вид професійно-освітньої міграції, як освітня мобільність, охоплює переміщення людей різних вікових груп, які є споживачами освітніх послуг в інших країнах і беруть участь у програмах академічного обміну за</w:t>
      </w:r>
      <w:r w:rsidR="002825D0" w:rsidRPr="00A10916">
        <w:rPr>
          <w:rFonts w:ascii="Times New Roman" w:hAnsi="Times New Roman" w:cs="Times New Roman"/>
          <w:sz w:val="28"/>
          <w:szCs w:val="28"/>
        </w:rPr>
        <w:t xml:space="preserve"> межами приймаючої країни [4</w:t>
      </w:r>
      <w:r w:rsidRPr="00A10916">
        <w:rPr>
          <w:rFonts w:ascii="Times New Roman" w:hAnsi="Times New Roman" w:cs="Times New Roman"/>
          <w:sz w:val="28"/>
          <w:szCs w:val="28"/>
        </w:rPr>
        <w:t>2].</w:t>
      </w:r>
    </w:p>
    <w:p w14:paraId="2BCFAD42" w14:textId="3CAE5549" w:rsidR="009A456A" w:rsidRPr="00A10916" w:rsidRDefault="009A456A" w:rsidP="009A456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Чи можуть студенти навчатися у двох університетах в Україні одночасно? Так, це можливо, </w:t>
      </w:r>
      <w:r w:rsidR="00B96080">
        <w:rPr>
          <w:rFonts w:ascii="Times New Roman" w:hAnsi="Times New Roman" w:cs="Times New Roman"/>
          <w:sz w:val="28"/>
          <w:szCs w:val="28"/>
        </w:rPr>
        <w:t>о</w:t>
      </w:r>
      <w:r w:rsidRPr="00A10916">
        <w:rPr>
          <w:rFonts w:ascii="Times New Roman" w:hAnsi="Times New Roman" w:cs="Times New Roman"/>
          <w:sz w:val="28"/>
          <w:szCs w:val="28"/>
        </w:rPr>
        <w:t>днак, в будь-якому випадку, на бюджетній основі можна отримати лише одну вищу освіту</w:t>
      </w:r>
      <w:r w:rsidR="00B96080">
        <w:rPr>
          <w:rFonts w:ascii="Times New Roman" w:hAnsi="Times New Roman" w:cs="Times New Roman"/>
          <w:sz w:val="28"/>
          <w:szCs w:val="28"/>
        </w:rPr>
        <w:t xml:space="preserve"> </w:t>
      </w:r>
      <w:r w:rsidR="002825D0" w:rsidRPr="00A10916">
        <w:rPr>
          <w:rFonts w:ascii="Times New Roman" w:hAnsi="Times New Roman" w:cs="Times New Roman"/>
          <w:sz w:val="28"/>
          <w:szCs w:val="28"/>
        </w:rPr>
        <w:t>[</w:t>
      </w:r>
      <w:r w:rsidR="002825D0" w:rsidRPr="00924CBB">
        <w:rPr>
          <w:rFonts w:ascii="Times New Roman" w:hAnsi="Times New Roman" w:cs="Times New Roman"/>
          <w:sz w:val="28"/>
          <w:szCs w:val="28"/>
        </w:rPr>
        <w:t>42]</w:t>
      </w:r>
      <w:r w:rsidRPr="00A10916">
        <w:rPr>
          <w:rFonts w:ascii="Times New Roman" w:hAnsi="Times New Roman" w:cs="Times New Roman"/>
          <w:sz w:val="28"/>
          <w:szCs w:val="28"/>
        </w:rPr>
        <w:t>.</w:t>
      </w:r>
    </w:p>
    <w:p w14:paraId="59368CC6" w14:textId="77777777" w:rsidR="009A456A" w:rsidRPr="00A10916" w:rsidRDefault="009A456A" w:rsidP="009A456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Програми подвійного диплому - це освітні програми, організовані спільно українськими та іноземними університетами, які дозволяють українським студентам одночасно навчатися за інтегрованими освітніми програмами в двох </w:t>
      </w:r>
      <w:r w:rsidRPr="00A10916">
        <w:rPr>
          <w:rFonts w:ascii="Times New Roman" w:hAnsi="Times New Roman" w:cs="Times New Roman"/>
          <w:sz w:val="28"/>
          <w:szCs w:val="28"/>
        </w:rPr>
        <w:lastRenderedPageBreak/>
        <w:t>закладах у різних країнах та отримати два дипломи: один - українського університету, а другий - європейського.</w:t>
      </w:r>
    </w:p>
    <w:p w14:paraId="03000907" w14:textId="49C115E8" w:rsidR="002C6495" w:rsidRPr="00A10916" w:rsidRDefault="009A456A" w:rsidP="00B96080">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Метою програми «Подвійний диплом» є не лише надання студентам можливості отримати освітній досвід в іноземному університеті та розширити свою професійну підготовку, а й підвищити їхню конкурентоспроможність при майбутньому працевлаштуванні</w:t>
      </w:r>
      <w:r w:rsidR="00B96080">
        <w:rPr>
          <w:rFonts w:ascii="Times New Roman" w:hAnsi="Times New Roman" w:cs="Times New Roman"/>
          <w:sz w:val="28"/>
          <w:szCs w:val="28"/>
        </w:rPr>
        <w:t xml:space="preserve"> </w:t>
      </w:r>
      <w:r w:rsidR="002825D0" w:rsidRPr="00A10916">
        <w:rPr>
          <w:rFonts w:ascii="Times New Roman" w:hAnsi="Times New Roman" w:cs="Times New Roman"/>
          <w:sz w:val="28"/>
          <w:szCs w:val="28"/>
        </w:rPr>
        <w:t>[</w:t>
      </w:r>
      <w:r w:rsidR="002825D0" w:rsidRPr="00924CBB">
        <w:rPr>
          <w:rFonts w:ascii="Times New Roman" w:hAnsi="Times New Roman" w:cs="Times New Roman"/>
          <w:sz w:val="28"/>
          <w:szCs w:val="28"/>
        </w:rPr>
        <w:t>42]</w:t>
      </w:r>
      <w:r w:rsidRPr="00A10916">
        <w:rPr>
          <w:rFonts w:ascii="Times New Roman" w:hAnsi="Times New Roman" w:cs="Times New Roman"/>
          <w:sz w:val="28"/>
          <w:szCs w:val="28"/>
        </w:rPr>
        <w:t>.</w:t>
      </w:r>
    </w:p>
    <w:p w14:paraId="3366F2BD" w14:textId="77777777" w:rsidR="002C6495" w:rsidRPr="00A10916" w:rsidRDefault="002C6495" w:rsidP="002C649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Перерва в навчанні для роботи або переосмислення - ще один вид професійної та освітньої мобільності. У США та Європі студенти часто беруть академічну відпустку після закінчення школи, щоб помандрувати, отримати додатковий заробіток або визначитися з майбутньою кар'єрою. Gap year (академічна відпустка) - це період між двома освітніми етапами, зазвичай між закінченням школи та навчанням у вищому навчальному закладі. У західних країнах він визнаний як можливість отримати життєвий досвід. Це відбувається через стажування, часткову зайнятість, подорожі, контакти з наставниками та ознайомлення з різними університетськими програмами. Все це можливо і в Україні</w:t>
      </w:r>
      <w:r w:rsidR="00FD58DD" w:rsidRPr="00A10916">
        <w:rPr>
          <w:rFonts w:ascii="Times New Roman" w:hAnsi="Times New Roman" w:cs="Times New Roman"/>
          <w:sz w:val="28"/>
          <w:szCs w:val="28"/>
        </w:rPr>
        <w:t xml:space="preserve"> [</w:t>
      </w:r>
      <w:r w:rsidR="00FD58DD" w:rsidRPr="00924CBB">
        <w:rPr>
          <w:rFonts w:ascii="Times New Roman" w:hAnsi="Times New Roman" w:cs="Times New Roman"/>
          <w:sz w:val="28"/>
          <w:szCs w:val="28"/>
        </w:rPr>
        <w:t>47]</w:t>
      </w:r>
      <w:r w:rsidRPr="00A10916">
        <w:rPr>
          <w:rFonts w:ascii="Times New Roman" w:hAnsi="Times New Roman" w:cs="Times New Roman"/>
          <w:sz w:val="28"/>
          <w:szCs w:val="28"/>
        </w:rPr>
        <w:t>.</w:t>
      </w:r>
    </w:p>
    <w:p w14:paraId="0F7B020D" w14:textId="77777777" w:rsidR="00B46A7B" w:rsidRPr="00A10916" w:rsidRDefault="002C6495" w:rsidP="00B46A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Головне - подолати стандартне ставлення до того, що «не можна втрачати час». Тоді вони зможуть приймати усвідомлені рішення про те, де і на кого навчатися. На жаль, в Україні люди часто розчаровуються у виборі, який вони роблять у 17 років, але не мають можливості або душевних сил почати все спочатку у 25-30 років. Окрім традиційних способів здобуття професійної освіти, існують інші варіанти, такі як дистанційне навчання, професійні онлайн-курси, стажування, підвищення кваліфікації, вивчення іноземної наукової літератури та спілкування з досвідченими фахівцями.</w:t>
      </w:r>
    </w:p>
    <w:p w14:paraId="7D0A587A" w14:textId="77777777" w:rsidR="00B46A7B" w:rsidRPr="00A10916" w:rsidRDefault="00B46A7B" w:rsidP="00B46A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Освітня міграція має значний вплив на соціально-економічний розвиток країн. Зокрема, вона може бути способом залучення молодих і талановитих людей до навчання в країні та подальшого працевлаштування. Це можна розглядати як прагнення розвинених країн збільшити активну частину людського капіталу в своїй економіці.</w:t>
      </w:r>
    </w:p>
    <w:p w14:paraId="10F14386" w14:textId="0F72366F" w:rsidR="00B46A7B" w:rsidRPr="00A10916" w:rsidRDefault="00B46A7B" w:rsidP="00B46A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lastRenderedPageBreak/>
        <w:t>За даними Єгора Стадного, директора аналітичного центру CEDOS, кількість українців, які навчаються в університетах за кордоном, зараз становить близько 80 000; у 2015/2016 навчальному році ця цифра була дещо нижчою - 67 000. Здебільшого це зростання відбувається за рахунок українців, які навчают</w:t>
      </w:r>
      <w:r w:rsidR="00FD58DD" w:rsidRPr="00A10916">
        <w:rPr>
          <w:rFonts w:ascii="Times New Roman" w:hAnsi="Times New Roman" w:cs="Times New Roman"/>
          <w:sz w:val="28"/>
          <w:szCs w:val="28"/>
        </w:rPr>
        <w:t>ься в польських університетах [47</w:t>
      </w:r>
      <w:r w:rsidRPr="00A10916">
        <w:rPr>
          <w:rFonts w:ascii="Times New Roman" w:hAnsi="Times New Roman" w:cs="Times New Roman"/>
          <w:sz w:val="28"/>
          <w:szCs w:val="28"/>
        </w:rPr>
        <w:t>].</w:t>
      </w:r>
    </w:p>
    <w:p w14:paraId="0DF12039" w14:textId="0E7DB935" w:rsidR="00B46A7B" w:rsidRPr="00A10916" w:rsidRDefault="00B46A7B" w:rsidP="00B46A7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Зокрема, за даними польських соціологів, лише 7% українських студентів планують повернутися в Україну після завершення навчання у Польщі. Ігор Супрун, президент Об'єднання українських студентів у Польщі, вважає, що вони повернуться, якщо Україна створить їм умови для успішного продовження навчання в Європі [</w:t>
      </w:r>
      <w:r w:rsidR="00FD58DD" w:rsidRPr="00A10916">
        <w:rPr>
          <w:rFonts w:ascii="Times New Roman" w:hAnsi="Times New Roman" w:cs="Times New Roman"/>
          <w:sz w:val="28"/>
          <w:szCs w:val="28"/>
        </w:rPr>
        <w:t>46</w:t>
      </w:r>
      <w:r w:rsidRPr="00A10916">
        <w:rPr>
          <w:rFonts w:ascii="Times New Roman" w:hAnsi="Times New Roman" w:cs="Times New Roman"/>
          <w:sz w:val="28"/>
          <w:szCs w:val="28"/>
        </w:rPr>
        <w:t>]. Наразі українці є найбільшою групою іноземних студентів у Польщі. Українська молодь переважно вивчає соціальні науки та міжнародні відносини. Польські університети також привабливі можливістю поєднувати навчання з високо-оплачуваною роботою, європейським дипломом та різноманітними знижками на оплату за навчання.</w:t>
      </w:r>
    </w:p>
    <w:p w14:paraId="0A3BA429" w14:textId="77777777" w:rsidR="0000490C" w:rsidRPr="00A10916" w:rsidRDefault="004B035F" w:rsidP="0000490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Ще однією важливою проблемою для українських студентів, які закінчують навчання в Польщі, є пошук роботи за фахом. Це не так просто для студентів, які вирішили залишитися в Польщі після закінчення навчання, оскільки зарплати тут вищі, а пропозиції роботи частіші, ніж в Україні. Навіть польські студенти кажуть, що навіть якщо вони закінчують навчання з відмінними оцінками, знайти роботу досить складно, оскільки конкуренція дуже висока. Для українських студентів ситуація ще складніша. По-перше, вони повинні бути кращими за польських випускників, мати високий рівень професіоналізму, володіти мовою на рівні рідної, мати хороші зв'язки та вигідні контакти. По-друге, потрібно конкурувати з іншими компетентними українцями і бути найкращим кандидатом на бажану посаду. Вони повинні наполегливо працювати, щоб отримати постійну роботу. Участь студентів у стажуванні - це чудова можливість проявити себе та зарекомендувати себе як постійного працівника. Оплачуване стажування - ще один варіант отримати роботу своєї мрії. Для українських студентів дуже важливо отримати цікавий досвід за </w:t>
      </w:r>
      <w:r w:rsidRPr="00A10916">
        <w:rPr>
          <w:rFonts w:ascii="Times New Roman" w:hAnsi="Times New Roman" w:cs="Times New Roman"/>
          <w:sz w:val="28"/>
          <w:szCs w:val="28"/>
        </w:rPr>
        <w:lastRenderedPageBreak/>
        <w:t>кордоном, поспілкуватися з різними людьми та розвиватися у своїй спеціальності</w:t>
      </w:r>
      <w:r w:rsidR="00FD58DD" w:rsidRPr="00A10916">
        <w:rPr>
          <w:rFonts w:ascii="Times New Roman" w:hAnsi="Times New Roman" w:cs="Times New Roman"/>
          <w:sz w:val="28"/>
          <w:szCs w:val="28"/>
        </w:rPr>
        <w:t xml:space="preserve"> [</w:t>
      </w:r>
      <w:r w:rsidR="00FD58DD" w:rsidRPr="00924CBB">
        <w:rPr>
          <w:rFonts w:ascii="Times New Roman" w:hAnsi="Times New Roman" w:cs="Times New Roman"/>
          <w:sz w:val="28"/>
          <w:szCs w:val="28"/>
        </w:rPr>
        <w:t xml:space="preserve">61, </w:t>
      </w:r>
      <w:r w:rsidR="00FD58DD" w:rsidRPr="00A10916">
        <w:rPr>
          <w:rFonts w:ascii="Times New Roman" w:hAnsi="Times New Roman" w:cs="Times New Roman"/>
          <w:sz w:val="28"/>
          <w:szCs w:val="28"/>
          <w:lang w:val="en-US"/>
        </w:rPr>
        <w:t>c</w:t>
      </w:r>
      <w:r w:rsidR="00FD58DD" w:rsidRPr="00924CBB">
        <w:rPr>
          <w:rFonts w:ascii="Times New Roman" w:hAnsi="Times New Roman" w:cs="Times New Roman"/>
          <w:sz w:val="28"/>
          <w:szCs w:val="28"/>
        </w:rPr>
        <w:t>. 609]</w:t>
      </w:r>
      <w:r w:rsidRPr="00A10916">
        <w:rPr>
          <w:rFonts w:ascii="Times New Roman" w:hAnsi="Times New Roman" w:cs="Times New Roman"/>
          <w:sz w:val="28"/>
          <w:szCs w:val="28"/>
        </w:rPr>
        <w:t>.</w:t>
      </w:r>
    </w:p>
    <w:p w14:paraId="2D157E94" w14:textId="77777777" w:rsidR="001A15EE" w:rsidRPr="00A10916" w:rsidRDefault="0000490C" w:rsidP="001A15EE">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Ще одним напрямком професійно-освітньої мобільності студентів є поєднання навчання з роботою. Чим вища мобільність студентів, тим більша їхня працездатність у цьому випадку, а отже, зросте їхня мобільність як працівників через кілька років.</w:t>
      </w:r>
    </w:p>
    <w:p w14:paraId="2CA5CAC2" w14:textId="77777777" w:rsidR="001A15EE" w:rsidRPr="00A10916" w:rsidRDefault="001A15EE" w:rsidP="0000490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Отже, швидкий науково-технічний прогрес і прагнення багатьох країн стати технологічними лідерами на світовій арені змістили пріоритети міграційної політики приймаючих країн у бік заохочення в'їзду більш кваліфікованих/освічених людей, а також тих, хто прагне вдосконалити свої навички через вищу освіту. Однак складні внутрішні та геополітичні проблеми створюють значні труднощі для освітньої міграції з країн, що розвиваються, особливо з найбідніших країн. Для більшості студентів-мігрантів навчання за кордоном є засобом покращення економічного становища та створення стабільних і безпечних умов для самореалізації. Однак не слід забувати, що освітня міграція - це відтік інтелектуального капіталу і, на жаль, носії набутих знань та навичок часто не повертаються.</w:t>
      </w:r>
    </w:p>
    <w:p w14:paraId="5BFFB2BA" w14:textId="77777777" w:rsidR="002F4247" w:rsidRPr="00A10916" w:rsidRDefault="002F4247" w:rsidP="002F4247">
      <w:pPr>
        <w:spacing w:after="0" w:line="360" w:lineRule="auto"/>
        <w:jc w:val="both"/>
        <w:rPr>
          <w:rFonts w:ascii="Arial" w:hAnsi="Arial" w:cs="Arial"/>
          <w:sz w:val="25"/>
          <w:szCs w:val="25"/>
          <w:shd w:val="clear" w:color="auto" w:fill="FFFFFF"/>
        </w:rPr>
      </w:pPr>
    </w:p>
    <w:p w14:paraId="7B786FFE" w14:textId="77777777" w:rsidR="00042921" w:rsidRPr="00A10916" w:rsidRDefault="00042921" w:rsidP="002F4247">
      <w:pPr>
        <w:spacing w:after="0" w:line="360" w:lineRule="auto"/>
        <w:ind w:firstLine="680"/>
        <w:jc w:val="both"/>
        <w:rPr>
          <w:rFonts w:ascii="Times New Roman" w:hAnsi="Times New Roman" w:cs="Times New Roman"/>
          <w:b/>
          <w:sz w:val="28"/>
          <w:szCs w:val="28"/>
        </w:rPr>
      </w:pPr>
      <w:r w:rsidRPr="00A10916">
        <w:rPr>
          <w:rFonts w:ascii="Times New Roman" w:hAnsi="Times New Roman" w:cs="Times New Roman"/>
          <w:b/>
          <w:sz w:val="28"/>
          <w:szCs w:val="28"/>
        </w:rPr>
        <w:t>3.3 Освітньо-міграційна активність сучасної украї</w:t>
      </w:r>
      <w:r w:rsidR="009D7928" w:rsidRPr="00A10916">
        <w:rPr>
          <w:rFonts w:ascii="Times New Roman" w:hAnsi="Times New Roman" w:cs="Times New Roman"/>
          <w:b/>
          <w:sz w:val="28"/>
          <w:szCs w:val="28"/>
        </w:rPr>
        <w:t>нської молоді та її особливості</w:t>
      </w:r>
    </w:p>
    <w:p w14:paraId="566D6F17" w14:textId="77777777" w:rsidR="008A6D26" w:rsidRPr="00A10916" w:rsidRDefault="008A6D26" w:rsidP="002F4247">
      <w:pPr>
        <w:spacing w:after="0" w:line="360" w:lineRule="auto"/>
        <w:ind w:firstLine="680"/>
        <w:jc w:val="both"/>
        <w:rPr>
          <w:rFonts w:ascii="Times New Roman" w:hAnsi="Times New Roman" w:cs="Times New Roman"/>
          <w:b/>
          <w:sz w:val="28"/>
          <w:szCs w:val="28"/>
        </w:rPr>
      </w:pPr>
    </w:p>
    <w:p w14:paraId="4727D067" w14:textId="28D5A983" w:rsidR="00D72B7A" w:rsidRPr="00A10916" w:rsidRDefault="0024757A" w:rsidP="00D72B7A">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w:t>
      </w:r>
      <w:r w:rsidR="00D72B7A" w:rsidRPr="00A10916">
        <w:rPr>
          <w:rFonts w:ascii="Times New Roman" w:hAnsi="Times New Roman" w:cs="Times New Roman"/>
          <w:sz w:val="28"/>
          <w:szCs w:val="28"/>
        </w:rPr>
        <w:t xml:space="preserve">айважливішим фактором, що мотивує українських студентів здобувати вищу освіту за кордоном, є можливість отримати хорошу роботу та постійне місце проживання після закінчення навчання. Таким чином, несприятлива економічна та соціальна ситуація і значно нижчий рівень людського розвитку в Україні порівняно з розвиненими країнами й надалі призводитимуть до </w:t>
      </w:r>
      <w:r w:rsidR="00FD58DD" w:rsidRPr="00A10916">
        <w:rPr>
          <w:rFonts w:ascii="Times New Roman" w:hAnsi="Times New Roman" w:cs="Times New Roman"/>
          <w:sz w:val="28"/>
          <w:szCs w:val="28"/>
        </w:rPr>
        <w:t>зростання освітньої еміграції [74</w:t>
      </w:r>
      <w:r w:rsidR="00D72B7A" w:rsidRPr="00A10916">
        <w:rPr>
          <w:rFonts w:ascii="Times New Roman" w:hAnsi="Times New Roman" w:cs="Times New Roman"/>
          <w:sz w:val="28"/>
          <w:szCs w:val="28"/>
        </w:rPr>
        <w:t>].</w:t>
      </w:r>
    </w:p>
    <w:p w14:paraId="5D72CCAB" w14:textId="77777777" w:rsidR="00714625" w:rsidRPr="00A10916" w:rsidRDefault="00D72B7A" w:rsidP="00D72B7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Війна в Україні посилила негативні тенденції щодо відтоку студентів та здобувачів вищої освіти за кордон. За даними ООН, з початку конфлікту Україну </w:t>
      </w:r>
      <w:r w:rsidRPr="00A10916">
        <w:rPr>
          <w:rFonts w:ascii="Times New Roman" w:hAnsi="Times New Roman" w:cs="Times New Roman"/>
          <w:sz w:val="28"/>
          <w:szCs w:val="28"/>
        </w:rPr>
        <w:lastRenderedPageBreak/>
        <w:t>покинули понад 1,8 мільйона дітей; понад 1,1 мільйона втекли до Польщі, Молдови, Румунії, Чехії, Словаччини та Угорщини [</w:t>
      </w:r>
      <w:r w:rsidR="00FD58DD" w:rsidRPr="00A10916">
        <w:rPr>
          <w:rFonts w:ascii="Times New Roman" w:hAnsi="Times New Roman" w:cs="Times New Roman"/>
          <w:sz w:val="28"/>
          <w:szCs w:val="28"/>
        </w:rPr>
        <w:t>16</w:t>
      </w:r>
      <w:r w:rsidRPr="00A10916">
        <w:rPr>
          <w:rFonts w:ascii="Times New Roman" w:hAnsi="Times New Roman" w:cs="Times New Roman"/>
          <w:sz w:val="28"/>
          <w:szCs w:val="28"/>
        </w:rPr>
        <w:t>].</w:t>
      </w:r>
    </w:p>
    <w:p w14:paraId="1822A061" w14:textId="77777777" w:rsidR="00D72B7A" w:rsidRPr="00A10916" w:rsidRDefault="00D72B7A" w:rsidP="00D72B7A">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Україні 43 вищі навчальні заклади постраждали від обстрілів і нападів, п'ять з яких були повністю зруйновані. Під час війни постраждалі університе</w:t>
      </w:r>
      <w:r w:rsidR="00714625" w:rsidRPr="00A10916">
        <w:rPr>
          <w:rFonts w:ascii="Times New Roman" w:hAnsi="Times New Roman" w:cs="Times New Roman"/>
          <w:sz w:val="28"/>
          <w:szCs w:val="28"/>
        </w:rPr>
        <w:t>ти (у Харкові, Миколаєві та Сумах</w:t>
      </w:r>
      <w:r w:rsidRPr="00A10916">
        <w:rPr>
          <w:rFonts w:ascii="Times New Roman" w:hAnsi="Times New Roman" w:cs="Times New Roman"/>
          <w:sz w:val="28"/>
          <w:szCs w:val="28"/>
        </w:rPr>
        <w:t>) також зіткнулися з проблемою, як убезпечити студентів і викладачів. Через небезпеку багатьом довелося переїхати в інші частини країни або за кордон, а іноземних студентів потрібно було негайно евакуювати. Однак вищі навчальні заклади знайшли шляхи вирішення цих проблем:</w:t>
      </w:r>
    </w:p>
    <w:p w14:paraId="036F5E11" w14:textId="77777777" w:rsidR="00714625" w:rsidRPr="00A10916" w:rsidRDefault="00714625" w:rsidP="00714625">
      <w:pPr>
        <w:pStyle w:val="a4"/>
        <w:numPr>
          <w:ilvl w:val="0"/>
          <w:numId w:val="1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сприяти налагодженню міжнародних партнерств;</w:t>
      </w:r>
    </w:p>
    <w:p w14:paraId="627867D3" w14:textId="77777777" w:rsidR="00714625" w:rsidRPr="00A10916" w:rsidRDefault="00714625" w:rsidP="00714625">
      <w:pPr>
        <w:pStyle w:val="a4"/>
        <w:numPr>
          <w:ilvl w:val="0"/>
          <w:numId w:val="1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пошуку закордонних платформ для очного навчання;</w:t>
      </w:r>
    </w:p>
    <w:p w14:paraId="4033E597" w14:textId="77777777" w:rsidR="00714625" w:rsidRPr="00A10916" w:rsidRDefault="00714625" w:rsidP="00714625">
      <w:pPr>
        <w:pStyle w:val="a4"/>
        <w:numPr>
          <w:ilvl w:val="0"/>
          <w:numId w:val="1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підтримці контактів між членами спільноти, які були змушені виїхати;</w:t>
      </w:r>
    </w:p>
    <w:p w14:paraId="21FBA6D4" w14:textId="77777777" w:rsidR="00714625" w:rsidRPr="00A10916" w:rsidRDefault="00714625" w:rsidP="00714625">
      <w:pPr>
        <w:pStyle w:val="a4"/>
        <w:numPr>
          <w:ilvl w:val="0"/>
          <w:numId w:val="1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 переведення частини команди на поєднання очного та дистанційного навчання;</w:t>
      </w:r>
    </w:p>
    <w:p w14:paraId="4E3BC5BE" w14:textId="77777777" w:rsidR="00714625" w:rsidRPr="00A10916" w:rsidRDefault="00714625" w:rsidP="00714625">
      <w:pPr>
        <w:pStyle w:val="a4"/>
        <w:numPr>
          <w:ilvl w:val="0"/>
          <w:numId w:val="18"/>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а також збереженню заробітної плати </w:t>
      </w:r>
      <w:r w:rsidR="00FD58DD" w:rsidRPr="00A10916">
        <w:rPr>
          <w:rFonts w:ascii="Times New Roman" w:hAnsi="Times New Roman" w:cs="Times New Roman"/>
          <w:sz w:val="28"/>
          <w:szCs w:val="28"/>
        </w:rPr>
        <w:t>для дослідників та викладачів [16</w:t>
      </w:r>
      <w:r w:rsidRPr="00A10916">
        <w:rPr>
          <w:rFonts w:ascii="Times New Roman" w:hAnsi="Times New Roman" w:cs="Times New Roman"/>
          <w:sz w:val="28"/>
          <w:szCs w:val="28"/>
        </w:rPr>
        <w:t>].</w:t>
      </w:r>
    </w:p>
    <w:p w14:paraId="661DE2BD" w14:textId="77777777" w:rsidR="00714625" w:rsidRPr="00A10916" w:rsidRDefault="00714625" w:rsidP="002F4247">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Водночас представники університетів наголосили на пріоритетах та змінах, які б покращили освіту в Україні. А саме:</w:t>
      </w:r>
    </w:p>
    <w:p w14:paraId="239048E6" w14:textId="77777777" w:rsidR="00714625" w:rsidRPr="00A10916" w:rsidRDefault="00714625" w:rsidP="00714625">
      <w:pPr>
        <w:pStyle w:val="a4"/>
        <w:numPr>
          <w:ilvl w:val="0"/>
          <w:numId w:val="19"/>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надання повної автономії університетам;</w:t>
      </w:r>
    </w:p>
    <w:p w14:paraId="71496A08" w14:textId="77777777" w:rsidR="00714625" w:rsidRPr="00A10916" w:rsidRDefault="00714625" w:rsidP="00714625">
      <w:pPr>
        <w:pStyle w:val="a4"/>
        <w:numPr>
          <w:ilvl w:val="0"/>
          <w:numId w:val="19"/>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створення умов для розвитку науково-виробничого потенціалу;</w:t>
      </w:r>
    </w:p>
    <w:p w14:paraId="2875A3E0" w14:textId="77777777" w:rsidR="00714625" w:rsidRPr="00A10916" w:rsidRDefault="00714625" w:rsidP="00714625">
      <w:pPr>
        <w:pStyle w:val="a4"/>
        <w:numPr>
          <w:ilvl w:val="0"/>
          <w:numId w:val="19"/>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розширення можливостей для міжнародного співробітництва та грантової підтримки;</w:t>
      </w:r>
    </w:p>
    <w:p w14:paraId="441CA2AA" w14:textId="77777777" w:rsidR="00714625" w:rsidRPr="00A10916" w:rsidRDefault="00714625" w:rsidP="00714625">
      <w:pPr>
        <w:pStyle w:val="a4"/>
        <w:numPr>
          <w:ilvl w:val="0"/>
          <w:numId w:val="19"/>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зміна підходу д</w:t>
      </w:r>
      <w:r w:rsidR="00FD58DD" w:rsidRPr="00A10916">
        <w:rPr>
          <w:rFonts w:ascii="Times New Roman" w:hAnsi="Times New Roman" w:cs="Times New Roman"/>
          <w:sz w:val="28"/>
          <w:szCs w:val="28"/>
        </w:rPr>
        <w:t>о реформування системи освіти [16</w:t>
      </w:r>
      <w:r w:rsidRPr="00A10916">
        <w:rPr>
          <w:rFonts w:ascii="Times New Roman" w:hAnsi="Times New Roman" w:cs="Times New Roman"/>
          <w:sz w:val="28"/>
          <w:szCs w:val="28"/>
        </w:rPr>
        <w:t>].</w:t>
      </w:r>
    </w:p>
    <w:p w14:paraId="199928E1" w14:textId="77777777" w:rsidR="00714625" w:rsidRPr="00A10916" w:rsidRDefault="00714625" w:rsidP="0071462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 початком війни в Україні вищі навчальні заклади по всьому світу створили сприятливі умови для набору студентів та навчання і досліджень українських науковців. Зокрема, студентам було запропоновано можливість продовжити навчання в європейських університетах, скасовано або відтерміновано плату за навчання та проживання, виділено додаткову фінансову підтримку та надано стипендії для задоволення потреб українських студентів.</w:t>
      </w:r>
    </w:p>
    <w:p w14:paraId="23C20067" w14:textId="77777777" w:rsidR="00714625" w:rsidRPr="00A10916" w:rsidRDefault="00714625" w:rsidP="0071462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Багато університетів ЄС сприяють набору студентів і надають їм житло, безкоштовне харчування, психологічну та юридичну підтримку. Деякі </w:t>
      </w:r>
      <w:r w:rsidRPr="00A10916">
        <w:rPr>
          <w:rFonts w:ascii="Times New Roman" w:hAnsi="Times New Roman" w:cs="Times New Roman"/>
          <w:sz w:val="28"/>
          <w:szCs w:val="28"/>
        </w:rPr>
        <w:lastRenderedPageBreak/>
        <w:t>університети розробили адаптовані навчальні програми українською мовою для біженців з України. Наприклад, Collegium Civitas у Варшаві розробив навчальну програму українською мовою для першокурсників, які після закінчення першого курсу продовжують навчання польською мовою. Загалом, основними напрямками співпраці між країнами-членами ОЕСР у сфері освіти є:</w:t>
      </w:r>
    </w:p>
    <w:p w14:paraId="64963FE4" w14:textId="77777777" w:rsidR="00714625" w:rsidRPr="00A10916" w:rsidRDefault="00714625" w:rsidP="00714625">
      <w:pPr>
        <w:pStyle w:val="a4"/>
        <w:numPr>
          <w:ilvl w:val="0"/>
          <w:numId w:val="2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використання трансформаційного потенціалу цифрової економіки, співпраця у сфері науки і технологій, а також забезпечення належної уваги до питань захисту даних, приватності, цифрової безпеки та протидії дезінформації;</w:t>
      </w:r>
    </w:p>
    <w:p w14:paraId="731DEAD0" w14:textId="77777777" w:rsidR="002861A3" w:rsidRPr="00A10916" w:rsidRDefault="00714625" w:rsidP="002861A3">
      <w:pPr>
        <w:pStyle w:val="a4"/>
        <w:numPr>
          <w:ilvl w:val="0"/>
          <w:numId w:val="2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сприяти створенню робочих місць через реформи, спрямовані на підготовку, перепідготовку та підвищення кваліфікації працівників різних організацій і структур;</w:t>
      </w:r>
    </w:p>
    <w:p w14:paraId="5DC6175C" w14:textId="77777777" w:rsidR="00E7258C" w:rsidRPr="00A10916" w:rsidRDefault="00714625" w:rsidP="009D7928">
      <w:pPr>
        <w:pStyle w:val="a4"/>
        <w:numPr>
          <w:ilvl w:val="0"/>
          <w:numId w:val="20"/>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платформа ОЕСР використовується для обміну досвідом, кращими практиками та різними прикладами співпраці між країнами-членами з метою розробки спільних рекомендацій та стандартів</w:t>
      </w:r>
      <w:r w:rsidR="00FD58DD" w:rsidRPr="00A10916">
        <w:rPr>
          <w:rFonts w:ascii="Times New Roman" w:hAnsi="Times New Roman" w:cs="Times New Roman"/>
          <w:sz w:val="28"/>
          <w:szCs w:val="28"/>
        </w:rPr>
        <w:t xml:space="preserve"> [</w:t>
      </w:r>
      <w:r w:rsidR="00FD58DD" w:rsidRPr="00924CBB">
        <w:rPr>
          <w:rFonts w:ascii="Times New Roman" w:hAnsi="Times New Roman" w:cs="Times New Roman"/>
          <w:sz w:val="28"/>
          <w:szCs w:val="28"/>
        </w:rPr>
        <w:t xml:space="preserve">35, </w:t>
      </w:r>
      <w:r w:rsidR="00FD58DD" w:rsidRPr="00A10916">
        <w:rPr>
          <w:rFonts w:ascii="Times New Roman" w:hAnsi="Times New Roman" w:cs="Times New Roman"/>
          <w:sz w:val="28"/>
          <w:szCs w:val="28"/>
          <w:lang w:val="en-US"/>
        </w:rPr>
        <w:t>c</w:t>
      </w:r>
      <w:r w:rsidR="00FD58DD" w:rsidRPr="00924CBB">
        <w:rPr>
          <w:rFonts w:ascii="Times New Roman" w:hAnsi="Times New Roman" w:cs="Times New Roman"/>
          <w:sz w:val="28"/>
          <w:szCs w:val="28"/>
        </w:rPr>
        <w:t>. 191]</w:t>
      </w:r>
      <w:r w:rsidRPr="00A10916">
        <w:rPr>
          <w:rFonts w:ascii="Times New Roman" w:hAnsi="Times New Roman" w:cs="Times New Roman"/>
          <w:sz w:val="28"/>
          <w:szCs w:val="28"/>
        </w:rPr>
        <w:t>.</w:t>
      </w:r>
    </w:p>
    <w:p w14:paraId="137B108C" w14:textId="77777777" w:rsidR="00E7258C" w:rsidRPr="00A10916" w:rsidRDefault="00E7258C" w:rsidP="00E7258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Згідно з опитуванням щодо можливостей студентів вищих навчальних закладів навчатися за кордоном, 57% студентів заявили, що українські вищі навчальні заклади повністю або частково не підтримують спроби студентів навчатися за кордоном.</w:t>
      </w:r>
    </w:p>
    <w:p w14:paraId="73368274" w14:textId="77777777" w:rsidR="00E7258C" w:rsidRPr="00A10916" w:rsidRDefault="00E7258C" w:rsidP="00E7258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Студенти визначили основні проблеми навчання в умовах воєнного стану:</w:t>
      </w:r>
    </w:p>
    <w:p w14:paraId="0D3793CE"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«Високе навантаження зі сторони викладачів» – 31% опитаних</w:t>
      </w:r>
      <w:r w:rsidR="00ED1C7D" w:rsidRPr="00A10916">
        <w:rPr>
          <w:rFonts w:ascii="Times New Roman" w:hAnsi="Times New Roman" w:cs="Times New Roman"/>
          <w:sz w:val="28"/>
          <w:szCs w:val="28"/>
        </w:rPr>
        <w:t>.</w:t>
      </w:r>
    </w:p>
    <w:p w14:paraId="282DFC76"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«Неповноцінні</w:t>
      </w:r>
      <w:r w:rsidR="00ED1C7D" w:rsidRPr="00A10916">
        <w:rPr>
          <w:rFonts w:ascii="Times New Roman" w:hAnsi="Times New Roman" w:cs="Times New Roman"/>
          <w:sz w:val="28"/>
          <w:szCs w:val="28"/>
        </w:rPr>
        <w:t>сть навчального процесу» – 23%.</w:t>
      </w:r>
    </w:p>
    <w:p w14:paraId="073AFE4E"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«Відсутність допомоги по а</w:t>
      </w:r>
      <w:r w:rsidR="00ED1C7D" w:rsidRPr="00A10916">
        <w:rPr>
          <w:rFonts w:ascii="Times New Roman" w:hAnsi="Times New Roman" w:cs="Times New Roman"/>
          <w:sz w:val="28"/>
          <w:szCs w:val="28"/>
        </w:rPr>
        <w:t>кадемічній мобільності» – 6,5%.</w:t>
      </w:r>
    </w:p>
    <w:p w14:paraId="7D3ABC17"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«Н</w:t>
      </w:r>
      <w:r w:rsidR="00ED1C7D" w:rsidRPr="00A10916">
        <w:rPr>
          <w:rFonts w:ascii="Times New Roman" w:hAnsi="Times New Roman" w:cs="Times New Roman"/>
          <w:sz w:val="28"/>
          <w:szCs w:val="28"/>
        </w:rPr>
        <w:t>едостатнє інформування» – 6,5%.</w:t>
      </w:r>
    </w:p>
    <w:p w14:paraId="514EC2AE"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«Складність з отрим</w:t>
      </w:r>
      <w:r w:rsidR="00ED1C7D" w:rsidRPr="00A10916">
        <w:rPr>
          <w:rFonts w:ascii="Times New Roman" w:hAnsi="Times New Roman" w:cs="Times New Roman"/>
          <w:sz w:val="28"/>
          <w:szCs w:val="28"/>
        </w:rPr>
        <w:t>анням документів від ЗВО» – 6%.</w:t>
      </w:r>
    </w:p>
    <w:p w14:paraId="558F5EA8"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«Відсутність альтернатив</w:t>
      </w:r>
      <w:r w:rsidR="00ED1C7D" w:rsidRPr="00A10916">
        <w:rPr>
          <w:rFonts w:ascii="Times New Roman" w:hAnsi="Times New Roman" w:cs="Times New Roman"/>
          <w:sz w:val="28"/>
          <w:szCs w:val="28"/>
        </w:rPr>
        <w:t>и лекціям та семінарам» – 5,5%.</w:t>
      </w:r>
    </w:p>
    <w:p w14:paraId="782F3DE0"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«Поганий зв'язок» – 5%.</w:t>
      </w:r>
    </w:p>
    <w:p w14:paraId="4765BB54"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«Страх» – 5%.</w:t>
      </w:r>
    </w:p>
    <w:p w14:paraId="24D05039"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«Дистанційне навчання» – 4%.</w:t>
      </w:r>
    </w:p>
    <w:p w14:paraId="66A251DA"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«Відсутніс</w:t>
      </w:r>
      <w:r w:rsidR="00ED1C7D" w:rsidRPr="00A10916">
        <w:rPr>
          <w:rFonts w:ascii="Times New Roman" w:hAnsi="Times New Roman" w:cs="Times New Roman"/>
          <w:sz w:val="28"/>
          <w:szCs w:val="28"/>
        </w:rPr>
        <w:t>ть технічних можливостей» – 3%.</w:t>
      </w:r>
    </w:p>
    <w:p w14:paraId="7C2B0C68" w14:textId="77777777" w:rsidR="00ED1C7D" w:rsidRPr="00A10916" w:rsidRDefault="00E7258C"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«Відсутність допомоги студентам в ЗСУ/ТРО» – 1</w:t>
      </w:r>
      <w:r w:rsidR="00ED1C7D" w:rsidRPr="00A10916">
        <w:rPr>
          <w:rFonts w:ascii="Times New Roman" w:hAnsi="Times New Roman" w:cs="Times New Roman"/>
          <w:sz w:val="28"/>
          <w:szCs w:val="28"/>
        </w:rPr>
        <w:t>%.</w:t>
      </w:r>
    </w:p>
    <w:p w14:paraId="1A87E76C"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«Зруйнований ЗВО» – 1%.</w:t>
      </w:r>
    </w:p>
    <w:p w14:paraId="6AC5D49A"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«Окупація» – 1%.</w:t>
      </w:r>
    </w:p>
    <w:p w14:paraId="427A04E4"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«Знищене житло» – 0,5%.</w:t>
      </w:r>
    </w:p>
    <w:p w14:paraId="5E1A7CDD" w14:textId="77777777" w:rsidR="00ED1C7D" w:rsidRPr="00A10916" w:rsidRDefault="00ED1C7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«Сесія офлайн» – 0,5%.</w:t>
      </w:r>
    </w:p>
    <w:p w14:paraId="3935028D" w14:textId="77777777" w:rsidR="00E7258C" w:rsidRPr="00A10916" w:rsidRDefault="00FD58DD" w:rsidP="00ED1C7D">
      <w:pPr>
        <w:pStyle w:val="a4"/>
        <w:numPr>
          <w:ilvl w:val="0"/>
          <w:numId w:val="21"/>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«Фінансові проблеми» – 0,5% [77</w:t>
      </w:r>
      <w:r w:rsidR="00E7258C" w:rsidRPr="00A10916">
        <w:rPr>
          <w:rFonts w:ascii="Times New Roman" w:hAnsi="Times New Roman" w:cs="Times New Roman"/>
          <w:sz w:val="28"/>
          <w:szCs w:val="28"/>
        </w:rPr>
        <w:t>].</w:t>
      </w:r>
    </w:p>
    <w:p w14:paraId="41AFB403" w14:textId="77777777" w:rsidR="008529B1" w:rsidRPr="00A10916" w:rsidRDefault="008529B1" w:rsidP="008529B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умовах воєнного стану зменшаться державні видатки на вищу освіту, впадуть доходи населення та зросте освітня еміграція, що призведе до значного скорочення попиту на освітні послуги у секторі вищої освіти, що вплине на зайнятість викладачів та адміністраторів університетів та інтенсифікує процес оптимізації мережі закладів вищої освіти в Україні.</w:t>
      </w:r>
    </w:p>
    <w:p w14:paraId="0C99BA4C" w14:textId="77777777" w:rsidR="008529B1" w:rsidRPr="00A10916" w:rsidRDefault="008529B1" w:rsidP="008529B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Потенціал державних інституцій, університетів, неурядових організацій та органів студентського самоврядування має бути об'єднаний для забезпечення ефективного освітнього процесу та гарантування повноцінного набуття загальних і професійних компетентностей студентами у вищих навчальних закладах</w:t>
      </w:r>
      <w:r w:rsidR="003F51D7" w:rsidRPr="00A10916">
        <w:rPr>
          <w:rFonts w:ascii="Times New Roman" w:hAnsi="Times New Roman" w:cs="Times New Roman"/>
          <w:sz w:val="28"/>
          <w:szCs w:val="28"/>
        </w:rPr>
        <w:t xml:space="preserve"> [</w:t>
      </w:r>
      <w:r w:rsidR="003F51D7" w:rsidRPr="00924CBB">
        <w:rPr>
          <w:rFonts w:ascii="Times New Roman" w:hAnsi="Times New Roman" w:cs="Times New Roman"/>
          <w:sz w:val="28"/>
          <w:szCs w:val="28"/>
        </w:rPr>
        <w:t xml:space="preserve">11, </w:t>
      </w:r>
      <w:r w:rsidR="003F51D7" w:rsidRPr="00A10916">
        <w:rPr>
          <w:rFonts w:ascii="Times New Roman" w:hAnsi="Times New Roman" w:cs="Times New Roman"/>
          <w:sz w:val="28"/>
          <w:szCs w:val="28"/>
          <w:lang w:val="en-US"/>
        </w:rPr>
        <w:t>c</w:t>
      </w:r>
      <w:r w:rsidR="003F51D7" w:rsidRPr="00924CBB">
        <w:rPr>
          <w:rFonts w:ascii="Times New Roman" w:hAnsi="Times New Roman" w:cs="Times New Roman"/>
          <w:sz w:val="28"/>
          <w:szCs w:val="28"/>
        </w:rPr>
        <w:t>. 21]</w:t>
      </w:r>
      <w:r w:rsidRPr="00A10916">
        <w:rPr>
          <w:rFonts w:ascii="Times New Roman" w:hAnsi="Times New Roman" w:cs="Times New Roman"/>
          <w:sz w:val="28"/>
          <w:szCs w:val="28"/>
        </w:rPr>
        <w:t>.</w:t>
      </w:r>
    </w:p>
    <w:p w14:paraId="008CBBF9" w14:textId="77777777" w:rsidR="001B1B11" w:rsidRPr="00A10916" w:rsidRDefault="008529B1" w:rsidP="001B1B1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Очікується, що потік студентів до закладів вищої освіти продовжуватиметься, що негативно впливатиме на якість освітньо-наукового сектору України та людського капіталу в цілому. У цьому контексті необхідно заохочувати молодь до навчання в Україні, забезпечити безпеку освітнього процесу, соціальний захист та фінансову підтримку студентів, які емігрували з окупованих територій та втратили житло, збільшити кількість бюджетних місць, а також забезпечити повну зайнятість викладацького складу, який вирішив жити і працювати в освітньому секторі України. Існує потреба в реалізації збалансованої державної освітньої політики, спрямованої на забезпечення</w:t>
      </w:r>
      <w:r w:rsidR="005135C2" w:rsidRPr="00A10916">
        <w:rPr>
          <w:rFonts w:ascii="Times New Roman" w:hAnsi="Times New Roman" w:cs="Times New Roman"/>
          <w:sz w:val="28"/>
          <w:szCs w:val="28"/>
        </w:rPr>
        <w:t xml:space="preserve"> [</w:t>
      </w:r>
      <w:r w:rsidR="005135C2" w:rsidRPr="00924CBB">
        <w:rPr>
          <w:rFonts w:ascii="Times New Roman" w:hAnsi="Times New Roman" w:cs="Times New Roman"/>
          <w:sz w:val="28"/>
          <w:szCs w:val="28"/>
        </w:rPr>
        <w:t>5]</w:t>
      </w:r>
      <w:r w:rsidRPr="00A10916">
        <w:rPr>
          <w:rFonts w:ascii="Times New Roman" w:hAnsi="Times New Roman" w:cs="Times New Roman"/>
          <w:sz w:val="28"/>
          <w:szCs w:val="28"/>
        </w:rPr>
        <w:t>.</w:t>
      </w:r>
    </w:p>
    <w:p w14:paraId="3213E213" w14:textId="77777777" w:rsidR="001B1B11" w:rsidRPr="00A10916" w:rsidRDefault="001B1B11" w:rsidP="00A344BE">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Міграція в Україні була серйозною проблемою ще до початку російсько-української війни. Однак з лютого 2022 року проблема стала ще більш актуальною. Війна загострила серйозну демографічну проблему, створила невизначеність щодо втрати молоді та призвела до еміграції значної кількості молодих українців, особливо добре освічених жінок дітородного віку. Від'їзд цієї </w:t>
      </w:r>
      <w:r w:rsidRPr="00A10916">
        <w:rPr>
          <w:rFonts w:ascii="Times New Roman" w:hAnsi="Times New Roman" w:cs="Times New Roman"/>
          <w:sz w:val="28"/>
          <w:szCs w:val="28"/>
        </w:rPr>
        <w:lastRenderedPageBreak/>
        <w:t xml:space="preserve">групи населення становить серйозну загрозу для відтворення населення України і може в кінцевому підсумку мати негативний вплив на соціально-економічну систему країни. Соціологічне дослідження, спрямоване на вивчення цього питання, було проведено в рамках проекту </w:t>
      </w:r>
      <w:r w:rsidR="00A344BE" w:rsidRPr="00A10916">
        <w:rPr>
          <w:rFonts w:ascii="Times New Roman" w:hAnsi="Times New Roman" w:cs="Times New Roman"/>
          <w:sz w:val="28"/>
          <w:szCs w:val="28"/>
        </w:rPr>
        <w:t>НФДУ «Міграційні втрати молоді: імітаційне моделювання та сценарне прогнозування у контексті збереження людського потенціалу для повоєнної відбудови України»</w:t>
      </w:r>
      <w:r w:rsidRPr="00A10916">
        <w:rPr>
          <w:rFonts w:ascii="Times New Roman" w:hAnsi="Times New Roman" w:cs="Times New Roman"/>
          <w:sz w:val="28"/>
          <w:szCs w:val="28"/>
        </w:rPr>
        <w:t xml:space="preserve">, проведено в Закарпатській, Запорізькій, Івано-Франківській, Київській, Львівській, Миколаївській, Одеській, Полтавській, Рівненській, Сумській, Тернопільській, Харківській, Херсонській, Хмельницькій, Чернігівській областях та м. Києві серед респондентів віком від 17 років і старше. Анкета </w:t>
      </w:r>
      <w:r w:rsidR="0037087C" w:rsidRPr="00A10916">
        <w:rPr>
          <w:rFonts w:ascii="Times New Roman" w:hAnsi="Times New Roman" w:cs="Times New Roman"/>
          <w:sz w:val="28"/>
          <w:szCs w:val="28"/>
        </w:rPr>
        <w:t xml:space="preserve">складається з трьох частин: соціальний профіль, міграційні наміри молоді та </w:t>
      </w:r>
      <w:r w:rsidRPr="00A10916">
        <w:rPr>
          <w:rFonts w:ascii="Times New Roman" w:hAnsi="Times New Roman" w:cs="Times New Roman"/>
          <w:sz w:val="28"/>
          <w:szCs w:val="28"/>
        </w:rPr>
        <w:t>потенційні міграційні наміри молоді</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 xml:space="preserve">24, </w:t>
      </w:r>
      <w:r w:rsidR="00695FEC" w:rsidRPr="00A10916">
        <w:rPr>
          <w:rFonts w:ascii="Times New Roman" w:hAnsi="Times New Roman" w:cs="Times New Roman"/>
          <w:sz w:val="28"/>
          <w:szCs w:val="28"/>
          <w:lang w:val="en-US"/>
        </w:rPr>
        <w:t>c</w:t>
      </w:r>
      <w:r w:rsidR="00695FEC" w:rsidRPr="00924CBB">
        <w:rPr>
          <w:rFonts w:ascii="Times New Roman" w:hAnsi="Times New Roman" w:cs="Times New Roman"/>
          <w:sz w:val="28"/>
          <w:szCs w:val="28"/>
        </w:rPr>
        <w:t>. 43]</w:t>
      </w:r>
      <w:r w:rsidRPr="00A10916">
        <w:rPr>
          <w:rFonts w:ascii="Times New Roman" w:hAnsi="Times New Roman" w:cs="Times New Roman"/>
          <w:sz w:val="28"/>
          <w:szCs w:val="28"/>
        </w:rPr>
        <w:t>.</w:t>
      </w:r>
    </w:p>
    <w:p w14:paraId="3FD4C999" w14:textId="77777777" w:rsidR="005933AC" w:rsidRPr="00A10916" w:rsidRDefault="005933AC" w:rsidP="00A344BE">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І. Соціальний профіль. Перший етап опитування «Студентська молодь в Україні» охопив 89,6% студентів та 10,4% аспірантів, які навчаються у сфері бізнесу та менеджменту (15,6%), інформаційних технологій (10,7%) та технічних спеціальностей (10,3%). Цікаво, що 57,3% респондентів поєднують навчання з роботою і працюють за наймом (27,5%), 16,2% студентів працюють на тимчасових підробітках, переважно на вихідних (4,6%) та сезонних роботах (8,9%) (рис. 3.1.).</w:t>
      </w:r>
    </w:p>
    <w:p w14:paraId="6146B7A0" w14:textId="77777777" w:rsidR="005933AC" w:rsidRPr="00A10916" w:rsidRDefault="00E14A94" w:rsidP="005933AC">
      <w:pPr>
        <w:spacing w:after="0" w:line="360" w:lineRule="auto"/>
        <w:jc w:val="center"/>
        <w:rPr>
          <w:rFonts w:ascii="Times New Roman" w:hAnsi="Times New Roman" w:cs="Times New Roman"/>
          <w:sz w:val="28"/>
          <w:szCs w:val="28"/>
        </w:rPr>
      </w:pPr>
      <w:r w:rsidRPr="00A10916">
        <w:rPr>
          <w:noProof/>
          <w:sz w:val="20"/>
          <w:lang w:eastAsia="uk-UA"/>
        </w:rPr>
        <w:drawing>
          <wp:inline distT="0" distB="0" distL="0" distR="0" wp14:anchorId="7EA3979F" wp14:editId="64FC9E54">
            <wp:extent cx="4495800" cy="2286000"/>
            <wp:effectExtent l="0" t="0" r="0" b="0"/>
            <wp:docPr id="15"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497690" cy="2286961"/>
                    </a:xfrm>
                    <a:prstGeom prst="rect">
                      <a:avLst/>
                    </a:prstGeom>
                  </pic:spPr>
                </pic:pic>
              </a:graphicData>
            </a:graphic>
          </wp:inline>
        </w:drawing>
      </w:r>
    </w:p>
    <w:p w14:paraId="70FF70C1" w14:textId="77777777" w:rsidR="005933AC" w:rsidRPr="00A10916" w:rsidRDefault="005933AC" w:rsidP="005933A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 3.1. Оцінювання статусу зайнятості респондентів у процесі навчання</w:t>
      </w:r>
    </w:p>
    <w:p w14:paraId="12959114" w14:textId="77777777" w:rsidR="005933AC" w:rsidRPr="00A10916" w:rsidRDefault="005933AC" w:rsidP="005933AC">
      <w:pPr>
        <w:spacing w:after="0" w:line="360" w:lineRule="auto"/>
        <w:jc w:val="both"/>
        <w:rPr>
          <w:rFonts w:ascii="Times New Roman" w:hAnsi="Times New Roman" w:cs="Times New Roman"/>
          <w:sz w:val="28"/>
          <w:szCs w:val="28"/>
        </w:rPr>
      </w:pPr>
    </w:p>
    <w:p w14:paraId="0EEB7493" w14:textId="77777777" w:rsidR="005933AC" w:rsidRPr="00A10916" w:rsidRDefault="005933AC" w:rsidP="005933A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Опитування думок студентів щодо освітньої політики та політики виявило, що молодь не орієнтується на роботу вчасно, а на ринку праці існує дисбаланс </w:t>
      </w:r>
      <w:r w:rsidRPr="00A10916">
        <w:rPr>
          <w:rFonts w:ascii="Times New Roman" w:hAnsi="Times New Roman" w:cs="Times New Roman"/>
          <w:sz w:val="28"/>
          <w:szCs w:val="28"/>
        </w:rPr>
        <w:lastRenderedPageBreak/>
        <w:t>між попитом та пропозицією робочої сили. Опитування показало, що основною проблемою на ринку праці є дисбаланс між попитом і пропозицією. Зокрема, найпоширенішою відповіддю (33%) було те, що більшість випускників українських університетів не працюють за фахом після закінчення навчання</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43]</w:t>
      </w:r>
      <w:r w:rsidRPr="00A10916">
        <w:rPr>
          <w:rFonts w:ascii="Times New Roman" w:hAnsi="Times New Roman" w:cs="Times New Roman"/>
          <w:sz w:val="28"/>
          <w:szCs w:val="28"/>
        </w:rPr>
        <w:t>. Тому молодь віддає перевагу мовним, економічним та юридичним факультетам, тоді як роботодавці потребують продавців, ІТ-спеціалістів, маркетологів та менеджерів (рис. 3.2).</w:t>
      </w:r>
    </w:p>
    <w:p w14:paraId="5B6FAB44" w14:textId="77777777" w:rsidR="005933AC"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Важливо відзначити негативну тенденцію щодо збільшення кількості громадян (9%), які вважають якість освіти в Україні дуже низькою. Серед студентів 32,1% опитаних вважають, що освіта в Україні є дуже низької якості, тоді як 30,9% респондентів (23,8%) вважають, що освіта в Україні є такою ж або кращою, ніж у провідних країнах світу. Тривожним є те, що 23,4% респондентів вважають, що більшість їхніх друзів працездатного віку, які емігрували за кордон після російського вторгнення в Україну (після лютого 2022 року), не мають наміру повертатися в Україну. Водночас більшість респондентів (31,6%) повністю згодні (27,2%) з тим, що після перемоги України працівники різних секторів економіки матимуть великі перспективи для самореалізації, а інвестиції будуть спрямовані в Україну</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43]</w:t>
      </w:r>
      <w:r w:rsidRPr="00A10916">
        <w:rPr>
          <w:rFonts w:ascii="Times New Roman" w:hAnsi="Times New Roman" w:cs="Times New Roman"/>
          <w:sz w:val="28"/>
          <w:szCs w:val="28"/>
        </w:rPr>
        <w:t>.</w:t>
      </w:r>
    </w:p>
    <w:p w14:paraId="660A31C8"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ІІ. Міграційні наміри молоді. Аналізуючи основні результати опитування щодо намірів молоді емігрувати після закінчення навчання (рис. 3.3), слід зазначити, що частка респондентів, які мають намір працювати в Україні за фахом (28,16%), дійсно вдвічі перевищує частку тих, хто має намір виїхати з України на роботу за кордон (10,69%). Водночас, 4,01% опитаних готові переїхати після закінчення навчання в інші регіони України, де безпечніше жити у воєнний час. Таким чином, більшість молодих людей, які проживають в Україні, бачать світле і обнадійливе майбутнє для України</w:t>
      </w:r>
      <w:r w:rsidR="005135C2" w:rsidRPr="00A10916">
        <w:rPr>
          <w:rFonts w:ascii="Times New Roman" w:hAnsi="Times New Roman" w:cs="Times New Roman"/>
          <w:sz w:val="28"/>
          <w:szCs w:val="28"/>
        </w:rPr>
        <w:t xml:space="preserve"> [</w:t>
      </w:r>
      <w:r w:rsidR="005135C2" w:rsidRPr="00924CBB">
        <w:rPr>
          <w:rFonts w:ascii="Times New Roman" w:hAnsi="Times New Roman" w:cs="Times New Roman"/>
          <w:sz w:val="28"/>
          <w:szCs w:val="28"/>
        </w:rPr>
        <w:t>5]</w:t>
      </w:r>
      <w:r w:rsidRPr="00A10916">
        <w:rPr>
          <w:rFonts w:ascii="Times New Roman" w:hAnsi="Times New Roman" w:cs="Times New Roman"/>
          <w:sz w:val="28"/>
          <w:szCs w:val="28"/>
        </w:rPr>
        <w:t>.</w:t>
      </w:r>
    </w:p>
    <w:p w14:paraId="3024BCF2" w14:textId="77777777" w:rsidR="00FC699D" w:rsidRPr="00A10916" w:rsidRDefault="00E14A94" w:rsidP="00FC699D">
      <w:pPr>
        <w:spacing w:after="0" w:line="360" w:lineRule="auto"/>
        <w:jc w:val="both"/>
        <w:rPr>
          <w:rFonts w:ascii="Times New Roman" w:hAnsi="Times New Roman" w:cs="Times New Roman"/>
          <w:sz w:val="28"/>
          <w:szCs w:val="28"/>
        </w:rPr>
      </w:pPr>
      <w:r w:rsidRPr="00A10916">
        <w:rPr>
          <w:noProof/>
          <w:sz w:val="20"/>
          <w:lang w:eastAsia="uk-UA"/>
        </w:rPr>
        <w:lastRenderedPageBreak/>
        <w:drawing>
          <wp:inline distT="0" distB="0" distL="0" distR="0" wp14:anchorId="137B7B4E" wp14:editId="033613A4">
            <wp:extent cx="6119495" cy="2295525"/>
            <wp:effectExtent l="0" t="0" r="0" b="9525"/>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6122161" cy="2296525"/>
                    </a:xfrm>
                    <a:prstGeom prst="rect">
                      <a:avLst/>
                    </a:prstGeom>
                  </pic:spPr>
                </pic:pic>
              </a:graphicData>
            </a:graphic>
          </wp:inline>
        </w:drawing>
      </w:r>
    </w:p>
    <w:p w14:paraId="0C7149FD"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 3.3. Оцінювання планових очікувань студентської молоді після завершення навчання</w:t>
      </w:r>
      <w:r w:rsidRPr="00A10916">
        <w:rPr>
          <w:rFonts w:ascii="Times New Roman" w:hAnsi="Times New Roman" w:cs="Times New Roman"/>
          <w:sz w:val="28"/>
          <w:szCs w:val="28"/>
        </w:rPr>
        <w:cr/>
      </w:r>
    </w:p>
    <w:p w14:paraId="7130199E"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Водночас 6,26% молодих людей планують виїхати за кордон на постійне місце проживання після закінчення навчання та роботи за кордоном (6,51%)</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42]</w:t>
      </w:r>
      <w:r w:rsidRPr="00A10916">
        <w:rPr>
          <w:rFonts w:ascii="Times New Roman" w:hAnsi="Times New Roman" w:cs="Times New Roman"/>
          <w:sz w:val="28"/>
          <w:szCs w:val="28"/>
        </w:rPr>
        <w:t>. Серед інших причин міграції на постійне місце проживання за кордон - відсутність перспектив в Україні після війни (11,1%), відчуття незахищеності в Україні (9,1%) та наявність родичів, друзів чи знайомих, які проживають за кордоном (8,2%) (рис. 3.4).</w:t>
      </w:r>
    </w:p>
    <w:p w14:paraId="6EB13E78"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Рис.3.4. Оцінювання намірів студентської молоді до виїзду за кордон</w:t>
      </w:r>
    </w:p>
    <w:p w14:paraId="20B677AF" w14:textId="77777777" w:rsidR="00FC699D" w:rsidRPr="00A10916" w:rsidRDefault="00FC699D" w:rsidP="00FC699D">
      <w:pPr>
        <w:spacing w:after="0" w:line="360" w:lineRule="auto"/>
        <w:jc w:val="both"/>
        <w:rPr>
          <w:rFonts w:ascii="Times New Roman" w:hAnsi="Times New Roman" w:cs="Times New Roman"/>
          <w:sz w:val="28"/>
          <w:szCs w:val="28"/>
        </w:rPr>
      </w:pPr>
    </w:p>
    <w:p w14:paraId="131A323E"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Згідно з опитуванням, війна призвела до масового переміщення як всередині країни, так і за її межами. З тих, хто залишив свої домівки, 50% виїхали за кордон, 21% - в інші регіони України. З 62,4% молодих людей, які планують виїхати за кордон, 8,2% сказали, що мають родичів або друзів, які залишили свої домівки і переїхали в інше місце з початком російської агресії. До п'ятірки країн, куди українська молодь хотіла б поїхати, увійшли США (12,5%), Польща (8,7%), Канада (8,1%), Німеччина (7,8%), Чехія (6,6%) та Велика Британія (5,4%) (рис. 3.5.).</w:t>
      </w:r>
    </w:p>
    <w:p w14:paraId="5D0AD936" w14:textId="77777777" w:rsidR="00FC699D" w:rsidRPr="00A10916" w:rsidRDefault="00FC699D" w:rsidP="00FC699D">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Рис. 3.5. Оцінювання вибору країни проживання серед респондентів</w:t>
      </w:r>
    </w:p>
    <w:p w14:paraId="043BC782" w14:textId="77777777" w:rsidR="00E14A94" w:rsidRPr="00A10916" w:rsidRDefault="00FC699D" w:rsidP="008529B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Серед причин вибору країни респонденти підкреслили високий рівень життя і гідні умови праці (26,93%), знання місцевої мови (15,23%), наявність родичів, друзів або знайомих у країні (13,16%), а також прозорість і доступність </w:t>
      </w:r>
      <w:r w:rsidRPr="00A10916">
        <w:rPr>
          <w:rFonts w:ascii="Times New Roman" w:hAnsi="Times New Roman" w:cs="Times New Roman"/>
          <w:sz w:val="28"/>
          <w:szCs w:val="28"/>
        </w:rPr>
        <w:lastRenderedPageBreak/>
        <w:t>отримання</w:t>
      </w:r>
      <w:r w:rsidR="00E14A94" w:rsidRPr="00A10916">
        <w:rPr>
          <w:rFonts w:ascii="Times New Roman" w:hAnsi="Times New Roman" w:cs="Times New Roman"/>
          <w:sz w:val="28"/>
          <w:szCs w:val="28"/>
        </w:rPr>
        <w:t xml:space="preserve"> необхідних документів (6,67%). </w:t>
      </w:r>
      <w:r w:rsidRPr="00A10916">
        <w:rPr>
          <w:rFonts w:ascii="Times New Roman" w:hAnsi="Times New Roman" w:cs="Times New Roman"/>
          <w:sz w:val="28"/>
          <w:szCs w:val="28"/>
        </w:rPr>
        <w:t>Початок війни призвів до найбільшого на сьогоднішній день притоку біженців до Польщі. Серед молодих українців, які зараз проживають у Польщі, 61% у віці 16-35 років ніколи не були в Україні після еміграції до Польщі; 47% планують повернутися в Україну після війни, 19% - найближчим часом і 11% - через деякий час; 15% молодих українців не мають наміру повертатися в Україну; 15% молодих українців не мають наміру повертатися до Польщі і 14% молодих українців не мають наміру повертатися в Україну. Водночас 58% молодих людей, які переїхали до Польщі і знайшли нову роботу, працювали в польських компаніях, а 22% - в українських компаніях</w:t>
      </w:r>
      <w:r w:rsidR="00695FEC" w:rsidRPr="00A10916">
        <w:rPr>
          <w:rFonts w:ascii="Times New Roman" w:hAnsi="Times New Roman" w:cs="Times New Roman"/>
          <w:sz w:val="28"/>
          <w:szCs w:val="28"/>
        </w:rPr>
        <w:t>, зареєстрованих у Польщі [43</w:t>
      </w:r>
      <w:r w:rsidR="00E14A94" w:rsidRPr="00A10916">
        <w:rPr>
          <w:rFonts w:ascii="Times New Roman" w:hAnsi="Times New Roman" w:cs="Times New Roman"/>
          <w:sz w:val="28"/>
          <w:szCs w:val="28"/>
        </w:rPr>
        <w:t>].</w:t>
      </w:r>
    </w:p>
    <w:p w14:paraId="0461865F" w14:textId="77777777" w:rsidR="001B1B11" w:rsidRPr="00A10916" w:rsidRDefault="00FC699D" w:rsidP="008529B1">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Основними причинами, через які студенти виїжджають за кордон, є тривала війна та невизначена геополітична ситуація в країні (17,6%), відсутність професійної самореалізації в Україні (11,5%), низький рівень соціального захисту (11,4%) та відсутність безпечних і гідних умов праці в Україні (11,1%). Водночас, значну кількість респондентів мотивували до навчання за кордоном низька якість освіти в Україні (10,8%) та високий рівень корупції і недовіри до влади (5,1%). Низька заробітна плата, високий рівень безробіття, погані економічні умови та широке розповсюдження бідності також є основними мотивами для українських студентів покинути Україну сьогодні. Низька заробітна плата також є основною мотивацією для трудової міграції. Так, кар'єрний ріст та умови праці виявилися важливими для молоді: кожен третій респондент зазначив, що в Україні немає не лише роботи, але й стабільності та впевненості в завтрашньому дні. Більше чверті респондентів заявили, що готові виїхати за кордон, якщо не буде створено належних можливостей</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43]</w:t>
      </w:r>
      <w:r w:rsidRPr="00A10916">
        <w:rPr>
          <w:rFonts w:ascii="Times New Roman" w:hAnsi="Times New Roman" w:cs="Times New Roman"/>
          <w:sz w:val="28"/>
          <w:szCs w:val="28"/>
        </w:rPr>
        <w:t>.</w:t>
      </w:r>
    </w:p>
    <w:p w14:paraId="2C6C8A35" w14:textId="77777777" w:rsidR="009207CC" w:rsidRPr="00A10916" w:rsidRDefault="00E14A94" w:rsidP="009207C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ІІІ. Потенційні міграційні наміри молоді.</w:t>
      </w:r>
      <w:r w:rsidR="009207CC" w:rsidRPr="00A10916">
        <w:rPr>
          <w:rFonts w:ascii="Times New Roman" w:hAnsi="Times New Roman" w:cs="Times New Roman"/>
          <w:sz w:val="28"/>
          <w:szCs w:val="28"/>
        </w:rPr>
        <w:t xml:space="preserve"> За період окупації 82% молодих людей, які досі проживають на підконтрольній уряду території, зазнали втрат. Ці втрати варіюються від зниження доходів, втрати житла, погіршення психічного здоров'я та травм, спричинених конфліктом. Крім того, 19% молодих людей повідомили про відсутність можливостей для самореалізації та </w:t>
      </w:r>
      <w:r w:rsidR="009207CC" w:rsidRPr="00A10916">
        <w:rPr>
          <w:rFonts w:ascii="Times New Roman" w:hAnsi="Times New Roman" w:cs="Times New Roman"/>
          <w:sz w:val="28"/>
          <w:szCs w:val="28"/>
        </w:rPr>
        <w:lastRenderedPageBreak/>
        <w:t xml:space="preserve">працевлаштування, а 40% - про відсутність фінансових коштів для купівлі продуктів харчування або задоволення своїх базових потреб. </w:t>
      </w:r>
    </w:p>
    <w:p w14:paraId="5AFEE6B9" w14:textId="77777777" w:rsidR="009207CC" w:rsidRPr="00A10916" w:rsidRDefault="009207CC" w:rsidP="009207C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65% молодих людей, які живуть в Україні, не хочуть переїжджати до іншої країни. Основними причинами, через які молоді люди не хочуть змінювати місце проживання, є освіта (18,2%), близькість до сім'ї та друзів (22%), патріотизм (16,4%) та віра у швидке завершення війни (15%). Серед чинників, які мотивують студентів залишитися в Україні, - незнання мови за кордоном, небажання бути іноземцем в іншій країні та наявність роботи (рис. 3.7.). Опитування, проведене міграційною платформою ЄББ, виявило нові тенденції в міграції українських біженців. Наприклад, більше половини (53%) українських біженців віком до 35 років, які проживають у Польщі після війни, мігрували з Польщі до Німеччини. За даними Євростату, до червня 2023 року в Німеччині було зареєстровано 1,1 мільйона українців, тоді як у Польщі - 975 000 українців. Це означає, що з серпня 2022 року кількість зареєстрованих біженців у Польщі зменшилася на понад 350 000, а в Німеччині - збільшилася на понад 410 000.</w:t>
      </w:r>
    </w:p>
    <w:p w14:paraId="7EE9D3B3" w14:textId="77777777" w:rsidR="009207CC" w:rsidRPr="00A10916" w:rsidRDefault="009207CC" w:rsidP="009207C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Загалом, основними причинами міграції української молоді з Польщі до Німеччини є наявність друзів та знайомих у Німеччині, вищі доходи та соціальні виплати. Лише 2% молодих людей, які мігрували з Польщі до Німеччини, не знайшли можливості працевлаштуватися, що пояснюється високою мобільністю, високим рівнем володіння мовами (47% молодих людей володіють англійською мовою, а кожен четвертий респондент (24%) заявив, що володіє німецькою) та готовністю молоді працювати на зовнішніх ринках після повного вторгнення Росії в Україну. готові знайти роботу на зовнішніх ринках</w:t>
      </w:r>
      <w:r w:rsidR="00695FEC" w:rsidRPr="00A10916">
        <w:rPr>
          <w:rFonts w:ascii="Times New Roman" w:hAnsi="Times New Roman" w:cs="Times New Roman"/>
          <w:sz w:val="28"/>
          <w:szCs w:val="28"/>
        </w:rPr>
        <w:t xml:space="preserve"> [</w:t>
      </w:r>
      <w:r w:rsidR="00695FEC" w:rsidRPr="00924CBB">
        <w:rPr>
          <w:rFonts w:ascii="Times New Roman" w:hAnsi="Times New Roman" w:cs="Times New Roman"/>
          <w:sz w:val="28"/>
          <w:szCs w:val="28"/>
        </w:rPr>
        <w:t>46]</w:t>
      </w:r>
      <w:r w:rsidRPr="00A10916">
        <w:rPr>
          <w:rFonts w:ascii="Times New Roman" w:hAnsi="Times New Roman" w:cs="Times New Roman"/>
          <w:sz w:val="28"/>
          <w:szCs w:val="28"/>
        </w:rPr>
        <w:t>.</w:t>
      </w:r>
    </w:p>
    <w:p w14:paraId="6B6B7522" w14:textId="77777777" w:rsidR="009207CC" w:rsidRPr="00A10916" w:rsidRDefault="009207CC" w:rsidP="009207C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Найбільше занепокоєння викликають 10% молодих мігрантів (віком 25-34 роки), які схильні вважати, що виїжджають назавжди. Водночас майже половина респондентів (47%) вагаються з відповіддю, оскільки ще не прийняли остаточного рішення. Ця кількість зросла вдвічі порівняно з попереднім опитуванням (24% у липні 2022 року). Варто зазначити, що впевненість у перемозі України залишається відносно високою з початку загальної війни.  </w:t>
      </w:r>
      <w:r w:rsidRPr="00A10916">
        <w:rPr>
          <w:rFonts w:ascii="Times New Roman" w:hAnsi="Times New Roman" w:cs="Times New Roman"/>
          <w:sz w:val="28"/>
          <w:szCs w:val="28"/>
        </w:rPr>
        <w:lastRenderedPageBreak/>
        <w:t>Наприклад, 87% українців повністю або частково впевнені, що Україна змо</w:t>
      </w:r>
      <w:r w:rsidR="00695FEC" w:rsidRPr="00A10916">
        <w:rPr>
          <w:rFonts w:ascii="Times New Roman" w:hAnsi="Times New Roman" w:cs="Times New Roman"/>
          <w:sz w:val="28"/>
          <w:szCs w:val="28"/>
        </w:rPr>
        <w:t>же відбити російську агресію [</w:t>
      </w:r>
      <w:r w:rsidR="00695FEC" w:rsidRPr="00924CBB">
        <w:rPr>
          <w:rFonts w:ascii="Times New Roman" w:hAnsi="Times New Roman" w:cs="Times New Roman"/>
          <w:sz w:val="28"/>
          <w:szCs w:val="28"/>
        </w:rPr>
        <w:t>46]</w:t>
      </w:r>
      <w:r w:rsidRPr="00A10916">
        <w:rPr>
          <w:rFonts w:ascii="Times New Roman" w:hAnsi="Times New Roman" w:cs="Times New Roman"/>
          <w:sz w:val="28"/>
          <w:szCs w:val="28"/>
        </w:rPr>
        <w:t>.</w:t>
      </w:r>
    </w:p>
    <w:p w14:paraId="147983FA" w14:textId="77777777" w:rsidR="00E14A94" w:rsidRPr="00A10916" w:rsidRDefault="009207CC" w:rsidP="009207CC">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Таким чином, процес еміграції української молоді та втрати людського потенціалу в Україні спричинений не невпевненістю у завтрашньому дні, а високою соціальною незахищеністю та економічною нестабільністю в умовах війни та післявоєнної депресії. Так, третина (32%) респондентів, які були змушені виїхати за кордон через війну, заявили, що планують повернутися в Україну якнайшвидше. Тому для запобігання молодіжній еміграції та рееміграції в Україні має бути розроблена нова модель міграційної безпеки, яка базуватиметься на нових підходах до оцінки міграційних втрат молоді, сценаріях стабілізації ринку праці, подолання безробіття, ефективної зайнятості молоді, розвитку та ефективного використання людського потенціалу. </w:t>
      </w:r>
    </w:p>
    <w:p w14:paraId="14C8D395" w14:textId="77777777" w:rsidR="00392475" w:rsidRPr="00A10916" w:rsidRDefault="00392475" w:rsidP="009207CC">
      <w:pPr>
        <w:spacing w:after="0" w:line="360" w:lineRule="auto"/>
        <w:ind w:firstLine="680"/>
        <w:jc w:val="both"/>
        <w:rPr>
          <w:rFonts w:ascii="Times New Roman" w:hAnsi="Times New Roman" w:cs="Times New Roman"/>
          <w:sz w:val="28"/>
          <w:szCs w:val="28"/>
        </w:rPr>
      </w:pPr>
    </w:p>
    <w:p w14:paraId="1ECFD7A7" w14:textId="77777777" w:rsidR="00392475" w:rsidRPr="00A10916" w:rsidRDefault="00392475" w:rsidP="00392475">
      <w:pPr>
        <w:spacing w:after="0" w:line="360" w:lineRule="auto"/>
        <w:ind w:firstLine="680"/>
        <w:jc w:val="center"/>
        <w:rPr>
          <w:rFonts w:ascii="Times New Roman" w:hAnsi="Times New Roman" w:cs="Times New Roman"/>
          <w:b/>
          <w:sz w:val="28"/>
          <w:szCs w:val="28"/>
        </w:rPr>
      </w:pPr>
      <w:r w:rsidRPr="00A10916">
        <w:rPr>
          <w:rFonts w:ascii="Times New Roman" w:hAnsi="Times New Roman" w:cs="Times New Roman"/>
          <w:b/>
          <w:sz w:val="28"/>
          <w:szCs w:val="28"/>
        </w:rPr>
        <w:t>Висновок до розділу 3</w:t>
      </w:r>
    </w:p>
    <w:p w14:paraId="2690E76E" w14:textId="77777777" w:rsidR="00392475" w:rsidRPr="00A10916" w:rsidRDefault="00392475" w:rsidP="00392475">
      <w:pPr>
        <w:spacing w:after="0" w:line="360" w:lineRule="auto"/>
        <w:rPr>
          <w:rFonts w:ascii="Times New Roman" w:hAnsi="Times New Roman" w:cs="Times New Roman"/>
          <w:b/>
          <w:sz w:val="28"/>
          <w:szCs w:val="28"/>
        </w:rPr>
      </w:pPr>
    </w:p>
    <w:p w14:paraId="200B1E8F" w14:textId="77777777" w:rsidR="00392475" w:rsidRPr="00A10916" w:rsidRDefault="00392475" w:rsidP="0039247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Найважливішою причиною освітньої еміграції молодих українців є девальвація освіти та зайнятості населення в Україні протягом останніх кількох років або десятиліть. Здобуття якісної освіти в іншій країні є способом досягнення бажаної позиції на ринку праці та самореалізації як високо-кваліфікованого працівника в країнах, які є набагато більш розвиненими та стабільними, ніж Україна сьогодні.</w:t>
      </w:r>
    </w:p>
    <w:p w14:paraId="65A0253F" w14:textId="77777777" w:rsidR="00392475" w:rsidRPr="00A10916" w:rsidRDefault="00392475" w:rsidP="0039247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Таким чином, дані опитування показують, що молоді українці готові виїхати за кордон, де є більше можливостей для професійного та трудового розвитку, ніж у рідній країні. Це є вагомим свідченням існування серйозних проблем в українській системі вищої освіти. Масовий виїзд української молоді на навчання за кордон становить серйозну загрозу для майбутнього України. </w:t>
      </w:r>
    </w:p>
    <w:p w14:paraId="4BC1BECC" w14:textId="77777777" w:rsidR="00392475" w:rsidRPr="00A10916" w:rsidRDefault="00392475" w:rsidP="0039247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Проблема втрати інтелектуального потенціалу України зумовлена низкою факторів, таких як зростаючий попит на інтелектуалів на світовому ринку праці, несприятлива економічна, соціальна та політична ситуація в Україні, а також </w:t>
      </w:r>
      <w:r w:rsidRPr="00A10916">
        <w:rPr>
          <w:rFonts w:ascii="Times New Roman" w:hAnsi="Times New Roman" w:cs="Times New Roman"/>
          <w:sz w:val="28"/>
          <w:szCs w:val="28"/>
        </w:rPr>
        <w:lastRenderedPageBreak/>
        <w:t>низький рівень освіти, що змушує молодих українців шукати вищу освіту за кордоном і, як наслідок, залишатися там.</w:t>
      </w:r>
    </w:p>
    <w:p w14:paraId="62C17AF0" w14:textId="77777777" w:rsidR="00E14A94" w:rsidRPr="00A10916" w:rsidRDefault="00E14A94" w:rsidP="00042921">
      <w:pPr>
        <w:spacing w:after="0" w:line="360" w:lineRule="auto"/>
        <w:jc w:val="both"/>
        <w:rPr>
          <w:rFonts w:ascii="Times New Roman" w:hAnsi="Times New Roman" w:cs="Times New Roman"/>
          <w:sz w:val="28"/>
          <w:szCs w:val="28"/>
        </w:rPr>
      </w:pPr>
    </w:p>
    <w:p w14:paraId="3396396E" w14:textId="77777777" w:rsidR="00E14A94" w:rsidRPr="00A10916" w:rsidRDefault="00E14A94" w:rsidP="00042921">
      <w:pPr>
        <w:spacing w:after="0" w:line="360" w:lineRule="auto"/>
        <w:jc w:val="both"/>
        <w:rPr>
          <w:rFonts w:ascii="Times New Roman" w:hAnsi="Times New Roman" w:cs="Times New Roman"/>
          <w:sz w:val="28"/>
          <w:szCs w:val="28"/>
        </w:rPr>
      </w:pPr>
    </w:p>
    <w:p w14:paraId="25260E8C" w14:textId="77777777" w:rsidR="00083C43" w:rsidRPr="00A10916" w:rsidRDefault="00083C43" w:rsidP="00042921">
      <w:pPr>
        <w:spacing w:after="0" w:line="360" w:lineRule="auto"/>
        <w:jc w:val="both"/>
        <w:rPr>
          <w:rFonts w:ascii="Times New Roman" w:hAnsi="Times New Roman" w:cs="Times New Roman"/>
          <w:sz w:val="28"/>
          <w:szCs w:val="28"/>
        </w:rPr>
      </w:pPr>
    </w:p>
    <w:p w14:paraId="4008E5AE" w14:textId="77777777" w:rsidR="00083C43" w:rsidRPr="00A10916" w:rsidRDefault="00083C43" w:rsidP="00042921">
      <w:pPr>
        <w:spacing w:after="0" w:line="360" w:lineRule="auto"/>
        <w:jc w:val="both"/>
        <w:rPr>
          <w:rFonts w:ascii="Times New Roman" w:hAnsi="Times New Roman" w:cs="Times New Roman"/>
          <w:sz w:val="28"/>
          <w:szCs w:val="28"/>
        </w:rPr>
      </w:pPr>
    </w:p>
    <w:p w14:paraId="30600F5E" w14:textId="77777777" w:rsidR="00083C43" w:rsidRPr="00A10916" w:rsidRDefault="00083C43" w:rsidP="00042921">
      <w:pPr>
        <w:spacing w:after="0" w:line="360" w:lineRule="auto"/>
        <w:jc w:val="both"/>
        <w:rPr>
          <w:rFonts w:ascii="Times New Roman" w:hAnsi="Times New Roman" w:cs="Times New Roman"/>
          <w:sz w:val="28"/>
          <w:szCs w:val="28"/>
        </w:rPr>
      </w:pPr>
    </w:p>
    <w:p w14:paraId="703A43BD" w14:textId="77777777" w:rsidR="00083C43" w:rsidRDefault="00083C43" w:rsidP="00042921">
      <w:pPr>
        <w:spacing w:after="0" w:line="360" w:lineRule="auto"/>
        <w:jc w:val="both"/>
        <w:rPr>
          <w:rFonts w:ascii="Times New Roman" w:hAnsi="Times New Roman" w:cs="Times New Roman"/>
          <w:sz w:val="28"/>
          <w:szCs w:val="28"/>
        </w:rPr>
      </w:pPr>
    </w:p>
    <w:p w14:paraId="0645AB84" w14:textId="77777777" w:rsidR="00C31ACC" w:rsidRDefault="00C31ACC" w:rsidP="00042921">
      <w:pPr>
        <w:spacing w:after="0" w:line="360" w:lineRule="auto"/>
        <w:jc w:val="both"/>
        <w:rPr>
          <w:rFonts w:ascii="Times New Roman" w:hAnsi="Times New Roman" w:cs="Times New Roman"/>
          <w:sz w:val="28"/>
          <w:szCs w:val="28"/>
        </w:rPr>
      </w:pPr>
    </w:p>
    <w:p w14:paraId="39D19230" w14:textId="77777777" w:rsidR="00C31ACC" w:rsidRDefault="00C31ACC" w:rsidP="00042921">
      <w:pPr>
        <w:spacing w:after="0" w:line="360" w:lineRule="auto"/>
        <w:jc w:val="both"/>
        <w:rPr>
          <w:rFonts w:ascii="Times New Roman" w:hAnsi="Times New Roman" w:cs="Times New Roman"/>
          <w:sz w:val="28"/>
          <w:szCs w:val="28"/>
        </w:rPr>
      </w:pPr>
    </w:p>
    <w:p w14:paraId="37E20DDC" w14:textId="77777777" w:rsidR="00C31ACC" w:rsidRDefault="00C31ACC" w:rsidP="00042921">
      <w:pPr>
        <w:spacing w:after="0" w:line="360" w:lineRule="auto"/>
        <w:jc w:val="both"/>
        <w:rPr>
          <w:rFonts w:ascii="Times New Roman" w:hAnsi="Times New Roman" w:cs="Times New Roman"/>
          <w:sz w:val="28"/>
          <w:szCs w:val="28"/>
        </w:rPr>
      </w:pPr>
    </w:p>
    <w:p w14:paraId="763A8344" w14:textId="77777777" w:rsidR="00C31ACC" w:rsidRPr="00A10916" w:rsidRDefault="00C31ACC" w:rsidP="00042921">
      <w:pPr>
        <w:spacing w:after="0" w:line="360" w:lineRule="auto"/>
        <w:jc w:val="both"/>
        <w:rPr>
          <w:rFonts w:ascii="Times New Roman" w:hAnsi="Times New Roman" w:cs="Times New Roman"/>
          <w:sz w:val="28"/>
          <w:szCs w:val="28"/>
        </w:rPr>
      </w:pPr>
    </w:p>
    <w:p w14:paraId="3DCAB972" w14:textId="77777777" w:rsidR="00083C43" w:rsidRPr="00A10916" w:rsidRDefault="00083C43" w:rsidP="00042921">
      <w:pPr>
        <w:spacing w:after="0" w:line="360" w:lineRule="auto"/>
        <w:jc w:val="both"/>
        <w:rPr>
          <w:rFonts w:ascii="Times New Roman" w:hAnsi="Times New Roman" w:cs="Times New Roman"/>
          <w:sz w:val="28"/>
          <w:szCs w:val="28"/>
        </w:rPr>
      </w:pPr>
    </w:p>
    <w:p w14:paraId="25391A11" w14:textId="77777777" w:rsidR="00083C43" w:rsidRPr="00A10916" w:rsidRDefault="00083C43" w:rsidP="00042921">
      <w:pPr>
        <w:spacing w:after="0" w:line="360" w:lineRule="auto"/>
        <w:jc w:val="both"/>
        <w:rPr>
          <w:rFonts w:ascii="Times New Roman" w:hAnsi="Times New Roman" w:cs="Times New Roman"/>
          <w:sz w:val="28"/>
          <w:szCs w:val="28"/>
        </w:rPr>
      </w:pPr>
    </w:p>
    <w:p w14:paraId="2C3CD2F0" w14:textId="77777777" w:rsidR="0024757A" w:rsidRDefault="0024757A">
      <w:pPr>
        <w:rPr>
          <w:rFonts w:ascii="Times New Roman" w:hAnsi="Times New Roman" w:cs="Times New Roman"/>
          <w:b/>
          <w:sz w:val="28"/>
          <w:szCs w:val="28"/>
        </w:rPr>
      </w:pPr>
      <w:r>
        <w:rPr>
          <w:rFonts w:ascii="Times New Roman" w:hAnsi="Times New Roman" w:cs="Times New Roman"/>
          <w:b/>
          <w:sz w:val="28"/>
          <w:szCs w:val="28"/>
        </w:rPr>
        <w:br w:type="page"/>
      </w:r>
    </w:p>
    <w:p w14:paraId="1AA9B4E0" w14:textId="27D4DD5C" w:rsidR="00042921" w:rsidRPr="00A10916" w:rsidRDefault="00042921" w:rsidP="00392475">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ВИСНОВКИ</w:t>
      </w:r>
    </w:p>
    <w:p w14:paraId="7B8CBFC7" w14:textId="77777777" w:rsidR="000B4538" w:rsidRPr="00A10916" w:rsidRDefault="000B4538" w:rsidP="000B4538">
      <w:pPr>
        <w:spacing w:after="0" w:line="360" w:lineRule="auto"/>
        <w:rPr>
          <w:rFonts w:ascii="Times New Roman" w:hAnsi="Times New Roman" w:cs="Times New Roman"/>
          <w:b/>
          <w:sz w:val="28"/>
          <w:szCs w:val="28"/>
        </w:rPr>
      </w:pPr>
    </w:p>
    <w:p w14:paraId="61A61D4B" w14:textId="77777777" w:rsidR="000B4538" w:rsidRPr="00A10916" w:rsidRDefault="000B4538" w:rsidP="000B453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В процесі проведення дослідження ми дійшли наступних висновків.</w:t>
      </w:r>
    </w:p>
    <w:p w14:paraId="3CBEA495" w14:textId="77777777" w:rsidR="000B4538" w:rsidRPr="00A10916" w:rsidRDefault="000B4538" w:rsidP="000B453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1. Міграція - це переміщення людей з одного місця проживання в інше з різними цілями. Існують різні види міграції. Залежно від обставин (війна, безробіття, невдоволення життям, урядом) вона може бути вимушеною або добровільною. Хоча українське законодавство не визначає поняття міграції, багато науковців українського походження цікавляться цією сферою</w:t>
      </w:r>
      <w:r w:rsidR="007F7E62" w:rsidRPr="00A10916">
        <w:rPr>
          <w:rFonts w:ascii="Times New Roman" w:hAnsi="Times New Roman" w:cs="Times New Roman"/>
          <w:sz w:val="28"/>
          <w:szCs w:val="28"/>
        </w:rPr>
        <w:t xml:space="preserve">. </w:t>
      </w:r>
      <w:r w:rsidRPr="00A10916">
        <w:rPr>
          <w:rFonts w:ascii="Times New Roman" w:hAnsi="Times New Roman" w:cs="Times New Roman"/>
          <w:sz w:val="28"/>
          <w:szCs w:val="28"/>
        </w:rPr>
        <w:t>Хоча реміграція в Україні менш поширена, ніж еміграція, досвід широко-масштабної окупації призвів до посилення реміграції, що обіцяє дуже добрі перспективи для подальшого розвитку прагнень України до процвітання та успіху. Глобальний характер міграційної проблеми, зумовлений переміщенням людей між країнами, зачіпає всі континенти світу і не може бути вирішений без спільних зусиль усієї світової спільноти.</w:t>
      </w:r>
    </w:p>
    <w:p w14:paraId="78BCB5E7" w14:textId="77777777" w:rsidR="000B4538" w:rsidRPr="00A10916" w:rsidRDefault="000B4538" w:rsidP="000B4538">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2. Вплив глобалізації на сучасні міграції населення. Інтенсифікація міграції є частиною процесу глобалізації. Глобалізація - це сучасна форма міжнародних відносин, яка забезпечує майже повсюдну взаємозалежність між державами в економічній, п</w:t>
      </w:r>
      <w:r w:rsidR="00531315" w:rsidRPr="00A10916">
        <w:rPr>
          <w:rFonts w:ascii="Times New Roman" w:hAnsi="Times New Roman" w:cs="Times New Roman"/>
          <w:sz w:val="28"/>
          <w:szCs w:val="28"/>
        </w:rPr>
        <w:t xml:space="preserve">олітичній та культурній сферах. </w:t>
      </w:r>
      <w:r w:rsidRPr="00A10916">
        <w:rPr>
          <w:rFonts w:ascii="Times New Roman" w:hAnsi="Times New Roman" w:cs="Times New Roman"/>
          <w:sz w:val="28"/>
          <w:szCs w:val="28"/>
        </w:rPr>
        <w:t>Глобалізація може бути економічною, політичною, соціальною, демографічною, етнічною та іншими видами. Для того, щоб покращити позиції нашої країни на світовому ринку, необхідно впроваджувати значні та ефективні інновації та зовнішньо</w:t>
      </w:r>
      <w:r w:rsidR="00531315" w:rsidRPr="00A10916">
        <w:rPr>
          <w:rFonts w:ascii="Times New Roman" w:hAnsi="Times New Roman" w:cs="Times New Roman"/>
          <w:sz w:val="28"/>
          <w:szCs w:val="28"/>
        </w:rPr>
        <w:t>-</w:t>
      </w:r>
      <w:r w:rsidRPr="00A10916">
        <w:rPr>
          <w:rFonts w:ascii="Times New Roman" w:hAnsi="Times New Roman" w:cs="Times New Roman"/>
          <w:sz w:val="28"/>
          <w:szCs w:val="28"/>
        </w:rPr>
        <w:t>економічну політику, незважаючи на складні внутрішні умови. Причини міграції різняться для окремих осіб, сімей або сімейних груп. До них відносяться одруження, розлучення, народження дитини, хво</w:t>
      </w:r>
      <w:r w:rsidR="00531315" w:rsidRPr="00A10916">
        <w:rPr>
          <w:rFonts w:ascii="Times New Roman" w:hAnsi="Times New Roman" w:cs="Times New Roman"/>
          <w:sz w:val="28"/>
          <w:szCs w:val="28"/>
        </w:rPr>
        <w:t xml:space="preserve">роба родича або розпад сім'ї. </w:t>
      </w:r>
      <w:r w:rsidRPr="00A10916">
        <w:rPr>
          <w:rFonts w:ascii="Times New Roman" w:hAnsi="Times New Roman" w:cs="Times New Roman"/>
          <w:sz w:val="28"/>
          <w:szCs w:val="28"/>
        </w:rPr>
        <w:t>На міграцію також можуть впливати кліматичні умови.</w:t>
      </w:r>
    </w:p>
    <w:p w14:paraId="7A9B4D95" w14:textId="77777777" w:rsidR="00531315" w:rsidRPr="00A10916" w:rsidRDefault="00531315" w:rsidP="0053131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3.Освітня міграція має різні прояви та форми. Основними інституційними формами освітньої міграції можна вважати академічну мобільність та транскордонну освіту. Перша передбачає переміщення між навчальними закладами, а друга - переміщення між країнами (в тому числі дистанційне навчання) в процесі здобуття освіти. Крім того, з точки зору пунктів прибуття та </w:t>
      </w:r>
      <w:r w:rsidRPr="00A10916">
        <w:rPr>
          <w:rFonts w:ascii="Times New Roman" w:hAnsi="Times New Roman" w:cs="Times New Roman"/>
          <w:sz w:val="28"/>
          <w:szCs w:val="28"/>
        </w:rPr>
        <w:lastRenderedPageBreak/>
        <w:t>вибуття, освітню міграцію можна розглядати як серію освітніх міграцій, тоді як з точки зору освітніх мігрантів освітню міграцію можна розглядати як серію переміщень для досягнення мети міграції. Загалом освітні міграційні потоки можна поділити на внутрішню міграцію (до міст та регіонів з розвиненою мережею навчальних закладів, яку можна поділити на міжрегіональну та внутрішньо-регіональну міграцію) та міжнародну міграцію (до навчальних закладів в інших країнах). Існують також класифікаційні критерії, які дозволяють виокремити конкретні види освітньої мобільності на основі певних характеристик, таких як напрямок мобільності (міграція та еміграція), учасники мобільності (студенти, абітурієнти, учні, стажери, магістранти та докторанти), легальність (легальна та нелегальна) та організаційна форма (організована та індивідуальна).</w:t>
      </w:r>
    </w:p>
    <w:p w14:paraId="32FC5846" w14:textId="77777777" w:rsidR="00531315" w:rsidRPr="00A10916" w:rsidRDefault="00531315" w:rsidP="0053131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4. Досліджено передумови </w:t>
      </w:r>
      <w:r w:rsidR="000B4538" w:rsidRPr="00A10916">
        <w:rPr>
          <w:rFonts w:ascii="Times New Roman" w:hAnsi="Times New Roman" w:cs="Times New Roman"/>
          <w:sz w:val="28"/>
          <w:szCs w:val="28"/>
        </w:rPr>
        <w:t>та чинники розвитку міграці</w:t>
      </w:r>
      <w:r w:rsidRPr="00A10916">
        <w:rPr>
          <w:rFonts w:ascii="Times New Roman" w:hAnsi="Times New Roman" w:cs="Times New Roman"/>
          <w:sz w:val="28"/>
          <w:szCs w:val="28"/>
        </w:rPr>
        <w:t>йних потоків в Україні. Питання навчання української молоді за кордоном останнім часом викликає великий інтерес в Україні. Бракує якісних досліджень та відповідної статистики у цій сфері. Однак з наявних даних можна зробити деякі висновки. По-перше, для того, щоб освітня еміграція мала позитивні наслідки для України, українські громадяни повинні отримувати якісну освіту за кордоном і повертатися в Україну після закінчення навчання. По-друге, сусідні країни (особливо Польща) проводять активну політику залучення молодих українців для підтримки своїх систем освіти та використання їх як альтернативної робочої сили. По-третє, багато молодих українців навчаються за кордоном, щоб отримати доступ до вакансій на ринку праці ЄС або з метою постійного проживання.</w:t>
      </w:r>
    </w:p>
    <w:p w14:paraId="15D334BF" w14:textId="77777777" w:rsidR="00531315" w:rsidRPr="00A10916" w:rsidRDefault="00531315" w:rsidP="00531315">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5. Досліджено о</w:t>
      </w:r>
      <w:r w:rsidR="000B4538" w:rsidRPr="00A10916">
        <w:rPr>
          <w:rFonts w:ascii="Times New Roman" w:hAnsi="Times New Roman" w:cs="Times New Roman"/>
          <w:sz w:val="28"/>
          <w:szCs w:val="28"/>
        </w:rPr>
        <w:t>собливості сучасних освітніх міграційних процесів, міграційна політика України та тенденції зм</w:t>
      </w:r>
      <w:r w:rsidRPr="00A10916">
        <w:rPr>
          <w:rFonts w:ascii="Times New Roman" w:hAnsi="Times New Roman" w:cs="Times New Roman"/>
          <w:sz w:val="28"/>
          <w:szCs w:val="28"/>
        </w:rPr>
        <w:t xml:space="preserve">ін освітньої міграції населення. Освітня міграція під час війни часто супроводжується високим рівнем невизначеності. Абітурієнти можуть не знати, чи зможуть вони завершити навчання, де вони будуть жити або які їхні перспективи після закінчення війни. Освітня міграція у воєнний час пов'язана з низкою ризиків, які можуть мати </w:t>
      </w:r>
      <w:r w:rsidRPr="00A10916">
        <w:rPr>
          <w:rFonts w:ascii="Times New Roman" w:hAnsi="Times New Roman" w:cs="Times New Roman"/>
          <w:sz w:val="28"/>
          <w:szCs w:val="28"/>
        </w:rPr>
        <w:lastRenderedPageBreak/>
        <w:t>серйозні наслідки для якості освіти, особистісного розвитку абітурієнтів і студентів т</w:t>
      </w:r>
      <w:r w:rsidR="007F0FC9" w:rsidRPr="00A10916">
        <w:rPr>
          <w:rFonts w:ascii="Times New Roman" w:hAnsi="Times New Roman" w:cs="Times New Roman"/>
          <w:sz w:val="28"/>
          <w:szCs w:val="28"/>
        </w:rPr>
        <w:t>а загального стану суспільства.</w:t>
      </w:r>
    </w:p>
    <w:p w14:paraId="629B4985" w14:textId="77777777" w:rsidR="0029684D" w:rsidRPr="00A10916" w:rsidRDefault="00531315" w:rsidP="00C238AE">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 xml:space="preserve">6. </w:t>
      </w:r>
      <w:r w:rsidR="0029684D" w:rsidRPr="00A10916">
        <w:rPr>
          <w:rFonts w:ascii="Times New Roman" w:hAnsi="Times New Roman" w:cs="Times New Roman"/>
          <w:sz w:val="28"/>
          <w:szCs w:val="28"/>
        </w:rPr>
        <w:t>Досліджено освітню</w:t>
      </w:r>
      <w:r w:rsidR="000B4538" w:rsidRPr="00A10916">
        <w:rPr>
          <w:rFonts w:ascii="Times New Roman" w:hAnsi="Times New Roman" w:cs="Times New Roman"/>
          <w:sz w:val="28"/>
          <w:szCs w:val="28"/>
        </w:rPr>
        <w:t xml:space="preserve"> мобільність та освітня міграція в ко</w:t>
      </w:r>
      <w:r w:rsidR="0029684D" w:rsidRPr="00A10916">
        <w:rPr>
          <w:rFonts w:ascii="Times New Roman" w:hAnsi="Times New Roman" w:cs="Times New Roman"/>
          <w:sz w:val="28"/>
          <w:szCs w:val="28"/>
        </w:rPr>
        <w:t>нтексті соціальної мобільності.</w:t>
      </w:r>
      <w:r w:rsidR="00C238AE" w:rsidRPr="00A10916">
        <w:rPr>
          <w:rFonts w:ascii="Times New Roman" w:hAnsi="Times New Roman" w:cs="Times New Roman"/>
          <w:sz w:val="28"/>
          <w:szCs w:val="28"/>
        </w:rPr>
        <w:t xml:space="preserve"> С</w:t>
      </w:r>
      <w:r w:rsidR="0029684D" w:rsidRPr="00A10916">
        <w:rPr>
          <w:rFonts w:ascii="Times New Roman" w:hAnsi="Times New Roman" w:cs="Times New Roman"/>
          <w:sz w:val="28"/>
          <w:szCs w:val="28"/>
        </w:rPr>
        <w:t>утність освітньої міграції, то можна сказати, що освітня мобільність - це масштабне соціокультурне явище, яке передбачає переміщення людей за межі свого регіону або країни проживання з метою підвищення свого освітнього рівня та отримання нових знань. Говорячи про освітню міграцію та освітню міграцію як вимір, необхідно підкреслити, що це дуже актуальні питання для нашої країни і тягнуть за собою відповідний набір практичних проблем, можливостей та загроз. В Україні, зокрема, існує проблема «відтоку мізків», коли освічені українці продовжують виїжджати за кордон на невизначений термін, і це, в основному, проблема молодого покоління.</w:t>
      </w:r>
    </w:p>
    <w:p w14:paraId="7A604DC0" w14:textId="77777777" w:rsidR="0029684D" w:rsidRPr="00A10916" w:rsidRDefault="004F415B" w:rsidP="004F415B">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7. Проаналізовано освітню міграційна активність молоді як тренд сучасної доби. Освітня міграція стала формою молодіжного мейнстримінгу в багатьох країнах, коли студенти з слаборозвинених країн та країн із середнім рівнем доходу розглядають освіту за кордоном як престижну, а не як якісну. Однак така міграційна поведінка освіченої молоді є небезпечною для країн-донорів і може призвести до значних економічних, демографічних і політичних втрат. Особливо загрозливою є можливість руйнування демографічного та трудового потенціалу країни.</w:t>
      </w:r>
    </w:p>
    <w:p w14:paraId="5B93C82B" w14:textId="77777777" w:rsidR="002C51C7" w:rsidRPr="00A10916" w:rsidRDefault="00DD649E" w:rsidP="002C51C7">
      <w:pPr>
        <w:spacing w:after="0" w:line="360" w:lineRule="auto"/>
        <w:ind w:firstLine="680"/>
        <w:jc w:val="both"/>
        <w:rPr>
          <w:rFonts w:ascii="Times New Roman" w:hAnsi="Times New Roman" w:cs="Times New Roman"/>
          <w:sz w:val="28"/>
          <w:szCs w:val="28"/>
        </w:rPr>
      </w:pPr>
      <w:r w:rsidRPr="00A10916">
        <w:rPr>
          <w:rFonts w:ascii="Times New Roman" w:hAnsi="Times New Roman" w:cs="Times New Roman"/>
          <w:sz w:val="28"/>
          <w:szCs w:val="28"/>
        </w:rPr>
        <w:t>8. Досліджено о</w:t>
      </w:r>
      <w:r w:rsidR="000B4538" w:rsidRPr="00A10916">
        <w:rPr>
          <w:rFonts w:ascii="Times New Roman" w:hAnsi="Times New Roman" w:cs="Times New Roman"/>
          <w:sz w:val="28"/>
          <w:szCs w:val="28"/>
        </w:rPr>
        <w:t>світньо-міграційна активність сучасної украї</w:t>
      </w:r>
      <w:r w:rsidRPr="00A10916">
        <w:rPr>
          <w:rFonts w:ascii="Times New Roman" w:hAnsi="Times New Roman" w:cs="Times New Roman"/>
          <w:sz w:val="28"/>
          <w:szCs w:val="28"/>
        </w:rPr>
        <w:t>н</w:t>
      </w:r>
      <w:r w:rsidR="002C51C7" w:rsidRPr="00A10916">
        <w:rPr>
          <w:rFonts w:ascii="Times New Roman" w:hAnsi="Times New Roman" w:cs="Times New Roman"/>
          <w:sz w:val="28"/>
          <w:szCs w:val="28"/>
        </w:rPr>
        <w:t xml:space="preserve">ської молоді та її особливості. Військові інциденти та вимушене переміщення спричиняють значний стрес і психологічні проблеми для студентів. Травма від втрати домівок, близьких і стабільного життя може вплинути на здатність студентів зосередитися на навчанні, що вимагає додаткової психологічної підтримки та реабілітаційних програм. Освітня міграція під час війни часто супроводжується високим рівнем невизначеності. </w:t>
      </w:r>
    </w:p>
    <w:p w14:paraId="4F72F88E" w14:textId="77777777" w:rsidR="002F7D90" w:rsidRPr="00A10916" w:rsidRDefault="002F7D90" w:rsidP="00042921">
      <w:pPr>
        <w:spacing w:after="0" w:line="360" w:lineRule="auto"/>
        <w:jc w:val="both"/>
        <w:rPr>
          <w:rFonts w:ascii="Times New Roman" w:hAnsi="Times New Roman" w:cs="Times New Roman"/>
          <w:sz w:val="28"/>
          <w:szCs w:val="28"/>
        </w:rPr>
      </w:pPr>
    </w:p>
    <w:p w14:paraId="08B63EC0" w14:textId="77777777" w:rsidR="00205376" w:rsidRPr="00A10916" w:rsidRDefault="00205376" w:rsidP="00042921">
      <w:pPr>
        <w:spacing w:after="0" w:line="360" w:lineRule="auto"/>
        <w:jc w:val="both"/>
        <w:rPr>
          <w:rFonts w:ascii="Times New Roman" w:hAnsi="Times New Roman" w:cs="Times New Roman"/>
          <w:sz w:val="28"/>
          <w:szCs w:val="28"/>
        </w:rPr>
      </w:pPr>
    </w:p>
    <w:p w14:paraId="5291F316" w14:textId="77777777" w:rsidR="00083C43" w:rsidRPr="00A10916" w:rsidRDefault="00083C43" w:rsidP="00042921">
      <w:pPr>
        <w:spacing w:after="0" w:line="360" w:lineRule="auto"/>
        <w:jc w:val="both"/>
        <w:rPr>
          <w:rFonts w:ascii="Times New Roman" w:hAnsi="Times New Roman" w:cs="Times New Roman"/>
          <w:sz w:val="28"/>
          <w:szCs w:val="28"/>
        </w:rPr>
      </w:pPr>
    </w:p>
    <w:p w14:paraId="44277AB1" w14:textId="77777777" w:rsidR="00042921" w:rsidRPr="00A10916" w:rsidRDefault="00042921" w:rsidP="00CD2D7A">
      <w:pPr>
        <w:spacing w:after="0" w:line="360" w:lineRule="auto"/>
        <w:jc w:val="center"/>
        <w:rPr>
          <w:rFonts w:ascii="Times New Roman" w:hAnsi="Times New Roman" w:cs="Times New Roman"/>
          <w:b/>
          <w:sz w:val="28"/>
          <w:szCs w:val="28"/>
        </w:rPr>
      </w:pPr>
      <w:r w:rsidRPr="00A10916">
        <w:rPr>
          <w:rFonts w:ascii="Times New Roman" w:hAnsi="Times New Roman" w:cs="Times New Roman"/>
          <w:b/>
          <w:sz w:val="28"/>
          <w:szCs w:val="28"/>
        </w:rPr>
        <w:lastRenderedPageBreak/>
        <w:t>СПИСОК ВИКОРИСТАНИХ ДЖЕРЕЛ</w:t>
      </w:r>
    </w:p>
    <w:p w14:paraId="399AC120" w14:textId="77777777" w:rsidR="00CD2D7A" w:rsidRPr="00A10916" w:rsidRDefault="00CD2D7A" w:rsidP="00042921">
      <w:pPr>
        <w:spacing w:after="0" w:line="360" w:lineRule="auto"/>
        <w:jc w:val="both"/>
        <w:rPr>
          <w:rFonts w:ascii="Times New Roman" w:hAnsi="Times New Roman" w:cs="Times New Roman"/>
          <w:sz w:val="28"/>
          <w:szCs w:val="28"/>
        </w:rPr>
      </w:pPr>
    </w:p>
    <w:p w14:paraId="00EFC6E4"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Адеподжу А. Взаємозв’язок між зовнішньої та міжрайонної міграції: африканська дійсність. </w:t>
      </w:r>
      <w:r w:rsidRPr="00A10916">
        <w:rPr>
          <w:rFonts w:ascii="Times New Roman" w:hAnsi="Times New Roman" w:cs="Times New Roman"/>
          <w:i/>
          <w:sz w:val="28"/>
          <w:szCs w:val="28"/>
        </w:rPr>
        <w:t>Міжнародний журнал соціал</w:t>
      </w:r>
      <w:r w:rsidR="00205376" w:rsidRPr="00A10916">
        <w:rPr>
          <w:rFonts w:ascii="Times New Roman" w:hAnsi="Times New Roman" w:cs="Times New Roman"/>
          <w:i/>
          <w:sz w:val="28"/>
          <w:szCs w:val="28"/>
        </w:rPr>
        <w:t>ьних наук.</w:t>
      </w:r>
      <w:r w:rsidR="00205376" w:rsidRPr="00A10916">
        <w:rPr>
          <w:rFonts w:ascii="Times New Roman" w:hAnsi="Times New Roman" w:cs="Times New Roman"/>
          <w:sz w:val="28"/>
          <w:szCs w:val="28"/>
        </w:rPr>
        <w:t xml:space="preserve"> 2009. № 24. С. 101-</w:t>
      </w:r>
      <w:r w:rsidRPr="00A10916">
        <w:rPr>
          <w:rFonts w:ascii="Times New Roman" w:hAnsi="Times New Roman" w:cs="Times New Roman"/>
          <w:sz w:val="28"/>
          <w:szCs w:val="28"/>
        </w:rPr>
        <w:t>111.</w:t>
      </w:r>
    </w:p>
    <w:p w14:paraId="09ADB947"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Андрейко В. І. Розвиток міграційних процесів в Європі та Україна. </w:t>
      </w:r>
      <w:r w:rsidRPr="00A10916">
        <w:rPr>
          <w:rFonts w:ascii="Times New Roman" w:hAnsi="Times New Roman" w:cs="Times New Roman"/>
          <w:i/>
          <w:sz w:val="28"/>
          <w:szCs w:val="28"/>
        </w:rPr>
        <w:t>Науковий вісник Ужгородського університету</w:t>
      </w:r>
      <w:r w:rsidRPr="00A10916">
        <w:rPr>
          <w:rFonts w:ascii="Times New Roman" w:hAnsi="Times New Roman" w:cs="Times New Roman"/>
          <w:sz w:val="28"/>
          <w:szCs w:val="28"/>
        </w:rPr>
        <w:t>. 2019. Серія: Історія 2 (41). С. 134–142.</w:t>
      </w:r>
    </w:p>
    <w:p w14:paraId="68A97EDB" w14:textId="77777777" w:rsidR="00ED2A7A" w:rsidRPr="00A10916" w:rsidRDefault="00ED2A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Безуглий П. Г. Теоретичні засади дослідження міграційних процесів. </w:t>
      </w:r>
      <w:r w:rsidRPr="00A10916">
        <w:rPr>
          <w:rFonts w:ascii="Times New Roman" w:hAnsi="Times New Roman" w:cs="Times New Roman"/>
          <w:i/>
          <w:sz w:val="28"/>
          <w:szCs w:val="28"/>
        </w:rPr>
        <w:t>Політичні інститути та процеси.</w:t>
      </w:r>
      <w:r w:rsidRPr="00A10916">
        <w:rPr>
          <w:rFonts w:ascii="Times New Roman" w:hAnsi="Times New Roman" w:cs="Times New Roman"/>
          <w:sz w:val="28"/>
          <w:szCs w:val="28"/>
        </w:rPr>
        <w:t xml:space="preserve"> 2018. URL: </w:t>
      </w:r>
      <w:hyperlink r:id="rId11" w:history="1">
        <w:r w:rsidRPr="00A10916">
          <w:rPr>
            <w:rStyle w:val="a3"/>
            <w:rFonts w:ascii="Times New Roman" w:hAnsi="Times New Roman" w:cs="Times New Roman"/>
            <w:color w:val="auto"/>
            <w:sz w:val="28"/>
            <w:szCs w:val="28"/>
          </w:rPr>
          <w:t>file:///C:/Users/UserAM/Downloads/5915-%D0%A2%D0%B5%D0%BA%D1%81%D1%82%20%D1%81%D1%82%D0%B0%D1%82%D1%82%D1%96-11877-1-10-20180724%20(1).pdf</w:t>
        </w:r>
      </w:hyperlink>
      <w:r w:rsidR="002C0FBF" w:rsidRPr="00A10916">
        <w:rPr>
          <w:rStyle w:val="a3"/>
          <w:rFonts w:ascii="Times New Roman" w:hAnsi="Times New Roman" w:cs="Times New Roman"/>
          <w:color w:val="auto"/>
          <w:sz w:val="28"/>
          <w:szCs w:val="28"/>
        </w:rPr>
        <w:t xml:space="preserve"> </w:t>
      </w:r>
      <w:r w:rsidR="002C0FBF" w:rsidRPr="00A10916">
        <w:rPr>
          <w:rFonts w:ascii="Times New Roman" w:hAnsi="Times New Roman" w:cs="Times New Roman"/>
          <w:sz w:val="28"/>
          <w:szCs w:val="28"/>
        </w:rPr>
        <w:t>(дата звернення: 19.02.2025).</w:t>
      </w:r>
    </w:p>
    <w:p w14:paraId="49748764"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Безушко М.</w:t>
      </w:r>
      <w:r w:rsidR="002C0FBF"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С. Міграційна політика ЄС: виникнення та проблеми сьогодення. </w:t>
      </w:r>
      <w:r w:rsidRPr="00A10916">
        <w:rPr>
          <w:rFonts w:ascii="Times New Roman" w:hAnsi="Times New Roman" w:cs="Times New Roman"/>
          <w:i/>
          <w:sz w:val="28"/>
          <w:szCs w:val="28"/>
        </w:rPr>
        <w:t>Юридичний науковий електронний журнал.</w:t>
      </w:r>
      <w:r w:rsidRPr="00A10916">
        <w:rPr>
          <w:rFonts w:ascii="Times New Roman" w:hAnsi="Times New Roman" w:cs="Times New Roman"/>
          <w:sz w:val="28"/>
          <w:szCs w:val="28"/>
        </w:rPr>
        <w:t xml:space="preserve"> 2020. № 1/2020. С. 276-278.</w:t>
      </w:r>
    </w:p>
    <w:p w14:paraId="167AD1CF" w14:textId="77777777" w:rsidR="00517F10" w:rsidRPr="00A10916" w:rsidRDefault="00517F1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Біженці з України: хто вони, скільки їх та як їх повернути? / Центр соціальних та економічних досліджень. Київ, 2023. 21 березня. URL: https://ces.org.ua/who-are-ukrainian-refugee-resea</w:t>
      </w:r>
      <w:r w:rsidR="002C0FBF" w:rsidRPr="00A10916">
        <w:rPr>
          <w:rFonts w:ascii="Times New Roman" w:hAnsi="Times New Roman" w:cs="Times New Roman"/>
          <w:sz w:val="28"/>
          <w:szCs w:val="28"/>
        </w:rPr>
        <w:t>rch/ (дата звернення: 30.01.2025</w:t>
      </w:r>
      <w:r w:rsidRPr="00A10916">
        <w:rPr>
          <w:rFonts w:ascii="Times New Roman" w:hAnsi="Times New Roman" w:cs="Times New Roman"/>
          <w:sz w:val="28"/>
          <w:szCs w:val="28"/>
        </w:rPr>
        <w:t>).</w:t>
      </w:r>
    </w:p>
    <w:p w14:paraId="00CFBACF"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Біль М. Організаційно-економічні інструменти стимулювання рееміграції молоді України. </w:t>
      </w:r>
      <w:r w:rsidRPr="00A10916">
        <w:rPr>
          <w:rFonts w:ascii="Times New Roman" w:hAnsi="Times New Roman" w:cs="Times New Roman"/>
          <w:i/>
          <w:sz w:val="28"/>
          <w:szCs w:val="28"/>
        </w:rPr>
        <w:t>Економіка та суспільство.</w:t>
      </w:r>
      <w:r w:rsidR="002C0FBF" w:rsidRPr="00A10916">
        <w:rPr>
          <w:rFonts w:ascii="Times New Roman" w:hAnsi="Times New Roman" w:cs="Times New Roman"/>
          <w:sz w:val="28"/>
          <w:szCs w:val="28"/>
        </w:rPr>
        <w:t xml:space="preserve"> 2022. № 41. URL:</w:t>
      </w:r>
      <w:r w:rsidRPr="00A10916">
        <w:rPr>
          <w:rFonts w:ascii="Times New Roman" w:hAnsi="Times New Roman" w:cs="Times New Roman"/>
          <w:sz w:val="28"/>
          <w:szCs w:val="28"/>
        </w:rPr>
        <w:t xml:space="preserve"> </w:t>
      </w:r>
      <w:hyperlink r:id="rId12" w:history="1">
        <w:r w:rsidRPr="00A10916">
          <w:rPr>
            <w:rStyle w:val="a3"/>
            <w:rFonts w:ascii="Times New Roman" w:hAnsi="Times New Roman" w:cs="Times New Roman"/>
            <w:color w:val="auto"/>
            <w:sz w:val="28"/>
            <w:szCs w:val="28"/>
          </w:rPr>
          <w:t>https://doi.org/10.32782/2524-0072/2022-41-59</w:t>
        </w:r>
      </w:hyperlink>
      <w:r w:rsidR="002C0FBF" w:rsidRPr="00A10916">
        <w:rPr>
          <w:rStyle w:val="a3"/>
          <w:rFonts w:ascii="Times New Roman" w:hAnsi="Times New Roman" w:cs="Times New Roman"/>
          <w:color w:val="auto"/>
          <w:sz w:val="28"/>
          <w:szCs w:val="28"/>
        </w:rPr>
        <w:t xml:space="preserve"> </w:t>
      </w:r>
      <w:r w:rsidR="002C0FBF" w:rsidRPr="00A10916">
        <w:rPr>
          <w:rFonts w:ascii="Times New Roman" w:hAnsi="Times New Roman" w:cs="Times New Roman"/>
          <w:sz w:val="28"/>
          <w:szCs w:val="28"/>
        </w:rPr>
        <w:t>(дата звернення: 22.03.2025)</w:t>
      </w:r>
    </w:p>
    <w:p w14:paraId="3C3E4B0D"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Біль М., Махонюк О., Попадинець Н. Концепція регулювання міграційної мобільності молоді України в умовах війни. </w:t>
      </w:r>
      <w:r w:rsidRPr="00A10916">
        <w:rPr>
          <w:rFonts w:ascii="Times New Roman" w:hAnsi="Times New Roman" w:cs="Times New Roman"/>
          <w:i/>
          <w:sz w:val="28"/>
          <w:szCs w:val="28"/>
        </w:rPr>
        <w:t>Журнал Прикарпатського національного університету імені Василя Стефаника.</w:t>
      </w:r>
      <w:r w:rsidRPr="00A10916">
        <w:rPr>
          <w:rFonts w:ascii="Times New Roman" w:hAnsi="Times New Roman" w:cs="Times New Roman"/>
          <w:sz w:val="28"/>
          <w:szCs w:val="28"/>
        </w:rPr>
        <w:t xml:space="preserve"> 2022. № 9(3). С. 44–54. </w:t>
      </w:r>
    </w:p>
    <w:p w14:paraId="3CD1FFE0"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Борисенко О.</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П. Стратегічні детермінанти формування міграційної політики України</w:t>
      </w:r>
      <w:r w:rsidR="00205376" w:rsidRPr="00A10916">
        <w:rPr>
          <w:rFonts w:ascii="Times New Roman" w:hAnsi="Times New Roman" w:cs="Times New Roman"/>
          <w:sz w:val="28"/>
          <w:szCs w:val="28"/>
        </w:rPr>
        <w:t xml:space="preserve">. </w:t>
      </w:r>
      <w:r w:rsidRPr="00A10916">
        <w:rPr>
          <w:rFonts w:ascii="Times New Roman" w:hAnsi="Times New Roman" w:cs="Times New Roman"/>
          <w:i/>
          <w:sz w:val="28"/>
          <w:szCs w:val="28"/>
        </w:rPr>
        <w:t xml:space="preserve">Теорія та практика державного </w:t>
      </w:r>
      <w:r w:rsidR="00205376" w:rsidRPr="00A10916">
        <w:rPr>
          <w:rFonts w:ascii="Times New Roman" w:hAnsi="Times New Roman" w:cs="Times New Roman"/>
          <w:i/>
          <w:sz w:val="28"/>
          <w:szCs w:val="28"/>
        </w:rPr>
        <w:t>управління</w:t>
      </w:r>
      <w:r w:rsidR="00205376" w:rsidRPr="00A10916">
        <w:rPr>
          <w:rFonts w:ascii="Times New Roman" w:hAnsi="Times New Roman" w:cs="Times New Roman"/>
          <w:sz w:val="28"/>
          <w:szCs w:val="28"/>
        </w:rPr>
        <w:t xml:space="preserve">. 2019.  №2 (65). </w:t>
      </w:r>
      <w:r w:rsidRPr="00A10916">
        <w:rPr>
          <w:rFonts w:ascii="Times New Roman" w:hAnsi="Times New Roman" w:cs="Times New Roman"/>
          <w:sz w:val="28"/>
          <w:szCs w:val="28"/>
        </w:rPr>
        <w:t>С. 113-121.</w:t>
      </w:r>
    </w:p>
    <w:p w14:paraId="5F52049F"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Бортник Н., Єсімов С., Мороз Н. Міграційні процеси: поняття, сутність, сучасний стан. </w:t>
      </w:r>
      <w:r w:rsidRPr="00A10916">
        <w:rPr>
          <w:rFonts w:ascii="Times New Roman" w:hAnsi="Times New Roman" w:cs="Times New Roman"/>
          <w:i/>
          <w:sz w:val="28"/>
          <w:szCs w:val="28"/>
        </w:rPr>
        <w:t>Вісник Національного університету "Львівська політехніка".</w:t>
      </w:r>
      <w:r w:rsidRPr="00A10916">
        <w:rPr>
          <w:rFonts w:ascii="Times New Roman" w:hAnsi="Times New Roman" w:cs="Times New Roman"/>
          <w:sz w:val="28"/>
          <w:szCs w:val="28"/>
        </w:rPr>
        <w:t xml:space="preserve"> 2017. № 884. С. 64–71.</w:t>
      </w:r>
    </w:p>
    <w:p w14:paraId="68883634"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Брензович К. С. Міжнародна студентська міграція та її вплив на соціально-економічний розвиток країн</w:t>
      </w:r>
      <w:r w:rsidR="00205376" w:rsidRPr="00A10916">
        <w:rPr>
          <w:rFonts w:ascii="Times New Roman" w:hAnsi="Times New Roman" w:cs="Times New Roman"/>
          <w:sz w:val="28"/>
          <w:szCs w:val="28"/>
        </w:rPr>
        <w:t xml:space="preserve">. </w:t>
      </w:r>
      <w:r w:rsidRPr="00A10916">
        <w:rPr>
          <w:rFonts w:ascii="Times New Roman" w:hAnsi="Times New Roman" w:cs="Times New Roman"/>
          <w:i/>
          <w:sz w:val="28"/>
          <w:szCs w:val="28"/>
        </w:rPr>
        <w:t>Економіка і суспільство</w:t>
      </w:r>
      <w:r w:rsidR="00205376" w:rsidRPr="00A10916">
        <w:rPr>
          <w:rFonts w:ascii="Times New Roman" w:hAnsi="Times New Roman" w:cs="Times New Roman"/>
          <w:sz w:val="28"/>
          <w:szCs w:val="28"/>
        </w:rPr>
        <w:t xml:space="preserve">. </w:t>
      </w:r>
      <w:r w:rsidR="002C0FBF" w:rsidRPr="00A10916">
        <w:rPr>
          <w:rFonts w:ascii="Times New Roman" w:hAnsi="Times New Roman" w:cs="Times New Roman"/>
          <w:sz w:val="28"/>
          <w:szCs w:val="28"/>
        </w:rPr>
        <w:t>2017.</w:t>
      </w:r>
      <w:r w:rsidRPr="00A10916">
        <w:rPr>
          <w:rFonts w:ascii="Times New Roman" w:hAnsi="Times New Roman" w:cs="Times New Roman"/>
          <w:sz w:val="28"/>
          <w:szCs w:val="28"/>
        </w:rPr>
        <w:t xml:space="preserve"> </w:t>
      </w:r>
      <w:r w:rsidR="002C0FBF" w:rsidRPr="00A10916">
        <w:rPr>
          <w:rFonts w:ascii="Times New Roman" w:hAnsi="Times New Roman" w:cs="Times New Roman"/>
          <w:sz w:val="28"/>
          <w:szCs w:val="28"/>
        </w:rPr>
        <w:t xml:space="preserve">URL: </w:t>
      </w:r>
      <w:hyperlink r:id="rId13" w:history="1">
        <w:r w:rsidR="00580AE0" w:rsidRPr="00A10916">
          <w:rPr>
            <w:rStyle w:val="a3"/>
            <w:rFonts w:ascii="Times New Roman" w:hAnsi="Times New Roman" w:cs="Times New Roman"/>
            <w:color w:val="auto"/>
            <w:sz w:val="28"/>
            <w:szCs w:val="28"/>
          </w:rPr>
          <w:t>http://economyandsociety.in.ua/journal/10_ukr/7.pdf</w:t>
        </w:r>
      </w:hyperlink>
      <w:r w:rsidRPr="00A10916">
        <w:rPr>
          <w:rFonts w:ascii="Times New Roman" w:hAnsi="Times New Roman" w:cs="Times New Roman"/>
          <w:sz w:val="28"/>
          <w:szCs w:val="28"/>
        </w:rPr>
        <w:t>.</w:t>
      </w:r>
      <w:r w:rsidR="002C0FBF" w:rsidRPr="00A10916">
        <w:rPr>
          <w:rFonts w:ascii="Times New Roman" w:hAnsi="Times New Roman" w:cs="Times New Roman"/>
          <w:sz w:val="28"/>
          <w:szCs w:val="28"/>
        </w:rPr>
        <w:t xml:space="preserve"> (дата звернення: 16.01.2025)</w:t>
      </w:r>
    </w:p>
    <w:p w14:paraId="4C945F0D"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Бутко В. О., Олійник В. М. Міграційна політика ЄС: сучасні виклики та перспективи. </w:t>
      </w:r>
      <w:r w:rsidRPr="00A10916">
        <w:rPr>
          <w:rFonts w:ascii="Times New Roman" w:hAnsi="Times New Roman" w:cs="Times New Roman"/>
          <w:i/>
          <w:sz w:val="28"/>
          <w:szCs w:val="28"/>
        </w:rPr>
        <w:t>Гуманітарний вісник Запорізького державного медичного університету.</w:t>
      </w:r>
      <w:r w:rsidRPr="00A10916">
        <w:rPr>
          <w:rFonts w:ascii="Times New Roman" w:hAnsi="Times New Roman" w:cs="Times New Roman"/>
          <w:sz w:val="28"/>
          <w:szCs w:val="28"/>
        </w:rPr>
        <w:t xml:space="preserve"> 2021. № 1. С. 21-28.</w:t>
      </w:r>
    </w:p>
    <w:p w14:paraId="730F60B8"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Васильців Т. Г., Мульска О. П. Напрями та інструменти економічного механізму державного регулювання міграційних процесів в Україні. </w:t>
      </w:r>
      <w:r w:rsidRPr="00A10916">
        <w:rPr>
          <w:rFonts w:ascii="Times New Roman" w:hAnsi="Times New Roman" w:cs="Times New Roman"/>
          <w:i/>
          <w:sz w:val="28"/>
          <w:szCs w:val="28"/>
        </w:rPr>
        <w:t>Проблеми системного підходу в економіці.</w:t>
      </w:r>
      <w:r w:rsidR="00D70546" w:rsidRPr="00A10916">
        <w:rPr>
          <w:rFonts w:ascii="Times New Roman" w:hAnsi="Times New Roman" w:cs="Times New Roman"/>
          <w:sz w:val="28"/>
          <w:szCs w:val="28"/>
        </w:rPr>
        <w:t xml:space="preserve"> 2021. № 2 (82). С. 23–29.</w:t>
      </w:r>
    </w:p>
    <w:p w14:paraId="2FFE5B5F" w14:textId="77777777" w:rsidR="00D70546" w:rsidRPr="00A10916" w:rsidRDefault="002C0FBF"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Васянович О. А., 2020. Пра</w:t>
      </w:r>
      <w:r w:rsidR="00D70546" w:rsidRPr="00A10916">
        <w:rPr>
          <w:rFonts w:ascii="Times New Roman" w:hAnsi="Times New Roman" w:cs="Times New Roman"/>
          <w:sz w:val="28"/>
          <w:szCs w:val="28"/>
        </w:rPr>
        <w:t xml:space="preserve">вове становище екологічних біженців як вразливої категорії населення, що потребують еколого-правової охорони. </w:t>
      </w:r>
      <w:r w:rsidR="00D70546" w:rsidRPr="00A10916">
        <w:rPr>
          <w:rFonts w:ascii="Times New Roman" w:hAnsi="Times New Roman" w:cs="Times New Roman"/>
          <w:i/>
          <w:sz w:val="28"/>
          <w:szCs w:val="28"/>
        </w:rPr>
        <w:t>Часопис київського університету права.</w:t>
      </w:r>
      <w:r w:rsidR="00D70546" w:rsidRPr="00A10916">
        <w:rPr>
          <w:rFonts w:ascii="Times New Roman" w:hAnsi="Times New Roman" w:cs="Times New Roman"/>
          <w:sz w:val="28"/>
          <w:szCs w:val="28"/>
        </w:rPr>
        <w:t xml:space="preserve"> № 4. С. 337–342.</w:t>
      </w:r>
    </w:p>
    <w:p w14:paraId="4C040DF9"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Гринькевич О. С. Освітня міграція в Україні та світі: інституційне середовище та напрями державного регулювання. </w:t>
      </w:r>
      <w:r w:rsidRPr="00A10916">
        <w:rPr>
          <w:rFonts w:ascii="Times New Roman" w:hAnsi="Times New Roman" w:cs="Times New Roman"/>
          <w:i/>
          <w:sz w:val="28"/>
          <w:szCs w:val="28"/>
        </w:rPr>
        <w:t xml:space="preserve">Соціально-економічні проблеми сучасного періоду України. </w:t>
      </w:r>
      <w:r w:rsidRPr="00A10916">
        <w:rPr>
          <w:rFonts w:ascii="Times New Roman" w:hAnsi="Times New Roman" w:cs="Times New Roman"/>
          <w:sz w:val="28"/>
          <w:szCs w:val="28"/>
        </w:rPr>
        <w:t>2013. Вип. 3. С. 254–264. URL: http://nbuv.gov.ua/UJRN/sepspu_</w:t>
      </w:r>
      <w:r w:rsidR="002C0FBF" w:rsidRPr="00A10916">
        <w:rPr>
          <w:rFonts w:ascii="Times New Roman" w:hAnsi="Times New Roman" w:cs="Times New Roman"/>
          <w:sz w:val="28"/>
          <w:szCs w:val="28"/>
        </w:rPr>
        <w:t>2013_3_28 (дата звернення: 17.02</w:t>
      </w:r>
      <w:r w:rsidRPr="00A10916">
        <w:rPr>
          <w:rFonts w:ascii="Times New Roman" w:hAnsi="Times New Roman" w:cs="Times New Roman"/>
          <w:sz w:val="28"/>
          <w:szCs w:val="28"/>
        </w:rPr>
        <w:t>.20</w:t>
      </w:r>
      <w:r w:rsidR="002C0FBF" w:rsidRPr="00A10916">
        <w:rPr>
          <w:rFonts w:ascii="Times New Roman" w:hAnsi="Times New Roman" w:cs="Times New Roman"/>
          <w:sz w:val="28"/>
          <w:szCs w:val="28"/>
        </w:rPr>
        <w:t>25</w:t>
      </w:r>
      <w:r w:rsidRPr="00A10916">
        <w:rPr>
          <w:rFonts w:ascii="Times New Roman" w:hAnsi="Times New Roman" w:cs="Times New Roman"/>
          <w:sz w:val="28"/>
          <w:szCs w:val="28"/>
        </w:rPr>
        <w:t>).</w:t>
      </w:r>
    </w:p>
    <w:p w14:paraId="5298E7B7" w14:textId="77777777" w:rsidR="006208CD" w:rsidRPr="00A10916" w:rsidRDefault="006208CD"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Грубінко Андрій. Визначальні тренди міграційної політики Євросоюзу в умовах новітніх викликів регіональній безпеці: політико-правові аспекти. </w:t>
      </w:r>
      <w:r w:rsidRPr="00A10916">
        <w:rPr>
          <w:rFonts w:ascii="Times New Roman" w:hAnsi="Times New Roman" w:cs="Times New Roman"/>
          <w:i/>
          <w:sz w:val="28"/>
          <w:szCs w:val="28"/>
        </w:rPr>
        <w:t>Актуальні проблеми правознавства.</w:t>
      </w:r>
      <w:r w:rsidRPr="00A10916">
        <w:rPr>
          <w:rFonts w:ascii="Times New Roman" w:hAnsi="Times New Roman" w:cs="Times New Roman"/>
          <w:sz w:val="28"/>
          <w:szCs w:val="28"/>
        </w:rPr>
        <w:t xml:space="preserve"> 2020. № 4 (24). С. 6-12.</w:t>
      </w:r>
    </w:p>
    <w:p w14:paraId="4EFE44A7" w14:textId="77777777" w:rsidR="00492576" w:rsidRPr="00A10916" w:rsidRDefault="00492576"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Давиденко К. Д., Гуляс Т. В., Удовиченко В. В. Освітні міграційні процеси в умовах повномасштабної війни (на прикладі контингенту абітурієнтів міст Києва та Кривого Рогу). </w:t>
      </w:r>
      <w:r w:rsidRPr="00A10916">
        <w:rPr>
          <w:rFonts w:ascii="Times New Roman" w:hAnsi="Times New Roman" w:cs="Times New Roman"/>
          <w:i/>
          <w:sz w:val="28"/>
          <w:szCs w:val="28"/>
        </w:rPr>
        <w:t>Конструктивна географія та раціональне використання природних ресурсів.</w:t>
      </w:r>
      <w:r w:rsidRPr="00A10916">
        <w:rPr>
          <w:rFonts w:ascii="Times New Roman" w:hAnsi="Times New Roman" w:cs="Times New Roman"/>
          <w:sz w:val="28"/>
          <w:szCs w:val="28"/>
        </w:rPr>
        <w:t xml:space="preserve"> Випуск 5 (1). 2024. </w:t>
      </w:r>
      <w:r w:rsidRPr="00A10916">
        <w:rPr>
          <w:rFonts w:ascii="Times New Roman" w:hAnsi="Times New Roman" w:cs="Times New Roman"/>
          <w:sz w:val="28"/>
          <w:szCs w:val="28"/>
          <w:lang w:val="en-US"/>
        </w:rPr>
        <w:t>URL</w:t>
      </w:r>
      <w:r w:rsidRPr="00A10916">
        <w:rPr>
          <w:rFonts w:ascii="Times New Roman" w:hAnsi="Times New Roman" w:cs="Times New Roman"/>
          <w:sz w:val="28"/>
          <w:szCs w:val="28"/>
        </w:rPr>
        <w:t xml:space="preserve">: </w:t>
      </w:r>
      <w:hyperlink r:id="rId14" w:history="1">
        <w:r w:rsidRPr="00A10916">
          <w:rPr>
            <w:rStyle w:val="a3"/>
            <w:rFonts w:ascii="Times New Roman" w:hAnsi="Times New Roman" w:cs="Times New Roman"/>
            <w:color w:val="auto"/>
            <w:sz w:val="28"/>
            <w:szCs w:val="28"/>
          </w:rPr>
          <w:t>https://doi.org/10.17721/2786-4561.2024.5.1.-12/12</w:t>
        </w:r>
      </w:hyperlink>
      <w:r w:rsidR="002C0FBF" w:rsidRPr="00A10916">
        <w:rPr>
          <w:rFonts w:ascii="Times New Roman" w:hAnsi="Times New Roman" w:cs="Times New Roman"/>
          <w:sz w:val="28"/>
          <w:szCs w:val="28"/>
        </w:rPr>
        <w:t>(дата звернення: 23.02.2025)</w:t>
      </w:r>
    </w:p>
    <w:p w14:paraId="0B9C8719"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Деміденко O. Інтелектуальна міграція українців на рубежі ХХ- ХХІ століть: масштаби та основні </w:t>
      </w:r>
      <w:r w:rsidR="00205376" w:rsidRPr="00A10916">
        <w:rPr>
          <w:rFonts w:ascii="Times New Roman" w:hAnsi="Times New Roman" w:cs="Times New Roman"/>
          <w:sz w:val="28"/>
          <w:szCs w:val="28"/>
        </w:rPr>
        <w:t xml:space="preserve">характеристики явища. </w:t>
      </w:r>
      <w:r w:rsidR="00205376" w:rsidRPr="00A10916">
        <w:rPr>
          <w:rFonts w:ascii="Times New Roman" w:hAnsi="Times New Roman" w:cs="Times New Roman"/>
          <w:i/>
          <w:sz w:val="28"/>
          <w:szCs w:val="28"/>
        </w:rPr>
        <w:t>Історико-</w:t>
      </w:r>
      <w:r w:rsidRPr="00A10916">
        <w:rPr>
          <w:rFonts w:ascii="Times New Roman" w:hAnsi="Times New Roman" w:cs="Times New Roman"/>
          <w:i/>
          <w:sz w:val="28"/>
          <w:szCs w:val="28"/>
        </w:rPr>
        <w:t>політичні проблеми сучасного світу.</w:t>
      </w:r>
      <w:r w:rsidRPr="00A10916">
        <w:rPr>
          <w:rFonts w:ascii="Times New Roman" w:hAnsi="Times New Roman" w:cs="Times New Roman"/>
          <w:sz w:val="28"/>
          <w:szCs w:val="28"/>
        </w:rPr>
        <w:t xml:space="preserve"> 2019. № 39. С. 174-181.</w:t>
      </w:r>
    </w:p>
    <w:p w14:paraId="0EF7880D" w14:textId="77777777" w:rsidR="00205376"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Дідківська Л. Причини і наслідки інтелектуальної̈</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міграції̈в Україні. </w:t>
      </w:r>
      <w:r w:rsidRPr="00A10916">
        <w:rPr>
          <w:rFonts w:ascii="Times New Roman" w:hAnsi="Times New Roman" w:cs="Times New Roman"/>
          <w:i/>
          <w:sz w:val="28"/>
          <w:szCs w:val="28"/>
        </w:rPr>
        <w:t>Економіка України</w:t>
      </w:r>
      <w:r w:rsidR="00205376" w:rsidRPr="00A10916">
        <w:rPr>
          <w:rFonts w:ascii="Times New Roman" w:hAnsi="Times New Roman" w:cs="Times New Roman"/>
          <w:sz w:val="28"/>
          <w:szCs w:val="28"/>
        </w:rPr>
        <w:t>. 2020. №o 3(700). С. 65–76.</w:t>
      </w:r>
    </w:p>
    <w:p w14:paraId="492B1684"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Дмитрук Б., Чудаєва І. Еміграційні процеси в Україні: мотивації, тенденції та наслідки для країни. </w:t>
      </w:r>
      <w:r w:rsidRPr="00A10916">
        <w:rPr>
          <w:rFonts w:ascii="Times New Roman" w:hAnsi="Times New Roman" w:cs="Times New Roman"/>
          <w:i/>
          <w:sz w:val="28"/>
          <w:szCs w:val="28"/>
        </w:rPr>
        <w:t>Економіка та держава</w:t>
      </w:r>
      <w:r w:rsidRPr="00A10916">
        <w:rPr>
          <w:rFonts w:ascii="Times New Roman" w:hAnsi="Times New Roman" w:cs="Times New Roman"/>
          <w:sz w:val="28"/>
          <w:szCs w:val="28"/>
        </w:rPr>
        <w:t>. 2018. № 1. С. 4–10</w:t>
      </w:r>
    </w:p>
    <w:p w14:paraId="150B9DD9"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Дослідження «З Польщі до Німеччини. </w:t>
      </w:r>
      <w:r w:rsidRPr="00A10916">
        <w:rPr>
          <w:rFonts w:ascii="Times New Roman" w:hAnsi="Times New Roman" w:cs="Times New Roman"/>
          <w:i/>
          <w:sz w:val="28"/>
          <w:szCs w:val="28"/>
        </w:rPr>
        <w:t>Нові тенденції міграції українських</w:t>
      </w:r>
      <w:r w:rsidRPr="00A10916">
        <w:rPr>
          <w:rFonts w:ascii="Times New Roman" w:hAnsi="Times New Roman" w:cs="Times New Roman"/>
          <w:sz w:val="28"/>
          <w:szCs w:val="28"/>
        </w:rPr>
        <w:t xml:space="preserve"> біженців» (2023). URL: https://ewl.com.ua/%D0%B4%D0%BE%D1%81%D0%BB%D1%96%D0%B4%D0%B6%D0%B5%D0% BD%D0%BD%D1%8F-%D0%B7-%D0%BF%D0%BE%D0%BB%D1%8C%D1%89%D1%96-%D0%B4% D0%BE-%D0%BD%D1%96%D0%BC%D0%B5%D1%87%D1%87%D0%B8%D0%BD%D0%B8/</w:t>
      </w:r>
      <w:r w:rsidR="002C0FBF" w:rsidRPr="00A10916">
        <w:rPr>
          <w:rFonts w:ascii="Times New Roman" w:hAnsi="Times New Roman" w:cs="Times New Roman"/>
          <w:sz w:val="28"/>
          <w:szCs w:val="28"/>
        </w:rPr>
        <w:t xml:space="preserve"> (дата звернення: 11.02.2025)</w:t>
      </w:r>
    </w:p>
    <w:p w14:paraId="79B343C7"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Зима О.</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Г., Афанасьєв</w:t>
      </w:r>
      <w:r w:rsidR="00205376" w:rsidRPr="00A10916">
        <w:rPr>
          <w:rFonts w:ascii="Times New Roman" w:hAnsi="Times New Roman" w:cs="Times New Roman"/>
          <w:sz w:val="28"/>
          <w:szCs w:val="28"/>
        </w:rPr>
        <w:t>а О. М., Родіонов С. О., Кошарна В</w:t>
      </w:r>
      <w:r w:rsidRPr="00A10916">
        <w:rPr>
          <w:rFonts w:ascii="Times New Roman" w:hAnsi="Times New Roman" w:cs="Times New Roman"/>
          <w:sz w:val="28"/>
          <w:szCs w:val="28"/>
        </w:rPr>
        <w:t>.</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В., Станкова А. Трансформації глобальної міграції населення. </w:t>
      </w:r>
      <w:r w:rsidRPr="00A10916">
        <w:rPr>
          <w:rFonts w:ascii="Times New Roman" w:hAnsi="Times New Roman" w:cs="Times New Roman"/>
          <w:i/>
          <w:sz w:val="28"/>
          <w:szCs w:val="28"/>
        </w:rPr>
        <w:t>В</w:t>
      </w:r>
      <w:r w:rsidR="00205376" w:rsidRPr="00A10916">
        <w:rPr>
          <w:rFonts w:ascii="Times New Roman" w:hAnsi="Times New Roman" w:cs="Times New Roman"/>
          <w:i/>
          <w:sz w:val="28"/>
          <w:szCs w:val="28"/>
        </w:rPr>
        <w:t xml:space="preserve">існик східно-українського національного університету </w:t>
      </w:r>
      <w:r w:rsidRPr="00A10916">
        <w:rPr>
          <w:rFonts w:ascii="Times New Roman" w:hAnsi="Times New Roman" w:cs="Times New Roman"/>
          <w:i/>
          <w:sz w:val="28"/>
          <w:szCs w:val="28"/>
        </w:rPr>
        <w:t>імені Володимира Даля № 1</w:t>
      </w:r>
      <w:r w:rsidRPr="00A10916">
        <w:rPr>
          <w:rFonts w:ascii="Times New Roman" w:hAnsi="Times New Roman" w:cs="Times New Roman"/>
          <w:sz w:val="28"/>
          <w:szCs w:val="28"/>
        </w:rPr>
        <w:t xml:space="preserve"> (257) 2020. С.</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27-31</w:t>
      </w:r>
    </w:p>
    <w:p w14:paraId="6D3C211A"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Інформаційний бюлетень № 20 з питань зовнішньоекономічної діяльності. </w:t>
      </w:r>
      <w:r w:rsidRPr="00A10916">
        <w:rPr>
          <w:rFonts w:ascii="Times New Roman" w:hAnsi="Times New Roman" w:cs="Times New Roman"/>
          <w:i/>
          <w:sz w:val="28"/>
          <w:szCs w:val="28"/>
        </w:rPr>
        <w:t>Міжнародна освітня міграція.</w:t>
      </w:r>
      <w:r w:rsidRPr="00A10916">
        <w:rPr>
          <w:rFonts w:ascii="Times New Roman" w:hAnsi="Times New Roman" w:cs="Times New Roman"/>
          <w:sz w:val="28"/>
          <w:szCs w:val="28"/>
        </w:rPr>
        <w:t xml:space="preserve"> 2020. URL: http://science.lpnu.ua/sites/default/files/journal-paper/2019/sep/18</w:t>
      </w:r>
      <w:r w:rsidR="002C0FBF" w:rsidRPr="00A10916">
        <w:rPr>
          <w:rFonts w:ascii="Times New Roman" w:hAnsi="Times New Roman" w:cs="Times New Roman"/>
          <w:sz w:val="28"/>
          <w:szCs w:val="28"/>
        </w:rPr>
        <w:t>377/18.pdf (дата звернення: 15.02.2025</w:t>
      </w:r>
      <w:r w:rsidRPr="00A10916">
        <w:rPr>
          <w:rFonts w:ascii="Times New Roman" w:hAnsi="Times New Roman" w:cs="Times New Roman"/>
          <w:sz w:val="28"/>
          <w:szCs w:val="28"/>
        </w:rPr>
        <w:t>).</w:t>
      </w:r>
    </w:p>
    <w:p w14:paraId="36CECD5E"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Каслз С. Міжнародна міграція на початку ХХІ століття: глобальні тенденції та проблеми. </w:t>
      </w:r>
      <w:r w:rsidRPr="00A10916">
        <w:rPr>
          <w:rFonts w:ascii="Times New Roman" w:hAnsi="Times New Roman" w:cs="Times New Roman"/>
          <w:i/>
          <w:sz w:val="28"/>
          <w:szCs w:val="28"/>
        </w:rPr>
        <w:t>Міжнародний журнал соціальних наук</w:t>
      </w:r>
      <w:r w:rsidRPr="00A10916">
        <w:rPr>
          <w:rFonts w:ascii="Times New Roman" w:hAnsi="Times New Roman" w:cs="Times New Roman"/>
          <w:sz w:val="28"/>
          <w:szCs w:val="28"/>
        </w:rPr>
        <w:t>. 2012. № 32. С. 27 – 42.</w:t>
      </w:r>
    </w:p>
    <w:p w14:paraId="36A970C8" w14:textId="77777777" w:rsidR="00A70464" w:rsidRPr="00A10916" w:rsidRDefault="00A70464"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Коваленко О. Дослідження реінтеграції внутрішньо переміщених осіб як соціокультурна проблема. </w:t>
      </w:r>
      <w:r w:rsidRPr="00A10916">
        <w:rPr>
          <w:rFonts w:ascii="Times New Roman" w:hAnsi="Times New Roman" w:cs="Times New Roman"/>
          <w:i/>
          <w:sz w:val="28"/>
          <w:szCs w:val="28"/>
        </w:rPr>
        <w:t xml:space="preserve">Актуальні проблеми сучасної філософії та </w:t>
      </w:r>
      <w:r w:rsidRPr="00A10916">
        <w:rPr>
          <w:rFonts w:ascii="Times New Roman" w:hAnsi="Times New Roman" w:cs="Times New Roman"/>
          <w:i/>
          <w:sz w:val="28"/>
          <w:szCs w:val="28"/>
        </w:rPr>
        <w:lastRenderedPageBreak/>
        <w:t>науки: виклики сьогодення: зб. наук. праць.</w:t>
      </w:r>
      <w:r w:rsidRPr="00A10916">
        <w:rPr>
          <w:rFonts w:ascii="Times New Roman" w:hAnsi="Times New Roman" w:cs="Times New Roman"/>
          <w:sz w:val="28"/>
          <w:szCs w:val="28"/>
        </w:rPr>
        <w:t xml:space="preserve"> за ред. О. Л. Соколовського. Житомир: Видавничий центр ЖДУ імені Івана Франка. 2023. С. 43–45.</w:t>
      </w:r>
    </w:p>
    <w:p w14:paraId="1D587622" w14:textId="77777777" w:rsidR="008F6910" w:rsidRPr="00A10916" w:rsidRDefault="008F691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Козловець М. А., Білобровець О. М., Краснобока Т. В., Соціокультурні, соціально-економічні та геополітичні детермінанти міграційних процесів у сучасному українському суспільстві. </w:t>
      </w:r>
      <w:r w:rsidRPr="00A10916">
        <w:rPr>
          <w:rFonts w:ascii="Times New Roman" w:hAnsi="Times New Roman" w:cs="Times New Roman"/>
          <w:i/>
          <w:sz w:val="28"/>
          <w:szCs w:val="28"/>
        </w:rPr>
        <w:t xml:space="preserve">Вісник Житомирського державного університету імені Івана Франка. </w:t>
      </w:r>
      <w:r w:rsidRPr="00A10916">
        <w:rPr>
          <w:rFonts w:ascii="Times New Roman" w:hAnsi="Times New Roman" w:cs="Times New Roman"/>
          <w:sz w:val="28"/>
          <w:szCs w:val="28"/>
        </w:rPr>
        <w:t>Філософські науки. Вип. 1 (91).  2022. С. 30–40.</w:t>
      </w:r>
    </w:p>
    <w:p w14:paraId="65B8C925"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Колесник В. Ю. Партикулярний рівень міжнародної кооперації Європейського Союзу у сфері освіти: правові засади та напрями. </w:t>
      </w:r>
      <w:r w:rsidRPr="00A10916">
        <w:rPr>
          <w:rFonts w:ascii="Times New Roman" w:hAnsi="Times New Roman" w:cs="Times New Roman"/>
          <w:i/>
          <w:sz w:val="28"/>
          <w:szCs w:val="28"/>
        </w:rPr>
        <w:t>Вісник Чернівецького факультету Національного університету «Одеська юридична академія»: збірник наукових статей.</w:t>
      </w:r>
      <w:r w:rsidRPr="00A10916">
        <w:rPr>
          <w:rFonts w:ascii="Times New Roman" w:hAnsi="Times New Roman" w:cs="Times New Roman"/>
          <w:sz w:val="28"/>
          <w:szCs w:val="28"/>
        </w:rPr>
        <w:t xml:space="preserve"> Чернівці, 2019. № 3. С. 189–207.</w:t>
      </w:r>
    </w:p>
    <w:p w14:paraId="7D0985A0" w14:textId="77777777" w:rsidR="002E0360" w:rsidRPr="00A10916" w:rsidRDefault="002E036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Кравченко І. С. Ринок праці Польщі та України під впливом нової міграційної хвилі. </w:t>
      </w:r>
      <w:r w:rsidRPr="00A10916">
        <w:rPr>
          <w:rFonts w:ascii="Times New Roman" w:hAnsi="Times New Roman" w:cs="Times New Roman"/>
          <w:i/>
          <w:sz w:val="28"/>
          <w:szCs w:val="28"/>
        </w:rPr>
        <w:t>Теоретичні та прикладні питання економіки: зб. наук.</w:t>
      </w:r>
      <w:r w:rsidRPr="00A10916">
        <w:rPr>
          <w:rFonts w:ascii="Times New Roman" w:hAnsi="Times New Roman" w:cs="Times New Roman"/>
          <w:sz w:val="28"/>
          <w:szCs w:val="28"/>
        </w:rPr>
        <w:t xml:space="preserve"> пр. 2022. Вип. 2(45). С. 135–146.</w:t>
      </w:r>
    </w:p>
    <w:p w14:paraId="71584E9F"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Купар Д. М. Освіта як цінність у контексті міграційних процесів в Україні. </w:t>
      </w:r>
      <w:r w:rsidRPr="00A10916">
        <w:rPr>
          <w:rFonts w:ascii="Times New Roman" w:hAnsi="Times New Roman" w:cs="Times New Roman"/>
          <w:i/>
          <w:sz w:val="28"/>
          <w:szCs w:val="28"/>
        </w:rPr>
        <w:t>Міжнародний науковий вісник</w:t>
      </w:r>
      <w:r w:rsidRPr="00A10916">
        <w:rPr>
          <w:rFonts w:ascii="Times New Roman" w:hAnsi="Times New Roman" w:cs="Times New Roman"/>
          <w:sz w:val="28"/>
          <w:szCs w:val="28"/>
        </w:rPr>
        <w:t>. 2018. Вип. 2 (18). С. 38-47.</w:t>
      </w:r>
    </w:p>
    <w:p w14:paraId="63CD2192"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Курбет О. Міжнародна трудова міграція в незалежній Україні: риси та особливості. </w:t>
      </w:r>
      <w:r w:rsidRPr="00A10916">
        <w:rPr>
          <w:rFonts w:ascii="Times New Roman" w:hAnsi="Times New Roman" w:cs="Times New Roman"/>
          <w:i/>
          <w:sz w:val="28"/>
          <w:szCs w:val="28"/>
        </w:rPr>
        <w:t>Історія народного господарства та економічної думки України.</w:t>
      </w:r>
      <w:r w:rsidRPr="00A10916">
        <w:rPr>
          <w:rFonts w:ascii="Times New Roman" w:hAnsi="Times New Roman" w:cs="Times New Roman"/>
          <w:sz w:val="28"/>
          <w:szCs w:val="28"/>
        </w:rPr>
        <w:t xml:space="preserve"> 2020. Вип. 53. С. 363-386</w:t>
      </w:r>
    </w:p>
    <w:p w14:paraId="4F8DC8F6"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Лібанова Е. Зовнішні міграції українців: масштаби, причини, наслідки. </w:t>
      </w:r>
      <w:r w:rsidRPr="00A10916">
        <w:rPr>
          <w:rFonts w:ascii="Times New Roman" w:hAnsi="Times New Roman" w:cs="Times New Roman"/>
          <w:i/>
          <w:sz w:val="28"/>
          <w:szCs w:val="28"/>
        </w:rPr>
        <w:t>Демографія та соціальна економіка.</w:t>
      </w:r>
      <w:r w:rsidRPr="00A10916">
        <w:rPr>
          <w:rFonts w:ascii="Times New Roman" w:hAnsi="Times New Roman" w:cs="Times New Roman"/>
          <w:sz w:val="28"/>
          <w:szCs w:val="28"/>
        </w:rPr>
        <w:t xml:space="preserve"> 2018. № 2. С. 11-26.</w:t>
      </w:r>
    </w:p>
    <w:p w14:paraId="0D6366ED" w14:textId="77777777" w:rsidR="00517F10" w:rsidRPr="00A10916" w:rsidRDefault="00517F1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Лібанова Є. М., Позняк О. В., Цимбал О. І. Масштаби та наслідки вимушеної міграції населення України внаслідок збройної агресії Російської Федерації. </w:t>
      </w:r>
      <w:r w:rsidRPr="00A10916">
        <w:rPr>
          <w:rFonts w:ascii="Times New Roman" w:hAnsi="Times New Roman" w:cs="Times New Roman"/>
          <w:i/>
          <w:sz w:val="28"/>
          <w:szCs w:val="28"/>
        </w:rPr>
        <w:t xml:space="preserve">Демографія та соціальна економіка. </w:t>
      </w:r>
      <w:r w:rsidRPr="00A10916">
        <w:rPr>
          <w:rFonts w:ascii="Times New Roman" w:hAnsi="Times New Roman" w:cs="Times New Roman"/>
          <w:sz w:val="28"/>
          <w:szCs w:val="28"/>
        </w:rPr>
        <w:t>2022. № 2(48). С. 37–57.</w:t>
      </w:r>
    </w:p>
    <w:p w14:paraId="3970589B"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Малиновська О. Міграція громадян України за кордон: виклики та шляхи реагування. </w:t>
      </w:r>
      <w:r w:rsidRPr="00A10916">
        <w:rPr>
          <w:rFonts w:ascii="Times New Roman" w:hAnsi="Times New Roman" w:cs="Times New Roman"/>
          <w:i/>
          <w:sz w:val="28"/>
          <w:szCs w:val="28"/>
        </w:rPr>
        <w:t>Ринок праці та зайнятість населення.</w:t>
      </w:r>
      <w:r w:rsidRPr="00A10916">
        <w:rPr>
          <w:rFonts w:ascii="Times New Roman" w:hAnsi="Times New Roman" w:cs="Times New Roman"/>
          <w:sz w:val="28"/>
          <w:szCs w:val="28"/>
        </w:rPr>
        <w:t xml:space="preserve"> 2018. № 3. С. 39-44</w:t>
      </w:r>
    </w:p>
    <w:p w14:paraId="2604093A"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Макознак Е. Міжнародні класифікації категорій мігрантів. </w:t>
      </w:r>
      <w:r w:rsidRPr="00A10916">
        <w:rPr>
          <w:rFonts w:ascii="Times New Roman" w:hAnsi="Times New Roman" w:cs="Times New Roman"/>
          <w:i/>
          <w:sz w:val="28"/>
          <w:szCs w:val="28"/>
        </w:rPr>
        <w:t>Соціальні виміри суспільства. Збірник наукових праць.</w:t>
      </w:r>
      <w:r w:rsidRPr="00A10916">
        <w:rPr>
          <w:rFonts w:ascii="Times New Roman" w:hAnsi="Times New Roman" w:cs="Times New Roman"/>
          <w:sz w:val="28"/>
          <w:szCs w:val="28"/>
        </w:rPr>
        <w:t xml:space="preserve"> 2012. Випуск 5. 516 с</w:t>
      </w:r>
    </w:p>
    <w:p w14:paraId="03E2C486"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Мальчикова Д. С., Лозова Л. В. Сучасні внутрішні міграції в Україні: тенденції, проблеми, шляхи вирішення. </w:t>
      </w:r>
      <w:r w:rsidRPr="00A10916">
        <w:rPr>
          <w:rFonts w:ascii="Times New Roman" w:hAnsi="Times New Roman" w:cs="Times New Roman"/>
          <w:i/>
          <w:sz w:val="28"/>
          <w:szCs w:val="28"/>
        </w:rPr>
        <w:t>Науковий вісник Херсонського державного університету.</w:t>
      </w:r>
      <w:r w:rsidRPr="00A10916">
        <w:rPr>
          <w:rFonts w:ascii="Times New Roman" w:hAnsi="Times New Roman" w:cs="Times New Roman"/>
          <w:sz w:val="28"/>
          <w:szCs w:val="28"/>
        </w:rPr>
        <w:t xml:space="preserve"> 2017. Вип. 6. С. 63–68. URL: http://nbuv.gov.ua/ UJRN/ksuhsgs_2017_6_11</w:t>
      </w:r>
      <w:r w:rsidR="002C0FBF" w:rsidRPr="00A10916">
        <w:rPr>
          <w:rFonts w:ascii="Times New Roman" w:hAnsi="Times New Roman" w:cs="Times New Roman"/>
          <w:sz w:val="28"/>
          <w:szCs w:val="28"/>
        </w:rPr>
        <w:t xml:space="preserve"> (дата звернення: 10.02.2025)</w:t>
      </w:r>
    </w:p>
    <w:p w14:paraId="2D9A02FA"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Мартьянова Р.</w:t>
      </w:r>
      <w:r w:rsidR="002C0FBF"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А. Досвід країн ЄС у сфері протидії нелегальній міграції: виклики та шляхи їх вирішення. </w:t>
      </w:r>
      <w:r w:rsidRPr="00A10916">
        <w:rPr>
          <w:rFonts w:ascii="Times New Roman" w:hAnsi="Times New Roman" w:cs="Times New Roman"/>
          <w:i/>
          <w:sz w:val="28"/>
          <w:szCs w:val="28"/>
        </w:rPr>
        <w:t>Вчені</w:t>
      </w:r>
      <w:r w:rsidR="002C0FBF" w:rsidRPr="00A10916">
        <w:rPr>
          <w:rFonts w:ascii="Times New Roman" w:hAnsi="Times New Roman" w:cs="Times New Roman"/>
          <w:i/>
          <w:sz w:val="28"/>
          <w:szCs w:val="28"/>
        </w:rPr>
        <w:t xml:space="preserve"> </w:t>
      </w:r>
      <w:r w:rsidRPr="00A10916">
        <w:rPr>
          <w:rFonts w:ascii="Times New Roman" w:hAnsi="Times New Roman" w:cs="Times New Roman"/>
          <w:i/>
          <w:sz w:val="28"/>
          <w:szCs w:val="28"/>
        </w:rPr>
        <w:t>записки ТНУ імені В.І. Вернадського. Серія: Публічне управління та адміністрування.</w:t>
      </w:r>
      <w:r w:rsidRPr="00A10916">
        <w:rPr>
          <w:rFonts w:ascii="Times New Roman" w:hAnsi="Times New Roman" w:cs="Times New Roman"/>
          <w:sz w:val="28"/>
          <w:szCs w:val="28"/>
        </w:rPr>
        <w:t xml:space="preserve"> Том 35 (74). № 1. 2024. С. 189-194.</w:t>
      </w:r>
    </w:p>
    <w:p w14:paraId="0870F070"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Махортов Ю. О., Пономарьова Г. О. Аналіз сучасної міграційної політики країн Європи. </w:t>
      </w:r>
      <w:r w:rsidRPr="00A10916">
        <w:rPr>
          <w:rFonts w:ascii="Times New Roman" w:hAnsi="Times New Roman" w:cs="Times New Roman"/>
          <w:i/>
          <w:sz w:val="28"/>
          <w:szCs w:val="28"/>
        </w:rPr>
        <w:t>Міжнародні відносини: теоретико-практичні аспекти,</w:t>
      </w:r>
      <w:r w:rsidRPr="00A10916">
        <w:rPr>
          <w:rFonts w:ascii="Times New Roman" w:hAnsi="Times New Roman" w:cs="Times New Roman"/>
          <w:sz w:val="28"/>
          <w:szCs w:val="28"/>
        </w:rPr>
        <w:t xml:space="preserve"> 2018. № 1. С. 118–125.</w:t>
      </w:r>
    </w:p>
    <w:p w14:paraId="6FC4B454"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Міграційні настрої українців від перших днів повномасштабного вторгнення. LB UA. </w:t>
      </w:r>
      <w:r w:rsidRPr="00A10916">
        <w:rPr>
          <w:rFonts w:ascii="Times New Roman" w:hAnsi="Times New Roman" w:cs="Times New Roman"/>
          <w:i/>
          <w:sz w:val="28"/>
          <w:szCs w:val="28"/>
        </w:rPr>
        <w:t>Gradus Research.</w:t>
      </w:r>
      <w:r w:rsidRPr="00A10916">
        <w:rPr>
          <w:rFonts w:ascii="Times New Roman" w:hAnsi="Times New Roman" w:cs="Times New Roman"/>
          <w:sz w:val="28"/>
          <w:szCs w:val="28"/>
        </w:rPr>
        <w:t xml:space="preserve">  URL: </w:t>
      </w:r>
      <w:hyperlink r:id="rId15" w:history="1">
        <w:r w:rsidRPr="00A10916">
          <w:rPr>
            <w:rStyle w:val="a3"/>
            <w:rFonts w:ascii="Times New Roman" w:hAnsi="Times New Roman" w:cs="Times New Roman"/>
            <w:color w:val="auto"/>
            <w:sz w:val="28"/>
            <w:szCs w:val="28"/>
          </w:rPr>
          <w:t>https://lb.ua/society/2023/02/02/544550_kozhen_tretiy_ukrainets_stav.html</w:t>
        </w:r>
      </w:hyperlink>
      <w:r w:rsidR="002C0FBF" w:rsidRPr="00A10916">
        <w:rPr>
          <w:rStyle w:val="a3"/>
          <w:rFonts w:ascii="Times New Roman" w:hAnsi="Times New Roman" w:cs="Times New Roman"/>
          <w:color w:val="auto"/>
          <w:sz w:val="28"/>
          <w:szCs w:val="28"/>
        </w:rPr>
        <w:t xml:space="preserve"> </w:t>
      </w:r>
      <w:r w:rsidR="002C0FBF" w:rsidRPr="00A10916">
        <w:rPr>
          <w:rFonts w:ascii="Times New Roman" w:hAnsi="Times New Roman" w:cs="Times New Roman"/>
          <w:sz w:val="28"/>
          <w:szCs w:val="28"/>
        </w:rPr>
        <w:t>(дата звернення: 18.02.2025)</w:t>
      </w:r>
    </w:p>
    <w:p w14:paraId="6846EAD5"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Міграція в Україні: цифри і факти. 2021. </w:t>
      </w:r>
      <w:r w:rsidR="002C0FBF" w:rsidRPr="00A10916">
        <w:rPr>
          <w:rFonts w:ascii="Times New Roman" w:hAnsi="Times New Roman" w:cs="Times New Roman"/>
          <w:sz w:val="28"/>
          <w:szCs w:val="28"/>
        </w:rPr>
        <w:t xml:space="preserve">URL: </w:t>
      </w:r>
      <w:r w:rsidRPr="00A10916">
        <w:rPr>
          <w:rFonts w:ascii="Times New Roman" w:hAnsi="Times New Roman" w:cs="Times New Roman"/>
          <w:sz w:val="28"/>
          <w:szCs w:val="28"/>
        </w:rPr>
        <w:t>https://ukraine.iom.int/sites/g/files/tmzbdl1861/files/documents/migration in_ukraine_facts_and_figures_2021-ukr_web.pdf</w:t>
      </w:r>
      <w:r w:rsidR="002C0FBF" w:rsidRPr="00A10916">
        <w:rPr>
          <w:rFonts w:ascii="Times New Roman" w:hAnsi="Times New Roman" w:cs="Times New Roman"/>
          <w:sz w:val="28"/>
          <w:szCs w:val="28"/>
        </w:rPr>
        <w:t xml:space="preserve"> </w:t>
      </w:r>
      <w:r w:rsidR="00D0670B" w:rsidRPr="00A10916">
        <w:rPr>
          <w:rFonts w:ascii="Times New Roman" w:hAnsi="Times New Roman" w:cs="Times New Roman"/>
          <w:sz w:val="28"/>
          <w:szCs w:val="28"/>
        </w:rPr>
        <w:t>(дата звернення: 18</w:t>
      </w:r>
      <w:r w:rsidR="002C0FBF" w:rsidRPr="00A10916">
        <w:rPr>
          <w:rFonts w:ascii="Times New Roman" w:hAnsi="Times New Roman" w:cs="Times New Roman"/>
          <w:sz w:val="28"/>
          <w:szCs w:val="28"/>
        </w:rPr>
        <w:t>.02.2025</w:t>
      </w:r>
      <w:r w:rsidR="00D0670B" w:rsidRPr="00A10916">
        <w:rPr>
          <w:rFonts w:ascii="Times New Roman" w:hAnsi="Times New Roman" w:cs="Times New Roman"/>
          <w:sz w:val="28"/>
          <w:szCs w:val="28"/>
        </w:rPr>
        <w:t>)</w:t>
      </w:r>
    </w:p>
    <w:p w14:paraId="03ABD203"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Мосора Л. С., Оленюк В. В. Пріоритети реалізації державної міграційної політики в Україні. </w:t>
      </w:r>
      <w:r w:rsidRPr="00A10916">
        <w:rPr>
          <w:rFonts w:ascii="Times New Roman" w:hAnsi="Times New Roman" w:cs="Times New Roman"/>
          <w:i/>
          <w:sz w:val="28"/>
          <w:szCs w:val="28"/>
        </w:rPr>
        <w:t>Проблеми сучасних трансформацій. Серія: право, публічне управління та адміністрування.</w:t>
      </w:r>
      <w:r w:rsidR="002C0FBF" w:rsidRPr="00A10916">
        <w:rPr>
          <w:rFonts w:ascii="Times New Roman" w:hAnsi="Times New Roman" w:cs="Times New Roman"/>
          <w:sz w:val="28"/>
          <w:szCs w:val="28"/>
        </w:rPr>
        <w:t xml:space="preserve"> 2023. № 8. URL</w:t>
      </w:r>
      <w:r w:rsidRPr="00A10916">
        <w:rPr>
          <w:rFonts w:ascii="Times New Roman" w:hAnsi="Times New Roman" w:cs="Times New Roman"/>
          <w:sz w:val="28"/>
          <w:szCs w:val="28"/>
        </w:rPr>
        <w:t xml:space="preserve">: </w:t>
      </w:r>
      <w:hyperlink r:id="rId16" w:history="1">
        <w:r w:rsidRPr="00A10916">
          <w:rPr>
            <w:rStyle w:val="a3"/>
            <w:rFonts w:ascii="Times New Roman" w:hAnsi="Times New Roman" w:cs="Times New Roman"/>
            <w:color w:val="auto"/>
            <w:sz w:val="28"/>
            <w:szCs w:val="28"/>
          </w:rPr>
          <w:t>https://doi.org/10.54929/2786-5746-2023-8-02-02</w:t>
        </w:r>
      </w:hyperlink>
      <w:r w:rsidR="00D0670B" w:rsidRPr="00A10916">
        <w:rPr>
          <w:rStyle w:val="a3"/>
          <w:rFonts w:ascii="Times New Roman" w:hAnsi="Times New Roman" w:cs="Times New Roman"/>
          <w:color w:val="auto"/>
          <w:sz w:val="28"/>
          <w:szCs w:val="28"/>
        </w:rPr>
        <w:t xml:space="preserve"> </w:t>
      </w:r>
      <w:r w:rsidR="00D0670B" w:rsidRPr="00A10916">
        <w:rPr>
          <w:rFonts w:ascii="Times New Roman" w:hAnsi="Times New Roman" w:cs="Times New Roman"/>
          <w:sz w:val="28"/>
          <w:szCs w:val="28"/>
        </w:rPr>
        <w:t>(дата звернення: 25.02.2025)</w:t>
      </w:r>
    </w:p>
    <w:p w14:paraId="71A46E64"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Мульська О. П., Бараняк І. Є. Міграційна мобільність молоді Карпатського регіону: пропозиції до вдосконалення інформаційно-аналітичного забезпечення регіональної міграційної політики. </w:t>
      </w:r>
      <w:r w:rsidRPr="00A10916">
        <w:rPr>
          <w:rFonts w:ascii="Times New Roman" w:hAnsi="Times New Roman" w:cs="Times New Roman"/>
          <w:i/>
          <w:sz w:val="28"/>
          <w:szCs w:val="28"/>
        </w:rPr>
        <w:t>Економіка України.</w:t>
      </w:r>
      <w:r w:rsidRPr="00A10916">
        <w:rPr>
          <w:rFonts w:ascii="Times New Roman" w:hAnsi="Times New Roman" w:cs="Times New Roman"/>
          <w:sz w:val="28"/>
          <w:szCs w:val="28"/>
        </w:rPr>
        <w:t xml:space="preserve"> 2021. № 12. С. 71–82.</w:t>
      </w:r>
    </w:p>
    <w:p w14:paraId="4C2BE019"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Мульска О. Система моніторингу міграційної мобільності молоді у проекції збереження людського потенціалу: концептуально-методична емпірика. </w:t>
      </w:r>
      <w:r w:rsidRPr="00A10916">
        <w:rPr>
          <w:rFonts w:ascii="Times New Roman" w:hAnsi="Times New Roman" w:cs="Times New Roman"/>
          <w:i/>
          <w:sz w:val="28"/>
          <w:szCs w:val="28"/>
        </w:rPr>
        <w:t>Innovation and Sustainability.</w:t>
      </w:r>
      <w:r w:rsidRPr="00A10916">
        <w:rPr>
          <w:rFonts w:ascii="Times New Roman" w:hAnsi="Times New Roman" w:cs="Times New Roman"/>
          <w:sz w:val="28"/>
          <w:szCs w:val="28"/>
        </w:rPr>
        <w:t xml:space="preserve"> 2022. № 3. С. 38–49.</w:t>
      </w:r>
    </w:p>
    <w:p w14:paraId="4A40FCF8" w14:textId="77777777" w:rsidR="00D0670B" w:rsidRPr="00A10916" w:rsidRDefault="00380FC5" w:rsidP="00DB444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Настрої та оцінки українських біженців (липень–серпень 2022 p.), 2022. Центр Разумкова. 30 серпня 2022 р. URL: </w:t>
      </w:r>
      <w:hyperlink r:id="rId17" w:history="1">
        <w:r w:rsidR="00D0670B" w:rsidRPr="00A10916">
          <w:rPr>
            <w:rStyle w:val="a3"/>
            <w:rFonts w:ascii="Times New Roman" w:hAnsi="Times New Roman" w:cs="Times New Roman"/>
            <w:color w:val="auto"/>
            <w:sz w:val="28"/>
            <w:szCs w:val="28"/>
          </w:rPr>
          <w:t>https://razumkov.org.ua/napriamky/sotsiologichni-doslidzhennia/nastroi-taotsinky-ukrainskykh-bizhentsiv-lypen-serpen-2022p</w:t>
        </w:r>
      </w:hyperlink>
      <w:r w:rsidR="00D0670B" w:rsidRPr="00A10916">
        <w:rPr>
          <w:rFonts w:ascii="Times New Roman" w:hAnsi="Times New Roman" w:cs="Times New Roman"/>
          <w:sz w:val="28"/>
          <w:szCs w:val="28"/>
        </w:rPr>
        <w:t xml:space="preserve"> (дата звернення: 19.02.2025)</w:t>
      </w:r>
    </w:p>
    <w:p w14:paraId="3A35806C" w14:textId="77777777" w:rsidR="00380FC5" w:rsidRPr="00A10916" w:rsidRDefault="00380FC5" w:rsidP="00DB444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Національна система моніторингу ситуації з внутрішньо переміщеними особами, 2021. Раунд 2. URL: </w:t>
      </w:r>
      <w:hyperlink r:id="rId18" w:history="1">
        <w:r w:rsidR="00D0670B" w:rsidRPr="00A10916">
          <w:rPr>
            <w:rStyle w:val="a3"/>
            <w:rFonts w:ascii="Times New Roman" w:hAnsi="Times New Roman" w:cs="Times New Roman"/>
            <w:color w:val="auto"/>
            <w:sz w:val="28"/>
            <w:szCs w:val="28"/>
          </w:rPr>
          <w:t>http://www.iom.org.ua/sites/default/files/iom_nms_ r2_ua-v.pdf</w:t>
        </w:r>
      </w:hyperlink>
      <w:r w:rsidR="00D0670B" w:rsidRPr="00A10916">
        <w:rPr>
          <w:rFonts w:ascii="Times New Roman" w:hAnsi="Times New Roman" w:cs="Times New Roman"/>
          <w:sz w:val="28"/>
          <w:szCs w:val="28"/>
        </w:rPr>
        <w:t xml:space="preserve"> (дата звернення: 23.02.2025)</w:t>
      </w:r>
    </w:p>
    <w:p w14:paraId="318C9045"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Науменко Ю. М. Виклики міграційної політики в Україні: проблеми та перспективи. Політика та суспільство. 2021. Вип. 8. С. 12-20.</w:t>
      </w:r>
    </w:p>
    <w:p w14:paraId="78876328"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Олешко А. А., Ровнягін О. В. Сучасні тенденції міжнародної освітньої еміграції з України. </w:t>
      </w:r>
      <w:r w:rsidRPr="00A10916">
        <w:rPr>
          <w:rFonts w:ascii="Times New Roman" w:hAnsi="Times New Roman" w:cs="Times New Roman"/>
          <w:i/>
          <w:sz w:val="28"/>
          <w:szCs w:val="28"/>
        </w:rPr>
        <w:t>Інвестиції: практика та досвід.</w:t>
      </w:r>
      <w:r w:rsidRPr="00A10916">
        <w:rPr>
          <w:rFonts w:ascii="Times New Roman" w:hAnsi="Times New Roman" w:cs="Times New Roman"/>
          <w:sz w:val="28"/>
          <w:szCs w:val="28"/>
        </w:rPr>
        <w:t xml:space="preserve"> 2020. № 3 (лютий). С. 21 – 25.</w:t>
      </w:r>
    </w:p>
    <w:p w14:paraId="7CF3E94B"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Офіційний сайт Державної служби статистики України. URL: </w:t>
      </w:r>
      <w:hyperlink r:id="rId19" w:history="1">
        <w:r w:rsidRPr="00A10916">
          <w:rPr>
            <w:rStyle w:val="a3"/>
            <w:rFonts w:ascii="Times New Roman" w:hAnsi="Times New Roman" w:cs="Times New Roman"/>
            <w:color w:val="auto"/>
            <w:sz w:val="28"/>
            <w:szCs w:val="28"/>
          </w:rPr>
          <w:t>http://ukrstat.gov.ua</w:t>
        </w:r>
      </w:hyperlink>
      <w:r w:rsidR="00D0670B" w:rsidRPr="00A10916">
        <w:rPr>
          <w:rFonts w:ascii="Times New Roman" w:hAnsi="Times New Roman" w:cs="Times New Roman"/>
          <w:sz w:val="28"/>
          <w:szCs w:val="28"/>
        </w:rPr>
        <w:t xml:space="preserve"> (дата звернення: 21.02.2025)</w:t>
      </w:r>
    </w:p>
    <w:p w14:paraId="3449D483"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Офіційний сайт Статистичної служби Європейського Союзу. URL: </w:t>
      </w:r>
      <w:hyperlink r:id="rId20" w:history="1">
        <w:r w:rsidR="00D0670B" w:rsidRPr="00A10916">
          <w:rPr>
            <w:rStyle w:val="a3"/>
            <w:rFonts w:ascii="Times New Roman" w:hAnsi="Times New Roman" w:cs="Times New Roman"/>
            <w:color w:val="auto"/>
            <w:sz w:val="28"/>
            <w:szCs w:val="28"/>
          </w:rPr>
          <w:t>http://ec.europa.eu/eurostat</w:t>
        </w:r>
      </w:hyperlink>
      <w:r w:rsidR="00D0670B" w:rsidRPr="00A10916">
        <w:rPr>
          <w:rFonts w:ascii="Times New Roman" w:hAnsi="Times New Roman" w:cs="Times New Roman"/>
          <w:sz w:val="28"/>
          <w:szCs w:val="28"/>
        </w:rPr>
        <w:t xml:space="preserve"> (дата звернення: 26.02.2025)</w:t>
      </w:r>
    </w:p>
    <w:p w14:paraId="0F6A7F95"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Офіційний сайт Українського державного центру м</w:t>
      </w:r>
      <w:r w:rsidR="002C0FBF" w:rsidRPr="00A10916">
        <w:rPr>
          <w:rFonts w:ascii="Times New Roman" w:hAnsi="Times New Roman" w:cs="Times New Roman"/>
          <w:sz w:val="28"/>
          <w:szCs w:val="28"/>
        </w:rPr>
        <w:t>іжнародної освіти. URL</w:t>
      </w:r>
      <w:r w:rsidRPr="00A10916">
        <w:rPr>
          <w:rFonts w:ascii="Times New Roman" w:hAnsi="Times New Roman" w:cs="Times New Roman"/>
          <w:sz w:val="28"/>
          <w:szCs w:val="28"/>
        </w:rPr>
        <w:t xml:space="preserve">: </w:t>
      </w:r>
      <w:hyperlink r:id="rId21" w:history="1">
        <w:r w:rsidRPr="00A10916">
          <w:rPr>
            <w:rStyle w:val="a3"/>
            <w:rFonts w:ascii="Times New Roman" w:hAnsi="Times New Roman" w:cs="Times New Roman"/>
            <w:color w:val="auto"/>
            <w:sz w:val="28"/>
            <w:szCs w:val="28"/>
          </w:rPr>
          <w:t>https://studyinukraine.gov.ua</w:t>
        </w:r>
      </w:hyperlink>
      <w:r w:rsidR="00D0670B" w:rsidRPr="00A10916">
        <w:rPr>
          <w:rStyle w:val="a3"/>
          <w:rFonts w:ascii="Times New Roman" w:hAnsi="Times New Roman" w:cs="Times New Roman"/>
          <w:color w:val="auto"/>
          <w:sz w:val="28"/>
          <w:szCs w:val="28"/>
        </w:rPr>
        <w:t xml:space="preserve"> </w:t>
      </w:r>
      <w:r w:rsidR="00D0670B" w:rsidRPr="00A10916">
        <w:rPr>
          <w:rFonts w:ascii="Times New Roman" w:hAnsi="Times New Roman" w:cs="Times New Roman"/>
          <w:sz w:val="28"/>
          <w:szCs w:val="28"/>
        </w:rPr>
        <w:t>(дата звернення: 15.02.2025)</w:t>
      </w:r>
    </w:p>
    <w:p w14:paraId="03AD3061"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Павлів-Самоїл Н. Вимушена міграція як наслідок порушених прав. </w:t>
      </w:r>
      <w:r w:rsidRPr="00A10916">
        <w:rPr>
          <w:rFonts w:ascii="Times New Roman" w:hAnsi="Times New Roman" w:cs="Times New Roman"/>
          <w:i/>
          <w:sz w:val="28"/>
          <w:szCs w:val="28"/>
        </w:rPr>
        <w:t>Вісник Національного університету</w:t>
      </w:r>
      <w:r w:rsidR="00205376" w:rsidRPr="00A10916">
        <w:rPr>
          <w:rFonts w:ascii="Times New Roman" w:hAnsi="Times New Roman" w:cs="Times New Roman"/>
          <w:i/>
          <w:sz w:val="28"/>
          <w:szCs w:val="28"/>
        </w:rPr>
        <w:t xml:space="preserve"> "Львівська політехніка". Серія</w:t>
      </w:r>
      <w:r w:rsidRPr="00A10916">
        <w:rPr>
          <w:rFonts w:ascii="Times New Roman" w:hAnsi="Times New Roman" w:cs="Times New Roman"/>
          <w:i/>
          <w:sz w:val="28"/>
          <w:szCs w:val="28"/>
        </w:rPr>
        <w:t>: Юридичні науки</w:t>
      </w:r>
      <w:r w:rsidRPr="00A10916">
        <w:rPr>
          <w:rFonts w:ascii="Times New Roman" w:hAnsi="Times New Roman" w:cs="Times New Roman"/>
          <w:sz w:val="28"/>
          <w:szCs w:val="28"/>
        </w:rPr>
        <w:t>. 2019. Вип. 21. С. 70-76</w:t>
      </w:r>
    </w:p>
    <w:p w14:paraId="2625A406"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Панченко В. Г., Резнікова Н. В., Іващенко О. А. Розвиток industry 4.0 й цифрової економіки у фокусі глобального технологічного та інноваційного суперництва КНР і США. Економіка та держава. 2021. № 2. С. 4–10.</w:t>
      </w:r>
    </w:p>
    <w:p w14:paraId="0D124928"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Пріб К. А., Гуткевич С. О. Чинники міжнародних міграційних процесів. </w:t>
      </w:r>
      <w:r w:rsidRPr="00A10916">
        <w:rPr>
          <w:rFonts w:ascii="Times New Roman" w:hAnsi="Times New Roman" w:cs="Times New Roman"/>
          <w:i/>
          <w:sz w:val="28"/>
          <w:szCs w:val="28"/>
        </w:rPr>
        <w:t>Ринок праці та зайнятість населення.</w:t>
      </w:r>
      <w:r w:rsidRPr="00A10916">
        <w:rPr>
          <w:rFonts w:ascii="Times New Roman" w:hAnsi="Times New Roman" w:cs="Times New Roman"/>
          <w:sz w:val="28"/>
          <w:szCs w:val="28"/>
        </w:rPr>
        <w:t xml:space="preserve"> 2016. № 2. С. 12–17.</w:t>
      </w:r>
    </w:p>
    <w:p w14:paraId="118D483E"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Про вищу освіту: Закон України від 01.07.2014 р. № 1556-VII. URL: </w:t>
      </w:r>
      <w:r w:rsidR="002C0FBF" w:rsidRPr="00A10916">
        <w:rPr>
          <w:rFonts w:ascii="Times New Roman" w:hAnsi="Times New Roman" w:cs="Times New Roman"/>
          <w:sz w:val="28"/>
          <w:szCs w:val="28"/>
        </w:rPr>
        <w:t>https://zakon.rada.gov.ua/laws/</w:t>
      </w:r>
      <w:r w:rsidRPr="00A10916">
        <w:rPr>
          <w:rFonts w:ascii="Times New Roman" w:hAnsi="Times New Roman" w:cs="Times New Roman"/>
          <w:sz w:val="28"/>
          <w:szCs w:val="28"/>
        </w:rPr>
        <w:t>show/15</w:t>
      </w:r>
      <w:r w:rsidR="00D0670B" w:rsidRPr="00A10916">
        <w:rPr>
          <w:rFonts w:ascii="Times New Roman" w:hAnsi="Times New Roman" w:cs="Times New Roman"/>
          <w:sz w:val="28"/>
          <w:szCs w:val="28"/>
        </w:rPr>
        <w:t>56-18#Text (дата звернення: 18.02.2025</w:t>
      </w:r>
      <w:r w:rsidRPr="00A10916">
        <w:rPr>
          <w:rFonts w:ascii="Times New Roman" w:hAnsi="Times New Roman" w:cs="Times New Roman"/>
          <w:sz w:val="28"/>
          <w:szCs w:val="28"/>
        </w:rPr>
        <w:t>).</w:t>
      </w:r>
    </w:p>
    <w:p w14:paraId="74193BA7"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Птащенко О. В. Міграційні потоки: сучасні тенденції соціальної напруги</w:t>
      </w:r>
      <w:r w:rsidR="00205376" w:rsidRPr="00A10916">
        <w:rPr>
          <w:rFonts w:ascii="Times New Roman" w:hAnsi="Times New Roman" w:cs="Times New Roman"/>
          <w:sz w:val="28"/>
          <w:szCs w:val="28"/>
        </w:rPr>
        <w:t xml:space="preserve">. </w:t>
      </w:r>
      <w:r w:rsidRPr="00A10916">
        <w:rPr>
          <w:rFonts w:ascii="Times New Roman" w:hAnsi="Times New Roman" w:cs="Times New Roman"/>
          <w:i/>
          <w:sz w:val="28"/>
          <w:szCs w:val="28"/>
        </w:rPr>
        <w:t>Міжнародна економіка в умовах кліматичних змін: пандемічний та пост пандемічний період: зб. тез допов. міжнар. наук.-практ. конф. студентів та молодих вчених,</w:t>
      </w:r>
      <w:r w:rsidRPr="00A10916">
        <w:rPr>
          <w:rFonts w:ascii="Times New Roman" w:hAnsi="Times New Roman" w:cs="Times New Roman"/>
          <w:sz w:val="28"/>
          <w:szCs w:val="28"/>
        </w:rPr>
        <w:t xml:space="preserve"> </w:t>
      </w:r>
      <w:r w:rsidR="00205376" w:rsidRPr="00A10916">
        <w:rPr>
          <w:rFonts w:ascii="Times New Roman" w:hAnsi="Times New Roman" w:cs="Times New Roman"/>
          <w:sz w:val="28"/>
          <w:szCs w:val="28"/>
        </w:rPr>
        <w:t xml:space="preserve">11 квіт. 2022 р.: тези допов. Тернопіль, 2022. </w:t>
      </w:r>
      <w:r w:rsidRPr="00A10916">
        <w:rPr>
          <w:rFonts w:ascii="Times New Roman" w:hAnsi="Times New Roman" w:cs="Times New Roman"/>
          <w:sz w:val="28"/>
          <w:szCs w:val="28"/>
        </w:rPr>
        <w:t>С. 21-22.</w:t>
      </w:r>
    </w:p>
    <w:p w14:paraId="07125A4D"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Резнікова Н.</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В. Міжнародні економічні відносини в епоху глобалізації: історико-теоретичні аспекти сучасних світогосподарських зв’язків. </w:t>
      </w:r>
      <w:r w:rsidRPr="00A10916">
        <w:rPr>
          <w:rFonts w:ascii="Times New Roman" w:hAnsi="Times New Roman" w:cs="Times New Roman"/>
          <w:i/>
          <w:sz w:val="28"/>
          <w:szCs w:val="28"/>
        </w:rPr>
        <w:t>Економіка України</w:t>
      </w:r>
      <w:r w:rsidRPr="00A10916">
        <w:rPr>
          <w:rFonts w:ascii="Times New Roman" w:hAnsi="Times New Roman" w:cs="Times New Roman"/>
          <w:sz w:val="28"/>
          <w:szCs w:val="28"/>
        </w:rPr>
        <w:t>. 2020. № 12. С. 77—80.</w:t>
      </w:r>
    </w:p>
    <w:p w14:paraId="661EED59"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Резнікова Н.</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В., Іващенко О.</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А., Курбала Н.</w:t>
      </w:r>
      <w:r w:rsidR="00205376" w:rsidRPr="00A10916">
        <w:rPr>
          <w:rFonts w:ascii="Times New Roman" w:hAnsi="Times New Roman" w:cs="Times New Roman"/>
          <w:sz w:val="28"/>
          <w:szCs w:val="28"/>
        </w:rPr>
        <w:t xml:space="preserve"> </w:t>
      </w:r>
      <w:r w:rsidRPr="00A10916">
        <w:rPr>
          <w:rFonts w:ascii="Times New Roman" w:hAnsi="Times New Roman" w:cs="Times New Roman"/>
          <w:sz w:val="28"/>
          <w:szCs w:val="28"/>
        </w:rPr>
        <w:t xml:space="preserve">В. Ідентифікаційні характеристики розвинених країн у мандатах міжнародних організацій: ознаки передової економіки у фокусі дослідження. </w:t>
      </w:r>
      <w:r w:rsidRPr="00A10916">
        <w:rPr>
          <w:rFonts w:ascii="Times New Roman" w:hAnsi="Times New Roman" w:cs="Times New Roman"/>
          <w:i/>
          <w:sz w:val="28"/>
          <w:szCs w:val="28"/>
        </w:rPr>
        <w:t>Економіка та держава.</w:t>
      </w:r>
      <w:r w:rsidRPr="00A10916">
        <w:rPr>
          <w:rFonts w:ascii="Times New Roman" w:hAnsi="Times New Roman" w:cs="Times New Roman"/>
          <w:sz w:val="28"/>
          <w:szCs w:val="28"/>
        </w:rPr>
        <w:t xml:space="preserve"> 2020. № 9. С. 17–24.</w:t>
      </w:r>
    </w:p>
    <w:p w14:paraId="4B846412" w14:textId="77777777" w:rsidR="0093765A" w:rsidRPr="00A10916" w:rsidRDefault="0093765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Результати опитування студентів. Вища освіта у контексті інтеграції до європе</w:t>
      </w:r>
      <w:r w:rsidR="00205376" w:rsidRPr="00A10916">
        <w:rPr>
          <w:rFonts w:ascii="Times New Roman" w:hAnsi="Times New Roman" w:cs="Times New Roman"/>
          <w:sz w:val="28"/>
          <w:szCs w:val="28"/>
        </w:rPr>
        <w:t xml:space="preserve">йського освітнього простору. </w:t>
      </w:r>
      <w:r w:rsidRPr="00A10916">
        <w:rPr>
          <w:rFonts w:ascii="Times New Roman" w:hAnsi="Times New Roman" w:cs="Times New Roman"/>
          <w:i/>
          <w:sz w:val="28"/>
          <w:szCs w:val="28"/>
        </w:rPr>
        <w:t>Інтеграція освіти, науки та</w:t>
      </w:r>
      <w:r w:rsidR="00205376" w:rsidRPr="00A10916">
        <w:rPr>
          <w:rFonts w:ascii="Times New Roman" w:hAnsi="Times New Roman" w:cs="Times New Roman"/>
          <w:i/>
          <w:sz w:val="28"/>
          <w:szCs w:val="28"/>
        </w:rPr>
        <w:t xml:space="preserve"> бізнесу в сучасному середовищі: зимові диспути</w:t>
      </w:r>
      <w:r w:rsidRPr="00A10916">
        <w:rPr>
          <w:rFonts w:ascii="Times New Roman" w:hAnsi="Times New Roman" w:cs="Times New Roman"/>
          <w:i/>
          <w:sz w:val="28"/>
          <w:szCs w:val="28"/>
        </w:rPr>
        <w:t xml:space="preserve">: тези доповідей I Міжнародної науково-практичної інтернет-конференції, </w:t>
      </w:r>
      <w:r w:rsidR="00205376" w:rsidRPr="00A10916">
        <w:rPr>
          <w:rFonts w:ascii="Times New Roman" w:hAnsi="Times New Roman" w:cs="Times New Roman"/>
          <w:sz w:val="28"/>
          <w:szCs w:val="28"/>
        </w:rPr>
        <w:t xml:space="preserve">(Дніпро, 6-7 лютого 2020 р.).  Дніпро: «WayScience», 2020. Т. 2. </w:t>
      </w:r>
      <w:r w:rsidRPr="00A10916">
        <w:rPr>
          <w:rFonts w:ascii="Times New Roman" w:hAnsi="Times New Roman" w:cs="Times New Roman"/>
          <w:sz w:val="28"/>
          <w:szCs w:val="28"/>
        </w:rPr>
        <w:t>С. 74-78.</w:t>
      </w:r>
    </w:p>
    <w:p w14:paraId="30FFE03B" w14:textId="77777777" w:rsidR="00205376" w:rsidRPr="00A10916" w:rsidRDefault="00205376"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Рибакова Т. О. Стан та перспективи трудової міграції між Україною та Європейським Союзом в умовах євроінтеграції. Науковий вісник Ужгородського національного університету: </w:t>
      </w:r>
      <w:r w:rsidRPr="00A10916">
        <w:rPr>
          <w:rFonts w:ascii="Times New Roman" w:hAnsi="Times New Roman" w:cs="Times New Roman"/>
          <w:i/>
          <w:sz w:val="28"/>
          <w:szCs w:val="28"/>
        </w:rPr>
        <w:t>Cерія: Міжнародні економічні відносини та світове господарство. голов. ред. М.М. Палінчак.</w:t>
      </w:r>
      <w:r w:rsidRPr="00A10916">
        <w:rPr>
          <w:rFonts w:ascii="Times New Roman" w:hAnsi="Times New Roman" w:cs="Times New Roman"/>
          <w:sz w:val="28"/>
          <w:szCs w:val="28"/>
        </w:rPr>
        <w:t xml:space="preserve"> Ужгород: Гельветика, 2016. Вип. 7. Ч. 3.  С. 45–49.</w:t>
      </w:r>
    </w:p>
    <w:p w14:paraId="6349FB2B"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Риндзак О. Т. Міграційна політика в системі інтеграційних процесів України: автореф. дис. док. економ. наук: 08.00.07. Вінниця, 2020. 43 с.</w:t>
      </w:r>
    </w:p>
    <w:p w14:paraId="28358241" w14:textId="77777777" w:rsidR="00CD2D7A" w:rsidRPr="00A10916" w:rsidRDefault="00E14A94"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Сидорчук О. Г., Панькова О. В. Міграційна політика України в контексті безпеки та збалансованості економічного і соціального розвитку держави. </w:t>
      </w:r>
      <w:r w:rsidRPr="00A10916">
        <w:rPr>
          <w:rFonts w:ascii="Times New Roman" w:hAnsi="Times New Roman" w:cs="Times New Roman"/>
          <w:i/>
          <w:sz w:val="28"/>
          <w:szCs w:val="28"/>
        </w:rPr>
        <w:t>Ефективність державного управління.</w:t>
      </w:r>
      <w:r w:rsidRPr="00A10916">
        <w:rPr>
          <w:rFonts w:ascii="Times New Roman" w:hAnsi="Times New Roman" w:cs="Times New Roman"/>
          <w:sz w:val="28"/>
          <w:szCs w:val="28"/>
        </w:rPr>
        <w:t xml:space="preserve"> 2022. № 59. С. 85–95. </w:t>
      </w:r>
    </w:p>
    <w:p w14:paraId="27D2C517"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Скрипник А. Як працюють університети на лінії вогню</w:t>
      </w:r>
      <w:r w:rsidRPr="00A10916">
        <w:rPr>
          <w:rFonts w:ascii="Times New Roman" w:hAnsi="Times New Roman" w:cs="Times New Roman"/>
          <w:i/>
          <w:sz w:val="28"/>
          <w:szCs w:val="28"/>
        </w:rPr>
        <w:t>. Дзеркало тижня</w:t>
      </w:r>
      <w:r w:rsidRPr="00A10916">
        <w:rPr>
          <w:rFonts w:ascii="Times New Roman" w:hAnsi="Times New Roman" w:cs="Times New Roman"/>
          <w:sz w:val="28"/>
          <w:szCs w:val="28"/>
        </w:rPr>
        <w:t xml:space="preserve">. </w:t>
      </w:r>
      <w:r w:rsidR="002C0FBF" w:rsidRPr="00A10916">
        <w:rPr>
          <w:rFonts w:ascii="Times New Roman" w:hAnsi="Times New Roman" w:cs="Times New Roman"/>
          <w:sz w:val="28"/>
          <w:szCs w:val="28"/>
        </w:rPr>
        <w:t xml:space="preserve">URL: </w:t>
      </w:r>
      <w:hyperlink r:id="rId22" w:history="1">
        <w:r w:rsidR="004114C1" w:rsidRPr="00A10916">
          <w:rPr>
            <w:rStyle w:val="a3"/>
            <w:rFonts w:ascii="Times New Roman" w:hAnsi="Times New Roman" w:cs="Times New Roman"/>
            <w:color w:val="auto"/>
            <w:sz w:val="28"/>
            <w:szCs w:val="28"/>
          </w:rPr>
          <w:t>https://zn.ua/ukr/EDUCATION/jak-pratsjujutuniversiteti-na-liniji-vohnju.html</w:t>
        </w:r>
      </w:hyperlink>
      <w:r w:rsidR="00D0670B" w:rsidRPr="00A10916">
        <w:rPr>
          <w:rStyle w:val="a3"/>
          <w:rFonts w:ascii="Times New Roman" w:hAnsi="Times New Roman" w:cs="Times New Roman"/>
          <w:color w:val="auto"/>
          <w:sz w:val="28"/>
          <w:szCs w:val="28"/>
        </w:rPr>
        <w:t xml:space="preserve"> </w:t>
      </w:r>
      <w:r w:rsidR="00D0670B" w:rsidRPr="00A10916">
        <w:rPr>
          <w:rFonts w:ascii="Times New Roman" w:hAnsi="Times New Roman" w:cs="Times New Roman"/>
          <w:sz w:val="28"/>
          <w:szCs w:val="28"/>
        </w:rPr>
        <w:t>(дата звернення: 27.02.2025)</w:t>
      </w:r>
    </w:p>
    <w:p w14:paraId="5BDFD626"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Смутчак З. Нелегальна міграція в україні: передумови, особливості та можливі наслідки. </w:t>
      </w:r>
      <w:r w:rsidRPr="00A10916">
        <w:rPr>
          <w:rFonts w:ascii="Times New Roman" w:hAnsi="Times New Roman" w:cs="Times New Roman"/>
          <w:i/>
          <w:sz w:val="28"/>
          <w:szCs w:val="28"/>
        </w:rPr>
        <w:t>Глобальні та національні проблеми економіки.</w:t>
      </w:r>
      <w:r w:rsidRPr="00A10916">
        <w:rPr>
          <w:rFonts w:ascii="Times New Roman" w:hAnsi="Times New Roman" w:cs="Times New Roman"/>
          <w:sz w:val="28"/>
          <w:szCs w:val="28"/>
        </w:rPr>
        <w:t xml:space="preserve"> 2017. Вип.16. С. 609-613.</w:t>
      </w:r>
    </w:p>
    <w:p w14:paraId="352764FE"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Смутчак. З. Управління процесами рееміграції на етапі інтегрування України до європейського простору. </w:t>
      </w:r>
      <w:r w:rsidRPr="00A10916">
        <w:rPr>
          <w:rFonts w:ascii="Times New Roman" w:hAnsi="Times New Roman" w:cs="Times New Roman"/>
          <w:i/>
          <w:sz w:val="28"/>
          <w:szCs w:val="28"/>
        </w:rPr>
        <w:t>Причорноморські економічні студії.</w:t>
      </w:r>
      <w:r w:rsidRPr="00A10916">
        <w:rPr>
          <w:rFonts w:ascii="Times New Roman" w:hAnsi="Times New Roman" w:cs="Times New Roman"/>
          <w:sz w:val="28"/>
          <w:szCs w:val="28"/>
        </w:rPr>
        <w:t xml:space="preserve"> 2019. № 37. С. 174-178</w:t>
      </w:r>
    </w:p>
    <w:p w14:paraId="435A4169"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Соловйов. Є. Внутрішня вимушена міграція: український вимір. </w:t>
      </w:r>
      <w:r w:rsidRPr="00A10916">
        <w:rPr>
          <w:rFonts w:ascii="Times New Roman" w:hAnsi="Times New Roman" w:cs="Times New Roman"/>
          <w:i/>
          <w:sz w:val="28"/>
          <w:szCs w:val="28"/>
        </w:rPr>
        <w:t xml:space="preserve">Evropsky politicky a pravni diskurz. </w:t>
      </w:r>
      <w:r w:rsidRPr="00A10916">
        <w:rPr>
          <w:rFonts w:ascii="Times New Roman" w:hAnsi="Times New Roman" w:cs="Times New Roman"/>
          <w:sz w:val="28"/>
          <w:szCs w:val="28"/>
        </w:rPr>
        <w:t>2018. № 5. С. 37-43</w:t>
      </w:r>
    </w:p>
    <w:p w14:paraId="788C2A83" w14:textId="77777777" w:rsidR="00205376" w:rsidRPr="00A10916" w:rsidRDefault="00205376"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Стадний Є. Українські студенти за кордоном: </w:t>
      </w:r>
      <w:r w:rsidR="002C0FBF" w:rsidRPr="00A10916">
        <w:rPr>
          <w:rFonts w:ascii="Times New Roman" w:hAnsi="Times New Roman" w:cs="Times New Roman"/>
          <w:sz w:val="28"/>
          <w:szCs w:val="28"/>
        </w:rPr>
        <w:t xml:space="preserve">факти та стереотипи. 2017. URL: </w:t>
      </w:r>
      <w:hyperlink r:id="rId23" w:history="1">
        <w:r w:rsidR="00D0670B" w:rsidRPr="00A10916">
          <w:rPr>
            <w:rStyle w:val="a3"/>
            <w:rFonts w:ascii="Times New Roman" w:hAnsi="Times New Roman" w:cs="Times New Roman"/>
            <w:color w:val="auto"/>
            <w:sz w:val="28"/>
            <w:szCs w:val="28"/>
          </w:rPr>
          <w:t>https://cedos.org.ua/uk/articles/ukrainski-studenty-za-kordonom-fakty-ta-stereotypy</w:t>
        </w:r>
      </w:hyperlink>
      <w:r w:rsidR="00D0670B" w:rsidRPr="00A10916">
        <w:rPr>
          <w:rFonts w:ascii="Times New Roman" w:hAnsi="Times New Roman" w:cs="Times New Roman"/>
          <w:sz w:val="28"/>
          <w:szCs w:val="28"/>
        </w:rPr>
        <w:t xml:space="preserve"> (дата звернення: 13.02.2025)</w:t>
      </w:r>
    </w:p>
    <w:p w14:paraId="3447EDD5" w14:textId="77777777" w:rsidR="00380FC5" w:rsidRPr="00A10916" w:rsidRDefault="00380FC5" w:rsidP="00D0670B">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Ставлення до біженців, внутрішньо-переміщених осіб, до російськомовних громадян та до деяких інших категорій населення України, 2023. КМІС. </w:t>
      </w:r>
      <w:r w:rsidRPr="00A10916">
        <w:rPr>
          <w:rFonts w:ascii="Times New Roman" w:hAnsi="Times New Roman" w:cs="Times New Roman"/>
          <w:i/>
          <w:sz w:val="28"/>
          <w:szCs w:val="28"/>
        </w:rPr>
        <w:t>Пресреліз підготовлений Президентом КМІС Володимиром Паніотто. 30.03.2023.</w:t>
      </w:r>
      <w:r w:rsidRPr="00A10916">
        <w:rPr>
          <w:rFonts w:ascii="Times New Roman" w:hAnsi="Times New Roman" w:cs="Times New Roman"/>
          <w:sz w:val="28"/>
          <w:szCs w:val="28"/>
        </w:rPr>
        <w:t xml:space="preserve"> URL: </w:t>
      </w:r>
      <w:hyperlink r:id="rId24" w:history="1">
        <w:r w:rsidR="00D0670B" w:rsidRPr="00A10916">
          <w:rPr>
            <w:rStyle w:val="a3"/>
            <w:rFonts w:ascii="Times New Roman" w:hAnsi="Times New Roman" w:cs="Times New Roman"/>
            <w:color w:val="auto"/>
            <w:sz w:val="28"/>
            <w:szCs w:val="28"/>
          </w:rPr>
          <w:t>https://kiis.com.ua/?lang=ukr&amp;cat=reports&amp;id=1218&amp;page=3</w:t>
        </w:r>
      </w:hyperlink>
      <w:r w:rsidR="00D0670B" w:rsidRPr="00A10916">
        <w:rPr>
          <w:rFonts w:ascii="Times New Roman" w:hAnsi="Times New Roman" w:cs="Times New Roman"/>
          <w:sz w:val="28"/>
          <w:szCs w:val="28"/>
        </w:rPr>
        <w:t xml:space="preserve"> (дата звернення: 15.02.2025)</w:t>
      </w:r>
    </w:p>
    <w:p w14:paraId="467BE32A" w14:textId="77777777" w:rsidR="004114C1" w:rsidRPr="00A10916" w:rsidRDefault="004114C1"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Стаканов Р. Д. Регулювання міжнародної трудової міграції на регіональному та глобальному рівнях. </w:t>
      </w:r>
      <w:r w:rsidRPr="00A10916">
        <w:rPr>
          <w:rFonts w:ascii="Times New Roman" w:hAnsi="Times New Roman" w:cs="Times New Roman"/>
          <w:i/>
          <w:sz w:val="28"/>
          <w:szCs w:val="28"/>
        </w:rPr>
        <w:t>Економіка та суспільство.</w:t>
      </w:r>
      <w:r w:rsidRPr="00A10916">
        <w:rPr>
          <w:rFonts w:ascii="Times New Roman" w:hAnsi="Times New Roman" w:cs="Times New Roman"/>
          <w:sz w:val="28"/>
          <w:szCs w:val="28"/>
        </w:rPr>
        <w:t xml:space="preserve"> 2016. С. 77.</w:t>
      </w:r>
    </w:p>
    <w:p w14:paraId="19C6937C" w14:textId="77777777" w:rsidR="00CD2D7A" w:rsidRPr="00A10916" w:rsidRDefault="00E14A94"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Токар В. М., Гбур З. В. Аналіз показників міграції населення: внутрішня та зовнішня. Проблеми сучасних трансформацій. </w:t>
      </w:r>
      <w:r w:rsidRPr="00A10916">
        <w:rPr>
          <w:rFonts w:ascii="Times New Roman" w:hAnsi="Times New Roman" w:cs="Times New Roman"/>
          <w:i/>
          <w:sz w:val="28"/>
          <w:szCs w:val="28"/>
        </w:rPr>
        <w:t>Серія: право, публічне управління та адміністрування.</w:t>
      </w:r>
      <w:r w:rsidR="002C0FBF" w:rsidRPr="00A10916">
        <w:rPr>
          <w:rFonts w:ascii="Times New Roman" w:hAnsi="Times New Roman" w:cs="Times New Roman"/>
          <w:sz w:val="28"/>
          <w:szCs w:val="28"/>
        </w:rPr>
        <w:t xml:space="preserve"> 2023. № 7. URL</w:t>
      </w:r>
      <w:r w:rsidRPr="00A10916">
        <w:rPr>
          <w:rFonts w:ascii="Times New Roman" w:hAnsi="Times New Roman" w:cs="Times New Roman"/>
          <w:sz w:val="28"/>
          <w:szCs w:val="28"/>
        </w:rPr>
        <w:t>: https://doi.org/ 10.</w:t>
      </w:r>
      <w:r w:rsidR="00CD2D7A" w:rsidRPr="00A10916">
        <w:rPr>
          <w:rFonts w:ascii="Times New Roman" w:hAnsi="Times New Roman" w:cs="Times New Roman"/>
          <w:sz w:val="28"/>
          <w:szCs w:val="28"/>
        </w:rPr>
        <w:t>54929/2786-5746-2023-7-02-11</w:t>
      </w:r>
      <w:r w:rsidR="00D0670B" w:rsidRPr="00A10916">
        <w:rPr>
          <w:rFonts w:ascii="Times New Roman" w:hAnsi="Times New Roman" w:cs="Times New Roman"/>
          <w:sz w:val="28"/>
          <w:szCs w:val="28"/>
        </w:rPr>
        <w:t xml:space="preserve"> (дата звернення: 23.02.2025)</w:t>
      </w:r>
    </w:p>
    <w:p w14:paraId="7214ABA0"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 xml:space="preserve">Філатов В. М., Ромашова Я. В. Специфічні ознаки освітньої міграції та її місце в структурі міграційних потоків. </w:t>
      </w:r>
      <w:r w:rsidRPr="00A10916">
        <w:rPr>
          <w:rFonts w:ascii="Times New Roman" w:hAnsi="Times New Roman" w:cs="Times New Roman"/>
          <w:i/>
          <w:sz w:val="28"/>
          <w:szCs w:val="28"/>
        </w:rPr>
        <w:t>Ефективна економіка.</w:t>
      </w:r>
      <w:r w:rsidRPr="00A10916">
        <w:rPr>
          <w:rFonts w:ascii="Times New Roman" w:hAnsi="Times New Roman" w:cs="Times New Roman"/>
          <w:sz w:val="28"/>
          <w:szCs w:val="28"/>
        </w:rPr>
        <w:t xml:space="preserve"> 2014. № 2. URL: http://nbuv.gov.ua/UJRN/efek_2014_</w:t>
      </w:r>
      <w:r w:rsidR="00D0670B" w:rsidRPr="00A10916">
        <w:rPr>
          <w:rFonts w:ascii="Times New Roman" w:hAnsi="Times New Roman" w:cs="Times New Roman"/>
          <w:sz w:val="28"/>
          <w:szCs w:val="28"/>
        </w:rPr>
        <w:t>2_63 (дата звернення: 15.02.2025</w:t>
      </w:r>
      <w:r w:rsidRPr="00A10916">
        <w:rPr>
          <w:rFonts w:ascii="Times New Roman" w:hAnsi="Times New Roman" w:cs="Times New Roman"/>
          <w:sz w:val="28"/>
          <w:szCs w:val="28"/>
        </w:rPr>
        <w:t>).</w:t>
      </w:r>
    </w:p>
    <w:p w14:paraId="1E090014" w14:textId="77777777" w:rsidR="00380FC5" w:rsidRPr="00A10916" w:rsidRDefault="00EF6544" w:rsidP="00517F10">
      <w:pPr>
        <w:pStyle w:val="a4"/>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Ядловська О</w:t>
      </w:r>
      <w:r w:rsidR="00380FC5" w:rsidRPr="00A10916">
        <w:rPr>
          <w:rFonts w:ascii="Times New Roman" w:hAnsi="Times New Roman" w:cs="Times New Roman"/>
          <w:sz w:val="28"/>
          <w:szCs w:val="28"/>
        </w:rPr>
        <w:t xml:space="preserve">. Особливості міграційної хвилі українців-евакуантів у 2022 р. через військову агресію Російської Федерації. </w:t>
      </w:r>
      <w:r w:rsidR="00380FC5" w:rsidRPr="00EF6544">
        <w:rPr>
          <w:rFonts w:ascii="Times New Roman" w:hAnsi="Times New Roman" w:cs="Times New Roman"/>
          <w:i/>
          <w:sz w:val="28"/>
          <w:szCs w:val="28"/>
        </w:rPr>
        <w:t>Науковий вісник ДДУВС. Спеціальний випуск № 2.</w:t>
      </w:r>
      <w:r w:rsidR="00380FC5" w:rsidRPr="00A10916">
        <w:rPr>
          <w:rFonts w:ascii="Times New Roman" w:hAnsi="Times New Roman" w:cs="Times New Roman"/>
          <w:sz w:val="28"/>
          <w:szCs w:val="28"/>
        </w:rPr>
        <w:t xml:space="preserve"> </w:t>
      </w:r>
      <w:r>
        <w:rPr>
          <w:rFonts w:ascii="Times New Roman" w:hAnsi="Times New Roman" w:cs="Times New Roman"/>
          <w:sz w:val="28"/>
          <w:szCs w:val="28"/>
        </w:rPr>
        <w:t xml:space="preserve">2022. </w:t>
      </w:r>
      <w:r w:rsidR="00380FC5" w:rsidRPr="00A10916">
        <w:rPr>
          <w:rFonts w:ascii="Times New Roman" w:hAnsi="Times New Roman" w:cs="Times New Roman"/>
          <w:sz w:val="28"/>
          <w:szCs w:val="28"/>
        </w:rPr>
        <w:t>С. 188–203.</w:t>
      </w:r>
    </w:p>
    <w:p w14:paraId="5A54C8EB" w14:textId="77777777" w:rsidR="00517F10" w:rsidRPr="00A10916" w:rsidRDefault="00517F1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Abdelaaty L., Steele L. G. Explaining Attitudes Toward Refugees and Immigrants in Europe. Political Studies. 2022. Vol. 70, № 1. P. 110–130.</w:t>
      </w:r>
    </w:p>
    <w:p w14:paraId="01ACCE6B" w14:textId="77777777" w:rsidR="00517F10" w:rsidRPr="00A10916" w:rsidRDefault="00517F1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Duszczyk M., Górny A., Kaczmarczyk P., Kubisiak A. War refugees from Ukraine in Poland – one year after the Russian aggression. Socioeconomic consequences and challenges. Regional Science Policy &amp; Practice. 2023. Vol. 15, № 1. P. 181–199.</w:t>
      </w:r>
    </w:p>
    <w:p w14:paraId="5D7799B0"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Organisation for Economic Co-operation and Development, ―A STRONG, RESILIENT, INCLUSIVE AND SUSTAINABLE RECOVERY FROM COVID-19‖, Meeting of the Council at Ministerial Level, 28-29 October 2020. 5. Опитування 2022: українські студенти за кордоном. URL: </w:t>
      </w:r>
      <w:hyperlink r:id="rId25" w:history="1">
        <w:r w:rsidR="00D0670B" w:rsidRPr="00A10916">
          <w:rPr>
            <w:rStyle w:val="a3"/>
            <w:rFonts w:ascii="Times New Roman" w:hAnsi="Times New Roman" w:cs="Times New Roman"/>
            <w:color w:val="auto"/>
            <w:sz w:val="28"/>
            <w:szCs w:val="28"/>
          </w:rPr>
          <w:t>www.esnukraine.org</w:t>
        </w:r>
      </w:hyperlink>
      <w:r w:rsidR="00D0670B" w:rsidRPr="00A10916">
        <w:rPr>
          <w:rFonts w:ascii="Times New Roman" w:hAnsi="Times New Roman" w:cs="Times New Roman"/>
          <w:sz w:val="28"/>
          <w:szCs w:val="28"/>
        </w:rPr>
        <w:t xml:space="preserve"> (дата звернення: 19.02.2025)</w:t>
      </w:r>
    </w:p>
    <w:p w14:paraId="504FE555" w14:textId="77777777" w:rsidR="00CD2D7A" w:rsidRPr="00A10916" w:rsidRDefault="00CD2D7A"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 xml:space="preserve">Nazarenko Y. Education of Ukrainian refugees abroad (February 24 — June 20 2022). URL: </w:t>
      </w:r>
      <w:hyperlink r:id="rId26" w:history="1">
        <w:r w:rsidR="00D0670B" w:rsidRPr="00A10916">
          <w:rPr>
            <w:rStyle w:val="a3"/>
            <w:rFonts w:ascii="Times New Roman" w:hAnsi="Times New Roman" w:cs="Times New Roman"/>
            <w:color w:val="auto"/>
            <w:sz w:val="28"/>
            <w:szCs w:val="28"/>
          </w:rPr>
          <w:t>https://cedos.org.ua/en/researches/education-ofukrainian-refugees-abroad-february-24-june-20/</w:t>
        </w:r>
      </w:hyperlink>
      <w:r w:rsidR="00D0670B" w:rsidRPr="00A10916">
        <w:rPr>
          <w:rFonts w:ascii="Times New Roman" w:hAnsi="Times New Roman" w:cs="Times New Roman"/>
          <w:sz w:val="28"/>
          <w:szCs w:val="28"/>
        </w:rPr>
        <w:t xml:space="preserve"> (дата звернення: 10.02.2025)</w:t>
      </w:r>
    </w:p>
    <w:p w14:paraId="241DCA0B" w14:textId="77777777" w:rsidR="004911EC"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UNESCO. Data for the Sustainable Development Goals. URL: http://data.uis.u</w:t>
      </w:r>
      <w:r w:rsidR="00D0670B" w:rsidRPr="00A10916">
        <w:rPr>
          <w:rFonts w:ascii="Times New Roman" w:hAnsi="Times New Roman" w:cs="Times New Roman"/>
          <w:sz w:val="28"/>
          <w:szCs w:val="28"/>
        </w:rPr>
        <w:t>nesco.org/ (дата звернення: 15.02.2025</w:t>
      </w:r>
      <w:r w:rsidRPr="00A10916">
        <w:rPr>
          <w:rFonts w:ascii="Times New Roman" w:hAnsi="Times New Roman" w:cs="Times New Roman"/>
          <w:sz w:val="28"/>
          <w:szCs w:val="28"/>
        </w:rPr>
        <w:t>).</w:t>
      </w:r>
    </w:p>
    <w:p w14:paraId="25DCCB82" w14:textId="77777777" w:rsidR="00CD2D7A" w:rsidRPr="00A10916" w:rsidRDefault="004911EC"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Altbach P. G. (2006). Globalization and the university: Realities in an unequal world, in Forest, J.J.F. &amp; Altbach P.G. (eds.), International handbook of higher education. Vol. 1, Dordrecht, The Netherlands. Springer, Р. 121–140.</w:t>
      </w:r>
    </w:p>
    <w:p w14:paraId="227806F5"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Mukesh Kapila, Kristin Bergtora Sandvik, Viktoria Sereda, Alexandra Boivin, Kerem Kınık, Selman Salim Kesgin, «Ukraine Crises and Humanitarian Action» TRC Journal of Humanitarian Action 2 no.1. 2023. P. 79-93.</w:t>
      </w:r>
    </w:p>
    <w:p w14:paraId="71AF987A"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lastRenderedPageBreak/>
        <w:t>World Population Prospects 2024. Unit Nations. URL: https://esa.un.org/</w:t>
      </w:r>
      <w:r w:rsidR="00D0670B" w:rsidRPr="00A10916">
        <w:rPr>
          <w:rFonts w:ascii="Times New Roman" w:hAnsi="Times New Roman" w:cs="Times New Roman"/>
          <w:sz w:val="28"/>
          <w:szCs w:val="28"/>
        </w:rPr>
        <w:t>unpd/wpp. (дата звернення: 19.01.2025</w:t>
      </w:r>
      <w:r w:rsidRPr="00A10916">
        <w:rPr>
          <w:rFonts w:ascii="Times New Roman" w:hAnsi="Times New Roman" w:cs="Times New Roman"/>
          <w:sz w:val="28"/>
          <w:szCs w:val="28"/>
        </w:rPr>
        <w:t>).</w:t>
      </w:r>
    </w:p>
    <w:p w14:paraId="7879785A"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Fedorchenko-Kutuev P., Kiryukhin D. The Crisis of Democracy:Theoretical and Practical Issues In the Times of Systemic Anthagomism. Introduction. Ideology and Politics Journal. 2023. № 1(23). P. 148–171, p. 4–9.</w:t>
      </w:r>
    </w:p>
    <w:p w14:paraId="670B1499" w14:textId="77777777" w:rsidR="00580AE0" w:rsidRPr="00A10916" w:rsidRDefault="00580AE0" w:rsidP="00517F10">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Fedorchenko-Kutuev P., Pygolenko I., Khomiak A. Ukrainian State Between the Imperatives of Democracy and Post-War Modernization. Ideology and Politics Journal. 2023. № 1(23). P. 148–171.</w:t>
      </w:r>
    </w:p>
    <w:p w14:paraId="2F220DD2" w14:textId="77777777" w:rsidR="00042921" w:rsidRPr="00A10916" w:rsidRDefault="00517F10" w:rsidP="00042921">
      <w:pPr>
        <w:pStyle w:val="a4"/>
        <w:numPr>
          <w:ilvl w:val="0"/>
          <w:numId w:val="22"/>
        </w:numPr>
        <w:spacing w:after="0" w:line="360" w:lineRule="auto"/>
        <w:jc w:val="both"/>
        <w:rPr>
          <w:rFonts w:ascii="Times New Roman" w:hAnsi="Times New Roman" w:cs="Times New Roman"/>
          <w:sz w:val="28"/>
          <w:szCs w:val="28"/>
        </w:rPr>
      </w:pPr>
      <w:r w:rsidRPr="00A10916">
        <w:rPr>
          <w:rFonts w:ascii="Times New Roman" w:hAnsi="Times New Roman" w:cs="Times New Roman"/>
          <w:sz w:val="28"/>
          <w:szCs w:val="28"/>
        </w:rPr>
        <w:t>Gromadzki J., Lewandowski P. Refugees from Ukraine on the Polish labour market. Social Insurance. Theory and Practice. 2022. № 155(4). P. 29–40.</w:t>
      </w:r>
    </w:p>
    <w:sectPr w:rsidR="00042921" w:rsidRPr="00A10916" w:rsidSect="0093415E">
      <w:headerReference w:type="default" r:id="rId2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8F05" w14:textId="77777777" w:rsidR="00AF7560" w:rsidRDefault="00AF7560" w:rsidP="0093415E">
      <w:pPr>
        <w:spacing w:after="0" w:line="240" w:lineRule="auto"/>
      </w:pPr>
      <w:r>
        <w:separator/>
      </w:r>
    </w:p>
  </w:endnote>
  <w:endnote w:type="continuationSeparator" w:id="0">
    <w:p w14:paraId="034B7F70" w14:textId="77777777" w:rsidR="00AF7560" w:rsidRDefault="00AF7560" w:rsidP="0093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1D7F" w14:textId="77777777" w:rsidR="00AF7560" w:rsidRDefault="00AF7560" w:rsidP="0093415E">
      <w:pPr>
        <w:spacing w:after="0" w:line="240" w:lineRule="auto"/>
      </w:pPr>
      <w:r>
        <w:separator/>
      </w:r>
    </w:p>
  </w:footnote>
  <w:footnote w:type="continuationSeparator" w:id="0">
    <w:p w14:paraId="054AD6E9" w14:textId="77777777" w:rsidR="00AF7560" w:rsidRDefault="00AF7560" w:rsidP="00934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249467"/>
      <w:docPartObj>
        <w:docPartGallery w:val="Page Numbers (Top of Page)"/>
        <w:docPartUnique/>
      </w:docPartObj>
    </w:sdtPr>
    <w:sdtContent>
      <w:p w14:paraId="643D685F" w14:textId="77777777" w:rsidR="00DB4440" w:rsidRDefault="00DB4440">
        <w:pPr>
          <w:pStyle w:val="a7"/>
          <w:jc w:val="right"/>
        </w:pPr>
        <w:r>
          <w:fldChar w:fldCharType="begin"/>
        </w:r>
        <w:r>
          <w:instrText>PAGE   \* MERGEFORMAT</w:instrText>
        </w:r>
        <w:r>
          <w:fldChar w:fldCharType="separate"/>
        </w:r>
        <w:r w:rsidR="00EF6544">
          <w:rPr>
            <w:noProof/>
          </w:rPr>
          <w:t>6</w:t>
        </w:r>
        <w:r>
          <w:fldChar w:fldCharType="end"/>
        </w:r>
      </w:p>
    </w:sdtContent>
  </w:sdt>
  <w:p w14:paraId="22D9E818" w14:textId="77777777" w:rsidR="00DB4440" w:rsidRDefault="00DB444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391"/>
    <w:multiLevelType w:val="hybridMultilevel"/>
    <w:tmpl w:val="33DAB4A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F43B37"/>
    <w:multiLevelType w:val="hybridMultilevel"/>
    <w:tmpl w:val="FF3E7BF8"/>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103306"/>
    <w:multiLevelType w:val="hybridMultilevel"/>
    <w:tmpl w:val="6B4A5B8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7A0007"/>
    <w:multiLevelType w:val="hybridMultilevel"/>
    <w:tmpl w:val="67FCCAF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3B5DFC"/>
    <w:multiLevelType w:val="hybridMultilevel"/>
    <w:tmpl w:val="C41AAD9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6F710F"/>
    <w:multiLevelType w:val="hybridMultilevel"/>
    <w:tmpl w:val="2A4AE5C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1418AF"/>
    <w:multiLevelType w:val="hybridMultilevel"/>
    <w:tmpl w:val="37AE92E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7743AC9"/>
    <w:multiLevelType w:val="hybridMultilevel"/>
    <w:tmpl w:val="E448409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1EE28E6"/>
    <w:multiLevelType w:val="hybridMultilevel"/>
    <w:tmpl w:val="8B64241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932627"/>
    <w:multiLevelType w:val="hybridMultilevel"/>
    <w:tmpl w:val="CEC266F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B7A077A"/>
    <w:multiLevelType w:val="hybridMultilevel"/>
    <w:tmpl w:val="1BB444B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1A21B0C"/>
    <w:multiLevelType w:val="hybridMultilevel"/>
    <w:tmpl w:val="BCE63DF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4EF4E18"/>
    <w:multiLevelType w:val="hybridMultilevel"/>
    <w:tmpl w:val="75560886"/>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1F0BB3"/>
    <w:multiLevelType w:val="hybridMultilevel"/>
    <w:tmpl w:val="E8D612B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F272CAA"/>
    <w:multiLevelType w:val="hybridMultilevel"/>
    <w:tmpl w:val="588A2F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4F83FF6"/>
    <w:multiLevelType w:val="hybridMultilevel"/>
    <w:tmpl w:val="28103532"/>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55F2833"/>
    <w:multiLevelType w:val="hybridMultilevel"/>
    <w:tmpl w:val="E6B2C1E4"/>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76E23A3"/>
    <w:multiLevelType w:val="hybridMultilevel"/>
    <w:tmpl w:val="94D89B2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C6247E1"/>
    <w:multiLevelType w:val="hybridMultilevel"/>
    <w:tmpl w:val="A40AB0C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0954B41"/>
    <w:multiLevelType w:val="hybridMultilevel"/>
    <w:tmpl w:val="7B6E871C"/>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0DC7F8C"/>
    <w:multiLevelType w:val="hybridMultilevel"/>
    <w:tmpl w:val="039CD040"/>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D574586"/>
    <w:multiLevelType w:val="hybridMultilevel"/>
    <w:tmpl w:val="F3B4C1EE"/>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F1341AB"/>
    <w:multiLevelType w:val="hybridMultilevel"/>
    <w:tmpl w:val="D854977A"/>
    <w:lvl w:ilvl="0" w:tplc="91525BC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45922621">
    <w:abstractNumId w:val="17"/>
  </w:num>
  <w:num w:numId="2" w16cid:durableId="514854223">
    <w:abstractNumId w:val="3"/>
  </w:num>
  <w:num w:numId="3" w16cid:durableId="2138446086">
    <w:abstractNumId w:val="9"/>
  </w:num>
  <w:num w:numId="4" w16cid:durableId="547029479">
    <w:abstractNumId w:val="15"/>
  </w:num>
  <w:num w:numId="5" w16cid:durableId="1634629235">
    <w:abstractNumId w:val="16"/>
  </w:num>
  <w:num w:numId="6" w16cid:durableId="1620144366">
    <w:abstractNumId w:val="5"/>
  </w:num>
  <w:num w:numId="7" w16cid:durableId="1084909666">
    <w:abstractNumId w:val="19"/>
  </w:num>
  <w:num w:numId="8" w16cid:durableId="830830158">
    <w:abstractNumId w:val="21"/>
  </w:num>
  <w:num w:numId="9" w16cid:durableId="1785688710">
    <w:abstractNumId w:val="13"/>
  </w:num>
  <w:num w:numId="10" w16cid:durableId="34736793">
    <w:abstractNumId w:val="7"/>
  </w:num>
  <w:num w:numId="11" w16cid:durableId="1120108205">
    <w:abstractNumId w:val="8"/>
  </w:num>
  <w:num w:numId="12" w16cid:durableId="522205175">
    <w:abstractNumId w:val="1"/>
  </w:num>
  <w:num w:numId="13" w16cid:durableId="950360494">
    <w:abstractNumId w:val="18"/>
  </w:num>
  <w:num w:numId="14" w16cid:durableId="1308775865">
    <w:abstractNumId w:val="4"/>
  </w:num>
  <w:num w:numId="15" w16cid:durableId="550655280">
    <w:abstractNumId w:val="2"/>
  </w:num>
  <w:num w:numId="16" w16cid:durableId="1019895051">
    <w:abstractNumId w:val="0"/>
  </w:num>
  <w:num w:numId="17" w16cid:durableId="404300919">
    <w:abstractNumId w:val="6"/>
  </w:num>
  <w:num w:numId="18" w16cid:durableId="407582117">
    <w:abstractNumId w:val="12"/>
  </w:num>
  <w:num w:numId="19" w16cid:durableId="591277838">
    <w:abstractNumId w:val="11"/>
  </w:num>
  <w:num w:numId="20" w16cid:durableId="1484618195">
    <w:abstractNumId w:val="22"/>
  </w:num>
  <w:num w:numId="21" w16cid:durableId="1975282948">
    <w:abstractNumId w:val="10"/>
  </w:num>
  <w:num w:numId="22" w16cid:durableId="828056140">
    <w:abstractNumId w:val="14"/>
  </w:num>
  <w:num w:numId="23" w16cid:durableId="1386491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49"/>
    <w:rsid w:val="00003DE0"/>
    <w:rsid w:val="0000490C"/>
    <w:rsid w:val="00004FF1"/>
    <w:rsid w:val="00006B75"/>
    <w:rsid w:val="00042921"/>
    <w:rsid w:val="0007337D"/>
    <w:rsid w:val="00083C43"/>
    <w:rsid w:val="00094849"/>
    <w:rsid w:val="000A22BD"/>
    <w:rsid w:val="000B4538"/>
    <w:rsid w:val="000E1561"/>
    <w:rsid w:val="000E3E6B"/>
    <w:rsid w:val="000F36B4"/>
    <w:rsid w:val="001061D3"/>
    <w:rsid w:val="00110A59"/>
    <w:rsid w:val="00120882"/>
    <w:rsid w:val="001301E6"/>
    <w:rsid w:val="00134484"/>
    <w:rsid w:val="00163B4E"/>
    <w:rsid w:val="001769D1"/>
    <w:rsid w:val="00184117"/>
    <w:rsid w:val="00195DC2"/>
    <w:rsid w:val="001A15EE"/>
    <w:rsid w:val="001A57D2"/>
    <w:rsid w:val="001B1A20"/>
    <w:rsid w:val="001B1B11"/>
    <w:rsid w:val="001B56E3"/>
    <w:rsid w:val="001B6503"/>
    <w:rsid w:val="001C1667"/>
    <w:rsid w:val="001E2E35"/>
    <w:rsid w:val="001E2EEE"/>
    <w:rsid w:val="001E36B9"/>
    <w:rsid w:val="001F225E"/>
    <w:rsid w:val="0020210C"/>
    <w:rsid w:val="00203073"/>
    <w:rsid w:val="00205376"/>
    <w:rsid w:val="002145A3"/>
    <w:rsid w:val="002402F0"/>
    <w:rsid w:val="0024110D"/>
    <w:rsid w:val="0024655B"/>
    <w:rsid w:val="0024757A"/>
    <w:rsid w:val="0025254E"/>
    <w:rsid w:val="00274758"/>
    <w:rsid w:val="002825D0"/>
    <w:rsid w:val="002861A3"/>
    <w:rsid w:val="00290310"/>
    <w:rsid w:val="0029453E"/>
    <w:rsid w:val="0029684D"/>
    <w:rsid w:val="002A2613"/>
    <w:rsid w:val="002C03E5"/>
    <w:rsid w:val="002C0FBF"/>
    <w:rsid w:val="002C24C2"/>
    <w:rsid w:val="002C51C7"/>
    <w:rsid w:val="002C6495"/>
    <w:rsid w:val="002E0360"/>
    <w:rsid w:val="002E4728"/>
    <w:rsid w:val="002F3F79"/>
    <w:rsid w:val="002F4247"/>
    <w:rsid w:val="002F7D90"/>
    <w:rsid w:val="0031170B"/>
    <w:rsid w:val="003264C6"/>
    <w:rsid w:val="0033109D"/>
    <w:rsid w:val="003457F9"/>
    <w:rsid w:val="0037087C"/>
    <w:rsid w:val="00380FC5"/>
    <w:rsid w:val="003815D0"/>
    <w:rsid w:val="00392475"/>
    <w:rsid w:val="003B7168"/>
    <w:rsid w:val="003D0617"/>
    <w:rsid w:val="003D3A81"/>
    <w:rsid w:val="003F51D7"/>
    <w:rsid w:val="0040637D"/>
    <w:rsid w:val="004114C1"/>
    <w:rsid w:val="00412932"/>
    <w:rsid w:val="004409CB"/>
    <w:rsid w:val="004711D4"/>
    <w:rsid w:val="00477484"/>
    <w:rsid w:val="00481A71"/>
    <w:rsid w:val="004835B0"/>
    <w:rsid w:val="00483F69"/>
    <w:rsid w:val="004911EC"/>
    <w:rsid w:val="00492576"/>
    <w:rsid w:val="00493ECA"/>
    <w:rsid w:val="004A4FF1"/>
    <w:rsid w:val="004B035F"/>
    <w:rsid w:val="004B1B39"/>
    <w:rsid w:val="004C0814"/>
    <w:rsid w:val="004E3806"/>
    <w:rsid w:val="004F415B"/>
    <w:rsid w:val="005135C2"/>
    <w:rsid w:val="00517A35"/>
    <w:rsid w:val="00517F10"/>
    <w:rsid w:val="00531315"/>
    <w:rsid w:val="005328EC"/>
    <w:rsid w:val="005354E9"/>
    <w:rsid w:val="00537190"/>
    <w:rsid w:val="00546E6F"/>
    <w:rsid w:val="005501F2"/>
    <w:rsid w:val="00554707"/>
    <w:rsid w:val="00560119"/>
    <w:rsid w:val="005610E7"/>
    <w:rsid w:val="0056747B"/>
    <w:rsid w:val="00580AE0"/>
    <w:rsid w:val="00586930"/>
    <w:rsid w:val="005926A3"/>
    <w:rsid w:val="005933AC"/>
    <w:rsid w:val="005A0002"/>
    <w:rsid w:val="005C1DFA"/>
    <w:rsid w:val="005C3400"/>
    <w:rsid w:val="005C4A08"/>
    <w:rsid w:val="005E4CD5"/>
    <w:rsid w:val="00604E36"/>
    <w:rsid w:val="0060606D"/>
    <w:rsid w:val="006208CD"/>
    <w:rsid w:val="00624CB2"/>
    <w:rsid w:val="006250FF"/>
    <w:rsid w:val="006325EC"/>
    <w:rsid w:val="006408C4"/>
    <w:rsid w:val="00650275"/>
    <w:rsid w:val="006867A6"/>
    <w:rsid w:val="00692D55"/>
    <w:rsid w:val="00695FEC"/>
    <w:rsid w:val="006C3105"/>
    <w:rsid w:val="006D7912"/>
    <w:rsid w:val="006F0812"/>
    <w:rsid w:val="00707E70"/>
    <w:rsid w:val="00714625"/>
    <w:rsid w:val="00715EB5"/>
    <w:rsid w:val="0072317B"/>
    <w:rsid w:val="00723F69"/>
    <w:rsid w:val="00731BBB"/>
    <w:rsid w:val="00750180"/>
    <w:rsid w:val="007513D5"/>
    <w:rsid w:val="007534F1"/>
    <w:rsid w:val="00760B39"/>
    <w:rsid w:val="00765FFC"/>
    <w:rsid w:val="00766A31"/>
    <w:rsid w:val="007A67C0"/>
    <w:rsid w:val="007C020C"/>
    <w:rsid w:val="007D6213"/>
    <w:rsid w:val="007E197B"/>
    <w:rsid w:val="007F0FC9"/>
    <w:rsid w:val="007F7E62"/>
    <w:rsid w:val="00807DC0"/>
    <w:rsid w:val="00826361"/>
    <w:rsid w:val="00836F26"/>
    <w:rsid w:val="008529B1"/>
    <w:rsid w:val="00875B0D"/>
    <w:rsid w:val="00893550"/>
    <w:rsid w:val="008A6D26"/>
    <w:rsid w:val="008A73AE"/>
    <w:rsid w:val="008E2B31"/>
    <w:rsid w:val="008F6910"/>
    <w:rsid w:val="009004D3"/>
    <w:rsid w:val="00910F3E"/>
    <w:rsid w:val="00914D97"/>
    <w:rsid w:val="00915290"/>
    <w:rsid w:val="009207CC"/>
    <w:rsid w:val="00924CBB"/>
    <w:rsid w:val="0093415E"/>
    <w:rsid w:val="00934D53"/>
    <w:rsid w:val="0093765A"/>
    <w:rsid w:val="009410A3"/>
    <w:rsid w:val="00945125"/>
    <w:rsid w:val="0094554F"/>
    <w:rsid w:val="009557C4"/>
    <w:rsid w:val="0096469C"/>
    <w:rsid w:val="009653D6"/>
    <w:rsid w:val="00991BB2"/>
    <w:rsid w:val="009A3BE4"/>
    <w:rsid w:val="009A456A"/>
    <w:rsid w:val="009B6340"/>
    <w:rsid w:val="009C7086"/>
    <w:rsid w:val="009D7928"/>
    <w:rsid w:val="009E5364"/>
    <w:rsid w:val="009F2456"/>
    <w:rsid w:val="009F419E"/>
    <w:rsid w:val="00A02A33"/>
    <w:rsid w:val="00A10916"/>
    <w:rsid w:val="00A20F07"/>
    <w:rsid w:val="00A32FFF"/>
    <w:rsid w:val="00A34050"/>
    <w:rsid w:val="00A344BE"/>
    <w:rsid w:val="00A5238B"/>
    <w:rsid w:val="00A52F1D"/>
    <w:rsid w:val="00A656A0"/>
    <w:rsid w:val="00A70464"/>
    <w:rsid w:val="00A70910"/>
    <w:rsid w:val="00A806A8"/>
    <w:rsid w:val="00A81780"/>
    <w:rsid w:val="00A86857"/>
    <w:rsid w:val="00AA270A"/>
    <w:rsid w:val="00AC20F3"/>
    <w:rsid w:val="00AD1AA9"/>
    <w:rsid w:val="00AD75F0"/>
    <w:rsid w:val="00AF1B56"/>
    <w:rsid w:val="00AF7560"/>
    <w:rsid w:val="00B10256"/>
    <w:rsid w:val="00B1719C"/>
    <w:rsid w:val="00B22BC7"/>
    <w:rsid w:val="00B24D6C"/>
    <w:rsid w:val="00B33514"/>
    <w:rsid w:val="00B34C7D"/>
    <w:rsid w:val="00B43618"/>
    <w:rsid w:val="00B46A7B"/>
    <w:rsid w:val="00B632DC"/>
    <w:rsid w:val="00B63C71"/>
    <w:rsid w:val="00B701E6"/>
    <w:rsid w:val="00B80E7B"/>
    <w:rsid w:val="00B8576F"/>
    <w:rsid w:val="00B96080"/>
    <w:rsid w:val="00B97291"/>
    <w:rsid w:val="00BB2784"/>
    <w:rsid w:val="00BB4E07"/>
    <w:rsid w:val="00BC1E20"/>
    <w:rsid w:val="00BD3D14"/>
    <w:rsid w:val="00BD57D6"/>
    <w:rsid w:val="00BD7E48"/>
    <w:rsid w:val="00BF1B24"/>
    <w:rsid w:val="00BF2042"/>
    <w:rsid w:val="00C116B2"/>
    <w:rsid w:val="00C2147C"/>
    <w:rsid w:val="00C238AE"/>
    <w:rsid w:val="00C24F13"/>
    <w:rsid w:val="00C31ACC"/>
    <w:rsid w:val="00C355F7"/>
    <w:rsid w:val="00C42433"/>
    <w:rsid w:val="00C54EE8"/>
    <w:rsid w:val="00C65205"/>
    <w:rsid w:val="00C671E8"/>
    <w:rsid w:val="00C84C6B"/>
    <w:rsid w:val="00C93DEE"/>
    <w:rsid w:val="00C972A4"/>
    <w:rsid w:val="00CC224E"/>
    <w:rsid w:val="00CC7BCA"/>
    <w:rsid w:val="00CD2D7A"/>
    <w:rsid w:val="00CD723F"/>
    <w:rsid w:val="00CF01FD"/>
    <w:rsid w:val="00CF2E9A"/>
    <w:rsid w:val="00CF42F3"/>
    <w:rsid w:val="00D064E2"/>
    <w:rsid w:val="00D0670B"/>
    <w:rsid w:val="00D11A9D"/>
    <w:rsid w:val="00D50BDB"/>
    <w:rsid w:val="00D65CBB"/>
    <w:rsid w:val="00D70546"/>
    <w:rsid w:val="00D72B7A"/>
    <w:rsid w:val="00D76A0A"/>
    <w:rsid w:val="00D827B5"/>
    <w:rsid w:val="00D86CE6"/>
    <w:rsid w:val="00D90B8F"/>
    <w:rsid w:val="00DB4440"/>
    <w:rsid w:val="00DB6E51"/>
    <w:rsid w:val="00DD649E"/>
    <w:rsid w:val="00DE2D7D"/>
    <w:rsid w:val="00E04684"/>
    <w:rsid w:val="00E06806"/>
    <w:rsid w:val="00E14A94"/>
    <w:rsid w:val="00E20FE9"/>
    <w:rsid w:val="00E50649"/>
    <w:rsid w:val="00E70298"/>
    <w:rsid w:val="00E7258C"/>
    <w:rsid w:val="00E8588A"/>
    <w:rsid w:val="00E919BF"/>
    <w:rsid w:val="00EA7FB4"/>
    <w:rsid w:val="00ED00AC"/>
    <w:rsid w:val="00ED1C7D"/>
    <w:rsid w:val="00ED22B7"/>
    <w:rsid w:val="00ED2A7A"/>
    <w:rsid w:val="00ED6BBF"/>
    <w:rsid w:val="00ED7CAF"/>
    <w:rsid w:val="00EE397B"/>
    <w:rsid w:val="00EE57AC"/>
    <w:rsid w:val="00EF6544"/>
    <w:rsid w:val="00F27D7D"/>
    <w:rsid w:val="00F40C79"/>
    <w:rsid w:val="00F715C1"/>
    <w:rsid w:val="00F748D1"/>
    <w:rsid w:val="00F934C0"/>
    <w:rsid w:val="00F94DB1"/>
    <w:rsid w:val="00F96987"/>
    <w:rsid w:val="00FC104D"/>
    <w:rsid w:val="00FC2FC8"/>
    <w:rsid w:val="00FC699D"/>
    <w:rsid w:val="00FD58DD"/>
    <w:rsid w:val="00FE0288"/>
    <w:rsid w:val="00FE2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6A26"/>
  <w15:chartTrackingRefBased/>
  <w15:docId w15:val="{D35F036C-89EF-49BE-BB57-46AB5B79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57F9"/>
    <w:rPr>
      <w:color w:val="0563C1" w:themeColor="hyperlink"/>
      <w:u w:val="single"/>
    </w:rPr>
  </w:style>
  <w:style w:type="paragraph" w:styleId="a4">
    <w:name w:val="List Paragraph"/>
    <w:basedOn w:val="a"/>
    <w:uiPriority w:val="34"/>
    <w:qFormat/>
    <w:rsid w:val="00EA7FB4"/>
    <w:pPr>
      <w:ind w:left="720"/>
      <w:contextualSpacing/>
    </w:pPr>
  </w:style>
  <w:style w:type="paragraph" w:styleId="a5">
    <w:name w:val="Body Text"/>
    <w:basedOn w:val="a"/>
    <w:link w:val="a6"/>
    <w:uiPriority w:val="1"/>
    <w:qFormat/>
    <w:rsid w:val="00003DE0"/>
    <w:pPr>
      <w:widowControl w:val="0"/>
      <w:autoSpaceDE w:val="0"/>
      <w:autoSpaceDN w:val="0"/>
      <w:spacing w:after="0" w:line="240" w:lineRule="auto"/>
    </w:pPr>
    <w:rPr>
      <w:rFonts w:ascii="Times New Roman" w:eastAsia="Times New Roman" w:hAnsi="Times New Roman" w:cs="Times New Roman"/>
    </w:rPr>
  </w:style>
  <w:style w:type="character" w:customStyle="1" w:styleId="a6">
    <w:name w:val="Основний текст Знак"/>
    <w:basedOn w:val="a0"/>
    <w:link w:val="a5"/>
    <w:uiPriority w:val="1"/>
    <w:rsid w:val="00003DE0"/>
    <w:rPr>
      <w:rFonts w:ascii="Times New Roman" w:eastAsia="Times New Roman" w:hAnsi="Times New Roman" w:cs="Times New Roman"/>
    </w:rPr>
  </w:style>
  <w:style w:type="paragraph" w:customStyle="1" w:styleId="Default">
    <w:name w:val="Default"/>
    <w:rsid w:val="00760B39"/>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uiPriority w:val="99"/>
    <w:unhideWhenUsed/>
    <w:rsid w:val="0093415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3415E"/>
  </w:style>
  <w:style w:type="paragraph" w:styleId="a9">
    <w:name w:val="footer"/>
    <w:basedOn w:val="a"/>
    <w:link w:val="aa"/>
    <w:uiPriority w:val="99"/>
    <w:unhideWhenUsed/>
    <w:rsid w:val="0093415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3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70166">
      <w:bodyDiv w:val="1"/>
      <w:marLeft w:val="0"/>
      <w:marRight w:val="0"/>
      <w:marTop w:val="0"/>
      <w:marBottom w:val="0"/>
      <w:divBdr>
        <w:top w:val="none" w:sz="0" w:space="0" w:color="auto"/>
        <w:left w:val="none" w:sz="0" w:space="0" w:color="auto"/>
        <w:bottom w:val="none" w:sz="0" w:space="0" w:color="auto"/>
        <w:right w:val="none" w:sz="0" w:space="0" w:color="auto"/>
      </w:divBdr>
      <w:divsChild>
        <w:div w:id="857087815">
          <w:marLeft w:val="0"/>
          <w:marRight w:val="0"/>
          <w:marTop w:val="15"/>
          <w:marBottom w:val="0"/>
          <w:divBdr>
            <w:top w:val="single" w:sz="48" w:space="0" w:color="auto"/>
            <w:left w:val="single" w:sz="48" w:space="0" w:color="auto"/>
            <w:bottom w:val="single" w:sz="48" w:space="0" w:color="auto"/>
            <w:right w:val="single" w:sz="48" w:space="0" w:color="auto"/>
          </w:divBdr>
          <w:divsChild>
            <w:div w:id="10103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778">
      <w:bodyDiv w:val="1"/>
      <w:marLeft w:val="0"/>
      <w:marRight w:val="0"/>
      <w:marTop w:val="0"/>
      <w:marBottom w:val="0"/>
      <w:divBdr>
        <w:top w:val="none" w:sz="0" w:space="0" w:color="auto"/>
        <w:left w:val="none" w:sz="0" w:space="0" w:color="auto"/>
        <w:bottom w:val="none" w:sz="0" w:space="0" w:color="auto"/>
        <w:right w:val="none" w:sz="0" w:space="0" w:color="auto"/>
      </w:divBdr>
    </w:div>
    <w:div w:id="2134906407">
      <w:bodyDiv w:val="1"/>
      <w:marLeft w:val="0"/>
      <w:marRight w:val="0"/>
      <w:marTop w:val="0"/>
      <w:marBottom w:val="0"/>
      <w:divBdr>
        <w:top w:val="none" w:sz="0" w:space="0" w:color="auto"/>
        <w:left w:val="none" w:sz="0" w:space="0" w:color="auto"/>
        <w:bottom w:val="none" w:sz="0" w:space="0" w:color="auto"/>
        <w:right w:val="none" w:sz="0" w:space="0" w:color="auto"/>
      </w:divBdr>
      <w:divsChild>
        <w:div w:id="1037512245">
          <w:marLeft w:val="0"/>
          <w:marRight w:val="0"/>
          <w:marTop w:val="0"/>
          <w:marBottom w:val="0"/>
          <w:divBdr>
            <w:top w:val="none" w:sz="0" w:space="0" w:color="auto"/>
            <w:left w:val="none" w:sz="0" w:space="0" w:color="auto"/>
            <w:bottom w:val="none" w:sz="0" w:space="0" w:color="auto"/>
            <w:right w:val="none" w:sz="0" w:space="0" w:color="auto"/>
          </w:divBdr>
        </w:div>
        <w:div w:id="980159936">
          <w:marLeft w:val="0"/>
          <w:marRight w:val="0"/>
          <w:marTop w:val="0"/>
          <w:marBottom w:val="0"/>
          <w:divBdr>
            <w:top w:val="none" w:sz="0" w:space="0" w:color="auto"/>
            <w:left w:val="none" w:sz="0" w:space="0" w:color="auto"/>
            <w:bottom w:val="none" w:sz="0" w:space="0" w:color="auto"/>
            <w:right w:val="none" w:sz="0" w:space="0" w:color="auto"/>
          </w:divBdr>
        </w:div>
        <w:div w:id="156769401">
          <w:marLeft w:val="0"/>
          <w:marRight w:val="0"/>
          <w:marTop w:val="0"/>
          <w:marBottom w:val="0"/>
          <w:divBdr>
            <w:top w:val="none" w:sz="0" w:space="0" w:color="auto"/>
            <w:left w:val="none" w:sz="0" w:space="0" w:color="auto"/>
            <w:bottom w:val="none" w:sz="0" w:space="0" w:color="auto"/>
            <w:right w:val="none" w:sz="0" w:space="0" w:color="auto"/>
          </w:divBdr>
        </w:div>
        <w:div w:id="1469469688">
          <w:marLeft w:val="0"/>
          <w:marRight w:val="0"/>
          <w:marTop w:val="0"/>
          <w:marBottom w:val="0"/>
          <w:divBdr>
            <w:top w:val="none" w:sz="0" w:space="0" w:color="auto"/>
            <w:left w:val="none" w:sz="0" w:space="0" w:color="auto"/>
            <w:bottom w:val="none" w:sz="0" w:space="0" w:color="auto"/>
            <w:right w:val="none" w:sz="0" w:space="0" w:color="auto"/>
          </w:divBdr>
        </w:div>
        <w:div w:id="42140248">
          <w:marLeft w:val="0"/>
          <w:marRight w:val="0"/>
          <w:marTop w:val="0"/>
          <w:marBottom w:val="0"/>
          <w:divBdr>
            <w:top w:val="none" w:sz="0" w:space="0" w:color="auto"/>
            <w:left w:val="none" w:sz="0" w:space="0" w:color="auto"/>
            <w:bottom w:val="none" w:sz="0" w:space="0" w:color="auto"/>
            <w:right w:val="none" w:sz="0" w:space="0" w:color="auto"/>
          </w:divBdr>
        </w:div>
        <w:div w:id="1853371583">
          <w:marLeft w:val="0"/>
          <w:marRight w:val="0"/>
          <w:marTop w:val="0"/>
          <w:marBottom w:val="0"/>
          <w:divBdr>
            <w:top w:val="none" w:sz="0" w:space="0" w:color="auto"/>
            <w:left w:val="none" w:sz="0" w:space="0" w:color="auto"/>
            <w:bottom w:val="none" w:sz="0" w:space="0" w:color="auto"/>
            <w:right w:val="none" w:sz="0" w:space="0" w:color="auto"/>
          </w:divBdr>
        </w:div>
        <w:div w:id="635797495">
          <w:marLeft w:val="0"/>
          <w:marRight w:val="0"/>
          <w:marTop w:val="0"/>
          <w:marBottom w:val="0"/>
          <w:divBdr>
            <w:top w:val="none" w:sz="0" w:space="0" w:color="auto"/>
            <w:left w:val="none" w:sz="0" w:space="0" w:color="auto"/>
            <w:bottom w:val="none" w:sz="0" w:space="0" w:color="auto"/>
            <w:right w:val="none" w:sz="0" w:space="0" w:color="auto"/>
          </w:divBdr>
        </w:div>
        <w:div w:id="1506168143">
          <w:marLeft w:val="0"/>
          <w:marRight w:val="0"/>
          <w:marTop w:val="0"/>
          <w:marBottom w:val="0"/>
          <w:divBdr>
            <w:top w:val="none" w:sz="0" w:space="0" w:color="auto"/>
            <w:left w:val="none" w:sz="0" w:space="0" w:color="auto"/>
            <w:bottom w:val="none" w:sz="0" w:space="0" w:color="auto"/>
            <w:right w:val="none" w:sz="0" w:space="0" w:color="auto"/>
          </w:divBdr>
        </w:div>
        <w:div w:id="1712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conomyandsociety.in.ua/journal/10_ukr/7.pdf" TargetMode="External"/><Relationship Id="rId18" Type="http://schemas.openxmlformats.org/officeDocument/2006/relationships/hyperlink" Target="http://www.iom.org.ua/sites/default/files/iom_nms_%20r2_ua-v.pdf" TargetMode="External"/><Relationship Id="rId26" Type="http://schemas.openxmlformats.org/officeDocument/2006/relationships/hyperlink" Target="https://cedos.org.ua/en/researches/education-ofukrainian-refugees-abroad-february-24-june-20/" TargetMode="External"/><Relationship Id="rId3" Type="http://schemas.openxmlformats.org/officeDocument/2006/relationships/settings" Target="settings.xml"/><Relationship Id="rId21" Type="http://schemas.openxmlformats.org/officeDocument/2006/relationships/hyperlink" Target="https://studyinukraine.gov.ua" TargetMode="External"/><Relationship Id="rId7" Type="http://schemas.openxmlformats.org/officeDocument/2006/relationships/image" Target="media/image1.png"/><Relationship Id="rId12" Type="http://schemas.openxmlformats.org/officeDocument/2006/relationships/hyperlink" Target="https://doi.org/10.32782/2524-0072/2022-41-59" TargetMode="External"/><Relationship Id="rId17" Type="http://schemas.openxmlformats.org/officeDocument/2006/relationships/hyperlink" Target="https://razumkov.org.ua/napriamky/sotsiologichni-doslidzhennia/nastroi-taotsinky-ukrainskykh-bizhentsiv-lypen-serpen-2022p" TargetMode="External"/><Relationship Id="rId25" Type="http://schemas.openxmlformats.org/officeDocument/2006/relationships/hyperlink" Target="http://www.esnukraine.org" TargetMode="External"/><Relationship Id="rId2" Type="http://schemas.openxmlformats.org/officeDocument/2006/relationships/styles" Target="styles.xml"/><Relationship Id="rId16" Type="http://schemas.openxmlformats.org/officeDocument/2006/relationships/hyperlink" Target="https://doi.org/10.54929/2786-5746-2023-8-02-02" TargetMode="External"/><Relationship Id="rId20" Type="http://schemas.openxmlformats.org/officeDocument/2006/relationships/hyperlink" Target="http://ec.europa.eu/eurosta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AM/Downloads/5915-%D0%A2%D0%B5%D0%BA%D1%81%D1%82%20%D1%81%D1%82%D0%B0%D1%82%D1%82%D1%96-11877-1-10-20180724%20(1).pdf" TargetMode="External"/><Relationship Id="rId24" Type="http://schemas.openxmlformats.org/officeDocument/2006/relationships/hyperlink" Target="https://kiis.com.ua/?lang=ukr&amp;cat=reports&amp;id=1218&amp;page=3" TargetMode="External"/><Relationship Id="rId5" Type="http://schemas.openxmlformats.org/officeDocument/2006/relationships/footnotes" Target="footnotes.xml"/><Relationship Id="rId15" Type="http://schemas.openxmlformats.org/officeDocument/2006/relationships/hyperlink" Target="https://lb.ua/society/2023/02/02/544550_kozhen_tretiy_ukrainets_stav.html" TargetMode="External"/><Relationship Id="rId23" Type="http://schemas.openxmlformats.org/officeDocument/2006/relationships/hyperlink" Target="https://cedos.org.ua/uk/articles/ukrainski-studenty-za-kordonom-fakty-ta-stereotypy"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ukrstat.gov.u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7721/2786-4561.2024.5.1.-12/12" TargetMode="External"/><Relationship Id="rId22" Type="http://schemas.openxmlformats.org/officeDocument/2006/relationships/hyperlink" Target="https://zn.ua/ukr/EDUCATION/jak-pratsjujutuniversiteti-na-liniji-vohnju.htm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64</Pages>
  <Words>73373</Words>
  <Characters>41824</Characters>
  <Application>Microsoft Office Word</Application>
  <DocSecurity>0</DocSecurity>
  <Lines>348</Lines>
  <Paragraphs>229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UserAM</dc:creator>
  <cp:keywords/>
  <dc:description/>
  <cp:lastModifiedBy>Ярослава Атаманюк</cp:lastModifiedBy>
  <cp:revision>3</cp:revision>
  <dcterms:created xsi:type="dcterms:W3CDTF">2025-05-25T15:37:00Z</dcterms:created>
  <dcterms:modified xsi:type="dcterms:W3CDTF">2025-05-25T16:18:00Z</dcterms:modified>
</cp:coreProperties>
</file>