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5B5" w:rsidRDefault="00F405B5" w:rsidP="00F405B5">
      <w:pPr>
        <w:suppressAutoHyphens/>
        <w:jc w:val="center"/>
        <w:rPr>
          <w:sz w:val="20"/>
          <w:szCs w:val="20"/>
          <w:lang w:eastAsia="zh-CN"/>
        </w:rPr>
      </w:pPr>
      <w:r>
        <w:rPr>
          <w:sz w:val="28"/>
          <w:szCs w:val="20"/>
          <w:lang w:eastAsia="zh-CN"/>
        </w:rPr>
        <w:t>Прикарпатський національний університет імені Василя Стефаника</w:t>
      </w:r>
    </w:p>
    <w:p w:rsidR="00F405B5" w:rsidRDefault="00F405B5" w:rsidP="00F405B5">
      <w:pPr>
        <w:suppressAutoHyphens/>
        <w:rPr>
          <w:bCs/>
          <w:sz w:val="28"/>
          <w:szCs w:val="20"/>
          <w:lang w:eastAsia="zh-CN"/>
        </w:rPr>
      </w:pPr>
    </w:p>
    <w:p w:rsidR="00F405B5" w:rsidRDefault="00F405B5" w:rsidP="00F405B5">
      <w:pPr>
        <w:suppressAutoHyphens/>
        <w:jc w:val="center"/>
        <w:rPr>
          <w:sz w:val="20"/>
          <w:szCs w:val="20"/>
          <w:lang w:eastAsia="zh-CN"/>
        </w:rPr>
      </w:pPr>
      <w:r>
        <w:rPr>
          <w:sz w:val="16"/>
          <w:szCs w:val="20"/>
          <w:lang w:eastAsia="zh-CN"/>
        </w:rPr>
        <w:t>____________________________________________</w:t>
      </w:r>
      <w:r>
        <w:rPr>
          <w:sz w:val="28"/>
          <w:szCs w:val="28"/>
          <w:lang w:eastAsia="zh-CN"/>
        </w:rPr>
        <w:t>Факультет туризму</w:t>
      </w:r>
      <w:r>
        <w:rPr>
          <w:sz w:val="16"/>
          <w:szCs w:val="20"/>
          <w:lang w:eastAsia="zh-CN"/>
        </w:rPr>
        <w:t>___________________________________________</w:t>
      </w:r>
    </w:p>
    <w:p w:rsidR="00F405B5" w:rsidRDefault="00F405B5" w:rsidP="00F405B5">
      <w:pPr>
        <w:suppressAutoHyphens/>
        <w:jc w:val="center"/>
        <w:rPr>
          <w:sz w:val="20"/>
          <w:szCs w:val="20"/>
          <w:lang w:eastAsia="zh-CN"/>
        </w:rPr>
      </w:pPr>
      <w:r>
        <w:rPr>
          <w:sz w:val="16"/>
          <w:szCs w:val="20"/>
          <w:lang w:eastAsia="zh-CN"/>
        </w:rPr>
        <w:t>(назва інституту, факультету)</w:t>
      </w:r>
    </w:p>
    <w:p w:rsidR="00F405B5" w:rsidRDefault="00F405B5" w:rsidP="00F405B5">
      <w:pPr>
        <w:suppressAutoHyphens/>
        <w:jc w:val="center"/>
        <w:rPr>
          <w:sz w:val="16"/>
          <w:szCs w:val="20"/>
          <w:lang w:eastAsia="zh-CN"/>
        </w:rPr>
      </w:pPr>
    </w:p>
    <w:p w:rsidR="00F405B5" w:rsidRDefault="00F405B5" w:rsidP="00F405B5">
      <w:pPr>
        <w:suppressAutoHyphens/>
        <w:jc w:val="center"/>
        <w:rPr>
          <w:sz w:val="20"/>
          <w:szCs w:val="20"/>
          <w:lang w:eastAsia="zh-CN"/>
        </w:rPr>
      </w:pPr>
      <w:r>
        <w:rPr>
          <w:sz w:val="16"/>
          <w:szCs w:val="20"/>
          <w:lang w:eastAsia="zh-CN"/>
        </w:rPr>
        <w:t>__</w:t>
      </w:r>
      <w:r>
        <w:rPr>
          <w:sz w:val="28"/>
          <w:szCs w:val="28"/>
          <w:lang w:eastAsia="zh-CN"/>
        </w:rPr>
        <w:t xml:space="preserve">Кафедра управління соціокультурною діяльністю, шоу-бізнесу та </w:t>
      </w:r>
      <w:proofErr w:type="spellStart"/>
      <w:r>
        <w:rPr>
          <w:sz w:val="28"/>
          <w:szCs w:val="28"/>
          <w:lang w:eastAsia="zh-CN"/>
        </w:rPr>
        <w:t>івентменеджменту</w:t>
      </w:r>
      <w:proofErr w:type="spellEnd"/>
      <w:r>
        <w:rPr>
          <w:sz w:val="16"/>
          <w:szCs w:val="20"/>
          <w:lang w:eastAsia="zh-CN"/>
        </w:rPr>
        <w:t>_____</w:t>
      </w:r>
    </w:p>
    <w:p w:rsidR="00F405B5" w:rsidRDefault="00F405B5" w:rsidP="00F405B5">
      <w:pPr>
        <w:suppressAutoHyphens/>
        <w:jc w:val="center"/>
        <w:rPr>
          <w:sz w:val="20"/>
          <w:szCs w:val="20"/>
          <w:lang w:eastAsia="zh-CN"/>
        </w:rPr>
      </w:pPr>
      <w:r>
        <w:rPr>
          <w:sz w:val="16"/>
          <w:szCs w:val="20"/>
          <w:lang w:eastAsia="zh-CN"/>
        </w:rPr>
        <w:t>(повна назва кафедри)</w:t>
      </w:r>
    </w:p>
    <w:p w:rsidR="00F405B5" w:rsidRDefault="00F405B5" w:rsidP="00F405B5">
      <w:pPr>
        <w:suppressAutoHyphens/>
        <w:jc w:val="center"/>
        <w:rPr>
          <w:sz w:val="16"/>
          <w:szCs w:val="20"/>
          <w:lang w:eastAsia="zh-CN"/>
        </w:rPr>
      </w:pPr>
    </w:p>
    <w:p w:rsidR="00F405B5" w:rsidRDefault="00F405B5" w:rsidP="00F405B5">
      <w:pPr>
        <w:suppressAutoHyphens/>
        <w:jc w:val="center"/>
        <w:rPr>
          <w:sz w:val="16"/>
          <w:szCs w:val="20"/>
          <w:lang w:eastAsia="zh-CN"/>
        </w:rPr>
      </w:pPr>
    </w:p>
    <w:p w:rsidR="00F405B5" w:rsidRDefault="00F405B5" w:rsidP="00F405B5">
      <w:pPr>
        <w:suppressAutoHyphens/>
        <w:jc w:val="center"/>
        <w:rPr>
          <w:sz w:val="16"/>
          <w:szCs w:val="20"/>
          <w:lang w:eastAsia="zh-CN"/>
        </w:rPr>
      </w:pPr>
    </w:p>
    <w:p w:rsidR="00F405B5" w:rsidRDefault="00F405B5" w:rsidP="00F405B5">
      <w:pPr>
        <w:suppressAutoHyphens/>
        <w:rPr>
          <w:b/>
          <w:bCs/>
          <w:sz w:val="20"/>
          <w:szCs w:val="20"/>
          <w:lang w:eastAsia="zh-CN"/>
        </w:rPr>
      </w:pPr>
    </w:p>
    <w:p w:rsidR="00F405B5" w:rsidRDefault="00F405B5" w:rsidP="00F405B5">
      <w:pPr>
        <w:suppressAutoHyphens/>
        <w:rPr>
          <w:sz w:val="20"/>
          <w:szCs w:val="20"/>
          <w:lang w:eastAsia="zh-CN"/>
        </w:rPr>
      </w:pPr>
    </w:p>
    <w:p w:rsidR="00F405B5" w:rsidRDefault="00F405B5" w:rsidP="00F405B5">
      <w:pPr>
        <w:keepNext/>
        <w:tabs>
          <w:tab w:val="num" w:pos="0"/>
        </w:tabs>
        <w:suppressAutoHyphens/>
        <w:ind w:left="900"/>
        <w:jc w:val="center"/>
        <w:outlineLvl w:val="1"/>
        <w:rPr>
          <w:sz w:val="28"/>
          <w:szCs w:val="20"/>
          <w:lang w:eastAsia="zh-CN"/>
        </w:rPr>
      </w:pPr>
      <w:r>
        <w:rPr>
          <w:b/>
          <w:bCs/>
          <w:sz w:val="48"/>
          <w:szCs w:val="20"/>
          <w:lang w:eastAsia="zh-CN"/>
        </w:rPr>
        <w:t>ДИПЛОМНА РОБОТА</w:t>
      </w:r>
    </w:p>
    <w:p w:rsidR="00F405B5" w:rsidRDefault="00F405B5" w:rsidP="00F405B5">
      <w:pPr>
        <w:suppressAutoHyphens/>
        <w:jc w:val="center"/>
        <w:rPr>
          <w:sz w:val="20"/>
          <w:szCs w:val="20"/>
          <w:lang w:eastAsia="zh-CN"/>
        </w:rPr>
      </w:pPr>
      <w:r>
        <w:rPr>
          <w:sz w:val="28"/>
          <w:szCs w:val="20"/>
          <w:lang w:eastAsia="zh-CN"/>
        </w:rPr>
        <w:t>________________ першого бакалаврського рівня________________</w:t>
      </w:r>
    </w:p>
    <w:p w:rsidR="00F405B5" w:rsidRDefault="00F405B5" w:rsidP="00F405B5">
      <w:pPr>
        <w:suppressAutoHyphens/>
        <w:jc w:val="center"/>
        <w:rPr>
          <w:sz w:val="28"/>
          <w:szCs w:val="20"/>
          <w:lang w:eastAsia="zh-CN"/>
        </w:rPr>
      </w:pPr>
    </w:p>
    <w:p w:rsidR="00F405B5" w:rsidRDefault="00F405B5" w:rsidP="00F405B5">
      <w:pPr>
        <w:jc w:val="center"/>
        <w:rPr>
          <w:b/>
          <w:sz w:val="32"/>
          <w:szCs w:val="32"/>
        </w:rPr>
      </w:pPr>
      <w:r>
        <w:rPr>
          <w:sz w:val="28"/>
          <w:szCs w:val="20"/>
          <w:lang w:eastAsia="zh-CN"/>
        </w:rPr>
        <w:t>на тему:</w:t>
      </w:r>
      <w:r>
        <w:rPr>
          <w:b/>
          <w:sz w:val="40"/>
          <w:szCs w:val="40"/>
          <w:lang w:eastAsia="zh-CN"/>
        </w:rPr>
        <w:t xml:space="preserve"> </w:t>
      </w:r>
      <w:r>
        <w:rPr>
          <w:b/>
          <w:sz w:val="32"/>
          <w:szCs w:val="32"/>
        </w:rPr>
        <w:t>«</w:t>
      </w:r>
      <w:r>
        <w:rPr>
          <w:b/>
          <w:sz w:val="32"/>
          <w:szCs w:val="32"/>
        </w:rPr>
        <w:t>МИСТЕЦЬКІ ІВЕНТИ ЯК КОМПОНЕНТ МІЖНАРОДНОЇ КУЛЬТУРНОЇ ВЗАЄМОДІЇ</w:t>
      </w:r>
      <w:r>
        <w:rPr>
          <w:b/>
          <w:sz w:val="32"/>
          <w:szCs w:val="32"/>
        </w:rPr>
        <w:t>»</w:t>
      </w:r>
    </w:p>
    <w:p w:rsidR="00F405B5" w:rsidRDefault="00F405B5" w:rsidP="00F405B5">
      <w:pPr>
        <w:suppressAutoHyphens/>
        <w:ind w:left="4320"/>
        <w:rPr>
          <w:sz w:val="32"/>
          <w:szCs w:val="32"/>
          <w:lang w:eastAsia="zh-CN"/>
        </w:rPr>
      </w:pPr>
    </w:p>
    <w:p w:rsidR="00F405B5" w:rsidRDefault="00F405B5" w:rsidP="00F405B5">
      <w:pPr>
        <w:suppressAutoHyphens/>
        <w:ind w:left="4320"/>
        <w:rPr>
          <w:sz w:val="28"/>
          <w:szCs w:val="20"/>
          <w:lang w:eastAsia="zh-CN"/>
        </w:rPr>
      </w:pPr>
    </w:p>
    <w:p w:rsidR="00F405B5" w:rsidRDefault="00F405B5" w:rsidP="00F405B5">
      <w:pPr>
        <w:suppressAutoHyphens/>
        <w:ind w:left="4320"/>
        <w:rPr>
          <w:sz w:val="28"/>
          <w:szCs w:val="20"/>
          <w:lang w:eastAsia="zh-CN"/>
        </w:rPr>
      </w:pPr>
    </w:p>
    <w:p w:rsidR="00F405B5" w:rsidRDefault="00F405B5" w:rsidP="00F405B5">
      <w:pPr>
        <w:suppressAutoHyphens/>
        <w:ind w:left="4320"/>
        <w:rPr>
          <w:sz w:val="28"/>
          <w:szCs w:val="20"/>
          <w:lang w:eastAsia="zh-CN"/>
        </w:rPr>
      </w:pPr>
    </w:p>
    <w:p w:rsidR="00F405B5" w:rsidRDefault="00F405B5" w:rsidP="00F405B5">
      <w:pPr>
        <w:suppressAutoHyphens/>
        <w:ind w:left="4320"/>
        <w:rPr>
          <w:sz w:val="28"/>
          <w:szCs w:val="20"/>
          <w:lang w:eastAsia="zh-CN"/>
        </w:rPr>
      </w:pPr>
    </w:p>
    <w:p w:rsidR="00F405B5" w:rsidRDefault="00F405B5" w:rsidP="00F405B5">
      <w:pPr>
        <w:suppressAutoHyphens/>
        <w:ind w:left="4320"/>
        <w:rPr>
          <w:sz w:val="28"/>
          <w:szCs w:val="20"/>
          <w:lang w:eastAsia="zh-CN"/>
        </w:rPr>
      </w:pPr>
    </w:p>
    <w:p w:rsidR="00F405B5" w:rsidRDefault="00F405B5" w:rsidP="00F405B5">
      <w:pPr>
        <w:suppressAutoHyphens/>
        <w:ind w:left="4956"/>
        <w:rPr>
          <w:sz w:val="28"/>
          <w:szCs w:val="20"/>
          <w:lang w:eastAsia="zh-CN"/>
        </w:rPr>
      </w:pPr>
      <w:r>
        <w:rPr>
          <w:sz w:val="28"/>
          <w:szCs w:val="20"/>
          <w:lang w:eastAsia="zh-CN"/>
        </w:rPr>
        <w:t>Виконала: студентка IV курсу,</w:t>
      </w:r>
    </w:p>
    <w:p w:rsidR="00F405B5" w:rsidRDefault="00F405B5" w:rsidP="00F405B5">
      <w:pPr>
        <w:suppressAutoHyphens/>
        <w:ind w:left="4956"/>
        <w:rPr>
          <w:sz w:val="20"/>
          <w:szCs w:val="20"/>
          <w:lang w:eastAsia="zh-CN"/>
        </w:rPr>
      </w:pPr>
      <w:r>
        <w:rPr>
          <w:sz w:val="28"/>
          <w:szCs w:val="20"/>
          <w:lang w:eastAsia="zh-CN"/>
        </w:rPr>
        <w:t>групи МСД</w:t>
      </w:r>
      <w:bookmarkStart w:id="0" w:name="_GoBack"/>
      <w:bookmarkEnd w:id="0"/>
      <w:r>
        <w:rPr>
          <w:sz w:val="28"/>
          <w:szCs w:val="20"/>
          <w:lang w:eastAsia="zh-CN"/>
        </w:rPr>
        <w:t>-41</w:t>
      </w:r>
    </w:p>
    <w:p w:rsidR="00F405B5" w:rsidRDefault="00F405B5" w:rsidP="00F405B5">
      <w:pPr>
        <w:suppressAutoHyphens/>
        <w:ind w:left="4956"/>
        <w:rPr>
          <w:sz w:val="20"/>
          <w:szCs w:val="20"/>
          <w:lang w:eastAsia="zh-CN"/>
        </w:rPr>
      </w:pPr>
      <w:r>
        <w:rPr>
          <w:sz w:val="28"/>
          <w:szCs w:val="20"/>
          <w:lang w:eastAsia="zh-CN"/>
        </w:rPr>
        <w:t>спеціальності 028 «Менеджмент соціокультурної діяльності»</w:t>
      </w:r>
    </w:p>
    <w:p w:rsidR="00F405B5" w:rsidRDefault="00F405B5" w:rsidP="00F405B5">
      <w:pPr>
        <w:suppressAutoHyphens/>
        <w:ind w:left="4956"/>
        <w:rPr>
          <w:sz w:val="20"/>
          <w:szCs w:val="20"/>
          <w:lang w:eastAsia="zh-CN"/>
        </w:rPr>
      </w:pPr>
      <w:r>
        <w:rPr>
          <w:sz w:val="16"/>
          <w:szCs w:val="20"/>
          <w:lang w:eastAsia="zh-CN"/>
        </w:rPr>
        <w:t xml:space="preserve">  (шифр і назва напряму підготовки, спеціальності)</w:t>
      </w:r>
    </w:p>
    <w:p w:rsidR="00F405B5" w:rsidRDefault="00F405B5" w:rsidP="00F405B5">
      <w:pPr>
        <w:suppressAutoHyphens/>
        <w:ind w:left="4956"/>
        <w:rPr>
          <w:sz w:val="16"/>
          <w:szCs w:val="20"/>
          <w:lang w:eastAsia="zh-CN"/>
        </w:rPr>
      </w:pPr>
    </w:p>
    <w:p w:rsidR="00F405B5" w:rsidRDefault="00F405B5" w:rsidP="00F405B5">
      <w:pPr>
        <w:suppressAutoHyphens/>
        <w:ind w:left="4956"/>
        <w:rPr>
          <w:sz w:val="20"/>
          <w:szCs w:val="20"/>
          <w:lang w:eastAsia="zh-CN"/>
        </w:rPr>
      </w:pPr>
      <w:r>
        <w:rPr>
          <w:sz w:val="28"/>
          <w:szCs w:val="28"/>
          <w:lang w:eastAsia="zh-CN"/>
        </w:rPr>
        <w:t>Врублевська І</w:t>
      </w:r>
      <w:r>
        <w:rPr>
          <w:sz w:val="28"/>
          <w:szCs w:val="28"/>
          <w:lang w:eastAsia="zh-CN"/>
        </w:rPr>
        <w:t>.</w:t>
      </w:r>
      <w:r>
        <w:rPr>
          <w:sz w:val="28"/>
          <w:szCs w:val="28"/>
          <w:lang w:eastAsia="zh-CN"/>
        </w:rPr>
        <w:t>-М.В.</w:t>
      </w:r>
      <w:r>
        <w:rPr>
          <w:sz w:val="16"/>
          <w:szCs w:val="20"/>
          <w:lang w:eastAsia="zh-CN"/>
        </w:rPr>
        <w:t>_</w:t>
      </w:r>
      <w:r>
        <w:rPr>
          <w:sz w:val="16"/>
          <w:szCs w:val="20"/>
          <w:lang w:eastAsia="zh-CN"/>
        </w:rPr>
        <w:t>__________________________</w:t>
      </w:r>
    </w:p>
    <w:p w:rsidR="00F405B5" w:rsidRDefault="00F405B5" w:rsidP="00F405B5">
      <w:pPr>
        <w:suppressAutoHyphens/>
        <w:ind w:left="4956"/>
        <w:rPr>
          <w:sz w:val="20"/>
          <w:szCs w:val="20"/>
          <w:lang w:eastAsia="zh-CN"/>
        </w:rPr>
      </w:pPr>
      <w:r>
        <w:rPr>
          <w:sz w:val="16"/>
          <w:szCs w:val="20"/>
          <w:lang w:eastAsia="zh-CN"/>
        </w:rPr>
        <w:t xml:space="preserve">                                 (прізвище та ініціали студента)</w:t>
      </w:r>
    </w:p>
    <w:p w:rsidR="00F405B5" w:rsidRDefault="00F405B5" w:rsidP="00F405B5">
      <w:pPr>
        <w:suppressAutoHyphens/>
        <w:ind w:left="4956"/>
        <w:rPr>
          <w:sz w:val="20"/>
          <w:szCs w:val="20"/>
          <w:lang w:eastAsia="zh-CN"/>
        </w:rPr>
      </w:pPr>
      <w:r>
        <w:rPr>
          <w:sz w:val="28"/>
          <w:szCs w:val="20"/>
          <w:lang w:eastAsia="zh-CN"/>
        </w:rPr>
        <w:t xml:space="preserve">Керівник </w:t>
      </w:r>
      <w:proofErr w:type="spellStart"/>
      <w:r>
        <w:rPr>
          <w:sz w:val="28"/>
          <w:szCs w:val="20"/>
          <w:lang w:eastAsia="zh-CN"/>
        </w:rPr>
        <w:t>к.і.н</w:t>
      </w:r>
      <w:proofErr w:type="spellEnd"/>
      <w:r>
        <w:rPr>
          <w:sz w:val="28"/>
          <w:szCs w:val="20"/>
          <w:lang w:eastAsia="zh-CN"/>
        </w:rPr>
        <w:t>., доц. Дутчак О.І.</w:t>
      </w:r>
    </w:p>
    <w:p w:rsidR="00F405B5" w:rsidRDefault="00F405B5" w:rsidP="00F405B5">
      <w:pPr>
        <w:suppressAutoHyphens/>
        <w:ind w:left="4956"/>
        <w:rPr>
          <w:sz w:val="20"/>
          <w:szCs w:val="20"/>
          <w:lang w:eastAsia="zh-CN"/>
        </w:rPr>
      </w:pPr>
      <w:r>
        <w:rPr>
          <w:sz w:val="16"/>
          <w:szCs w:val="20"/>
          <w:lang w:eastAsia="zh-CN"/>
        </w:rPr>
        <w:t xml:space="preserve">                                      (прізвище та ініціали)</w:t>
      </w:r>
    </w:p>
    <w:p w:rsidR="00F405B5" w:rsidRDefault="00F405B5" w:rsidP="00F405B5">
      <w:pPr>
        <w:suppressAutoHyphens/>
        <w:ind w:left="4956"/>
        <w:rPr>
          <w:sz w:val="20"/>
          <w:szCs w:val="20"/>
          <w:lang w:eastAsia="zh-CN"/>
        </w:rPr>
      </w:pPr>
      <w:r>
        <w:rPr>
          <w:sz w:val="28"/>
          <w:szCs w:val="20"/>
          <w:lang w:eastAsia="zh-CN"/>
        </w:rPr>
        <w:t xml:space="preserve">Рецензент: </w:t>
      </w:r>
      <w:proofErr w:type="spellStart"/>
      <w:r>
        <w:rPr>
          <w:sz w:val="28"/>
          <w:szCs w:val="20"/>
          <w:lang w:eastAsia="zh-CN"/>
        </w:rPr>
        <w:t>к.п.н</w:t>
      </w:r>
      <w:proofErr w:type="spellEnd"/>
      <w:r>
        <w:rPr>
          <w:sz w:val="28"/>
          <w:szCs w:val="20"/>
          <w:lang w:eastAsia="zh-CN"/>
        </w:rPr>
        <w:t>., доц. Гуменюк Г.М.</w:t>
      </w:r>
    </w:p>
    <w:p w:rsidR="00F405B5" w:rsidRDefault="00F405B5" w:rsidP="00F405B5">
      <w:pPr>
        <w:suppressAutoHyphens/>
        <w:ind w:left="4956"/>
        <w:rPr>
          <w:sz w:val="20"/>
          <w:szCs w:val="20"/>
          <w:lang w:eastAsia="zh-CN"/>
        </w:rPr>
      </w:pPr>
      <w:r>
        <w:rPr>
          <w:sz w:val="16"/>
          <w:szCs w:val="20"/>
          <w:lang w:eastAsia="zh-CN"/>
        </w:rPr>
        <w:t xml:space="preserve">                                                           (прізвище та ініціали)</w:t>
      </w:r>
    </w:p>
    <w:p w:rsidR="00F405B5" w:rsidRDefault="00F405B5" w:rsidP="00F405B5"/>
    <w:p w:rsidR="00F41931" w:rsidRDefault="00F41931"/>
    <w:p w:rsidR="00F405B5" w:rsidRDefault="00F405B5"/>
    <w:p w:rsidR="00F405B5" w:rsidRDefault="00F405B5"/>
    <w:p w:rsidR="00F405B5" w:rsidRDefault="00F405B5"/>
    <w:p w:rsidR="00F405B5" w:rsidRDefault="00F405B5"/>
    <w:p w:rsidR="00F405B5" w:rsidRDefault="00F405B5"/>
    <w:p w:rsidR="00F405B5" w:rsidRDefault="00F405B5"/>
    <w:p w:rsidR="00F405B5" w:rsidRDefault="00F405B5"/>
    <w:p w:rsidR="00F405B5" w:rsidRDefault="00F405B5"/>
    <w:p w:rsidR="00F405B5" w:rsidRDefault="00F405B5"/>
    <w:p w:rsidR="00F405B5" w:rsidRDefault="00F405B5"/>
    <w:p w:rsidR="00F405B5" w:rsidRDefault="00F405B5"/>
    <w:p w:rsidR="00F405B5" w:rsidRDefault="00F405B5"/>
    <w:p w:rsidR="00F405B5" w:rsidRDefault="00F405B5"/>
    <w:p w:rsidR="00F405B5" w:rsidRDefault="00F405B5" w:rsidP="00F405B5">
      <w:pPr>
        <w:jc w:val="center"/>
        <w:rPr>
          <w:sz w:val="28"/>
        </w:rPr>
      </w:pPr>
      <w:r w:rsidRPr="00F405B5">
        <w:rPr>
          <w:sz w:val="28"/>
        </w:rPr>
        <w:t>Івано-Франківськ-2023</w:t>
      </w:r>
    </w:p>
    <w:p w:rsidR="00F405B5" w:rsidRDefault="00F405B5" w:rsidP="00F405B5">
      <w:pPr>
        <w:jc w:val="center"/>
        <w:rPr>
          <w:sz w:val="28"/>
        </w:rPr>
      </w:pPr>
    </w:p>
    <w:p w:rsidR="00F405B5" w:rsidRPr="001E22D5" w:rsidRDefault="00F405B5" w:rsidP="00F405B5">
      <w:pPr>
        <w:spacing w:after="160" w:line="360" w:lineRule="auto"/>
        <w:contextualSpacing/>
        <w:jc w:val="center"/>
        <w:rPr>
          <w:b/>
          <w:color w:val="000000" w:themeColor="text1"/>
          <w:sz w:val="28"/>
        </w:rPr>
      </w:pPr>
      <w:r w:rsidRPr="001E22D5">
        <w:rPr>
          <w:b/>
          <w:color w:val="000000" w:themeColor="text1"/>
          <w:sz w:val="28"/>
        </w:rPr>
        <w:lastRenderedPageBreak/>
        <w:t>ЗМІСТ</w:t>
      </w:r>
    </w:p>
    <w:p w:rsidR="00F405B5" w:rsidRPr="001E22D5" w:rsidRDefault="00F405B5" w:rsidP="00F405B5">
      <w:pPr>
        <w:spacing w:line="360" w:lineRule="auto"/>
        <w:contextualSpacing/>
        <w:jc w:val="both"/>
        <w:rPr>
          <w:b/>
          <w:color w:val="000000" w:themeColor="text1"/>
          <w:sz w:val="28"/>
        </w:rPr>
      </w:pPr>
      <w:r w:rsidRPr="001E22D5">
        <w:rPr>
          <w:b/>
          <w:color w:val="000000" w:themeColor="text1"/>
          <w:sz w:val="28"/>
        </w:rPr>
        <w:t>ВСТУП……………………………………………………………………………….3</w:t>
      </w:r>
    </w:p>
    <w:p w:rsidR="00F405B5" w:rsidRPr="001E22D5" w:rsidRDefault="00F405B5" w:rsidP="00F405B5">
      <w:pPr>
        <w:spacing w:line="360" w:lineRule="auto"/>
        <w:contextualSpacing/>
        <w:jc w:val="both"/>
        <w:rPr>
          <w:b/>
          <w:color w:val="000000" w:themeColor="text1"/>
          <w:sz w:val="28"/>
        </w:rPr>
      </w:pPr>
      <w:r w:rsidRPr="001E22D5">
        <w:rPr>
          <w:b/>
          <w:color w:val="000000" w:themeColor="text1"/>
          <w:sz w:val="28"/>
        </w:rPr>
        <w:t>РОЗДІЛ 1. ТЕОРЕТИКО-МЕТОДИЧНІ ОСНОВИ ІВЕНТ-ІНДУСТРІЇ……………………………………………………………………..……5</w:t>
      </w:r>
    </w:p>
    <w:p w:rsidR="00F405B5" w:rsidRPr="001E22D5" w:rsidRDefault="00F405B5" w:rsidP="00F405B5">
      <w:pPr>
        <w:pStyle w:val="a8"/>
        <w:numPr>
          <w:ilvl w:val="0"/>
          <w:numId w:val="7"/>
        </w:numPr>
        <w:spacing w:after="0" w:line="360" w:lineRule="auto"/>
        <w:ind w:left="1134"/>
        <w:jc w:val="both"/>
        <w:rPr>
          <w:rFonts w:ascii="Times New Roman" w:hAnsi="Times New Roman" w:cs="Times New Roman"/>
          <w:color w:val="000000" w:themeColor="text1"/>
          <w:sz w:val="28"/>
        </w:rPr>
      </w:pPr>
      <w:r w:rsidRPr="001E22D5">
        <w:rPr>
          <w:rFonts w:ascii="Times New Roman" w:hAnsi="Times New Roman" w:cs="Times New Roman"/>
          <w:color w:val="000000" w:themeColor="text1"/>
          <w:sz w:val="28"/>
        </w:rPr>
        <w:t xml:space="preserve"> Суть та значення </w:t>
      </w:r>
      <w:proofErr w:type="spellStart"/>
      <w:r w:rsidRPr="001E22D5">
        <w:rPr>
          <w:rFonts w:ascii="Times New Roman" w:hAnsi="Times New Roman" w:cs="Times New Roman"/>
          <w:color w:val="000000" w:themeColor="text1"/>
          <w:sz w:val="28"/>
        </w:rPr>
        <w:t>івентів</w:t>
      </w:r>
      <w:proofErr w:type="spellEnd"/>
      <w:r w:rsidRPr="001E22D5">
        <w:rPr>
          <w:rFonts w:ascii="Times New Roman" w:hAnsi="Times New Roman" w:cs="Times New Roman"/>
          <w:color w:val="000000" w:themeColor="text1"/>
          <w:sz w:val="28"/>
        </w:rPr>
        <w:t>………………………………………………….5</w:t>
      </w:r>
    </w:p>
    <w:p w:rsidR="00F405B5" w:rsidRPr="001E22D5" w:rsidRDefault="00F405B5" w:rsidP="00F405B5">
      <w:pPr>
        <w:pStyle w:val="a8"/>
        <w:numPr>
          <w:ilvl w:val="0"/>
          <w:numId w:val="7"/>
        </w:numPr>
        <w:spacing w:after="0" w:line="360" w:lineRule="auto"/>
        <w:ind w:left="1134"/>
        <w:jc w:val="both"/>
        <w:rPr>
          <w:rFonts w:ascii="Times New Roman" w:hAnsi="Times New Roman" w:cs="Times New Roman"/>
          <w:color w:val="000000" w:themeColor="text1"/>
          <w:sz w:val="28"/>
        </w:rPr>
      </w:pPr>
      <w:r w:rsidRPr="001E22D5">
        <w:rPr>
          <w:rFonts w:ascii="Times New Roman" w:hAnsi="Times New Roman" w:cs="Times New Roman"/>
          <w:color w:val="000000" w:themeColor="text1"/>
          <w:sz w:val="28"/>
        </w:rPr>
        <w:t xml:space="preserve"> Історичні аспекти розвитку </w:t>
      </w:r>
      <w:proofErr w:type="spellStart"/>
      <w:r w:rsidRPr="001E22D5">
        <w:rPr>
          <w:rFonts w:ascii="Times New Roman" w:hAnsi="Times New Roman" w:cs="Times New Roman"/>
          <w:color w:val="000000" w:themeColor="text1"/>
          <w:sz w:val="28"/>
        </w:rPr>
        <w:t>івент</w:t>
      </w:r>
      <w:proofErr w:type="spellEnd"/>
      <w:r w:rsidRPr="001E22D5">
        <w:rPr>
          <w:rFonts w:ascii="Times New Roman" w:hAnsi="Times New Roman" w:cs="Times New Roman"/>
          <w:color w:val="000000" w:themeColor="text1"/>
          <w:sz w:val="28"/>
        </w:rPr>
        <w:t>-індустрії…………………………..…8</w:t>
      </w:r>
    </w:p>
    <w:p w:rsidR="00F405B5" w:rsidRPr="001E22D5" w:rsidRDefault="00F405B5" w:rsidP="00F405B5">
      <w:pPr>
        <w:pStyle w:val="a8"/>
        <w:numPr>
          <w:ilvl w:val="0"/>
          <w:numId w:val="7"/>
        </w:numPr>
        <w:spacing w:after="0" w:line="360" w:lineRule="auto"/>
        <w:ind w:left="1134"/>
        <w:jc w:val="both"/>
        <w:rPr>
          <w:rFonts w:ascii="Times New Roman" w:hAnsi="Times New Roman" w:cs="Times New Roman"/>
          <w:color w:val="000000" w:themeColor="text1"/>
          <w:sz w:val="28"/>
        </w:rPr>
      </w:pPr>
      <w:r w:rsidRPr="001E22D5">
        <w:rPr>
          <w:rFonts w:ascii="Times New Roman" w:hAnsi="Times New Roman" w:cs="Times New Roman"/>
          <w:color w:val="000000" w:themeColor="text1"/>
          <w:sz w:val="28"/>
        </w:rPr>
        <w:t xml:space="preserve"> Сучасні тенденції мистецького фестивального руху………………….13</w:t>
      </w:r>
    </w:p>
    <w:p w:rsidR="00F405B5" w:rsidRPr="001E22D5" w:rsidRDefault="00F405B5" w:rsidP="00F405B5">
      <w:pPr>
        <w:spacing w:line="360" w:lineRule="auto"/>
        <w:contextualSpacing/>
        <w:jc w:val="both"/>
        <w:rPr>
          <w:b/>
          <w:color w:val="000000" w:themeColor="text1"/>
          <w:sz w:val="28"/>
        </w:rPr>
      </w:pPr>
      <w:r w:rsidRPr="001E22D5">
        <w:rPr>
          <w:b/>
          <w:color w:val="000000" w:themeColor="text1"/>
          <w:sz w:val="28"/>
        </w:rPr>
        <w:t>РОЗДІЛ 2. МІЖНАРОДНИЙ ДОСВІД МИСТЕЦЬКОГО ІВЕНТ-РУХУ….16</w:t>
      </w:r>
    </w:p>
    <w:p w:rsidR="00F405B5" w:rsidRPr="001E22D5" w:rsidRDefault="00F405B5" w:rsidP="00F405B5">
      <w:pPr>
        <w:pStyle w:val="a8"/>
        <w:spacing w:after="0" w:line="360" w:lineRule="auto"/>
        <w:ind w:left="795"/>
        <w:jc w:val="both"/>
        <w:rPr>
          <w:rFonts w:ascii="Times New Roman" w:hAnsi="Times New Roman" w:cs="Times New Roman"/>
          <w:color w:val="000000" w:themeColor="text1"/>
          <w:sz w:val="28"/>
        </w:rPr>
      </w:pPr>
      <w:r w:rsidRPr="001E22D5">
        <w:rPr>
          <w:rFonts w:ascii="Times New Roman" w:hAnsi="Times New Roman" w:cs="Times New Roman"/>
          <w:color w:val="000000" w:themeColor="text1"/>
          <w:sz w:val="28"/>
        </w:rPr>
        <w:t xml:space="preserve">2.1 Досвід країн Західної Європи в організації мистецьких </w:t>
      </w:r>
      <w:proofErr w:type="spellStart"/>
      <w:r w:rsidRPr="001E22D5">
        <w:rPr>
          <w:rFonts w:ascii="Times New Roman" w:hAnsi="Times New Roman" w:cs="Times New Roman"/>
          <w:color w:val="000000" w:themeColor="text1"/>
          <w:sz w:val="28"/>
        </w:rPr>
        <w:t>івентів</w:t>
      </w:r>
      <w:proofErr w:type="spellEnd"/>
      <w:r w:rsidRPr="001E22D5">
        <w:rPr>
          <w:rFonts w:ascii="Times New Roman" w:hAnsi="Times New Roman" w:cs="Times New Roman"/>
          <w:color w:val="000000" w:themeColor="text1"/>
          <w:sz w:val="28"/>
        </w:rPr>
        <w:t>……...16</w:t>
      </w:r>
    </w:p>
    <w:p w:rsidR="00F405B5" w:rsidRPr="001E22D5" w:rsidRDefault="00F405B5" w:rsidP="00F405B5">
      <w:pPr>
        <w:pStyle w:val="a8"/>
        <w:spacing w:after="0" w:line="360" w:lineRule="auto"/>
        <w:ind w:left="795"/>
        <w:jc w:val="both"/>
        <w:rPr>
          <w:rFonts w:ascii="Times New Roman" w:hAnsi="Times New Roman" w:cs="Times New Roman"/>
          <w:color w:val="000000" w:themeColor="text1"/>
          <w:sz w:val="28"/>
        </w:rPr>
      </w:pPr>
      <w:r w:rsidRPr="001E22D5">
        <w:rPr>
          <w:rFonts w:ascii="Times New Roman" w:hAnsi="Times New Roman" w:cs="Times New Roman"/>
          <w:color w:val="000000" w:themeColor="text1"/>
          <w:sz w:val="28"/>
        </w:rPr>
        <w:t xml:space="preserve">2.2 </w:t>
      </w:r>
      <w:r w:rsidRPr="001E22D5">
        <w:rPr>
          <w:rFonts w:ascii="Times New Roman" w:hAnsi="Times New Roman" w:cs="Times New Roman"/>
          <w:color w:val="000000" w:themeColor="text1"/>
          <w:sz w:val="28"/>
          <w:szCs w:val="28"/>
        </w:rPr>
        <w:t>Досвід країн США і Канади в організації мистецьких заходів</w:t>
      </w:r>
      <w:r w:rsidRPr="001E22D5">
        <w:rPr>
          <w:rFonts w:ascii="Times New Roman" w:hAnsi="Times New Roman" w:cs="Times New Roman"/>
          <w:color w:val="000000" w:themeColor="text1"/>
          <w:sz w:val="28"/>
        </w:rPr>
        <w:t>…………………………………………………….…………………20</w:t>
      </w:r>
    </w:p>
    <w:p w:rsidR="00F405B5" w:rsidRPr="001E22D5" w:rsidRDefault="00F405B5" w:rsidP="00F405B5">
      <w:pPr>
        <w:pStyle w:val="a8"/>
        <w:spacing w:after="0" w:line="360" w:lineRule="auto"/>
        <w:ind w:left="795"/>
        <w:jc w:val="both"/>
        <w:rPr>
          <w:rFonts w:ascii="Times New Roman" w:hAnsi="Times New Roman" w:cs="Times New Roman"/>
          <w:color w:val="000000" w:themeColor="text1"/>
          <w:sz w:val="28"/>
        </w:rPr>
      </w:pPr>
      <w:r w:rsidRPr="001E22D5">
        <w:rPr>
          <w:rFonts w:ascii="Times New Roman" w:hAnsi="Times New Roman" w:cs="Times New Roman"/>
          <w:color w:val="000000" w:themeColor="text1"/>
          <w:sz w:val="28"/>
        </w:rPr>
        <w:t xml:space="preserve">2.3 Досвід країн Азіатсько-Тихоокеанського регіону в організації мистецьких </w:t>
      </w:r>
      <w:proofErr w:type="spellStart"/>
      <w:r w:rsidRPr="001E22D5">
        <w:rPr>
          <w:rFonts w:ascii="Times New Roman" w:hAnsi="Times New Roman" w:cs="Times New Roman"/>
          <w:color w:val="000000" w:themeColor="text1"/>
          <w:sz w:val="28"/>
        </w:rPr>
        <w:t>івентів</w:t>
      </w:r>
      <w:proofErr w:type="spellEnd"/>
      <w:r w:rsidRPr="001E22D5">
        <w:rPr>
          <w:rFonts w:ascii="Times New Roman" w:hAnsi="Times New Roman" w:cs="Times New Roman"/>
          <w:color w:val="000000" w:themeColor="text1"/>
          <w:sz w:val="28"/>
        </w:rPr>
        <w:t>………………………………………………….….…...22</w:t>
      </w:r>
    </w:p>
    <w:p w:rsidR="00F405B5" w:rsidRPr="001E22D5" w:rsidRDefault="00F405B5" w:rsidP="00F405B5">
      <w:pPr>
        <w:pStyle w:val="a8"/>
        <w:spacing w:after="0" w:line="360" w:lineRule="auto"/>
        <w:ind w:left="795"/>
        <w:jc w:val="both"/>
        <w:rPr>
          <w:rFonts w:ascii="Times New Roman" w:hAnsi="Times New Roman" w:cs="Times New Roman"/>
          <w:color w:val="000000" w:themeColor="text1"/>
          <w:sz w:val="28"/>
        </w:rPr>
      </w:pPr>
      <w:r w:rsidRPr="001E22D5">
        <w:rPr>
          <w:rFonts w:ascii="Times New Roman" w:hAnsi="Times New Roman" w:cs="Times New Roman"/>
          <w:color w:val="000000" w:themeColor="text1"/>
          <w:sz w:val="28"/>
        </w:rPr>
        <w:t xml:space="preserve">2.4 Участь України у міжнародних мистецьких </w:t>
      </w:r>
      <w:proofErr w:type="spellStart"/>
      <w:r w:rsidRPr="001E22D5">
        <w:rPr>
          <w:rFonts w:ascii="Times New Roman" w:hAnsi="Times New Roman" w:cs="Times New Roman"/>
          <w:color w:val="000000" w:themeColor="text1"/>
          <w:sz w:val="28"/>
        </w:rPr>
        <w:t>івентах</w:t>
      </w:r>
      <w:proofErr w:type="spellEnd"/>
      <w:r w:rsidRPr="001E22D5">
        <w:rPr>
          <w:rFonts w:ascii="Times New Roman" w:hAnsi="Times New Roman" w:cs="Times New Roman"/>
          <w:color w:val="000000" w:themeColor="text1"/>
          <w:sz w:val="28"/>
        </w:rPr>
        <w:t>………………….24</w:t>
      </w:r>
    </w:p>
    <w:p w:rsidR="00F405B5" w:rsidRPr="001E22D5" w:rsidRDefault="00F405B5" w:rsidP="00F405B5">
      <w:pPr>
        <w:spacing w:line="360" w:lineRule="auto"/>
        <w:contextualSpacing/>
        <w:jc w:val="both"/>
        <w:rPr>
          <w:b/>
          <w:color w:val="000000" w:themeColor="text1"/>
          <w:sz w:val="28"/>
        </w:rPr>
      </w:pPr>
      <w:r w:rsidRPr="001E22D5">
        <w:rPr>
          <w:b/>
          <w:color w:val="000000" w:themeColor="text1"/>
          <w:sz w:val="28"/>
        </w:rPr>
        <w:t>РОЗДІЛ 3. ПЕРСПЕКТИВИ РОЗВИТКУ УКРАЇНСЬКОГО МИСТЕЦЬКОГО РУХУ В МІЖНАРОДНІЙ КУЛЬТУРНІЙ ВЗАЄМОДІЇ………………………………………………………………………..28</w:t>
      </w:r>
    </w:p>
    <w:p w:rsidR="00F405B5" w:rsidRPr="001E22D5" w:rsidRDefault="00F405B5" w:rsidP="00F405B5">
      <w:pPr>
        <w:pStyle w:val="a8"/>
        <w:spacing w:after="0" w:line="360" w:lineRule="auto"/>
        <w:ind w:left="851"/>
        <w:jc w:val="both"/>
        <w:rPr>
          <w:rFonts w:ascii="Times New Roman" w:hAnsi="Times New Roman" w:cs="Times New Roman"/>
          <w:color w:val="000000" w:themeColor="text1"/>
          <w:sz w:val="28"/>
        </w:rPr>
      </w:pPr>
      <w:r w:rsidRPr="001E22D5">
        <w:rPr>
          <w:rFonts w:ascii="Times New Roman" w:hAnsi="Times New Roman" w:cs="Times New Roman"/>
          <w:color w:val="000000" w:themeColor="text1"/>
          <w:sz w:val="28"/>
        </w:rPr>
        <w:t xml:space="preserve">3.1 Проблеми організації міжнародних </w:t>
      </w:r>
      <w:proofErr w:type="spellStart"/>
      <w:r w:rsidRPr="001E22D5">
        <w:rPr>
          <w:rFonts w:ascii="Times New Roman" w:hAnsi="Times New Roman" w:cs="Times New Roman"/>
          <w:color w:val="000000" w:themeColor="text1"/>
          <w:sz w:val="28"/>
        </w:rPr>
        <w:t>івент</w:t>
      </w:r>
      <w:proofErr w:type="spellEnd"/>
      <w:r w:rsidRPr="001E22D5">
        <w:rPr>
          <w:rFonts w:ascii="Times New Roman" w:hAnsi="Times New Roman" w:cs="Times New Roman"/>
          <w:color w:val="000000" w:themeColor="text1"/>
          <w:sz w:val="28"/>
        </w:rPr>
        <w:t>-заходів в Україні…………28</w:t>
      </w:r>
    </w:p>
    <w:p w:rsidR="00F405B5" w:rsidRPr="001E22D5" w:rsidRDefault="00F405B5" w:rsidP="00F405B5">
      <w:pPr>
        <w:pStyle w:val="a8"/>
        <w:spacing w:after="0" w:line="360" w:lineRule="auto"/>
        <w:ind w:left="851"/>
        <w:jc w:val="both"/>
        <w:rPr>
          <w:rFonts w:ascii="Times New Roman" w:hAnsi="Times New Roman" w:cs="Times New Roman"/>
          <w:color w:val="000000" w:themeColor="text1"/>
          <w:sz w:val="28"/>
        </w:rPr>
      </w:pPr>
      <w:r w:rsidRPr="001E22D5">
        <w:rPr>
          <w:rFonts w:ascii="Times New Roman" w:hAnsi="Times New Roman" w:cs="Times New Roman"/>
          <w:color w:val="000000" w:themeColor="text1"/>
          <w:sz w:val="28"/>
        </w:rPr>
        <w:t>3.2 Перспективи організації міжнародного фестивального руху на території України…………………………………………………………...34</w:t>
      </w:r>
    </w:p>
    <w:p w:rsidR="00F405B5" w:rsidRPr="001E22D5" w:rsidRDefault="00F405B5" w:rsidP="00F405B5">
      <w:pPr>
        <w:pStyle w:val="a8"/>
        <w:spacing w:after="0" w:line="360" w:lineRule="auto"/>
        <w:ind w:left="851"/>
        <w:jc w:val="both"/>
        <w:rPr>
          <w:rFonts w:ascii="Times New Roman" w:hAnsi="Times New Roman" w:cs="Times New Roman"/>
          <w:color w:val="000000" w:themeColor="text1"/>
          <w:sz w:val="28"/>
        </w:rPr>
      </w:pPr>
      <w:r w:rsidRPr="001E22D5">
        <w:rPr>
          <w:rFonts w:ascii="Times New Roman" w:hAnsi="Times New Roman" w:cs="Times New Roman"/>
          <w:color w:val="000000" w:themeColor="text1"/>
          <w:sz w:val="28"/>
        </w:rPr>
        <w:t xml:space="preserve">3.3 </w:t>
      </w:r>
      <w:proofErr w:type="spellStart"/>
      <w:r w:rsidRPr="001E22D5">
        <w:rPr>
          <w:rFonts w:ascii="Times New Roman" w:hAnsi="Times New Roman" w:cs="Times New Roman"/>
          <w:color w:val="000000" w:themeColor="text1"/>
          <w:sz w:val="28"/>
        </w:rPr>
        <w:t>Проєкт</w:t>
      </w:r>
      <w:proofErr w:type="spellEnd"/>
      <w:r w:rsidRPr="001E22D5">
        <w:rPr>
          <w:rFonts w:ascii="Times New Roman" w:hAnsi="Times New Roman" w:cs="Times New Roman"/>
          <w:color w:val="000000" w:themeColor="text1"/>
          <w:sz w:val="28"/>
        </w:rPr>
        <w:t xml:space="preserve"> </w:t>
      </w:r>
      <w:proofErr w:type="spellStart"/>
      <w:r w:rsidRPr="001E22D5">
        <w:rPr>
          <w:rFonts w:ascii="Times New Roman" w:hAnsi="Times New Roman" w:cs="Times New Roman"/>
          <w:color w:val="000000" w:themeColor="text1"/>
          <w:sz w:val="28"/>
        </w:rPr>
        <w:t>івенту</w:t>
      </w:r>
      <w:proofErr w:type="spellEnd"/>
      <w:r w:rsidRPr="001E22D5">
        <w:rPr>
          <w:rFonts w:ascii="Times New Roman" w:hAnsi="Times New Roman" w:cs="Times New Roman"/>
          <w:color w:val="000000" w:themeColor="text1"/>
          <w:sz w:val="28"/>
        </w:rPr>
        <w:t xml:space="preserve"> «Івано-Франківський живописний фестиваль»…………………………………………………………………..38</w:t>
      </w:r>
    </w:p>
    <w:p w:rsidR="00F405B5" w:rsidRPr="001E22D5" w:rsidRDefault="00F405B5" w:rsidP="00F405B5">
      <w:pPr>
        <w:spacing w:line="360" w:lineRule="auto"/>
        <w:contextualSpacing/>
        <w:jc w:val="both"/>
        <w:rPr>
          <w:b/>
          <w:color w:val="000000" w:themeColor="text1"/>
          <w:sz w:val="28"/>
        </w:rPr>
      </w:pPr>
      <w:r w:rsidRPr="001E22D5">
        <w:rPr>
          <w:b/>
          <w:color w:val="000000" w:themeColor="text1"/>
          <w:sz w:val="28"/>
        </w:rPr>
        <w:t>ВИСНОВКИ………………………………………………………………………..44</w:t>
      </w:r>
    </w:p>
    <w:p w:rsidR="00F405B5" w:rsidRPr="001E22D5" w:rsidRDefault="00F405B5" w:rsidP="00F405B5">
      <w:pPr>
        <w:spacing w:line="360" w:lineRule="auto"/>
        <w:contextualSpacing/>
        <w:jc w:val="both"/>
        <w:rPr>
          <w:b/>
          <w:color w:val="000000" w:themeColor="text1"/>
          <w:sz w:val="28"/>
        </w:rPr>
      </w:pPr>
      <w:r w:rsidRPr="001E22D5">
        <w:rPr>
          <w:b/>
          <w:color w:val="000000" w:themeColor="text1"/>
          <w:sz w:val="28"/>
        </w:rPr>
        <w:t>СПИСОК ВИКОРИСТАНИХ ДЖЕРЕЛ……………………………………….46</w:t>
      </w:r>
    </w:p>
    <w:p w:rsidR="00F405B5" w:rsidRPr="001E22D5" w:rsidRDefault="00F405B5" w:rsidP="00F405B5">
      <w:pPr>
        <w:spacing w:after="160" w:line="360" w:lineRule="auto"/>
        <w:contextualSpacing/>
        <w:rPr>
          <w:color w:val="000000" w:themeColor="text1"/>
          <w:sz w:val="28"/>
          <w:szCs w:val="28"/>
        </w:rPr>
      </w:pPr>
      <w:r w:rsidRPr="001E22D5">
        <w:rPr>
          <w:color w:val="000000" w:themeColor="text1"/>
          <w:sz w:val="28"/>
          <w:szCs w:val="28"/>
        </w:rPr>
        <w:br w:type="page"/>
      </w:r>
    </w:p>
    <w:p w:rsidR="00F405B5" w:rsidRPr="001E22D5" w:rsidRDefault="00F405B5" w:rsidP="00F405B5">
      <w:pPr>
        <w:spacing w:line="360" w:lineRule="auto"/>
        <w:ind w:firstLine="709"/>
        <w:contextualSpacing/>
        <w:jc w:val="center"/>
        <w:rPr>
          <w:b/>
          <w:color w:val="000000" w:themeColor="text1"/>
          <w:sz w:val="28"/>
          <w:szCs w:val="28"/>
        </w:rPr>
      </w:pPr>
      <w:r w:rsidRPr="001E22D5">
        <w:rPr>
          <w:b/>
          <w:color w:val="000000" w:themeColor="text1"/>
          <w:sz w:val="28"/>
          <w:szCs w:val="28"/>
        </w:rPr>
        <w:lastRenderedPageBreak/>
        <w:t>ВСТУП</w:t>
      </w:r>
    </w:p>
    <w:p w:rsidR="00F405B5" w:rsidRPr="001E22D5" w:rsidRDefault="00F405B5" w:rsidP="00F405B5">
      <w:pPr>
        <w:spacing w:line="360" w:lineRule="auto"/>
        <w:ind w:firstLine="709"/>
        <w:contextualSpacing/>
        <w:jc w:val="both"/>
        <w:rPr>
          <w:color w:val="000000" w:themeColor="text1"/>
          <w:sz w:val="28"/>
          <w:szCs w:val="28"/>
        </w:rPr>
      </w:pPr>
      <w:r w:rsidRPr="001E22D5">
        <w:rPr>
          <w:b/>
          <w:color w:val="000000" w:themeColor="text1"/>
          <w:sz w:val="28"/>
          <w:szCs w:val="28"/>
        </w:rPr>
        <w:t>Актуальність дослідження.</w:t>
      </w:r>
      <w:r w:rsidRPr="001E22D5">
        <w:rPr>
          <w:color w:val="000000" w:themeColor="text1"/>
          <w:sz w:val="28"/>
          <w:szCs w:val="28"/>
        </w:rPr>
        <w:t xml:space="preserve"> Питання мистецьких подій як складової міжнародної культурної взаємодії є надзвичайно актуальним і важливим. Мистецькі події, такі як виставки, фестивалі та бієнале, стали важливими платформами для культурного обміну та діалогу, об'єднуючи митців, кураторів та культурних професіоналів з різних країн та культур.</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Дослідження у цій сфері є важливими з кількох причин. По-перше, вони допомагають визначити вплив мистецьких подій на культурний обмін і взаєморозуміння. Завдяки дослідженням ми можемо отримати уявлення про те, як мистецькі події сприяють міжкультурній комунікації та сприяють просуванню культурного розмаїття і взаєморозуміння.</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По-друге, дослідження у цій сфері можуть допомогти виявити найкращі практики організації та промоції мистецьких подій як засобу сприяння міжнародній культурній взаємодії. Вивчаючи успішні події та ініціативи, ми можемо вчитися на чужому досвіді та визначати стратегії сприяння культурному обміну та діалогу.</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По-третє, дослідження у цій сфері можуть допомогти підвищити обізнаність про важливість мистецьких подій як складової міжнародної культурної взаємодії. Висвітлюючи значення мистецьких подій, ми можемо заохочувати більші інвестиції в культурні програми та ініціативи, які сприяють культурному обміну та взаєморозумінню.</w:t>
      </w:r>
    </w:p>
    <w:p w:rsidR="00F405B5" w:rsidRPr="001E22D5" w:rsidRDefault="00F405B5" w:rsidP="00F405B5">
      <w:pPr>
        <w:spacing w:line="360" w:lineRule="auto"/>
        <w:ind w:firstLine="709"/>
        <w:contextualSpacing/>
        <w:jc w:val="both"/>
        <w:rPr>
          <w:color w:val="000000" w:themeColor="text1"/>
          <w:sz w:val="28"/>
          <w:szCs w:val="28"/>
        </w:rPr>
      </w:pPr>
      <w:r w:rsidRPr="001E22D5">
        <w:rPr>
          <w:b/>
          <w:color w:val="000000" w:themeColor="text1"/>
          <w:sz w:val="28"/>
          <w:szCs w:val="28"/>
        </w:rPr>
        <w:t>Метою дослідження є</w:t>
      </w:r>
      <w:r w:rsidRPr="001E22D5">
        <w:rPr>
          <w:color w:val="000000" w:themeColor="text1"/>
          <w:sz w:val="28"/>
          <w:szCs w:val="28"/>
        </w:rPr>
        <w:t xml:space="preserve"> вивчення мистецьких </w:t>
      </w:r>
      <w:proofErr w:type="spellStart"/>
      <w:r w:rsidRPr="001E22D5">
        <w:rPr>
          <w:color w:val="000000" w:themeColor="text1"/>
          <w:sz w:val="28"/>
          <w:szCs w:val="28"/>
        </w:rPr>
        <w:t>івентів</w:t>
      </w:r>
      <w:proofErr w:type="spellEnd"/>
      <w:r w:rsidRPr="001E22D5">
        <w:rPr>
          <w:color w:val="000000" w:themeColor="text1"/>
          <w:sz w:val="28"/>
          <w:szCs w:val="28"/>
        </w:rPr>
        <w:t xml:space="preserve"> як компоненту міжнародної взаємодії.</w:t>
      </w:r>
    </w:p>
    <w:p w:rsidR="00F405B5" w:rsidRPr="001E22D5" w:rsidRDefault="00F405B5" w:rsidP="00F405B5">
      <w:pPr>
        <w:spacing w:line="360" w:lineRule="auto"/>
        <w:ind w:firstLine="709"/>
        <w:contextualSpacing/>
        <w:jc w:val="both"/>
        <w:rPr>
          <w:color w:val="000000" w:themeColor="text1"/>
          <w:sz w:val="28"/>
          <w:szCs w:val="28"/>
        </w:rPr>
      </w:pPr>
      <w:r w:rsidRPr="001E22D5">
        <w:rPr>
          <w:b/>
          <w:color w:val="000000" w:themeColor="text1"/>
          <w:sz w:val="28"/>
          <w:szCs w:val="28"/>
        </w:rPr>
        <w:t>Об’єктом цього дослідження</w:t>
      </w:r>
      <w:r w:rsidRPr="001E22D5">
        <w:rPr>
          <w:color w:val="000000" w:themeColor="text1"/>
          <w:sz w:val="28"/>
          <w:szCs w:val="28"/>
        </w:rPr>
        <w:t xml:space="preserve"> є мистецькі </w:t>
      </w:r>
      <w:proofErr w:type="spellStart"/>
      <w:r w:rsidRPr="001E22D5">
        <w:rPr>
          <w:color w:val="000000" w:themeColor="text1"/>
          <w:sz w:val="28"/>
          <w:szCs w:val="28"/>
        </w:rPr>
        <w:t>івенти</w:t>
      </w:r>
      <w:proofErr w:type="spellEnd"/>
      <w:r w:rsidRPr="001E22D5">
        <w:rPr>
          <w:color w:val="000000" w:themeColor="text1"/>
          <w:sz w:val="28"/>
          <w:szCs w:val="28"/>
        </w:rPr>
        <w:t xml:space="preserve"> як компонент міжнародної взаємодії.</w:t>
      </w:r>
    </w:p>
    <w:p w:rsidR="00F405B5" w:rsidRPr="001E22D5" w:rsidRDefault="00F405B5" w:rsidP="00F405B5">
      <w:pPr>
        <w:spacing w:line="360" w:lineRule="auto"/>
        <w:ind w:firstLine="709"/>
        <w:contextualSpacing/>
        <w:jc w:val="both"/>
        <w:rPr>
          <w:color w:val="000000" w:themeColor="text1"/>
          <w:sz w:val="28"/>
          <w:szCs w:val="28"/>
        </w:rPr>
      </w:pPr>
      <w:r w:rsidRPr="001E22D5">
        <w:rPr>
          <w:b/>
          <w:color w:val="000000" w:themeColor="text1"/>
          <w:sz w:val="28"/>
          <w:szCs w:val="28"/>
        </w:rPr>
        <w:t>Предметом цього дослідження</w:t>
      </w:r>
      <w:r w:rsidRPr="001E22D5">
        <w:rPr>
          <w:color w:val="000000" w:themeColor="text1"/>
          <w:sz w:val="28"/>
          <w:szCs w:val="28"/>
        </w:rPr>
        <w:t xml:space="preserve"> теоретична розробка мистецьких </w:t>
      </w:r>
      <w:proofErr w:type="spellStart"/>
      <w:r w:rsidRPr="001E22D5">
        <w:rPr>
          <w:color w:val="000000" w:themeColor="text1"/>
          <w:sz w:val="28"/>
          <w:szCs w:val="28"/>
        </w:rPr>
        <w:t>івентів</w:t>
      </w:r>
      <w:proofErr w:type="spellEnd"/>
      <w:r w:rsidRPr="001E22D5">
        <w:rPr>
          <w:color w:val="000000" w:themeColor="text1"/>
          <w:sz w:val="28"/>
          <w:szCs w:val="28"/>
        </w:rPr>
        <w:t xml:space="preserve"> на прикладі України та інших країн.</w:t>
      </w:r>
    </w:p>
    <w:p w:rsidR="00F405B5" w:rsidRPr="001E22D5" w:rsidRDefault="00F405B5" w:rsidP="00F405B5">
      <w:pPr>
        <w:spacing w:line="360" w:lineRule="auto"/>
        <w:ind w:firstLine="709"/>
        <w:contextualSpacing/>
        <w:jc w:val="both"/>
        <w:rPr>
          <w:b/>
          <w:color w:val="000000" w:themeColor="text1"/>
          <w:sz w:val="28"/>
          <w:szCs w:val="28"/>
        </w:rPr>
      </w:pPr>
      <w:r w:rsidRPr="001E22D5">
        <w:rPr>
          <w:b/>
          <w:color w:val="000000" w:themeColor="text1"/>
          <w:sz w:val="28"/>
          <w:szCs w:val="28"/>
        </w:rPr>
        <w:t>Завдання дослідження:</w:t>
      </w:r>
    </w:p>
    <w:p w:rsidR="00F405B5" w:rsidRPr="001E22D5" w:rsidRDefault="00F405B5" w:rsidP="00F405B5">
      <w:pPr>
        <w:pStyle w:val="a8"/>
        <w:numPr>
          <w:ilvl w:val="0"/>
          <w:numId w:val="1"/>
        </w:numPr>
        <w:spacing w:after="0" w:line="360" w:lineRule="auto"/>
        <w:ind w:left="708" w:firstLine="709"/>
        <w:jc w:val="both"/>
        <w:rPr>
          <w:rFonts w:ascii="Times New Roman" w:hAnsi="Times New Roman" w:cs="Times New Roman"/>
          <w:color w:val="000000" w:themeColor="text1"/>
          <w:sz w:val="28"/>
          <w:szCs w:val="28"/>
        </w:rPr>
      </w:pPr>
      <w:r w:rsidRPr="001E22D5">
        <w:rPr>
          <w:rFonts w:ascii="Times New Roman" w:hAnsi="Times New Roman" w:cs="Times New Roman"/>
          <w:color w:val="000000" w:themeColor="text1"/>
          <w:sz w:val="28"/>
          <w:szCs w:val="28"/>
          <w:lang w:val="ru-RU"/>
        </w:rPr>
        <w:t xml:space="preserve"> </w:t>
      </w:r>
      <w:r w:rsidRPr="001E22D5">
        <w:rPr>
          <w:rFonts w:ascii="Times New Roman" w:hAnsi="Times New Roman" w:cs="Times New Roman"/>
          <w:color w:val="000000" w:themeColor="text1"/>
          <w:sz w:val="28"/>
          <w:szCs w:val="28"/>
        </w:rPr>
        <w:t xml:space="preserve">проаналізувати теоретико-методичні основи </w:t>
      </w:r>
      <w:proofErr w:type="spellStart"/>
      <w:r w:rsidRPr="001E22D5">
        <w:rPr>
          <w:rFonts w:ascii="Times New Roman" w:hAnsi="Times New Roman" w:cs="Times New Roman"/>
          <w:color w:val="000000" w:themeColor="text1"/>
          <w:sz w:val="28"/>
          <w:szCs w:val="28"/>
        </w:rPr>
        <w:t>івент</w:t>
      </w:r>
      <w:proofErr w:type="spellEnd"/>
      <w:r w:rsidRPr="001E22D5">
        <w:rPr>
          <w:rFonts w:ascii="Times New Roman" w:hAnsi="Times New Roman" w:cs="Times New Roman"/>
          <w:color w:val="000000" w:themeColor="text1"/>
          <w:sz w:val="28"/>
          <w:szCs w:val="28"/>
        </w:rPr>
        <w:t>-індустрії.</w:t>
      </w:r>
    </w:p>
    <w:p w:rsidR="00F405B5" w:rsidRPr="001E22D5" w:rsidRDefault="00F405B5" w:rsidP="00F405B5">
      <w:pPr>
        <w:pStyle w:val="a8"/>
        <w:numPr>
          <w:ilvl w:val="0"/>
          <w:numId w:val="1"/>
        </w:numPr>
        <w:spacing w:after="0" w:line="360" w:lineRule="auto"/>
        <w:ind w:left="708" w:firstLine="709"/>
        <w:jc w:val="both"/>
        <w:rPr>
          <w:rFonts w:ascii="Times New Roman" w:hAnsi="Times New Roman" w:cs="Times New Roman"/>
          <w:color w:val="000000" w:themeColor="text1"/>
          <w:sz w:val="28"/>
          <w:szCs w:val="28"/>
        </w:rPr>
      </w:pPr>
      <w:r w:rsidRPr="001E22D5">
        <w:rPr>
          <w:rFonts w:ascii="Times New Roman" w:hAnsi="Times New Roman" w:cs="Times New Roman"/>
          <w:color w:val="000000" w:themeColor="text1"/>
          <w:sz w:val="28"/>
          <w:szCs w:val="28"/>
        </w:rPr>
        <w:t xml:space="preserve"> дослідити міжнародний досвід мистецького </w:t>
      </w:r>
      <w:proofErr w:type="spellStart"/>
      <w:r w:rsidRPr="001E22D5">
        <w:rPr>
          <w:rFonts w:ascii="Times New Roman" w:hAnsi="Times New Roman" w:cs="Times New Roman"/>
          <w:color w:val="000000" w:themeColor="text1"/>
          <w:sz w:val="28"/>
          <w:szCs w:val="28"/>
        </w:rPr>
        <w:t>івент</w:t>
      </w:r>
      <w:proofErr w:type="spellEnd"/>
      <w:r w:rsidRPr="001E22D5">
        <w:rPr>
          <w:rFonts w:ascii="Times New Roman" w:hAnsi="Times New Roman" w:cs="Times New Roman"/>
          <w:color w:val="000000" w:themeColor="text1"/>
          <w:sz w:val="28"/>
          <w:szCs w:val="28"/>
        </w:rPr>
        <w:t>-руху.</w:t>
      </w:r>
    </w:p>
    <w:p w:rsidR="00F405B5" w:rsidRPr="001E22D5" w:rsidRDefault="00F405B5" w:rsidP="00F405B5">
      <w:pPr>
        <w:pStyle w:val="a8"/>
        <w:numPr>
          <w:ilvl w:val="0"/>
          <w:numId w:val="1"/>
        </w:numPr>
        <w:spacing w:after="0" w:line="360" w:lineRule="auto"/>
        <w:ind w:left="708" w:firstLine="709"/>
        <w:jc w:val="both"/>
        <w:rPr>
          <w:rFonts w:ascii="Times New Roman" w:hAnsi="Times New Roman" w:cs="Times New Roman"/>
          <w:color w:val="000000" w:themeColor="text1"/>
          <w:sz w:val="28"/>
          <w:szCs w:val="28"/>
        </w:rPr>
      </w:pPr>
      <w:r w:rsidRPr="001E22D5">
        <w:rPr>
          <w:rFonts w:ascii="Times New Roman" w:hAnsi="Times New Roman" w:cs="Times New Roman"/>
          <w:color w:val="000000" w:themeColor="text1"/>
          <w:sz w:val="28"/>
          <w:szCs w:val="28"/>
        </w:rPr>
        <w:lastRenderedPageBreak/>
        <w:t xml:space="preserve"> розробити </w:t>
      </w:r>
      <w:proofErr w:type="spellStart"/>
      <w:r w:rsidRPr="001E22D5">
        <w:rPr>
          <w:rFonts w:ascii="Times New Roman" w:hAnsi="Times New Roman" w:cs="Times New Roman"/>
          <w:color w:val="000000" w:themeColor="text1"/>
          <w:sz w:val="28"/>
          <w:szCs w:val="28"/>
        </w:rPr>
        <w:t>проєкт</w:t>
      </w:r>
      <w:proofErr w:type="spellEnd"/>
      <w:r w:rsidRPr="001E22D5">
        <w:rPr>
          <w:rFonts w:ascii="Times New Roman" w:hAnsi="Times New Roman" w:cs="Times New Roman"/>
          <w:color w:val="000000" w:themeColor="text1"/>
          <w:sz w:val="28"/>
          <w:szCs w:val="28"/>
        </w:rPr>
        <w:t xml:space="preserve"> </w:t>
      </w:r>
      <w:proofErr w:type="spellStart"/>
      <w:r w:rsidRPr="001E22D5">
        <w:rPr>
          <w:rFonts w:ascii="Times New Roman" w:hAnsi="Times New Roman" w:cs="Times New Roman"/>
          <w:color w:val="000000" w:themeColor="text1"/>
          <w:sz w:val="28"/>
          <w:szCs w:val="28"/>
        </w:rPr>
        <w:t>івенту</w:t>
      </w:r>
      <w:proofErr w:type="spellEnd"/>
      <w:r w:rsidRPr="001E22D5">
        <w:rPr>
          <w:rFonts w:ascii="Times New Roman" w:hAnsi="Times New Roman" w:cs="Times New Roman"/>
          <w:color w:val="000000" w:themeColor="text1"/>
          <w:sz w:val="28"/>
          <w:szCs w:val="28"/>
        </w:rPr>
        <w:t xml:space="preserve"> культурно-мистецького характеру.</w:t>
      </w:r>
    </w:p>
    <w:p w:rsidR="00F405B5" w:rsidRPr="001E22D5" w:rsidRDefault="00F405B5" w:rsidP="00F405B5">
      <w:pPr>
        <w:spacing w:line="360" w:lineRule="auto"/>
        <w:ind w:firstLine="709"/>
        <w:contextualSpacing/>
        <w:jc w:val="both"/>
        <w:rPr>
          <w:color w:val="000000" w:themeColor="text1"/>
          <w:sz w:val="28"/>
          <w:szCs w:val="28"/>
        </w:rPr>
      </w:pPr>
      <w:r w:rsidRPr="001E22D5">
        <w:rPr>
          <w:b/>
          <w:color w:val="000000" w:themeColor="text1"/>
          <w:sz w:val="28"/>
          <w:szCs w:val="28"/>
        </w:rPr>
        <w:t>Методами дослідження</w:t>
      </w:r>
      <w:r w:rsidRPr="001E22D5">
        <w:rPr>
          <w:color w:val="000000" w:themeColor="text1"/>
          <w:sz w:val="28"/>
          <w:szCs w:val="28"/>
        </w:rPr>
        <w:t xml:space="preserve"> є аналітичний,  системний, описовий, метод аналізу і синтезу, узагальнення та систематизація, порівняльний, ретроспективний та інші</w:t>
      </w:r>
    </w:p>
    <w:p w:rsidR="00F405B5" w:rsidRPr="001E22D5" w:rsidRDefault="00F405B5" w:rsidP="00F405B5">
      <w:pPr>
        <w:spacing w:line="360" w:lineRule="auto"/>
        <w:ind w:firstLine="709"/>
        <w:contextualSpacing/>
        <w:jc w:val="both"/>
        <w:rPr>
          <w:color w:val="000000" w:themeColor="text1"/>
          <w:sz w:val="28"/>
          <w:szCs w:val="28"/>
        </w:rPr>
      </w:pPr>
      <w:r w:rsidRPr="001E22D5">
        <w:rPr>
          <w:b/>
          <w:color w:val="000000" w:themeColor="text1"/>
          <w:sz w:val="28"/>
          <w:szCs w:val="28"/>
        </w:rPr>
        <w:t xml:space="preserve">Наукова новизна </w:t>
      </w:r>
      <w:r w:rsidRPr="001E22D5">
        <w:rPr>
          <w:color w:val="000000" w:themeColor="text1"/>
          <w:sz w:val="28"/>
          <w:szCs w:val="28"/>
        </w:rPr>
        <w:t xml:space="preserve">дипломної роботи полягає у тому, що на її сторінках узагальнено теоретичні та фактографічні напрацювання сучасної науки щодо різних аспектів функціонування ринку мистецьких заходів, </w:t>
      </w:r>
      <w:proofErr w:type="spellStart"/>
      <w:r w:rsidRPr="001E22D5">
        <w:rPr>
          <w:color w:val="000000" w:themeColor="text1"/>
          <w:sz w:val="28"/>
          <w:szCs w:val="28"/>
        </w:rPr>
        <w:t>загольносвітового</w:t>
      </w:r>
      <w:proofErr w:type="spellEnd"/>
      <w:r w:rsidRPr="001E22D5">
        <w:rPr>
          <w:color w:val="000000" w:themeColor="text1"/>
          <w:sz w:val="28"/>
          <w:szCs w:val="28"/>
        </w:rPr>
        <w:t xml:space="preserve"> досвіду у цій сфері, а також  досліджено можливості розвитку  організації заходів культурно-</w:t>
      </w:r>
      <w:proofErr w:type="spellStart"/>
      <w:r w:rsidRPr="001E22D5">
        <w:rPr>
          <w:color w:val="000000" w:themeColor="text1"/>
          <w:sz w:val="28"/>
          <w:szCs w:val="28"/>
        </w:rPr>
        <w:t>мистеького</w:t>
      </w:r>
      <w:proofErr w:type="spellEnd"/>
      <w:r w:rsidRPr="001E22D5">
        <w:rPr>
          <w:color w:val="000000" w:themeColor="text1"/>
          <w:sz w:val="28"/>
          <w:szCs w:val="28"/>
        </w:rPr>
        <w:t xml:space="preserve"> спрямування на основі існуючого міжнародного досвіду а участю України.</w:t>
      </w:r>
    </w:p>
    <w:p w:rsidR="00F405B5" w:rsidRPr="001E22D5" w:rsidRDefault="00F405B5" w:rsidP="00F405B5">
      <w:pPr>
        <w:spacing w:line="360" w:lineRule="auto"/>
        <w:ind w:firstLine="709"/>
        <w:contextualSpacing/>
        <w:jc w:val="both"/>
        <w:rPr>
          <w:color w:val="000000" w:themeColor="text1"/>
          <w:sz w:val="28"/>
          <w:szCs w:val="28"/>
        </w:rPr>
      </w:pPr>
      <w:r w:rsidRPr="001E22D5">
        <w:rPr>
          <w:b/>
          <w:color w:val="000000" w:themeColor="text1"/>
          <w:sz w:val="28"/>
          <w:szCs w:val="28"/>
        </w:rPr>
        <w:t xml:space="preserve">Практичне значення отриманих результатів </w:t>
      </w:r>
      <w:r w:rsidRPr="001E22D5">
        <w:rPr>
          <w:color w:val="000000" w:themeColor="text1"/>
          <w:sz w:val="28"/>
          <w:szCs w:val="28"/>
        </w:rPr>
        <w:t xml:space="preserve">дослідження полягає в  тому, що практичні рекомендації , пропозиції та  сам </w:t>
      </w:r>
      <w:proofErr w:type="spellStart"/>
      <w:r w:rsidRPr="001E22D5">
        <w:rPr>
          <w:color w:val="000000" w:themeColor="text1"/>
          <w:sz w:val="28"/>
          <w:szCs w:val="28"/>
        </w:rPr>
        <w:t>проєкт</w:t>
      </w:r>
      <w:proofErr w:type="spellEnd"/>
      <w:r w:rsidRPr="001E22D5">
        <w:rPr>
          <w:color w:val="000000" w:themeColor="text1"/>
          <w:sz w:val="28"/>
          <w:szCs w:val="28"/>
        </w:rPr>
        <w:t xml:space="preserve"> </w:t>
      </w:r>
      <w:proofErr w:type="spellStart"/>
      <w:r w:rsidRPr="001E22D5">
        <w:rPr>
          <w:color w:val="000000" w:themeColor="text1"/>
          <w:sz w:val="28"/>
          <w:szCs w:val="28"/>
        </w:rPr>
        <w:t>івенту</w:t>
      </w:r>
      <w:proofErr w:type="spellEnd"/>
      <w:r w:rsidRPr="001E22D5">
        <w:rPr>
          <w:color w:val="000000" w:themeColor="text1"/>
          <w:sz w:val="28"/>
          <w:szCs w:val="28"/>
        </w:rPr>
        <w:t xml:space="preserve"> «Івано-Франківський живописний фестиваль» можуть бути вдало втілені в життя, як на території Івано-Франківської області, так і в масштабі всієї України загалом.</w:t>
      </w:r>
    </w:p>
    <w:p w:rsidR="00F405B5" w:rsidRPr="001E22D5" w:rsidRDefault="00F405B5" w:rsidP="00F405B5">
      <w:pPr>
        <w:spacing w:line="360" w:lineRule="auto"/>
        <w:ind w:firstLine="709"/>
        <w:contextualSpacing/>
        <w:jc w:val="both"/>
        <w:rPr>
          <w:color w:val="000000" w:themeColor="text1"/>
          <w:sz w:val="28"/>
          <w:szCs w:val="28"/>
        </w:rPr>
      </w:pPr>
      <w:r w:rsidRPr="001E22D5">
        <w:rPr>
          <w:b/>
          <w:color w:val="000000" w:themeColor="text1"/>
          <w:sz w:val="28"/>
          <w:szCs w:val="28"/>
        </w:rPr>
        <w:t xml:space="preserve">Апробація теми дослідження. </w:t>
      </w:r>
      <w:r w:rsidRPr="001E22D5">
        <w:rPr>
          <w:color w:val="000000" w:themeColor="text1"/>
          <w:sz w:val="28"/>
          <w:szCs w:val="28"/>
        </w:rPr>
        <w:t xml:space="preserve">Апробацію теми дипломного дослідження було здійснено під час виступів на засіданнях кафедри управління соціокультурною діяльністю, шоу-бізнесу та </w:t>
      </w:r>
      <w:proofErr w:type="spellStart"/>
      <w:r w:rsidRPr="001E22D5">
        <w:rPr>
          <w:color w:val="000000" w:themeColor="text1"/>
          <w:sz w:val="28"/>
          <w:szCs w:val="28"/>
        </w:rPr>
        <w:t>івентменеджменту</w:t>
      </w:r>
      <w:proofErr w:type="spellEnd"/>
      <w:r w:rsidRPr="001E22D5">
        <w:rPr>
          <w:color w:val="000000" w:themeColor="text1"/>
          <w:sz w:val="28"/>
          <w:szCs w:val="28"/>
        </w:rPr>
        <w:t xml:space="preserve"> факультету туризму Прикарпатського національного університету ім. Василя Стефаника та під час звітної наукової конференції викладачів, докторантів, аспірантів та студентів університету за 2022 рік, що відбувалася навесні  2023 року.</w:t>
      </w:r>
    </w:p>
    <w:p w:rsidR="00F405B5" w:rsidRPr="001E22D5" w:rsidRDefault="00F405B5" w:rsidP="00F405B5">
      <w:pPr>
        <w:spacing w:line="360" w:lineRule="auto"/>
        <w:ind w:firstLine="709"/>
        <w:contextualSpacing/>
        <w:jc w:val="both"/>
        <w:rPr>
          <w:color w:val="000000" w:themeColor="text1"/>
          <w:sz w:val="28"/>
          <w:szCs w:val="28"/>
        </w:rPr>
      </w:pPr>
      <w:r w:rsidRPr="001E22D5">
        <w:rPr>
          <w:b/>
          <w:color w:val="000000" w:themeColor="text1"/>
          <w:sz w:val="28"/>
          <w:szCs w:val="28"/>
        </w:rPr>
        <w:t xml:space="preserve">Структура роботи. </w:t>
      </w:r>
      <w:r w:rsidRPr="001E22D5">
        <w:rPr>
          <w:color w:val="000000" w:themeColor="text1"/>
          <w:sz w:val="28"/>
          <w:szCs w:val="28"/>
        </w:rPr>
        <w:t>Дипломна робота структурно складається зі вступу, трьох розділів, поділених на підрозділи, висновків та списку використаних джерел. Загальний обсяг роботи становить 48 сторінок.</w:t>
      </w:r>
    </w:p>
    <w:p w:rsidR="00F405B5" w:rsidRPr="001E22D5" w:rsidRDefault="00F405B5" w:rsidP="00F405B5">
      <w:pPr>
        <w:spacing w:after="160" w:line="360" w:lineRule="auto"/>
        <w:ind w:firstLine="709"/>
        <w:contextualSpacing/>
        <w:rPr>
          <w:color w:val="000000" w:themeColor="text1"/>
          <w:sz w:val="28"/>
          <w:szCs w:val="28"/>
        </w:rPr>
      </w:pPr>
      <w:r w:rsidRPr="001E22D5">
        <w:rPr>
          <w:color w:val="000000" w:themeColor="text1"/>
          <w:sz w:val="28"/>
          <w:szCs w:val="28"/>
        </w:rPr>
        <w:br w:type="page"/>
      </w:r>
    </w:p>
    <w:p w:rsidR="00F405B5" w:rsidRPr="001E22D5" w:rsidRDefault="00F405B5" w:rsidP="00F405B5">
      <w:pPr>
        <w:spacing w:after="160" w:line="360" w:lineRule="auto"/>
        <w:ind w:firstLine="709"/>
        <w:contextualSpacing/>
        <w:jc w:val="both"/>
        <w:rPr>
          <w:color w:val="000000" w:themeColor="text1"/>
          <w:sz w:val="28"/>
          <w:szCs w:val="28"/>
        </w:rPr>
      </w:pPr>
      <w:r w:rsidRPr="001E22D5">
        <w:rPr>
          <w:b/>
          <w:color w:val="000000" w:themeColor="text1"/>
          <w:sz w:val="28"/>
          <w:szCs w:val="28"/>
        </w:rPr>
        <w:lastRenderedPageBreak/>
        <w:t xml:space="preserve"> РОЗДІЛ 1. ТЕОРЕТИКО-МЕТОДИЧНІ ОСНОВИ ІВЕНТ-ІНДУСТРІЇ</w:t>
      </w:r>
      <w:r w:rsidRPr="001E22D5">
        <w:rPr>
          <w:color w:val="000000" w:themeColor="text1"/>
          <w:sz w:val="28"/>
          <w:szCs w:val="28"/>
        </w:rPr>
        <w:t xml:space="preserve"> </w:t>
      </w:r>
    </w:p>
    <w:p w:rsidR="00F405B5" w:rsidRPr="001E22D5" w:rsidRDefault="00F405B5" w:rsidP="00F405B5">
      <w:pPr>
        <w:spacing w:after="160" w:line="360" w:lineRule="auto"/>
        <w:ind w:firstLine="709"/>
        <w:contextualSpacing/>
        <w:jc w:val="both"/>
        <w:rPr>
          <w:color w:val="000000" w:themeColor="text1"/>
          <w:sz w:val="28"/>
          <w:szCs w:val="28"/>
        </w:rPr>
      </w:pPr>
    </w:p>
    <w:p w:rsidR="00F405B5" w:rsidRPr="001E22D5" w:rsidRDefault="00F405B5" w:rsidP="00F405B5">
      <w:pPr>
        <w:spacing w:after="160" w:line="360" w:lineRule="auto"/>
        <w:ind w:firstLine="709"/>
        <w:contextualSpacing/>
        <w:jc w:val="both"/>
        <w:rPr>
          <w:color w:val="000000" w:themeColor="text1"/>
          <w:sz w:val="28"/>
          <w:szCs w:val="28"/>
        </w:rPr>
      </w:pPr>
    </w:p>
    <w:p w:rsidR="00F405B5" w:rsidRPr="001E22D5" w:rsidRDefault="00F405B5" w:rsidP="00F405B5">
      <w:pPr>
        <w:pStyle w:val="a8"/>
        <w:numPr>
          <w:ilvl w:val="1"/>
          <w:numId w:val="2"/>
        </w:numPr>
        <w:spacing w:after="0" w:line="360" w:lineRule="auto"/>
        <w:jc w:val="both"/>
        <w:rPr>
          <w:rFonts w:ascii="Times New Roman" w:hAnsi="Times New Roman" w:cs="Times New Roman"/>
          <w:b/>
          <w:color w:val="000000" w:themeColor="text1"/>
          <w:sz w:val="28"/>
          <w:szCs w:val="28"/>
        </w:rPr>
      </w:pPr>
      <w:r w:rsidRPr="001E22D5">
        <w:rPr>
          <w:rFonts w:ascii="Times New Roman" w:hAnsi="Times New Roman" w:cs="Times New Roman"/>
          <w:b/>
          <w:color w:val="000000" w:themeColor="text1"/>
          <w:sz w:val="28"/>
        </w:rPr>
        <w:t xml:space="preserve">Суть та значення </w:t>
      </w:r>
      <w:proofErr w:type="spellStart"/>
      <w:r w:rsidRPr="001E22D5">
        <w:rPr>
          <w:rFonts w:ascii="Times New Roman" w:hAnsi="Times New Roman" w:cs="Times New Roman"/>
          <w:b/>
          <w:color w:val="000000" w:themeColor="text1"/>
          <w:sz w:val="28"/>
        </w:rPr>
        <w:t>івентів</w:t>
      </w:r>
      <w:proofErr w:type="spellEnd"/>
    </w:p>
    <w:p w:rsidR="00F405B5" w:rsidRPr="001E22D5" w:rsidRDefault="00F405B5" w:rsidP="00F405B5">
      <w:pPr>
        <w:pStyle w:val="a8"/>
        <w:spacing w:after="0" w:line="360" w:lineRule="auto"/>
        <w:ind w:left="1083"/>
        <w:jc w:val="both"/>
        <w:rPr>
          <w:rFonts w:ascii="Times New Roman" w:hAnsi="Times New Roman" w:cs="Times New Roman"/>
          <w:b/>
          <w:color w:val="000000" w:themeColor="text1"/>
          <w:sz w:val="28"/>
          <w:szCs w:val="28"/>
        </w:rPr>
      </w:pP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У понятті «</w:t>
      </w:r>
      <w:proofErr w:type="spellStart"/>
      <w:r w:rsidRPr="001E22D5">
        <w:rPr>
          <w:color w:val="000000" w:themeColor="text1"/>
          <w:sz w:val="28"/>
          <w:szCs w:val="28"/>
        </w:rPr>
        <w:t>івент</w:t>
      </w:r>
      <w:proofErr w:type="spellEnd"/>
      <w:r w:rsidRPr="001E22D5">
        <w:rPr>
          <w:color w:val="000000" w:themeColor="text1"/>
          <w:sz w:val="28"/>
          <w:szCs w:val="28"/>
        </w:rPr>
        <w:t>» складно відобразити об’єктивну якість, оскільки воно більше орієнтоване на суб’єктивне сприйняття винятковості конкретної події. Українські етимологічні словники ще не включають категорію події, оскільки вона з’явилася в українській мові нещодавно. Термін «</w:t>
      </w:r>
      <w:proofErr w:type="spellStart"/>
      <w:r w:rsidRPr="001E22D5">
        <w:rPr>
          <w:color w:val="000000" w:themeColor="text1"/>
          <w:sz w:val="28"/>
          <w:szCs w:val="28"/>
        </w:rPr>
        <w:t>івент</w:t>
      </w:r>
      <w:proofErr w:type="spellEnd"/>
      <w:r w:rsidRPr="001E22D5">
        <w:rPr>
          <w:color w:val="000000" w:themeColor="text1"/>
          <w:sz w:val="28"/>
          <w:szCs w:val="28"/>
        </w:rPr>
        <w:t>» походить від англійського слова «</w:t>
      </w:r>
      <w:proofErr w:type="spellStart"/>
      <w:r w:rsidRPr="001E22D5">
        <w:rPr>
          <w:color w:val="000000" w:themeColor="text1"/>
          <w:sz w:val="28"/>
          <w:szCs w:val="28"/>
        </w:rPr>
        <w:t>event</w:t>
      </w:r>
      <w:proofErr w:type="spellEnd"/>
      <w:r w:rsidRPr="001E22D5">
        <w:rPr>
          <w:color w:val="000000" w:themeColor="text1"/>
          <w:sz w:val="28"/>
          <w:szCs w:val="28"/>
        </w:rPr>
        <w:t>», яке перекладається як «подія». У ширшому значенні, цей термін відноситься до розважальних або рекламних вистав на сцені театру, кіно чи телеекрані, а також до спортивних або циркових заходів.</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Поняття «</w:t>
      </w:r>
      <w:proofErr w:type="spellStart"/>
      <w:r w:rsidRPr="001E22D5">
        <w:rPr>
          <w:color w:val="000000" w:themeColor="text1"/>
          <w:sz w:val="28"/>
          <w:szCs w:val="28"/>
        </w:rPr>
        <w:t>івент</w:t>
      </w:r>
      <w:proofErr w:type="spellEnd"/>
      <w:r w:rsidRPr="001E22D5">
        <w:rPr>
          <w:color w:val="000000" w:themeColor="text1"/>
          <w:sz w:val="28"/>
          <w:szCs w:val="28"/>
        </w:rPr>
        <w:t xml:space="preserve">» не можна визначити об’єктивно, оскільки воно залежить від суб’єктивних оцінок і сприйняття учасників конкретного заходу. Українська мова не має відповідної термінології, і цей термін взятий з англійської мови. Згідно зі словами Роберта </w:t>
      </w:r>
      <w:proofErr w:type="spellStart"/>
      <w:r w:rsidRPr="001E22D5">
        <w:rPr>
          <w:color w:val="000000" w:themeColor="text1"/>
          <w:sz w:val="28"/>
          <w:szCs w:val="28"/>
        </w:rPr>
        <w:t>Джані</w:t>
      </w:r>
      <w:proofErr w:type="spellEnd"/>
      <w:r w:rsidRPr="001E22D5">
        <w:rPr>
          <w:color w:val="000000" w:themeColor="text1"/>
          <w:sz w:val="28"/>
          <w:szCs w:val="28"/>
        </w:rPr>
        <w:t xml:space="preserve">, захід – це те, що відрізняється від звичайного життя, а згідно з Джо </w:t>
      </w:r>
      <w:proofErr w:type="spellStart"/>
      <w:r w:rsidRPr="001E22D5">
        <w:rPr>
          <w:color w:val="000000" w:themeColor="text1"/>
          <w:sz w:val="28"/>
          <w:szCs w:val="28"/>
        </w:rPr>
        <w:t>Голдблатом</w:t>
      </w:r>
      <w:proofErr w:type="spellEnd"/>
      <w:r w:rsidRPr="001E22D5">
        <w:rPr>
          <w:color w:val="000000" w:themeColor="text1"/>
          <w:sz w:val="28"/>
          <w:szCs w:val="28"/>
        </w:rPr>
        <w:t xml:space="preserve"> – це унікальний відрізок часу, що проводиться з використанням ритуалів і церемоній для задоволення особливих потреб [13, c.12]. У термін «</w:t>
      </w:r>
      <w:proofErr w:type="spellStart"/>
      <w:r w:rsidRPr="001E22D5">
        <w:rPr>
          <w:color w:val="000000" w:themeColor="text1"/>
          <w:sz w:val="28"/>
          <w:szCs w:val="28"/>
        </w:rPr>
        <w:t>івент</w:t>
      </w:r>
      <w:proofErr w:type="spellEnd"/>
      <w:r w:rsidRPr="001E22D5">
        <w:rPr>
          <w:color w:val="000000" w:themeColor="text1"/>
          <w:sz w:val="28"/>
          <w:szCs w:val="28"/>
        </w:rPr>
        <w:t>» входять різні типи заходів: події, заходи, церемонії та шоу. Вони можуть проходити на різних майданчиках, з використанням різних технічних засобів, таких як освітлювальне обладнання, комп’ютерна графіка та інші.</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Основні характеристики результату заходу:</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w:t>
      </w:r>
      <w:r w:rsidRPr="001E22D5">
        <w:rPr>
          <w:color w:val="000000" w:themeColor="text1"/>
          <w:sz w:val="28"/>
          <w:szCs w:val="28"/>
        </w:rPr>
        <w:tab/>
        <w:t>Неможливість перенесення або виправлення («пройшло як пройшло»);</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w:t>
      </w:r>
      <w:r w:rsidRPr="001E22D5">
        <w:rPr>
          <w:color w:val="000000" w:themeColor="text1"/>
          <w:sz w:val="28"/>
          <w:szCs w:val="28"/>
        </w:rPr>
        <w:tab/>
        <w:t>Унікальність та неповторність («статися може лише раз і більше ніколи»);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w:t>
      </w:r>
      <w:r w:rsidRPr="001E22D5">
        <w:rPr>
          <w:color w:val="000000" w:themeColor="text1"/>
          <w:sz w:val="28"/>
          <w:szCs w:val="28"/>
        </w:rPr>
        <w:tab/>
        <w:t>Залежність успіху від суб’єктивного сприйняття відвідувачів («надзвичайна подія, але ніхто не помічає»);</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w:t>
      </w:r>
      <w:r w:rsidRPr="001E22D5">
        <w:rPr>
          <w:color w:val="000000" w:themeColor="text1"/>
          <w:sz w:val="28"/>
          <w:szCs w:val="28"/>
        </w:rPr>
        <w:tab/>
        <w:t xml:space="preserve">Неможливість збереження результату або </w:t>
      </w:r>
      <w:proofErr w:type="spellStart"/>
      <w:r w:rsidRPr="001E22D5">
        <w:rPr>
          <w:color w:val="000000" w:themeColor="text1"/>
          <w:sz w:val="28"/>
          <w:szCs w:val="28"/>
        </w:rPr>
        <w:t>запасування</w:t>
      </w:r>
      <w:proofErr w:type="spellEnd"/>
      <w:r w:rsidRPr="001E22D5">
        <w:rPr>
          <w:color w:val="000000" w:themeColor="text1"/>
          <w:sz w:val="28"/>
          <w:szCs w:val="28"/>
        </w:rPr>
        <w:t xml:space="preserve"> його («результат втрачає цінність, якщо учасників мало»)[42, </w:t>
      </w:r>
      <w:r w:rsidRPr="001E22D5">
        <w:rPr>
          <w:color w:val="000000" w:themeColor="text1"/>
          <w:sz w:val="28"/>
          <w:szCs w:val="28"/>
          <w:lang w:val="en-US"/>
        </w:rPr>
        <w:t>c</w:t>
      </w:r>
      <w:r w:rsidRPr="001E22D5">
        <w:rPr>
          <w:color w:val="000000" w:themeColor="text1"/>
          <w:sz w:val="28"/>
          <w:szCs w:val="28"/>
        </w:rPr>
        <w:t>. 12].</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Для досягнення успіху заходу необхідно враховувати ці характеристики та працювати над підвищенням його привабливості для відвідувачів.</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Заходи, що відрізняються від звичайного життя, мають давню історію, починаючи з громадських та релігійних ритуалів, таких як вибори вождя, жертвоприношення та інші. Першими організаторами таких заходів були шамани. З часом, заходи стали складнішими та </w:t>
      </w:r>
      <w:proofErr w:type="spellStart"/>
      <w:r w:rsidRPr="001E22D5">
        <w:rPr>
          <w:color w:val="000000" w:themeColor="text1"/>
          <w:sz w:val="28"/>
          <w:szCs w:val="28"/>
        </w:rPr>
        <w:t>вишуканішими</w:t>
      </w:r>
      <w:proofErr w:type="spellEnd"/>
      <w:r w:rsidRPr="001E22D5">
        <w:rPr>
          <w:color w:val="000000" w:themeColor="text1"/>
          <w:sz w:val="28"/>
          <w:szCs w:val="28"/>
        </w:rPr>
        <w:t xml:space="preserve">, проводяться загальноміські та державні свята, великі коронації та релігійні заходи. Навіть у сучасному житті, заходи є важливою складовою культури та суспільства, пропонуючи унікальний досвід та враження У сучасному житті святкування набули більш локального характеру, такі як дні народження та весілля. Класифікація </w:t>
      </w:r>
      <w:proofErr w:type="spellStart"/>
      <w:r w:rsidRPr="001E22D5">
        <w:rPr>
          <w:color w:val="000000" w:themeColor="text1"/>
          <w:sz w:val="28"/>
          <w:szCs w:val="28"/>
        </w:rPr>
        <w:t>івентів</w:t>
      </w:r>
      <w:proofErr w:type="spellEnd"/>
      <w:r w:rsidRPr="001E22D5">
        <w:rPr>
          <w:color w:val="000000" w:themeColor="text1"/>
          <w:sz w:val="28"/>
          <w:szCs w:val="28"/>
        </w:rPr>
        <w:t xml:space="preserve"> включає різні підходи [42, c.8]. Події можна класифікувати за характером, який може бути діловим, розважальним або </w:t>
      </w:r>
      <w:proofErr w:type="spellStart"/>
      <w:r w:rsidRPr="001E22D5">
        <w:rPr>
          <w:color w:val="000000" w:themeColor="text1"/>
          <w:sz w:val="28"/>
          <w:szCs w:val="28"/>
        </w:rPr>
        <w:t>тимбілдінговим</w:t>
      </w:r>
      <w:proofErr w:type="spellEnd"/>
      <w:r w:rsidRPr="001E22D5">
        <w:rPr>
          <w:color w:val="000000" w:themeColor="text1"/>
          <w:sz w:val="28"/>
          <w:szCs w:val="28"/>
        </w:rPr>
        <w:t xml:space="preserve"> (</w:t>
      </w:r>
      <w:proofErr w:type="spellStart"/>
      <w:r w:rsidRPr="001E22D5">
        <w:rPr>
          <w:color w:val="000000" w:themeColor="text1"/>
          <w:sz w:val="28"/>
          <w:szCs w:val="28"/>
        </w:rPr>
        <w:t>team-building</w:t>
      </w:r>
      <w:proofErr w:type="spellEnd"/>
      <w:r w:rsidRPr="001E22D5">
        <w:rPr>
          <w:color w:val="000000" w:themeColor="text1"/>
          <w:sz w:val="28"/>
          <w:szCs w:val="28"/>
        </w:rPr>
        <w:t xml:space="preserve">). Також </w:t>
      </w:r>
      <w:proofErr w:type="spellStart"/>
      <w:r w:rsidRPr="001E22D5">
        <w:rPr>
          <w:color w:val="000000" w:themeColor="text1"/>
          <w:sz w:val="28"/>
          <w:szCs w:val="28"/>
        </w:rPr>
        <w:t>івенти</w:t>
      </w:r>
      <w:proofErr w:type="spellEnd"/>
      <w:r w:rsidRPr="001E22D5">
        <w:rPr>
          <w:color w:val="000000" w:themeColor="text1"/>
          <w:sz w:val="28"/>
          <w:szCs w:val="28"/>
        </w:rPr>
        <w:t xml:space="preserve"> можуть бути класифіковані залежно від персони замовника: державні, корпоративні та приватні.</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За загальною класифікацією, розважальні заходи можуть бути масовими та індивідуальними. Масові заходи включають фестивалі, концерти, спортивні змагання тощо Заходи, пов'язані з </w:t>
      </w:r>
      <w:proofErr w:type="spellStart"/>
      <w:r w:rsidRPr="001E22D5">
        <w:rPr>
          <w:color w:val="000000" w:themeColor="text1"/>
          <w:sz w:val="28"/>
          <w:szCs w:val="28"/>
        </w:rPr>
        <w:t>івент</w:t>
      </w:r>
      <w:proofErr w:type="spellEnd"/>
      <w:r w:rsidRPr="001E22D5">
        <w:rPr>
          <w:color w:val="000000" w:themeColor="text1"/>
          <w:sz w:val="28"/>
          <w:szCs w:val="28"/>
        </w:rPr>
        <w:t xml:space="preserve">-менеджментом, охоплюють планування, організацію, контроль та управління заходами, що дозволяє зробити їх винятковими та особливими. </w:t>
      </w:r>
      <w:proofErr w:type="spellStart"/>
      <w:r w:rsidRPr="001E22D5">
        <w:rPr>
          <w:color w:val="000000" w:themeColor="text1"/>
          <w:sz w:val="28"/>
          <w:szCs w:val="28"/>
        </w:rPr>
        <w:t>Івент</w:t>
      </w:r>
      <w:proofErr w:type="spellEnd"/>
      <w:r w:rsidRPr="001E22D5">
        <w:rPr>
          <w:color w:val="000000" w:themeColor="text1"/>
          <w:sz w:val="28"/>
          <w:szCs w:val="28"/>
        </w:rPr>
        <w:t>-маркетинг полягає у систематичній організації заходів з метою створення платформи для презентації товару або послуг та активізації уваги цільової аудиторії. За загальною класифікацією, заходи можна поділити на розважальні та корпоративні. Розважальні заходи можуть бути масовими, такими як свята в торгових точках, презентації, календарні свята, клубні вечірки, спортивні заходи, концерти, міські свята, церемонії та інші. Корпоративні заходи можуть бути пов'язані з календарними святами, внутрішніми святами, заміським відпочинком та іншими.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1 група. Приватні заходи: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весілля;</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 дитячі свята;</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дні народження;</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календарні свята тощо.</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2 група. Ділові заходи: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а) Власне ділові заходи: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виставки;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презентації;</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«круглі столи»;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конференції;</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PR-заходи, зокрема прес-конференції;</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церемонії тощо.</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б) Корпоративні ділові заходи: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 </w:t>
      </w:r>
      <w:proofErr w:type="spellStart"/>
      <w:r w:rsidRPr="001E22D5">
        <w:rPr>
          <w:color w:val="000000" w:themeColor="text1"/>
          <w:sz w:val="28"/>
          <w:szCs w:val="28"/>
        </w:rPr>
        <w:t>тимбілдінг</w:t>
      </w:r>
      <w:proofErr w:type="spellEnd"/>
      <w:r w:rsidRPr="001E22D5">
        <w:rPr>
          <w:color w:val="000000" w:themeColor="text1"/>
          <w:sz w:val="28"/>
          <w:szCs w:val="28"/>
        </w:rPr>
        <w:t xml:space="preserve"> (</w:t>
      </w:r>
      <w:proofErr w:type="spellStart"/>
      <w:r w:rsidRPr="001E22D5">
        <w:rPr>
          <w:color w:val="000000" w:themeColor="text1"/>
          <w:sz w:val="28"/>
          <w:szCs w:val="28"/>
        </w:rPr>
        <w:t>team-building</w:t>
      </w:r>
      <w:proofErr w:type="spellEnd"/>
      <w:r w:rsidRPr="001E22D5">
        <w:rPr>
          <w:color w:val="000000" w:themeColor="text1"/>
          <w:sz w:val="28"/>
          <w:szCs w:val="28"/>
        </w:rPr>
        <w:t>);</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тренінги;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зустрічі та обіди з діловими партнерами;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 діловий та </w:t>
      </w:r>
      <w:proofErr w:type="spellStart"/>
      <w:r w:rsidRPr="001E22D5">
        <w:rPr>
          <w:color w:val="000000" w:themeColor="text1"/>
          <w:sz w:val="28"/>
          <w:szCs w:val="28"/>
        </w:rPr>
        <w:t>інсентив</w:t>
      </w:r>
      <w:proofErr w:type="spellEnd"/>
      <w:r w:rsidRPr="001E22D5">
        <w:rPr>
          <w:color w:val="000000" w:themeColor="text1"/>
          <w:sz w:val="28"/>
          <w:szCs w:val="28"/>
        </w:rPr>
        <w:t>-туризм тощо.</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в) </w:t>
      </w:r>
      <w:proofErr w:type="spellStart"/>
      <w:r w:rsidRPr="001E22D5">
        <w:rPr>
          <w:color w:val="000000" w:themeColor="text1"/>
          <w:sz w:val="28"/>
          <w:szCs w:val="28"/>
        </w:rPr>
        <w:t>Спонсоринг</w:t>
      </w:r>
      <w:proofErr w:type="spellEnd"/>
      <w:r w:rsidRPr="001E22D5">
        <w:rPr>
          <w:color w:val="000000" w:themeColor="text1"/>
          <w:sz w:val="28"/>
          <w:szCs w:val="28"/>
        </w:rPr>
        <w:t>:</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підбір заходу для спонсорства;</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 організація </w:t>
      </w:r>
      <w:proofErr w:type="spellStart"/>
      <w:r w:rsidRPr="001E22D5">
        <w:rPr>
          <w:color w:val="000000" w:themeColor="text1"/>
          <w:sz w:val="28"/>
          <w:szCs w:val="28"/>
        </w:rPr>
        <w:t>івент</w:t>
      </w:r>
      <w:proofErr w:type="spellEnd"/>
      <w:r w:rsidRPr="001E22D5">
        <w:rPr>
          <w:color w:val="000000" w:themeColor="text1"/>
          <w:sz w:val="28"/>
          <w:szCs w:val="28"/>
        </w:rPr>
        <w:t xml:space="preserve"> для спонсора[42, </w:t>
      </w:r>
      <w:r w:rsidRPr="001E22D5">
        <w:rPr>
          <w:color w:val="000000" w:themeColor="text1"/>
          <w:sz w:val="28"/>
          <w:szCs w:val="28"/>
          <w:lang w:val="en-US"/>
        </w:rPr>
        <w:t>c</w:t>
      </w:r>
      <w:r w:rsidRPr="001E22D5">
        <w:rPr>
          <w:color w:val="000000" w:themeColor="text1"/>
          <w:sz w:val="28"/>
          <w:szCs w:val="28"/>
        </w:rPr>
        <w:t>. 18].</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Події також можна розподілити за цільовою групою.</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Приватні заходи для партнерів, співробітників або подібних компаній список розсилки компанії (семінари, конференції, свята).</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Заходи, орієнтовані на певну та обмежену аудиторію (VIP-презентації, заходи для журналістів, які можна використовувати для подальших трансляцій).</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Заходи, спрямовані на спілкування з громадськістю (концерти, спортивні події).</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Події можуть бути націлені на різні типи аудиторій.</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В </w:t>
      </w:r>
      <w:proofErr w:type="spellStart"/>
      <w:r w:rsidRPr="001E22D5">
        <w:rPr>
          <w:color w:val="000000" w:themeColor="text1"/>
          <w:sz w:val="28"/>
          <w:szCs w:val="28"/>
        </w:rPr>
        <w:t>івент</w:t>
      </w:r>
      <w:proofErr w:type="spellEnd"/>
      <w:r w:rsidRPr="001E22D5">
        <w:rPr>
          <w:color w:val="000000" w:themeColor="text1"/>
          <w:sz w:val="28"/>
          <w:szCs w:val="28"/>
        </w:rPr>
        <w:t xml:space="preserve">-менеджменті відрізняють внутрішні та зовнішні заходи, які можуть бути об'єднані. Внутрішні заходи призначені для співробітників компанії, їх проводять з метою мотивації та зміцнення команди. До таких заходів можна </w:t>
      </w:r>
      <w:r w:rsidRPr="001E22D5">
        <w:rPr>
          <w:color w:val="000000" w:themeColor="text1"/>
          <w:sz w:val="28"/>
          <w:szCs w:val="28"/>
        </w:rPr>
        <w:lastRenderedPageBreak/>
        <w:t xml:space="preserve">віднести корпоративні свята, ювілеї та урочистості. Зовнішні заходи, які спрямовані на спілкування з партнерами, ЗМІ та клієнтами, можуть бути виставками, концертами, семінарами, конференціями, презентаціями тощо. Об'єднання внутрішньої та зовнішньої аудиторії створює нові можливості для досягнення цілей компанії. Успіх заходу залежить від того, як ефективно будуть підібрані та організовані його аспекти, а також від того, наскільки його учасники будуть задоволені та переживатимуть захід [42, </w:t>
      </w:r>
      <w:r w:rsidRPr="001E22D5">
        <w:rPr>
          <w:color w:val="000000" w:themeColor="text1"/>
          <w:sz w:val="28"/>
          <w:szCs w:val="28"/>
          <w:lang w:val="en-US"/>
        </w:rPr>
        <w:t>c</w:t>
      </w:r>
      <w:r w:rsidRPr="001E22D5">
        <w:rPr>
          <w:color w:val="000000" w:themeColor="text1"/>
          <w:sz w:val="28"/>
          <w:szCs w:val="28"/>
        </w:rPr>
        <w:t>.21].</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Таким чином, було визначено, що перше поняття було запропоновано Робертом Ф. </w:t>
      </w:r>
      <w:proofErr w:type="spellStart"/>
      <w:r w:rsidRPr="001E22D5">
        <w:rPr>
          <w:color w:val="000000" w:themeColor="text1"/>
          <w:sz w:val="28"/>
          <w:szCs w:val="28"/>
        </w:rPr>
        <w:t>Джані</w:t>
      </w:r>
      <w:proofErr w:type="spellEnd"/>
      <w:r w:rsidRPr="001E22D5">
        <w:rPr>
          <w:color w:val="000000" w:themeColor="text1"/>
          <w:sz w:val="28"/>
          <w:szCs w:val="28"/>
        </w:rPr>
        <w:t xml:space="preserve">, менеджером парку Уолта </w:t>
      </w:r>
      <w:proofErr w:type="spellStart"/>
      <w:r w:rsidRPr="001E22D5">
        <w:rPr>
          <w:color w:val="000000" w:themeColor="text1"/>
          <w:sz w:val="28"/>
          <w:szCs w:val="28"/>
        </w:rPr>
        <w:t>Діснея</w:t>
      </w:r>
      <w:proofErr w:type="spellEnd"/>
      <w:r w:rsidRPr="001E22D5">
        <w:rPr>
          <w:color w:val="000000" w:themeColor="text1"/>
          <w:sz w:val="28"/>
          <w:szCs w:val="28"/>
        </w:rPr>
        <w:t xml:space="preserve">, а друге – Джо </w:t>
      </w:r>
      <w:proofErr w:type="spellStart"/>
      <w:r w:rsidRPr="001E22D5">
        <w:rPr>
          <w:color w:val="000000" w:themeColor="text1"/>
          <w:sz w:val="28"/>
          <w:szCs w:val="28"/>
        </w:rPr>
        <w:t>Голдбаттом</w:t>
      </w:r>
      <w:proofErr w:type="spellEnd"/>
      <w:r w:rsidRPr="001E22D5">
        <w:rPr>
          <w:color w:val="000000" w:themeColor="text1"/>
          <w:sz w:val="28"/>
          <w:szCs w:val="28"/>
        </w:rPr>
        <w:t xml:space="preserve">, який вважається одним з гуру </w:t>
      </w:r>
      <w:proofErr w:type="spellStart"/>
      <w:r w:rsidRPr="001E22D5">
        <w:rPr>
          <w:color w:val="000000" w:themeColor="text1"/>
          <w:sz w:val="28"/>
          <w:szCs w:val="28"/>
        </w:rPr>
        <w:t>івентів</w:t>
      </w:r>
      <w:proofErr w:type="spellEnd"/>
      <w:r w:rsidRPr="001E22D5">
        <w:rPr>
          <w:color w:val="000000" w:themeColor="text1"/>
          <w:sz w:val="28"/>
          <w:szCs w:val="28"/>
        </w:rPr>
        <w:t xml:space="preserve">. Вони обидва описали </w:t>
      </w:r>
      <w:proofErr w:type="spellStart"/>
      <w:r w:rsidRPr="001E22D5">
        <w:rPr>
          <w:color w:val="000000" w:themeColor="text1"/>
          <w:sz w:val="28"/>
          <w:szCs w:val="28"/>
        </w:rPr>
        <w:t>івент</w:t>
      </w:r>
      <w:proofErr w:type="spellEnd"/>
      <w:r w:rsidRPr="001E22D5">
        <w:rPr>
          <w:color w:val="000000" w:themeColor="text1"/>
          <w:sz w:val="28"/>
          <w:szCs w:val="28"/>
        </w:rPr>
        <w:t xml:space="preserve"> як щось унікальне та незвичайне. Ми також дослідили основні ознаки класифікації </w:t>
      </w:r>
      <w:proofErr w:type="spellStart"/>
      <w:r w:rsidRPr="001E22D5">
        <w:rPr>
          <w:color w:val="000000" w:themeColor="text1"/>
          <w:sz w:val="28"/>
          <w:szCs w:val="28"/>
        </w:rPr>
        <w:t>івентів</w:t>
      </w:r>
      <w:proofErr w:type="spellEnd"/>
      <w:r w:rsidRPr="001E22D5">
        <w:rPr>
          <w:color w:val="000000" w:themeColor="text1"/>
          <w:sz w:val="28"/>
          <w:szCs w:val="28"/>
        </w:rPr>
        <w:t xml:space="preserve">, включаючи їх характер, замовника, періодичність та місце проведення. Основними факторами успіху </w:t>
      </w:r>
      <w:proofErr w:type="spellStart"/>
      <w:r w:rsidRPr="001E22D5">
        <w:rPr>
          <w:color w:val="000000" w:themeColor="text1"/>
          <w:sz w:val="28"/>
          <w:szCs w:val="28"/>
        </w:rPr>
        <w:t>івенту</w:t>
      </w:r>
      <w:proofErr w:type="spellEnd"/>
      <w:r w:rsidRPr="001E22D5">
        <w:rPr>
          <w:color w:val="000000" w:themeColor="text1"/>
          <w:sz w:val="28"/>
          <w:szCs w:val="28"/>
        </w:rPr>
        <w:t xml:space="preserve"> є активна участь, включення та діяльність учасників, а також позитивне сприйняття, емоційність, символічність та задоволення, які вони отримують.</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 </w:t>
      </w:r>
    </w:p>
    <w:p w:rsidR="00F405B5" w:rsidRPr="001E22D5" w:rsidRDefault="00F405B5" w:rsidP="00F405B5">
      <w:pPr>
        <w:spacing w:line="360" w:lineRule="auto"/>
        <w:ind w:firstLine="709"/>
        <w:contextualSpacing/>
        <w:jc w:val="both"/>
        <w:rPr>
          <w:color w:val="000000" w:themeColor="text1"/>
          <w:sz w:val="28"/>
          <w:szCs w:val="28"/>
        </w:rPr>
      </w:pPr>
    </w:p>
    <w:p w:rsidR="00F405B5" w:rsidRPr="001E22D5" w:rsidRDefault="00F405B5" w:rsidP="00F405B5">
      <w:pPr>
        <w:pStyle w:val="a8"/>
        <w:numPr>
          <w:ilvl w:val="1"/>
          <w:numId w:val="2"/>
        </w:numPr>
        <w:spacing w:after="0" w:line="360" w:lineRule="auto"/>
        <w:jc w:val="both"/>
        <w:rPr>
          <w:rFonts w:ascii="Times New Roman" w:hAnsi="Times New Roman" w:cs="Times New Roman"/>
          <w:b/>
          <w:color w:val="000000" w:themeColor="text1"/>
          <w:sz w:val="28"/>
        </w:rPr>
      </w:pPr>
      <w:r w:rsidRPr="001E22D5">
        <w:rPr>
          <w:rFonts w:ascii="Times New Roman" w:hAnsi="Times New Roman" w:cs="Times New Roman"/>
          <w:b/>
          <w:color w:val="000000" w:themeColor="text1"/>
          <w:sz w:val="28"/>
        </w:rPr>
        <w:t xml:space="preserve">Історичні аспекти розвитку </w:t>
      </w:r>
      <w:proofErr w:type="spellStart"/>
      <w:r w:rsidRPr="001E22D5">
        <w:rPr>
          <w:rFonts w:ascii="Times New Roman" w:hAnsi="Times New Roman" w:cs="Times New Roman"/>
          <w:b/>
          <w:color w:val="000000" w:themeColor="text1"/>
          <w:sz w:val="28"/>
        </w:rPr>
        <w:t>івент</w:t>
      </w:r>
      <w:proofErr w:type="spellEnd"/>
      <w:r w:rsidRPr="001E22D5">
        <w:rPr>
          <w:rFonts w:ascii="Times New Roman" w:hAnsi="Times New Roman" w:cs="Times New Roman"/>
          <w:b/>
          <w:color w:val="000000" w:themeColor="text1"/>
          <w:sz w:val="28"/>
        </w:rPr>
        <w:t>-індустрії</w:t>
      </w:r>
    </w:p>
    <w:p w:rsidR="00F405B5" w:rsidRPr="001E22D5" w:rsidRDefault="00F405B5" w:rsidP="00F405B5">
      <w:pPr>
        <w:spacing w:line="360" w:lineRule="auto"/>
        <w:ind w:left="708"/>
        <w:jc w:val="both"/>
        <w:rPr>
          <w:b/>
          <w:color w:val="000000" w:themeColor="text1"/>
          <w:sz w:val="28"/>
          <w:szCs w:val="28"/>
        </w:rPr>
      </w:pP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Історія </w:t>
      </w:r>
      <w:proofErr w:type="spellStart"/>
      <w:r w:rsidRPr="001E22D5">
        <w:rPr>
          <w:color w:val="000000" w:themeColor="text1"/>
          <w:sz w:val="28"/>
          <w:szCs w:val="28"/>
        </w:rPr>
        <w:t>подієвого</w:t>
      </w:r>
      <w:proofErr w:type="spellEnd"/>
      <w:r w:rsidRPr="001E22D5">
        <w:rPr>
          <w:color w:val="000000" w:themeColor="text1"/>
          <w:sz w:val="28"/>
          <w:szCs w:val="28"/>
        </w:rPr>
        <w:t xml:space="preserve"> туризму, як форми туристичної діяльності, коротка, але коріння цього явища пов'язане зі звичаями та традиціями різних етнічних груп. Відпустки почали продавати в 19 столітті для спортивних заходів, а професія організатора заходів з'явилася в 1950-х роках. </w:t>
      </w:r>
      <w:proofErr w:type="spellStart"/>
      <w:r w:rsidRPr="001E22D5">
        <w:rPr>
          <w:color w:val="000000" w:themeColor="text1"/>
          <w:sz w:val="28"/>
          <w:szCs w:val="28"/>
        </w:rPr>
        <w:t>Діснейленд</w:t>
      </w:r>
      <w:proofErr w:type="spellEnd"/>
      <w:r w:rsidRPr="001E22D5">
        <w:rPr>
          <w:color w:val="000000" w:themeColor="text1"/>
          <w:sz w:val="28"/>
          <w:szCs w:val="28"/>
        </w:rPr>
        <w:t xml:space="preserve">, відкритий у 1955 році, відіграв важливу роль у розвитку індустрії відпусток. </w:t>
      </w:r>
      <w:proofErr w:type="spellStart"/>
      <w:r w:rsidRPr="001E22D5">
        <w:rPr>
          <w:color w:val="000000" w:themeColor="text1"/>
          <w:sz w:val="28"/>
          <w:szCs w:val="28"/>
        </w:rPr>
        <w:t>Подієвий</w:t>
      </w:r>
      <w:proofErr w:type="spellEnd"/>
      <w:r w:rsidRPr="001E22D5">
        <w:rPr>
          <w:color w:val="000000" w:themeColor="text1"/>
          <w:sz w:val="28"/>
          <w:szCs w:val="28"/>
        </w:rPr>
        <w:t xml:space="preserve"> туризм – це одна з найдавніших форм туризму, яка починалася з індивідуальних подорожей та відвідування національних святкувань.</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Історія </w:t>
      </w:r>
      <w:proofErr w:type="spellStart"/>
      <w:r w:rsidRPr="001E22D5">
        <w:rPr>
          <w:color w:val="000000" w:themeColor="text1"/>
          <w:sz w:val="28"/>
          <w:szCs w:val="28"/>
        </w:rPr>
        <w:t>подієвого</w:t>
      </w:r>
      <w:proofErr w:type="spellEnd"/>
      <w:r w:rsidRPr="001E22D5">
        <w:rPr>
          <w:color w:val="000000" w:themeColor="text1"/>
          <w:sz w:val="28"/>
          <w:szCs w:val="28"/>
        </w:rPr>
        <w:t xml:space="preserve"> туризму має глибокі корені, пов'язані з традиціями та звичаями різних етнічних груп. Формально індустрія відпусток з'явилася в 19 столітті з продажу квитків на спортивні заходи. Зародження професії організатора заходів належить 1950-м рокам, а відкриття </w:t>
      </w:r>
      <w:proofErr w:type="spellStart"/>
      <w:r w:rsidRPr="001E22D5">
        <w:rPr>
          <w:color w:val="000000" w:themeColor="text1"/>
          <w:sz w:val="28"/>
          <w:szCs w:val="28"/>
        </w:rPr>
        <w:t>Діснейленду</w:t>
      </w:r>
      <w:proofErr w:type="spellEnd"/>
      <w:r w:rsidRPr="001E22D5">
        <w:rPr>
          <w:color w:val="000000" w:themeColor="text1"/>
          <w:sz w:val="28"/>
          <w:szCs w:val="28"/>
        </w:rPr>
        <w:t xml:space="preserve"> в 1955 </w:t>
      </w:r>
      <w:r w:rsidRPr="001E22D5">
        <w:rPr>
          <w:color w:val="000000" w:themeColor="text1"/>
          <w:sz w:val="28"/>
          <w:szCs w:val="28"/>
        </w:rPr>
        <w:lastRenderedPageBreak/>
        <w:t xml:space="preserve">році відіграло важливу роль в розвитку </w:t>
      </w:r>
      <w:proofErr w:type="spellStart"/>
      <w:r w:rsidRPr="001E22D5">
        <w:rPr>
          <w:color w:val="000000" w:themeColor="text1"/>
          <w:sz w:val="28"/>
          <w:szCs w:val="28"/>
        </w:rPr>
        <w:t>подієвого</w:t>
      </w:r>
      <w:proofErr w:type="spellEnd"/>
      <w:r w:rsidRPr="001E22D5">
        <w:rPr>
          <w:color w:val="000000" w:themeColor="text1"/>
          <w:sz w:val="28"/>
          <w:szCs w:val="28"/>
        </w:rPr>
        <w:t xml:space="preserve"> туризму. Перші подорожі були пов'язані з виживанням та пересуванням в пошуках їжі та безпеки. Такі подорожі відкривали можливості для розвитку інфраструктури, включаючи вуличну торгівлю та будівництво доріг, а також для з'явлення житлових та громадських закладів. Перші документальні згадки про пригодницькі подорожі відносяться до давнини Олімпійські ігри - це головні спортивні змагання Стародавньої Греції, які відбувалися в поселенні Олімпія, присвяченому головному богу пантеону - Зевсу. Щоразу раз на чотири роки, греки зі всього світу збиралися на п'ятиденний відпочинок, що з часом стало дуже популярним і серед глядачів з Македонії, Епіру, </w:t>
      </w:r>
      <w:proofErr w:type="spellStart"/>
      <w:r w:rsidRPr="001E22D5">
        <w:rPr>
          <w:color w:val="000000" w:themeColor="text1"/>
          <w:sz w:val="28"/>
          <w:szCs w:val="28"/>
        </w:rPr>
        <w:t>Карії</w:t>
      </w:r>
      <w:proofErr w:type="spellEnd"/>
      <w:r w:rsidRPr="001E22D5">
        <w:rPr>
          <w:color w:val="000000" w:themeColor="text1"/>
          <w:sz w:val="28"/>
          <w:szCs w:val="28"/>
        </w:rPr>
        <w:t xml:space="preserve">, Риму та Італії. Олімпійський стадіон став центром культурного життя, де можна було зустріти відомих політиків, поетів, скульпторів, філософів тощо [42, </w:t>
      </w:r>
      <w:r w:rsidRPr="001E22D5">
        <w:rPr>
          <w:color w:val="000000" w:themeColor="text1"/>
          <w:sz w:val="28"/>
          <w:szCs w:val="28"/>
          <w:lang w:val="en-US"/>
        </w:rPr>
        <w:t>c</w:t>
      </w:r>
      <w:r w:rsidRPr="001E22D5">
        <w:rPr>
          <w:color w:val="000000" w:themeColor="text1"/>
          <w:sz w:val="28"/>
          <w:szCs w:val="28"/>
        </w:rPr>
        <w:t>.25].</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Олімпійські ігри в Давній Греції були найважливішою спортивною подією. Головне місце для змагань було у поселенні Олімпія, присвяченому богу Зевсу. Глядачі мали можливість побачити не лише спортивні змагання, а й змагання гомерівських гімнів співаків-рапсодів. Ігри відбувалися кожні чотири роки, що зробило їх доступними для мандрівників. Окрім Олімпійських ігор, відомими святами були Міські Діонісії, де головною подією були вистави в театрі, які виконувались тільки новими п'єсами.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Стародавня Греція та Рим залучали подорожуючих масштабними спортивними змаганнями та театральними виставами. Олімпійські ігри, що проводилися кожні чотири роки, стали популярною подією у світі, де глядачі могли не тільки побачити змагання атлетів, а й послухати гомерівських гімнів співаків-рапсодів. Великі Діонісії, організовувані на честь бога </w:t>
      </w:r>
      <w:proofErr w:type="spellStart"/>
      <w:r w:rsidRPr="001E22D5">
        <w:rPr>
          <w:color w:val="000000" w:themeColor="text1"/>
          <w:sz w:val="28"/>
          <w:szCs w:val="28"/>
        </w:rPr>
        <w:t>Діоніса</w:t>
      </w:r>
      <w:proofErr w:type="spellEnd"/>
      <w:r w:rsidRPr="001E22D5">
        <w:rPr>
          <w:color w:val="000000" w:themeColor="text1"/>
          <w:sz w:val="28"/>
          <w:szCs w:val="28"/>
        </w:rPr>
        <w:t>, були відомі своїми театральними виставами та священною атмосферою. У Римі гладіаторські бої були популярними серед любителів кривавих видовищ, а гладіатори іноді влаштовували "гастролі" по імперських містах. Такі події привертали до себе подорожуючих та створювали унікальну атмосферу того часу.</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Багато подій, що привертали увагу мандрівників, відбувались у віддалених місцях, тож їм доводилося долати великі відстані, аби взяти участь. Проте, середньовіччя (V-XV ст.) не було найсприятливішим періодом для таких подорожей. Причин для цього було декілька. По-перше, транспортна інфраструктура була в кризі, оскільки римські дороги та мости руйнувалися. По-друге, була політична нестабільність, відображена у варварських нападах та міжусобних війнах. Таким чином, кількість мандрівників, які здійснювали такі подорожі, значно зменшилась [42, c. 27].</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У Середньовіччі зменшився інтерес до подорожей через кризу транспортної інфраструктури та політичну нестабільність. Однак, з часом з'явився новий вид пригодницьких подорожей – «політичні подорожі», такі як коронації, весілля королівських та знатних родин. Ці події супроводжувалися торгівлею, артистами та лицарями, і стимулювали розвиток міст, де вони проводилися. Наприклад, коронація французького короля на Рейні збирала людей різного стану.</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Під час Середньовіччя (V-XV ст.) було не дуже сприятливо подорожувати, оскільки було кілька причин, що ускладнювали організацію туризму. Криза транспортної інфраструктури та політична нестабільність зменшили кількість мандрівників та зросли витрати на безпеку. Тим не менш, середині віків з'явився новий вид подорожей, зокрема «політичні подорожі», такі як коронації, весілля королівської та знатної родини та складання присяги. Традиційні коронації французького короля на Рейні збирали людей різного стану та достатку. Лицарські турніри були також пов'язані з «політичним» туризмом та проводилися з середини 11 століття до середини 16 ст. Хоча постійні турніри з чітко встановленими локаціями та часом проведення не існували, вони проводилися на важливих подіях, збирали вся вельможу королівства та простолюдинів.</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У Середньовіччі подорожі були способом показати свій ритуал і стиль життя, а також можливістю побачити і трішки доторкнутися до еліти того часу. Також популярними були торгові ярмарки, зокрема найбільші з них в </w:t>
      </w:r>
      <w:proofErr w:type="spellStart"/>
      <w:r w:rsidRPr="001E22D5">
        <w:rPr>
          <w:color w:val="000000" w:themeColor="text1"/>
          <w:sz w:val="28"/>
          <w:szCs w:val="28"/>
        </w:rPr>
        <w:t>Шампані</w:t>
      </w:r>
      <w:proofErr w:type="spellEnd"/>
      <w:r w:rsidRPr="001E22D5">
        <w:rPr>
          <w:color w:val="000000" w:themeColor="text1"/>
          <w:sz w:val="28"/>
          <w:szCs w:val="28"/>
        </w:rPr>
        <w:t xml:space="preserve"> </w:t>
      </w:r>
      <w:r w:rsidRPr="001E22D5">
        <w:rPr>
          <w:color w:val="000000" w:themeColor="text1"/>
          <w:sz w:val="28"/>
          <w:szCs w:val="28"/>
        </w:rPr>
        <w:lastRenderedPageBreak/>
        <w:t xml:space="preserve">у ХІІІ столітті, які тривали два місяці щорічно. Паломництва також були популярними в той час, що </w:t>
      </w:r>
      <w:proofErr w:type="spellStart"/>
      <w:r w:rsidRPr="001E22D5">
        <w:rPr>
          <w:color w:val="000000" w:themeColor="text1"/>
          <w:sz w:val="28"/>
          <w:szCs w:val="28"/>
        </w:rPr>
        <w:t>внесло</w:t>
      </w:r>
      <w:proofErr w:type="spellEnd"/>
      <w:r w:rsidRPr="001E22D5">
        <w:rPr>
          <w:color w:val="000000" w:themeColor="text1"/>
          <w:sz w:val="28"/>
          <w:szCs w:val="28"/>
        </w:rPr>
        <w:t xml:space="preserve"> елемент </w:t>
      </w:r>
      <w:proofErr w:type="spellStart"/>
      <w:r w:rsidRPr="001E22D5">
        <w:rPr>
          <w:color w:val="000000" w:themeColor="text1"/>
          <w:sz w:val="28"/>
          <w:szCs w:val="28"/>
        </w:rPr>
        <w:t>подієвого</w:t>
      </w:r>
      <w:proofErr w:type="spellEnd"/>
      <w:r w:rsidRPr="001E22D5">
        <w:rPr>
          <w:color w:val="000000" w:themeColor="text1"/>
          <w:sz w:val="28"/>
          <w:szCs w:val="28"/>
        </w:rPr>
        <w:t xml:space="preserve"> туризму в практику церковних заходів У середні віки подорожували не тільки з метою пізнання світу, але й з релігійних мотивів. Церковні ієрархії та дворянство збиралися на соборах для вироблення дисциплінарних норм та богослужбових положень. Ярмарки стали популярними формою подорожей та бізнес-форумами. У той час присутність на подіях королівських та аристократичних родин стала символом статусу та приводом для поїздок [42, </w:t>
      </w:r>
      <w:r w:rsidRPr="001E22D5">
        <w:rPr>
          <w:color w:val="000000" w:themeColor="text1"/>
          <w:sz w:val="28"/>
          <w:szCs w:val="28"/>
          <w:lang w:val="en-US"/>
        </w:rPr>
        <w:t>c</w:t>
      </w:r>
      <w:r w:rsidRPr="001E22D5">
        <w:rPr>
          <w:color w:val="000000" w:themeColor="text1"/>
          <w:sz w:val="28"/>
          <w:szCs w:val="28"/>
        </w:rPr>
        <w:t>.28].</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В епоху Відродження у популярність набули карнавали, які нагадували Масницю і відзначали початок посту. Карнавалі були особливо популярні у Франції, Італії, Іспанії та Португалії. Вони включали в себе народні гуляння, костюмовані паради, театральні вистави, бали та інші заходи. У той час дозволялися майже всі види розваг, але в звичайному житті вони суперечили церковному та громадському порядку. Етимологічний варіант слова «карнавал» походить від латинського виразу «</w:t>
      </w:r>
      <w:proofErr w:type="spellStart"/>
      <w:r w:rsidRPr="001E22D5">
        <w:rPr>
          <w:color w:val="000000" w:themeColor="text1"/>
          <w:sz w:val="28"/>
          <w:szCs w:val="28"/>
        </w:rPr>
        <w:t>carne</w:t>
      </w:r>
      <w:proofErr w:type="spellEnd"/>
      <w:r w:rsidRPr="001E22D5">
        <w:rPr>
          <w:color w:val="000000" w:themeColor="text1"/>
          <w:sz w:val="28"/>
          <w:szCs w:val="28"/>
        </w:rPr>
        <w:t xml:space="preserve"> </w:t>
      </w:r>
      <w:proofErr w:type="spellStart"/>
      <w:r w:rsidRPr="001E22D5">
        <w:rPr>
          <w:color w:val="000000" w:themeColor="text1"/>
          <w:sz w:val="28"/>
          <w:szCs w:val="28"/>
        </w:rPr>
        <w:t>vale</w:t>
      </w:r>
      <w:proofErr w:type="spellEnd"/>
      <w:r w:rsidRPr="001E22D5">
        <w:rPr>
          <w:color w:val="000000" w:themeColor="text1"/>
          <w:sz w:val="28"/>
          <w:szCs w:val="28"/>
        </w:rPr>
        <w:t>» — «прощання».</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Середньовічні карнавали були місцевими і не приваблювали багато мандрівників. Але в епоху Відродження карнавал став організованим святом і здобув популярність, особливо у Венеції та Римі [41, c.29]. У 16-му і 17-му століттях карнавалі стали надзвичайно популярними, і з'явилися театр, костюмовані ходи, народні гуляння. З появою географічних </w:t>
      </w:r>
      <w:proofErr w:type="spellStart"/>
      <w:r w:rsidRPr="001E22D5">
        <w:rPr>
          <w:color w:val="000000" w:themeColor="text1"/>
          <w:sz w:val="28"/>
          <w:szCs w:val="28"/>
        </w:rPr>
        <w:t>відкриттів</w:t>
      </w:r>
      <w:proofErr w:type="spellEnd"/>
      <w:r w:rsidRPr="001E22D5">
        <w:rPr>
          <w:color w:val="000000" w:themeColor="text1"/>
          <w:sz w:val="28"/>
          <w:szCs w:val="28"/>
        </w:rPr>
        <w:t xml:space="preserve"> карнавал "перетнув" океани і з'явився в Америці. Нині найвідомішим є карнавал у Ріо-де-Жанейро, Бразилія.</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Розвиток </w:t>
      </w:r>
      <w:proofErr w:type="spellStart"/>
      <w:r w:rsidRPr="001E22D5">
        <w:rPr>
          <w:color w:val="000000" w:themeColor="text1"/>
          <w:sz w:val="28"/>
          <w:szCs w:val="28"/>
        </w:rPr>
        <w:t>подієвого</w:t>
      </w:r>
      <w:proofErr w:type="spellEnd"/>
      <w:r w:rsidRPr="001E22D5">
        <w:rPr>
          <w:color w:val="000000" w:themeColor="text1"/>
          <w:sz w:val="28"/>
          <w:szCs w:val="28"/>
        </w:rPr>
        <w:t xml:space="preserve"> туризму почався з «Великого туру», коли аристократи подорожували з дітьми за межі країни. Пізніше з'явилися парламентські тури та конференц-тури – зустрічі експертів з різних галузей. Таке явище з'явилося після Холодної війни, коли дипломатичні зустрічі стали джерелом туристичного руху. Кельнські переговори 1636 року поклали початок цьому новому явищу в туризмі. Дипломатичні конференції стали важливим етапом в історії європейської дипломатії. Хоча перші спроби проведення таких зустрічей не завжди були успішними, вони відкрили шлях до подальшого розвитку цього явища. На </w:t>
      </w:r>
      <w:r w:rsidRPr="001E22D5">
        <w:rPr>
          <w:color w:val="000000" w:themeColor="text1"/>
          <w:sz w:val="28"/>
          <w:szCs w:val="28"/>
        </w:rPr>
        <w:lastRenderedPageBreak/>
        <w:t xml:space="preserve">зустрічах в </w:t>
      </w:r>
      <w:proofErr w:type="spellStart"/>
      <w:r w:rsidRPr="001E22D5">
        <w:rPr>
          <w:color w:val="000000" w:themeColor="text1"/>
          <w:sz w:val="28"/>
          <w:szCs w:val="28"/>
        </w:rPr>
        <w:t>Оснабрюці</w:t>
      </w:r>
      <w:proofErr w:type="spellEnd"/>
      <w:r w:rsidRPr="001E22D5">
        <w:rPr>
          <w:color w:val="000000" w:themeColor="text1"/>
          <w:sz w:val="28"/>
          <w:szCs w:val="28"/>
        </w:rPr>
        <w:t xml:space="preserve"> та </w:t>
      </w:r>
      <w:proofErr w:type="spellStart"/>
      <w:r w:rsidRPr="001E22D5">
        <w:rPr>
          <w:color w:val="000000" w:themeColor="text1"/>
          <w:sz w:val="28"/>
          <w:szCs w:val="28"/>
        </w:rPr>
        <w:t>Мюнстері</w:t>
      </w:r>
      <w:proofErr w:type="spellEnd"/>
      <w:r w:rsidRPr="001E22D5">
        <w:rPr>
          <w:color w:val="000000" w:themeColor="text1"/>
          <w:sz w:val="28"/>
          <w:szCs w:val="28"/>
        </w:rPr>
        <w:t xml:space="preserve"> зібралися представники різних країн, які були зацікавлені у врегулюванні конфліктів та підписанні мирних договорів. Після цього конференції стали ще більш поширеними, і зустрічі в </w:t>
      </w:r>
      <w:proofErr w:type="spellStart"/>
      <w:r w:rsidRPr="001E22D5">
        <w:rPr>
          <w:color w:val="000000" w:themeColor="text1"/>
          <w:sz w:val="28"/>
          <w:szCs w:val="28"/>
        </w:rPr>
        <w:t>Карловадо</w:t>
      </w:r>
      <w:proofErr w:type="spellEnd"/>
      <w:r w:rsidRPr="001E22D5">
        <w:rPr>
          <w:color w:val="000000" w:themeColor="text1"/>
          <w:sz w:val="28"/>
          <w:szCs w:val="28"/>
        </w:rPr>
        <w:t xml:space="preserve"> та Утрехті знайшли велику популярність серед дипломатів. Конференції тривали місяці або навіть роки, а на них прибували посли з урочистими ескортами, щоб показати вагу та значення свого </w:t>
      </w:r>
      <w:proofErr w:type="spellStart"/>
      <w:r w:rsidRPr="001E22D5">
        <w:rPr>
          <w:color w:val="000000" w:themeColor="text1"/>
          <w:sz w:val="28"/>
          <w:szCs w:val="28"/>
        </w:rPr>
        <w:t>станут</w:t>
      </w:r>
      <w:proofErr w:type="spellEnd"/>
      <w:r w:rsidRPr="001E22D5">
        <w:rPr>
          <w:color w:val="000000" w:themeColor="text1"/>
          <w:sz w:val="28"/>
          <w:szCs w:val="28"/>
        </w:rPr>
        <w:t xml:space="preserve"> [42, </w:t>
      </w:r>
      <w:r w:rsidRPr="001E22D5">
        <w:rPr>
          <w:color w:val="000000" w:themeColor="text1"/>
          <w:sz w:val="28"/>
          <w:szCs w:val="28"/>
          <w:lang w:val="en-US"/>
        </w:rPr>
        <w:t>c</w:t>
      </w:r>
      <w:r w:rsidRPr="001E22D5">
        <w:rPr>
          <w:color w:val="000000" w:themeColor="text1"/>
          <w:sz w:val="28"/>
          <w:szCs w:val="28"/>
        </w:rPr>
        <w:t>. 28].</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Віденський конгрес, який відбувся у 1814-1815 роках, запровадив новий європейський порядок, складений після наполеонівських воєн. Ця зустріч у Відні була найпопулярнішою в історії, і вона зібрала весь європейський аристократичний світ. Значна частина розваг була затьмарена закулісною дипломатичною діяльністю, але саміт знайшов популярність серед сучасників, які назвали його "Танцювальним", оцінивши його високою оцінкою. Після Віденського конгресу такі дипломатичні конференції втратили свою широту та стали нагадувати зустрічі професіоналів, включаючи дипломатів, журналістів та шпигунів. Тим не менш, його значення залишається важливим навіть сьогодні, де подібні саміти, як "Саміт G8" та "Саміт G20", є важливими для обговорення найбільш актуальних проблем світової цивілізації.</w:t>
      </w:r>
    </w:p>
    <w:p w:rsidR="00F405B5" w:rsidRPr="001E22D5" w:rsidRDefault="00F405B5" w:rsidP="00F405B5">
      <w:pPr>
        <w:spacing w:line="360" w:lineRule="auto"/>
        <w:ind w:firstLine="709"/>
        <w:contextualSpacing/>
        <w:jc w:val="both"/>
        <w:rPr>
          <w:color w:val="000000" w:themeColor="text1"/>
          <w:sz w:val="28"/>
          <w:szCs w:val="28"/>
        </w:rPr>
      </w:pPr>
      <w:proofErr w:type="spellStart"/>
      <w:r w:rsidRPr="001E22D5">
        <w:rPr>
          <w:color w:val="000000" w:themeColor="text1"/>
          <w:sz w:val="28"/>
          <w:szCs w:val="28"/>
        </w:rPr>
        <w:t>Подієвий</w:t>
      </w:r>
      <w:proofErr w:type="spellEnd"/>
      <w:r w:rsidRPr="001E22D5">
        <w:rPr>
          <w:color w:val="000000" w:themeColor="text1"/>
          <w:sz w:val="28"/>
          <w:szCs w:val="28"/>
        </w:rPr>
        <w:t xml:space="preserve"> туризм у 19 столітті проявлявся головним чином на виставках. Найбільшою виставкою цього періоду була "Велика виставка промислових робіт світу", яка відбулася в Лондоні у 1851 році.</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У Всесвітній виставці торгівлі в Нью-Йорку Новий Світ здобув успіх, але відвідуваність не була на рівні Лондону. У 1855 році Всесвітню виставку промисловості, сільського господарства та мистецтва в Парижі відвідало понад 5 мільйонів людей. Загалом, у XIX столітті було проведено 19 виставок: 12 в Європі, 5 в Америці і 2 в Австралії. Проте, у першій половині XX століття виставки почали втрачати популярність через дві причини: Перша Світова Війна (1914-1918) і Велика Депресія (1929-1939), які сильно постраждали економіку та фінанси [42, </w:t>
      </w:r>
      <w:r w:rsidRPr="001E22D5">
        <w:rPr>
          <w:color w:val="000000" w:themeColor="text1"/>
          <w:sz w:val="28"/>
          <w:szCs w:val="28"/>
          <w:lang w:val="en-US"/>
        </w:rPr>
        <w:t>c</w:t>
      </w:r>
      <w:r w:rsidRPr="001E22D5">
        <w:rPr>
          <w:color w:val="000000" w:themeColor="text1"/>
          <w:sz w:val="28"/>
          <w:szCs w:val="28"/>
        </w:rPr>
        <w:t>. 30].</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На початку 20 століття заходи різного виду, включаючи спортивні змагання та фестивалі, стали дедалі популярнішими. Фестивалі були своєрідною </w:t>
      </w:r>
      <w:r w:rsidRPr="001E22D5">
        <w:rPr>
          <w:color w:val="000000" w:themeColor="text1"/>
          <w:sz w:val="28"/>
          <w:szCs w:val="28"/>
        </w:rPr>
        <w:lastRenderedPageBreak/>
        <w:t xml:space="preserve">ретроспективою досягнень образотворчого мистецтва, кіно, музики, театру та інших видів мистецтва, і їх можна розглядати як еволюцію груп інтересів. Зростаюча популярність і прибутковість таких заходів привела до того, що професійні організатори почали взятися за цю галузь. </w:t>
      </w:r>
      <w:proofErr w:type="spellStart"/>
      <w:r w:rsidRPr="001E22D5">
        <w:rPr>
          <w:color w:val="000000" w:themeColor="text1"/>
          <w:sz w:val="28"/>
          <w:szCs w:val="28"/>
        </w:rPr>
        <w:t>Івент</w:t>
      </w:r>
      <w:proofErr w:type="spellEnd"/>
      <w:r w:rsidRPr="001E22D5">
        <w:rPr>
          <w:color w:val="000000" w:themeColor="text1"/>
          <w:sz w:val="28"/>
          <w:szCs w:val="28"/>
        </w:rPr>
        <w:t xml:space="preserve">-менеджмент став новим видом бізнесу, який розвивався від спортивних заходів, фестивалів, змагань і форумів. </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Отже, </w:t>
      </w:r>
      <w:proofErr w:type="spellStart"/>
      <w:r w:rsidRPr="001E22D5">
        <w:rPr>
          <w:color w:val="000000" w:themeColor="text1"/>
          <w:sz w:val="28"/>
          <w:szCs w:val="28"/>
        </w:rPr>
        <w:t>подієвий</w:t>
      </w:r>
      <w:proofErr w:type="spellEnd"/>
      <w:r w:rsidRPr="001E22D5">
        <w:rPr>
          <w:color w:val="000000" w:themeColor="text1"/>
          <w:sz w:val="28"/>
          <w:szCs w:val="28"/>
        </w:rPr>
        <w:t xml:space="preserve"> туризм молодий, але корінням сягає глибокої давнини і пов’язаний зі звичаями та традиціями різних народів світу (Олімпійські ігри в Греції, гладіаторські бої в Римській імперії, лицарські змагання в середньовічній Європі). Інтерес до цього виду туризму значно зріс, охоплюючи все більше регіонів світу, і деякі експерти вважають, що найближчим часом </w:t>
      </w:r>
      <w:proofErr w:type="spellStart"/>
      <w:r w:rsidRPr="001E22D5">
        <w:rPr>
          <w:color w:val="000000" w:themeColor="text1"/>
          <w:sz w:val="28"/>
          <w:szCs w:val="28"/>
        </w:rPr>
        <w:t>подієві</w:t>
      </w:r>
      <w:proofErr w:type="spellEnd"/>
      <w:r w:rsidRPr="001E22D5">
        <w:rPr>
          <w:color w:val="000000" w:themeColor="text1"/>
          <w:sz w:val="28"/>
          <w:szCs w:val="28"/>
        </w:rPr>
        <w:t xml:space="preserve"> тури перевищать екскурсійні за популярністю.</w:t>
      </w:r>
    </w:p>
    <w:p w:rsidR="00F405B5" w:rsidRPr="001E22D5" w:rsidRDefault="00F405B5" w:rsidP="00F405B5">
      <w:pPr>
        <w:spacing w:line="360" w:lineRule="auto"/>
        <w:ind w:firstLine="709"/>
        <w:contextualSpacing/>
        <w:jc w:val="both"/>
        <w:rPr>
          <w:color w:val="000000" w:themeColor="text1"/>
          <w:sz w:val="28"/>
          <w:szCs w:val="28"/>
        </w:rPr>
      </w:pPr>
    </w:p>
    <w:p w:rsidR="00F405B5" w:rsidRPr="001E22D5" w:rsidRDefault="00F405B5" w:rsidP="00F405B5">
      <w:pPr>
        <w:spacing w:line="360" w:lineRule="auto"/>
        <w:ind w:firstLine="709"/>
        <w:contextualSpacing/>
        <w:jc w:val="both"/>
        <w:rPr>
          <w:color w:val="000000" w:themeColor="text1"/>
          <w:sz w:val="28"/>
          <w:szCs w:val="28"/>
        </w:rPr>
      </w:pPr>
    </w:p>
    <w:p w:rsidR="00F405B5" w:rsidRPr="001E22D5" w:rsidRDefault="00F405B5" w:rsidP="00F405B5">
      <w:pPr>
        <w:pStyle w:val="a8"/>
        <w:numPr>
          <w:ilvl w:val="1"/>
          <w:numId w:val="8"/>
        </w:numPr>
        <w:spacing w:after="0" w:line="360" w:lineRule="auto"/>
        <w:jc w:val="both"/>
        <w:rPr>
          <w:rFonts w:ascii="Times New Roman" w:hAnsi="Times New Roman" w:cs="Times New Roman"/>
          <w:b/>
          <w:color w:val="000000" w:themeColor="text1"/>
          <w:sz w:val="28"/>
        </w:rPr>
      </w:pPr>
      <w:r w:rsidRPr="001E22D5">
        <w:rPr>
          <w:rFonts w:ascii="Times New Roman" w:hAnsi="Times New Roman" w:cs="Times New Roman"/>
          <w:b/>
          <w:color w:val="000000" w:themeColor="text1"/>
          <w:sz w:val="28"/>
        </w:rPr>
        <w:t>Сучасні тенденції мистецького фестивального руху</w:t>
      </w:r>
    </w:p>
    <w:p w:rsidR="00F405B5" w:rsidRPr="001E22D5" w:rsidRDefault="00F405B5" w:rsidP="00F405B5">
      <w:pPr>
        <w:spacing w:line="360" w:lineRule="auto"/>
        <w:ind w:left="708"/>
        <w:jc w:val="both"/>
        <w:rPr>
          <w:b/>
          <w:color w:val="000000" w:themeColor="text1"/>
          <w:sz w:val="28"/>
        </w:rPr>
      </w:pP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Рух мистецьких фестивалів за останні роки набрав значних обертів, слугуючи платформою для мистецького самовираження, культурного обміну та залучення громадськості. Мистецькі фестивалі виникли як динамічне явище, що розвивається, охоплюючи широкий спектр мистецьких жанрів, стилів і традицій. Вони слугують </w:t>
      </w:r>
      <w:proofErr w:type="spellStart"/>
      <w:r w:rsidRPr="001E22D5">
        <w:rPr>
          <w:color w:val="000000" w:themeColor="text1"/>
          <w:sz w:val="28"/>
          <w:szCs w:val="28"/>
        </w:rPr>
        <w:t>життєво</w:t>
      </w:r>
      <w:proofErr w:type="spellEnd"/>
      <w:r w:rsidRPr="001E22D5">
        <w:rPr>
          <w:color w:val="000000" w:themeColor="text1"/>
          <w:sz w:val="28"/>
          <w:szCs w:val="28"/>
        </w:rPr>
        <w:t xml:space="preserve"> важливою платформою для митців, де вони демонструють свої роботи, взаємодіють з аудиторією та сприяють культурному обміну. Мистецькі фестивалі еволюціонували з часом, відображаючи зміни в мистецьких практиках, технологічний прогрес, суспільні зрушення та екологічні проблеми. </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Однією з важливих тенденцій є посилення акценту на різноманітному мистецькому контенті. Мистецькі фестивалі відходять від традиційних форм мистецтва і охоплюють широкий спектр жанрів, стилів і традицій. Ця тенденція зумовлена визнанням необхідності представляти різноманітні голоси та перспективи, вирішувати соціальні та політичні питання, а також сприяти </w:t>
      </w:r>
      <w:proofErr w:type="spellStart"/>
      <w:r w:rsidRPr="001E22D5">
        <w:rPr>
          <w:color w:val="000000" w:themeColor="text1"/>
          <w:sz w:val="28"/>
          <w:szCs w:val="28"/>
        </w:rPr>
        <w:lastRenderedPageBreak/>
        <w:t>інклюзивності</w:t>
      </w:r>
      <w:proofErr w:type="spellEnd"/>
      <w:r w:rsidRPr="001E22D5">
        <w:rPr>
          <w:color w:val="000000" w:themeColor="text1"/>
          <w:sz w:val="28"/>
          <w:szCs w:val="28"/>
        </w:rPr>
        <w:t xml:space="preserve"> та розмаїттю в мистецтві. Мистецькі фестивалі демонструють нові медіа, цифрове мистецтво, </w:t>
      </w:r>
      <w:proofErr w:type="spellStart"/>
      <w:r w:rsidRPr="001E22D5">
        <w:rPr>
          <w:color w:val="000000" w:themeColor="text1"/>
          <w:sz w:val="28"/>
          <w:szCs w:val="28"/>
        </w:rPr>
        <w:t>імерсивні</w:t>
      </w:r>
      <w:proofErr w:type="spellEnd"/>
      <w:r w:rsidRPr="001E22D5">
        <w:rPr>
          <w:color w:val="000000" w:themeColor="text1"/>
          <w:sz w:val="28"/>
          <w:szCs w:val="28"/>
        </w:rPr>
        <w:t xml:space="preserve"> інсталяції та інтерактивний досвід, які кидають виклик традиційним уявленням про мистецтво та залучають аудиторію у новий спосіб [34, </w:t>
      </w:r>
      <w:r w:rsidRPr="001E22D5">
        <w:rPr>
          <w:color w:val="000000" w:themeColor="text1"/>
          <w:sz w:val="28"/>
          <w:szCs w:val="28"/>
          <w:lang w:val="en-US"/>
        </w:rPr>
        <w:t>c</w:t>
      </w:r>
      <w:r w:rsidRPr="001E22D5">
        <w:rPr>
          <w:color w:val="000000" w:themeColor="text1"/>
          <w:sz w:val="28"/>
          <w:szCs w:val="28"/>
        </w:rPr>
        <w:t>.39].</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Ще одна помітна тенденція – фокус на залученні аудиторії. Мистецькі </w:t>
      </w:r>
      <w:proofErr w:type="spellStart"/>
      <w:r w:rsidRPr="001E22D5">
        <w:rPr>
          <w:color w:val="000000" w:themeColor="text1"/>
          <w:sz w:val="28"/>
          <w:szCs w:val="28"/>
        </w:rPr>
        <w:t>івенти</w:t>
      </w:r>
      <w:proofErr w:type="spellEnd"/>
      <w:r w:rsidRPr="001E22D5">
        <w:rPr>
          <w:color w:val="000000" w:themeColor="text1"/>
          <w:sz w:val="28"/>
          <w:szCs w:val="28"/>
        </w:rPr>
        <w:t xml:space="preserve"> надають пріоритет інтерактивному та </w:t>
      </w:r>
      <w:proofErr w:type="spellStart"/>
      <w:r w:rsidRPr="001E22D5">
        <w:rPr>
          <w:color w:val="000000" w:themeColor="text1"/>
          <w:sz w:val="28"/>
          <w:szCs w:val="28"/>
        </w:rPr>
        <w:t>партисипативному</w:t>
      </w:r>
      <w:proofErr w:type="spellEnd"/>
      <w:r w:rsidRPr="001E22D5">
        <w:rPr>
          <w:color w:val="000000" w:themeColor="text1"/>
          <w:sz w:val="28"/>
          <w:szCs w:val="28"/>
        </w:rPr>
        <w:t xml:space="preserve"> досвіду для створення значущих </w:t>
      </w:r>
      <w:proofErr w:type="spellStart"/>
      <w:r w:rsidRPr="001E22D5">
        <w:rPr>
          <w:color w:val="000000" w:themeColor="text1"/>
          <w:sz w:val="28"/>
          <w:szCs w:val="28"/>
        </w:rPr>
        <w:t>зв'язків</w:t>
      </w:r>
      <w:proofErr w:type="spellEnd"/>
      <w:r w:rsidRPr="001E22D5">
        <w:rPr>
          <w:color w:val="000000" w:themeColor="text1"/>
          <w:sz w:val="28"/>
          <w:szCs w:val="28"/>
        </w:rPr>
        <w:t xml:space="preserve"> з аудиторією. Це передбачає залучення аудиторії у різні способи, наприклад, через інтерактивні інсталяції, </w:t>
      </w:r>
      <w:proofErr w:type="spellStart"/>
      <w:r w:rsidRPr="001E22D5">
        <w:rPr>
          <w:color w:val="000000" w:themeColor="text1"/>
          <w:sz w:val="28"/>
          <w:szCs w:val="28"/>
        </w:rPr>
        <w:t>партисипативні</w:t>
      </w:r>
      <w:proofErr w:type="spellEnd"/>
      <w:r w:rsidRPr="001E22D5">
        <w:rPr>
          <w:color w:val="000000" w:themeColor="text1"/>
          <w:sz w:val="28"/>
          <w:szCs w:val="28"/>
        </w:rPr>
        <w:t xml:space="preserve"> </w:t>
      </w:r>
      <w:proofErr w:type="spellStart"/>
      <w:r w:rsidRPr="001E22D5">
        <w:rPr>
          <w:color w:val="000000" w:themeColor="text1"/>
          <w:sz w:val="28"/>
          <w:szCs w:val="28"/>
        </w:rPr>
        <w:t>перформанси</w:t>
      </w:r>
      <w:proofErr w:type="spellEnd"/>
      <w:r w:rsidRPr="001E22D5">
        <w:rPr>
          <w:color w:val="000000" w:themeColor="text1"/>
          <w:sz w:val="28"/>
          <w:szCs w:val="28"/>
        </w:rPr>
        <w:t xml:space="preserve">, </w:t>
      </w:r>
      <w:proofErr w:type="spellStart"/>
      <w:r w:rsidRPr="001E22D5">
        <w:rPr>
          <w:color w:val="000000" w:themeColor="text1"/>
          <w:sz w:val="28"/>
          <w:szCs w:val="28"/>
        </w:rPr>
        <w:t>воркшопи</w:t>
      </w:r>
      <w:proofErr w:type="spellEnd"/>
      <w:r w:rsidRPr="001E22D5">
        <w:rPr>
          <w:color w:val="000000" w:themeColor="text1"/>
          <w:sz w:val="28"/>
          <w:szCs w:val="28"/>
        </w:rPr>
        <w:t xml:space="preserve">, дискусії та громадські програми. Технології також відіграють важливу роль у посиленні залучення аудиторії: все більшого поширення набувають віртуальна реальність, онлайн-виставки та взаємодія в соціальних мережах [34, </w:t>
      </w:r>
      <w:r w:rsidRPr="001E22D5">
        <w:rPr>
          <w:color w:val="000000" w:themeColor="text1"/>
          <w:sz w:val="28"/>
          <w:szCs w:val="28"/>
          <w:lang w:val="en-US"/>
        </w:rPr>
        <w:t>c</w:t>
      </w:r>
      <w:r w:rsidRPr="001E22D5">
        <w:rPr>
          <w:color w:val="000000" w:themeColor="text1"/>
          <w:sz w:val="28"/>
          <w:szCs w:val="28"/>
        </w:rPr>
        <w:t>.39].</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Технологічна інтеграція – ще одна ключова тенденція у фестивальному русі. Технологічний прогрес уможливив нові форми художнього вираження та розширив можливості творчого досвіду. Цифрове мистецтво, віртуальна реальність, доповнена реальність та інтерактивні інсталяції все частіше інтегруються в мистецькі фестивалі, пропонуючи унікальний та захоплюючий досвід для аудиторії. Однак етичні проблеми та проблеми сталого розвитку, пов'язані з технологіями, такі як вплив на навколишнє середовище та безпека даних, також розглядаються в русі мистецьких фестивалів [34, </w:t>
      </w:r>
      <w:r w:rsidRPr="001E22D5">
        <w:rPr>
          <w:color w:val="000000" w:themeColor="text1"/>
          <w:sz w:val="28"/>
          <w:szCs w:val="28"/>
          <w:lang w:val="en-US"/>
        </w:rPr>
        <w:t>c</w:t>
      </w:r>
      <w:r w:rsidRPr="001E22D5">
        <w:rPr>
          <w:color w:val="000000" w:themeColor="text1"/>
          <w:sz w:val="28"/>
          <w:szCs w:val="28"/>
        </w:rPr>
        <w:t>.40].</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Сталий розвиток став важливою тенденцією у фестивальному русі, що відображає зростаючу глобальну стурбованість екологічною, соціальною та економічною стабільністю. Мистецькі фестивалі впроваджують сталі практики, такі як зменшення вуглецевого сліду, мінімізація відходів, сприяння місцевій економіці та підтримка соціальних ініціатив. Це включає використання відновлюваної енергії, екологічно чистих матеріалів та відповідальне поводження з відходами. Мистецькі фестивалі також долучаються до співпраці та партнерства з громадами, щоб сприяти сталому розвитку та вирішенню екологічних проблем [34, </w:t>
      </w:r>
      <w:r w:rsidRPr="001E22D5">
        <w:rPr>
          <w:color w:val="000000" w:themeColor="text1"/>
          <w:sz w:val="28"/>
          <w:szCs w:val="28"/>
          <w:lang w:val="en-US"/>
        </w:rPr>
        <w:t>c</w:t>
      </w:r>
      <w:r w:rsidRPr="001E22D5">
        <w:rPr>
          <w:color w:val="000000" w:themeColor="text1"/>
          <w:sz w:val="28"/>
          <w:szCs w:val="28"/>
        </w:rPr>
        <w:t>. 42].</w:t>
      </w:r>
    </w:p>
    <w:p w:rsidR="00F405B5" w:rsidRPr="001E22D5" w:rsidRDefault="00F405B5" w:rsidP="00F405B5">
      <w:pPr>
        <w:spacing w:line="360" w:lineRule="auto"/>
        <w:ind w:firstLine="709"/>
        <w:contextualSpacing/>
        <w:jc w:val="both"/>
        <w:rPr>
          <w:color w:val="000000" w:themeColor="text1"/>
          <w:sz w:val="28"/>
          <w:szCs w:val="28"/>
        </w:rPr>
      </w:pPr>
      <w:proofErr w:type="spellStart"/>
      <w:r w:rsidRPr="001E22D5">
        <w:rPr>
          <w:color w:val="000000" w:themeColor="text1"/>
          <w:sz w:val="28"/>
          <w:szCs w:val="28"/>
        </w:rPr>
        <w:lastRenderedPageBreak/>
        <w:t>Інклюзивність</w:t>
      </w:r>
      <w:proofErr w:type="spellEnd"/>
      <w:r w:rsidRPr="001E22D5">
        <w:rPr>
          <w:color w:val="000000" w:themeColor="text1"/>
          <w:sz w:val="28"/>
          <w:szCs w:val="28"/>
        </w:rPr>
        <w:t xml:space="preserve"> та різноманітність також є важливими тенденціями в русі мистецьких фестивалів. Зростає визнання необхідності представляти на мистецьких фестивалях недостатньо представлених митців, культури та перспективи. Мистецькі фестивалі сприяють </w:t>
      </w:r>
      <w:proofErr w:type="spellStart"/>
      <w:r w:rsidRPr="001E22D5">
        <w:rPr>
          <w:color w:val="000000" w:themeColor="text1"/>
          <w:sz w:val="28"/>
          <w:szCs w:val="28"/>
        </w:rPr>
        <w:t>інклюзивності</w:t>
      </w:r>
      <w:proofErr w:type="spellEnd"/>
      <w:r w:rsidRPr="001E22D5">
        <w:rPr>
          <w:color w:val="000000" w:themeColor="text1"/>
          <w:sz w:val="28"/>
          <w:szCs w:val="28"/>
        </w:rPr>
        <w:t xml:space="preserve"> та розмаїттю, демонструючи різноманітних митців, звертаючи увагу на соціальну нерівність та створюючи безпечний простір для </w:t>
      </w:r>
      <w:proofErr w:type="spellStart"/>
      <w:r w:rsidRPr="001E22D5">
        <w:rPr>
          <w:color w:val="000000" w:themeColor="text1"/>
          <w:sz w:val="28"/>
          <w:szCs w:val="28"/>
        </w:rPr>
        <w:t>маргіналізованих</w:t>
      </w:r>
      <w:proofErr w:type="spellEnd"/>
      <w:r w:rsidRPr="001E22D5">
        <w:rPr>
          <w:color w:val="000000" w:themeColor="text1"/>
          <w:sz w:val="28"/>
          <w:szCs w:val="28"/>
        </w:rPr>
        <w:t xml:space="preserve"> спільнот, щоб вони могли виразити себе через мистецтво. Ця тенденція підкреслює зростаючу обізнаність і прихильність до просування різноманітності та </w:t>
      </w:r>
      <w:proofErr w:type="spellStart"/>
      <w:r w:rsidRPr="001E22D5">
        <w:rPr>
          <w:color w:val="000000" w:themeColor="text1"/>
          <w:sz w:val="28"/>
          <w:szCs w:val="28"/>
        </w:rPr>
        <w:t>інклюзивності</w:t>
      </w:r>
      <w:proofErr w:type="spellEnd"/>
      <w:r w:rsidRPr="001E22D5">
        <w:rPr>
          <w:color w:val="000000" w:themeColor="text1"/>
          <w:sz w:val="28"/>
          <w:szCs w:val="28"/>
        </w:rPr>
        <w:t xml:space="preserve"> в мистецтві [16].</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Нарешті, залучення громадськості є помітною тенденцією в русі мистецьких фестивалів. Мистецькі фестивалі активно залучають місцеві громади через співпрацю з місцевими митцями, бізнесом та організаціями, а також беруть участь у громадських ініціативах, просвітницьких програмах та освітніх заходах. Мистецькі фестивалі прагнуть зробити свій внесок у соціальний та економічний добробут громад, у яких вони проводяться, що відображає підхід до культурних подій, орієнтований на громаду [34, </w:t>
      </w:r>
      <w:r w:rsidRPr="001E22D5">
        <w:rPr>
          <w:color w:val="000000" w:themeColor="text1"/>
          <w:sz w:val="28"/>
          <w:szCs w:val="28"/>
          <w:lang w:val="en-US"/>
        </w:rPr>
        <w:t>c</w:t>
      </w:r>
      <w:r w:rsidRPr="001E22D5">
        <w:rPr>
          <w:color w:val="000000" w:themeColor="text1"/>
          <w:sz w:val="28"/>
          <w:szCs w:val="28"/>
        </w:rPr>
        <w:t>. 40].</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Отже, сучасні тенденції у фестивальному русі характеризуються різноманітним мистецьким контентом, активним залученням аудиторії, технологічною інтеграцією, прагненням до сталого розвитку, міждисциплінарною співпрацею, </w:t>
      </w:r>
      <w:proofErr w:type="spellStart"/>
      <w:r w:rsidRPr="001E22D5">
        <w:rPr>
          <w:color w:val="000000" w:themeColor="text1"/>
          <w:sz w:val="28"/>
          <w:szCs w:val="28"/>
        </w:rPr>
        <w:t>інклюзивністю</w:t>
      </w:r>
      <w:proofErr w:type="spellEnd"/>
      <w:r w:rsidRPr="001E22D5">
        <w:rPr>
          <w:color w:val="000000" w:themeColor="text1"/>
          <w:sz w:val="28"/>
          <w:szCs w:val="28"/>
        </w:rPr>
        <w:t xml:space="preserve"> та різноманітністю, а також залученням громадськості. Ці тенденції формують ландшафт мистецьких фестивалів у всьому світі, впливаючи на мистецький контент, досвід аудиторії та суспільний вплив цих подій. Науковий аналіз цих тенденцій дає уявлення про еволюцію мистецьких фестивалів та їхнє значення в сучасному культурному контексті.</w:t>
      </w:r>
    </w:p>
    <w:p w:rsidR="00F405B5" w:rsidRPr="001E22D5" w:rsidRDefault="00F405B5" w:rsidP="00F405B5">
      <w:pPr>
        <w:rPr>
          <w:color w:val="000000" w:themeColor="text1"/>
          <w:sz w:val="28"/>
          <w:szCs w:val="28"/>
        </w:rPr>
      </w:pPr>
      <w:r w:rsidRPr="001E22D5">
        <w:rPr>
          <w:color w:val="000000" w:themeColor="text1"/>
          <w:sz w:val="28"/>
          <w:szCs w:val="28"/>
        </w:rPr>
        <w:br w:type="page"/>
      </w:r>
    </w:p>
    <w:p w:rsidR="00F405B5" w:rsidRPr="001E22D5" w:rsidRDefault="00F405B5" w:rsidP="00F405B5">
      <w:pPr>
        <w:spacing w:line="360" w:lineRule="auto"/>
        <w:ind w:firstLine="709"/>
        <w:contextualSpacing/>
        <w:jc w:val="both"/>
        <w:rPr>
          <w:b/>
          <w:color w:val="000000" w:themeColor="text1"/>
          <w:sz w:val="28"/>
          <w:szCs w:val="28"/>
        </w:rPr>
      </w:pPr>
      <w:r w:rsidRPr="001E22D5">
        <w:rPr>
          <w:b/>
          <w:color w:val="000000" w:themeColor="text1"/>
          <w:sz w:val="28"/>
          <w:szCs w:val="28"/>
        </w:rPr>
        <w:lastRenderedPageBreak/>
        <w:t>РОЗДІЛ 2. МІЖНАРОДНИЙ ДОСВІД МИСТЕЦЬКОГО ІВЕНТ-РУХУ</w:t>
      </w:r>
    </w:p>
    <w:p w:rsidR="00F405B5" w:rsidRPr="001E22D5" w:rsidRDefault="00F405B5" w:rsidP="00F405B5">
      <w:pPr>
        <w:spacing w:line="360" w:lineRule="auto"/>
        <w:ind w:firstLine="709"/>
        <w:contextualSpacing/>
        <w:jc w:val="both"/>
        <w:rPr>
          <w:b/>
          <w:color w:val="000000" w:themeColor="text1"/>
          <w:sz w:val="28"/>
          <w:szCs w:val="28"/>
        </w:rPr>
      </w:pPr>
    </w:p>
    <w:p w:rsidR="00F405B5" w:rsidRPr="001E22D5" w:rsidRDefault="00F405B5" w:rsidP="00F405B5">
      <w:pPr>
        <w:spacing w:line="360" w:lineRule="auto"/>
        <w:ind w:firstLine="709"/>
        <w:contextualSpacing/>
        <w:jc w:val="both"/>
        <w:rPr>
          <w:b/>
          <w:color w:val="000000" w:themeColor="text1"/>
          <w:sz w:val="28"/>
          <w:szCs w:val="28"/>
        </w:rPr>
      </w:pPr>
    </w:p>
    <w:p w:rsidR="00F405B5" w:rsidRPr="001E22D5" w:rsidRDefault="00F405B5" w:rsidP="00F405B5">
      <w:pPr>
        <w:spacing w:line="360" w:lineRule="auto"/>
        <w:ind w:firstLine="709"/>
        <w:contextualSpacing/>
        <w:jc w:val="both"/>
        <w:rPr>
          <w:b/>
          <w:color w:val="000000" w:themeColor="text1"/>
          <w:sz w:val="28"/>
          <w:szCs w:val="28"/>
        </w:rPr>
      </w:pPr>
      <w:r w:rsidRPr="001E22D5">
        <w:rPr>
          <w:b/>
          <w:color w:val="000000" w:themeColor="text1"/>
          <w:sz w:val="28"/>
          <w:szCs w:val="28"/>
        </w:rPr>
        <w:t xml:space="preserve">2.1 Досвід країн Європи в організації мистецьких </w:t>
      </w:r>
      <w:proofErr w:type="spellStart"/>
      <w:r w:rsidRPr="001E22D5">
        <w:rPr>
          <w:b/>
          <w:color w:val="000000" w:themeColor="text1"/>
          <w:sz w:val="28"/>
          <w:szCs w:val="28"/>
        </w:rPr>
        <w:t>івентів</w:t>
      </w:r>
      <w:proofErr w:type="spellEnd"/>
    </w:p>
    <w:p w:rsidR="00F405B5" w:rsidRPr="001E22D5" w:rsidRDefault="00F405B5" w:rsidP="00F405B5">
      <w:pPr>
        <w:spacing w:line="360" w:lineRule="auto"/>
        <w:ind w:firstLine="709"/>
        <w:contextualSpacing/>
        <w:jc w:val="both"/>
        <w:rPr>
          <w:b/>
          <w:color w:val="000000" w:themeColor="text1"/>
          <w:sz w:val="28"/>
          <w:szCs w:val="28"/>
        </w:rPr>
      </w:pPr>
    </w:p>
    <w:p w:rsidR="00F405B5" w:rsidRPr="001E22D5" w:rsidRDefault="00F405B5" w:rsidP="00F405B5">
      <w:pPr>
        <w:spacing w:line="360" w:lineRule="auto"/>
        <w:ind w:firstLine="709"/>
        <w:contextualSpacing/>
        <w:jc w:val="both"/>
        <w:rPr>
          <w:color w:val="000000" w:themeColor="text1"/>
          <w:sz w:val="28"/>
          <w:szCs w:val="28"/>
        </w:rPr>
      </w:pPr>
      <w:proofErr w:type="spellStart"/>
      <w:r w:rsidRPr="001E22D5">
        <w:rPr>
          <w:color w:val="000000" w:themeColor="text1"/>
          <w:sz w:val="28"/>
          <w:szCs w:val="28"/>
        </w:rPr>
        <w:t>Івент</w:t>
      </w:r>
      <w:proofErr w:type="spellEnd"/>
      <w:r w:rsidRPr="001E22D5">
        <w:rPr>
          <w:color w:val="000000" w:themeColor="text1"/>
          <w:sz w:val="28"/>
          <w:szCs w:val="28"/>
        </w:rPr>
        <w:t xml:space="preserve">-туризм відіграє важливу роль у туризмі Європи. Щороку європейські та міжнародні туристи відвідують фестивалі, виставки, аукціони та народні свята регіону. До найважливіших культурних подій у Європі, які є частиною </w:t>
      </w:r>
      <w:proofErr w:type="spellStart"/>
      <w:r w:rsidRPr="001E22D5">
        <w:rPr>
          <w:color w:val="000000" w:themeColor="text1"/>
          <w:sz w:val="28"/>
          <w:szCs w:val="28"/>
        </w:rPr>
        <w:t>подієвого</w:t>
      </w:r>
      <w:proofErr w:type="spellEnd"/>
      <w:r w:rsidRPr="001E22D5">
        <w:rPr>
          <w:color w:val="000000" w:themeColor="text1"/>
          <w:sz w:val="28"/>
          <w:szCs w:val="28"/>
        </w:rPr>
        <w:t xml:space="preserve"> туризму, належать фестивалі: Зальцбурзький музичний фестиваль, кінофестивалі у Каннах, Венеції, Берліні, Тижні високої моди в Парижі, Оперні бали у Відні тощо. Багатовікові карнавали та народні свята, такі як у Кельні, Ніцці та Женеві, приваблюють тисячі відвідувачів. </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 Міжнародні виставки, конференції та інші заходи дуже популярні у Європі. Лідерами в цій сфері є Німеччина, Франція, Нідерланди, Швейцарія та Бельгія. Організацією великих заходів займаються не тільки компанії туристичної індустрії, а й інші галузі. В результаті економічне становище країни покращується.</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Найпопулярнішими є фестивалі сучасної та класичної музики. Їх мета – популяризація національного та міжнародного музичного продукту, розвиток регіонального та національного культурного життя, створення масштабної платформи для діалогу між артистами та аудиторією [43, c.28].</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Тому музичні фестивалі можна розділити на три види: сучасна музика, класична музика та академічна музика. Лідерами музичних фестивалів є Німеччина, Австрія та Швейцарія.</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Наступним за популярністю фестивалем є кінофестиваль. Вони супроводжуються кінопоказами та візитами акторів, продюсерів і режисерів. Протягом виставкового періоду будуть проведені такі конкурси, як «Кращий фільм» і «Краща чоловіча роль» [43, </w:t>
      </w:r>
      <w:r w:rsidRPr="001E22D5">
        <w:rPr>
          <w:color w:val="000000" w:themeColor="text1"/>
          <w:sz w:val="28"/>
          <w:szCs w:val="28"/>
          <w:lang w:val="en-US"/>
        </w:rPr>
        <w:t>c</w:t>
      </w:r>
      <w:r w:rsidRPr="001E22D5">
        <w:rPr>
          <w:color w:val="000000" w:themeColor="text1"/>
          <w:sz w:val="28"/>
          <w:szCs w:val="28"/>
        </w:rPr>
        <w:t>.36].</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 xml:space="preserve">Тільки 43 кінофестивалі у світі акредитовані Міжнародною організацією </w:t>
      </w:r>
      <w:proofErr w:type="spellStart"/>
      <w:r w:rsidRPr="001E22D5">
        <w:rPr>
          <w:color w:val="000000" w:themeColor="text1"/>
          <w:sz w:val="28"/>
          <w:szCs w:val="28"/>
        </w:rPr>
        <w:t>кінопродюсерів</w:t>
      </w:r>
      <w:proofErr w:type="spellEnd"/>
      <w:r w:rsidRPr="001E22D5">
        <w:rPr>
          <w:color w:val="000000" w:themeColor="text1"/>
          <w:sz w:val="28"/>
          <w:szCs w:val="28"/>
        </w:rPr>
        <w:t>. Деякі з них проводяться щорічно в країнах Західної Європи.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Європа відома своєю багатою мистецькою спадщиною та різноманітною сучасною мистецькою сценою, з численними організаціями та подіями, які сприяють розвитку мистецьких досліджень та культурного обміну. Ці інституції пропонують унікальний досвід, який поєднує мистецькі практики з науковими дослідженнями, сприяючи розвитку креативності, критичного мислення та міждисциплінарної взаємодії. Це дослідження має на меті надати науковий огляд деяких визначних мистецьких подій та дослідницьких організацій у Європі, дослідити їхні особливості, цілі та вплив на сферу сучасного мистецтва. Від музики і театру до танцю і візуального мистецтва - на континенті є безліч можливостей познайомитися з різними формами мистецтва [27].</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Однією з найвідоміших мистецьких подій в Європі є Венеціанська бієнале, яка проходить кожні два роки у Венеції, Італія. Ця виставка сучасного мистецтва демонструє роботи художників з усього світу і приваблює велику міжнародну аудиторію. Подія включає низку виставок, </w:t>
      </w:r>
      <w:proofErr w:type="spellStart"/>
      <w:r w:rsidRPr="001E22D5">
        <w:rPr>
          <w:color w:val="000000" w:themeColor="text1"/>
          <w:sz w:val="28"/>
          <w:szCs w:val="28"/>
        </w:rPr>
        <w:t>перформансів</w:t>
      </w:r>
      <w:proofErr w:type="spellEnd"/>
      <w:r w:rsidRPr="001E22D5">
        <w:rPr>
          <w:color w:val="000000" w:themeColor="text1"/>
          <w:sz w:val="28"/>
          <w:szCs w:val="28"/>
        </w:rPr>
        <w:t xml:space="preserve"> та інсталяцій і вважається однією з найважливіших подій у мистецькому календарі [28].</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Ще однією великою мистецькою подією в Європі є </w:t>
      </w:r>
      <w:proofErr w:type="spellStart"/>
      <w:r w:rsidRPr="001E22D5">
        <w:rPr>
          <w:color w:val="000000" w:themeColor="text1"/>
          <w:sz w:val="28"/>
          <w:szCs w:val="28"/>
        </w:rPr>
        <w:t>Art</w:t>
      </w:r>
      <w:proofErr w:type="spellEnd"/>
      <w:r w:rsidRPr="001E22D5">
        <w:rPr>
          <w:color w:val="000000" w:themeColor="text1"/>
          <w:sz w:val="28"/>
          <w:szCs w:val="28"/>
        </w:rPr>
        <w:t xml:space="preserve"> </w:t>
      </w:r>
      <w:proofErr w:type="spellStart"/>
      <w:r w:rsidRPr="001E22D5">
        <w:rPr>
          <w:color w:val="000000" w:themeColor="text1"/>
          <w:sz w:val="28"/>
          <w:szCs w:val="28"/>
        </w:rPr>
        <w:t>Basel</w:t>
      </w:r>
      <w:proofErr w:type="spellEnd"/>
      <w:r w:rsidRPr="001E22D5">
        <w:rPr>
          <w:color w:val="000000" w:themeColor="text1"/>
          <w:sz w:val="28"/>
          <w:szCs w:val="28"/>
        </w:rPr>
        <w:t>, яка щорічно проходить у Базелі, Швейцарія. Цей ярмарок сучасного мистецтва представляє роботи з понад 250 галерей з усього світу і приваблює велику кількість колекціонерів, кураторів та ентузіастів [1].</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Виставка </w:t>
      </w:r>
      <w:proofErr w:type="spellStart"/>
      <w:r w:rsidRPr="001E22D5">
        <w:rPr>
          <w:color w:val="000000" w:themeColor="text1"/>
          <w:sz w:val="28"/>
          <w:szCs w:val="28"/>
        </w:rPr>
        <w:t>Documenta</w:t>
      </w:r>
      <w:proofErr w:type="spellEnd"/>
      <w:r w:rsidRPr="001E22D5">
        <w:rPr>
          <w:color w:val="000000" w:themeColor="text1"/>
          <w:sz w:val="28"/>
          <w:szCs w:val="28"/>
        </w:rPr>
        <w:t xml:space="preserve"> в </w:t>
      </w:r>
      <w:proofErr w:type="spellStart"/>
      <w:r w:rsidRPr="001E22D5">
        <w:rPr>
          <w:color w:val="000000" w:themeColor="text1"/>
          <w:sz w:val="28"/>
          <w:szCs w:val="28"/>
        </w:rPr>
        <w:t>Касселі</w:t>
      </w:r>
      <w:proofErr w:type="spellEnd"/>
      <w:r w:rsidRPr="001E22D5">
        <w:rPr>
          <w:color w:val="000000" w:themeColor="text1"/>
          <w:sz w:val="28"/>
          <w:szCs w:val="28"/>
        </w:rPr>
        <w:t>, Німеччина, є ще однією важливою мистецькою подією, яка відбувається кожні п'ять років. Ця виставка відома тим, що демонструє передове сучасне мистецтво і має вплив на формування напряму сучасного мистецтва протягом останніх кількох десятиліть. Вона слугує платформою для досліджень, діалогу та обміну думками між художниками, кураторами та професіоналами у сфері мистецтва, сприяючи міждисциплінарним підходам та інноваційним формам мистецького самовираження [10].</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 xml:space="preserve">Серед інших визначних мистецьких подій у Європі – Единбурзький фестиваль </w:t>
      </w:r>
      <w:proofErr w:type="spellStart"/>
      <w:r w:rsidRPr="001E22D5">
        <w:rPr>
          <w:color w:val="000000" w:themeColor="text1"/>
          <w:sz w:val="28"/>
          <w:szCs w:val="28"/>
        </w:rPr>
        <w:t>Fringe</w:t>
      </w:r>
      <w:proofErr w:type="spellEnd"/>
      <w:r w:rsidRPr="001E22D5">
        <w:rPr>
          <w:color w:val="000000" w:themeColor="text1"/>
          <w:sz w:val="28"/>
          <w:szCs w:val="28"/>
        </w:rPr>
        <w:t xml:space="preserve"> у Шотландії, який пропонує широкий спектр виступів, включаючи театр, комедію та музику, а також </w:t>
      </w:r>
      <w:proofErr w:type="spellStart"/>
      <w:r w:rsidRPr="001E22D5">
        <w:rPr>
          <w:color w:val="000000" w:themeColor="text1"/>
          <w:sz w:val="28"/>
          <w:szCs w:val="28"/>
        </w:rPr>
        <w:t>Каннський</w:t>
      </w:r>
      <w:proofErr w:type="spellEnd"/>
      <w:r w:rsidRPr="001E22D5">
        <w:rPr>
          <w:color w:val="000000" w:themeColor="text1"/>
          <w:sz w:val="28"/>
          <w:szCs w:val="28"/>
        </w:rPr>
        <w:t xml:space="preserve"> кінофестиваль у Франції, який є одним з найпрестижніших кінофестивалів у світі.</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У Лондоні </w:t>
      </w:r>
      <w:proofErr w:type="spellStart"/>
      <w:r w:rsidRPr="001E22D5">
        <w:rPr>
          <w:color w:val="000000" w:themeColor="text1"/>
          <w:sz w:val="28"/>
          <w:szCs w:val="28"/>
        </w:rPr>
        <w:t>Тейт</w:t>
      </w:r>
      <w:proofErr w:type="spellEnd"/>
      <w:r w:rsidRPr="001E22D5">
        <w:rPr>
          <w:color w:val="000000" w:themeColor="text1"/>
          <w:sz w:val="28"/>
          <w:szCs w:val="28"/>
        </w:rPr>
        <w:t xml:space="preserve"> Модерн – дуже відома мистецька інституція. Музей демонструє сучасне і новітнє мистецтво, на виставках якого представлені роботи найвідоміших художників світу, таких як </w:t>
      </w:r>
      <w:proofErr w:type="spellStart"/>
      <w:r w:rsidRPr="001E22D5">
        <w:rPr>
          <w:color w:val="000000" w:themeColor="text1"/>
          <w:sz w:val="28"/>
          <w:szCs w:val="28"/>
        </w:rPr>
        <w:t>Пабло</w:t>
      </w:r>
      <w:proofErr w:type="spellEnd"/>
      <w:r w:rsidRPr="001E22D5">
        <w:rPr>
          <w:color w:val="000000" w:themeColor="text1"/>
          <w:sz w:val="28"/>
          <w:szCs w:val="28"/>
        </w:rPr>
        <w:t xml:space="preserve"> Пікассо і Сальвадор Далі. У </w:t>
      </w:r>
      <w:proofErr w:type="spellStart"/>
      <w:r w:rsidRPr="001E22D5">
        <w:rPr>
          <w:color w:val="000000" w:themeColor="text1"/>
          <w:sz w:val="28"/>
          <w:szCs w:val="28"/>
        </w:rPr>
        <w:t>Тейт</w:t>
      </w:r>
      <w:proofErr w:type="spellEnd"/>
      <w:r w:rsidRPr="001E22D5">
        <w:rPr>
          <w:color w:val="000000" w:themeColor="text1"/>
          <w:sz w:val="28"/>
          <w:szCs w:val="28"/>
        </w:rPr>
        <w:t xml:space="preserve"> Модерн також проводяться різноманітні заходи, зокрема кінопокази, дискусії та </w:t>
      </w:r>
      <w:proofErr w:type="spellStart"/>
      <w:r w:rsidRPr="001E22D5">
        <w:rPr>
          <w:color w:val="000000" w:themeColor="text1"/>
          <w:sz w:val="28"/>
          <w:szCs w:val="28"/>
        </w:rPr>
        <w:t>перформанси</w:t>
      </w:r>
      <w:proofErr w:type="spellEnd"/>
      <w:r w:rsidRPr="001E22D5">
        <w:rPr>
          <w:color w:val="000000" w:themeColor="text1"/>
          <w:sz w:val="28"/>
          <w:szCs w:val="28"/>
        </w:rPr>
        <w:t xml:space="preserve">. </w:t>
      </w:r>
      <w:proofErr w:type="spellStart"/>
      <w:r w:rsidRPr="001E22D5">
        <w:rPr>
          <w:color w:val="000000" w:themeColor="text1"/>
          <w:sz w:val="28"/>
          <w:szCs w:val="28"/>
        </w:rPr>
        <w:t>Тейт</w:t>
      </w:r>
      <w:proofErr w:type="spellEnd"/>
      <w:r w:rsidRPr="001E22D5">
        <w:rPr>
          <w:color w:val="000000" w:themeColor="text1"/>
          <w:sz w:val="28"/>
          <w:szCs w:val="28"/>
        </w:rPr>
        <w:t xml:space="preserve">, дослідницька організація та мистецька інституція у Великій Британії, управляє чотирма музеями, які містять значні колекції сучасного мистецтва. Своїми виставками, заходами та дослідницькими програмами </w:t>
      </w:r>
      <w:proofErr w:type="spellStart"/>
      <w:r w:rsidRPr="001E22D5">
        <w:rPr>
          <w:color w:val="000000" w:themeColor="text1"/>
          <w:sz w:val="28"/>
          <w:szCs w:val="28"/>
        </w:rPr>
        <w:t>Тейт</w:t>
      </w:r>
      <w:proofErr w:type="spellEnd"/>
      <w:r w:rsidRPr="001E22D5">
        <w:rPr>
          <w:color w:val="000000" w:themeColor="text1"/>
          <w:sz w:val="28"/>
          <w:szCs w:val="28"/>
        </w:rPr>
        <w:t xml:space="preserve"> заохочує критичне ставлення до мистецтва та культури, сприяючи поглибленню мистецьких знань та розуміння [25].</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У Німеччині Берлінська бієнале – це масштабна подія сучасного мистецтва, яка відбувається кожні два роки. Бієнале об'єднує митців з усього світу, які демонструють свої роботи в різних медіа, від живопису до </w:t>
      </w:r>
      <w:proofErr w:type="spellStart"/>
      <w:r w:rsidRPr="001E22D5">
        <w:rPr>
          <w:color w:val="000000" w:themeColor="text1"/>
          <w:sz w:val="28"/>
          <w:szCs w:val="28"/>
        </w:rPr>
        <w:t>перформансу</w:t>
      </w:r>
      <w:proofErr w:type="spellEnd"/>
      <w:r w:rsidRPr="001E22D5">
        <w:rPr>
          <w:color w:val="000000" w:themeColor="text1"/>
          <w:sz w:val="28"/>
          <w:szCs w:val="28"/>
        </w:rPr>
        <w:t xml:space="preserve">. Подія також включає дискусії, </w:t>
      </w:r>
      <w:proofErr w:type="spellStart"/>
      <w:r w:rsidRPr="001E22D5">
        <w:rPr>
          <w:color w:val="000000" w:themeColor="text1"/>
          <w:sz w:val="28"/>
          <w:szCs w:val="28"/>
        </w:rPr>
        <w:t>воркшопи</w:t>
      </w:r>
      <w:proofErr w:type="spellEnd"/>
      <w:r w:rsidRPr="001E22D5">
        <w:rPr>
          <w:color w:val="000000" w:themeColor="text1"/>
          <w:sz w:val="28"/>
          <w:szCs w:val="28"/>
        </w:rPr>
        <w:t xml:space="preserve"> та інші заходи, спрямовані на взаємодію з публікою [6].</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Серед інших відомих організацій в Європі – Музей </w:t>
      </w:r>
      <w:proofErr w:type="spellStart"/>
      <w:r w:rsidRPr="001E22D5">
        <w:rPr>
          <w:color w:val="000000" w:themeColor="text1"/>
          <w:sz w:val="28"/>
          <w:szCs w:val="28"/>
        </w:rPr>
        <w:t>Гуггенхайма</w:t>
      </w:r>
      <w:proofErr w:type="spellEnd"/>
      <w:r w:rsidRPr="001E22D5">
        <w:rPr>
          <w:color w:val="000000" w:themeColor="text1"/>
          <w:sz w:val="28"/>
          <w:szCs w:val="28"/>
        </w:rPr>
        <w:t xml:space="preserve"> в Більбао, Іспанія, Центр </w:t>
      </w:r>
      <w:proofErr w:type="spellStart"/>
      <w:r w:rsidRPr="001E22D5">
        <w:rPr>
          <w:color w:val="000000" w:themeColor="text1"/>
          <w:sz w:val="28"/>
          <w:szCs w:val="28"/>
        </w:rPr>
        <w:t>Помпіду</w:t>
      </w:r>
      <w:proofErr w:type="spellEnd"/>
      <w:r w:rsidRPr="001E22D5">
        <w:rPr>
          <w:color w:val="000000" w:themeColor="text1"/>
          <w:sz w:val="28"/>
          <w:szCs w:val="28"/>
        </w:rPr>
        <w:t xml:space="preserve"> в Парижі, Франція, та Музей сучасного мистецтва у Варшаві, Польща. Ці музеї та галереї пропонують різноманітні виставки та заходи, надаючи відвідувачам можливість познайомитися з мистецтвом з різних куточків світу та різних періодів історії.</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Центр </w:t>
      </w:r>
      <w:proofErr w:type="spellStart"/>
      <w:r w:rsidRPr="001E22D5">
        <w:rPr>
          <w:color w:val="000000" w:themeColor="text1"/>
          <w:sz w:val="28"/>
          <w:szCs w:val="28"/>
        </w:rPr>
        <w:t>Помпіду</w:t>
      </w:r>
      <w:proofErr w:type="spellEnd"/>
      <w:r w:rsidRPr="001E22D5">
        <w:rPr>
          <w:color w:val="000000" w:themeColor="text1"/>
          <w:sz w:val="28"/>
          <w:szCs w:val="28"/>
        </w:rPr>
        <w:t xml:space="preserve">, розташований у Парижі, Франція, є провідною дослідницькою організацією та мистецькою інституцією, яка зосереджується на міждисциплінарних підходах, поєднуючи у своїх програмах та заходах мистецтво, дизайн, архітектуру та дослідження. У Національному музеї сучасного мистецтва зберігається велика колекція сучасного мистецтва, а також проводяться тимчасові виставки, </w:t>
      </w:r>
      <w:proofErr w:type="spellStart"/>
      <w:r w:rsidRPr="001E22D5">
        <w:rPr>
          <w:color w:val="000000" w:themeColor="text1"/>
          <w:sz w:val="28"/>
          <w:szCs w:val="28"/>
        </w:rPr>
        <w:t>перформанси</w:t>
      </w:r>
      <w:proofErr w:type="spellEnd"/>
      <w:r w:rsidRPr="001E22D5">
        <w:rPr>
          <w:color w:val="000000" w:themeColor="text1"/>
          <w:sz w:val="28"/>
          <w:szCs w:val="28"/>
        </w:rPr>
        <w:t xml:space="preserve"> та </w:t>
      </w:r>
      <w:proofErr w:type="spellStart"/>
      <w:r w:rsidRPr="001E22D5">
        <w:rPr>
          <w:color w:val="000000" w:themeColor="text1"/>
          <w:sz w:val="28"/>
          <w:szCs w:val="28"/>
        </w:rPr>
        <w:t>воркшопи</w:t>
      </w:r>
      <w:proofErr w:type="spellEnd"/>
      <w:r w:rsidRPr="001E22D5">
        <w:rPr>
          <w:color w:val="000000" w:themeColor="text1"/>
          <w:sz w:val="28"/>
          <w:szCs w:val="28"/>
        </w:rPr>
        <w:t xml:space="preserve">, які сприяють мистецьким дослідженням та експериментам [8]. </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Окрім цих визнаних інституцій, по всій Європі існує також багато колективів художників та менших галерей, які пропонують більш інтимний та експериментальний підхід до мистецтва. Ці організації часто проводять такі заходи, як поп-</w:t>
      </w:r>
      <w:proofErr w:type="spellStart"/>
      <w:r w:rsidRPr="001E22D5">
        <w:rPr>
          <w:color w:val="000000" w:themeColor="text1"/>
          <w:sz w:val="28"/>
          <w:szCs w:val="28"/>
        </w:rPr>
        <w:t>ап</w:t>
      </w:r>
      <w:proofErr w:type="spellEnd"/>
      <w:r w:rsidRPr="001E22D5">
        <w:rPr>
          <w:color w:val="000000" w:themeColor="text1"/>
          <w:sz w:val="28"/>
          <w:szCs w:val="28"/>
        </w:rPr>
        <w:t xml:space="preserve"> виставки, живі </w:t>
      </w:r>
      <w:proofErr w:type="spellStart"/>
      <w:r w:rsidRPr="001E22D5">
        <w:rPr>
          <w:color w:val="000000" w:themeColor="text1"/>
          <w:sz w:val="28"/>
          <w:szCs w:val="28"/>
        </w:rPr>
        <w:t>перформанси</w:t>
      </w:r>
      <w:proofErr w:type="spellEnd"/>
      <w:r w:rsidRPr="001E22D5">
        <w:rPr>
          <w:color w:val="000000" w:themeColor="text1"/>
          <w:sz w:val="28"/>
          <w:szCs w:val="28"/>
        </w:rPr>
        <w:t xml:space="preserve"> та інші події, покликані залучити місцеві громади та підтримати молодих художників.</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У Франції </w:t>
      </w:r>
      <w:proofErr w:type="spellStart"/>
      <w:r w:rsidRPr="001E22D5">
        <w:rPr>
          <w:color w:val="000000" w:themeColor="text1"/>
          <w:sz w:val="28"/>
          <w:szCs w:val="28"/>
        </w:rPr>
        <w:t>Fiac</w:t>
      </w:r>
      <w:proofErr w:type="spellEnd"/>
      <w:r w:rsidRPr="001E22D5">
        <w:rPr>
          <w:color w:val="000000" w:themeColor="text1"/>
          <w:sz w:val="28"/>
          <w:szCs w:val="28"/>
        </w:rPr>
        <w:t xml:space="preserve"> (Міжнародний ярмарок сучасного мистецтва) – одна з найважливіших мистецьких подій у Європі, яка щорічно проходить у Парижі. Вона об'єднує галереї, колекціонерів та художників з усього світу, щоб продемонструвати свої роботи та налагодити зв'язки з міжнародною мистецькою спільнотою [11].</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Серед інших визначних мистецьких подій у Європі – лондонський ярмарок мистецтва </w:t>
      </w:r>
      <w:proofErr w:type="spellStart"/>
      <w:r w:rsidRPr="001E22D5">
        <w:rPr>
          <w:color w:val="000000" w:themeColor="text1"/>
          <w:sz w:val="28"/>
          <w:szCs w:val="28"/>
        </w:rPr>
        <w:t>Frieze</w:t>
      </w:r>
      <w:proofErr w:type="spellEnd"/>
      <w:r w:rsidRPr="001E22D5">
        <w:rPr>
          <w:color w:val="000000" w:themeColor="text1"/>
          <w:sz w:val="28"/>
          <w:szCs w:val="28"/>
        </w:rPr>
        <w:t xml:space="preserve">, Берлінський тиждень мистецтва, Мадридський </w:t>
      </w:r>
      <w:proofErr w:type="spellStart"/>
      <w:r w:rsidRPr="001E22D5">
        <w:rPr>
          <w:color w:val="000000" w:themeColor="text1"/>
          <w:sz w:val="28"/>
          <w:szCs w:val="28"/>
        </w:rPr>
        <w:t>фотофестиваль</w:t>
      </w:r>
      <w:proofErr w:type="spellEnd"/>
      <w:r w:rsidRPr="001E22D5">
        <w:rPr>
          <w:color w:val="000000" w:themeColor="text1"/>
          <w:sz w:val="28"/>
          <w:szCs w:val="28"/>
        </w:rPr>
        <w:t xml:space="preserve"> та Амстердамський мистецький </w:t>
      </w:r>
      <w:proofErr w:type="spellStart"/>
      <w:r w:rsidRPr="001E22D5">
        <w:rPr>
          <w:color w:val="000000" w:themeColor="text1"/>
          <w:sz w:val="28"/>
          <w:szCs w:val="28"/>
        </w:rPr>
        <w:t>вікенд</w:t>
      </w:r>
      <w:proofErr w:type="spellEnd"/>
      <w:r w:rsidRPr="001E22D5">
        <w:rPr>
          <w:color w:val="000000" w:themeColor="text1"/>
          <w:sz w:val="28"/>
          <w:szCs w:val="28"/>
        </w:rPr>
        <w:t>. Кожна з цих подій пропонує унікальний погляд на світ сучасного мистецтва, демонструючи роботи як відомих, так і молодих митців, що представляють різноманітні напрямки та дисципліни.</w:t>
      </w:r>
    </w:p>
    <w:p w:rsidR="00F405B5" w:rsidRPr="001E22D5" w:rsidRDefault="00F405B5" w:rsidP="00F405B5">
      <w:pPr>
        <w:spacing w:line="360" w:lineRule="auto"/>
        <w:ind w:firstLine="709"/>
        <w:contextualSpacing/>
        <w:jc w:val="both"/>
        <w:rPr>
          <w:color w:val="000000" w:themeColor="text1"/>
          <w:sz w:val="28"/>
          <w:szCs w:val="28"/>
        </w:rPr>
      </w:pPr>
      <w:proofErr w:type="spellStart"/>
      <w:r w:rsidRPr="001E22D5">
        <w:rPr>
          <w:color w:val="000000" w:themeColor="text1"/>
          <w:sz w:val="28"/>
          <w:szCs w:val="28"/>
        </w:rPr>
        <w:t>Рейксмузеум</w:t>
      </w:r>
      <w:proofErr w:type="spellEnd"/>
      <w:r w:rsidRPr="001E22D5">
        <w:rPr>
          <w:color w:val="000000" w:themeColor="text1"/>
          <w:sz w:val="28"/>
          <w:szCs w:val="28"/>
        </w:rPr>
        <w:t xml:space="preserve"> в Амстердамі, Нідерланди, є дослідницькою організацією та художнім музеєм, що зберігає велику колекцію голландського мистецтва та історії. Завдяки своїм виставкам, лекціям та освітнім програмам </w:t>
      </w:r>
      <w:proofErr w:type="spellStart"/>
      <w:r w:rsidRPr="001E22D5">
        <w:rPr>
          <w:color w:val="000000" w:themeColor="text1"/>
          <w:sz w:val="28"/>
          <w:szCs w:val="28"/>
        </w:rPr>
        <w:t>Рейксмузеум</w:t>
      </w:r>
      <w:proofErr w:type="spellEnd"/>
      <w:r w:rsidRPr="001E22D5">
        <w:rPr>
          <w:color w:val="000000" w:themeColor="text1"/>
          <w:sz w:val="28"/>
          <w:szCs w:val="28"/>
        </w:rPr>
        <w:t xml:space="preserve"> сприяє дослідженню голландського мистецтва та культури, роблячи внесок у наукове розуміння мистецької спадщини країни [18].</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У Берліні, Німеччина, щороку в квітні проходить "Галерейний </w:t>
      </w:r>
      <w:proofErr w:type="spellStart"/>
      <w:r w:rsidRPr="001E22D5">
        <w:rPr>
          <w:color w:val="000000" w:themeColor="text1"/>
          <w:sz w:val="28"/>
          <w:szCs w:val="28"/>
        </w:rPr>
        <w:t>вікенд</w:t>
      </w:r>
      <w:proofErr w:type="spellEnd"/>
      <w:r w:rsidRPr="001E22D5">
        <w:rPr>
          <w:color w:val="000000" w:themeColor="text1"/>
          <w:sz w:val="28"/>
          <w:szCs w:val="28"/>
        </w:rPr>
        <w:t xml:space="preserve"> Берлін", коли галереї по всьому місту відкривають свої двері для відвідувачів, демонструючи останні виставки та колекції [12].</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Це лише кілька прикладів багатьох мистецьких подій, які відбуваються по всій Європі. Ці події надають унікальну можливість поціновувачам мистецтва познайомитися з останніми тенденціями сучасного мистецтва, зустрітися з художниками та колекціонерами, а також долучитися до жвавої розмови про світ мистецтва. Мистецькі події в Європі організовуються різними каналами, зокрема державними установами, неприбутковими організаціями, художніми галереями, музеями та приватними ініціативами. Ці події можуть мати різні форми, такі як </w:t>
      </w:r>
      <w:r w:rsidRPr="001E22D5">
        <w:rPr>
          <w:color w:val="000000" w:themeColor="text1"/>
          <w:sz w:val="28"/>
          <w:szCs w:val="28"/>
        </w:rPr>
        <w:lastRenderedPageBreak/>
        <w:t xml:space="preserve">виставки, фестивалі, бієнале, ярмарки, </w:t>
      </w:r>
      <w:proofErr w:type="spellStart"/>
      <w:r w:rsidRPr="001E22D5">
        <w:rPr>
          <w:color w:val="000000" w:themeColor="text1"/>
          <w:sz w:val="28"/>
          <w:szCs w:val="28"/>
        </w:rPr>
        <w:t>перформанси</w:t>
      </w:r>
      <w:proofErr w:type="spellEnd"/>
      <w:r w:rsidRPr="001E22D5">
        <w:rPr>
          <w:color w:val="000000" w:themeColor="text1"/>
          <w:sz w:val="28"/>
          <w:szCs w:val="28"/>
        </w:rPr>
        <w:t xml:space="preserve">, </w:t>
      </w:r>
      <w:proofErr w:type="spellStart"/>
      <w:r w:rsidRPr="001E22D5">
        <w:rPr>
          <w:color w:val="000000" w:themeColor="text1"/>
          <w:sz w:val="28"/>
          <w:szCs w:val="28"/>
        </w:rPr>
        <w:t>воркшопи</w:t>
      </w:r>
      <w:proofErr w:type="spellEnd"/>
      <w:r w:rsidRPr="001E22D5">
        <w:rPr>
          <w:color w:val="000000" w:themeColor="text1"/>
          <w:sz w:val="28"/>
          <w:szCs w:val="28"/>
        </w:rPr>
        <w:t xml:space="preserve"> та конференції, що охоплюють широкий спектр мистецьких дисциплін, включаючи візуальне мистецтво, </w:t>
      </w:r>
      <w:proofErr w:type="spellStart"/>
      <w:r w:rsidRPr="001E22D5">
        <w:rPr>
          <w:color w:val="000000" w:themeColor="text1"/>
          <w:sz w:val="28"/>
          <w:szCs w:val="28"/>
        </w:rPr>
        <w:t>перформанси</w:t>
      </w:r>
      <w:proofErr w:type="spellEnd"/>
      <w:r w:rsidRPr="001E22D5">
        <w:rPr>
          <w:color w:val="000000" w:themeColor="text1"/>
          <w:sz w:val="28"/>
          <w:szCs w:val="28"/>
        </w:rPr>
        <w:t>, літературу, музику, кіно та архітектуру.</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Отже, дослідження мистецьких подій у Європі свідчить про їхній значний внесок у розвиток сучасного мистецтва та культури. Ці інституції сприяють мистецьким інноваціям, критичному дискурсу та міждисциплінарній взаємодії, а також мають значний вплив на формування мистецьких тенденцій, популяризацію культурної спадщини та сприяють культурному й економічному розвитку своїх регіонів. </w:t>
      </w:r>
    </w:p>
    <w:p w:rsidR="00F405B5" w:rsidRPr="001E22D5" w:rsidRDefault="00F405B5" w:rsidP="00F405B5">
      <w:pPr>
        <w:spacing w:line="360" w:lineRule="auto"/>
        <w:ind w:firstLine="709"/>
        <w:contextualSpacing/>
        <w:jc w:val="both"/>
        <w:rPr>
          <w:color w:val="000000" w:themeColor="text1"/>
          <w:sz w:val="28"/>
          <w:szCs w:val="28"/>
        </w:rPr>
      </w:pPr>
    </w:p>
    <w:p w:rsidR="00F405B5" w:rsidRPr="001E22D5" w:rsidRDefault="00F405B5" w:rsidP="00F405B5">
      <w:pPr>
        <w:spacing w:line="360" w:lineRule="auto"/>
        <w:ind w:firstLine="709"/>
        <w:contextualSpacing/>
        <w:jc w:val="both"/>
        <w:rPr>
          <w:color w:val="000000" w:themeColor="text1"/>
          <w:sz w:val="28"/>
          <w:szCs w:val="28"/>
        </w:rPr>
      </w:pPr>
    </w:p>
    <w:p w:rsidR="00F405B5" w:rsidRPr="001E22D5" w:rsidRDefault="00F405B5" w:rsidP="00F405B5">
      <w:pPr>
        <w:spacing w:line="360" w:lineRule="auto"/>
        <w:ind w:firstLine="709"/>
        <w:contextualSpacing/>
        <w:jc w:val="both"/>
        <w:rPr>
          <w:b/>
          <w:color w:val="000000" w:themeColor="text1"/>
          <w:sz w:val="28"/>
          <w:szCs w:val="28"/>
        </w:rPr>
      </w:pPr>
      <w:r w:rsidRPr="001E22D5">
        <w:rPr>
          <w:b/>
          <w:color w:val="000000" w:themeColor="text1"/>
          <w:sz w:val="28"/>
        </w:rPr>
        <w:t xml:space="preserve">2.2 </w:t>
      </w:r>
      <w:r w:rsidRPr="001E22D5">
        <w:rPr>
          <w:b/>
          <w:color w:val="000000" w:themeColor="text1"/>
          <w:sz w:val="28"/>
          <w:szCs w:val="28"/>
        </w:rPr>
        <w:t>Досвід країн США і Канади в організації мистецьких заходів</w:t>
      </w:r>
    </w:p>
    <w:p w:rsidR="00F405B5" w:rsidRPr="001E22D5" w:rsidRDefault="00F405B5" w:rsidP="00F405B5">
      <w:pPr>
        <w:spacing w:line="360" w:lineRule="auto"/>
        <w:ind w:firstLine="709"/>
        <w:contextualSpacing/>
        <w:jc w:val="both"/>
        <w:rPr>
          <w:b/>
          <w:color w:val="000000" w:themeColor="text1"/>
          <w:sz w:val="28"/>
          <w:szCs w:val="28"/>
        </w:rPr>
      </w:pP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Сполучені Штати та Канада є домом для яскравої мистецької сцени, де протягом року відбуваються численні мистецькі події та виставки. Сполучені Штати та Канада є домом для процвітаючих мистецьких сцен і мають давню традицію організації мистецьких заходів, які приваблюють відвідувачів з усього світу. Від ярмарків сучасного мистецтва до фестивалів класичної музики – у цьому регіоні відбувається широкий спектр подій на будь-який смак. Сполучені Штати та Канада – дві країни, відомі своїми яскравими мистецькими та культурними сценами, де відбуваються численні мистецькі події на їхніх територіях. </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Культурна політика, включно з нормативно-правовими актами, керівними принципами та рамковими документами, формує організацію мистецьких подій як у США, так і в Канаді. У США культурна політика різниться на федеральному, штатному та місцевому рівнях, причому різні юрисдикції мають різні підходи до підтримки та регулювання мистецьких подій. У Канаді культурна політика визначається насамперед на федеральному рівні, а Департамент канадської спадщини відіграє ключову роль у розробці та впровадженні культурної політики та програм [34, </w:t>
      </w:r>
      <w:r w:rsidRPr="001E22D5">
        <w:rPr>
          <w:color w:val="000000" w:themeColor="text1"/>
          <w:sz w:val="28"/>
          <w:szCs w:val="28"/>
          <w:lang w:val="en-US"/>
        </w:rPr>
        <w:t>c</w:t>
      </w:r>
      <w:r w:rsidRPr="001E22D5">
        <w:rPr>
          <w:color w:val="000000" w:themeColor="text1"/>
          <w:sz w:val="28"/>
          <w:szCs w:val="28"/>
        </w:rPr>
        <w:t>. 76].</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 xml:space="preserve">Однією з найважливіших мистецьких подій у Сполучених Штатах є </w:t>
      </w:r>
      <w:r w:rsidRPr="001E22D5">
        <w:rPr>
          <w:color w:val="000000" w:themeColor="text1"/>
          <w:sz w:val="28"/>
          <w:szCs w:val="28"/>
          <w:lang w:val="en-US"/>
        </w:rPr>
        <w:t>Art</w:t>
      </w:r>
      <w:r w:rsidRPr="001E22D5">
        <w:rPr>
          <w:color w:val="000000" w:themeColor="text1"/>
          <w:sz w:val="28"/>
          <w:szCs w:val="28"/>
        </w:rPr>
        <w:t xml:space="preserve"> </w:t>
      </w:r>
      <w:r w:rsidRPr="001E22D5">
        <w:rPr>
          <w:color w:val="000000" w:themeColor="text1"/>
          <w:sz w:val="28"/>
          <w:szCs w:val="28"/>
          <w:lang w:val="en-US"/>
        </w:rPr>
        <w:t>Basel</w:t>
      </w:r>
      <w:r w:rsidRPr="001E22D5">
        <w:rPr>
          <w:color w:val="000000" w:themeColor="text1"/>
          <w:sz w:val="28"/>
          <w:szCs w:val="28"/>
        </w:rPr>
        <w:t xml:space="preserve"> </w:t>
      </w:r>
      <w:r w:rsidRPr="001E22D5">
        <w:rPr>
          <w:color w:val="000000" w:themeColor="text1"/>
          <w:sz w:val="28"/>
          <w:szCs w:val="28"/>
          <w:lang w:val="en-US"/>
        </w:rPr>
        <w:t>Miami</w:t>
      </w:r>
      <w:r w:rsidRPr="001E22D5">
        <w:rPr>
          <w:color w:val="000000" w:themeColor="text1"/>
          <w:sz w:val="28"/>
          <w:szCs w:val="28"/>
        </w:rPr>
        <w:t xml:space="preserve"> </w:t>
      </w:r>
      <w:r w:rsidRPr="001E22D5">
        <w:rPr>
          <w:color w:val="000000" w:themeColor="text1"/>
          <w:sz w:val="28"/>
          <w:szCs w:val="28"/>
          <w:lang w:val="en-US"/>
        </w:rPr>
        <w:t>Beach</w:t>
      </w:r>
      <w:r w:rsidRPr="001E22D5">
        <w:rPr>
          <w:color w:val="000000" w:themeColor="text1"/>
          <w:sz w:val="28"/>
          <w:szCs w:val="28"/>
        </w:rPr>
        <w:t>, яка відбувається щороку в грудні. У ньому беруть участь деякі з найвідоміших сучасних художників, галерей і колекціонерів світу, а понад 200 галерей демонструють роботи з Північної Америки, Латинської Америки, Європи, Азії та Африки [1].</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Іншою важливою подією є </w:t>
      </w:r>
      <w:proofErr w:type="spellStart"/>
      <w:r w:rsidRPr="001E22D5">
        <w:rPr>
          <w:color w:val="000000" w:themeColor="text1"/>
          <w:sz w:val="28"/>
          <w:szCs w:val="28"/>
        </w:rPr>
        <w:t>Armory</w:t>
      </w:r>
      <w:proofErr w:type="spellEnd"/>
      <w:r w:rsidRPr="001E22D5">
        <w:rPr>
          <w:color w:val="000000" w:themeColor="text1"/>
          <w:sz w:val="28"/>
          <w:szCs w:val="28"/>
        </w:rPr>
        <w:t xml:space="preserve"> </w:t>
      </w:r>
      <w:proofErr w:type="spellStart"/>
      <w:r w:rsidRPr="001E22D5">
        <w:rPr>
          <w:color w:val="000000" w:themeColor="text1"/>
          <w:sz w:val="28"/>
          <w:szCs w:val="28"/>
        </w:rPr>
        <w:t>Show</w:t>
      </w:r>
      <w:proofErr w:type="spellEnd"/>
      <w:r w:rsidRPr="001E22D5">
        <w:rPr>
          <w:color w:val="000000" w:themeColor="text1"/>
          <w:sz w:val="28"/>
          <w:szCs w:val="28"/>
        </w:rPr>
        <w:t xml:space="preserve">, що відбувається в Нью-Йорку щороку в березні. </w:t>
      </w:r>
      <w:r w:rsidRPr="001E22D5">
        <w:rPr>
          <w:color w:val="000000" w:themeColor="text1"/>
          <w:sz w:val="28"/>
          <w:szCs w:val="28"/>
          <w:lang w:val="en-US"/>
        </w:rPr>
        <w:t>Armory</w:t>
      </w:r>
      <w:r w:rsidRPr="001E22D5">
        <w:rPr>
          <w:color w:val="000000" w:themeColor="text1"/>
          <w:sz w:val="28"/>
          <w:szCs w:val="28"/>
        </w:rPr>
        <w:t xml:space="preserve"> </w:t>
      </w:r>
      <w:r w:rsidRPr="001E22D5">
        <w:rPr>
          <w:color w:val="000000" w:themeColor="text1"/>
          <w:sz w:val="28"/>
          <w:szCs w:val="28"/>
          <w:lang w:val="en-US"/>
        </w:rPr>
        <w:t>Show</w:t>
      </w:r>
      <w:r w:rsidRPr="001E22D5">
        <w:rPr>
          <w:color w:val="000000" w:themeColor="text1"/>
          <w:sz w:val="28"/>
          <w:szCs w:val="28"/>
        </w:rPr>
        <w:t xml:space="preserve"> – один з найстаріших і найбільших ярмарків сучасного мистецтва у світі, на якому представлено сучасне мистецтво з усього світу [26].</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У Канаді Міжнародний ярмарок мистецтва в Торонто (</w:t>
      </w:r>
      <w:r w:rsidRPr="001E22D5">
        <w:rPr>
          <w:color w:val="000000" w:themeColor="text1"/>
          <w:sz w:val="28"/>
          <w:szCs w:val="28"/>
          <w:lang w:val="en-US"/>
        </w:rPr>
        <w:t>TIAF</w:t>
      </w:r>
      <w:r w:rsidRPr="001E22D5">
        <w:rPr>
          <w:color w:val="000000" w:themeColor="text1"/>
          <w:sz w:val="28"/>
          <w:szCs w:val="28"/>
        </w:rPr>
        <w:t>) проходить щороку в жовтні і представляє сучасне мистецтво з понад 100 галерей з усього світу. Ярмарок є платформою для художників, кураторів і колекціонерів, які демонструють і відкривають для себе нові роботи і тенденції в сучасному мистецтві [4].</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Венеційська бієнале також присутня в Північній Америці, де кожні два роки в Чикаго проходить Бієнале архітектури. Подія демонструє останні тенденції та інновації в архітектурі, міському плануванні та дизайні, з акцентом на стійкість та соціальну відповідальність [28].</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Кінофестиваль "</w:t>
      </w:r>
      <w:proofErr w:type="spellStart"/>
      <w:r w:rsidRPr="001E22D5">
        <w:rPr>
          <w:color w:val="000000" w:themeColor="text1"/>
          <w:sz w:val="28"/>
          <w:szCs w:val="28"/>
        </w:rPr>
        <w:t>Санденс</w:t>
      </w:r>
      <w:proofErr w:type="spellEnd"/>
      <w:r w:rsidRPr="001E22D5">
        <w:rPr>
          <w:color w:val="000000" w:themeColor="text1"/>
          <w:sz w:val="28"/>
          <w:szCs w:val="28"/>
        </w:rPr>
        <w:t>" проходить щороку в січні в Парк-Сіті, штат Юта, і є одним з найбільших і найпрестижніших кінофестивалів у світі. Фестиваль демонструє незалежні фільми з усього світу, надаючи платформу для молодих та відомих режисерів, щоб поділитися своїми роботами з широкою аудиторією [24].</w:t>
      </w:r>
    </w:p>
    <w:p w:rsidR="00F405B5" w:rsidRPr="001E22D5" w:rsidRDefault="00F405B5" w:rsidP="00F405B5">
      <w:pPr>
        <w:spacing w:line="360" w:lineRule="auto"/>
        <w:ind w:firstLine="709"/>
        <w:contextualSpacing/>
        <w:jc w:val="both"/>
        <w:rPr>
          <w:color w:val="000000" w:themeColor="text1"/>
          <w:sz w:val="28"/>
          <w:szCs w:val="28"/>
        </w:rPr>
      </w:pPr>
      <w:proofErr w:type="spellStart"/>
      <w:r w:rsidRPr="001E22D5">
        <w:rPr>
          <w:color w:val="000000" w:themeColor="text1"/>
          <w:sz w:val="28"/>
          <w:szCs w:val="28"/>
        </w:rPr>
        <w:t>Монреальський</w:t>
      </w:r>
      <w:proofErr w:type="spellEnd"/>
      <w:r w:rsidRPr="001E22D5">
        <w:rPr>
          <w:color w:val="000000" w:themeColor="text1"/>
          <w:sz w:val="28"/>
          <w:szCs w:val="28"/>
        </w:rPr>
        <w:t xml:space="preserve"> джазовий фестиваль – ще одна значна подія в Канаді, яка щороку приваблює понад 2 мільйони відвідувачів. Фестиваль демонструє широкий спектр джазової та світової музики і представляє як відомих, так і молодих виконавців [15].</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У Каліфорнії Фестиваль музики та мистецтв долини </w:t>
      </w:r>
      <w:proofErr w:type="spellStart"/>
      <w:r w:rsidRPr="001E22D5">
        <w:rPr>
          <w:color w:val="000000" w:themeColor="text1"/>
          <w:sz w:val="28"/>
          <w:szCs w:val="28"/>
        </w:rPr>
        <w:t>Коачелла</w:t>
      </w:r>
      <w:proofErr w:type="spellEnd"/>
      <w:r w:rsidRPr="001E22D5">
        <w:rPr>
          <w:color w:val="000000" w:themeColor="text1"/>
          <w:sz w:val="28"/>
          <w:szCs w:val="28"/>
        </w:rPr>
        <w:t xml:space="preserve"> є одним з найбільших музичних фестивалів у США. На фестивалі звучить музика різних жанрів, а також демонструються мистецькі інсталяції та скульптури [9].</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У Лос-</w:t>
      </w:r>
      <w:proofErr w:type="spellStart"/>
      <w:r w:rsidRPr="001E22D5">
        <w:rPr>
          <w:color w:val="000000" w:themeColor="text1"/>
          <w:sz w:val="28"/>
          <w:szCs w:val="28"/>
        </w:rPr>
        <w:t>Анджелесі</w:t>
      </w:r>
      <w:proofErr w:type="spellEnd"/>
      <w:r w:rsidRPr="001E22D5">
        <w:rPr>
          <w:color w:val="000000" w:themeColor="text1"/>
          <w:sz w:val="28"/>
          <w:szCs w:val="28"/>
        </w:rPr>
        <w:t xml:space="preserve"> LA </w:t>
      </w:r>
      <w:proofErr w:type="spellStart"/>
      <w:r w:rsidRPr="001E22D5">
        <w:rPr>
          <w:color w:val="000000" w:themeColor="text1"/>
          <w:sz w:val="28"/>
          <w:szCs w:val="28"/>
        </w:rPr>
        <w:t>Art</w:t>
      </w:r>
      <w:proofErr w:type="spellEnd"/>
      <w:r w:rsidRPr="001E22D5">
        <w:rPr>
          <w:color w:val="000000" w:themeColor="text1"/>
          <w:sz w:val="28"/>
          <w:szCs w:val="28"/>
        </w:rPr>
        <w:t xml:space="preserve"> </w:t>
      </w:r>
      <w:proofErr w:type="spellStart"/>
      <w:r w:rsidRPr="001E22D5">
        <w:rPr>
          <w:color w:val="000000" w:themeColor="text1"/>
          <w:sz w:val="28"/>
          <w:szCs w:val="28"/>
        </w:rPr>
        <w:t>Show</w:t>
      </w:r>
      <w:proofErr w:type="spellEnd"/>
      <w:r w:rsidRPr="001E22D5">
        <w:rPr>
          <w:color w:val="000000" w:themeColor="text1"/>
          <w:sz w:val="28"/>
          <w:szCs w:val="28"/>
        </w:rPr>
        <w:t xml:space="preserve"> – одна з найбільших мистецьких подій у Сполучених Штатах, в якій беруть участь понад 100 галерей і тисячі творів мистецтва. Виставка є платформою для сучасного та новітнього мистецтва, демонструючи як відомих, так і молодих художників [14].</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У Вашингтоні, округ Колумбія, </w:t>
      </w:r>
      <w:proofErr w:type="spellStart"/>
      <w:r w:rsidRPr="001E22D5">
        <w:rPr>
          <w:color w:val="000000" w:themeColor="text1"/>
          <w:sz w:val="28"/>
          <w:szCs w:val="28"/>
        </w:rPr>
        <w:t>Смітсонівський</w:t>
      </w:r>
      <w:proofErr w:type="spellEnd"/>
      <w:r w:rsidRPr="001E22D5">
        <w:rPr>
          <w:color w:val="000000" w:themeColor="text1"/>
          <w:sz w:val="28"/>
          <w:szCs w:val="28"/>
        </w:rPr>
        <w:t xml:space="preserve"> музей американського мистецтва кожні кілька років приймає </w:t>
      </w:r>
      <w:proofErr w:type="spellStart"/>
      <w:r w:rsidRPr="001E22D5">
        <w:rPr>
          <w:color w:val="000000" w:themeColor="text1"/>
          <w:sz w:val="28"/>
          <w:szCs w:val="28"/>
        </w:rPr>
        <w:t>Ренвік</w:t>
      </w:r>
      <w:proofErr w:type="spellEnd"/>
      <w:r w:rsidRPr="001E22D5">
        <w:rPr>
          <w:color w:val="000000" w:themeColor="text1"/>
          <w:sz w:val="28"/>
          <w:szCs w:val="28"/>
        </w:rPr>
        <w:t xml:space="preserve"> </w:t>
      </w:r>
      <w:proofErr w:type="spellStart"/>
      <w:r w:rsidRPr="001E22D5">
        <w:rPr>
          <w:color w:val="000000" w:themeColor="text1"/>
          <w:sz w:val="28"/>
          <w:szCs w:val="28"/>
        </w:rPr>
        <w:t>Інвайтуал</w:t>
      </w:r>
      <w:proofErr w:type="spellEnd"/>
      <w:r w:rsidRPr="001E22D5">
        <w:rPr>
          <w:color w:val="000000" w:themeColor="text1"/>
          <w:sz w:val="28"/>
          <w:szCs w:val="28"/>
        </w:rPr>
        <w:t>, де представлені роботи деяких з найбільш інноваційних сучасних ремісників у США [17].</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Отже, ці події дають відвідувачам унікальну можливість долучитися до останніх тенденцій та інновацій у сучасному мистецтві, кіно та дизайні, а також поспілкуватися з художниками, кураторами та колекціонерами з усього світу. Мистецькі події у США та Канаді відіграють важливу роль у сприянні культурному обміну та розвитку діалогу навколо важливих питань, що стоять перед сучасним мистецтвом та суспільством.</w:t>
      </w:r>
    </w:p>
    <w:p w:rsidR="00F405B5" w:rsidRPr="001E22D5" w:rsidRDefault="00F405B5" w:rsidP="00F405B5">
      <w:pPr>
        <w:spacing w:line="360" w:lineRule="auto"/>
        <w:ind w:firstLine="709"/>
        <w:contextualSpacing/>
        <w:jc w:val="both"/>
        <w:rPr>
          <w:color w:val="000000" w:themeColor="text1"/>
          <w:sz w:val="28"/>
          <w:szCs w:val="28"/>
        </w:rPr>
      </w:pPr>
    </w:p>
    <w:p w:rsidR="00F405B5" w:rsidRPr="001E22D5" w:rsidRDefault="00F405B5" w:rsidP="00F405B5">
      <w:pPr>
        <w:spacing w:line="360" w:lineRule="auto"/>
        <w:ind w:firstLine="709"/>
        <w:contextualSpacing/>
        <w:jc w:val="both"/>
        <w:rPr>
          <w:color w:val="000000" w:themeColor="text1"/>
          <w:sz w:val="28"/>
          <w:szCs w:val="28"/>
        </w:rPr>
      </w:pPr>
    </w:p>
    <w:p w:rsidR="00F405B5" w:rsidRPr="001E22D5" w:rsidRDefault="00F405B5" w:rsidP="00F405B5">
      <w:pPr>
        <w:spacing w:line="360" w:lineRule="auto"/>
        <w:ind w:firstLine="709"/>
        <w:contextualSpacing/>
        <w:jc w:val="both"/>
        <w:rPr>
          <w:b/>
          <w:color w:val="000000" w:themeColor="text1"/>
          <w:sz w:val="28"/>
        </w:rPr>
      </w:pPr>
      <w:r w:rsidRPr="001E22D5">
        <w:rPr>
          <w:b/>
          <w:color w:val="000000" w:themeColor="text1"/>
          <w:sz w:val="28"/>
        </w:rPr>
        <w:t xml:space="preserve">2.3 Досвід країн Азіатсько-Тихоокеанського регіону в організації мистецьких </w:t>
      </w:r>
      <w:proofErr w:type="spellStart"/>
      <w:r w:rsidRPr="001E22D5">
        <w:rPr>
          <w:b/>
          <w:color w:val="000000" w:themeColor="text1"/>
          <w:sz w:val="28"/>
        </w:rPr>
        <w:t>івентів</w:t>
      </w:r>
      <w:proofErr w:type="spellEnd"/>
    </w:p>
    <w:p w:rsidR="00F405B5" w:rsidRPr="001E22D5" w:rsidRDefault="00F405B5" w:rsidP="00F405B5">
      <w:pPr>
        <w:spacing w:line="360" w:lineRule="auto"/>
        <w:ind w:firstLine="709"/>
        <w:contextualSpacing/>
        <w:jc w:val="both"/>
        <w:rPr>
          <w:b/>
          <w:color w:val="000000" w:themeColor="text1"/>
          <w:sz w:val="28"/>
        </w:rPr>
      </w:pP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Азія – різноманітний континент з багатою та різноманітною мистецькою сценою. Вона є домом для одних з найстаріших і найвпливовіших мистецьких традицій у світі, а також зростаючої сучасної мистецької сцени. Мистецькі події в Азії варіюються від традиційних виставок живопису, скульптури та </w:t>
      </w:r>
      <w:proofErr w:type="spellStart"/>
      <w:r w:rsidRPr="001E22D5">
        <w:rPr>
          <w:color w:val="000000" w:themeColor="text1"/>
          <w:sz w:val="28"/>
          <w:szCs w:val="28"/>
        </w:rPr>
        <w:t>ремесел</w:t>
      </w:r>
      <w:proofErr w:type="spellEnd"/>
      <w:r w:rsidRPr="001E22D5">
        <w:rPr>
          <w:color w:val="000000" w:themeColor="text1"/>
          <w:sz w:val="28"/>
          <w:szCs w:val="28"/>
        </w:rPr>
        <w:t xml:space="preserve"> до авангардних інсталяцій та </w:t>
      </w:r>
      <w:proofErr w:type="spellStart"/>
      <w:r w:rsidRPr="001E22D5">
        <w:rPr>
          <w:color w:val="000000" w:themeColor="text1"/>
          <w:sz w:val="28"/>
          <w:szCs w:val="28"/>
        </w:rPr>
        <w:t>перформансів</w:t>
      </w:r>
      <w:proofErr w:type="spellEnd"/>
      <w:r w:rsidRPr="001E22D5">
        <w:rPr>
          <w:color w:val="000000" w:themeColor="text1"/>
          <w:sz w:val="28"/>
          <w:szCs w:val="28"/>
        </w:rPr>
        <w:t>. Азія має багату та різноманітну культурну спадщину, що знаходить своє відображення у мистецьких заходах регіону. Від традиційних форм мистецтва до сучасних виставок, Азія пропонує унікальний та яскравий досвід для любителів мистецтва.</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Однією з найпомітніших мистецьких подій в Азії є </w:t>
      </w:r>
      <w:r w:rsidRPr="001E22D5">
        <w:rPr>
          <w:color w:val="000000" w:themeColor="text1"/>
          <w:sz w:val="28"/>
          <w:szCs w:val="28"/>
          <w:lang w:val="en-US"/>
        </w:rPr>
        <w:t>Art</w:t>
      </w:r>
      <w:r w:rsidRPr="001E22D5">
        <w:rPr>
          <w:color w:val="000000" w:themeColor="text1"/>
          <w:sz w:val="28"/>
          <w:szCs w:val="28"/>
        </w:rPr>
        <w:t xml:space="preserve"> </w:t>
      </w:r>
      <w:r w:rsidRPr="001E22D5">
        <w:rPr>
          <w:color w:val="000000" w:themeColor="text1"/>
          <w:sz w:val="28"/>
          <w:szCs w:val="28"/>
          <w:lang w:val="en-US"/>
        </w:rPr>
        <w:t>Basel</w:t>
      </w:r>
      <w:r w:rsidRPr="001E22D5">
        <w:rPr>
          <w:color w:val="000000" w:themeColor="text1"/>
          <w:sz w:val="28"/>
          <w:szCs w:val="28"/>
        </w:rPr>
        <w:t xml:space="preserve"> </w:t>
      </w:r>
      <w:r w:rsidRPr="001E22D5">
        <w:rPr>
          <w:color w:val="000000" w:themeColor="text1"/>
          <w:sz w:val="28"/>
          <w:szCs w:val="28"/>
          <w:lang w:val="en-US"/>
        </w:rPr>
        <w:t>Hong</w:t>
      </w:r>
      <w:r w:rsidRPr="001E22D5">
        <w:rPr>
          <w:color w:val="000000" w:themeColor="text1"/>
          <w:sz w:val="28"/>
          <w:szCs w:val="28"/>
        </w:rPr>
        <w:t xml:space="preserve"> </w:t>
      </w:r>
      <w:r w:rsidRPr="001E22D5">
        <w:rPr>
          <w:color w:val="000000" w:themeColor="text1"/>
          <w:sz w:val="28"/>
          <w:szCs w:val="28"/>
          <w:lang w:val="en-US"/>
        </w:rPr>
        <w:t>Kong</w:t>
      </w:r>
      <w:r w:rsidRPr="001E22D5">
        <w:rPr>
          <w:color w:val="000000" w:themeColor="text1"/>
          <w:sz w:val="28"/>
          <w:szCs w:val="28"/>
        </w:rPr>
        <w:t xml:space="preserve">, яка щорічно проходить у Гонконзі. </w:t>
      </w:r>
      <w:r w:rsidRPr="001E22D5">
        <w:rPr>
          <w:color w:val="000000" w:themeColor="text1"/>
          <w:sz w:val="28"/>
          <w:szCs w:val="28"/>
          <w:lang w:val="en-US"/>
        </w:rPr>
        <w:t>Art</w:t>
      </w:r>
      <w:r w:rsidRPr="001E22D5">
        <w:rPr>
          <w:color w:val="000000" w:themeColor="text1"/>
          <w:sz w:val="28"/>
          <w:szCs w:val="28"/>
        </w:rPr>
        <w:t xml:space="preserve"> </w:t>
      </w:r>
      <w:r w:rsidRPr="001E22D5">
        <w:rPr>
          <w:color w:val="000000" w:themeColor="text1"/>
          <w:sz w:val="28"/>
          <w:szCs w:val="28"/>
          <w:lang w:val="en-US"/>
        </w:rPr>
        <w:t>Basel</w:t>
      </w:r>
      <w:r w:rsidRPr="001E22D5">
        <w:rPr>
          <w:color w:val="000000" w:themeColor="text1"/>
          <w:sz w:val="28"/>
          <w:szCs w:val="28"/>
        </w:rPr>
        <w:t xml:space="preserve"> </w:t>
      </w:r>
      <w:r w:rsidRPr="001E22D5">
        <w:rPr>
          <w:color w:val="000000" w:themeColor="text1"/>
          <w:sz w:val="28"/>
          <w:szCs w:val="28"/>
          <w:lang w:val="en-US"/>
        </w:rPr>
        <w:t>Hong</w:t>
      </w:r>
      <w:r w:rsidRPr="001E22D5">
        <w:rPr>
          <w:color w:val="000000" w:themeColor="text1"/>
          <w:sz w:val="28"/>
          <w:szCs w:val="28"/>
        </w:rPr>
        <w:t xml:space="preserve"> </w:t>
      </w:r>
      <w:r w:rsidRPr="001E22D5">
        <w:rPr>
          <w:color w:val="000000" w:themeColor="text1"/>
          <w:sz w:val="28"/>
          <w:szCs w:val="28"/>
          <w:lang w:val="en-US"/>
        </w:rPr>
        <w:t>Kong</w:t>
      </w:r>
      <w:r w:rsidRPr="001E22D5">
        <w:rPr>
          <w:color w:val="000000" w:themeColor="text1"/>
          <w:sz w:val="28"/>
          <w:szCs w:val="28"/>
        </w:rPr>
        <w:t xml:space="preserve"> – це великий міжнародний арт-ярмарок, який демонструє сучасне мистецтво з усього світу, з акцентом на художників з Азії та </w:t>
      </w:r>
      <w:proofErr w:type="spellStart"/>
      <w:r w:rsidRPr="001E22D5">
        <w:rPr>
          <w:color w:val="000000" w:themeColor="text1"/>
          <w:sz w:val="28"/>
          <w:szCs w:val="28"/>
        </w:rPr>
        <w:t>Азійсько</w:t>
      </w:r>
      <w:proofErr w:type="spellEnd"/>
      <w:r w:rsidRPr="001E22D5">
        <w:rPr>
          <w:color w:val="000000" w:themeColor="text1"/>
          <w:sz w:val="28"/>
          <w:szCs w:val="28"/>
        </w:rPr>
        <w:t>-Тихоокеанського регіону [1]</w:t>
      </w:r>
      <w:proofErr w:type="gramStart"/>
      <w:r w:rsidRPr="001E22D5">
        <w:rPr>
          <w:color w:val="000000" w:themeColor="text1"/>
          <w:sz w:val="28"/>
          <w:szCs w:val="28"/>
        </w:rPr>
        <w:t>.</w:t>
      </w:r>
      <w:proofErr w:type="gramEnd"/>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 xml:space="preserve">Ще одна важлива подія – Тиждень мистецтва в Сінгапурі, який проходить щороку в січні. На ньому представлені виставки, інсталяції та </w:t>
      </w:r>
      <w:proofErr w:type="spellStart"/>
      <w:r w:rsidRPr="001E22D5">
        <w:rPr>
          <w:color w:val="000000" w:themeColor="text1"/>
          <w:sz w:val="28"/>
          <w:szCs w:val="28"/>
        </w:rPr>
        <w:t>перформанси</w:t>
      </w:r>
      <w:proofErr w:type="spellEnd"/>
      <w:r w:rsidRPr="001E22D5">
        <w:rPr>
          <w:color w:val="000000" w:themeColor="text1"/>
          <w:sz w:val="28"/>
          <w:szCs w:val="28"/>
        </w:rPr>
        <w:t xml:space="preserve"> від місцевих та міжнародних митців, що підкреслюють яскраву мистецьку сцену Сінгапуру [22].</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У Токіо, Японія, щорічно проходить Токійський мистецький ярмарок, на якому представлено сучасне і традиційне мистецтво з Японії та всього світу. Подія приваблює колекціонерів, ентузіастів мистецтва та професіоналів галузі, демонструючи різноманітний асортимент творів мистецтва [2].</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У Китаї Шанхайський ярмарок мистецтв є однією з найбільших мистецьких подій країни, яка приваблює художників і колекціонерів з усього світу. Ярмарок представляє сучасне мистецтво, антикваріат і дизайн, а також пропонує платформу для художників, щоб продемонструвати свої роботи і поспілкуватися з колекціонерами та професіоналами галузі [21].</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В Японії </w:t>
      </w:r>
      <w:proofErr w:type="spellStart"/>
      <w:r w:rsidRPr="001E22D5">
        <w:rPr>
          <w:color w:val="000000" w:themeColor="text1"/>
          <w:sz w:val="28"/>
          <w:szCs w:val="28"/>
        </w:rPr>
        <w:t>трієнале</w:t>
      </w:r>
      <w:proofErr w:type="spellEnd"/>
      <w:r w:rsidRPr="001E22D5">
        <w:rPr>
          <w:color w:val="000000" w:themeColor="text1"/>
          <w:sz w:val="28"/>
          <w:szCs w:val="28"/>
        </w:rPr>
        <w:t xml:space="preserve"> </w:t>
      </w:r>
      <w:proofErr w:type="spellStart"/>
      <w:r w:rsidRPr="001E22D5">
        <w:rPr>
          <w:color w:val="000000" w:themeColor="text1"/>
          <w:sz w:val="28"/>
          <w:szCs w:val="28"/>
        </w:rPr>
        <w:t>Сетоучі</w:t>
      </w:r>
      <w:proofErr w:type="spellEnd"/>
      <w:r w:rsidRPr="001E22D5">
        <w:rPr>
          <w:color w:val="000000" w:themeColor="text1"/>
          <w:sz w:val="28"/>
          <w:szCs w:val="28"/>
        </w:rPr>
        <w:t xml:space="preserve"> – це велика мистецька подія, що відбувається кожні три роки на островах внутрішнього моря </w:t>
      </w:r>
      <w:proofErr w:type="spellStart"/>
      <w:r w:rsidRPr="001E22D5">
        <w:rPr>
          <w:color w:val="000000" w:themeColor="text1"/>
          <w:sz w:val="28"/>
          <w:szCs w:val="28"/>
        </w:rPr>
        <w:t>Сето</w:t>
      </w:r>
      <w:proofErr w:type="spellEnd"/>
      <w:r w:rsidRPr="001E22D5">
        <w:rPr>
          <w:color w:val="000000" w:themeColor="text1"/>
          <w:sz w:val="28"/>
          <w:szCs w:val="28"/>
        </w:rPr>
        <w:t xml:space="preserve">. У рамках заходу художники з Японії та з усього світу створюють специфічні інсталяції та </w:t>
      </w:r>
      <w:proofErr w:type="spellStart"/>
      <w:r w:rsidRPr="001E22D5">
        <w:rPr>
          <w:color w:val="000000" w:themeColor="text1"/>
          <w:sz w:val="28"/>
          <w:szCs w:val="28"/>
        </w:rPr>
        <w:t>перформанси</w:t>
      </w:r>
      <w:proofErr w:type="spellEnd"/>
      <w:r w:rsidRPr="001E22D5">
        <w:rPr>
          <w:color w:val="000000" w:themeColor="text1"/>
          <w:sz w:val="28"/>
          <w:szCs w:val="28"/>
        </w:rPr>
        <w:t xml:space="preserve">, використовуючи природні та історичні пам'ятки регіону. </w:t>
      </w:r>
      <w:proofErr w:type="spellStart"/>
      <w:r w:rsidRPr="001E22D5">
        <w:rPr>
          <w:color w:val="000000" w:themeColor="text1"/>
          <w:sz w:val="28"/>
          <w:szCs w:val="28"/>
        </w:rPr>
        <w:t>Трієнале</w:t>
      </w:r>
      <w:proofErr w:type="spellEnd"/>
      <w:r w:rsidRPr="001E22D5">
        <w:rPr>
          <w:color w:val="000000" w:themeColor="text1"/>
          <w:sz w:val="28"/>
          <w:szCs w:val="28"/>
        </w:rPr>
        <w:t xml:space="preserve"> </w:t>
      </w:r>
      <w:proofErr w:type="spellStart"/>
      <w:r w:rsidRPr="001E22D5">
        <w:rPr>
          <w:color w:val="000000" w:themeColor="text1"/>
          <w:sz w:val="28"/>
          <w:szCs w:val="28"/>
        </w:rPr>
        <w:t>Сетучі</w:t>
      </w:r>
      <w:proofErr w:type="spellEnd"/>
      <w:r w:rsidRPr="001E22D5">
        <w:rPr>
          <w:color w:val="000000" w:themeColor="text1"/>
          <w:sz w:val="28"/>
          <w:szCs w:val="28"/>
        </w:rPr>
        <w:t xml:space="preserve"> приваблює велику кількість відвідувачів, надаючи унікальну можливість познайомитися з сучасним мистецтвом у приголомшливому природному оточенні [19].</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У Китаї Пекінська міжнародна художня бієнале – головна мистецька подія, що відбувається кожні два роки і представляє сучасне мистецтво з Китаю та всього світу. Подія демонструє широкий спектр творів мистецтва, включаючи живопис, скульптуру, інсталяції та відео, і приваблює велику кількість відвідувачів з Китаю та з-за кордону [5].</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У Південній Кореї </w:t>
      </w:r>
      <w:proofErr w:type="spellStart"/>
      <w:r w:rsidRPr="001E22D5">
        <w:rPr>
          <w:color w:val="000000" w:themeColor="text1"/>
          <w:sz w:val="28"/>
          <w:szCs w:val="28"/>
        </w:rPr>
        <w:t>Пусанська</w:t>
      </w:r>
      <w:proofErr w:type="spellEnd"/>
      <w:r w:rsidRPr="001E22D5">
        <w:rPr>
          <w:color w:val="000000" w:themeColor="text1"/>
          <w:sz w:val="28"/>
          <w:szCs w:val="28"/>
        </w:rPr>
        <w:t xml:space="preserve"> бієнале – це масштабна мистецька виставка, яка проходить кожні два роки в Пусані. На ній демонструються роботи відомих і молодих митців з Кореї та з усього світу, включаючи інсталяції, скульптури та інші форми сучасного мистецтва [7].</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Сінгапурська бієнале – ще одна значна мистецька подія в Азії, що відбувається кожні два роки в Сінгапурі. На ній представлено різноманітне сучасне мистецтво з Південно-Східної, Східної та Південної Азії. Сінгапурська бієнале надає унікальну платформу для художників з різних культур і різних верств населення, щоб зібратися разом і вступити в діалог про сучасне мистецтво [23].</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Серед інших визначних мистецьких подій в Азії – </w:t>
      </w:r>
      <w:proofErr w:type="spellStart"/>
      <w:r w:rsidRPr="001E22D5">
        <w:rPr>
          <w:color w:val="000000" w:themeColor="text1"/>
          <w:sz w:val="28"/>
          <w:szCs w:val="28"/>
        </w:rPr>
        <w:t>Тайбейська</w:t>
      </w:r>
      <w:proofErr w:type="spellEnd"/>
      <w:r w:rsidRPr="001E22D5">
        <w:rPr>
          <w:color w:val="000000" w:themeColor="text1"/>
          <w:sz w:val="28"/>
          <w:szCs w:val="28"/>
        </w:rPr>
        <w:t xml:space="preserve"> бієнале у Тайвані, бієнале </w:t>
      </w:r>
      <w:r w:rsidRPr="001E22D5">
        <w:rPr>
          <w:color w:val="000000" w:themeColor="text1"/>
          <w:sz w:val="28"/>
          <w:szCs w:val="28"/>
          <w:lang w:val="en-US"/>
        </w:rPr>
        <w:t>Kochi</w:t>
      </w:r>
      <w:r w:rsidRPr="001E22D5">
        <w:rPr>
          <w:color w:val="000000" w:themeColor="text1"/>
          <w:sz w:val="28"/>
          <w:szCs w:val="28"/>
        </w:rPr>
        <w:t>-</w:t>
      </w:r>
      <w:proofErr w:type="spellStart"/>
      <w:r w:rsidRPr="001E22D5">
        <w:rPr>
          <w:color w:val="000000" w:themeColor="text1"/>
          <w:sz w:val="28"/>
          <w:szCs w:val="28"/>
          <w:lang w:val="en-US"/>
        </w:rPr>
        <w:t>Muziris</w:t>
      </w:r>
      <w:proofErr w:type="spellEnd"/>
      <w:r w:rsidRPr="001E22D5">
        <w:rPr>
          <w:color w:val="000000" w:themeColor="text1"/>
          <w:sz w:val="28"/>
          <w:szCs w:val="28"/>
        </w:rPr>
        <w:t xml:space="preserve"> в Індії та </w:t>
      </w:r>
      <w:proofErr w:type="spellStart"/>
      <w:r w:rsidRPr="001E22D5">
        <w:rPr>
          <w:color w:val="000000" w:themeColor="text1"/>
          <w:sz w:val="28"/>
          <w:szCs w:val="28"/>
        </w:rPr>
        <w:t>Йокогамська</w:t>
      </w:r>
      <w:proofErr w:type="spellEnd"/>
      <w:r w:rsidRPr="001E22D5">
        <w:rPr>
          <w:color w:val="000000" w:themeColor="text1"/>
          <w:sz w:val="28"/>
          <w:szCs w:val="28"/>
        </w:rPr>
        <w:t xml:space="preserve"> </w:t>
      </w:r>
      <w:proofErr w:type="spellStart"/>
      <w:r w:rsidRPr="001E22D5">
        <w:rPr>
          <w:color w:val="000000" w:themeColor="text1"/>
          <w:sz w:val="28"/>
          <w:szCs w:val="28"/>
        </w:rPr>
        <w:t>трієнале</w:t>
      </w:r>
      <w:proofErr w:type="spellEnd"/>
      <w:r w:rsidRPr="001E22D5">
        <w:rPr>
          <w:color w:val="000000" w:themeColor="text1"/>
          <w:sz w:val="28"/>
          <w:szCs w:val="28"/>
        </w:rPr>
        <w:t xml:space="preserve"> в Японії [20]. Ці події надають відвідувачам чудову можливість дослідити різноманітні мистецькі сцени Азії та ознайомитися з останніми тенденціями в сучасному мистецтві, а також надають платформу для художників, кураторів, колекціонерів та ентузіастів, щоб зібратися разом і відсвяткувати багату культурну спадщину Азії [3]. Вони пропонують унікальну можливість ознайомитися з останніми тенденціями сучасного мистецтва, дізнатися про різні культури та долучитися до динамічного та мінливого світу мистецтва.</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Отже, на організацію мистецьких подій в Азії впливають різноманітні фактори, зокрема механізми фінансування, державна підтримка та залучення громадськості. Попри схожість деяких підходів, існують також помітні відмінності між країнами Азії. Результати цього дослідження дають уявлення про виклики та можливості, пов'язані з організацією мистецьких подій в Азії, і підкреслюють необхідність застосування </w:t>
      </w:r>
      <w:proofErr w:type="spellStart"/>
      <w:r w:rsidRPr="001E22D5">
        <w:rPr>
          <w:color w:val="000000" w:themeColor="text1"/>
          <w:sz w:val="28"/>
          <w:szCs w:val="28"/>
        </w:rPr>
        <w:t>контекстно</w:t>
      </w:r>
      <w:proofErr w:type="spellEnd"/>
      <w:r w:rsidRPr="001E22D5">
        <w:rPr>
          <w:color w:val="000000" w:themeColor="text1"/>
          <w:sz w:val="28"/>
          <w:szCs w:val="28"/>
        </w:rPr>
        <w:t>-специфічних підходів, що враховують унікальні культурні, соціальні та економічні особливості.</w:t>
      </w:r>
    </w:p>
    <w:p w:rsidR="00F405B5" w:rsidRPr="001E22D5" w:rsidRDefault="00F405B5" w:rsidP="00F405B5">
      <w:pPr>
        <w:spacing w:line="360" w:lineRule="auto"/>
        <w:ind w:firstLine="709"/>
        <w:contextualSpacing/>
        <w:jc w:val="both"/>
        <w:rPr>
          <w:color w:val="000000" w:themeColor="text1"/>
          <w:sz w:val="28"/>
          <w:szCs w:val="28"/>
        </w:rPr>
      </w:pPr>
    </w:p>
    <w:p w:rsidR="00F405B5" w:rsidRPr="001E22D5" w:rsidRDefault="00F405B5" w:rsidP="00F405B5">
      <w:pPr>
        <w:spacing w:line="360" w:lineRule="auto"/>
        <w:ind w:firstLine="709"/>
        <w:contextualSpacing/>
        <w:jc w:val="both"/>
        <w:rPr>
          <w:color w:val="000000" w:themeColor="text1"/>
          <w:sz w:val="28"/>
          <w:szCs w:val="28"/>
        </w:rPr>
      </w:pPr>
    </w:p>
    <w:p w:rsidR="00F405B5" w:rsidRPr="001E22D5" w:rsidRDefault="00F405B5" w:rsidP="00F405B5">
      <w:pPr>
        <w:spacing w:line="360" w:lineRule="auto"/>
        <w:ind w:firstLine="709"/>
        <w:contextualSpacing/>
        <w:jc w:val="both"/>
        <w:rPr>
          <w:b/>
          <w:color w:val="000000" w:themeColor="text1"/>
          <w:sz w:val="28"/>
        </w:rPr>
      </w:pPr>
      <w:r w:rsidRPr="001E22D5">
        <w:rPr>
          <w:b/>
          <w:color w:val="000000" w:themeColor="text1"/>
          <w:sz w:val="28"/>
        </w:rPr>
        <w:t xml:space="preserve">2.4 Участь України у міжнародних мистецьких </w:t>
      </w:r>
      <w:proofErr w:type="spellStart"/>
      <w:r w:rsidRPr="001E22D5">
        <w:rPr>
          <w:b/>
          <w:color w:val="000000" w:themeColor="text1"/>
          <w:sz w:val="28"/>
        </w:rPr>
        <w:t>івентах</w:t>
      </w:r>
      <w:proofErr w:type="spellEnd"/>
    </w:p>
    <w:p w:rsidR="00F405B5" w:rsidRPr="001E22D5" w:rsidRDefault="00F405B5" w:rsidP="00F405B5">
      <w:pPr>
        <w:spacing w:line="360" w:lineRule="auto"/>
        <w:ind w:firstLine="709"/>
        <w:contextualSpacing/>
        <w:jc w:val="both"/>
        <w:rPr>
          <w:b/>
          <w:color w:val="000000" w:themeColor="text1"/>
          <w:sz w:val="28"/>
        </w:rPr>
      </w:pP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Україна має довгу і багату історію мистецтва, і в останні роки країна бере активну участь у міжнародних мистецьких заходах. Українські художники, галереї та мистецькі організації регулярно беруть участь у міжнародних виставках, бієнале та ярмарках, демонструючи унікальну культурну спадщину та </w:t>
      </w:r>
      <w:r w:rsidRPr="001E22D5">
        <w:rPr>
          <w:color w:val="000000" w:themeColor="text1"/>
          <w:sz w:val="28"/>
          <w:szCs w:val="28"/>
        </w:rPr>
        <w:lastRenderedPageBreak/>
        <w:t>сучасне мистецтво країни. Україна має яскраву та процвітаючу мистецьку сцену. Українські художники отримали визнання за свою творчість, оригінальність і технічну майстерність, а їхні роботи були представлені на великих художніх виставках, бієнале та ярмарках по всьому світу. Участь України в міжнародних мистецьких заходах сприяла підвищенню авторитету країни на світовій мистецькій арені та надала українським митцям платформу для демонстрації своїх робіт широкій аудиторії. Ці події також сприяли культурному обміну та діалогу між Україною та світовою мистецькою спільнотою, висвітлюючи багату мистецьку спадщину та сучасну мистецьку сцену країни.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Культурна дипломатія передбачає використання елементів культури, зокрема мистецтва, культури, мови та спадщини, як засобу розбудови дипломатичних відносин, сприяння взаєморозумінню та культурним обмінам. Україна активно застосовує культурну дипломатію як частину своєї зовнішньополітичної стратегії, використовуючи міжнародні заходи як платформи для демонстрації своєї багатої культурної спадщини, традицій та сучасних мистецьких проявів. Участь України у міжнародних заходах, таких як Венеціанська бієнале, пісенний конкурс "Євробачення" та культурні виставки, відіграла важливу роль у просуванні її культурної ідентичності, розбудові дипломатичних відносин та покращенні міжнародного іміджу [34, </w:t>
      </w:r>
      <w:r w:rsidRPr="001E22D5">
        <w:rPr>
          <w:color w:val="000000" w:themeColor="text1"/>
          <w:sz w:val="28"/>
          <w:szCs w:val="28"/>
          <w:lang w:val="en-US"/>
        </w:rPr>
        <w:t>c</w:t>
      </w:r>
      <w:r w:rsidRPr="001E22D5">
        <w:rPr>
          <w:color w:val="000000" w:themeColor="text1"/>
          <w:sz w:val="28"/>
          <w:szCs w:val="28"/>
        </w:rPr>
        <w:t>. 98].</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Участь України в міжнародних заходах також є засобом глобальної взаємодії, оскільки дозволяє країні налагоджувати зв'язки зі світовою спільнотою, просувати свою культурну ідентичність та сприяти міжнародному співробітництву. Через участь у міжнародних заходах Україна прагне налагоджувати культурні мости, сприяти </w:t>
      </w:r>
      <w:proofErr w:type="spellStart"/>
      <w:r w:rsidRPr="001E22D5">
        <w:rPr>
          <w:color w:val="000000" w:themeColor="text1"/>
          <w:sz w:val="28"/>
          <w:szCs w:val="28"/>
        </w:rPr>
        <w:t>міжлюдським</w:t>
      </w:r>
      <w:proofErr w:type="spellEnd"/>
      <w:r w:rsidRPr="001E22D5">
        <w:rPr>
          <w:color w:val="000000" w:themeColor="text1"/>
          <w:sz w:val="28"/>
          <w:szCs w:val="28"/>
        </w:rPr>
        <w:t xml:space="preserve"> обмінам, створювати можливості для взаєморозуміння та діалогу. Участь України у міжнародних заходах спрямована на популяризацію її культурної спадщини, сприяння мистецькій співпраці та налагодження </w:t>
      </w:r>
      <w:proofErr w:type="spellStart"/>
      <w:r w:rsidRPr="001E22D5">
        <w:rPr>
          <w:color w:val="000000" w:themeColor="text1"/>
          <w:sz w:val="28"/>
          <w:szCs w:val="28"/>
        </w:rPr>
        <w:t>зв'язків</w:t>
      </w:r>
      <w:proofErr w:type="spellEnd"/>
      <w:r w:rsidRPr="001E22D5">
        <w:rPr>
          <w:color w:val="000000" w:themeColor="text1"/>
          <w:sz w:val="28"/>
          <w:szCs w:val="28"/>
        </w:rPr>
        <w:t xml:space="preserve"> з іншими країнами з метою сприяння розвитку культурного співробітництва та обміну досвідом.</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Однією з найважливіших міжнародних мистецьких подій, в якій Україна регулярно бере участь, є Венеціанська бієнале – одна з найпрестижніших </w:t>
      </w:r>
      <w:r w:rsidRPr="001E22D5">
        <w:rPr>
          <w:color w:val="000000" w:themeColor="text1"/>
          <w:sz w:val="28"/>
          <w:szCs w:val="28"/>
        </w:rPr>
        <w:lastRenderedPageBreak/>
        <w:t>виставок сучасного мистецтва у світі. Участь країни у бієнале розпочалася у 2007 році, і з того часу українські митці були представлені як в основній експозиції, так і в національних павільйонах. Національний павільйон України на 58-й Венеційській бієнале у 2019 році під назвою "</w:t>
      </w:r>
      <w:r w:rsidRPr="001E22D5">
        <w:rPr>
          <w:color w:val="000000" w:themeColor="text1"/>
          <w:sz w:val="28"/>
          <w:szCs w:val="28"/>
          <w:lang w:val="en-US"/>
        </w:rPr>
        <w:t>FREEDOM</w:t>
      </w:r>
      <w:r w:rsidRPr="001E22D5">
        <w:rPr>
          <w:color w:val="000000" w:themeColor="text1"/>
          <w:sz w:val="28"/>
          <w:szCs w:val="28"/>
        </w:rPr>
        <w:t xml:space="preserve">", куратором якого був </w:t>
      </w:r>
      <w:proofErr w:type="spellStart"/>
      <w:r w:rsidRPr="001E22D5">
        <w:rPr>
          <w:color w:val="000000" w:themeColor="text1"/>
          <w:sz w:val="28"/>
          <w:szCs w:val="28"/>
        </w:rPr>
        <w:t>Бйорн</w:t>
      </w:r>
      <w:proofErr w:type="spellEnd"/>
      <w:r w:rsidRPr="001E22D5">
        <w:rPr>
          <w:color w:val="000000" w:themeColor="text1"/>
          <w:sz w:val="28"/>
          <w:szCs w:val="28"/>
        </w:rPr>
        <w:t xml:space="preserve"> </w:t>
      </w:r>
      <w:proofErr w:type="spellStart"/>
      <w:r w:rsidRPr="001E22D5">
        <w:rPr>
          <w:color w:val="000000" w:themeColor="text1"/>
          <w:sz w:val="28"/>
          <w:szCs w:val="28"/>
        </w:rPr>
        <w:t>Гельдхоф</w:t>
      </w:r>
      <w:proofErr w:type="spellEnd"/>
      <w:r w:rsidRPr="001E22D5">
        <w:rPr>
          <w:color w:val="000000" w:themeColor="text1"/>
          <w:sz w:val="28"/>
          <w:szCs w:val="28"/>
        </w:rPr>
        <w:t xml:space="preserve">, представив роботи таких художників, як Роман </w:t>
      </w:r>
      <w:proofErr w:type="spellStart"/>
      <w:r w:rsidRPr="001E22D5">
        <w:rPr>
          <w:color w:val="000000" w:themeColor="text1"/>
          <w:sz w:val="28"/>
          <w:szCs w:val="28"/>
        </w:rPr>
        <w:t>Мокровський</w:t>
      </w:r>
      <w:proofErr w:type="spellEnd"/>
      <w:r w:rsidRPr="001E22D5">
        <w:rPr>
          <w:color w:val="000000" w:themeColor="text1"/>
          <w:sz w:val="28"/>
          <w:szCs w:val="28"/>
        </w:rPr>
        <w:t>, Артем Волокітін та Анна Звягінцева [28].</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Українські художники та галереї також регулярно беруть участь у великих міжнародних арт-ярмарках, таких як </w:t>
      </w:r>
      <w:r w:rsidRPr="001E22D5">
        <w:rPr>
          <w:color w:val="000000" w:themeColor="text1"/>
          <w:sz w:val="28"/>
          <w:szCs w:val="28"/>
          <w:lang w:val="en-US"/>
        </w:rPr>
        <w:t>Art</w:t>
      </w:r>
      <w:r w:rsidRPr="001E22D5">
        <w:rPr>
          <w:color w:val="000000" w:themeColor="text1"/>
          <w:sz w:val="28"/>
          <w:szCs w:val="28"/>
        </w:rPr>
        <w:t xml:space="preserve"> </w:t>
      </w:r>
      <w:r w:rsidRPr="001E22D5">
        <w:rPr>
          <w:color w:val="000000" w:themeColor="text1"/>
          <w:sz w:val="28"/>
          <w:szCs w:val="28"/>
          <w:lang w:val="en-US"/>
        </w:rPr>
        <w:t>Basel</w:t>
      </w:r>
      <w:r w:rsidRPr="001E22D5">
        <w:rPr>
          <w:color w:val="000000" w:themeColor="text1"/>
          <w:sz w:val="28"/>
          <w:szCs w:val="28"/>
        </w:rPr>
        <w:t xml:space="preserve"> та </w:t>
      </w:r>
      <w:r w:rsidRPr="001E22D5">
        <w:rPr>
          <w:color w:val="000000" w:themeColor="text1"/>
          <w:sz w:val="28"/>
          <w:szCs w:val="28"/>
          <w:lang w:val="en-US"/>
        </w:rPr>
        <w:t>Art</w:t>
      </w:r>
      <w:r w:rsidRPr="001E22D5">
        <w:rPr>
          <w:color w:val="000000" w:themeColor="text1"/>
          <w:sz w:val="28"/>
          <w:szCs w:val="28"/>
        </w:rPr>
        <w:t xml:space="preserve"> </w:t>
      </w:r>
      <w:r w:rsidRPr="001E22D5">
        <w:rPr>
          <w:color w:val="000000" w:themeColor="text1"/>
          <w:sz w:val="28"/>
          <w:szCs w:val="28"/>
          <w:lang w:val="en-US"/>
        </w:rPr>
        <w:t>Dubai</w:t>
      </w:r>
      <w:r w:rsidRPr="001E22D5">
        <w:rPr>
          <w:color w:val="000000" w:themeColor="text1"/>
          <w:sz w:val="28"/>
          <w:szCs w:val="28"/>
        </w:rPr>
        <w:t xml:space="preserve">, надаючи українським митцям платформу для демонстрації своїх робіт світовій аудиторії. Сцена сучасного мистецтва в Україні є яскравою та різноманітною, а кількість художників, які працюють у різних медіа, включаючи живопис, скульптуру, відео, інсталяцію та </w:t>
      </w:r>
      <w:proofErr w:type="spellStart"/>
      <w:r w:rsidRPr="001E22D5">
        <w:rPr>
          <w:color w:val="000000" w:themeColor="text1"/>
          <w:sz w:val="28"/>
          <w:szCs w:val="28"/>
        </w:rPr>
        <w:t>перформанс</w:t>
      </w:r>
      <w:proofErr w:type="spellEnd"/>
      <w:r w:rsidRPr="001E22D5">
        <w:rPr>
          <w:color w:val="000000" w:themeColor="text1"/>
          <w:sz w:val="28"/>
          <w:szCs w:val="28"/>
        </w:rPr>
        <w:t>, постійно зростає.</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Окрім заходів сучасного мистецтва, Україна також проводить традиційні культурні фестивалі, такі як Міжнародний фольклорний фестиваль у Львові та Міжнародний фестиваль ковалів у Кам'янці-Подільському. Ці фестивалі демонструють традиційну українську культуру, включаючи народну музику, танці та ремесла, і є платформою для культурного обміну між Україною та іншими країнами.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Іншою важливою міжнародною подією, в якій брала участь Україна, є мистецька виставка </w:t>
      </w:r>
      <w:proofErr w:type="spellStart"/>
      <w:r w:rsidRPr="001E22D5">
        <w:rPr>
          <w:color w:val="000000" w:themeColor="text1"/>
          <w:sz w:val="28"/>
          <w:szCs w:val="28"/>
        </w:rPr>
        <w:t>Documenta</w:t>
      </w:r>
      <w:proofErr w:type="spellEnd"/>
      <w:r w:rsidRPr="001E22D5">
        <w:rPr>
          <w:color w:val="000000" w:themeColor="text1"/>
          <w:sz w:val="28"/>
          <w:szCs w:val="28"/>
        </w:rPr>
        <w:t xml:space="preserve">, що відбувається кожні п'ять років у </w:t>
      </w:r>
      <w:proofErr w:type="spellStart"/>
      <w:r w:rsidRPr="001E22D5">
        <w:rPr>
          <w:color w:val="000000" w:themeColor="text1"/>
          <w:sz w:val="28"/>
          <w:szCs w:val="28"/>
        </w:rPr>
        <w:t>Касселі</w:t>
      </w:r>
      <w:proofErr w:type="spellEnd"/>
      <w:r w:rsidRPr="001E22D5">
        <w:rPr>
          <w:color w:val="000000" w:themeColor="text1"/>
          <w:sz w:val="28"/>
          <w:szCs w:val="28"/>
        </w:rPr>
        <w:t xml:space="preserve"> (Німеччина). У 2017 році Україна була представлена на </w:t>
      </w:r>
      <w:proofErr w:type="spellStart"/>
      <w:r w:rsidRPr="001E22D5">
        <w:rPr>
          <w:color w:val="000000" w:themeColor="text1"/>
          <w:sz w:val="28"/>
          <w:szCs w:val="28"/>
        </w:rPr>
        <w:t>Documenta</w:t>
      </w:r>
      <w:proofErr w:type="spellEnd"/>
      <w:r w:rsidRPr="001E22D5">
        <w:rPr>
          <w:color w:val="000000" w:themeColor="text1"/>
          <w:sz w:val="28"/>
          <w:szCs w:val="28"/>
        </w:rPr>
        <w:t xml:space="preserve"> 14, де свої роботи демонстрували такі художники, як </w:t>
      </w:r>
      <w:proofErr w:type="spellStart"/>
      <w:r w:rsidRPr="001E22D5">
        <w:rPr>
          <w:color w:val="000000" w:themeColor="text1"/>
          <w:sz w:val="28"/>
          <w:szCs w:val="28"/>
        </w:rPr>
        <w:t>Нікіта</w:t>
      </w:r>
      <w:proofErr w:type="spellEnd"/>
      <w:r w:rsidRPr="001E22D5">
        <w:rPr>
          <w:color w:val="000000" w:themeColor="text1"/>
          <w:sz w:val="28"/>
          <w:szCs w:val="28"/>
        </w:rPr>
        <w:t xml:space="preserve"> </w:t>
      </w:r>
      <w:proofErr w:type="spellStart"/>
      <w:r w:rsidRPr="001E22D5">
        <w:rPr>
          <w:color w:val="000000" w:themeColor="text1"/>
          <w:sz w:val="28"/>
          <w:szCs w:val="28"/>
        </w:rPr>
        <w:t>Кадан</w:t>
      </w:r>
      <w:proofErr w:type="spellEnd"/>
      <w:r w:rsidRPr="001E22D5">
        <w:rPr>
          <w:color w:val="000000" w:themeColor="text1"/>
          <w:sz w:val="28"/>
          <w:szCs w:val="28"/>
        </w:rPr>
        <w:t xml:space="preserve">, Оксана </w:t>
      </w:r>
      <w:proofErr w:type="spellStart"/>
      <w:r w:rsidRPr="001E22D5">
        <w:rPr>
          <w:color w:val="000000" w:themeColor="text1"/>
          <w:sz w:val="28"/>
          <w:szCs w:val="28"/>
        </w:rPr>
        <w:t>Мась</w:t>
      </w:r>
      <w:proofErr w:type="spellEnd"/>
      <w:r w:rsidRPr="001E22D5">
        <w:rPr>
          <w:color w:val="000000" w:themeColor="text1"/>
          <w:sz w:val="28"/>
          <w:szCs w:val="28"/>
        </w:rPr>
        <w:t xml:space="preserve"> [32].</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Окрім цих подій, Україна також брала участь в інших значних мистецьких виставках, таких як бієнале в Сан-Паулу, Стамбульська бієнале. Українські художники також виставляли свої роботи у великих галереях і музеях по всьому світу, таких як </w:t>
      </w:r>
      <w:proofErr w:type="spellStart"/>
      <w:r w:rsidRPr="001E22D5">
        <w:rPr>
          <w:color w:val="000000" w:themeColor="text1"/>
          <w:sz w:val="28"/>
          <w:szCs w:val="28"/>
        </w:rPr>
        <w:t>Тейт</w:t>
      </w:r>
      <w:proofErr w:type="spellEnd"/>
      <w:r w:rsidRPr="001E22D5">
        <w:rPr>
          <w:color w:val="000000" w:themeColor="text1"/>
          <w:sz w:val="28"/>
          <w:szCs w:val="28"/>
        </w:rPr>
        <w:t xml:space="preserve"> Модерн у Лондоні та Музей </w:t>
      </w:r>
      <w:proofErr w:type="spellStart"/>
      <w:r w:rsidRPr="001E22D5">
        <w:rPr>
          <w:color w:val="000000" w:themeColor="text1"/>
          <w:sz w:val="28"/>
          <w:szCs w:val="28"/>
        </w:rPr>
        <w:t>Гуггенхайма</w:t>
      </w:r>
      <w:proofErr w:type="spellEnd"/>
      <w:r w:rsidRPr="001E22D5">
        <w:rPr>
          <w:color w:val="000000" w:themeColor="text1"/>
          <w:sz w:val="28"/>
          <w:szCs w:val="28"/>
        </w:rPr>
        <w:t xml:space="preserve"> в Нью-Йорку.</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Україна також проводить власні міжнародні мистецькі заходи, такі як Київська бієнале сучасного мистецтва, яка об'єднує художників з усього світу, щоб показати свої роботи в Києві. Бієнале має на меті популяризувати сучасне </w:t>
      </w:r>
      <w:r w:rsidRPr="001E22D5">
        <w:rPr>
          <w:color w:val="000000" w:themeColor="text1"/>
          <w:sz w:val="28"/>
          <w:szCs w:val="28"/>
        </w:rPr>
        <w:lastRenderedPageBreak/>
        <w:t>мистецтво в Україні та сприяти культурному обміну і діалогу між українськими та міжнародними митцями [35].</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Таким чином, участь України в міжнародних мистецьких заходах була значною і продовжує зростати. Митці країни здобули визнання завдяки своїй оригінальності, креативності та технічній майстерності, а їхні роботи були представлені на великих виставках, бієнале та ярмарках по всьому світу. Міжнародні мистецькі заходи є важливою платформою для культурного обміну та діалогу, а також допомагають просувати яскраву та процвітаючу мистецьку сцену України. </w:t>
      </w:r>
    </w:p>
    <w:p w:rsidR="00F405B5" w:rsidRPr="001E22D5" w:rsidRDefault="00F405B5" w:rsidP="00F405B5">
      <w:pPr>
        <w:spacing w:after="160" w:line="259" w:lineRule="auto"/>
        <w:rPr>
          <w:color w:val="000000" w:themeColor="text1"/>
          <w:sz w:val="28"/>
          <w:szCs w:val="28"/>
        </w:rPr>
      </w:pPr>
      <w:r w:rsidRPr="001E22D5">
        <w:rPr>
          <w:color w:val="000000" w:themeColor="text1"/>
          <w:sz w:val="28"/>
          <w:szCs w:val="28"/>
        </w:rPr>
        <w:br w:type="page"/>
      </w:r>
    </w:p>
    <w:p w:rsidR="00F405B5" w:rsidRPr="001E22D5" w:rsidRDefault="00F405B5" w:rsidP="00F405B5">
      <w:pPr>
        <w:spacing w:line="360" w:lineRule="auto"/>
        <w:ind w:firstLine="709"/>
        <w:contextualSpacing/>
        <w:jc w:val="center"/>
        <w:rPr>
          <w:b/>
          <w:color w:val="000000" w:themeColor="text1"/>
          <w:sz w:val="28"/>
        </w:rPr>
      </w:pPr>
      <w:r w:rsidRPr="001E22D5">
        <w:rPr>
          <w:b/>
          <w:color w:val="000000" w:themeColor="text1"/>
          <w:sz w:val="28"/>
          <w:szCs w:val="28"/>
        </w:rPr>
        <w:lastRenderedPageBreak/>
        <w:t xml:space="preserve">РОЗДІЛ 3. </w:t>
      </w:r>
      <w:r w:rsidRPr="001E22D5">
        <w:rPr>
          <w:b/>
          <w:color w:val="000000" w:themeColor="text1"/>
          <w:sz w:val="28"/>
        </w:rPr>
        <w:t>ПЕРСПЕКТИВИ РОЗВИТКУ УКРАЇНСЬКОГО МИСТЕЦЬКОГО РУХУ В МІЖНАРОДНІЙ КУЛЬТУРНІЙ ВЗАЄМОДІЇ</w:t>
      </w:r>
    </w:p>
    <w:p w:rsidR="00F405B5" w:rsidRPr="001E22D5" w:rsidRDefault="00F405B5" w:rsidP="00F405B5">
      <w:pPr>
        <w:spacing w:line="360" w:lineRule="auto"/>
        <w:ind w:firstLine="709"/>
        <w:contextualSpacing/>
        <w:jc w:val="center"/>
        <w:rPr>
          <w:b/>
          <w:color w:val="000000" w:themeColor="text1"/>
          <w:sz w:val="28"/>
        </w:rPr>
      </w:pPr>
    </w:p>
    <w:p w:rsidR="00F405B5" w:rsidRPr="001E22D5" w:rsidRDefault="00F405B5" w:rsidP="00F405B5">
      <w:pPr>
        <w:spacing w:line="360" w:lineRule="auto"/>
        <w:ind w:firstLine="709"/>
        <w:contextualSpacing/>
        <w:jc w:val="center"/>
        <w:rPr>
          <w:b/>
          <w:color w:val="000000" w:themeColor="text1"/>
          <w:sz w:val="28"/>
          <w:szCs w:val="28"/>
        </w:rPr>
      </w:pPr>
    </w:p>
    <w:p w:rsidR="00F405B5" w:rsidRPr="001E22D5" w:rsidRDefault="00F405B5" w:rsidP="00F405B5">
      <w:pPr>
        <w:spacing w:line="360" w:lineRule="auto"/>
        <w:jc w:val="both"/>
        <w:rPr>
          <w:b/>
          <w:color w:val="000000" w:themeColor="text1"/>
          <w:sz w:val="28"/>
          <w:szCs w:val="28"/>
        </w:rPr>
      </w:pPr>
      <w:r w:rsidRPr="001E22D5">
        <w:rPr>
          <w:b/>
          <w:color w:val="000000" w:themeColor="text1"/>
          <w:sz w:val="28"/>
          <w:szCs w:val="28"/>
        </w:rPr>
        <w:t xml:space="preserve">3.1 Проблеми організації міжнародних </w:t>
      </w:r>
      <w:proofErr w:type="spellStart"/>
      <w:r w:rsidRPr="001E22D5">
        <w:rPr>
          <w:b/>
          <w:color w:val="000000" w:themeColor="text1"/>
          <w:sz w:val="28"/>
          <w:szCs w:val="28"/>
        </w:rPr>
        <w:t>івент</w:t>
      </w:r>
      <w:proofErr w:type="spellEnd"/>
      <w:r w:rsidRPr="001E22D5">
        <w:rPr>
          <w:b/>
          <w:color w:val="000000" w:themeColor="text1"/>
          <w:sz w:val="28"/>
          <w:szCs w:val="28"/>
        </w:rPr>
        <w:t>-заходів в Україні</w:t>
      </w:r>
    </w:p>
    <w:p w:rsidR="00F405B5" w:rsidRPr="001E22D5" w:rsidRDefault="00F405B5" w:rsidP="00F405B5">
      <w:pPr>
        <w:spacing w:line="360" w:lineRule="auto"/>
        <w:jc w:val="both"/>
        <w:rPr>
          <w:b/>
          <w:color w:val="000000" w:themeColor="text1"/>
          <w:sz w:val="28"/>
          <w:szCs w:val="28"/>
        </w:rPr>
      </w:pP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Сьогодні розвиток українського ринку </w:t>
      </w:r>
      <w:proofErr w:type="spellStart"/>
      <w:r w:rsidRPr="001E22D5">
        <w:rPr>
          <w:color w:val="000000" w:themeColor="text1"/>
          <w:sz w:val="28"/>
          <w:szCs w:val="28"/>
        </w:rPr>
        <w:t>івент</w:t>
      </w:r>
      <w:proofErr w:type="spellEnd"/>
      <w:r w:rsidRPr="001E22D5">
        <w:rPr>
          <w:color w:val="000000" w:themeColor="text1"/>
          <w:sz w:val="28"/>
          <w:szCs w:val="28"/>
        </w:rPr>
        <w:t xml:space="preserve">-індустрії набирає обертів. Різноманітні заходи (культурні та спортивні), ділові події формують громадянське суспільство (заснованого на демократії), події, важливі для гармонії між </w:t>
      </w:r>
      <w:proofErr w:type="spellStart"/>
      <w:r w:rsidRPr="001E22D5">
        <w:rPr>
          <w:color w:val="000000" w:themeColor="text1"/>
          <w:sz w:val="28"/>
          <w:szCs w:val="28"/>
        </w:rPr>
        <w:t>індивідумом</w:t>
      </w:r>
      <w:proofErr w:type="spellEnd"/>
      <w:r w:rsidRPr="001E22D5">
        <w:rPr>
          <w:color w:val="000000" w:themeColor="text1"/>
          <w:sz w:val="28"/>
          <w:szCs w:val="28"/>
        </w:rPr>
        <w:t xml:space="preserve"> та суспільством.</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Ключовою умовою розвитку </w:t>
      </w:r>
      <w:proofErr w:type="spellStart"/>
      <w:r w:rsidRPr="001E22D5">
        <w:rPr>
          <w:color w:val="000000" w:themeColor="text1"/>
          <w:sz w:val="28"/>
          <w:szCs w:val="28"/>
        </w:rPr>
        <w:t>івент</w:t>
      </w:r>
      <w:proofErr w:type="spellEnd"/>
      <w:r w:rsidRPr="001E22D5">
        <w:rPr>
          <w:color w:val="000000" w:themeColor="text1"/>
          <w:sz w:val="28"/>
          <w:szCs w:val="28"/>
        </w:rPr>
        <w:t xml:space="preserve">-індустрії є комплексне поєднання всіх складових в організації події, досягнення такого рівня синергії, який приносить не тільки комерційну вигоду, але й емоційне задоволення відвідувачів, яке посилює це задоволення. Позиціонування </w:t>
      </w:r>
      <w:proofErr w:type="spellStart"/>
      <w:r w:rsidRPr="001E22D5">
        <w:rPr>
          <w:color w:val="000000" w:themeColor="text1"/>
          <w:sz w:val="28"/>
          <w:szCs w:val="28"/>
        </w:rPr>
        <w:t>івент</w:t>
      </w:r>
      <w:proofErr w:type="spellEnd"/>
      <w:r w:rsidRPr="001E22D5">
        <w:rPr>
          <w:color w:val="000000" w:themeColor="text1"/>
          <w:sz w:val="28"/>
          <w:szCs w:val="28"/>
        </w:rPr>
        <w:t>-індустрії як економічно значущого явища стимулює підприємницьку активність та активізує цільові групи.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Ринок заходів розвивається в Україні менше 15 років. Це дуже конкурентний ринок, але експерти кажуть, що існує низька культура потреби вчитися, вивчати та вдосконалюватися [36, </w:t>
      </w:r>
      <w:r w:rsidRPr="001E22D5">
        <w:rPr>
          <w:color w:val="000000" w:themeColor="text1"/>
          <w:sz w:val="28"/>
          <w:szCs w:val="28"/>
          <w:lang w:val="en-US"/>
        </w:rPr>
        <w:t>c</w:t>
      </w:r>
      <w:r w:rsidRPr="001E22D5">
        <w:rPr>
          <w:color w:val="000000" w:themeColor="text1"/>
          <w:sz w:val="28"/>
          <w:szCs w:val="28"/>
        </w:rPr>
        <w:t>.120].</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Серед сучасних тенденцій розвитку української індустрії організації заходів є чимало проблем, які гальмують або й зовсім перешкоджають розвитку цього виду туризму [31].</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Державна політика України у сфері організації заходів та </w:t>
      </w:r>
      <w:proofErr w:type="spellStart"/>
      <w:r w:rsidRPr="001E22D5">
        <w:rPr>
          <w:color w:val="000000" w:themeColor="text1"/>
          <w:sz w:val="28"/>
          <w:szCs w:val="28"/>
        </w:rPr>
        <w:t>івент</w:t>
      </w:r>
      <w:proofErr w:type="spellEnd"/>
      <w:r w:rsidRPr="001E22D5">
        <w:rPr>
          <w:color w:val="000000" w:themeColor="text1"/>
          <w:sz w:val="28"/>
          <w:szCs w:val="28"/>
        </w:rPr>
        <w:t xml:space="preserve">-діяльності загалом практично відсутня. Відповідно до Законів України «Про туризм» та «Про </w:t>
      </w:r>
      <w:proofErr w:type="spellStart"/>
      <w:r w:rsidRPr="001E22D5">
        <w:rPr>
          <w:color w:val="000000" w:themeColor="text1"/>
          <w:sz w:val="28"/>
          <w:szCs w:val="28"/>
        </w:rPr>
        <w:t>кульутру</w:t>
      </w:r>
      <w:proofErr w:type="spellEnd"/>
      <w:r w:rsidRPr="001E22D5">
        <w:rPr>
          <w:color w:val="000000" w:themeColor="text1"/>
          <w:sz w:val="28"/>
          <w:szCs w:val="28"/>
        </w:rPr>
        <w:t xml:space="preserve">» </w:t>
      </w:r>
      <w:proofErr w:type="spellStart"/>
      <w:r w:rsidRPr="001E22D5">
        <w:rPr>
          <w:color w:val="000000" w:themeColor="text1"/>
          <w:sz w:val="28"/>
          <w:szCs w:val="28"/>
        </w:rPr>
        <w:t>івент</w:t>
      </w:r>
      <w:proofErr w:type="spellEnd"/>
      <w:r w:rsidRPr="001E22D5">
        <w:rPr>
          <w:color w:val="000000" w:themeColor="text1"/>
          <w:sz w:val="28"/>
          <w:szCs w:val="28"/>
        </w:rPr>
        <w:t>-індустрія не визнається окремим видом туризму, а термінологія і всі пов’язані з ним аспекти взагалі не фігурують [40].</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Досить серйозною проблемою, яка гальмує дослідження індустрії організації заходів та гальмує її розвиток, є недосконалість статистичної діяльності. Державна служба статистики України надає лише статистичні дані </w:t>
      </w:r>
      <w:r w:rsidRPr="001E22D5">
        <w:rPr>
          <w:color w:val="000000" w:themeColor="text1"/>
          <w:sz w:val="28"/>
          <w:szCs w:val="28"/>
        </w:rPr>
        <w:lastRenderedPageBreak/>
        <w:t>діяльності організаторів концертів, кількість глядачів концертно-виставкової діяльності (дані про виставки та ярмарки) [37].</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З боку організаторів статистика мізерна. Наявні статистичні дані не дозволяють достатньо повно проаналізувати кількість українських регіональних заходів та кількість відвідувачів. Це тому, що щоденний приріст відстежити та судити просто неможливо. Зазвичай, інформаційні сайти подають статистику у вигляді журналістських досліджень про українські культурні </w:t>
      </w:r>
      <w:proofErr w:type="spellStart"/>
      <w:r w:rsidRPr="001E22D5">
        <w:rPr>
          <w:color w:val="000000" w:themeColor="text1"/>
          <w:sz w:val="28"/>
          <w:szCs w:val="28"/>
        </w:rPr>
        <w:t>проєкти</w:t>
      </w:r>
      <w:proofErr w:type="spellEnd"/>
      <w:r w:rsidRPr="001E22D5">
        <w:rPr>
          <w:color w:val="000000" w:themeColor="text1"/>
          <w:sz w:val="28"/>
          <w:szCs w:val="28"/>
        </w:rPr>
        <w:t>.</w:t>
      </w:r>
    </w:p>
    <w:p w:rsidR="00F405B5" w:rsidRPr="001E22D5" w:rsidRDefault="00F405B5" w:rsidP="00F405B5">
      <w:pPr>
        <w:spacing w:line="360" w:lineRule="auto"/>
        <w:ind w:firstLine="709"/>
        <w:contextualSpacing/>
        <w:jc w:val="both"/>
        <w:rPr>
          <w:color w:val="000000" w:themeColor="text1"/>
          <w:sz w:val="28"/>
          <w:szCs w:val="28"/>
        </w:rPr>
      </w:pPr>
      <w:proofErr w:type="spellStart"/>
      <w:r w:rsidRPr="001E22D5">
        <w:rPr>
          <w:color w:val="000000" w:themeColor="text1"/>
          <w:sz w:val="28"/>
          <w:szCs w:val="28"/>
        </w:rPr>
        <w:t>Примітно</w:t>
      </w:r>
      <w:proofErr w:type="spellEnd"/>
      <w:r w:rsidRPr="001E22D5">
        <w:rPr>
          <w:color w:val="000000" w:themeColor="text1"/>
          <w:sz w:val="28"/>
          <w:szCs w:val="28"/>
        </w:rPr>
        <w:t xml:space="preserve"> також, що </w:t>
      </w:r>
      <w:proofErr w:type="spellStart"/>
      <w:r w:rsidRPr="001E22D5">
        <w:rPr>
          <w:color w:val="000000" w:themeColor="text1"/>
          <w:sz w:val="28"/>
          <w:szCs w:val="28"/>
        </w:rPr>
        <w:t>подієвому</w:t>
      </w:r>
      <w:proofErr w:type="spellEnd"/>
      <w:r w:rsidRPr="001E22D5">
        <w:rPr>
          <w:color w:val="000000" w:themeColor="text1"/>
          <w:sz w:val="28"/>
          <w:szCs w:val="28"/>
        </w:rPr>
        <w:t xml:space="preserve"> туризму приділено мало уваги як у державних стратегіях розвитку туризму, так і в регіональних та міських стратегіях. В Україні, натомість, немає жодної організації чи асоціації </w:t>
      </w:r>
      <w:proofErr w:type="spellStart"/>
      <w:r w:rsidRPr="001E22D5">
        <w:rPr>
          <w:color w:val="000000" w:themeColor="text1"/>
          <w:sz w:val="28"/>
          <w:szCs w:val="28"/>
        </w:rPr>
        <w:t>подієвого</w:t>
      </w:r>
      <w:proofErr w:type="spellEnd"/>
      <w:r w:rsidRPr="001E22D5">
        <w:rPr>
          <w:color w:val="000000" w:themeColor="text1"/>
          <w:sz w:val="28"/>
          <w:szCs w:val="28"/>
        </w:rPr>
        <w:t xml:space="preserve"> туризму, не кажучи вже про саму організацію заходів.</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Сезонність українських фестивалів є яскраво вираженою, що призводить до ще однієї негативної тенденції. «Фестивальний бум» припадає на найтепліші місяці року (період з квітня по вересень).</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Фестивалі відбуваються з мінімальною різницею в часі або точно в один і той же час. Холодні місяці з листопада по березень можна вважати «не сезоном» фестивалів.</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Недосконалість маркетингових досліджень створює багато перешкод і недоліків у проведенні рекламних кампаній для фестивалів. Актуальними питаннями при проведенні маркетингових досліджень ринку туристичних послуг, зокрема ринку українського фестивального туризму є:</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 Поведінка споживачів: споживачі часто відмовляються брати участь у дослідженні ринку, оскільки вони не бажають втручатися у своє приватне життя під час дослідження ринку, що робить їхні думки суб’єктивними та ускладнює визначення надійних висновків. </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Етичні питання: об'єктивність дослідження, відсутність фальсифікації отриманих даних, ненадання всієї інформації, неправильне тлумачення отриманих результатів, конфіденційність інформації, громадська безпека через низьку загрозу публічності.</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 xml:space="preserve">- Маркетингова діяльність туристичних компаній: Маркетингові дослідження, як правило, проводяться нечасто і лише в разі гострої необхідності. Таких ринкових досліджень було проведено небагато або повністю ігнорується </w:t>
      </w:r>
      <w:proofErr w:type="spellStart"/>
      <w:r w:rsidRPr="001E22D5">
        <w:rPr>
          <w:color w:val="000000" w:themeColor="text1"/>
          <w:sz w:val="28"/>
          <w:szCs w:val="28"/>
        </w:rPr>
        <w:t>турагенствами</w:t>
      </w:r>
      <w:proofErr w:type="spellEnd"/>
      <w:r w:rsidRPr="001E22D5">
        <w:rPr>
          <w:color w:val="000000" w:themeColor="text1"/>
          <w:sz w:val="28"/>
          <w:szCs w:val="28"/>
        </w:rPr>
        <w:t>.</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Низький рівень професіоналізму маркетолога: наявність фактів шахрайства, неточності розслідувань тощо.</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Застосування методів дослідження: фактично не використовує складні та інвестиційні методи дослідження.</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Відсутність стандартизації та уніфікованості наукової практики щодо змісту показників дослідження ринку: нечітке визначення економічних категорій.</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Існування так званого «дослідження замовлення», яке спотворює ринкові умови на користь клієнта або власника джерела.</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Використання різноманітних методів аналізу даних також сприяє спотвореному та неточному розумінню ринкових умов [37].</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Сьогоднішнього рівня розвитку інфраструктури недостатньо для проведення фестивалів у багатьох регіонах України. Оскільки інфраструктура не має наступних компонентів:</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Технічні можливості фестивалю: середні можливості, наявність необхідної техніки та обладнання.</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Належний рівень розміщення: місткість, сервіс, цінова політика.</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Місцева придатність для потреб фестивалю: транспортне сполучення, місткість, наявність паркінгу та автокемпінгу.</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Ще однією проблемою є нерівномірний розподіл фестивалів по території України. Багато з них зосереджено в західних областях України, але в центральних і східних областях України вони проводяться в рази рідше. В одному регіоні може бути кілька фестивалів, а в іншому –  зовсім не бути.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Також є певна одноманітність у тематичних фестивалях. Найпоширенішими фестивалями в країні є фольклорні фестивалі (фестивалі </w:t>
      </w:r>
      <w:r w:rsidRPr="001E22D5">
        <w:rPr>
          <w:color w:val="000000" w:themeColor="text1"/>
          <w:sz w:val="28"/>
          <w:szCs w:val="28"/>
        </w:rPr>
        <w:lastRenderedPageBreak/>
        <w:t>історичної реконструкції, фестивалі народної творчості, фестивалі традиційної культури тощо) та музичні фестивалі як сучасної, так і класичної музики [37].</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Прикладом поганої організації є програми фестивалів «</w:t>
      </w:r>
      <w:proofErr w:type="spellStart"/>
      <w:r w:rsidRPr="001E22D5">
        <w:rPr>
          <w:color w:val="000000" w:themeColor="text1"/>
          <w:sz w:val="28"/>
          <w:szCs w:val="28"/>
        </w:rPr>
        <w:t>Atlas</w:t>
      </w:r>
      <w:proofErr w:type="spellEnd"/>
      <w:r w:rsidRPr="001E22D5">
        <w:rPr>
          <w:color w:val="000000" w:themeColor="text1"/>
          <w:sz w:val="28"/>
          <w:szCs w:val="28"/>
        </w:rPr>
        <w:t xml:space="preserve"> </w:t>
      </w:r>
      <w:proofErr w:type="spellStart"/>
      <w:r w:rsidRPr="001E22D5">
        <w:rPr>
          <w:color w:val="000000" w:themeColor="text1"/>
          <w:sz w:val="28"/>
          <w:szCs w:val="28"/>
        </w:rPr>
        <w:t>Weekend</w:t>
      </w:r>
      <w:proofErr w:type="spellEnd"/>
      <w:r w:rsidRPr="001E22D5">
        <w:rPr>
          <w:color w:val="000000" w:themeColor="text1"/>
          <w:sz w:val="28"/>
          <w:szCs w:val="28"/>
        </w:rPr>
        <w:t>», «</w:t>
      </w:r>
      <w:proofErr w:type="spellStart"/>
      <w:r w:rsidRPr="001E22D5">
        <w:rPr>
          <w:color w:val="000000" w:themeColor="text1"/>
          <w:sz w:val="28"/>
          <w:szCs w:val="28"/>
        </w:rPr>
        <w:t>BeLive</w:t>
      </w:r>
      <w:proofErr w:type="spellEnd"/>
      <w:r w:rsidRPr="001E22D5">
        <w:rPr>
          <w:color w:val="000000" w:themeColor="text1"/>
          <w:sz w:val="28"/>
          <w:szCs w:val="28"/>
        </w:rPr>
        <w:t>», «</w:t>
      </w:r>
      <w:proofErr w:type="spellStart"/>
      <w:r w:rsidRPr="001E22D5">
        <w:rPr>
          <w:color w:val="000000" w:themeColor="text1"/>
          <w:sz w:val="28"/>
          <w:szCs w:val="28"/>
        </w:rPr>
        <w:t>UPark</w:t>
      </w:r>
      <w:proofErr w:type="spellEnd"/>
      <w:r w:rsidRPr="001E22D5">
        <w:rPr>
          <w:color w:val="000000" w:themeColor="text1"/>
          <w:sz w:val="28"/>
          <w:szCs w:val="28"/>
        </w:rPr>
        <w:t xml:space="preserve">». На всіх трьох заходах спостерігалися затримки розкладу, черги та затори, невдало розташовані об’єкти інфраструктури та харчові отруєння відвідувачів після відвідування ресторану. </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Як наслідок вищезазначених проблем, низький рівень організації та проведення фестивалю погіршує загальне враження гостей від відвідування заходу та знижує статус фестивалю. Процес організації та проведення відбувається протягом досить тривалого часу, протягом якого послідовно виконуються певні дії та вирішуються певні завдання з підготовки до фестивалю. Тому, враховуючи певні неточності та відсутність системності під час цього процесу, виникають проблеми в організації та проведенні фестивалю.</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Український менталітет є одним із проблемних факторів розвитку фестивального руху, адже замість того, щоб платити, українці готові відвідувати неякісні, але безкоштовні заходи. Постійний організатор фестивалю </w:t>
      </w:r>
      <w:proofErr w:type="spellStart"/>
      <w:r w:rsidRPr="001E22D5">
        <w:rPr>
          <w:color w:val="000000" w:themeColor="text1"/>
          <w:sz w:val="28"/>
          <w:szCs w:val="28"/>
        </w:rPr>
        <w:t>DreadBall</w:t>
      </w:r>
      <w:proofErr w:type="spellEnd"/>
      <w:r w:rsidRPr="001E22D5">
        <w:rPr>
          <w:color w:val="000000" w:themeColor="text1"/>
          <w:sz w:val="28"/>
          <w:szCs w:val="28"/>
        </w:rPr>
        <w:t xml:space="preserve"> підкреслив, що українці не готові платити за мистецтво, заявивши, що «воно жорстоке по відношенню до них» [42]. Безкоштовні фестивалі популярніші серед українців, ніж платні, оскільки культура відвідування фестивалів лише на ранніх стадіях розвитку. Кількість відвідувачів за всі шість фестивальних днів у 2019 році становила 530 тис. [33].</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Відсутність або відсутність фінансування з боку органів місцевого самоврядування на організацію та проведення фестивалів часто є однією з причин перенесення або призупинення запланованих фестивалів. Організатори зазвичай шукають спонсорів і грантів для проведення своїх фестивалів, а не шукають фінансової підтримки від держави. Це пов’язано з тим, що державна допомога недостатня або відсутня для здійснення діяльності. Наприклад, у 2019 році Великодній фестиваль на Софійській площі в Києві не відбувся через проблеми з фінансуванням [38, c. 123].</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Тепер перейдемо до проблем організації саме міжнародних заходів. </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Організація міжнародних мистецьких заходів вимагає забезпечення відповідного транспорту, готелів, ресторанів та інших необхідних послуг. Україна може зіткнутися з труднощами у плануванні та виділенні необхідних ресурсів для таких операцій, особливо через нестабільну політичну ситуацію та проблеми безпеки в окремих регіонах.</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Наступною проблемою є отримання віз. Організація міжнародного мистецького заходу може бути ускладнена візовими питаннями для артистів та гостей. Це може призвести до зменшення кількості відвідувачів і артистів на вашій події, що вплине на якість і успіх.</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Також величезною проблемою є стан війни в Україні. Через загрозу терористичних актів та страх за своє життя багато виконавців та туристів можуть відмовитися від відвідування </w:t>
      </w:r>
      <w:proofErr w:type="spellStart"/>
      <w:r w:rsidRPr="001E22D5">
        <w:rPr>
          <w:color w:val="000000" w:themeColor="text1"/>
          <w:sz w:val="28"/>
          <w:szCs w:val="28"/>
        </w:rPr>
        <w:t>івентів</w:t>
      </w:r>
      <w:proofErr w:type="spellEnd"/>
      <w:r w:rsidRPr="001E22D5">
        <w:rPr>
          <w:color w:val="000000" w:themeColor="text1"/>
          <w:sz w:val="28"/>
          <w:szCs w:val="28"/>
        </w:rPr>
        <w:t xml:space="preserve"> в Україні.</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Ще однією проблемою є бюрократичні перешкоди. Організатори міжнародних мистецьких заходів можуть насилу підготувати необхідні документи, дозволи та візи для іноземних учасників та гостей. Організаціям може знадобитися багато часу та грошей.</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Особливою проблемою є незнання англійської мови великою частиною населення України. Це ускладнює комунікацію навіть на рівні обслуговування в рекреаційній інфраструктурі. В організаторів можуть виникнути проблеми зі спілкуванням з іноземними артистами та командами, які не розуміють українську мову або немає достатньої кількості перекладачів.</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Великою непомітною проблемою є недостатня інфраструктура.  В Україні бракує необхідної інфраструктури для проведення міжнародних мистецьких подій, як-от великих концертних залів, музейних просторів і стадіонів. Безперечно, у великих містах, як от Київ, Львів і </w:t>
      </w:r>
      <w:proofErr w:type="spellStart"/>
      <w:r w:rsidRPr="001E22D5">
        <w:rPr>
          <w:color w:val="000000" w:themeColor="text1"/>
          <w:sz w:val="28"/>
          <w:szCs w:val="28"/>
        </w:rPr>
        <w:t>т.ін</w:t>
      </w:r>
      <w:proofErr w:type="spellEnd"/>
      <w:r w:rsidRPr="001E22D5">
        <w:rPr>
          <w:color w:val="000000" w:themeColor="text1"/>
          <w:sz w:val="28"/>
          <w:szCs w:val="28"/>
        </w:rPr>
        <w:t>., є великі зали, стадіони, але навіть у менших обласних центрах ситуація жахлива. Крім того, погана транспортна мережа ускладнює проведення масштабних заходів у густонаселених містах.</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Останні роки були випробуванням для всього світу, включаючи Україну. Організація міжнародних заходів в Україні під час пандемії COVID-19 та повномасштабної війни в країні створює низку викликів. Ось деякі з них:</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Питання охорони здоров'я та безпеки: Пандемія COVID-19 викликала глобальне занепокоєння у сфері охорони здоров'я, і Україна не є винятком. Зважаючи на велику кількість щоденних випадків захворювання та смертей, організація міжнародних заходів у країні була складним завданням. Організатори заходів повинні були вживати належних заходів для забезпечення безпеки учасників, таких як дотримання правил соціального дистанціювання, забезпечення засобами індивідуального захисту та проведення регулярного тестування.</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Обмеження на пересування: Пандемія COVID-19 призвела до різних обмежень на подорожі по всьому світу. Організаторам міжнародних заходів в Україні необхідно було орієнтуватися в різних правилах і нормах, пов'язаних з подорожами в країні та в країнах, звідки приїжджають учасники. Це могло спричинити труднощі із залученням потрібних людей на захід, а також вплинути на загальну відвідуваність заходу.</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Україна перебуває в стані повномасштабної війни з 2022 року, що впливає на безпеку заходів. Це спричиняє великі труднощі з дотриманням безпеки відвідувачів, а також залучення іноземних гостей до заходу.</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Економічна нестабільність. Війна та пандемія серйозно вплинули на економіку України, а організація міжнародного заходу вимагає значних фінансових ресурсів. Фінансові обмеження можуть спричинити труднощі із забезпеченням необхідної інфраструктури та ресурсів, необхідних для успішного проведення заходу.</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Однією з проблем і найголовнішою, на нашу думку, є те, що дипломатичні зв’язки України з іншими країнами мало налагоджені в культурному секторі. Більше зусиль зосереджено на економічно-політичних зв’язках, ніж на розвитку саме культурної взаємодії. Ще однією з проблем є недостатнє фінансування культурної сфери. Державна політика мало опікується культурної сферою. Через </w:t>
      </w:r>
      <w:r w:rsidRPr="001E22D5">
        <w:rPr>
          <w:color w:val="000000" w:themeColor="text1"/>
          <w:sz w:val="28"/>
          <w:szCs w:val="28"/>
        </w:rPr>
        <w:lastRenderedPageBreak/>
        <w:t xml:space="preserve">що </w:t>
      </w:r>
      <w:proofErr w:type="spellStart"/>
      <w:r w:rsidRPr="001E22D5">
        <w:rPr>
          <w:color w:val="000000" w:themeColor="text1"/>
          <w:sz w:val="28"/>
          <w:szCs w:val="28"/>
        </w:rPr>
        <w:t>ускладнюється</w:t>
      </w:r>
      <w:proofErr w:type="spellEnd"/>
      <w:r w:rsidRPr="001E22D5">
        <w:rPr>
          <w:color w:val="000000" w:themeColor="text1"/>
          <w:sz w:val="28"/>
          <w:szCs w:val="28"/>
        </w:rPr>
        <w:t xml:space="preserve"> розвиток мистецтва як такого явища взагалі, а ще через відсутність фінансування молоді </w:t>
      </w:r>
      <w:proofErr w:type="spellStart"/>
      <w:r w:rsidRPr="001E22D5">
        <w:rPr>
          <w:color w:val="000000" w:themeColor="text1"/>
          <w:sz w:val="28"/>
          <w:szCs w:val="28"/>
        </w:rPr>
        <w:t>проєкти</w:t>
      </w:r>
      <w:proofErr w:type="spellEnd"/>
      <w:r w:rsidRPr="001E22D5">
        <w:rPr>
          <w:color w:val="000000" w:themeColor="text1"/>
          <w:sz w:val="28"/>
          <w:szCs w:val="28"/>
        </w:rPr>
        <w:t xml:space="preserve"> так і залишаються на етапі ідеї. До цього додається проблема, що в Україні не існує організації чи асоціації, яка б відстежувала, підтримувала, як організаційно так і фінансово вже наявні </w:t>
      </w:r>
      <w:proofErr w:type="spellStart"/>
      <w:r w:rsidRPr="001E22D5">
        <w:rPr>
          <w:color w:val="000000" w:themeColor="text1"/>
          <w:sz w:val="28"/>
          <w:szCs w:val="28"/>
        </w:rPr>
        <w:t>проєкти</w:t>
      </w:r>
      <w:proofErr w:type="spellEnd"/>
      <w:r w:rsidRPr="001E22D5">
        <w:rPr>
          <w:color w:val="000000" w:themeColor="text1"/>
          <w:sz w:val="28"/>
          <w:szCs w:val="28"/>
        </w:rPr>
        <w:t>, так і новостворені, які перебувають на етапі ідей.</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Отже, у цьому підрозділі ми розглянули основні проблеми організації міжнародних заходів в Україні. Проблематика полягає насамперед у кількох аспектах. По-перше, це відсутність законодавства у сфері організації заходів. По-друге, відсутність підтримки заходів від органів самоврядування. По-третє, малорозвинені дипломатичні зв’язки у сфері культури. До переліку відносяться сезонність (заходи відбуваються тільки в теплі місяці), відсутність рекламних кампаній та одноманітність тематики заходів. </w:t>
      </w:r>
    </w:p>
    <w:p w:rsidR="00F405B5" w:rsidRPr="001E22D5" w:rsidRDefault="00F405B5" w:rsidP="00F405B5">
      <w:pPr>
        <w:spacing w:line="360" w:lineRule="auto"/>
        <w:ind w:firstLine="709"/>
        <w:contextualSpacing/>
        <w:jc w:val="both"/>
        <w:rPr>
          <w:color w:val="000000" w:themeColor="text1"/>
          <w:sz w:val="28"/>
          <w:szCs w:val="28"/>
        </w:rPr>
      </w:pPr>
    </w:p>
    <w:p w:rsidR="00F405B5" w:rsidRPr="001E22D5" w:rsidRDefault="00F405B5" w:rsidP="00F405B5">
      <w:pPr>
        <w:spacing w:line="360" w:lineRule="auto"/>
        <w:ind w:firstLine="709"/>
        <w:contextualSpacing/>
        <w:jc w:val="both"/>
        <w:rPr>
          <w:color w:val="000000" w:themeColor="text1"/>
          <w:sz w:val="28"/>
          <w:szCs w:val="28"/>
        </w:rPr>
      </w:pPr>
    </w:p>
    <w:p w:rsidR="00F405B5" w:rsidRPr="001E22D5" w:rsidRDefault="00F405B5" w:rsidP="00F405B5">
      <w:pPr>
        <w:spacing w:line="360" w:lineRule="auto"/>
        <w:jc w:val="both"/>
        <w:rPr>
          <w:b/>
          <w:color w:val="000000" w:themeColor="text1"/>
          <w:sz w:val="28"/>
          <w:szCs w:val="28"/>
        </w:rPr>
      </w:pPr>
      <w:r w:rsidRPr="001E22D5">
        <w:rPr>
          <w:b/>
          <w:color w:val="000000" w:themeColor="text1"/>
          <w:sz w:val="28"/>
          <w:szCs w:val="28"/>
        </w:rPr>
        <w:t>3.2 Перспективи організації міжнародного фестивального руху на території України</w:t>
      </w:r>
    </w:p>
    <w:p w:rsidR="00F405B5" w:rsidRPr="001E22D5" w:rsidRDefault="00F405B5" w:rsidP="00F405B5">
      <w:pPr>
        <w:spacing w:line="360" w:lineRule="auto"/>
        <w:jc w:val="both"/>
        <w:rPr>
          <w:b/>
          <w:color w:val="000000" w:themeColor="text1"/>
          <w:sz w:val="28"/>
          <w:szCs w:val="28"/>
        </w:rPr>
      </w:pP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На основі аналізу проблеми визначено стратегічні напрями розвитку українського фестивального туризму як на інституційному рівні, так і на рівні організаторів фестивалів і туристичних компаній.</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Отже, на інституційному рівні це означає зміну українського «Закону про туризм» і додавання </w:t>
      </w:r>
      <w:proofErr w:type="spellStart"/>
      <w:r w:rsidRPr="001E22D5">
        <w:rPr>
          <w:color w:val="000000" w:themeColor="text1"/>
          <w:sz w:val="28"/>
          <w:szCs w:val="28"/>
        </w:rPr>
        <w:t>подієвого</w:t>
      </w:r>
      <w:proofErr w:type="spellEnd"/>
      <w:r w:rsidRPr="001E22D5">
        <w:rPr>
          <w:color w:val="000000" w:themeColor="text1"/>
          <w:sz w:val="28"/>
          <w:szCs w:val="28"/>
        </w:rPr>
        <w:t xml:space="preserve"> туризму та його різновидів, особливо фестивального. Він також вносить зміни до Закону України «Про підприємництво» щодо ідентифікації та визначення фестивальної діяльності як господарсько-підприємницької.</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Актуальним залишається питання створення в нашій країні фестивальної асоціації. Це потрібно насамперед для підтримки престижних українських фестивалів, які були рушійною силою розбудови незалежної України, але зараз перебувають на межі зникнення. Місцеві фестивалі мають можливість вийти на </w:t>
      </w:r>
      <w:r w:rsidRPr="001E22D5">
        <w:rPr>
          <w:color w:val="000000" w:themeColor="text1"/>
          <w:sz w:val="28"/>
          <w:szCs w:val="28"/>
        </w:rPr>
        <w:lastRenderedPageBreak/>
        <w:t>нові міжнародні ринки, ставши повноправними членами EFFE, а також сформувавши власні фестивальні асоціації [29, c. 81].</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Федеральна асоціація не тільки підтримує молоді та відомі фестивалі, але й дозволяє коштам, отриманим від фестивалів-учасників асоціації, в обхід корупційних схем надходити до бюджетів місцевого самоврядування, що сприятиме подальшому розвитку українського фестивального руху та виведенню його на ринок нового, якіснішого європейського рівня.</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Так, не менш важливо підтримувати вже існуючі фестивалі в Україні.</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З боку влади також важливо створити умови для надходження інвестицій у фестивальний рух і фестивальний туризм, які можуть відповідати сучасним вимогам щодо технологій та необхідного обладнання.</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Також для розвитку українського фестивального туризму необхідна тісна співпраця державного та приватного секторів відповідних галузей, що базується на зарубіжному досвіді реалізації державної політики в країнах-лідерах </w:t>
      </w:r>
      <w:proofErr w:type="spellStart"/>
      <w:r w:rsidRPr="001E22D5">
        <w:rPr>
          <w:color w:val="000000" w:themeColor="text1"/>
          <w:sz w:val="28"/>
          <w:szCs w:val="28"/>
        </w:rPr>
        <w:t>івент</w:t>
      </w:r>
      <w:proofErr w:type="spellEnd"/>
      <w:r w:rsidRPr="001E22D5">
        <w:rPr>
          <w:color w:val="000000" w:themeColor="text1"/>
          <w:sz w:val="28"/>
          <w:szCs w:val="28"/>
        </w:rPr>
        <w:t>-індустрії.</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Членство України в регіональних та міжнародних організаціях </w:t>
      </w:r>
      <w:proofErr w:type="spellStart"/>
      <w:r w:rsidRPr="001E22D5">
        <w:rPr>
          <w:color w:val="000000" w:themeColor="text1"/>
          <w:sz w:val="28"/>
          <w:szCs w:val="28"/>
        </w:rPr>
        <w:t>івент</w:t>
      </w:r>
      <w:proofErr w:type="spellEnd"/>
      <w:r w:rsidRPr="001E22D5">
        <w:rPr>
          <w:color w:val="000000" w:themeColor="text1"/>
          <w:sz w:val="28"/>
          <w:szCs w:val="28"/>
        </w:rPr>
        <w:t>-індустрії та фестивального руху також стане одним із факторів розвитку фестивального туризму в країні. До цих організацій належать Європейська асоціація фестивалів, Асоціація міжнародних фестивалів та заходів, Європейська асоціація фольклорних фестивалів та Міжнародна рада організацій фольклорних фестивалів та Асоціація організаторів народного мистецтва та фестивалів.</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Щорічно має складатися чіткий календар подій в областях і містах України. Календарі, створені місцевими та регіональними туристичними офісами, потребують вдосконалення та більшого використання.</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Яскравим прикладом українського календаря подій є календар подій Чернігівської області, опублікований окремою вкладкою на сайті Туристично-інформаційного центру Чернігівської області [38]. Події в календарі поділені на місяці, визначаються за датою, місцем, програмою та контактним номером. Розробити інший календар фестивалів, за прикладом календаря фестивалів «Івано-Франківщина фестивальна» з усіма функціями або «</w:t>
      </w:r>
      <w:proofErr w:type="spellStart"/>
      <w:r w:rsidRPr="001E22D5">
        <w:rPr>
          <w:color w:val="000000" w:themeColor="text1"/>
          <w:sz w:val="28"/>
          <w:szCs w:val="28"/>
        </w:rPr>
        <w:t>Пофестивалимо</w:t>
      </w:r>
      <w:proofErr w:type="spellEnd"/>
      <w:r w:rsidRPr="001E22D5">
        <w:rPr>
          <w:color w:val="000000" w:themeColor="text1"/>
          <w:sz w:val="28"/>
          <w:szCs w:val="28"/>
        </w:rPr>
        <w:t xml:space="preserve"> на </w:t>
      </w:r>
      <w:r w:rsidRPr="001E22D5">
        <w:rPr>
          <w:color w:val="000000" w:themeColor="text1"/>
          <w:sz w:val="28"/>
          <w:szCs w:val="28"/>
        </w:rPr>
        <w:lastRenderedPageBreak/>
        <w:t>Полтавщині», на основі такого календаря подій з характеристикою фестивалів областей [30, 31, 39].</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Не зайвим буде створити умови для організаторів національних фестивалів щодо надання статистичної інформації щодо організації та проведення різноманітних фестивалів. За основу можна взяти принцип надання статистичної інформації про туристичну діяльність. Це дозволяє окреслити подальші тенденції фестивального руху. Крім того, фінансова підтримка повинна бути забезпечена або, де можливо, збільшена для створення необхідних умов для проведення фестивалів. Крім того, потрібно надати або допомогти знайти відповідні місця для проведення фестивалів [29, </w:t>
      </w:r>
      <w:r w:rsidRPr="001E22D5">
        <w:rPr>
          <w:color w:val="000000" w:themeColor="text1"/>
          <w:sz w:val="28"/>
          <w:szCs w:val="28"/>
          <w:lang w:val="en-US"/>
        </w:rPr>
        <w:t>c</w:t>
      </w:r>
      <w:r w:rsidRPr="001E22D5">
        <w:rPr>
          <w:color w:val="000000" w:themeColor="text1"/>
          <w:sz w:val="28"/>
          <w:szCs w:val="28"/>
        </w:rPr>
        <w:t>. 82].</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Організаторам фестивалів бажано проводити фестивалі в ті місяці, коли їх мало або зовсім немає, тобто з листопада по березень.</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Організаторам фестивалів також варто враховувати світові тенденції та створювати більш спеціалізовані фестивалі з відповідними нішами для потенційних відвідувачів. Перспективною є організація професійних фестивалів, професійних гастрономічних фестивалів (на честь певної страви, напою чи національної кухні).</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Слід заохочувати організаторів фестивалів проводити фестивалі поза межами обласних центрів України або започатковувати нові формати заходів – серіали та туристичні провайдери розробляють фестивальні тури регіонами та регіонами країни. Такий крок позитивно вплине на загальний розвиток інфраструктури регіонів України, географію фестивального туризму та подальший розвиток внутрішнього та зовнішнього туризму країни.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Не менш важливим є проведення соціологічних досліджень серед місцевих жителів та туристів щодо організації та проведення фестивалів. Ці опитування будуть корисними для подальшого дослідження потенційних туристів і відвідувачів фестивалю. За допомогою інтерв'ю та анкет можна провести загальне опитування туристів і додати кілька додаткових запитань про події та фестивалі [29, 83].</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Крім того, можна провести інтерв’ю з відвідувачами фестивалю особисто, як на місці, так і за відсутності (електронною поштою, офіційним веб-сайтом фестивалю чи телефоном).</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Щодо фестивалів на міжнародному рівні, то такі фестивалі привертають увагу туристів з різних країн і це може позитивно вплинути на розвиток туризму в Україні. Успішна організація міжнародних фестивалів може принести значні доходи національній економіці за рахунок продажу квитків, реклами та інших джерел прибутку. </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Міжнародні фестивалі є рушійною силою розвитку українського культурного простору і, зокрема, сприяють збереженню та поширенню традиційної культури, розвитку мистецької освіти та підтримці талановитих митців. Україна має багату культурну спадщину, яка є джерелом мистецького та культурного натхнення. Організація міжнародних фестивалів на території України допомагає привернути увагу до цієї спадщини та познайомити з нею глядачів у всьому світі, можна зосередитися на певній темі чи жанрі, звертаючись до різноманітної аудиторії.</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Міжнародні фестивалі можуть бути платформами для співпраці з міжнародними партнерами, особливо з іншими країнами, митцями та культурними організаціями. Це може сприяти обміну досвідом та підвищенню міжнародного статусу українських культурних заходів.</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Успішна організація міжнародного фестивального руху може позитивно вплинути на імідж країни як культурно-туристичної </w:t>
      </w:r>
      <w:proofErr w:type="spellStart"/>
      <w:r w:rsidRPr="001E22D5">
        <w:rPr>
          <w:color w:val="000000" w:themeColor="text1"/>
          <w:sz w:val="28"/>
          <w:szCs w:val="28"/>
        </w:rPr>
        <w:t>дестинації</w:t>
      </w:r>
      <w:proofErr w:type="spellEnd"/>
      <w:r w:rsidRPr="001E22D5">
        <w:rPr>
          <w:color w:val="000000" w:themeColor="text1"/>
          <w:sz w:val="28"/>
          <w:szCs w:val="28"/>
        </w:rPr>
        <w:t>, підвищити інтерес до України як до партнера з міжнародного співробітництва. Організація міжнародних фестивалів на території України може стати основою для партнерства з іншими країнами, сприяти культурному обміну та співпраці в інших сферах, таких як наука, освіта та бізнес.</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Організатори мистецьких заходів можуть використовувати новітні технології, такі як віртуальна реальність, щоб зробити свої фестивалі більш інтерактивними та привабливими для аудиторії. Це може привернути увагу молодих людей, які цінують сучасні технології та інновації[29, </w:t>
      </w:r>
      <w:r w:rsidRPr="001E22D5">
        <w:rPr>
          <w:color w:val="000000" w:themeColor="text1"/>
          <w:sz w:val="28"/>
          <w:szCs w:val="28"/>
          <w:lang w:val="en-US"/>
        </w:rPr>
        <w:t>c</w:t>
      </w:r>
      <w:r w:rsidRPr="001E22D5">
        <w:rPr>
          <w:color w:val="000000" w:themeColor="text1"/>
          <w:sz w:val="28"/>
          <w:szCs w:val="28"/>
        </w:rPr>
        <w:t>.97].</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 xml:space="preserve"> Отже, у цьому підрозділі ми розглянули основні напрямки розвитку сфери організації </w:t>
      </w:r>
      <w:proofErr w:type="spellStart"/>
      <w:r w:rsidRPr="001E22D5">
        <w:rPr>
          <w:color w:val="000000" w:themeColor="text1"/>
          <w:sz w:val="28"/>
          <w:szCs w:val="28"/>
        </w:rPr>
        <w:t>івентів</w:t>
      </w:r>
      <w:proofErr w:type="spellEnd"/>
      <w:r w:rsidRPr="001E22D5">
        <w:rPr>
          <w:color w:val="000000" w:themeColor="text1"/>
          <w:sz w:val="28"/>
          <w:szCs w:val="28"/>
        </w:rPr>
        <w:t>. По-перше, основним напрямком є зміни до законодавства. По-друге, створення асоціації фестивалів для підтримки як молодих, так і старіших фестивалів. А також, фінансова підтримка як з боку держави, так із залученням спонсорських коштів. Можливість організації міжнародного фестивального руху на території України має великий потенціал для розвитку культури, туризму та міжнародних стосунків. Необхідно враховувати кілька факторів, таких як фінансові можливості, інфраструктура, професійність організаторів та інші, але з правильним підходом до організації та реклами, Україна може стати успішним гравцем на міжнародній культурній арені.</w:t>
      </w:r>
    </w:p>
    <w:p w:rsidR="00F405B5" w:rsidRPr="001E22D5" w:rsidRDefault="00F405B5" w:rsidP="00F405B5">
      <w:pPr>
        <w:spacing w:line="360" w:lineRule="auto"/>
        <w:ind w:firstLine="709"/>
        <w:contextualSpacing/>
        <w:jc w:val="both"/>
        <w:rPr>
          <w:color w:val="000000" w:themeColor="text1"/>
          <w:sz w:val="28"/>
          <w:szCs w:val="28"/>
        </w:rPr>
      </w:pPr>
    </w:p>
    <w:p w:rsidR="00F405B5" w:rsidRPr="001E22D5" w:rsidRDefault="00F405B5" w:rsidP="00F405B5">
      <w:pPr>
        <w:spacing w:line="360" w:lineRule="auto"/>
        <w:ind w:firstLine="709"/>
        <w:contextualSpacing/>
        <w:jc w:val="both"/>
        <w:rPr>
          <w:color w:val="000000" w:themeColor="text1"/>
          <w:sz w:val="28"/>
          <w:szCs w:val="28"/>
        </w:rPr>
      </w:pPr>
    </w:p>
    <w:p w:rsidR="00F405B5" w:rsidRPr="001E22D5" w:rsidRDefault="00F405B5" w:rsidP="00F405B5">
      <w:pPr>
        <w:spacing w:line="360" w:lineRule="auto"/>
        <w:ind w:firstLine="709"/>
        <w:contextualSpacing/>
        <w:jc w:val="both"/>
        <w:rPr>
          <w:b/>
          <w:color w:val="000000" w:themeColor="text1"/>
          <w:sz w:val="28"/>
          <w:szCs w:val="28"/>
        </w:rPr>
      </w:pPr>
      <w:r w:rsidRPr="001E22D5">
        <w:rPr>
          <w:b/>
          <w:color w:val="000000" w:themeColor="text1"/>
          <w:sz w:val="28"/>
          <w:szCs w:val="28"/>
        </w:rPr>
        <w:t xml:space="preserve">3.3 Розробка </w:t>
      </w:r>
      <w:proofErr w:type="spellStart"/>
      <w:r w:rsidRPr="001E22D5">
        <w:rPr>
          <w:b/>
          <w:color w:val="000000" w:themeColor="text1"/>
          <w:sz w:val="28"/>
          <w:szCs w:val="28"/>
        </w:rPr>
        <w:t>івенту</w:t>
      </w:r>
      <w:proofErr w:type="spellEnd"/>
      <w:r w:rsidRPr="001E22D5">
        <w:rPr>
          <w:b/>
          <w:color w:val="000000" w:themeColor="text1"/>
          <w:sz w:val="28"/>
          <w:szCs w:val="28"/>
        </w:rPr>
        <w:t xml:space="preserve"> «Івано-Франківський живописний фестиваль»</w:t>
      </w:r>
    </w:p>
    <w:p w:rsidR="00F405B5" w:rsidRPr="001E22D5" w:rsidRDefault="00F405B5" w:rsidP="00F405B5">
      <w:pPr>
        <w:spacing w:line="360" w:lineRule="auto"/>
        <w:ind w:firstLine="709"/>
        <w:contextualSpacing/>
        <w:jc w:val="both"/>
        <w:rPr>
          <w:b/>
          <w:color w:val="000000" w:themeColor="text1"/>
          <w:sz w:val="28"/>
          <w:szCs w:val="28"/>
        </w:rPr>
      </w:pP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Івано-Франківський живописний фестиваль – це подія, яка вшановує красу живопису та об'єднує місцевих та міжнародних художників, щоб продемонструвати свої роботи, поспілкуватися з громадою та надати практичний досвід живопису під час майстер-класу. Захід має на меті просувати Івано-Франківськ як культурний центр та забезпечити цікавий і збагачуючий досвід для любителів та ентузіастів мистецтва. </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Міський парк в Івано-Франківську - ідеальне місце для проведення заходу. Парк є легкодоступним для відвідувачів, має спокійну та розслаблюючу атмосферу, а також забезпечує природне тло, яке ідеально підходить для живопису. Парк також має достатньо місця для проведення різноманітних заходів, які відбуватимуться під час заходу. Парк розташований у самому центрі Івано-Франківська, що робить його легкодоступним для мешканців та гостей міста. У парку є ряд зручностей, які можуть підтримати захід, наприклад, лавки та туалети.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 xml:space="preserve">Захід може проводитися щороку у липні та тривати з 10:00 до 17:00 щодня. Подія орієнтована на широке коло споживачів, серед яких поціновувачі мистецтва, туристи, сім'ї та місцеві жителі. </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Захід стане святом живопису, на якому будуть представлені роботи місцевих та міжнародних художників. Метою заходу є популяризація краси та розмаїття живопису, заохочення поціновувачів мистецтва, а також надання можливості художникам поспілкуватися між собою та з поціновувачами мистецтва. У рамках заходу також відбудеться майстер-клас з живопису, який дасть учасникам можливість повчитися у досвідчених художників і створити власні витвори мистецтва.</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Вихідним елементом будь-якого масового заходу виступає Положення про його організацію та проведення. Це основний нормативно-правовий документ, що окреслює специфіку організації та проведення фестивалю. Орієнтовно таке положення має включати наступні пункти: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1. Загальні положення</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1.1 Визначення </w:t>
      </w:r>
      <w:proofErr w:type="spellStart"/>
      <w:r w:rsidRPr="001E22D5">
        <w:rPr>
          <w:color w:val="000000" w:themeColor="text1"/>
          <w:sz w:val="28"/>
          <w:szCs w:val="28"/>
        </w:rPr>
        <w:t>голловних</w:t>
      </w:r>
      <w:proofErr w:type="spellEnd"/>
      <w:r w:rsidRPr="001E22D5">
        <w:rPr>
          <w:color w:val="000000" w:themeColor="text1"/>
          <w:sz w:val="28"/>
          <w:szCs w:val="28"/>
        </w:rPr>
        <w:t xml:space="preserve"> термінів та засад:</w:t>
      </w:r>
    </w:p>
    <w:p w:rsidR="00F405B5" w:rsidRPr="001E22D5" w:rsidRDefault="00F405B5" w:rsidP="00F405B5">
      <w:pPr>
        <w:pStyle w:val="a8"/>
        <w:numPr>
          <w:ilvl w:val="0"/>
          <w:numId w:val="3"/>
        </w:numPr>
        <w:spacing w:after="0" w:line="360" w:lineRule="auto"/>
        <w:ind w:firstLine="709"/>
        <w:jc w:val="both"/>
        <w:rPr>
          <w:rFonts w:ascii="Times New Roman" w:hAnsi="Times New Roman" w:cs="Times New Roman"/>
          <w:color w:val="000000" w:themeColor="text1"/>
          <w:sz w:val="28"/>
          <w:szCs w:val="28"/>
        </w:rPr>
      </w:pPr>
      <w:r w:rsidRPr="001E22D5">
        <w:rPr>
          <w:rFonts w:ascii="Times New Roman" w:hAnsi="Times New Roman" w:cs="Times New Roman"/>
          <w:color w:val="000000" w:themeColor="text1"/>
          <w:sz w:val="28"/>
          <w:szCs w:val="28"/>
        </w:rPr>
        <w:t xml:space="preserve"> фестиваль живопису - це подія, яка прославляє мистецтво живопису, об'єднуючи художників з усього світу для демонстрації своїх робіт, участі в мистецькому дискурсі та сприяння культурному обміну. Це платформа, яка надає художникам можливість виставляти свої картини, брати участь у майстер-класах, взаємодіяти з місцевою громадою та сприяти мистецькій досконалості;</w:t>
      </w:r>
    </w:p>
    <w:p w:rsidR="00F405B5" w:rsidRPr="001E22D5" w:rsidRDefault="00F405B5" w:rsidP="00F405B5">
      <w:pPr>
        <w:pStyle w:val="a8"/>
        <w:numPr>
          <w:ilvl w:val="0"/>
          <w:numId w:val="3"/>
        </w:numPr>
        <w:spacing w:after="0" w:line="360" w:lineRule="auto"/>
        <w:ind w:firstLine="709"/>
        <w:jc w:val="both"/>
        <w:rPr>
          <w:rFonts w:ascii="Times New Roman" w:hAnsi="Times New Roman" w:cs="Times New Roman"/>
          <w:color w:val="000000" w:themeColor="text1"/>
          <w:sz w:val="28"/>
          <w:szCs w:val="28"/>
        </w:rPr>
      </w:pPr>
      <w:r w:rsidRPr="001E22D5">
        <w:rPr>
          <w:rFonts w:ascii="Times New Roman" w:hAnsi="Times New Roman" w:cs="Times New Roman"/>
          <w:color w:val="000000" w:themeColor="text1"/>
          <w:sz w:val="28"/>
          <w:szCs w:val="28"/>
        </w:rPr>
        <w:t xml:space="preserve"> живопис - це вид мистецтва, який передбачає нанесення пігменту або інших матеріалів на поверхню, як правило, полотно або папір, за допомогою пензлів або інших інструментів для створення візуальних образів, що передають значення, емоції або естетичний досвід. Він охоплює широкий спектр стилів, технік і жанрів живопису, включаючи, але не обмежуючись ними, репрезентативний, абстрактний, сучасний і традиційний живопис.</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1.2 Івано-Франківський живописний фестиваль має на меті залучити людей, які цікавляться мистецтвом, культурою та громадською діяльністю. Фестиваль забезпечить унікальний та збагачуючий досвід для любителів та ентузіастів мистецтва. Демонструючи красу живопису в природній і невимушеній обстановці, захід має на меті надихнути на творчість, сприяти залученню громадськості та відзначити культурне багатство Івано-Франківська.</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Організаційні аспекти: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2.1 Організаторами Фестивалю живопису можуть бути основні профільні установи Івано-Франківська та області, такі як Департамент культури, національностей та релігій обласної державної адміністрації та Департамент економічного розвитку та інтеграції виконавчого комітету Івано-Франківської міської ради в обласному центрі, управління культури. До організації Фестивалю та забезпечення його належного функціонування можуть залучатися підприємства, установи та організації різних форм власності, які можуть надавати допомогу та організаційну, фінансову або матеріальну підтримку у проведенні Фестивалю та поширенні інформації про Фестиваль серед різних верств населення.</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2.2 Загальне керівництво всією діяльністю, пов'язаною з підготовкою та проведенням Фестивалю, здійснює Організаційний комітет, до складу якого входять представники та керівники органів місцевого самоврядування, а також митці, в тому числі в галузі живопису, інвестори, спонсори, науковці та громадські активісти.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2.3 Типові завдання організаційного комітету включають</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Контроль за дотриманням заходів безпеки;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Контроль за наданням необхідної матеріально-технічної підтримки;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Збір коштів від спонсорів та донорів для проведення заходу;</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Залучення місцевих та регіональних осередків майстрів-живописців до підготовки та проведення заходу;</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Визначення теми, кількості конкурсних завдань, конкурсів, умов та термінів проведення заходу;</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 Надання фінансової та інформаційної підтримки для підготовки та проведення заходу;</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Затвердження фінансового плану;</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Координація організаційної та підготовчої роботи;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Затвердження списку гостей, ЗМІ та учасників;</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Висвітлення фестивалю в регіональних та національних ЗМІ;</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Організація змістовного дозвілля та спілкування для учасників фестивалю.</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3. Програма проведення фестивалю</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3.1 Фестиваль Івано-Франківського живопису може проводитися щорічно в місті Івано-Франківську.</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3.2 Відповідальність за підготовчу роботу до організації та проведення Фестивалю покладається на Оргкомітет Фестивалю.</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3.3 Оргкомітет має право вносити зміни до програми Фестивалю, ходу та умов його проведення.</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3.4 Програма Фестивалю може включати наступні заходи </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розважальна програма з різноманітними конкурсами та виступами учасників</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сувенірний ярмарок - продаж виробів народних промислів</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майстер-класи, які будуть проводитися протягом усього часу проведення Фестивалю.</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4. Умови участі у Фестивалі</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4.1 До участі у Фестивалі запрошуються митці та аматори, діяльність яких пов'язана з живописом.</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4.2 Усі без винятку учасники отримають диплом Фестивалю по закінченню Фестивалю.</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5. фінансування фестивалю</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5.1 Фінансування Фестивалю здійснюється</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за рахунок спонсорських, благодійних, інших фінансових надходжень, не заборонених чинним законодавством України.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lastRenderedPageBreak/>
        <w:t>- за рахунок коштів державного та місцевих бюджетів відповідного року, виділених на цілі розвитку культури;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5.2. витрати на організацію та проведення Івано-Франківського фестивалю живопису здійснюються відповідно до кошторису.</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Кошторис проведення фестивалю</w:t>
      </w:r>
    </w:p>
    <w:tbl>
      <w:tblPr>
        <w:tblW w:w="9571" w:type="dxa"/>
        <w:tblInd w:w="108" w:type="dxa"/>
        <w:tblLayout w:type="fixed"/>
        <w:tblLook w:val="04A0" w:firstRow="1" w:lastRow="0" w:firstColumn="1" w:lastColumn="0" w:noHBand="0" w:noVBand="1"/>
      </w:tblPr>
      <w:tblGrid>
        <w:gridCol w:w="3190"/>
        <w:gridCol w:w="3190"/>
        <w:gridCol w:w="3191"/>
      </w:tblGrid>
      <w:tr w:rsidR="00F405B5" w:rsidRPr="001E22D5" w:rsidTr="00A43B22">
        <w:trPr>
          <w:trHeight w:val="302"/>
        </w:trPr>
        <w:tc>
          <w:tcPr>
            <w:tcW w:w="3190"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b/>
                <w:bCs/>
                <w:color w:val="000000" w:themeColor="text1"/>
                <w:sz w:val="26"/>
                <w:szCs w:val="26"/>
              </w:rPr>
              <w:t>Статті витрат</w:t>
            </w:r>
          </w:p>
        </w:tc>
        <w:tc>
          <w:tcPr>
            <w:tcW w:w="3190"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b/>
                <w:bCs/>
                <w:color w:val="000000" w:themeColor="text1"/>
                <w:sz w:val="26"/>
                <w:szCs w:val="26"/>
              </w:rPr>
              <w:t>Розрахунок витрат</w:t>
            </w:r>
          </w:p>
        </w:tc>
        <w:tc>
          <w:tcPr>
            <w:tcW w:w="3191"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b/>
                <w:bCs/>
                <w:color w:val="000000" w:themeColor="text1"/>
                <w:sz w:val="26"/>
                <w:szCs w:val="26"/>
              </w:rPr>
              <w:t>Кінцева сума</w:t>
            </w:r>
          </w:p>
        </w:tc>
      </w:tr>
      <w:tr w:rsidR="00F405B5" w:rsidRPr="001E22D5" w:rsidTr="00A43B22">
        <w:trPr>
          <w:trHeight w:val="1"/>
        </w:trPr>
        <w:tc>
          <w:tcPr>
            <w:tcW w:w="9571" w:type="dxa"/>
            <w:gridSpan w:val="3"/>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Організаційні витрати</w:t>
            </w:r>
          </w:p>
        </w:tc>
      </w:tr>
      <w:tr w:rsidR="00F405B5" w:rsidRPr="001E22D5" w:rsidTr="00A43B22">
        <w:trPr>
          <w:trHeight w:val="1"/>
        </w:trPr>
        <w:tc>
          <w:tcPr>
            <w:tcW w:w="3190"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Оренда наметів для демонстрації виробів</w:t>
            </w:r>
          </w:p>
        </w:tc>
        <w:tc>
          <w:tcPr>
            <w:tcW w:w="3190"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40 шт×400 грн</w:t>
            </w:r>
          </w:p>
        </w:tc>
        <w:tc>
          <w:tcPr>
            <w:tcW w:w="3191"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8000 грн</w:t>
            </w:r>
          </w:p>
        </w:tc>
      </w:tr>
      <w:tr w:rsidR="00F405B5" w:rsidRPr="001E22D5" w:rsidTr="00A43B22">
        <w:trPr>
          <w:trHeight w:val="1"/>
        </w:trPr>
        <w:tc>
          <w:tcPr>
            <w:tcW w:w="3190"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Оренда звукової апаратури</w:t>
            </w:r>
          </w:p>
        </w:tc>
        <w:tc>
          <w:tcPr>
            <w:tcW w:w="3190" w:type="dxa"/>
            <w:tcBorders>
              <w:top w:val="single" w:sz="2" w:space="0" w:color="000000"/>
              <w:left w:val="single" w:sz="2" w:space="0" w:color="000000"/>
              <w:bottom w:val="single" w:sz="2" w:space="0" w:color="000000"/>
              <w:right w:val="single" w:sz="2" w:space="0" w:color="000000"/>
            </w:tcBorders>
            <w:shd w:val="clear" w:color="auto" w:fill="FFFFFF"/>
          </w:tcPr>
          <w:p w:rsidR="00F405B5" w:rsidRPr="001E22D5" w:rsidRDefault="00F405B5" w:rsidP="00A43B22">
            <w:pPr>
              <w:spacing w:line="360" w:lineRule="auto"/>
              <w:ind w:firstLine="709"/>
              <w:contextualSpacing/>
              <w:jc w:val="center"/>
              <w:rPr>
                <w:color w:val="000000" w:themeColor="text1"/>
                <w:sz w:val="26"/>
                <w:szCs w:val="26"/>
              </w:rPr>
            </w:pPr>
          </w:p>
        </w:tc>
        <w:tc>
          <w:tcPr>
            <w:tcW w:w="3191"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4000 грн</w:t>
            </w:r>
          </w:p>
        </w:tc>
      </w:tr>
      <w:tr w:rsidR="00F405B5" w:rsidRPr="001E22D5" w:rsidTr="00A43B22">
        <w:trPr>
          <w:trHeight w:val="1"/>
        </w:trPr>
        <w:tc>
          <w:tcPr>
            <w:tcW w:w="3190"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Купівля канцелярсько-господарських товарів, сировини для виконання майстер-класів</w:t>
            </w:r>
          </w:p>
        </w:tc>
        <w:tc>
          <w:tcPr>
            <w:tcW w:w="3190" w:type="dxa"/>
            <w:tcBorders>
              <w:top w:val="single" w:sz="2" w:space="0" w:color="000000"/>
              <w:left w:val="single" w:sz="2" w:space="0" w:color="000000"/>
              <w:bottom w:val="single" w:sz="2" w:space="0" w:color="000000"/>
              <w:right w:val="single" w:sz="2" w:space="0" w:color="000000"/>
            </w:tcBorders>
            <w:shd w:val="clear" w:color="auto" w:fill="FFFFFF"/>
          </w:tcPr>
          <w:p w:rsidR="00F405B5" w:rsidRPr="001E22D5" w:rsidRDefault="00F405B5" w:rsidP="00A43B22">
            <w:pPr>
              <w:spacing w:line="360" w:lineRule="auto"/>
              <w:ind w:firstLine="709"/>
              <w:contextualSpacing/>
              <w:jc w:val="center"/>
              <w:rPr>
                <w:color w:val="000000" w:themeColor="text1"/>
                <w:sz w:val="26"/>
                <w:szCs w:val="26"/>
              </w:rPr>
            </w:pPr>
          </w:p>
        </w:tc>
        <w:tc>
          <w:tcPr>
            <w:tcW w:w="3191"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5000 грн</w:t>
            </w:r>
          </w:p>
        </w:tc>
      </w:tr>
      <w:tr w:rsidR="00F405B5" w:rsidRPr="001E22D5" w:rsidTr="00A43B22">
        <w:trPr>
          <w:trHeight w:val="1"/>
        </w:trPr>
        <w:tc>
          <w:tcPr>
            <w:tcW w:w="3190"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Художнє оформлення заходу</w:t>
            </w:r>
          </w:p>
        </w:tc>
        <w:tc>
          <w:tcPr>
            <w:tcW w:w="3190" w:type="dxa"/>
            <w:tcBorders>
              <w:top w:val="single" w:sz="2" w:space="0" w:color="000000"/>
              <w:left w:val="single" w:sz="2" w:space="0" w:color="000000"/>
              <w:bottom w:val="single" w:sz="2" w:space="0" w:color="000000"/>
              <w:right w:val="single" w:sz="2" w:space="0" w:color="000000"/>
            </w:tcBorders>
            <w:shd w:val="clear" w:color="auto" w:fill="FFFFFF"/>
          </w:tcPr>
          <w:p w:rsidR="00F405B5" w:rsidRPr="001E22D5" w:rsidRDefault="00F405B5" w:rsidP="00A43B22">
            <w:pPr>
              <w:spacing w:line="360" w:lineRule="auto"/>
              <w:ind w:firstLine="709"/>
              <w:contextualSpacing/>
              <w:jc w:val="center"/>
              <w:rPr>
                <w:color w:val="000000" w:themeColor="text1"/>
                <w:sz w:val="26"/>
                <w:szCs w:val="26"/>
              </w:rPr>
            </w:pPr>
          </w:p>
        </w:tc>
        <w:tc>
          <w:tcPr>
            <w:tcW w:w="3191"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1000 грн</w:t>
            </w:r>
          </w:p>
        </w:tc>
      </w:tr>
      <w:tr w:rsidR="00F405B5" w:rsidRPr="001E22D5" w:rsidTr="00A43B22">
        <w:trPr>
          <w:trHeight w:val="1"/>
        </w:trPr>
        <w:tc>
          <w:tcPr>
            <w:tcW w:w="6380"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Загалом організаційних витрат</w:t>
            </w:r>
          </w:p>
        </w:tc>
        <w:tc>
          <w:tcPr>
            <w:tcW w:w="3191"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18000 грн</w:t>
            </w:r>
          </w:p>
        </w:tc>
      </w:tr>
      <w:tr w:rsidR="00F405B5" w:rsidRPr="001E22D5" w:rsidTr="00A43B22">
        <w:trPr>
          <w:trHeight w:val="1"/>
        </w:trPr>
        <w:tc>
          <w:tcPr>
            <w:tcW w:w="9571" w:type="dxa"/>
            <w:gridSpan w:val="3"/>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Рекламно-інформаційні витрати</w:t>
            </w:r>
          </w:p>
        </w:tc>
      </w:tr>
      <w:tr w:rsidR="00F405B5" w:rsidRPr="001E22D5" w:rsidTr="00A43B22">
        <w:trPr>
          <w:trHeight w:val="1"/>
        </w:trPr>
        <w:tc>
          <w:tcPr>
            <w:tcW w:w="3190"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Виготовлення стендів</w:t>
            </w:r>
          </w:p>
        </w:tc>
        <w:tc>
          <w:tcPr>
            <w:tcW w:w="3190"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5 шт×1000 грн</w:t>
            </w:r>
          </w:p>
        </w:tc>
        <w:tc>
          <w:tcPr>
            <w:tcW w:w="3191"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5000 грн</w:t>
            </w:r>
          </w:p>
        </w:tc>
      </w:tr>
      <w:tr w:rsidR="00F405B5" w:rsidRPr="001E22D5" w:rsidTr="00A43B22">
        <w:trPr>
          <w:trHeight w:val="1"/>
        </w:trPr>
        <w:tc>
          <w:tcPr>
            <w:tcW w:w="3190"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 xml:space="preserve">Друк </w:t>
            </w:r>
            <w:proofErr w:type="spellStart"/>
            <w:r w:rsidRPr="001E22D5">
              <w:rPr>
                <w:color w:val="000000" w:themeColor="text1"/>
                <w:sz w:val="26"/>
                <w:szCs w:val="26"/>
              </w:rPr>
              <w:t>флаєрів</w:t>
            </w:r>
            <w:proofErr w:type="spellEnd"/>
          </w:p>
        </w:tc>
        <w:tc>
          <w:tcPr>
            <w:tcW w:w="3190"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1000 шт×1 грн</w:t>
            </w:r>
          </w:p>
        </w:tc>
        <w:tc>
          <w:tcPr>
            <w:tcW w:w="3191"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1000 грн</w:t>
            </w:r>
          </w:p>
        </w:tc>
      </w:tr>
      <w:tr w:rsidR="00F405B5" w:rsidRPr="001E22D5" w:rsidTr="00A43B22">
        <w:trPr>
          <w:trHeight w:val="1"/>
        </w:trPr>
        <w:tc>
          <w:tcPr>
            <w:tcW w:w="3190"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proofErr w:type="spellStart"/>
            <w:r w:rsidRPr="001E22D5">
              <w:rPr>
                <w:color w:val="000000" w:themeColor="text1"/>
                <w:sz w:val="26"/>
                <w:szCs w:val="26"/>
              </w:rPr>
              <w:t>Таргітна</w:t>
            </w:r>
            <w:proofErr w:type="spellEnd"/>
            <w:r w:rsidRPr="001E22D5">
              <w:rPr>
                <w:color w:val="000000" w:themeColor="text1"/>
                <w:sz w:val="26"/>
                <w:szCs w:val="26"/>
              </w:rPr>
              <w:t xml:space="preserve"> реклама у </w:t>
            </w:r>
            <w:proofErr w:type="spellStart"/>
            <w:r w:rsidRPr="001E22D5">
              <w:rPr>
                <w:color w:val="000000" w:themeColor="text1"/>
                <w:sz w:val="26"/>
                <w:szCs w:val="26"/>
              </w:rPr>
              <w:t>соцмережах</w:t>
            </w:r>
            <w:proofErr w:type="spellEnd"/>
            <w:r w:rsidRPr="001E22D5">
              <w:rPr>
                <w:color w:val="000000" w:themeColor="text1"/>
                <w:sz w:val="26"/>
                <w:szCs w:val="26"/>
              </w:rPr>
              <w:t xml:space="preserve"> (</w:t>
            </w:r>
            <w:r w:rsidRPr="001E22D5">
              <w:rPr>
                <w:color w:val="000000" w:themeColor="text1"/>
                <w:sz w:val="26"/>
                <w:szCs w:val="26"/>
                <w:lang w:val="en-US"/>
              </w:rPr>
              <w:t>Instagram</w:t>
            </w:r>
            <w:r w:rsidRPr="001E22D5">
              <w:rPr>
                <w:color w:val="000000" w:themeColor="text1"/>
                <w:sz w:val="26"/>
                <w:szCs w:val="26"/>
              </w:rPr>
              <w:t xml:space="preserve">, </w:t>
            </w:r>
            <w:r w:rsidRPr="001E22D5">
              <w:rPr>
                <w:color w:val="000000" w:themeColor="text1"/>
                <w:sz w:val="26"/>
                <w:szCs w:val="26"/>
                <w:lang w:val="en-US"/>
              </w:rPr>
              <w:t>Facebook</w:t>
            </w:r>
            <w:r w:rsidRPr="001E22D5">
              <w:rPr>
                <w:color w:val="000000" w:themeColor="text1"/>
                <w:sz w:val="26"/>
                <w:szCs w:val="26"/>
              </w:rPr>
              <w:t>)</w:t>
            </w:r>
          </w:p>
        </w:tc>
        <w:tc>
          <w:tcPr>
            <w:tcW w:w="3190" w:type="dxa"/>
            <w:tcBorders>
              <w:top w:val="single" w:sz="2" w:space="0" w:color="000000"/>
              <w:left w:val="single" w:sz="2" w:space="0" w:color="000000"/>
              <w:bottom w:val="single" w:sz="2" w:space="0" w:color="000000"/>
              <w:right w:val="single" w:sz="2" w:space="0" w:color="000000"/>
            </w:tcBorders>
            <w:shd w:val="clear" w:color="auto" w:fill="FFFFFF"/>
          </w:tcPr>
          <w:p w:rsidR="00F405B5" w:rsidRPr="001E22D5" w:rsidRDefault="00F405B5" w:rsidP="00A43B22">
            <w:pPr>
              <w:spacing w:line="360" w:lineRule="auto"/>
              <w:ind w:firstLine="709"/>
              <w:contextualSpacing/>
              <w:jc w:val="center"/>
              <w:rPr>
                <w:color w:val="000000" w:themeColor="text1"/>
                <w:sz w:val="26"/>
                <w:szCs w:val="26"/>
              </w:rPr>
            </w:pPr>
          </w:p>
        </w:tc>
        <w:tc>
          <w:tcPr>
            <w:tcW w:w="3191"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lang w:val="en-US"/>
              </w:rPr>
              <w:t>2500</w:t>
            </w:r>
            <w:r w:rsidRPr="001E22D5">
              <w:rPr>
                <w:color w:val="000000" w:themeColor="text1"/>
                <w:sz w:val="26"/>
                <w:szCs w:val="26"/>
              </w:rPr>
              <w:t xml:space="preserve"> грн</w:t>
            </w:r>
          </w:p>
        </w:tc>
      </w:tr>
      <w:tr w:rsidR="00F405B5" w:rsidRPr="001E22D5" w:rsidTr="00A43B22">
        <w:trPr>
          <w:trHeight w:val="1"/>
        </w:trPr>
        <w:tc>
          <w:tcPr>
            <w:tcW w:w="6380"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Загалом рекламно-інформаційних витрат</w:t>
            </w:r>
          </w:p>
        </w:tc>
        <w:tc>
          <w:tcPr>
            <w:tcW w:w="3191"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color w:val="000000" w:themeColor="text1"/>
                <w:sz w:val="26"/>
                <w:szCs w:val="26"/>
              </w:rPr>
              <w:t>8500 грн</w:t>
            </w:r>
          </w:p>
        </w:tc>
      </w:tr>
      <w:tr w:rsidR="00F405B5" w:rsidRPr="001E22D5" w:rsidTr="00A43B22">
        <w:trPr>
          <w:trHeight w:val="1"/>
        </w:trPr>
        <w:tc>
          <w:tcPr>
            <w:tcW w:w="6380"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b/>
                <w:bCs/>
                <w:color w:val="000000" w:themeColor="text1"/>
                <w:sz w:val="26"/>
                <w:szCs w:val="26"/>
              </w:rPr>
              <w:t>Всього витрат</w:t>
            </w:r>
          </w:p>
        </w:tc>
        <w:tc>
          <w:tcPr>
            <w:tcW w:w="3191" w:type="dxa"/>
            <w:tcBorders>
              <w:top w:val="single" w:sz="2" w:space="0" w:color="000000"/>
              <w:left w:val="single" w:sz="2" w:space="0" w:color="000000"/>
              <w:bottom w:val="single" w:sz="2" w:space="0" w:color="000000"/>
              <w:right w:val="single" w:sz="2" w:space="0" w:color="000000"/>
            </w:tcBorders>
            <w:shd w:val="clear" w:color="auto" w:fill="FFFFFF"/>
            <w:hideMark/>
          </w:tcPr>
          <w:p w:rsidR="00F405B5" w:rsidRPr="001E22D5" w:rsidRDefault="00F405B5" w:rsidP="00A43B22">
            <w:pPr>
              <w:spacing w:line="360" w:lineRule="auto"/>
              <w:ind w:firstLine="709"/>
              <w:contextualSpacing/>
              <w:jc w:val="center"/>
              <w:rPr>
                <w:color w:val="000000" w:themeColor="text1"/>
                <w:sz w:val="26"/>
                <w:szCs w:val="26"/>
              </w:rPr>
            </w:pPr>
            <w:r w:rsidRPr="001E22D5">
              <w:rPr>
                <w:b/>
                <w:bCs/>
                <w:color w:val="000000" w:themeColor="text1"/>
                <w:sz w:val="26"/>
                <w:szCs w:val="26"/>
              </w:rPr>
              <w:t>26500 грн</w:t>
            </w:r>
          </w:p>
        </w:tc>
      </w:tr>
    </w:tbl>
    <w:p w:rsidR="00F405B5" w:rsidRPr="001E22D5" w:rsidRDefault="00F405B5" w:rsidP="00F405B5">
      <w:pPr>
        <w:spacing w:line="360" w:lineRule="auto"/>
        <w:ind w:firstLine="709"/>
        <w:contextualSpacing/>
        <w:jc w:val="center"/>
        <w:rPr>
          <w:color w:val="000000" w:themeColor="text1"/>
          <w:sz w:val="26"/>
          <w:szCs w:val="26"/>
        </w:rPr>
      </w:pP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6. Реклама та інформаційна підтримка фестивалю</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6.1 Поширення інформації про масовий захід має здійснюватися оргкомітетом, який планує та забезпечує розміщення реклами та інформації на </w:t>
      </w:r>
      <w:r w:rsidRPr="001E22D5">
        <w:rPr>
          <w:color w:val="000000" w:themeColor="text1"/>
          <w:sz w:val="28"/>
          <w:szCs w:val="28"/>
        </w:rPr>
        <w:lastRenderedPageBreak/>
        <w:t>місцевих телеканалах, у друкованих виданнях, в інтернеті та соціальних мережах.</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Отже, Івано-Франківський живописний фестиваль – це подія, яка вшановує красу живопису та об'єднує місцевих та міжнародних художників, щоб продемонструвати свої роботи, поспілкуватися з громадою та надати практичний досвід живопису під час майстер-класу. Захід має на меті просувати Івано-Франківськ як культурний центр та забезпечити цікавий і збагачуючий досвід для любителів та ентузіастів мистецтва.</w:t>
      </w:r>
    </w:p>
    <w:p w:rsidR="00F405B5" w:rsidRPr="001E22D5" w:rsidRDefault="00F405B5" w:rsidP="00F405B5">
      <w:pPr>
        <w:spacing w:after="160" w:line="259" w:lineRule="auto"/>
        <w:rPr>
          <w:color w:val="000000" w:themeColor="text1"/>
          <w:sz w:val="28"/>
          <w:szCs w:val="28"/>
        </w:rPr>
      </w:pPr>
      <w:r w:rsidRPr="001E22D5">
        <w:rPr>
          <w:color w:val="000000" w:themeColor="text1"/>
          <w:sz w:val="28"/>
          <w:szCs w:val="28"/>
        </w:rPr>
        <w:br w:type="page"/>
      </w:r>
    </w:p>
    <w:p w:rsidR="00F405B5" w:rsidRPr="001E22D5" w:rsidRDefault="00F405B5" w:rsidP="00F405B5">
      <w:pPr>
        <w:spacing w:line="360" w:lineRule="auto"/>
        <w:ind w:firstLine="709"/>
        <w:contextualSpacing/>
        <w:jc w:val="center"/>
        <w:rPr>
          <w:b/>
          <w:color w:val="000000" w:themeColor="text1"/>
          <w:sz w:val="28"/>
          <w:szCs w:val="28"/>
        </w:rPr>
      </w:pPr>
      <w:r w:rsidRPr="001E22D5">
        <w:rPr>
          <w:b/>
          <w:color w:val="000000" w:themeColor="text1"/>
          <w:sz w:val="28"/>
          <w:szCs w:val="28"/>
        </w:rPr>
        <w:lastRenderedPageBreak/>
        <w:t>ВИСНОВКИ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На основі опрацювання широкого кола наукової літератури (монографій, наукових статей), навчально-методичних видань, інтернет-ресурсів можна зробити наступні висновки: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По-перше, витоки </w:t>
      </w:r>
      <w:proofErr w:type="spellStart"/>
      <w:r w:rsidRPr="001E22D5">
        <w:rPr>
          <w:color w:val="000000" w:themeColor="text1"/>
          <w:sz w:val="28"/>
          <w:szCs w:val="28"/>
        </w:rPr>
        <w:t>подієвого</w:t>
      </w:r>
      <w:proofErr w:type="spellEnd"/>
      <w:r w:rsidRPr="001E22D5">
        <w:rPr>
          <w:color w:val="000000" w:themeColor="text1"/>
          <w:sz w:val="28"/>
          <w:szCs w:val="28"/>
        </w:rPr>
        <w:t xml:space="preserve"> туризму можна простежити ще з давніх часів, коли він був пов'язаний зі звичаями та традиціями різних народів. У наш час </w:t>
      </w:r>
      <w:proofErr w:type="spellStart"/>
      <w:r w:rsidRPr="001E22D5">
        <w:rPr>
          <w:color w:val="000000" w:themeColor="text1"/>
          <w:sz w:val="28"/>
          <w:szCs w:val="28"/>
        </w:rPr>
        <w:t>подієвий</w:t>
      </w:r>
      <w:proofErr w:type="spellEnd"/>
      <w:r w:rsidRPr="001E22D5">
        <w:rPr>
          <w:color w:val="000000" w:themeColor="text1"/>
          <w:sz w:val="28"/>
          <w:szCs w:val="28"/>
        </w:rPr>
        <w:t xml:space="preserve"> туризм набув величезної популярності і випередив екскурсійні тури. Факторами успіху події є активна участь, </w:t>
      </w:r>
      <w:proofErr w:type="spellStart"/>
      <w:r w:rsidRPr="001E22D5">
        <w:rPr>
          <w:color w:val="000000" w:themeColor="text1"/>
          <w:sz w:val="28"/>
          <w:szCs w:val="28"/>
        </w:rPr>
        <w:t>інклюзивність</w:t>
      </w:r>
      <w:proofErr w:type="spellEnd"/>
      <w:r w:rsidRPr="001E22D5">
        <w:rPr>
          <w:color w:val="000000" w:themeColor="text1"/>
          <w:sz w:val="28"/>
          <w:szCs w:val="28"/>
        </w:rPr>
        <w:t xml:space="preserve">, активність, позитивне сприйняття, емоційність, символічність і задоволення. Фестивальний рух еволюціонував і зараз характеризується різноманітним мистецьким змістом, активним залученням аудиторії, технологічною інтеграцією, сталістю, </w:t>
      </w:r>
      <w:proofErr w:type="spellStart"/>
      <w:r w:rsidRPr="001E22D5">
        <w:rPr>
          <w:color w:val="000000" w:themeColor="text1"/>
          <w:sz w:val="28"/>
          <w:szCs w:val="28"/>
        </w:rPr>
        <w:t>інклюзивністю</w:t>
      </w:r>
      <w:proofErr w:type="spellEnd"/>
      <w:r w:rsidRPr="001E22D5">
        <w:rPr>
          <w:color w:val="000000" w:themeColor="text1"/>
          <w:sz w:val="28"/>
          <w:szCs w:val="28"/>
        </w:rPr>
        <w:t xml:space="preserve"> та різноманітністю, а також залученням громадськості. Фестивальні тенденції вплинули на мистецький зміст, досвід аудиторії та соціальний вплив цих подій, формуючи таким чином ландшафт мистецьких фестивалів у всьому світі. Науковий аналіз цих тенденцій дає цінне розуміння значення мистецьких фестивалів у сучасному культурному контексті.</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По-друге, мистецькі події є невід'ємною частиною сучасного мистецтва та культури, сприяючи мистецьким інноваціям, критичному дискурсу та міждисциплінарній взаємодії. Вони також роблять значний внесок у формування мистецьких тенденцій, популяризацію культурної спадщини та економічний розвиток регіонів, де проводяться. Сполучені Штати, Канада та країни Європи використовують мистецькі події для заохочення культурного обміну та діалогу з важливих питань сучасного мистецтва та суспільства. На організацію мистецьких подій в Азії впливають такі фактори, як державна підтримка, механізми фінансування та залучення громадськості, а для врахування унікальних культурних, соціальних та економічних особливостей потрібні </w:t>
      </w:r>
      <w:proofErr w:type="spellStart"/>
      <w:r w:rsidRPr="001E22D5">
        <w:rPr>
          <w:color w:val="000000" w:themeColor="text1"/>
          <w:sz w:val="28"/>
          <w:szCs w:val="28"/>
        </w:rPr>
        <w:t>контекстно</w:t>
      </w:r>
      <w:proofErr w:type="spellEnd"/>
      <w:r w:rsidRPr="001E22D5">
        <w:rPr>
          <w:color w:val="000000" w:themeColor="text1"/>
          <w:sz w:val="28"/>
          <w:szCs w:val="28"/>
        </w:rPr>
        <w:t xml:space="preserve">-специфічні підходи. Українські митці отримали визнання за свою оригінальність, креативність і технічну майстерність, а їхні роботи демонструються на великих виставках, бієнале та ярмарках по всьому світу. </w:t>
      </w:r>
      <w:r w:rsidRPr="001E22D5">
        <w:rPr>
          <w:color w:val="000000" w:themeColor="text1"/>
          <w:sz w:val="28"/>
          <w:szCs w:val="28"/>
        </w:rPr>
        <w:lastRenderedPageBreak/>
        <w:t>Участь України в міжнародних мистецьких заходах є важливою платформою для культурного обміну та діалогу, що сприяє процвітанню мистецької сцени країни.</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 xml:space="preserve">По-третє, відсутність законодавства, державної підтримки та нерозвиненість дипломатичних відносин є основними проблемами для організації міжнародних заходів в Україні, поряд із сезонністю, рекламними кампаніями та одноманітністю тематики подій. Однак зміни до законодавства, створення асоціації фестивалів, фінансова підтримка з боку держави та спонсорів є ключовими напрямками розвитку сектору організації подій. </w:t>
      </w:r>
    </w:p>
    <w:p w:rsidR="00F405B5" w:rsidRPr="001E22D5" w:rsidRDefault="00F405B5" w:rsidP="00F405B5">
      <w:pPr>
        <w:spacing w:line="360" w:lineRule="auto"/>
        <w:ind w:firstLine="709"/>
        <w:contextualSpacing/>
        <w:jc w:val="both"/>
        <w:rPr>
          <w:color w:val="000000" w:themeColor="text1"/>
          <w:sz w:val="28"/>
          <w:szCs w:val="28"/>
        </w:rPr>
      </w:pPr>
      <w:r w:rsidRPr="001E22D5">
        <w:rPr>
          <w:color w:val="000000" w:themeColor="text1"/>
          <w:sz w:val="28"/>
          <w:szCs w:val="28"/>
        </w:rPr>
        <w:t>По-четверте, розроблений Івано-Франківський фестиваль живопису є прикладом успішного заходу, який сприяє розвитку культури міста та надає збагачуючий досвід для поціновувачів мистецтва. Організація міжнародного фестивального руху в Україні за умови правильного підходу може сприяти розвитку культури, туризму та міжнародних відносин.</w:t>
      </w:r>
    </w:p>
    <w:p w:rsidR="00F405B5" w:rsidRPr="001E22D5" w:rsidRDefault="00F405B5" w:rsidP="00F405B5">
      <w:pPr>
        <w:spacing w:after="160" w:line="259" w:lineRule="auto"/>
        <w:jc w:val="both"/>
        <w:rPr>
          <w:color w:val="000000" w:themeColor="text1"/>
          <w:sz w:val="28"/>
          <w:szCs w:val="28"/>
        </w:rPr>
      </w:pPr>
      <w:r w:rsidRPr="001E22D5">
        <w:rPr>
          <w:color w:val="000000" w:themeColor="text1"/>
          <w:sz w:val="28"/>
          <w:szCs w:val="28"/>
        </w:rPr>
        <w:br w:type="page"/>
      </w:r>
    </w:p>
    <w:p w:rsidR="00F405B5" w:rsidRPr="001E22D5" w:rsidRDefault="00F405B5" w:rsidP="00F405B5">
      <w:pPr>
        <w:spacing w:line="360" w:lineRule="auto"/>
        <w:ind w:firstLine="709"/>
        <w:contextualSpacing/>
        <w:jc w:val="center"/>
        <w:rPr>
          <w:b/>
          <w:color w:val="000000" w:themeColor="text1"/>
          <w:sz w:val="28"/>
          <w:szCs w:val="28"/>
        </w:rPr>
      </w:pPr>
      <w:r w:rsidRPr="001E22D5">
        <w:rPr>
          <w:b/>
          <w:color w:val="000000" w:themeColor="text1"/>
          <w:sz w:val="28"/>
          <w:szCs w:val="28"/>
        </w:rPr>
        <w:lastRenderedPageBreak/>
        <w:t>СПИСОК ВИКОРИСТАНИХ ДЖЕРЕЛ</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rPr>
      </w:pPr>
      <w:proofErr w:type="spellStart"/>
      <w:r w:rsidRPr="001E22D5">
        <w:rPr>
          <w:rFonts w:ascii="Times New Roman" w:hAnsi="Times New Roman" w:cs="Times New Roman"/>
          <w:bCs/>
          <w:color w:val="000000" w:themeColor="text1"/>
          <w:sz w:val="28"/>
          <w:szCs w:val="28"/>
          <w:shd w:val="clear" w:color="auto" w:fill="FFFFFF"/>
        </w:rPr>
        <w:t>Art</w:t>
      </w:r>
      <w:proofErr w:type="spellEnd"/>
      <w:r w:rsidRPr="001E22D5">
        <w:rPr>
          <w:rFonts w:ascii="Times New Roman" w:hAnsi="Times New Roman" w:cs="Times New Roman"/>
          <w:bCs/>
          <w:color w:val="000000" w:themeColor="text1"/>
          <w:sz w:val="28"/>
          <w:szCs w:val="28"/>
          <w:shd w:val="clear" w:color="auto" w:fill="FFFFFF"/>
        </w:rPr>
        <w:t xml:space="preserve"> </w:t>
      </w:r>
      <w:proofErr w:type="spellStart"/>
      <w:r w:rsidRPr="001E22D5">
        <w:rPr>
          <w:rFonts w:ascii="Times New Roman" w:hAnsi="Times New Roman" w:cs="Times New Roman"/>
          <w:bCs/>
          <w:color w:val="000000" w:themeColor="text1"/>
          <w:sz w:val="28"/>
          <w:szCs w:val="28"/>
          <w:shd w:val="clear" w:color="auto" w:fill="FFFFFF"/>
        </w:rPr>
        <w:t>Basel</w:t>
      </w:r>
      <w:proofErr w:type="spellEnd"/>
      <w:r w:rsidRPr="001E22D5">
        <w:rPr>
          <w:rFonts w:ascii="Times New Roman" w:hAnsi="Times New Roman" w:cs="Times New Roman"/>
          <w:bCs/>
          <w:color w:val="000000" w:themeColor="text1"/>
          <w:sz w:val="28"/>
          <w:szCs w:val="28"/>
          <w:shd w:val="clear" w:color="auto" w:fill="FFFFFF"/>
        </w:rPr>
        <w:t xml:space="preserve">. </w:t>
      </w:r>
      <w:r w:rsidRPr="001E22D5">
        <w:rPr>
          <w:rFonts w:ascii="Times New Roman" w:hAnsi="Times New Roman" w:cs="Times New Roman"/>
          <w:bCs/>
          <w:color w:val="000000" w:themeColor="text1"/>
          <w:sz w:val="28"/>
          <w:szCs w:val="28"/>
          <w:shd w:val="clear" w:color="auto" w:fill="FFFFFF"/>
          <w:lang w:val="en-US"/>
        </w:rPr>
        <w:t>URL</w:t>
      </w:r>
      <w:r w:rsidRPr="001E22D5">
        <w:rPr>
          <w:rFonts w:ascii="Times New Roman" w:hAnsi="Times New Roman" w:cs="Times New Roman"/>
          <w:bCs/>
          <w:color w:val="000000" w:themeColor="text1"/>
          <w:sz w:val="28"/>
          <w:szCs w:val="28"/>
          <w:shd w:val="clear" w:color="auto" w:fill="FFFFFF"/>
        </w:rPr>
        <w:t xml:space="preserve">: </w:t>
      </w:r>
      <w:r w:rsidRPr="001E22D5">
        <w:rPr>
          <w:rFonts w:ascii="Times New Roman" w:hAnsi="Times New Roman" w:cs="Times New Roman"/>
          <w:bCs/>
          <w:color w:val="000000" w:themeColor="text1"/>
          <w:sz w:val="28"/>
          <w:szCs w:val="28"/>
          <w:shd w:val="clear" w:color="auto" w:fill="FFFFFF"/>
          <w:lang w:val="en-US"/>
        </w:rPr>
        <w:t>https</w:t>
      </w:r>
      <w:r w:rsidRPr="001E22D5">
        <w:rPr>
          <w:rFonts w:ascii="Times New Roman" w:hAnsi="Times New Roman" w:cs="Times New Roman"/>
          <w:bCs/>
          <w:color w:val="000000" w:themeColor="text1"/>
          <w:sz w:val="28"/>
          <w:szCs w:val="28"/>
          <w:shd w:val="clear" w:color="auto" w:fill="FFFFFF"/>
        </w:rPr>
        <w:t>://</w:t>
      </w:r>
      <w:proofErr w:type="spellStart"/>
      <w:r w:rsidRPr="001E22D5">
        <w:rPr>
          <w:rFonts w:ascii="Times New Roman" w:hAnsi="Times New Roman" w:cs="Times New Roman"/>
          <w:bCs/>
          <w:color w:val="000000" w:themeColor="text1"/>
          <w:sz w:val="28"/>
          <w:szCs w:val="28"/>
          <w:shd w:val="clear" w:color="auto" w:fill="FFFFFF"/>
          <w:lang w:val="en-US"/>
        </w:rPr>
        <w:t>en</w:t>
      </w:r>
      <w:proofErr w:type="spellEnd"/>
      <w:r w:rsidRPr="001E22D5">
        <w:rPr>
          <w:rFonts w:ascii="Times New Roman" w:hAnsi="Times New Roman" w:cs="Times New Roman"/>
          <w:bCs/>
          <w:color w:val="000000" w:themeColor="text1"/>
          <w:sz w:val="28"/>
          <w:szCs w:val="28"/>
          <w:shd w:val="clear" w:color="auto" w:fill="FFFFFF"/>
        </w:rPr>
        <w:t>.</w:t>
      </w:r>
      <w:proofErr w:type="spellStart"/>
      <w:r w:rsidRPr="001E22D5">
        <w:rPr>
          <w:rFonts w:ascii="Times New Roman" w:hAnsi="Times New Roman" w:cs="Times New Roman"/>
          <w:bCs/>
          <w:color w:val="000000" w:themeColor="text1"/>
          <w:sz w:val="28"/>
          <w:szCs w:val="28"/>
          <w:shd w:val="clear" w:color="auto" w:fill="FFFFFF"/>
          <w:lang w:val="en-US"/>
        </w:rPr>
        <w:t>wikipedia</w:t>
      </w:r>
      <w:proofErr w:type="spellEnd"/>
      <w:r w:rsidRPr="001E22D5">
        <w:rPr>
          <w:rFonts w:ascii="Times New Roman" w:hAnsi="Times New Roman" w:cs="Times New Roman"/>
          <w:bCs/>
          <w:color w:val="000000" w:themeColor="text1"/>
          <w:sz w:val="28"/>
          <w:szCs w:val="28"/>
          <w:shd w:val="clear" w:color="auto" w:fill="FFFFFF"/>
        </w:rPr>
        <w:t>.</w:t>
      </w:r>
      <w:r w:rsidRPr="001E22D5">
        <w:rPr>
          <w:rFonts w:ascii="Times New Roman" w:hAnsi="Times New Roman" w:cs="Times New Roman"/>
          <w:bCs/>
          <w:color w:val="000000" w:themeColor="text1"/>
          <w:sz w:val="28"/>
          <w:szCs w:val="28"/>
          <w:shd w:val="clear" w:color="auto" w:fill="FFFFFF"/>
          <w:lang w:val="en-US"/>
        </w:rPr>
        <w:t>org</w:t>
      </w:r>
      <w:r w:rsidRPr="001E22D5">
        <w:rPr>
          <w:rFonts w:ascii="Times New Roman" w:hAnsi="Times New Roman" w:cs="Times New Roman"/>
          <w:bCs/>
          <w:color w:val="000000" w:themeColor="text1"/>
          <w:sz w:val="28"/>
          <w:szCs w:val="28"/>
          <w:shd w:val="clear" w:color="auto" w:fill="FFFFFF"/>
        </w:rPr>
        <w:t>/</w:t>
      </w:r>
      <w:r w:rsidRPr="001E22D5">
        <w:rPr>
          <w:rFonts w:ascii="Times New Roman" w:hAnsi="Times New Roman" w:cs="Times New Roman"/>
          <w:bCs/>
          <w:color w:val="000000" w:themeColor="text1"/>
          <w:sz w:val="28"/>
          <w:szCs w:val="28"/>
          <w:shd w:val="clear" w:color="auto" w:fill="FFFFFF"/>
          <w:lang w:val="en-US"/>
        </w:rPr>
        <w:t>wiki</w:t>
      </w:r>
      <w:r w:rsidRPr="001E22D5">
        <w:rPr>
          <w:rFonts w:ascii="Times New Roman" w:hAnsi="Times New Roman" w:cs="Times New Roman"/>
          <w:bCs/>
          <w:color w:val="000000" w:themeColor="text1"/>
          <w:sz w:val="28"/>
          <w:szCs w:val="28"/>
          <w:shd w:val="clear" w:color="auto" w:fill="FFFFFF"/>
        </w:rPr>
        <w:t>/</w:t>
      </w:r>
      <w:r w:rsidRPr="001E22D5">
        <w:rPr>
          <w:rFonts w:ascii="Times New Roman" w:hAnsi="Times New Roman" w:cs="Times New Roman"/>
          <w:bCs/>
          <w:color w:val="000000" w:themeColor="text1"/>
          <w:sz w:val="28"/>
          <w:szCs w:val="28"/>
          <w:shd w:val="clear" w:color="auto" w:fill="FFFFFF"/>
          <w:lang w:val="en-US"/>
        </w:rPr>
        <w:t>Art</w:t>
      </w:r>
      <w:r w:rsidRPr="001E22D5">
        <w:rPr>
          <w:rFonts w:ascii="Times New Roman" w:hAnsi="Times New Roman" w:cs="Times New Roman"/>
          <w:bCs/>
          <w:color w:val="000000" w:themeColor="text1"/>
          <w:sz w:val="28"/>
          <w:szCs w:val="28"/>
          <w:shd w:val="clear" w:color="auto" w:fill="FFFFFF"/>
        </w:rPr>
        <w:t>_</w:t>
      </w:r>
      <w:r w:rsidRPr="001E22D5">
        <w:rPr>
          <w:rFonts w:ascii="Times New Roman" w:hAnsi="Times New Roman" w:cs="Times New Roman"/>
          <w:bCs/>
          <w:color w:val="000000" w:themeColor="text1"/>
          <w:sz w:val="28"/>
          <w:szCs w:val="28"/>
          <w:shd w:val="clear" w:color="auto" w:fill="FFFFFF"/>
          <w:lang w:val="en-US"/>
        </w:rPr>
        <w:t>Basel</w:t>
      </w:r>
      <w:r w:rsidRPr="001E22D5">
        <w:rPr>
          <w:rFonts w:ascii="Times New Roman" w:hAnsi="Times New Roman" w:cs="Times New Roman"/>
          <w:bCs/>
          <w:color w:val="000000" w:themeColor="text1"/>
          <w:sz w:val="28"/>
          <w:szCs w:val="28"/>
          <w:shd w:val="clear" w:color="auto" w:fill="FFFFFF"/>
        </w:rPr>
        <w:t xml:space="preserve"> (дата звернення: 23.03.2023)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rPr>
      </w:pPr>
      <w:r w:rsidRPr="001E22D5">
        <w:rPr>
          <w:rFonts w:ascii="Times New Roman" w:hAnsi="Times New Roman" w:cs="Times New Roman"/>
          <w:bCs/>
          <w:color w:val="000000" w:themeColor="text1"/>
          <w:sz w:val="28"/>
          <w:szCs w:val="28"/>
          <w:lang w:val="en-US"/>
        </w:rPr>
        <w:t xml:space="preserve">Art Fair </w:t>
      </w:r>
      <w:proofErr w:type="spellStart"/>
      <w:r w:rsidRPr="001E22D5">
        <w:rPr>
          <w:rFonts w:ascii="Times New Roman" w:hAnsi="Times New Roman" w:cs="Times New Roman"/>
          <w:bCs/>
          <w:color w:val="000000" w:themeColor="text1"/>
          <w:sz w:val="28"/>
          <w:szCs w:val="28"/>
          <w:lang w:val="en-US"/>
        </w:rPr>
        <w:t>Tokio</w:t>
      </w:r>
      <w:proofErr w:type="spellEnd"/>
      <w:r w:rsidRPr="001E22D5">
        <w:rPr>
          <w:rFonts w:ascii="Times New Roman" w:hAnsi="Times New Roman" w:cs="Times New Roman"/>
          <w:bCs/>
          <w:color w:val="000000" w:themeColor="text1"/>
          <w:sz w:val="28"/>
          <w:szCs w:val="28"/>
          <w:lang w:val="en-US"/>
        </w:rPr>
        <w:t xml:space="preserve">. URL: </w:t>
      </w:r>
      <w:r w:rsidRPr="001E22D5">
        <w:rPr>
          <w:rFonts w:ascii="Times New Roman" w:hAnsi="Times New Roman" w:cs="Times New Roman"/>
          <w:color w:val="000000" w:themeColor="text1"/>
          <w:sz w:val="28"/>
          <w:szCs w:val="28"/>
          <w:lang w:val="en-US"/>
        </w:rPr>
        <w:t>https://artfairtokyo.com/</w:t>
      </w:r>
      <w:r w:rsidRPr="001E22D5">
        <w:rPr>
          <w:rFonts w:ascii="Times New Roman" w:hAnsi="Times New Roman" w:cs="Times New Roman"/>
          <w:color w:val="000000" w:themeColor="text1"/>
          <w:sz w:val="28"/>
          <w:szCs w:val="28"/>
        </w:rPr>
        <w:t xml:space="preserve"> </w:t>
      </w:r>
      <w:r w:rsidRPr="001E22D5">
        <w:rPr>
          <w:rFonts w:ascii="Times New Roman" w:hAnsi="Times New Roman" w:cs="Times New Roman"/>
          <w:bCs/>
          <w:color w:val="000000" w:themeColor="text1"/>
          <w:sz w:val="28"/>
          <w:szCs w:val="28"/>
          <w:shd w:val="clear" w:color="auto" w:fill="FFFFFF"/>
        </w:rPr>
        <w:t>(дата звернення: 23.03.2023)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lang w:val="en-US"/>
        </w:rPr>
      </w:pPr>
      <w:r w:rsidRPr="001E22D5">
        <w:rPr>
          <w:rFonts w:ascii="Times New Roman" w:hAnsi="Times New Roman" w:cs="Times New Roman"/>
          <w:color w:val="000000" w:themeColor="text1"/>
          <w:sz w:val="28"/>
          <w:szCs w:val="28"/>
          <w:lang w:val="en-US"/>
        </w:rPr>
        <w:t xml:space="preserve">Art Stage Singapore. URL: https://en.wikipedia.org/wiki/Art_Stage_Singapore </w:t>
      </w:r>
      <w:r w:rsidRPr="001E22D5">
        <w:rPr>
          <w:rFonts w:ascii="Times New Roman" w:hAnsi="Times New Roman" w:cs="Times New Roman"/>
          <w:bCs/>
          <w:color w:val="000000" w:themeColor="text1"/>
          <w:sz w:val="28"/>
          <w:szCs w:val="28"/>
          <w:shd w:val="clear" w:color="auto" w:fill="FFFFFF"/>
        </w:rPr>
        <w:t>(дата звернення: 23.03.2023)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lang w:val="en-US"/>
        </w:rPr>
      </w:pPr>
      <w:r w:rsidRPr="001E22D5">
        <w:rPr>
          <w:rStyle w:val="mw-page-title-main"/>
          <w:rFonts w:ascii="Times New Roman" w:hAnsi="Times New Roman" w:cs="Times New Roman"/>
          <w:bCs/>
          <w:color w:val="000000" w:themeColor="text1"/>
          <w:sz w:val="28"/>
          <w:szCs w:val="28"/>
          <w:lang w:val="en-US"/>
        </w:rPr>
        <w:t>Art Toronto</w:t>
      </w:r>
      <w:r w:rsidRPr="001E22D5">
        <w:rPr>
          <w:rFonts w:ascii="Times New Roman" w:hAnsi="Times New Roman" w:cs="Times New Roman"/>
          <w:bCs/>
          <w:color w:val="000000" w:themeColor="text1"/>
          <w:sz w:val="28"/>
          <w:szCs w:val="28"/>
          <w:lang w:val="en-US"/>
        </w:rPr>
        <w:t xml:space="preserve">. URL: </w:t>
      </w:r>
      <w:r w:rsidRPr="001E22D5">
        <w:rPr>
          <w:rFonts w:ascii="Times New Roman" w:hAnsi="Times New Roman" w:cs="Times New Roman"/>
          <w:color w:val="000000" w:themeColor="text1"/>
          <w:sz w:val="28"/>
          <w:szCs w:val="28"/>
          <w:lang w:val="en-US"/>
        </w:rPr>
        <w:t xml:space="preserve">https://en.wikipedia.org/wiki/Art_Toronto </w:t>
      </w:r>
      <w:r w:rsidRPr="001E22D5">
        <w:rPr>
          <w:rFonts w:ascii="Times New Roman" w:hAnsi="Times New Roman" w:cs="Times New Roman"/>
          <w:bCs/>
          <w:color w:val="000000" w:themeColor="text1"/>
          <w:sz w:val="28"/>
          <w:szCs w:val="28"/>
          <w:shd w:val="clear" w:color="auto" w:fill="FFFFFF"/>
        </w:rPr>
        <w:t>(дата звернення: 23.03.2023)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lang w:val="en-US"/>
        </w:rPr>
      </w:pPr>
      <w:proofErr w:type="spellStart"/>
      <w:r w:rsidRPr="001E22D5">
        <w:rPr>
          <w:rStyle w:val="mw-page-title-main"/>
          <w:rFonts w:ascii="Times New Roman" w:hAnsi="Times New Roman" w:cs="Times New Roman"/>
          <w:bCs/>
          <w:color w:val="000000" w:themeColor="text1"/>
          <w:sz w:val="28"/>
          <w:szCs w:val="28"/>
        </w:rPr>
        <w:t>Beijing</w:t>
      </w:r>
      <w:proofErr w:type="spellEnd"/>
      <w:r w:rsidRPr="001E22D5">
        <w:rPr>
          <w:rStyle w:val="mw-page-title-main"/>
          <w:rFonts w:ascii="Times New Roman" w:hAnsi="Times New Roman" w:cs="Times New Roman"/>
          <w:bCs/>
          <w:color w:val="000000" w:themeColor="text1"/>
          <w:sz w:val="28"/>
          <w:szCs w:val="28"/>
        </w:rPr>
        <w:t xml:space="preserve"> </w:t>
      </w:r>
      <w:proofErr w:type="spellStart"/>
      <w:r w:rsidRPr="001E22D5">
        <w:rPr>
          <w:rStyle w:val="mw-page-title-main"/>
          <w:rFonts w:ascii="Times New Roman" w:hAnsi="Times New Roman" w:cs="Times New Roman"/>
          <w:bCs/>
          <w:color w:val="000000" w:themeColor="text1"/>
          <w:sz w:val="28"/>
          <w:szCs w:val="28"/>
        </w:rPr>
        <w:t>International</w:t>
      </w:r>
      <w:proofErr w:type="spellEnd"/>
      <w:r w:rsidRPr="001E22D5">
        <w:rPr>
          <w:rStyle w:val="mw-page-title-main"/>
          <w:rFonts w:ascii="Times New Roman" w:hAnsi="Times New Roman" w:cs="Times New Roman"/>
          <w:bCs/>
          <w:color w:val="000000" w:themeColor="text1"/>
          <w:sz w:val="28"/>
          <w:szCs w:val="28"/>
        </w:rPr>
        <w:t xml:space="preserve"> </w:t>
      </w:r>
      <w:proofErr w:type="spellStart"/>
      <w:r w:rsidRPr="001E22D5">
        <w:rPr>
          <w:rStyle w:val="mw-page-title-main"/>
          <w:rFonts w:ascii="Times New Roman" w:hAnsi="Times New Roman" w:cs="Times New Roman"/>
          <w:bCs/>
          <w:color w:val="000000" w:themeColor="text1"/>
          <w:sz w:val="28"/>
          <w:szCs w:val="28"/>
        </w:rPr>
        <w:t>Art</w:t>
      </w:r>
      <w:proofErr w:type="spellEnd"/>
      <w:r w:rsidRPr="001E22D5">
        <w:rPr>
          <w:rStyle w:val="mw-page-title-main"/>
          <w:rFonts w:ascii="Times New Roman" w:hAnsi="Times New Roman" w:cs="Times New Roman"/>
          <w:bCs/>
          <w:color w:val="000000" w:themeColor="text1"/>
          <w:sz w:val="28"/>
          <w:szCs w:val="28"/>
        </w:rPr>
        <w:t xml:space="preserve"> </w:t>
      </w:r>
      <w:proofErr w:type="spellStart"/>
      <w:r w:rsidRPr="001E22D5">
        <w:rPr>
          <w:rStyle w:val="mw-page-title-main"/>
          <w:rFonts w:ascii="Times New Roman" w:hAnsi="Times New Roman" w:cs="Times New Roman"/>
          <w:bCs/>
          <w:color w:val="000000" w:themeColor="text1"/>
          <w:sz w:val="28"/>
          <w:szCs w:val="28"/>
        </w:rPr>
        <w:t>Biennale</w:t>
      </w:r>
      <w:proofErr w:type="spellEnd"/>
      <w:r w:rsidRPr="001E22D5">
        <w:rPr>
          <w:rFonts w:ascii="Times New Roman" w:hAnsi="Times New Roman" w:cs="Times New Roman"/>
          <w:bCs/>
          <w:color w:val="000000" w:themeColor="text1"/>
          <w:sz w:val="28"/>
          <w:szCs w:val="28"/>
          <w:lang w:val="en-US"/>
        </w:rPr>
        <w:t xml:space="preserve">. URL: </w:t>
      </w:r>
      <w:r w:rsidRPr="001E22D5">
        <w:rPr>
          <w:rFonts w:ascii="Times New Roman" w:hAnsi="Times New Roman" w:cs="Times New Roman"/>
          <w:color w:val="000000" w:themeColor="text1"/>
          <w:sz w:val="28"/>
          <w:szCs w:val="28"/>
          <w:lang w:val="en-US"/>
        </w:rPr>
        <w:t>https://en.wikipedia.org/wiki/Beijing_International_Art_Biennale</w:t>
      </w:r>
      <w:r w:rsidRPr="001E22D5">
        <w:rPr>
          <w:rFonts w:ascii="Times New Roman" w:hAnsi="Times New Roman" w:cs="Times New Roman"/>
          <w:color w:val="000000" w:themeColor="text1"/>
          <w:sz w:val="28"/>
          <w:szCs w:val="28"/>
        </w:rPr>
        <w:t xml:space="preserve"> </w:t>
      </w:r>
      <w:r w:rsidRPr="001E22D5">
        <w:rPr>
          <w:rFonts w:ascii="Times New Roman" w:hAnsi="Times New Roman" w:cs="Times New Roman"/>
          <w:bCs/>
          <w:color w:val="000000" w:themeColor="text1"/>
          <w:sz w:val="28"/>
          <w:szCs w:val="28"/>
          <w:shd w:val="clear" w:color="auto" w:fill="FFFFFF"/>
        </w:rPr>
        <w:t>(дата звернення: 24.03.2023)</w:t>
      </w:r>
    </w:p>
    <w:p w:rsidR="00F405B5" w:rsidRPr="001E22D5" w:rsidRDefault="00F405B5" w:rsidP="00F405B5">
      <w:pPr>
        <w:pStyle w:val="a8"/>
        <w:numPr>
          <w:ilvl w:val="0"/>
          <w:numId w:val="9"/>
        </w:numPr>
        <w:spacing w:after="200" w:line="276" w:lineRule="auto"/>
        <w:jc w:val="both"/>
        <w:rPr>
          <w:rStyle w:val="mw-page-title-main"/>
          <w:rFonts w:ascii="Times New Roman" w:hAnsi="Times New Roman" w:cs="Times New Roman"/>
          <w:color w:val="000000" w:themeColor="text1"/>
          <w:sz w:val="28"/>
          <w:szCs w:val="28"/>
          <w:lang w:val="de-DE"/>
        </w:rPr>
      </w:pPr>
      <w:r w:rsidRPr="001E22D5">
        <w:rPr>
          <w:rStyle w:val="mw-page-title-main"/>
          <w:rFonts w:ascii="Times New Roman" w:hAnsi="Times New Roman" w:cs="Times New Roman"/>
          <w:bCs/>
          <w:color w:val="000000" w:themeColor="text1"/>
          <w:sz w:val="28"/>
          <w:szCs w:val="28"/>
          <w:lang w:val="de-DE"/>
        </w:rPr>
        <w:t xml:space="preserve">Berlin Biennale. URL: </w:t>
      </w:r>
      <w:r w:rsidRPr="001E22D5">
        <w:rPr>
          <w:rStyle w:val="mw-page-title-main"/>
          <w:rFonts w:ascii="Times New Roman" w:hAnsi="Times New Roman" w:cs="Times New Roman"/>
          <w:color w:val="000000" w:themeColor="text1"/>
          <w:sz w:val="28"/>
          <w:szCs w:val="28"/>
          <w:lang w:val="de-DE"/>
        </w:rPr>
        <w:t xml:space="preserve">https://en.wikipedia.org/wiki/Berlin_Biennale </w:t>
      </w:r>
      <w:r w:rsidRPr="001E22D5">
        <w:rPr>
          <w:rFonts w:ascii="Times New Roman" w:hAnsi="Times New Roman" w:cs="Times New Roman"/>
          <w:bCs/>
          <w:color w:val="000000" w:themeColor="text1"/>
          <w:sz w:val="28"/>
          <w:szCs w:val="28"/>
          <w:shd w:val="clear" w:color="auto" w:fill="FFFFFF"/>
        </w:rPr>
        <w:t>(дата звернення: 24.03.2023)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lang w:val="de-DE"/>
        </w:rPr>
      </w:pPr>
      <w:proofErr w:type="spellStart"/>
      <w:r w:rsidRPr="001E22D5">
        <w:rPr>
          <w:rStyle w:val="mw-page-title-main"/>
          <w:rFonts w:ascii="Times New Roman" w:hAnsi="Times New Roman" w:cs="Times New Roman"/>
          <w:bCs/>
          <w:color w:val="000000" w:themeColor="text1"/>
          <w:sz w:val="28"/>
          <w:szCs w:val="28"/>
          <w:lang w:val="de-DE"/>
        </w:rPr>
        <w:t>Busan</w:t>
      </w:r>
      <w:proofErr w:type="spellEnd"/>
      <w:r w:rsidRPr="001E22D5">
        <w:rPr>
          <w:rStyle w:val="mw-page-title-main"/>
          <w:rFonts w:ascii="Times New Roman" w:hAnsi="Times New Roman" w:cs="Times New Roman"/>
          <w:bCs/>
          <w:color w:val="000000" w:themeColor="text1"/>
          <w:sz w:val="28"/>
          <w:szCs w:val="28"/>
          <w:lang w:val="de-DE"/>
        </w:rPr>
        <w:t xml:space="preserve"> Biennale</w:t>
      </w:r>
      <w:r w:rsidRPr="001E22D5">
        <w:rPr>
          <w:rFonts w:ascii="Times New Roman" w:hAnsi="Times New Roman" w:cs="Times New Roman"/>
          <w:bCs/>
          <w:color w:val="000000" w:themeColor="text1"/>
          <w:sz w:val="28"/>
          <w:szCs w:val="28"/>
          <w:lang w:val="de-DE"/>
        </w:rPr>
        <w:t xml:space="preserve">. URL: </w:t>
      </w:r>
      <w:r w:rsidRPr="001E22D5">
        <w:rPr>
          <w:rFonts w:ascii="Times New Roman" w:hAnsi="Times New Roman" w:cs="Times New Roman"/>
          <w:color w:val="000000" w:themeColor="text1"/>
          <w:sz w:val="28"/>
          <w:szCs w:val="28"/>
          <w:lang w:val="de-DE"/>
        </w:rPr>
        <w:t>https://en.wikipedia.org/wiki/Busan_Biennale</w:t>
      </w:r>
      <w:r w:rsidRPr="001E22D5">
        <w:rPr>
          <w:rFonts w:ascii="Times New Roman" w:hAnsi="Times New Roman" w:cs="Times New Roman"/>
          <w:color w:val="000000" w:themeColor="text1"/>
          <w:sz w:val="28"/>
          <w:szCs w:val="28"/>
        </w:rPr>
        <w:t xml:space="preserve"> </w:t>
      </w:r>
      <w:r w:rsidRPr="001E22D5">
        <w:rPr>
          <w:rFonts w:ascii="Times New Roman" w:hAnsi="Times New Roman" w:cs="Times New Roman"/>
          <w:bCs/>
          <w:color w:val="000000" w:themeColor="text1"/>
          <w:sz w:val="28"/>
          <w:szCs w:val="28"/>
          <w:shd w:val="clear" w:color="auto" w:fill="FFFFFF"/>
        </w:rPr>
        <w:t>(дата звернення: 23.03.2023)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rPr>
      </w:pPr>
      <w:r w:rsidRPr="001E22D5">
        <w:rPr>
          <w:rStyle w:val="mw-page-title-main"/>
          <w:rFonts w:ascii="Times New Roman" w:hAnsi="Times New Roman" w:cs="Times New Roman"/>
          <w:bCs/>
          <w:color w:val="000000" w:themeColor="text1"/>
          <w:sz w:val="28"/>
          <w:szCs w:val="28"/>
          <w:lang w:val="en-US"/>
        </w:rPr>
        <w:t>Centre Pompidou</w:t>
      </w:r>
      <w:r w:rsidRPr="001E22D5">
        <w:rPr>
          <w:rFonts w:ascii="Times New Roman" w:hAnsi="Times New Roman" w:cs="Times New Roman"/>
          <w:bCs/>
          <w:color w:val="000000" w:themeColor="text1"/>
          <w:sz w:val="28"/>
          <w:szCs w:val="28"/>
          <w:lang w:val="en-US"/>
        </w:rPr>
        <w:t xml:space="preserve">. URL: </w:t>
      </w:r>
      <w:r w:rsidRPr="001E22D5">
        <w:rPr>
          <w:rFonts w:ascii="Times New Roman" w:hAnsi="Times New Roman" w:cs="Times New Roman"/>
          <w:color w:val="000000" w:themeColor="text1"/>
          <w:sz w:val="28"/>
          <w:szCs w:val="28"/>
          <w:lang w:val="en-US"/>
        </w:rPr>
        <w:t>https://en.wikipedia.org/wiki/Centre_Pompidou</w:t>
      </w:r>
      <w:r w:rsidRPr="001E22D5">
        <w:rPr>
          <w:rFonts w:ascii="Times New Roman" w:hAnsi="Times New Roman" w:cs="Times New Roman"/>
          <w:color w:val="000000" w:themeColor="text1"/>
          <w:sz w:val="28"/>
          <w:szCs w:val="28"/>
        </w:rPr>
        <w:t xml:space="preserve"> </w:t>
      </w:r>
      <w:r w:rsidRPr="001E22D5">
        <w:rPr>
          <w:rFonts w:ascii="Times New Roman" w:hAnsi="Times New Roman" w:cs="Times New Roman"/>
          <w:bCs/>
          <w:color w:val="000000" w:themeColor="text1"/>
          <w:sz w:val="28"/>
          <w:szCs w:val="28"/>
          <w:shd w:val="clear" w:color="auto" w:fill="FFFFFF"/>
        </w:rPr>
        <w:t>(дата звернення: 25.03.2023)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rPr>
      </w:pPr>
      <w:r w:rsidRPr="001E22D5">
        <w:rPr>
          <w:rStyle w:val="mw-page-title-main"/>
          <w:rFonts w:ascii="Times New Roman" w:hAnsi="Times New Roman" w:cs="Times New Roman"/>
          <w:bCs/>
          <w:color w:val="000000" w:themeColor="text1"/>
          <w:sz w:val="28"/>
          <w:szCs w:val="28"/>
          <w:lang w:val="en-US"/>
        </w:rPr>
        <w:t>Coachella (festival)</w:t>
      </w:r>
      <w:r w:rsidRPr="001E22D5">
        <w:rPr>
          <w:rFonts w:ascii="Times New Roman" w:hAnsi="Times New Roman" w:cs="Times New Roman"/>
          <w:bCs/>
          <w:color w:val="000000" w:themeColor="text1"/>
          <w:sz w:val="28"/>
          <w:szCs w:val="28"/>
          <w:lang w:val="en-US"/>
        </w:rPr>
        <w:t xml:space="preserve">. URL: </w:t>
      </w:r>
      <w:r w:rsidRPr="001E22D5">
        <w:rPr>
          <w:rFonts w:ascii="Times New Roman" w:hAnsi="Times New Roman" w:cs="Times New Roman"/>
          <w:color w:val="000000" w:themeColor="text1"/>
          <w:sz w:val="28"/>
          <w:szCs w:val="28"/>
          <w:lang w:val="en-US"/>
        </w:rPr>
        <w:t>https://en.wikipedia.org/wiki/Coachella_(festival)</w:t>
      </w:r>
      <w:r w:rsidRPr="001E22D5">
        <w:rPr>
          <w:rFonts w:ascii="Times New Roman" w:hAnsi="Times New Roman" w:cs="Times New Roman"/>
          <w:color w:val="000000" w:themeColor="text1"/>
          <w:sz w:val="28"/>
          <w:szCs w:val="28"/>
        </w:rPr>
        <w:t xml:space="preserve"> </w:t>
      </w:r>
      <w:r w:rsidRPr="001E22D5">
        <w:rPr>
          <w:rFonts w:ascii="Times New Roman" w:hAnsi="Times New Roman" w:cs="Times New Roman"/>
          <w:bCs/>
          <w:color w:val="000000" w:themeColor="text1"/>
          <w:sz w:val="28"/>
          <w:szCs w:val="28"/>
          <w:shd w:val="clear" w:color="auto" w:fill="FFFFFF"/>
        </w:rPr>
        <w:t>(дата звернення: 25.03.2023)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rPr>
      </w:pPr>
      <w:proofErr w:type="spellStart"/>
      <w:r w:rsidRPr="001E22D5">
        <w:rPr>
          <w:rFonts w:ascii="Times New Roman" w:eastAsia="Times New Roman" w:hAnsi="Times New Roman" w:cs="Times New Roman"/>
          <w:color w:val="000000" w:themeColor="text1"/>
          <w:kern w:val="36"/>
          <w:sz w:val="28"/>
          <w:szCs w:val="28"/>
          <w:lang w:val="en-US" w:eastAsia="uk-UA"/>
        </w:rPr>
        <w:t>Documenta</w:t>
      </w:r>
      <w:proofErr w:type="spellEnd"/>
      <w:r w:rsidRPr="001E22D5">
        <w:rPr>
          <w:rFonts w:ascii="Times New Roman" w:eastAsia="Times New Roman" w:hAnsi="Times New Roman" w:cs="Times New Roman"/>
          <w:color w:val="000000" w:themeColor="text1"/>
          <w:kern w:val="36"/>
          <w:sz w:val="28"/>
          <w:szCs w:val="28"/>
          <w:lang w:eastAsia="uk-UA"/>
        </w:rPr>
        <w:t xml:space="preserve">. </w:t>
      </w:r>
      <w:r w:rsidRPr="001E22D5">
        <w:rPr>
          <w:rFonts w:ascii="Times New Roman" w:eastAsia="Times New Roman" w:hAnsi="Times New Roman" w:cs="Times New Roman"/>
          <w:color w:val="000000" w:themeColor="text1"/>
          <w:kern w:val="36"/>
          <w:sz w:val="28"/>
          <w:szCs w:val="28"/>
          <w:lang w:val="en-US" w:eastAsia="uk-UA"/>
        </w:rPr>
        <w:t>URL</w:t>
      </w:r>
      <w:r w:rsidRPr="001E22D5">
        <w:rPr>
          <w:rFonts w:ascii="Times New Roman" w:eastAsia="Times New Roman" w:hAnsi="Times New Roman" w:cs="Times New Roman"/>
          <w:color w:val="000000" w:themeColor="text1"/>
          <w:kern w:val="36"/>
          <w:sz w:val="28"/>
          <w:szCs w:val="28"/>
          <w:lang w:eastAsia="uk-UA"/>
        </w:rPr>
        <w:t xml:space="preserve">: </w:t>
      </w:r>
      <w:r w:rsidRPr="001E22D5">
        <w:rPr>
          <w:rFonts w:ascii="Times New Roman" w:eastAsia="Times New Roman" w:hAnsi="Times New Roman" w:cs="Times New Roman"/>
          <w:color w:val="000000" w:themeColor="text1"/>
          <w:kern w:val="36"/>
          <w:sz w:val="28"/>
          <w:szCs w:val="28"/>
          <w:lang w:val="en-US" w:eastAsia="uk-UA"/>
        </w:rPr>
        <w:t>https</w:t>
      </w:r>
      <w:r w:rsidRPr="001E22D5">
        <w:rPr>
          <w:rFonts w:ascii="Times New Roman" w:eastAsia="Times New Roman" w:hAnsi="Times New Roman" w:cs="Times New Roman"/>
          <w:color w:val="000000" w:themeColor="text1"/>
          <w:kern w:val="36"/>
          <w:sz w:val="28"/>
          <w:szCs w:val="28"/>
          <w:lang w:eastAsia="uk-UA"/>
        </w:rPr>
        <w:t>://</w:t>
      </w:r>
      <w:proofErr w:type="spellStart"/>
      <w:r w:rsidRPr="001E22D5">
        <w:rPr>
          <w:rFonts w:ascii="Times New Roman" w:eastAsia="Times New Roman" w:hAnsi="Times New Roman" w:cs="Times New Roman"/>
          <w:color w:val="000000" w:themeColor="text1"/>
          <w:kern w:val="36"/>
          <w:sz w:val="28"/>
          <w:szCs w:val="28"/>
          <w:lang w:val="en-US" w:eastAsia="uk-UA"/>
        </w:rPr>
        <w:t>en</w:t>
      </w:r>
      <w:proofErr w:type="spellEnd"/>
      <w:r w:rsidRPr="001E22D5">
        <w:rPr>
          <w:rFonts w:ascii="Times New Roman" w:eastAsia="Times New Roman" w:hAnsi="Times New Roman" w:cs="Times New Roman"/>
          <w:color w:val="000000" w:themeColor="text1"/>
          <w:kern w:val="36"/>
          <w:sz w:val="28"/>
          <w:szCs w:val="28"/>
          <w:lang w:eastAsia="uk-UA"/>
        </w:rPr>
        <w:t>.</w:t>
      </w:r>
      <w:proofErr w:type="spellStart"/>
      <w:r w:rsidRPr="001E22D5">
        <w:rPr>
          <w:rFonts w:ascii="Times New Roman" w:eastAsia="Times New Roman" w:hAnsi="Times New Roman" w:cs="Times New Roman"/>
          <w:color w:val="000000" w:themeColor="text1"/>
          <w:kern w:val="36"/>
          <w:sz w:val="28"/>
          <w:szCs w:val="28"/>
          <w:lang w:val="en-US" w:eastAsia="uk-UA"/>
        </w:rPr>
        <w:t>wikipedia</w:t>
      </w:r>
      <w:proofErr w:type="spellEnd"/>
      <w:r w:rsidRPr="001E22D5">
        <w:rPr>
          <w:rFonts w:ascii="Times New Roman" w:eastAsia="Times New Roman" w:hAnsi="Times New Roman" w:cs="Times New Roman"/>
          <w:color w:val="000000" w:themeColor="text1"/>
          <w:kern w:val="36"/>
          <w:sz w:val="28"/>
          <w:szCs w:val="28"/>
          <w:lang w:eastAsia="uk-UA"/>
        </w:rPr>
        <w:t>.</w:t>
      </w:r>
      <w:r w:rsidRPr="001E22D5">
        <w:rPr>
          <w:rFonts w:ascii="Times New Roman" w:eastAsia="Times New Roman" w:hAnsi="Times New Roman" w:cs="Times New Roman"/>
          <w:color w:val="000000" w:themeColor="text1"/>
          <w:kern w:val="36"/>
          <w:sz w:val="28"/>
          <w:szCs w:val="28"/>
          <w:lang w:val="en-US" w:eastAsia="uk-UA"/>
        </w:rPr>
        <w:t>org</w:t>
      </w:r>
      <w:r w:rsidRPr="001E22D5">
        <w:rPr>
          <w:rFonts w:ascii="Times New Roman" w:eastAsia="Times New Roman" w:hAnsi="Times New Roman" w:cs="Times New Roman"/>
          <w:color w:val="000000" w:themeColor="text1"/>
          <w:kern w:val="36"/>
          <w:sz w:val="28"/>
          <w:szCs w:val="28"/>
          <w:lang w:eastAsia="uk-UA"/>
        </w:rPr>
        <w:t>/</w:t>
      </w:r>
      <w:r w:rsidRPr="001E22D5">
        <w:rPr>
          <w:rFonts w:ascii="Times New Roman" w:eastAsia="Times New Roman" w:hAnsi="Times New Roman" w:cs="Times New Roman"/>
          <w:color w:val="000000" w:themeColor="text1"/>
          <w:kern w:val="36"/>
          <w:sz w:val="28"/>
          <w:szCs w:val="28"/>
          <w:lang w:val="en-US" w:eastAsia="uk-UA"/>
        </w:rPr>
        <w:t>wiki</w:t>
      </w:r>
      <w:r w:rsidRPr="001E22D5">
        <w:rPr>
          <w:rFonts w:ascii="Times New Roman" w:eastAsia="Times New Roman" w:hAnsi="Times New Roman" w:cs="Times New Roman"/>
          <w:color w:val="000000" w:themeColor="text1"/>
          <w:kern w:val="36"/>
          <w:sz w:val="28"/>
          <w:szCs w:val="28"/>
          <w:lang w:eastAsia="uk-UA"/>
        </w:rPr>
        <w:t>/</w:t>
      </w:r>
      <w:proofErr w:type="spellStart"/>
      <w:r w:rsidRPr="001E22D5">
        <w:rPr>
          <w:rFonts w:ascii="Times New Roman" w:eastAsia="Times New Roman" w:hAnsi="Times New Roman" w:cs="Times New Roman"/>
          <w:color w:val="000000" w:themeColor="text1"/>
          <w:kern w:val="36"/>
          <w:sz w:val="28"/>
          <w:szCs w:val="28"/>
          <w:lang w:val="en-US" w:eastAsia="uk-UA"/>
        </w:rPr>
        <w:t>Documenta</w:t>
      </w:r>
      <w:proofErr w:type="spellEnd"/>
      <w:r w:rsidRPr="001E22D5">
        <w:rPr>
          <w:rFonts w:ascii="Times New Roman" w:eastAsia="Times New Roman" w:hAnsi="Times New Roman" w:cs="Times New Roman"/>
          <w:color w:val="000000" w:themeColor="text1"/>
          <w:kern w:val="36"/>
          <w:sz w:val="28"/>
          <w:szCs w:val="28"/>
          <w:lang w:eastAsia="uk-UA"/>
        </w:rPr>
        <w:t xml:space="preserve"> </w:t>
      </w:r>
      <w:r w:rsidRPr="001E22D5">
        <w:rPr>
          <w:rFonts w:ascii="Times New Roman" w:hAnsi="Times New Roman" w:cs="Times New Roman"/>
          <w:bCs/>
          <w:color w:val="000000" w:themeColor="text1"/>
          <w:sz w:val="28"/>
          <w:szCs w:val="28"/>
          <w:shd w:val="clear" w:color="auto" w:fill="FFFFFF"/>
        </w:rPr>
        <w:t>(дата звернення: 26.03.2023)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rPr>
      </w:pPr>
      <w:proofErr w:type="spellStart"/>
      <w:r w:rsidRPr="001E22D5">
        <w:rPr>
          <w:rStyle w:val="mw-page-title-main"/>
          <w:rFonts w:ascii="Times New Roman" w:hAnsi="Times New Roman" w:cs="Times New Roman"/>
          <w:bCs/>
          <w:color w:val="000000" w:themeColor="text1"/>
          <w:sz w:val="28"/>
          <w:szCs w:val="28"/>
          <w:lang w:val="en-US"/>
        </w:rPr>
        <w:t>Foire</w:t>
      </w:r>
      <w:proofErr w:type="spellEnd"/>
      <w:r w:rsidRPr="001E22D5">
        <w:rPr>
          <w:rStyle w:val="mw-page-title-main"/>
          <w:rFonts w:ascii="Times New Roman" w:hAnsi="Times New Roman" w:cs="Times New Roman"/>
          <w:bCs/>
          <w:color w:val="000000" w:themeColor="text1"/>
          <w:sz w:val="28"/>
          <w:szCs w:val="28"/>
          <w:lang w:val="en-US"/>
        </w:rPr>
        <w:t xml:space="preserve"> </w:t>
      </w:r>
      <w:proofErr w:type="spellStart"/>
      <w:proofErr w:type="gramStart"/>
      <w:r w:rsidRPr="001E22D5">
        <w:rPr>
          <w:rStyle w:val="mw-page-title-main"/>
          <w:rFonts w:ascii="Times New Roman" w:hAnsi="Times New Roman" w:cs="Times New Roman"/>
          <w:bCs/>
          <w:color w:val="000000" w:themeColor="text1"/>
          <w:sz w:val="28"/>
          <w:szCs w:val="28"/>
          <w:lang w:val="en-US"/>
        </w:rPr>
        <w:t>internationale</w:t>
      </w:r>
      <w:proofErr w:type="spellEnd"/>
      <w:proofErr w:type="gramEnd"/>
      <w:r w:rsidRPr="001E22D5">
        <w:rPr>
          <w:rStyle w:val="mw-page-title-main"/>
          <w:rFonts w:ascii="Times New Roman" w:hAnsi="Times New Roman" w:cs="Times New Roman"/>
          <w:bCs/>
          <w:color w:val="000000" w:themeColor="text1"/>
          <w:sz w:val="28"/>
          <w:szCs w:val="28"/>
          <w:lang w:val="en-US"/>
        </w:rPr>
        <w:t xml:space="preserve"> d'art </w:t>
      </w:r>
      <w:proofErr w:type="spellStart"/>
      <w:r w:rsidRPr="001E22D5">
        <w:rPr>
          <w:rStyle w:val="mw-page-title-main"/>
          <w:rFonts w:ascii="Times New Roman" w:hAnsi="Times New Roman" w:cs="Times New Roman"/>
          <w:bCs/>
          <w:color w:val="000000" w:themeColor="text1"/>
          <w:sz w:val="28"/>
          <w:szCs w:val="28"/>
          <w:lang w:val="en-US"/>
        </w:rPr>
        <w:t>contemporain</w:t>
      </w:r>
      <w:proofErr w:type="spellEnd"/>
      <w:r w:rsidRPr="001E22D5">
        <w:rPr>
          <w:rFonts w:ascii="Times New Roman" w:hAnsi="Times New Roman" w:cs="Times New Roman"/>
          <w:bCs/>
          <w:color w:val="000000" w:themeColor="text1"/>
          <w:sz w:val="28"/>
          <w:szCs w:val="28"/>
          <w:lang w:val="en-US"/>
        </w:rPr>
        <w:t xml:space="preserve">. URL: </w:t>
      </w:r>
      <w:r w:rsidRPr="001E22D5">
        <w:rPr>
          <w:rFonts w:ascii="Times New Roman" w:hAnsi="Times New Roman" w:cs="Times New Roman"/>
          <w:color w:val="000000" w:themeColor="text1"/>
          <w:sz w:val="28"/>
          <w:szCs w:val="28"/>
          <w:lang w:val="en-US"/>
        </w:rPr>
        <w:t>https://fr.wikipedia.org/wiki/Foire_internationale_d%27art_contemporain</w:t>
      </w:r>
      <w:r w:rsidRPr="001E22D5">
        <w:rPr>
          <w:rFonts w:ascii="Times New Roman" w:hAnsi="Times New Roman" w:cs="Times New Roman"/>
          <w:color w:val="000000" w:themeColor="text1"/>
          <w:sz w:val="28"/>
          <w:szCs w:val="28"/>
        </w:rPr>
        <w:t xml:space="preserve"> </w:t>
      </w:r>
      <w:r w:rsidRPr="001E22D5">
        <w:rPr>
          <w:rFonts w:ascii="Times New Roman" w:hAnsi="Times New Roman" w:cs="Times New Roman"/>
          <w:bCs/>
          <w:color w:val="000000" w:themeColor="text1"/>
          <w:sz w:val="28"/>
          <w:szCs w:val="28"/>
          <w:shd w:val="clear" w:color="auto" w:fill="FFFFFF"/>
        </w:rPr>
        <w:t>(дата звернення: 23.03.2023)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rPr>
      </w:pPr>
      <w:r w:rsidRPr="001E22D5">
        <w:rPr>
          <w:rFonts w:ascii="Times New Roman" w:hAnsi="Times New Roman" w:cs="Times New Roman"/>
          <w:color w:val="000000" w:themeColor="text1"/>
          <w:sz w:val="28"/>
          <w:szCs w:val="28"/>
        </w:rPr>
        <w:t>GALLERY WEEKEND BERLIN</w:t>
      </w:r>
      <w:r w:rsidRPr="001E22D5">
        <w:rPr>
          <w:rFonts w:ascii="Times New Roman" w:hAnsi="Times New Roman" w:cs="Times New Roman"/>
          <w:color w:val="000000" w:themeColor="text1"/>
          <w:sz w:val="28"/>
          <w:szCs w:val="28"/>
          <w:lang w:val="en-US"/>
        </w:rPr>
        <w:t>. URL: https://www.gallery-weekend-berlin.de/</w:t>
      </w:r>
      <w:r w:rsidRPr="001E22D5">
        <w:rPr>
          <w:rFonts w:ascii="Times New Roman" w:hAnsi="Times New Roman" w:cs="Times New Roman"/>
          <w:color w:val="000000" w:themeColor="text1"/>
          <w:sz w:val="28"/>
          <w:szCs w:val="28"/>
        </w:rPr>
        <w:t xml:space="preserve"> </w:t>
      </w:r>
      <w:r w:rsidRPr="001E22D5">
        <w:rPr>
          <w:rFonts w:ascii="Times New Roman" w:hAnsi="Times New Roman" w:cs="Times New Roman"/>
          <w:bCs/>
          <w:color w:val="000000" w:themeColor="text1"/>
          <w:sz w:val="28"/>
          <w:szCs w:val="28"/>
          <w:shd w:val="clear" w:color="auto" w:fill="FFFFFF"/>
        </w:rPr>
        <w:t>(дата звернення: 25.03.2023)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lang w:val="en-US"/>
        </w:rPr>
      </w:pPr>
      <w:proofErr w:type="spellStart"/>
      <w:r w:rsidRPr="001E22D5">
        <w:rPr>
          <w:rFonts w:ascii="Times New Roman" w:hAnsi="Times New Roman" w:cs="Times New Roman"/>
          <w:color w:val="000000" w:themeColor="text1"/>
          <w:sz w:val="28"/>
          <w:szCs w:val="28"/>
          <w:lang w:val="en-US"/>
        </w:rPr>
        <w:t>Goldblatt</w:t>
      </w:r>
      <w:proofErr w:type="spellEnd"/>
      <w:r w:rsidRPr="001E22D5">
        <w:rPr>
          <w:rFonts w:ascii="Times New Roman" w:hAnsi="Times New Roman" w:cs="Times New Roman"/>
          <w:color w:val="000000" w:themeColor="text1"/>
          <w:sz w:val="28"/>
          <w:szCs w:val="28"/>
          <w:lang w:val="en-US"/>
        </w:rPr>
        <w:t xml:space="preserve"> J. Special Events: Event Leadership for a New World (The Wiley Event Management Series).</w:t>
      </w:r>
      <w:proofErr w:type="gramStart"/>
      <w:r w:rsidRPr="001E22D5">
        <w:rPr>
          <w:rFonts w:ascii="Times New Roman" w:hAnsi="Times New Roman" w:cs="Times New Roman"/>
          <w:color w:val="000000" w:themeColor="text1"/>
          <w:sz w:val="28"/>
          <w:szCs w:val="28"/>
          <w:lang w:val="en-US"/>
        </w:rPr>
        <w:t>:Wiley</w:t>
      </w:r>
      <w:proofErr w:type="gramEnd"/>
      <w:r w:rsidRPr="001E22D5">
        <w:rPr>
          <w:rFonts w:ascii="Times New Roman" w:hAnsi="Times New Roman" w:cs="Times New Roman"/>
          <w:color w:val="000000" w:themeColor="text1"/>
          <w:sz w:val="28"/>
          <w:szCs w:val="28"/>
          <w:lang w:val="en-US"/>
        </w:rPr>
        <w:t xml:space="preserve">. 2004 </w:t>
      </w:r>
      <w:r w:rsidRPr="001E22D5">
        <w:rPr>
          <w:rFonts w:ascii="Times New Roman" w:hAnsi="Times New Roman" w:cs="Times New Roman"/>
          <w:color w:val="000000" w:themeColor="text1"/>
          <w:sz w:val="28"/>
          <w:szCs w:val="28"/>
        </w:rPr>
        <w:t>г</w:t>
      </w:r>
      <w:r w:rsidRPr="001E22D5">
        <w:rPr>
          <w:rFonts w:ascii="Times New Roman" w:hAnsi="Times New Roman" w:cs="Times New Roman"/>
          <w:color w:val="000000" w:themeColor="text1"/>
          <w:sz w:val="28"/>
          <w:szCs w:val="28"/>
          <w:lang w:val="en-US"/>
        </w:rPr>
        <w:t xml:space="preserve">. - 528 </w:t>
      </w:r>
      <w:r w:rsidRPr="001E22D5">
        <w:rPr>
          <w:rFonts w:ascii="Times New Roman" w:hAnsi="Times New Roman" w:cs="Times New Roman"/>
          <w:color w:val="000000" w:themeColor="text1"/>
          <w:sz w:val="28"/>
          <w:szCs w:val="28"/>
        </w:rPr>
        <w:t>с</w:t>
      </w:r>
      <w:r w:rsidRPr="001E22D5">
        <w:rPr>
          <w:rFonts w:ascii="Times New Roman" w:hAnsi="Times New Roman" w:cs="Times New Roman"/>
          <w:color w:val="000000" w:themeColor="text1"/>
          <w:sz w:val="28"/>
          <w:szCs w:val="28"/>
          <w:lang w:val="en-US"/>
        </w:rPr>
        <w:t>.</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lang w:val="en-US"/>
        </w:rPr>
      </w:pPr>
      <w:r w:rsidRPr="001E22D5">
        <w:rPr>
          <w:rStyle w:val="mw-page-title-main"/>
          <w:rFonts w:ascii="Times New Roman" w:hAnsi="Times New Roman" w:cs="Times New Roman"/>
          <w:bCs/>
          <w:color w:val="000000" w:themeColor="text1"/>
          <w:sz w:val="28"/>
          <w:szCs w:val="28"/>
          <w:lang w:val="en-US"/>
        </w:rPr>
        <w:t>LA Art Show</w:t>
      </w:r>
      <w:r w:rsidRPr="001E22D5">
        <w:rPr>
          <w:rFonts w:ascii="Times New Roman" w:hAnsi="Times New Roman" w:cs="Times New Roman"/>
          <w:bCs/>
          <w:color w:val="000000" w:themeColor="text1"/>
          <w:sz w:val="28"/>
          <w:szCs w:val="28"/>
          <w:lang w:val="en-US"/>
        </w:rPr>
        <w:t xml:space="preserve">. URL: </w:t>
      </w:r>
      <w:r w:rsidRPr="001E22D5">
        <w:rPr>
          <w:rFonts w:ascii="Times New Roman" w:hAnsi="Times New Roman" w:cs="Times New Roman"/>
          <w:color w:val="000000" w:themeColor="text1"/>
          <w:sz w:val="28"/>
          <w:szCs w:val="28"/>
          <w:lang w:val="en-US"/>
        </w:rPr>
        <w:t>https://en.wikipedia.org/wiki/LA_Art_Show</w:t>
      </w:r>
      <w:r w:rsidRPr="001E22D5">
        <w:rPr>
          <w:rFonts w:ascii="Times New Roman" w:hAnsi="Times New Roman" w:cs="Times New Roman"/>
          <w:color w:val="000000" w:themeColor="text1"/>
          <w:sz w:val="28"/>
          <w:szCs w:val="28"/>
        </w:rPr>
        <w:t xml:space="preserve"> </w:t>
      </w:r>
      <w:r w:rsidRPr="001E22D5">
        <w:rPr>
          <w:rFonts w:ascii="Times New Roman" w:hAnsi="Times New Roman" w:cs="Times New Roman"/>
          <w:bCs/>
          <w:color w:val="000000" w:themeColor="text1"/>
          <w:sz w:val="28"/>
          <w:szCs w:val="28"/>
          <w:shd w:val="clear" w:color="auto" w:fill="FFFFFF"/>
        </w:rPr>
        <w:t>(дата звернення: 25.03.2023)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lang w:val="en-US"/>
        </w:rPr>
      </w:pPr>
      <w:r w:rsidRPr="001E22D5">
        <w:rPr>
          <w:rStyle w:val="mw-page-title-main"/>
          <w:rFonts w:ascii="Times New Roman" w:hAnsi="Times New Roman" w:cs="Times New Roman"/>
          <w:bCs/>
          <w:color w:val="000000" w:themeColor="text1"/>
          <w:sz w:val="28"/>
          <w:szCs w:val="28"/>
          <w:lang w:val="en-US"/>
        </w:rPr>
        <w:t>Montreal International Jazz Festival</w:t>
      </w:r>
      <w:r w:rsidRPr="001E22D5">
        <w:rPr>
          <w:rFonts w:ascii="Times New Roman" w:hAnsi="Times New Roman" w:cs="Times New Roman"/>
          <w:bCs/>
          <w:color w:val="000000" w:themeColor="text1"/>
          <w:sz w:val="28"/>
          <w:szCs w:val="28"/>
          <w:lang w:val="en-US"/>
        </w:rPr>
        <w:t xml:space="preserve">. URL: </w:t>
      </w:r>
      <w:r w:rsidRPr="001E22D5">
        <w:rPr>
          <w:rFonts w:ascii="Times New Roman" w:hAnsi="Times New Roman" w:cs="Times New Roman"/>
          <w:color w:val="000000" w:themeColor="text1"/>
          <w:sz w:val="28"/>
          <w:szCs w:val="28"/>
          <w:lang w:val="en-US"/>
        </w:rPr>
        <w:t>https://en.wikipedia.org/wiki/Montreal_International_Jazz_Festival</w:t>
      </w:r>
      <w:r w:rsidRPr="001E22D5">
        <w:rPr>
          <w:rFonts w:ascii="Times New Roman" w:hAnsi="Times New Roman" w:cs="Times New Roman"/>
          <w:color w:val="000000" w:themeColor="text1"/>
          <w:sz w:val="28"/>
          <w:szCs w:val="28"/>
        </w:rPr>
        <w:t xml:space="preserve"> </w:t>
      </w:r>
      <w:r w:rsidRPr="001E22D5">
        <w:rPr>
          <w:rFonts w:ascii="Times New Roman" w:hAnsi="Times New Roman" w:cs="Times New Roman"/>
          <w:bCs/>
          <w:color w:val="000000" w:themeColor="text1"/>
          <w:sz w:val="28"/>
          <w:szCs w:val="28"/>
          <w:shd w:val="clear" w:color="auto" w:fill="FFFFFF"/>
        </w:rPr>
        <w:t>(дата звернення: 26.03.2023)</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rPr>
      </w:pPr>
      <w:r w:rsidRPr="001E22D5">
        <w:rPr>
          <w:rFonts w:ascii="Times New Roman" w:hAnsi="Times New Roman" w:cs="Times New Roman"/>
          <w:color w:val="000000" w:themeColor="text1"/>
          <w:sz w:val="28"/>
          <w:szCs w:val="28"/>
          <w:lang w:val="en-US"/>
        </w:rPr>
        <w:t xml:space="preserve">Pearce, J.A, II. Strategic Management: Planning for Domestic and Global </w:t>
      </w:r>
      <w:proofErr w:type="gramStart"/>
      <w:r w:rsidRPr="001E22D5">
        <w:rPr>
          <w:rFonts w:ascii="Times New Roman" w:hAnsi="Times New Roman" w:cs="Times New Roman"/>
          <w:color w:val="000000" w:themeColor="text1"/>
          <w:sz w:val="28"/>
          <w:szCs w:val="28"/>
          <w:lang w:val="en-US"/>
        </w:rPr>
        <w:t>Competition ,</w:t>
      </w:r>
      <w:proofErr w:type="gramEnd"/>
      <w:r w:rsidRPr="001E22D5">
        <w:rPr>
          <w:rFonts w:ascii="Times New Roman" w:hAnsi="Times New Roman" w:cs="Times New Roman"/>
          <w:color w:val="000000" w:themeColor="text1"/>
          <w:sz w:val="28"/>
          <w:szCs w:val="28"/>
          <w:lang w:val="en-US"/>
        </w:rPr>
        <w:t xml:space="preserve"> 14 </w:t>
      </w:r>
      <w:proofErr w:type="spellStart"/>
      <w:r w:rsidRPr="001E22D5">
        <w:rPr>
          <w:rFonts w:ascii="Times New Roman" w:hAnsi="Times New Roman" w:cs="Times New Roman"/>
          <w:color w:val="000000" w:themeColor="text1"/>
          <w:sz w:val="28"/>
          <w:szCs w:val="28"/>
          <w:lang w:val="en-US"/>
        </w:rPr>
        <w:t>th</w:t>
      </w:r>
      <w:proofErr w:type="spellEnd"/>
      <w:r w:rsidRPr="001E22D5">
        <w:rPr>
          <w:rFonts w:ascii="Times New Roman" w:hAnsi="Times New Roman" w:cs="Times New Roman"/>
          <w:color w:val="000000" w:themeColor="text1"/>
          <w:sz w:val="28"/>
          <w:szCs w:val="28"/>
          <w:lang w:val="en-US"/>
        </w:rPr>
        <w:t xml:space="preserve"> </w:t>
      </w:r>
      <w:proofErr w:type="spellStart"/>
      <w:r w:rsidRPr="001E22D5">
        <w:rPr>
          <w:rFonts w:ascii="Times New Roman" w:hAnsi="Times New Roman" w:cs="Times New Roman"/>
          <w:color w:val="000000" w:themeColor="text1"/>
          <w:sz w:val="28"/>
          <w:szCs w:val="28"/>
          <w:lang w:val="en-US"/>
        </w:rPr>
        <w:t>ed</w:t>
      </w:r>
      <w:proofErr w:type="spellEnd"/>
      <w:r w:rsidRPr="001E22D5">
        <w:rPr>
          <w:rFonts w:ascii="Times New Roman" w:hAnsi="Times New Roman" w:cs="Times New Roman"/>
          <w:color w:val="000000" w:themeColor="text1"/>
          <w:sz w:val="28"/>
          <w:szCs w:val="28"/>
          <w:lang w:val="en-US"/>
        </w:rPr>
        <w:t xml:space="preserve"> /Jr. </w:t>
      </w:r>
      <w:proofErr w:type="spellStart"/>
      <w:r w:rsidRPr="001E22D5">
        <w:rPr>
          <w:rFonts w:ascii="Times New Roman" w:hAnsi="Times New Roman" w:cs="Times New Roman"/>
          <w:color w:val="000000" w:themeColor="text1"/>
          <w:sz w:val="28"/>
          <w:szCs w:val="28"/>
        </w:rPr>
        <w:t>Chicago</w:t>
      </w:r>
      <w:proofErr w:type="spellEnd"/>
      <w:r w:rsidRPr="001E22D5">
        <w:rPr>
          <w:rFonts w:ascii="Times New Roman" w:hAnsi="Times New Roman" w:cs="Times New Roman"/>
          <w:color w:val="000000" w:themeColor="text1"/>
          <w:sz w:val="28"/>
          <w:szCs w:val="28"/>
        </w:rPr>
        <w:t xml:space="preserve">, RB </w:t>
      </w:r>
      <w:proofErr w:type="spellStart"/>
      <w:r w:rsidRPr="001E22D5">
        <w:rPr>
          <w:rFonts w:ascii="Times New Roman" w:hAnsi="Times New Roman" w:cs="Times New Roman"/>
          <w:color w:val="000000" w:themeColor="text1"/>
          <w:sz w:val="28"/>
          <w:szCs w:val="28"/>
        </w:rPr>
        <w:t>Robinson</w:t>
      </w:r>
      <w:proofErr w:type="spellEnd"/>
      <w:r w:rsidRPr="001E22D5">
        <w:rPr>
          <w:rFonts w:ascii="Times New Roman" w:hAnsi="Times New Roman" w:cs="Times New Roman"/>
          <w:color w:val="000000" w:themeColor="text1"/>
          <w:sz w:val="28"/>
          <w:szCs w:val="28"/>
        </w:rPr>
        <w:t xml:space="preserve">, IL: RD </w:t>
      </w:r>
      <w:proofErr w:type="spellStart"/>
      <w:r w:rsidRPr="001E22D5">
        <w:rPr>
          <w:rFonts w:ascii="Times New Roman" w:hAnsi="Times New Roman" w:cs="Times New Roman"/>
          <w:color w:val="000000" w:themeColor="text1"/>
          <w:sz w:val="28"/>
          <w:szCs w:val="28"/>
        </w:rPr>
        <w:t>Irwin</w:t>
      </w:r>
      <w:proofErr w:type="spellEnd"/>
      <w:r w:rsidRPr="001E22D5">
        <w:rPr>
          <w:rFonts w:ascii="Times New Roman" w:hAnsi="Times New Roman" w:cs="Times New Roman"/>
          <w:color w:val="000000" w:themeColor="text1"/>
          <w:sz w:val="28"/>
          <w:szCs w:val="28"/>
        </w:rPr>
        <w:t xml:space="preserve">, </w:t>
      </w:r>
      <w:proofErr w:type="spellStart"/>
      <w:r w:rsidRPr="001E22D5">
        <w:rPr>
          <w:rFonts w:ascii="Times New Roman" w:hAnsi="Times New Roman" w:cs="Times New Roman"/>
          <w:color w:val="000000" w:themeColor="text1"/>
          <w:sz w:val="28"/>
          <w:szCs w:val="28"/>
        </w:rPr>
        <w:t>Inc</w:t>
      </w:r>
      <w:proofErr w:type="spellEnd"/>
      <w:r w:rsidRPr="001E22D5">
        <w:rPr>
          <w:rFonts w:ascii="Times New Roman" w:hAnsi="Times New Roman" w:cs="Times New Roman"/>
          <w:color w:val="000000" w:themeColor="text1"/>
          <w:sz w:val="28"/>
          <w:szCs w:val="28"/>
        </w:rPr>
        <w:t>., 2015. С. 318 – 320.</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rPr>
      </w:pPr>
      <w:r w:rsidRPr="001E22D5">
        <w:rPr>
          <w:rStyle w:val="mw-page-title-main"/>
          <w:rFonts w:ascii="Times New Roman" w:hAnsi="Times New Roman" w:cs="Times New Roman"/>
          <w:bCs/>
          <w:color w:val="000000" w:themeColor="text1"/>
          <w:sz w:val="28"/>
          <w:szCs w:val="28"/>
          <w:lang w:val="en-US"/>
        </w:rPr>
        <w:t>Renwick</w:t>
      </w:r>
      <w:r w:rsidRPr="001E22D5">
        <w:rPr>
          <w:rStyle w:val="mw-page-title-main"/>
          <w:rFonts w:ascii="Times New Roman" w:hAnsi="Times New Roman" w:cs="Times New Roman"/>
          <w:bCs/>
          <w:color w:val="000000" w:themeColor="text1"/>
          <w:sz w:val="28"/>
          <w:szCs w:val="28"/>
        </w:rPr>
        <w:t xml:space="preserve"> </w:t>
      </w:r>
      <w:r w:rsidRPr="001E22D5">
        <w:rPr>
          <w:rStyle w:val="mw-page-title-main"/>
          <w:rFonts w:ascii="Times New Roman" w:hAnsi="Times New Roman" w:cs="Times New Roman"/>
          <w:bCs/>
          <w:color w:val="000000" w:themeColor="text1"/>
          <w:sz w:val="28"/>
          <w:szCs w:val="28"/>
          <w:lang w:val="en-US"/>
        </w:rPr>
        <w:t>Gallery</w:t>
      </w:r>
      <w:r w:rsidRPr="001E22D5">
        <w:rPr>
          <w:rFonts w:ascii="Times New Roman" w:hAnsi="Times New Roman" w:cs="Times New Roman"/>
          <w:bCs/>
          <w:color w:val="000000" w:themeColor="text1"/>
          <w:sz w:val="28"/>
          <w:szCs w:val="28"/>
        </w:rPr>
        <w:t xml:space="preserve">. </w:t>
      </w:r>
      <w:r w:rsidRPr="001E22D5">
        <w:rPr>
          <w:rFonts w:ascii="Times New Roman" w:hAnsi="Times New Roman" w:cs="Times New Roman"/>
          <w:bCs/>
          <w:color w:val="000000" w:themeColor="text1"/>
          <w:sz w:val="28"/>
          <w:szCs w:val="28"/>
          <w:lang w:val="en-US"/>
        </w:rPr>
        <w:t>URL</w:t>
      </w:r>
      <w:r w:rsidRPr="001E22D5">
        <w:rPr>
          <w:rFonts w:ascii="Times New Roman" w:hAnsi="Times New Roman" w:cs="Times New Roman"/>
          <w:bCs/>
          <w:color w:val="000000" w:themeColor="text1"/>
          <w:sz w:val="28"/>
          <w:szCs w:val="28"/>
        </w:rPr>
        <w:t xml:space="preserve">: </w:t>
      </w:r>
      <w:r w:rsidRPr="001E22D5">
        <w:rPr>
          <w:rFonts w:ascii="Times New Roman" w:hAnsi="Times New Roman" w:cs="Times New Roman"/>
          <w:color w:val="000000" w:themeColor="text1"/>
          <w:sz w:val="28"/>
          <w:szCs w:val="28"/>
          <w:lang w:val="en-US"/>
        </w:rPr>
        <w:t>https</w:t>
      </w:r>
      <w:r w:rsidRPr="001E22D5">
        <w:rPr>
          <w:rFonts w:ascii="Times New Roman" w:hAnsi="Times New Roman" w:cs="Times New Roman"/>
          <w:color w:val="000000" w:themeColor="text1"/>
          <w:sz w:val="28"/>
          <w:szCs w:val="28"/>
        </w:rPr>
        <w:t>://</w:t>
      </w:r>
      <w:proofErr w:type="spellStart"/>
      <w:r w:rsidRPr="001E22D5">
        <w:rPr>
          <w:rFonts w:ascii="Times New Roman" w:hAnsi="Times New Roman" w:cs="Times New Roman"/>
          <w:color w:val="000000" w:themeColor="text1"/>
          <w:sz w:val="28"/>
          <w:szCs w:val="28"/>
          <w:lang w:val="en-US"/>
        </w:rPr>
        <w:t>en</w:t>
      </w:r>
      <w:proofErr w:type="spellEnd"/>
      <w:r w:rsidRPr="001E22D5">
        <w:rPr>
          <w:rFonts w:ascii="Times New Roman" w:hAnsi="Times New Roman" w:cs="Times New Roman"/>
          <w:color w:val="000000" w:themeColor="text1"/>
          <w:sz w:val="28"/>
          <w:szCs w:val="28"/>
        </w:rPr>
        <w:t>.</w:t>
      </w:r>
      <w:proofErr w:type="spellStart"/>
      <w:r w:rsidRPr="001E22D5">
        <w:rPr>
          <w:rFonts w:ascii="Times New Roman" w:hAnsi="Times New Roman" w:cs="Times New Roman"/>
          <w:color w:val="000000" w:themeColor="text1"/>
          <w:sz w:val="28"/>
          <w:szCs w:val="28"/>
          <w:lang w:val="en-US"/>
        </w:rPr>
        <w:t>wikipedia</w:t>
      </w:r>
      <w:proofErr w:type="spellEnd"/>
      <w:r w:rsidRPr="001E22D5">
        <w:rPr>
          <w:rFonts w:ascii="Times New Roman" w:hAnsi="Times New Roman" w:cs="Times New Roman"/>
          <w:color w:val="000000" w:themeColor="text1"/>
          <w:sz w:val="28"/>
          <w:szCs w:val="28"/>
        </w:rPr>
        <w:t>.</w:t>
      </w:r>
      <w:r w:rsidRPr="001E22D5">
        <w:rPr>
          <w:rFonts w:ascii="Times New Roman" w:hAnsi="Times New Roman" w:cs="Times New Roman"/>
          <w:color w:val="000000" w:themeColor="text1"/>
          <w:sz w:val="28"/>
          <w:szCs w:val="28"/>
          <w:lang w:val="en-US"/>
        </w:rPr>
        <w:t>org</w:t>
      </w:r>
      <w:r w:rsidRPr="001E22D5">
        <w:rPr>
          <w:rFonts w:ascii="Times New Roman" w:hAnsi="Times New Roman" w:cs="Times New Roman"/>
          <w:color w:val="000000" w:themeColor="text1"/>
          <w:sz w:val="28"/>
          <w:szCs w:val="28"/>
        </w:rPr>
        <w:t>/</w:t>
      </w:r>
      <w:r w:rsidRPr="001E22D5">
        <w:rPr>
          <w:rFonts w:ascii="Times New Roman" w:hAnsi="Times New Roman" w:cs="Times New Roman"/>
          <w:color w:val="000000" w:themeColor="text1"/>
          <w:sz w:val="28"/>
          <w:szCs w:val="28"/>
          <w:lang w:val="en-US"/>
        </w:rPr>
        <w:t>wiki</w:t>
      </w:r>
      <w:r w:rsidRPr="001E22D5">
        <w:rPr>
          <w:rFonts w:ascii="Times New Roman" w:hAnsi="Times New Roman" w:cs="Times New Roman"/>
          <w:color w:val="000000" w:themeColor="text1"/>
          <w:sz w:val="28"/>
          <w:szCs w:val="28"/>
        </w:rPr>
        <w:t>/</w:t>
      </w:r>
      <w:r w:rsidRPr="001E22D5">
        <w:rPr>
          <w:rFonts w:ascii="Times New Roman" w:hAnsi="Times New Roman" w:cs="Times New Roman"/>
          <w:color w:val="000000" w:themeColor="text1"/>
          <w:sz w:val="28"/>
          <w:szCs w:val="28"/>
          <w:lang w:val="en-US"/>
        </w:rPr>
        <w:t>Renwick</w:t>
      </w:r>
      <w:r w:rsidRPr="001E22D5">
        <w:rPr>
          <w:rFonts w:ascii="Times New Roman" w:hAnsi="Times New Roman" w:cs="Times New Roman"/>
          <w:color w:val="000000" w:themeColor="text1"/>
          <w:sz w:val="28"/>
          <w:szCs w:val="28"/>
        </w:rPr>
        <w:t>_</w:t>
      </w:r>
      <w:r w:rsidRPr="001E22D5">
        <w:rPr>
          <w:rFonts w:ascii="Times New Roman" w:hAnsi="Times New Roman" w:cs="Times New Roman"/>
          <w:color w:val="000000" w:themeColor="text1"/>
          <w:sz w:val="28"/>
          <w:szCs w:val="28"/>
          <w:lang w:val="en-US"/>
        </w:rPr>
        <w:t>Gallery</w:t>
      </w:r>
      <w:r w:rsidRPr="001E22D5">
        <w:rPr>
          <w:rFonts w:ascii="Times New Roman" w:hAnsi="Times New Roman" w:cs="Times New Roman"/>
          <w:color w:val="000000" w:themeColor="text1"/>
          <w:sz w:val="28"/>
          <w:szCs w:val="28"/>
        </w:rPr>
        <w:t xml:space="preserve"> </w:t>
      </w:r>
      <w:r w:rsidRPr="001E22D5">
        <w:rPr>
          <w:rFonts w:ascii="Times New Roman" w:hAnsi="Times New Roman" w:cs="Times New Roman"/>
          <w:bCs/>
          <w:color w:val="000000" w:themeColor="text1"/>
          <w:sz w:val="28"/>
          <w:szCs w:val="28"/>
          <w:shd w:val="clear" w:color="auto" w:fill="FFFFFF"/>
        </w:rPr>
        <w:t>(дата звернення: 26.03.2023)</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rPr>
      </w:pPr>
      <w:proofErr w:type="spellStart"/>
      <w:r w:rsidRPr="001E22D5">
        <w:rPr>
          <w:rStyle w:val="mw-page-title-main"/>
          <w:rFonts w:ascii="Times New Roman" w:hAnsi="Times New Roman" w:cs="Times New Roman"/>
          <w:bCs/>
          <w:color w:val="000000" w:themeColor="text1"/>
          <w:sz w:val="28"/>
          <w:szCs w:val="28"/>
          <w:lang w:val="de-DE"/>
        </w:rPr>
        <w:lastRenderedPageBreak/>
        <w:t>Rijksmuseum</w:t>
      </w:r>
      <w:proofErr w:type="spellEnd"/>
      <w:r w:rsidRPr="001E22D5">
        <w:rPr>
          <w:rFonts w:ascii="Times New Roman" w:hAnsi="Times New Roman" w:cs="Times New Roman"/>
          <w:bCs/>
          <w:color w:val="000000" w:themeColor="text1"/>
          <w:sz w:val="28"/>
          <w:szCs w:val="28"/>
        </w:rPr>
        <w:t xml:space="preserve">. </w:t>
      </w:r>
      <w:r w:rsidRPr="001E22D5">
        <w:rPr>
          <w:rFonts w:ascii="Times New Roman" w:hAnsi="Times New Roman" w:cs="Times New Roman"/>
          <w:bCs/>
          <w:color w:val="000000" w:themeColor="text1"/>
          <w:sz w:val="28"/>
          <w:szCs w:val="28"/>
          <w:lang w:val="en-US"/>
        </w:rPr>
        <w:t>URL</w:t>
      </w:r>
      <w:r w:rsidRPr="001E22D5">
        <w:rPr>
          <w:rFonts w:ascii="Times New Roman" w:hAnsi="Times New Roman" w:cs="Times New Roman"/>
          <w:bCs/>
          <w:color w:val="000000" w:themeColor="text1"/>
          <w:sz w:val="28"/>
          <w:szCs w:val="28"/>
        </w:rPr>
        <w:t xml:space="preserve">: </w:t>
      </w:r>
      <w:r w:rsidRPr="001E22D5">
        <w:rPr>
          <w:rFonts w:ascii="Times New Roman" w:hAnsi="Times New Roman" w:cs="Times New Roman"/>
          <w:color w:val="000000" w:themeColor="text1"/>
          <w:sz w:val="28"/>
          <w:szCs w:val="28"/>
          <w:lang w:val="en-US"/>
        </w:rPr>
        <w:t>https</w:t>
      </w:r>
      <w:r w:rsidRPr="001E22D5">
        <w:rPr>
          <w:rFonts w:ascii="Times New Roman" w:hAnsi="Times New Roman" w:cs="Times New Roman"/>
          <w:color w:val="000000" w:themeColor="text1"/>
          <w:sz w:val="28"/>
          <w:szCs w:val="28"/>
        </w:rPr>
        <w:t>://</w:t>
      </w:r>
      <w:proofErr w:type="spellStart"/>
      <w:r w:rsidRPr="001E22D5">
        <w:rPr>
          <w:rFonts w:ascii="Times New Roman" w:hAnsi="Times New Roman" w:cs="Times New Roman"/>
          <w:color w:val="000000" w:themeColor="text1"/>
          <w:sz w:val="28"/>
          <w:szCs w:val="28"/>
          <w:lang w:val="en-US"/>
        </w:rPr>
        <w:t>en</w:t>
      </w:r>
      <w:proofErr w:type="spellEnd"/>
      <w:r w:rsidRPr="001E22D5">
        <w:rPr>
          <w:rFonts w:ascii="Times New Roman" w:hAnsi="Times New Roman" w:cs="Times New Roman"/>
          <w:color w:val="000000" w:themeColor="text1"/>
          <w:sz w:val="28"/>
          <w:szCs w:val="28"/>
        </w:rPr>
        <w:t>.</w:t>
      </w:r>
      <w:proofErr w:type="spellStart"/>
      <w:r w:rsidRPr="001E22D5">
        <w:rPr>
          <w:rFonts w:ascii="Times New Roman" w:hAnsi="Times New Roman" w:cs="Times New Roman"/>
          <w:color w:val="000000" w:themeColor="text1"/>
          <w:sz w:val="28"/>
          <w:szCs w:val="28"/>
          <w:lang w:val="en-US"/>
        </w:rPr>
        <w:t>wikipedia</w:t>
      </w:r>
      <w:proofErr w:type="spellEnd"/>
      <w:r w:rsidRPr="001E22D5">
        <w:rPr>
          <w:rFonts w:ascii="Times New Roman" w:hAnsi="Times New Roman" w:cs="Times New Roman"/>
          <w:color w:val="000000" w:themeColor="text1"/>
          <w:sz w:val="28"/>
          <w:szCs w:val="28"/>
        </w:rPr>
        <w:t>.</w:t>
      </w:r>
      <w:r w:rsidRPr="001E22D5">
        <w:rPr>
          <w:rFonts w:ascii="Times New Roman" w:hAnsi="Times New Roman" w:cs="Times New Roman"/>
          <w:color w:val="000000" w:themeColor="text1"/>
          <w:sz w:val="28"/>
          <w:szCs w:val="28"/>
          <w:lang w:val="en-US"/>
        </w:rPr>
        <w:t>org</w:t>
      </w:r>
      <w:r w:rsidRPr="001E22D5">
        <w:rPr>
          <w:rFonts w:ascii="Times New Roman" w:hAnsi="Times New Roman" w:cs="Times New Roman"/>
          <w:color w:val="000000" w:themeColor="text1"/>
          <w:sz w:val="28"/>
          <w:szCs w:val="28"/>
        </w:rPr>
        <w:t>/</w:t>
      </w:r>
      <w:r w:rsidRPr="001E22D5">
        <w:rPr>
          <w:rFonts w:ascii="Times New Roman" w:hAnsi="Times New Roman" w:cs="Times New Roman"/>
          <w:color w:val="000000" w:themeColor="text1"/>
          <w:sz w:val="28"/>
          <w:szCs w:val="28"/>
          <w:lang w:val="en-US"/>
        </w:rPr>
        <w:t>wiki</w:t>
      </w:r>
      <w:r w:rsidRPr="001E22D5">
        <w:rPr>
          <w:rFonts w:ascii="Times New Roman" w:hAnsi="Times New Roman" w:cs="Times New Roman"/>
          <w:color w:val="000000" w:themeColor="text1"/>
          <w:sz w:val="28"/>
          <w:szCs w:val="28"/>
        </w:rPr>
        <w:t>/</w:t>
      </w:r>
      <w:r w:rsidRPr="001E22D5">
        <w:rPr>
          <w:rFonts w:ascii="Times New Roman" w:hAnsi="Times New Roman" w:cs="Times New Roman"/>
          <w:color w:val="000000" w:themeColor="text1"/>
          <w:sz w:val="28"/>
          <w:szCs w:val="28"/>
          <w:lang w:val="en-US"/>
        </w:rPr>
        <w:t>Rijksmuseum</w:t>
      </w:r>
      <w:r w:rsidRPr="001E22D5">
        <w:rPr>
          <w:rFonts w:ascii="Times New Roman" w:hAnsi="Times New Roman" w:cs="Times New Roman"/>
          <w:color w:val="000000" w:themeColor="text1"/>
          <w:sz w:val="28"/>
          <w:szCs w:val="28"/>
        </w:rPr>
        <w:t xml:space="preserve"> </w:t>
      </w:r>
      <w:r w:rsidRPr="001E22D5">
        <w:rPr>
          <w:rFonts w:ascii="Times New Roman" w:hAnsi="Times New Roman" w:cs="Times New Roman"/>
          <w:bCs/>
          <w:color w:val="000000" w:themeColor="text1"/>
          <w:sz w:val="28"/>
          <w:szCs w:val="28"/>
          <w:shd w:val="clear" w:color="auto" w:fill="FFFFFF"/>
        </w:rPr>
        <w:t>(дата звернення: 24.03.2023)</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lang w:val="en-US"/>
        </w:rPr>
      </w:pPr>
      <w:proofErr w:type="spellStart"/>
      <w:r w:rsidRPr="001E22D5">
        <w:rPr>
          <w:rStyle w:val="mw-page-title-main"/>
          <w:rFonts w:ascii="Times New Roman" w:hAnsi="Times New Roman" w:cs="Times New Roman"/>
          <w:bCs/>
          <w:color w:val="000000" w:themeColor="text1"/>
          <w:sz w:val="28"/>
          <w:szCs w:val="28"/>
          <w:lang w:val="en-US"/>
        </w:rPr>
        <w:t>Setouchi</w:t>
      </w:r>
      <w:proofErr w:type="spellEnd"/>
      <w:r w:rsidRPr="001E22D5">
        <w:rPr>
          <w:rStyle w:val="mw-page-title-main"/>
          <w:rFonts w:ascii="Times New Roman" w:hAnsi="Times New Roman" w:cs="Times New Roman"/>
          <w:bCs/>
          <w:color w:val="000000" w:themeColor="text1"/>
          <w:sz w:val="28"/>
          <w:szCs w:val="28"/>
          <w:lang w:val="en-US"/>
        </w:rPr>
        <w:t xml:space="preserve"> </w:t>
      </w:r>
      <w:proofErr w:type="spellStart"/>
      <w:r w:rsidRPr="001E22D5">
        <w:rPr>
          <w:rStyle w:val="mw-page-title-main"/>
          <w:rFonts w:ascii="Times New Roman" w:hAnsi="Times New Roman" w:cs="Times New Roman"/>
          <w:bCs/>
          <w:color w:val="000000" w:themeColor="text1"/>
          <w:sz w:val="28"/>
          <w:szCs w:val="28"/>
          <w:lang w:val="en-US"/>
        </w:rPr>
        <w:t>Triennale</w:t>
      </w:r>
      <w:proofErr w:type="spellEnd"/>
      <w:r w:rsidRPr="001E22D5">
        <w:rPr>
          <w:rFonts w:ascii="Times New Roman" w:hAnsi="Times New Roman" w:cs="Times New Roman"/>
          <w:bCs/>
          <w:color w:val="000000" w:themeColor="text1"/>
          <w:sz w:val="28"/>
          <w:szCs w:val="28"/>
          <w:lang w:val="en-US"/>
        </w:rPr>
        <w:t xml:space="preserve">. URL: </w:t>
      </w:r>
      <w:r w:rsidRPr="001E22D5">
        <w:rPr>
          <w:rFonts w:ascii="Times New Roman" w:hAnsi="Times New Roman" w:cs="Times New Roman"/>
          <w:color w:val="000000" w:themeColor="text1"/>
          <w:sz w:val="28"/>
          <w:szCs w:val="28"/>
          <w:lang w:val="en-US"/>
        </w:rPr>
        <w:t>https://en.wikipedia.org/wiki/Setouchi_Triennale</w:t>
      </w:r>
      <w:r w:rsidRPr="001E22D5">
        <w:rPr>
          <w:rFonts w:ascii="Times New Roman" w:hAnsi="Times New Roman" w:cs="Times New Roman"/>
          <w:color w:val="000000" w:themeColor="text1"/>
          <w:sz w:val="28"/>
          <w:szCs w:val="28"/>
        </w:rPr>
        <w:t xml:space="preserve"> </w:t>
      </w:r>
      <w:r w:rsidRPr="001E22D5">
        <w:rPr>
          <w:rFonts w:ascii="Times New Roman" w:hAnsi="Times New Roman" w:cs="Times New Roman"/>
          <w:bCs/>
          <w:color w:val="000000" w:themeColor="text1"/>
          <w:sz w:val="28"/>
          <w:szCs w:val="28"/>
          <w:shd w:val="clear" w:color="auto" w:fill="FFFFFF"/>
        </w:rPr>
        <w:t>(дата звернення: 25.03.2023)</w:t>
      </w:r>
    </w:p>
    <w:p w:rsidR="00F405B5" w:rsidRPr="001E22D5" w:rsidRDefault="00F405B5" w:rsidP="00F405B5">
      <w:pPr>
        <w:pStyle w:val="a8"/>
        <w:numPr>
          <w:ilvl w:val="0"/>
          <w:numId w:val="9"/>
        </w:numPr>
        <w:spacing w:after="200" w:line="360" w:lineRule="auto"/>
        <w:jc w:val="both"/>
        <w:rPr>
          <w:rStyle w:val="mw-page-title-main"/>
          <w:rFonts w:ascii="Times New Roman" w:hAnsi="Times New Roman" w:cs="Times New Roman"/>
          <w:color w:val="000000" w:themeColor="text1"/>
          <w:sz w:val="28"/>
          <w:szCs w:val="28"/>
          <w:lang w:val="en-US"/>
        </w:rPr>
      </w:pPr>
      <w:r w:rsidRPr="001E22D5">
        <w:rPr>
          <w:rStyle w:val="mw-page-title-main"/>
          <w:rFonts w:ascii="Times New Roman" w:hAnsi="Times New Roman" w:cs="Times New Roman"/>
          <w:bCs/>
          <w:color w:val="000000" w:themeColor="text1"/>
          <w:sz w:val="28"/>
          <w:szCs w:val="28"/>
          <w:lang w:val="en-US"/>
        </w:rPr>
        <w:t xml:space="preserve">Shanghai Biennale. URL: </w:t>
      </w:r>
      <w:r w:rsidRPr="001E22D5">
        <w:rPr>
          <w:rStyle w:val="mw-page-title-main"/>
          <w:rFonts w:ascii="Times New Roman" w:hAnsi="Times New Roman" w:cs="Times New Roman"/>
          <w:color w:val="000000" w:themeColor="text1"/>
          <w:sz w:val="28"/>
          <w:szCs w:val="28"/>
          <w:lang w:val="en-US"/>
        </w:rPr>
        <w:t>https://en.wikipedia.org/wiki/Shanghai_Biennale</w:t>
      </w:r>
      <w:r w:rsidRPr="001E22D5">
        <w:rPr>
          <w:rStyle w:val="mw-page-title-main"/>
          <w:rFonts w:ascii="Times New Roman" w:hAnsi="Times New Roman" w:cs="Times New Roman"/>
          <w:color w:val="000000" w:themeColor="text1"/>
          <w:sz w:val="28"/>
          <w:szCs w:val="28"/>
        </w:rPr>
        <w:t xml:space="preserve"> </w:t>
      </w:r>
      <w:r w:rsidRPr="001E22D5">
        <w:rPr>
          <w:rFonts w:ascii="Times New Roman" w:hAnsi="Times New Roman" w:cs="Times New Roman"/>
          <w:bCs/>
          <w:color w:val="000000" w:themeColor="text1"/>
          <w:sz w:val="28"/>
          <w:szCs w:val="28"/>
          <w:shd w:val="clear" w:color="auto" w:fill="FFFFFF"/>
        </w:rPr>
        <w:t>(дата звернення: 23.03.2023)</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lang w:val="en-US"/>
        </w:rPr>
      </w:pPr>
      <w:r w:rsidRPr="001E22D5">
        <w:rPr>
          <w:rFonts w:ascii="Times New Roman" w:hAnsi="Times New Roman" w:cs="Times New Roman"/>
          <w:color w:val="000000" w:themeColor="text1"/>
          <w:sz w:val="28"/>
          <w:szCs w:val="28"/>
          <w:lang w:val="en-US"/>
        </w:rPr>
        <w:t>Shanghai International Art Fair</w:t>
      </w:r>
      <w:r w:rsidRPr="001E22D5">
        <w:rPr>
          <w:rFonts w:ascii="Times New Roman" w:hAnsi="Times New Roman" w:cs="Times New Roman"/>
          <w:bCs/>
          <w:color w:val="000000" w:themeColor="text1"/>
          <w:sz w:val="28"/>
          <w:szCs w:val="28"/>
          <w:lang w:val="en-US"/>
        </w:rPr>
        <w:t xml:space="preserve">. URL: </w:t>
      </w:r>
      <w:r w:rsidRPr="001E22D5">
        <w:rPr>
          <w:rFonts w:ascii="Times New Roman" w:hAnsi="Times New Roman" w:cs="Times New Roman"/>
          <w:color w:val="000000" w:themeColor="text1"/>
          <w:sz w:val="28"/>
          <w:szCs w:val="28"/>
          <w:lang w:val="en-US"/>
        </w:rPr>
        <w:t xml:space="preserve">https://www.artfairmag.com/shanghai-international-art-fair/ </w:t>
      </w:r>
      <w:r w:rsidRPr="001E22D5">
        <w:rPr>
          <w:rFonts w:ascii="Times New Roman" w:hAnsi="Times New Roman" w:cs="Times New Roman"/>
          <w:bCs/>
          <w:color w:val="000000" w:themeColor="text1"/>
          <w:sz w:val="28"/>
          <w:szCs w:val="28"/>
          <w:shd w:val="clear" w:color="auto" w:fill="FFFFFF"/>
        </w:rPr>
        <w:t>(дата звернення: 27.03.2023)</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lang w:val="en-US"/>
        </w:rPr>
      </w:pPr>
      <w:r w:rsidRPr="001E22D5">
        <w:rPr>
          <w:rFonts w:ascii="Times New Roman" w:hAnsi="Times New Roman" w:cs="Times New Roman"/>
          <w:color w:val="000000" w:themeColor="text1"/>
          <w:sz w:val="28"/>
          <w:szCs w:val="28"/>
          <w:lang w:val="en-US"/>
        </w:rPr>
        <w:t>Singapore Art Week</w:t>
      </w:r>
      <w:r w:rsidRPr="001E22D5">
        <w:rPr>
          <w:rFonts w:ascii="Times New Roman" w:hAnsi="Times New Roman" w:cs="Times New Roman"/>
          <w:bCs/>
          <w:color w:val="000000" w:themeColor="text1"/>
          <w:sz w:val="28"/>
          <w:szCs w:val="28"/>
          <w:lang w:val="en-US"/>
        </w:rPr>
        <w:t xml:space="preserve">. URL: </w:t>
      </w:r>
      <w:r w:rsidRPr="001E22D5">
        <w:rPr>
          <w:rFonts w:ascii="Times New Roman" w:hAnsi="Times New Roman" w:cs="Times New Roman"/>
          <w:color w:val="000000" w:themeColor="text1"/>
          <w:sz w:val="28"/>
          <w:szCs w:val="28"/>
          <w:lang w:val="en-US"/>
        </w:rPr>
        <w:t xml:space="preserve">https://www.nac.gov.sg/singapore-arts-scene/key-festivals-and-programmes/singapore-art-week </w:t>
      </w:r>
      <w:r w:rsidRPr="001E22D5">
        <w:rPr>
          <w:rFonts w:ascii="Times New Roman" w:hAnsi="Times New Roman" w:cs="Times New Roman"/>
          <w:bCs/>
          <w:color w:val="000000" w:themeColor="text1"/>
          <w:sz w:val="28"/>
          <w:szCs w:val="28"/>
          <w:shd w:val="clear" w:color="auto" w:fill="FFFFFF"/>
        </w:rPr>
        <w:t>(дата звернення: 27.03.2023)</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lang w:val="en-US"/>
        </w:rPr>
      </w:pPr>
      <w:proofErr w:type="spellStart"/>
      <w:r w:rsidRPr="001E22D5">
        <w:rPr>
          <w:rStyle w:val="mw-page-title-main"/>
          <w:rFonts w:ascii="Times New Roman" w:hAnsi="Times New Roman" w:cs="Times New Roman"/>
          <w:bCs/>
          <w:color w:val="000000" w:themeColor="text1"/>
          <w:sz w:val="28"/>
          <w:szCs w:val="28"/>
        </w:rPr>
        <w:t>Singapore</w:t>
      </w:r>
      <w:proofErr w:type="spellEnd"/>
      <w:r w:rsidRPr="001E22D5">
        <w:rPr>
          <w:rStyle w:val="mw-page-title-main"/>
          <w:rFonts w:ascii="Times New Roman" w:hAnsi="Times New Roman" w:cs="Times New Roman"/>
          <w:bCs/>
          <w:color w:val="000000" w:themeColor="text1"/>
          <w:sz w:val="28"/>
          <w:szCs w:val="28"/>
        </w:rPr>
        <w:t xml:space="preserve"> </w:t>
      </w:r>
      <w:proofErr w:type="spellStart"/>
      <w:r w:rsidRPr="001E22D5">
        <w:rPr>
          <w:rStyle w:val="mw-page-title-main"/>
          <w:rFonts w:ascii="Times New Roman" w:hAnsi="Times New Roman" w:cs="Times New Roman"/>
          <w:bCs/>
          <w:color w:val="000000" w:themeColor="text1"/>
          <w:sz w:val="28"/>
          <w:szCs w:val="28"/>
        </w:rPr>
        <w:t>Biennale</w:t>
      </w:r>
      <w:proofErr w:type="spellEnd"/>
      <w:r w:rsidRPr="001E22D5">
        <w:rPr>
          <w:rFonts w:ascii="Times New Roman" w:hAnsi="Times New Roman" w:cs="Times New Roman"/>
          <w:bCs/>
          <w:color w:val="000000" w:themeColor="text1"/>
          <w:sz w:val="28"/>
          <w:szCs w:val="28"/>
          <w:lang w:val="en-US"/>
        </w:rPr>
        <w:t xml:space="preserve">. URL: </w:t>
      </w:r>
      <w:r w:rsidRPr="001E22D5">
        <w:rPr>
          <w:rFonts w:ascii="Times New Roman" w:hAnsi="Times New Roman" w:cs="Times New Roman"/>
          <w:color w:val="000000" w:themeColor="text1"/>
          <w:sz w:val="28"/>
          <w:szCs w:val="28"/>
          <w:lang w:val="en-US"/>
        </w:rPr>
        <w:t>https://en.wikipedia.org/wiki/Singapore_Biennale</w:t>
      </w:r>
      <w:r w:rsidRPr="001E22D5">
        <w:rPr>
          <w:rFonts w:ascii="Times New Roman" w:hAnsi="Times New Roman" w:cs="Times New Roman"/>
          <w:bCs/>
          <w:color w:val="000000" w:themeColor="text1"/>
          <w:sz w:val="28"/>
          <w:szCs w:val="28"/>
          <w:shd w:val="clear" w:color="auto" w:fill="FFFFFF"/>
        </w:rPr>
        <w:t xml:space="preserve"> (дата звернення: 25.03.2023)</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lang w:val="en-US"/>
        </w:rPr>
      </w:pPr>
      <w:r w:rsidRPr="001E22D5">
        <w:rPr>
          <w:rStyle w:val="mw-page-title-main"/>
          <w:rFonts w:ascii="Times New Roman" w:hAnsi="Times New Roman" w:cs="Times New Roman"/>
          <w:bCs/>
          <w:color w:val="000000" w:themeColor="text1"/>
          <w:sz w:val="28"/>
          <w:szCs w:val="28"/>
          <w:lang w:val="en-US"/>
        </w:rPr>
        <w:t>Sundance Film Festival</w:t>
      </w:r>
      <w:r w:rsidRPr="001E22D5">
        <w:rPr>
          <w:rFonts w:ascii="Times New Roman" w:hAnsi="Times New Roman" w:cs="Times New Roman"/>
          <w:bCs/>
          <w:color w:val="000000" w:themeColor="text1"/>
          <w:sz w:val="28"/>
          <w:szCs w:val="28"/>
          <w:lang w:val="en-US"/>
        </w:rPr>
        <w:t xml:space="preserve">. URL: </w:t>
      </w:r>
      <w:r w:rsidRPr="001E22D5">
        <w:rPr>
          <w:rFonts w:ascii="Times New Roman" w:hAnsi="Times New Roman" w:cs="Times New Roman"/>
          <w:color w:val="000000" w:themeColor="text1"/>
          <w:sz w:val="28"/>
          <w:szCs w:val="28"/>
          <w:lang w:val="en-US"/>
        </w:rPr>
        <w:t xml:space="preserve">https://en.wikipedia.org/wiki/Sundance_Film_Festival </w:t>
      </w:r>
      <w:r w:rsidRPr="001E22D5">
        <w:rPr>
          <w:rFonts w:ascii="Times New Roman" w:hAnsi="Times New Roman" w:cs="Times New Roman"/>
          <w:bCs/>
          <w:color w:val="000000" w:themeColor="text1"/>
          <w:sz w:val="28"/>
          <w:szCs w:val="28"/>
          <w:shd w:val="clear" w:color="auto" w:fill="FFFFFF"/>
        </w:rPr>
        <w:t>(дата звернення: 27.03.2023)</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rPr>
      </w:pPr>
      <w:r w:rsidRPr="001E22D5">
        <w:rPr>
          <w:rFonts w:ascii="Times New Roman" w:eastAsia="Times New Roman" w:hAnsi="Times New Roman" w:cs="Times New Roman"/>
          <w:color w:val="000000" w:themeColor="text1"/>
          <w:kern w:val="36"/>
          <w:sz w:val="28"/>
          <w:szCs w:val="28"/>
          <w:lang w:val="en-US" w:eastAsia="uk-UA"/>
        </w:rPr>
        <w:t>Tate</w:t>
      </w:r>
      <w:r w:rsidRPr="001E22D5">
        <w:rPr>
          <w:rFonts w:ascii="Times New Roman" w:eastAsia="Times New Roman" w:hAnsi="Times New Roman" w:cs="Times New Roman"/>
          <w:color w:val="000000" w:themeColor="text1"/>
          <w:kern w:val="36"/>
          <w:sz w:val="28"/>
          <w:szCs w:val="28"/>
          <w:lang w:val="ru-RU" w:eastAsia="uk-UA"/>
        </w:rPr>
        <w:t xml:space="preserve">. </w:t>
      </w:r>
      <w:r w:rsidRPr="001E22D5">
        <w:rPr>
          <w:rFonts w:ascii="Times New Roman" w:eastAsia="Times New Roman" w:hAnsi="Times New Roman" w:cs="Times New Roman"/>
          <w:color w:val="000000" w:themeColor="text1"/>
          <w:kern w:val="36"/>
          <w:sz w:val="28"/>
          <w:szCs w:val="28"/>
          <w:lang w:val="en-US" w:eastAsia="uk-UA"/>
        </w:rPr>
        <w:t>URL</w:t>
      </w:r>
      <w:r w:rsidRPr="001E22D5">
        <w:rPr>
          <w:rFonts w:ascii="Times New Roman" w:eastAsia="Times New Roman" w:hAnsi="Times New Roman" w:cs="Times New Roman"/>
          <w:color w:val="000000" w:themeColor="text1"/>
          <w:kern w:val="36"/>
          <w:sz w:val="28"/>
          <w:szCs w:val="28"/>
          <w:lang w:val="ru-RU" w:eastAsia="uk-UA"/>
        </w:rPr>
        <w:t xml:space="preserve">: </w:t>
      </w:r>
      <w:r w:rsidRPr="001E22D5">
        <w:rPr>
          <w:rFonts w:ascii="Times New Roman" w:eastAsia="Times New Roman" w:hAnsi="Times New Roman" w:cs="Times New Roman"/>
          <w:color w:val="000000" w:themeColor="text1"/>
          <w:kern w:val="36"/>
          <w:sz w:val="28"/>
          <w:szCs w:val="28"/>
          <w:lang w:val="en-US" w:eastAsia="uk-UA"/>
        </w:rPr>
        <w:t>https</w:t>
      </w:r>
      <w:r w:rsidRPr="001E22D5">
        <w:rPr>
          <w:rFonts w:ascii="Times New Roman" w:eastAsia="Times New Roman" w:hAnsi="Times New Roman" w:cs="Times New Roman"/>
          <w:color w:val="000000" w:themeColor="text1"/>
          <w:kern w:val="36"/>
          <w:sz w:val="28"/>
          <w:szCs w:val="28"/>
          <w:lang w:val="ru-RU" w:eastAsia="uk-UA"/>
        </w:rPr>
        <w:t>://</w:t>
      </w:r>
      <w:proofErr w:type="spellStart"/>
      <w:r w:rsidRPr="001E22D5">
        <w:rPr>
          <w:rFonts w:ascii="Times New Roman" w:eastAsia="Times New Roman" w:hAnsi="Times New Roman" w:cs="Times New Roman"/>
          <w:color w:val="000000" w:themeColor="text1"/>
          <w:kern w:val="36"/>
          <w:sz w:val="28"/>
          <w:szCs w:val="28"/>
          <w:lang w:val="en-US" w:eastAsia="uk-UA"/>
        </w:rPr>
        <w:t>en</w:t>
      </w:r>
      <w:proofErr w:type="spellEnd"/>
      <w:r w:rsidRPr="001E22D5">
        <w:rPr>
          <w:rFonts w:ascii="Times New Roman" w:eastAsia="Times New Roman" w:hAnsi="Times New Roman" w:cs="Times New Roman"/>
          <w:color w:val="000000" w:themeColor="text1"/>
          <w:kern w:val="36"/>
          <w:sz w:val="28"/>
          <w:szCs w:val="28"/>
          <w:lang w:val="ru-RU" w:eastAsia="uk-UA"/>
        </w:rPr>
        <w:t>.</w:t>
      </w:r>
      <w:proofErr w:type="spellStart"/>
      <w:r w:rsidRPr="001E22D5">
        <w:rPr>
          <w:rFonts w:ascii="Times New Roman" w:eastAsia="Times New Roman" w:hAnsi="Times New Roman" w:cs="Times New Roman"/>
          <w:color w:val="000000" w:themeColor="text1"/>
          <w:kern w:val="36"/>
          <w:sz w:val="28"/>
          <w:szCs w:val="28"/>
          <w:lang w:val="en-US" w:eastAsia="uk-UA"/>
        </w:rPr>
        <w:t>wikipedia</w:t>
      </w:r>
      <w:proofErr w:type="spellEnd"/>
      <w:r w:rsidRPr="001E22D5">
        <w:rPr>
          <w:rFonts w:ascii="Times New Roman" w:eastAsia="Times New Roman" w:hAnsi="Times New Roman" w:cs="Times New Roman"/>
          <w:color w:val="000000" w:themeColor="text1"/>
          <w:kern w:val="36"/>
          <w:sz w:val="28"/>
          <w:szCs w:val="28"/>
          <w:lang w:val="ru-RU" w:eastAsia="uk-UA"/>
        </w:rPr>
        <w:t>.</w:t>
      </w:r>
      <w:r w:rsidRPr="001E22D5">
        <w:rPr>
          <w:rFonts w:ascii="Times New Roman" w:eastAsia="Times New Roman" w:hAnsi="Times New Roman" w:cs="Times New Roman"/>
          <w:color w:val="000000" w:themeColor="text1"/>
          <w:kern w:val="36"/>
          <w:sz w:val="28"/>
          <w:szCs w:val="28"/>
          <w:lang w:val="en-US" w:eastAsia="uk-UA"/>
        </w:rPr>
        <w:t>org</w:t>
      </w:r>
      <w:r w:rsidRPr="001E22D5">
        <w:rPr>
          <w:rFonts w:ascii="Times New Roman" w:eastAsia="Times New Roman" w:hAnsi="Times New Roman" w:cs="Times New Roman"/>
          <w:color w:val="000000" w:themeColor="text1"/>
          <w:kern w:val="36"/>
          <w:sz w:val="28"/>
          <w:szCs w:val="28"/>
          <w:lang w:val="ru-RU" w:eastAsia="uk-UA"/>
        </w:rPr>
        <w:t>/</w:t>
      </w:r>
      <w:r w:rsidRPr="001E22D5">
        <w:rPr>
          <w:rFonts w:ascii="Times New Roman" w:eastAsia="Times New Roman" w:hAnsi="Times New Roman" w:cs="Times New Roman"/>
          <w:color w:val="000000" w:themeColor="text1"/>
          <w:kern w:val="36"/>
          <w:sz w:val="28"/>
          <w:szCs w:val="28"/>
          <w:lang w:val="en-US" w:eastAsia="uk-UA"/>
        </w:rPr>
        <w:t>wiki</w:t>
      </w:r>
      <w:r w:rsidRPr="001E22D5">
        <w:rPr>
          <w:rFonts w:ascii="Times New Roman" w:eastAsia="Times New Roman" w:hAnsi="Times New Roman" w:cs="Times New Roman"/>
          <w:color w:val="000000" w:themeColor="text1"/>
          <w:kern w:val="36"/>
          <w:sz w:val="28"/>
          <w:szCs w:val="28"/>
          <w:lang w:val="ru-RU" w:eastAsia="uk-UA"/>
        </w:rPr>
        <w:t>/</w:t>
      </w:r>
      <w:r w:rsidRPr="001E22D5">
        <w:rPr>
          <w:rFonts w:ascii="Times New Roman" w:eastAsia="Times New Roman" w:hAnsi="Times New Roman" w:cs="Times New Roman"/>
          <w:color w:val="000000" w:themeColor="text1"/>
          <w:kern w:val="36"/>
          <w:sz w:val="28"/>
          <w:szCs w:val="28"/>
          <w:lang w:val="en-US" w:eastAsia="uk-UA"/>
        </w:rPr>
        <w:t>Tate</w:t>
      </w:r>
      <w:r w:rsidRPr="001E22D5">
        <w:rPr>
          <w:rFonts w:ascii="Times New Roman" w:eastAsia="Times New Roman" w:hAnsi="Times New Roman" w:cs="Times New Roman"/>
          <w:color w:val="000000" w:themeColor="text1"/>
          <w:kern w:val="36"/>
          <w:sz w:val="28"/>
          <w:szCs w:val="28"/>
          <w:lang w:eastAsia="uk-UA"/>
        </w:rPr>
        <w:t xml:space="preserve"> </w:t>
      </w:r>
      <w:r w:rsidRPr="001E22D5">
        <w:rPr>
          <w:rFonts w:ascii="Times New Roman" w:hAnsi="Times New Roman" w:cs="Times New Roman"/>
          <w:bCs/>
          <w:color w:val="000000" w:themeColor="text1"/>
          <w:sz w:val="28"/>
          <w:szCs w:val="28"/>
          <w:shd w:val="clear" w:color="auto" w:fill="FFFFFF"/>
        </w:rPr>
        <w:t>(дата звернення: 26.03.2023)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rPr>
      </w:pPr>
      <w:r w:rsidRPr="001E22D5">
        <w:rPr>
          <w:rFonts w:ascii="Times New Roman" w:hAnsi="Times New Roman" w:cs="Times New Roman"/>
          <w:bCs/>
          <w:color w:val="000000" w:themeColor="text1"/>
          <w:sz w:val="28"/>
          <w:szCs w:val="28"/>
          <w:shd w:val="clear" w:color="auto" w:fill="FFFFFF"/>
          <w:lang w:val="en-US"/>
        </w:rPr>
        <w:t>The Armory Show (art fair). URL</w:t>
      </w:r>
      <w:r w:rsidRPr="001E22D5">
        <w:rPr>
          <w:rFonts w:ascii="Times New Roman" w:hAnsi="Times New Roman" w:cs="Times New Roman"/>
          <w:bCs/>
          <w:color w:val="000000" w:themeColor="text1"/>
          <w:sz w:val="28"/>
          <w:szCs w:val="28"/>
          <w:shd w:val="clear" w:color="auto" w:fill="FFFFFF"/>
          <w:lang w:val="ru-RU"/>
        </w:rPr>
        <w:t xml:space="preserve">: </w:t>
      </w:r>
      <w:r w:rsidRPr="001E22D5">
        <w:rPr>
          <w:rFonts w:ascii="Times New Roman" w:hAnsi="Times New Roman" w:cs="Times New Roman"/>
          <w:bCs/>
          <w:color w:val="000000" w:themeColor="text1"/>
          <w:sz w:val="28"/>
          <w:szCs w:val="28"/>
          <w:shd w:val="clear" w:color="auto" w:fill="FFFFFF"/>
          <w:lang w:val="en-US"/>
        </w:rPr>
        <w:t>https</w:t>
      </w:r>
      <w:r w:rsidRPr="001E22D5">
        <w:rPr>
          <w:rFonts w:ascii="Times New Roman" w:hAnsi="Times New Roman" w:cs="Times New Roman"/>
          <w:bCs/>
          <w:color w:val="000000" w:themeColor="text1"/>
          <w:sz w:val="28"/>
          <w:szCs w:val="28"/>
          <w:shd w:val="clear" w:color="auto" w:fill="FFFFFF"/>
          <w:lang w:val="ru-RU"/>
        </w:rPr>
        <w:t>://</w:t>
      </w:r>
      <w:proofErr w:type="spellStart"/>
      <w:r w:rsidRPr="001E22D5">
        <w:rPr>
          <w:rFonts w:ascii="Times New Roman" w:hAnsi="Times New Roman" w:cs="Times New Roman"/>
          <w:bCs/>
          <w:color w:val="000000" w:themeColor="text1"/>
          <w:sz w:val="28"/>
          <w:szCs w:val="28"/>
          <w:shd w:val="clear" w:color="auto" w:fill="FFFFFF"/>
          <w:lang w:val="en-US"/>
        </w:rPr>
        <w:t>en</w:t>
      </w:r>
      <w:proofErr w:type="spellEnd"/>
      <w:r w:rsidRPr="001E22D5">
        <w:rPr>
          <w:rFonts w:ascii="Times New Roman" w:hAnsi="Times New Roman" w:cs="Times New Roman"/>
          <w:bCs/>
          <w:color w:val="000000" w:themeColor="text1"/>
          <w:sz w:val="28"/>
          <w:szCs w:val="28"/>
          <w:shd w:val="clear" w:color="auto" w:fill="FFFFFF"/>
          <w:lang w:val="ru-RU"/>
        </w:rPr>
        <w:t>.</w:t>
      </w:r>
      <w:proofErr w:type="spellStart"/>
      <w:r w:rsidRPr="001E22D5">
        <w:rPr>
          <w:rFonts w:ascii="Times New Roman" w:hAnsi="Times New Roman" w:cs="Times New Roman"/>
          <w:bCs/>
          <w:color w:val="000000" w:themeColor="text1"/>
          <w:sz w:val="28"/>
          <w:szCs w:val="28"/>
          <w:shd w:val="clear" w:color="auto" w:fill="FFFFFF"/>
          <w:lang w:val="en-US"/>
        </w:rPr>
        <w:t>wikipedia</w:t>
      </w:r>
      <w:proofErr w:type="spellEnd"/>
      <w:r w:rsidRPr="001E22D5">
        <w:rPr>
          <w:rFonts w:ascii="Times New Roman" w:hAnsi="Times New Roman" w:cs="Times New Roman"/>
          <w:bCs/>
          <w:color w:val="000000" w:themeColor="text1"/>
          <w:sz w:val="28"/>
          <w:szCs w:val="28"/>
          <w:shd w:val="clear" w:color="auto" w:fill="FFFFFF"/>
          <w:lang w:val="ru-RU"/>
        </w:rPr>
        <w:t>.</w:t>
      </w:r>
      <w:r w:rsidRPr="001E22D5">
        <w:rPr>
          <w:rFonts w:ascii="Times New Roman" w:hAnsi="Times New Roman" w:cs="Times New Roman"/>
          <w:bCs/>
          <w:color w:val="000000" w:themeColor="text1"/>
          <w:sz w:val="28"/>
          <w:szCs w:val="28"/>
          <w:shd w:val="clear" w:color="auto" w:fill="FFFFFF"/>
          <w:lang w:val="en-US"/>
        </w:rPr>
        <w:t>org</w:t>
      </w:r>
      <w:r w:rsidRPr="001E22D5">
        <w:rPr>
          <w:rFonts w:ascii="Times New Roman" w:hAnsi="Times New Roman" w:cs="Times New Roman"/>
          <w:bCs/>
          <w:color w:val="000000" w:themeColor="text1"/>
          <w:sz w:val="28"/>
          <w:szCs w:val="28"/>
          <w:shd w:val="clear" w:color="auto" w:fill="FFFFFF"/>
          <w:lang w:val="ru-RU"/>
        </w:rPr>
        <w:t>/</w:t>
      </w:r>
      <w:r w:rsidRPr="001E22D5">
        <w:rPr>
          <w:rFonts w:ascii="Times New Roman" w:hAnsi="Times New Roman" w:cs="Times New Roman"/>
          <w:bCs/>
          <w:color w:val="000000" w:themeColor="text1"/>
          <w:sz w:val="28"/>
          <w:szCs w:val="28"/>
          <w:shd w:val="clear" w:color="auto" w:fill="FFFFFF"/>
          <w:lang w:val="en-US"/>
        </w:rPr>
        <w:t>wiki</w:t>
      </w:r>
      <w:r w:rsidRPr="001E22D5">
        <w:rPr>
          <w:rFonts w:ascii="Times New Roman" w:hAnsi="Times New Roman" w:cs="Times New Roman"/>
          <w:bCs/>
          <w:color w:val="000000" w:themeColor="text1"/>
          <w:sz w:val="28"/>
          <w:szCs w:val="28"/>
          <w:shd w:val="clear" w:color="auto" w:fill="FFFFFF"/>
          <w:lang w:val="ru-RU"/>
        </w:rPr>
        <w:t>/</w:t>
      </w:r>
      <w:r w:rsidRPr="001E22D5">
        <w:rPr>
          <w:rFonts w:ascii="Times New Roman" w:hAnsi="Times New Roman" w:cs="Times New Roman"/>
          <w:bCs/>
          <w:color w:val="000000" w:themeColor="text1"/>
          <w:sz w:val="28"/>
          <w:szCs w:val="28"/>
          <w:shd w:val="clear" w:color="auto" w:fill="FFFFFF"/>
          <w:lang w:val="en-US"/>
        </w:rPr>
        <w:t>The</w:t>
      </w:r>
      <w:r w:rsidRPr="001E22D5">
        <w:rPr>
          <w:rFonts w:ascii="Times New Roman" w:hAnsi="Times New Roman" w:cs="Times New Roman"/>
          <w:bCs/>
          <w:color w:val="000000" w:themeColor="text1"/>
          <w:sz w:val="28"/>
          <w:szCs w:val="28"/>
          <w:shd w:val="clear" w:color="auto" w:fill="FFFFFF"/>
          <w:lang w:val="ru-RU"/>
        </w:rPr>
        <w:t>_</w:t>
      </w:r>
      <w:r w:rsidRPr="001E22D5">
        <w:rPr>
          <w:rFonts w:ascii="Times New Roman" w:hAnsi="Times New Roman" w:cs="Times New Roman"/>
          <w:bCs/>
          <w:color w:val="000000" w:themeColor="text1"/>
          <w:sz w:val="28"/>
          <w:szCs w:val="28"/>
          <w:shd w:val="clear" w:color="auto" w:fill="FFFFFF"/>
          <w:lang w:val="en-US"/>
        </w:rPr>
        <w:t>Armory</w:t>
      </w:r>
      <w:r w:rsidRPr="001E22D5">
        <w:rPr>
          <w:rFonts w:ascii="Times New Roman" w:hAnsi="Times New Roman" w:cs="Times New Roman"/>
          <w:bCs/>
          <w:color w:val="000000" w:themeColor="text1"/>
          <w:sz w:val="28"/>
          <w:szCs w:val="28"/>
          <w:shd w:val="clear" w:color="auto" w:fill="FFFFFF"/>
          <w:lang w:val="ru-RU"/>
        </w:rPr>
        <w:t>_</w:t>
      </w:r>
      <w:r w:rsidRPr="001E22D5">
        <w:rPr>
          <w:rFonts w:ascii="Times New Roman" w:hAnsi="Times New Roman" w:cs="Times New Roman"/>
          <w:bCs/>
          <w:color w:val="000000" w:themeColor="text1"/>
          <w:sz w:val="28"/>
          <w:szCs w:val="28"/>
          <w:shd w:val="clear" w:color="auto" w:fill="FFFFFF"/>
          <w:lang w:val="en-US"/>
        </w:rPr>
        <w:t>Show</w:t>
      </w:r>
      <w:r w:rsidRPr="001E22D5">
        <w:rPr>
          <w:rFonts w:ascii="Times New Roman" w:hAnsi="Times New Roman" w:cs="Times New Roman"/>
          <w:bCs/>
          <w:color w:val="000000" w:themeColor="text1"/>
          <w:sz w:val="28"/>
          <w:szCs w:val="28"/>
          <w:shd w:val="clear" w:color="auto" w:fill="FFFFFF"/>
          <w:lang w:val="ru-RU"/>
        </w:rPr>
        <w:t>_(</w:t>
      </w:r>
      <w:r w:rsidRPr="001E22D5">
        <w:rPr>
          <w:rFonts w:ascii="Times New Roman" w:hAnsi="Times New Roman" w:cs="Times New Roman"/>
          <w:bCs/>
          <w:color w:val="000000" w:themeColor="text1"/>
          <w:sz w:val="28"/>
          <w:szCs w:val="28"/>
          <w:shd w:val="clear" w:color="auto" w:fill="FFFFFF"/>
          <w:lang w:val="en-US"/>
        </w:rPr>
        <w:t>art</w:t>
      </w:r>
      <w:r w:rsidRPr="001E22D5">
        <w:rPr>
          <w:rFonts w:ascii="Times New Roman" w:hAnsi="Times New Roman" w:cs="Times New Roman"/>
          <w:bCs/>
          <w:color w:val="000000" w:themeColor="text1"/>
          <w:sz w:val="28"/>
          <w:szCs w:val="28"/>
          <w:shd w:val="clear" w:color="auto" w:fill="FFFFFF"/>
          <w:lang w:val="ru-RU"/>
        </w:rPr>
        <w:t>_</w:t>
      </w:r>
      <w:r w:rsidRPr="001E22D5">
        <w:rPr>
          <w:rFonts w:ascii="Times New Roman" w:hAnsi="Times New Roman" w:cs="Times New Roman"/>
          <w:bCs/>
          <w:color w:val="000000" w:themeColor="text1"/>
          <w:sz w:val="28"/>
          <w:szCs w:val="28"/>
          <w:shd w:val="clear" w:color="auto" w:fill="FFFFFF"/>
          <w:lang w:val="en-US"/>
        </w:rPr>
        <w:t>fair</w:t>
      </w:r>
      <w:r w:rsidRPr="001E22D5">
        <w:rPr>
          <w:rFonts w:ascii="Times New Roman" w:hAnsi="Times New Roman" w:cs="Times New Roman"/>
          <w:bCs/>
          <w:color w:val="000000" w:themeColor="text1"/>
          <w:sz w:val="28"/>
          <w:szCs w:val="28"/>
          <w:shd w:val="clear" w:color="auto" w:fill="FFFFFF"/>
          <w:lang w:val="ru-RU"/>
        </w:rPr>
        <w:t xml:space="preserve">) </w:t>
      </w:r>
      <w:r w:rsidRPr="001E22D5">
        <w:rPr>
          <w:rFonts w:ascii="Times New Roman" w:hAnsi="Times New Roman" w:cs="Times New Roman"/>
          <w:bCs/>
          <w:color w:val="000000" w:themeColor="text1"/>
          <w:sz w:val="28"/>
          <w:szCs w:val="28"/>
          <w:shd w:val="clear" w:color="auto" w:fill="FFFFFF"/>
        </w:rPr>
        <w:t>(дата звернення: 27.03.2023)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rPr>
      </w:pPr>
      <w:r w:rsidRPr="001E22D5">
        <w:rPr>
          <w:rFonts w:ascii="Times New Roman" w:hAnsi="Times New Roman" w:cs="Times New Roman"/>
          <w:bCs/>
          <w:color w:val="000000" w:themeColor="text1"/>
          <w:sz w:val="28"/>
          <w:szCs w:val="28"/>
          <w:shd w:val="clear" w:color="auto" w:fill="FFFFFF"/>
          <w:lang w:val="en-US"/>
        </w:rPr>
        <w:t>The European Fine Art Fair. URL</w:t>
      </w:r>
      <w:r w:rsidRPr="001E22D5">
        <w:rPr>
          <w:rFonts w:ascii="Times New Roman" w:hAnsi="Times New Roman" w:cs="Times New Roman"/>
          <w:bCs/>
          <w:color w:val="000000" w:themeColor="text1"/>
          <w:sz w:val="28"/>
          <w:szCs w:val="28"/>
          <w:shd w:val="clear" w:color="auto" w:fill="FFFFFF"/>
          <w:lang w:val="ru-RU"/>
        </w:rPr>
        <w:t xml:space="preserve">: </w:t>
      </w:r>
      <w:r w:rsidRPr="001E22D5">
        <w:rPr>
          <w:rFonts w:ascii="Times New Roman" w:hAnsi="Times New Roman" w:cs="Times New Roman"/>
          <w:bCs/>
          <w:color w:val="000000" w:themeColor="text1"/>
          <w:sz w:val="28"/>
          <w:szCs w:val="28"/>
          <w:shd w:val="clear" w:color="auto" w:fill="FFFFFF"/>
          <w:lang w:val="en-US"/>
        </w:rPr>
        <w:t>https</w:t>
      </w:r>
      <w:r w:rsidRPr="001E22D5">
        <w:rPr>
          <w:rFonts w:ascii="Times New Roman" w:hAnsi="Times New Roman" w:cs="Times New Roman"/>
          <w:bCs/>
          <w:color w:val="000000" w:themeColor="text1"/>
          <w:sz w:val="28"/>
          <w:szCs w:val="28"/>
          <w:shd w:val="clear" w:color="auto" w:fill="FFFFFF"/>
          <w:lang w:val="ru-RU"/>
        </w:rPr>
        <w:t>://</w:t>
      </w:r>
      <w:proofErr w:type="spellStart"/>
      <w:r w:rsidRPr="001E22D5">
        <w:rPr>
          <w:rFonts w:ascii="Times New Roman" w:hAnsi="Times New Roman" w:cs="Times New Roman"/>
          <w:bCs/>
          <w:color w:val="000000" w:themeColor="text1"/>
          <w:sz w:val="28"/>
          <w:szCs w:val="28"/>
          <w:shd w:val="clear" w:color="auto" w:fill="FFFFFF"/>
          <w:lang w:val="en-US"/>
        </w:rPr>
        <w:t>en</w:t>
      </w:r>
      <w:proofErr w:type="spellEnd"/>
      <w:r w:rsidRPr="001E22D5">
        <w:rPr>
          <w:rFonts w:ascii="Times New Roman" w:hAnsi="Times New Roman" w:cs="Times New Roman"/>
          <w:bCs/>
          <w:color w:val="000000" w:themeColor="text1"/>
          <w:sz w:val="28"/>
          <w:szCs w:val="28"/>
          <w:shd w:val="clear" w:color="auto" w:fill="FFFFFF"/>
          <w:lang w:val="ru-RU"/>
        </w:rPr>
        <w:t>.</w:t>
      </w:r>
      <w:proofErr w:type="spellStart"/>
      <w:r w:rsidRPr="001E22D5">
        <w:rPr>
          <w:rFonts w:ascii="Times New Roman" w:hAnsi="Times New Roman" w:cs="Times New Roman"/>
          <w:bCs/>
          <w:color w:val="000000" w:themeColor="text1"/>
          <w:sz w:val="28"/>
          <w:szCs w:val="28"/>
          <w:shd w:val="clear" w:color="auto" w:fill="FFFFFF"/>
          <w:lang w:val="en-US"/>
        </w:rPr>
        <w:t>wikipedia</w:t>
      </w:r>
      <w:proofErr w:type="spellEnd"/>
      <w:r w:rsidRPr="001E22D5">
        <w:rPr>
          <w:rFonts w:ascii="Times New Roman" w:hAnsi="Times New Roman" w:cs="Times New Roman"/>
          <w:bCs/>
          <w:color w:val="000000" w:themeColor="text1"/>
          <w:sz w:val="28"/>
          <w:szCs w:val="28"/>
          <w:shd w:val="clear" w:color="auto" w:fill="FFFFFF"/>
          <w:lang w:val="ru-RU"/>
        </w:rPr>
        <w:t>.</w:t>
      </w:r>
      <w:r w:rsidRPr="001E22D5">
        <w:rPr>
          <w:rFonts w:ascii="Times New Roman" w:hAnsi="Times New Roman" w:cs="Times New Roman"/>
          <w:bCs/>
          <w:color w:val="000000" w:themeColor="text1"/>
          <w:sz w:val="28"/>
          <w:szCs w:val="28"/>
          <w:shd w:val="clear" w:color="auto" w:fill="FFFFFF"/>
          <w:lang w:val="en-US"/>
        </w:rPr>
        <w:t>org</w:t>
      </w:r>
      <w:r w:rsidRPr="001E22D5">
        <w:rPr>
          <w:rFonts w:ascii="Times New Roman" w:hAnsi="Times New Roman" w:cs="Times New Roman"/>
          <w:bCs/>
          <w:color w:val="000000" w:themeColor="text1"/>
          <w:sz w:val="28"/>
          <w:szCs w:val="28"/>
          <w:shd w:val="clear" w:color="auto" w:fill="FFFFFF"/>
          <w:lang w:val="ru-RU"/>
        </w:rPr>
        <w:t>/</w:t>
      </w:r>
      <w:r w:rsidRPr="001E22D5">
        <w:rPr>
          <w:rFonts w:ascii="Times New Roman" w:hAnsi="Times New Roman" w:cs="Times New Roman"/>
          <w:bCs/>
          <w:color w:val="000000" w:themeColor="text1"/>
          <w:sz w:val="28"/>
          <w:szCs w:val="28"/>
          <w:shd w:val="clear" w:color="auto" w:fill="FFFFFF"/>
          <w:lang w:val="en-US"/>
        </w:rPr>
        <w:t>wiki</w:t>
      </w:r>
      <w:r w:rsidRPr="001E22D5">
        <w:rPr>
          <w:rFonts w:ascii="Times New Roman" w:hAnsi="Times New Roman" w:cs="Times New Roman"/>
          <w:bCs/>
          <w:color w:val="000000" w:themeColor="text1"/>
          <w:sz w:val="28"/>
          <w:szCs w:val="28"/>
          <w:shd w:val="clear" w:color="auto" w:fill="FFFFFF"/>
          <w:lang w:val="ru-RU"/>
        </w:rPr>
        <w:t>/</w:t>
      </w:r>
      <w:r w:rsidRPr="001E22D5">
        <w:rPr>
          <w:rFonts w:ascii="Times New Roman" w:hAnsi="Times New Roman" w:cs="Times New Roman"/>
          <w:bCs/>
          <w:color w:val="000000" w:themeColor="text1"/>
          <w:sz w:val="28"/>
          <w:szCs w:val="28"/>
          <w:shd w:val="clear" w:color="auto" w:fill="FFFFFF"/>
          <w:lang w:val="en-US"/>
        </w:rPr>
        <w:t>The</w:t>
      </w:r>
      <w:r w:rsidRPr="001E22D5">
        <w:rPr>
          <w:rFonts w:ascii="Times New Roman" w:hAnsi="Times New Roman" w:cs="Times New Roman"/>
          <w:bCs/>
          <w:color w:val="000000" w:themeColor="text1"/>
          <w:sz w:val="28"/>
          <w:szCs w:val="28"/>
          <w:shd w:val="clear" w:color="auto" w:fill="FFFFFF"/>
          <w:lang w:val="ru-RU"/>
        </w:rPr>
        <w:t>_</w:t>
      </w:r>
      <w:r w:rsidRPr="001E22D5">
        <w:rPr>
          <w:rFonts w:ascii="Times New Roman" w:hAnsi="Times New Roman" w:cs="Times New Roman"/>
          <w:bCs/>
          <w:color w:val="000000" w:themeColor="text1"/>
          <w:sz w:val="28"/>
          <w:szCs w:val="28"/>
          <w:shd w:val="clear" w:color="auto" w:fill="FFFFFF"/>
          <w:lang w:val="en-US"/>
        </w:rPr>
        <w:t>European</w:t>
      </w:r>
      <w:r w:rsidRPr="001E22D5">
        <w:rPr>
          <w:rFonts w:ascii="Times New Roman" w:hAnsi="Times New Roman" w:cs="Times New Roman"/>
          <w:bCs/>
          <w:color w:val="000000" w:themeColor="text1"/>
          <w:sz w:val="28"/>
          <w:szCs w:val="28"/>
          <w:shd w:val="clear" w:color="auto" w:fill="FFFFFF"/>
          <w:lang w:val="ru-RU"/>
        </w:rPr>
        <w:t>_</w:t>
      </w:r>
      <w:r w:rsidRPr="001E22D5">
        <w:rPr>
          <w:rFonts w:ascii="Times New Roman" w:hAnsi="Times New Roman" w:cs="Times New Roman"/>
          <w:bCs/>
          <w:color w:val="000000" w:themeColor="text1"/>
          <w:sz w:val="28"/>
          <w:szCs w:val="28"/>
          <w:shd w:val="clear" w:color="auto" w:fill="FFFFFF"/>
          <w:lang w:val="en-US"/>
        </w:rPr>
        <w:t>Fine</w:t>
      </w:r>
      <w:r w:rsidRPr="001E22D5">
        <w:rPr>
          <w:rFonts w:ascii="Times New Roman" w:hAnsi="Times New Roman" w:cs="Times New Roman"/>
          <w:bCs/>
          <w:color w:val="000000" w:themeColor="text1"/>
          <w:sz w:val="28"/>
          <w:szCs w:val="28"/>
          <w:shd w:val="clear" w:color="auto" w:fill="FFFFFF"/>
          <w:lang w:val="ru-RU"/>
        </w:rPr>
        <w:t>_</w:t>
      </w:r>
      <w:r w:rsidRPr="001E22D5">
        <w:rPr>
          <w:rFonts w:ascii="Times New Roman" w:hAnsi="Times New Roman" w:cs="Times New Roman"/>
          <w:bCs/>
          <w:color w:val="000000" w:themeColor="text1"/>
          <w:sz w:val="28"/>
          <w:szCs w:val="28"/>
          <w:shd w:val="clear" w:color="auto" w:fill="FFFFFF"/>
          <w:lang w:val="en-US"/>
        </w:rPr>
        <w:t>Art</w:t>
      </w:r>
      <w:r w:rsidRPr="001E22D5">
        <w:rPr>
          <w:rFonts w:ascii="Times New Roman" w:hAnsi="Times New Roman" w:cs="Times New Roman"/>
          <w:bCs/>
          <w:color w:val="000000" w:themeColor="text1"/>
          <w:sz w:val="28"/>
          <w:szCs w:val="28"/>
          <w:shd w:val="clear" w:color="auto" w:fill="FFFFFF"/>
          <w:lang w:val="ru-RU"/>
        </w:rPr>
        <w:t>_</w:t>
      </w:r>
      <w:r w:rsidRPr="001E22D5">
        <w:rPr>
          <w:rFonts w:ascii="Times New Roman" w:hAnsi="Times New Roman" w:cs="Times New Roman"/>
          <w:bCs/>
          <w:color w:val="000000" w:themeColor="text1"/>
          <w:sz w:val="28"/>
          <w:szCs w:val="28"/>
          <w:shd w:val="clear" w:color="auto" w:fill="FFFFFF"/>
          <w:lang w:val="en-US"/>
        </w:rPr>
        <w:t>Fair</w:t>
      </w:r>
      <w:r w:rsidRPr="001E22D5">
        <w:rPr>
          <w:rFonts w:ascii="Times New Roman" w:hAnsi="Times New Roman" w:cs="Times New Roman"/>
          <w:bCs/>
          <w:color w:val="000000" w:themeColor="text1"/>
          <w:sz w:val="28"/>
          <w:szCs w:val="28"/>
          <w:shd w:val="clear" w:color="auto" w:fill="FFFFFF"/>
          <w:lang w:val="ru-RU"/>
        </w:rPr>
        <w:t xml:space="preserve"> </w:t>
      </w:r>
      <w:r w:rsidRPr="001E22D5">
        <w:rPr>
          <w:rFonts w:ascii="Times New Roman" w:hAnsi="Times New Roman" w:cs="Times New Roman"/>
          <w:bCs/>
          <w:color w:val="000000" w:themeColor="text1"/>
          <w:sz w:val="28"/>
          <w:szCs w:val="28"/>
          <w:shd w:val="clear" w:color="auto" w:fill="FFFFFF"/>
        </w:rPr>
        <w:t>(дата звернення: 25.03.2023)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lang w:val="en-US"/>
        </w:rPr>
      </w:pPr>
      <w:r w:rsidRPr="001E22D5">
        <w:rPr>
          <w:rFonts w:ascii="Times New Roman" w:hAnsi="Times New Roman" w:cs="Times New Roman"/>
          <w:bCs/>
          <w:color w:val="000000" w:themeColor="text1"/>
          <w:sz w:val="28"/>
          <w:szCs w:val="28"/>
          <w:shd w:val="clear" w:color="auto" w:fill="FFFFFF"/>
          <w:lang w:val="en-US"/>
        </w:rPr>
        <w:t xml:space="preserve">Venice Biennale. URL: https://en.wikipedia.org/wiki/Venice_Biennale </w:t>
      </w:r>
      <w:r w:rsidRPr="001E22D5">
        <w:rPr>
          <w:rFonts w:ascii="Times New Roman" w:hAnsi="Times New Roman" w:cs="Times New Roman"/>
          <w:bCs/>
          <w:color w:val="000000" w:themeColor="text1"/>
          <w:sz w:val="28"/>
          <w:szCs w:val="28"/>
          <w:shd w:val="clear" w:color="auto" w:fill="FFFFFF"/>
        </w:rPr>
        <w:t>(дата звернення: 27.03.2023)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rPr>
      </w:pPr>
      <w:proofErr w:type="spellStart"/>
      <w:r w:rsidRPr="001E22D5">
        <w:rPr>
          <w:rFonts w:ascii="Times New Roman" w:hAnsi="Times New Roman" w:cs="Times New Roman"/>
          <w:color w:val="000000" w:themeColor="text1"/>
          <w:sz w:val="28"/>
          <w:szCs w:val="28"/>
        </w:rPr>
        <w:t>Алабаш</w:t>
      </w:r>
      <w:proofErr w:type="spellEnd"/>
      <w:r w:rsidRPr="001E22D5">
        <w:rPr>
          <w:rFonts w:ascii="Times New Roman" w:hAnsi="Times New Roman" w:cs="Times New Roman"/>
          <w:color w:val="000000" w:themeColor="text1"/>
          <w:sz w:val="28"/>
          <w:szCs w:val="28"/>
        </w:rPr>
        <w:t xml:space="preserve"> Є.М. Фестивальний туризм у світі: досвід для України: </w:t>
      </w:r>
      <w:proofErr w:type="spellStart"/>
      <w:r w:rsidRPr="001E22D5">
        <w:rPr>
          <w:rFonts w:ascii="Times New Roman" w:hAnsi="Times New Roman" w:cs="Times New Roman"/>
          <w:color w:val="000000" w:themeColor="text1"/>
          <w:sz w:val="28"/>
          <w:szCs w:val="28"/>
        </w:rPr>
        <w:t>дип</w:t>
      </w:r>
      <w:proofErr w:type="spellEnd"/>
      <w:r w:rsidRPr="001E22D5">
        <w:rPr>
          <w:rFonts w:ascii="Times New Roman" w:hAnsi="Times New Roman" w:cs="Times New Roman"/>
          <w:color w:val="000000" w:themeColor="text1"/>
          <w:sz w:val="28"/>
          <w:szCs w:val="28"/>
        </w:rPr>
        <w:t>. роб. Київ. 2020. с. 118.</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rPr>
      </w:pPr>
      <w:r w:rsidRPr="001E22D5">
        <w:rPr>
          <w:rFonts w:ascii="Times New Roman" w:hAnsi="Times New Roman" w:cs="Times New Roman"/>
          <w:color w:val="000000" w:themeColor="text1"/>
          <w:sz w:val="28"/>
          <w:szCs w:val="28"/>
        </w:rPr>
        <w:t>Буклет «Івано-Франківщина фестивальна»: Управління міжнародного співробітництва, євроінтеграції, туризму та інвестицій Івано-Франківської обласної державної адміністрації. Івано-Франківськ. 2018. 34 с.</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rPr>
      </w:pPr>
      <w:r w:rsidRPr="001E22D5">
        <w:rPr>
          <w:rFonts w:ascii="Times New Roman" w:hAnsi="Times New Roman" w:cs="Times New Roman"/>
          <w:color w:val="000000" w:themeColor="text1"/>
          <w:sz w:val="28"/>
          <w:szCs w:val="28"/>
        </w:rPr>
        <w:t>Буклет «</w:t>
      </w:r>
      <w:proofErr w:type="spellStart"/>
      <w:r w:rsidRPr="001E22D5">
        <w:rPr>
          <w:rFonts w:ascii="Times New Roman" w:hAnsi="Times New Roman" w:cs="Times New Roman"/>
          <w:color w:val="000000" w:themeColor="text1"/>
          <w:sz w:val="28"/>
          <w:szCs w:val="28"/>
        </w:rPr>
        <w:t>Пофестивалимо</w:t>
      </w:r>
      <w:proofErr w:type="spellEnd"/>
      <w:r w:rsidRPr="001E22D5">
        <w:rPr>
          <w:rFonts w:ascii="Times New Roman" w:hAnsi="Times New Roman" w:cs="Times New Roman"/>
          <w:color w:val="000000" w:themeColor="text1"/>
          <w:sz w:val="28"/>
          <w:szCs w:val="28"/>
        </w:rPr>
        <w:t xml:space="preserve"> на Полтавщині»: Департамент культури і туризму Полтавської обласної державної адміністрації. Полтава. 2019. 22 с.</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lang w:val="ru-RU"/>
        </w:rPr>
      </w:pPr>
      <w:r w:rsidRPr="001E22D5">
        <w:rPr>
          <w:rFonts w:ascii="Times New Roman" w:hAnsi="Times New Roman" w:cs="Times New Roman"/>
          <w:color w:val="000000" w:themeColor="text1"/>
          <w:sz w:val="28"/>
          <w:szCs w:val="28"/>
        </w:rPr>
        <w:lastRenderedPageBreak/>
        <w:t xml:space="preserve">Гарячий душ для анархіста. Художники з України на </w:t>
      </w:r>
      <w:r w:rsidRPr="001E22D5">
        <w:rPr>
          <w:rFonts w:ascii="Times New Roman" w:hAnsi="Times New Roman" w:cs="Times New Roman"/>
          <w:color w:val="000000" w:themeColor="text1"/>
          <w:sz w:val="28"/>
          <w:szCs w:val="28"/>
          <w:lang w:val="en-US"/>
        </w:rPr>
        <w:t>D</w:t>
      </w:r>
      <w:proofErr w:type="spellStart"/>
      <w:r w:rsidRPr="001E22D5">
        <w:rPr>
          <w:rFonts w:ascii="Times New Roman" w:hAnsi="Times New Roman" w:cs="Times New Roman"/>
          <w:color w:val="000000" w:themeColor="text1"/>
          <w:sz w:val="28"/>
          <w:szCs w:val="28"/>
        </w:rPr>
        <w:t>ocumenta</w:t>
      </w:r>
      <w:proofErr w:type="spellEnd"/>
      <w:r w:rsidRPr="001E22D5">
        <w:rPr>
          <w:rFonts w:ascii="Times New Roman" w:hAnsi="Times New Roman" w:cs="Times New Roman"/>
          <w:color w:val="000000" w:themeColor="text1"/>
          <w:sz w:val="28"/>
          <w:szCs w:val="28"/>
        </w:rPr>
        <w:t xml:space="preserve"> 14</w:t>
      </w:r>
      <w:r w:rsidRPr="001E22D5">
        <w:rPr>
          <w:rFonts w:ascii="Times New Roman" w:hAnsi="Times New Roman" w:cs="Times New Roman"/>
          <w:bCs/>
          <w:color w:val="000000" w:themeColor="text1"/>
          <w:sz w:val="28"/>
          <w:szCs w:val="28"/>
          <w:lang w:val="ru-RU"/>
        </w:rPr>
        <w:t xml:space="preserve">. </w:t>
      </w:r>
      <w:r w:rsidRPr="001E22D5">
        <w:rPr>
          <w:rFonts w:ascii="Times New Roman" w:hAnsi="Times New Roman" w:cs="Times New Roman"/>
          <w:bCs/>
          <w:color w:val="000000" w:themeColor="text1"/>
          <w:sz w:val="28"/>
          <w:szCs w:val="28"/>
          <w:lang w:val="en-US"/>
        </w:rPr>
        <w:t>URL</w:t>
      </w:r>
      <w:r w:rsidRPr="001E22D5">
        <w:rPr>
          <w:rFonts w:ascii="Times New Roman" w:hAnsi="Times New Roman" w:cs="Times New Roman"/>
          <w:bCs/>
          <w:color w:val="000000" w:themeColor="text1"/>
          <w:sz w:val="28"/>
          <w:szCs w:val="28"/>
          <w:lang w:val="ru-RU"/>
        </w:rPr>
        <w:t xml:space="preserve">: </w:t>
      </w:r>
      <w:r w:rsidRPr="001E22D5">
        <w:rPr>
          <w:rFonts w:ascii="Times New Roman" w:hAnsi="Times New Roman" w:cs="Times New Roman"/>
          <w:color w:val="000000" w:themeColor="text1"/>
          <w:sz w:val="28"/>
          <w:szCs w:val="28"/>
          <w:lang w:val="en-US"/>
        </w:rPr>
        <w:t>http</w:t>
      </w:r>
      <w:r w:rsidRPr="001E22D5">
        <w:rPr>
          <w:rFonts w:ascii="Times New Roman" w:hAnsi="Times New Roman" w:cs="Times New Roman"/>
          <w:color w:val="000000" w:themeColor="text1"/>
          <w:sz w:val="28"/>
          <w:szCs w:val="28"/>
          <w:lang w:val="ru-RU"/>
        </w:rPr>
        <w:t>://</w:t>
      </w:r>
      <w:proofErr w:type="spellStart"/>
      <w:r w:rsidRPr="001E22D5">
        <w:rPr>
          <w:rFonts w:ascii="Times New Roman" w:hAnsi="Times New Roman" w:cs="Times New Roman"/>
          <w:color w:val="000000" w:themeColor="text1"/>
          <w:sz w:val="28"/>
          <w:szCs w:val="28"/>
          <w:lang w:val="en-US"/>
        </w:rPr>
        <w:t>korydor</w:t>
      </w:r>
      <w:proofErr w:type="spellEnd"/>
      <w:r w:rsidRPr="001E22D5">
        <w:rPr>
          <w:rFonts w:ascii="Times New Roman" w:hAnsi="Times New Roman" w:cs="Times New Roman"/>
          <w:color w:val="000000" w:themeColor="text1"/>
          <w:sz w:val="28"/>
          <w:szCs w:val="28"/>
          <w:lang w:val="ru-RU"/>
        </w:rPr>
        <w:t>.</w:t>
      </w:r>
      <w:r w:rsidRPr="001E22D5">
        <w:rPr>
          <w:rFonts w:ascii="Times New Roman" w:hAnsi="Times New Roman" w:cs="Times New Roman"/>
          <w:color w:val="000000" w:themeColor="text1"/>
          <w:sz w:val="28"/>
          <w:szCs w:val="28"/>
          <w:lang w:val="en-US"/>
        </w:rPr>
        <w:t>in</w:t>
      </w:r>
      <w:r w:rsidRPr="001E22D5">
        <w:rPr>
          <w:rFonts w:ascii="Times New Roman" w:hAnsi="Times New Roman" w:cs="Times New Roman"/>
          <w:color w:val="000000" w:themeColor="text1"/>
          <w:sz w:val="28"/>
          <w:szCs w:val="28"/>
          <w:lang w:val="ru-RU"/>
        </w:rPr>
        <w:t>.</w:t>
      </w:r>
      <w:proofErr w:type="spellStart"/>
      <w:r w:rsidRPr="001E22D5">
        <w:rPr>
          <w:rFonts w:ascii="Times New Roman" w:hAnsi="Times New Roman" w:cs="Times New Roman"/>
          <w:color w:val="000000" w:themeColor="text1"/>
          <w:sz w:val="28"/>
          <w:szCs w:val="28"/>
          <w:lang w:val="en-US"/>
        </w:rPr>
        <w:t>ua</w:t>
      </w:r>
      <w:proofErr w:type="spellEnd"/>
      <w:r w:rsidRPr="001E22D5">
        <w:rPr>
          <w:rFonts w:ascii="Times New Roman" w:hAnsi="Times New Roman" w:cs="Times New Roman"/>
          <w:color w:val="000000" w:themeColor="text1"/>
          <w:sz w:val="28"/>
          <w:szCs w:val="28"/>
          <w:lang w:val="ru-RU"/>
        </w:rPr>
        <w:t>/</w:t>
      </w:r>
      <w:proofErr w:type="spellStart"/>
      <w:r w:rsidRPr="001E22D5">
        <w:rPr>
          <w:rFonts w:ascii="Times New Roman" w:hAnsi="Times New Roman" w:cs="Times New Roman"/>
          <w:color w:val="000000" w:themeColor="text1"/>
          <w:sz w:val="28"/>
          <w:szCs w:val="28"/>
          <w:lang w:val="en-US"/>
        </w:rPr>
        <w:t>ua</w:t>
      </w:r>
      <w:proofErr w:type="spellEnd"/>
      <w:r w:rsidRPr="001E22D5">
        <w:rPr>
          <w:rFonts w:ascii="Times New Roman" w:hAnsi="Times New Roman" w:cs="Times New Roman"/>
          <w:color w:val="000000" w:themeColor="text1"/>
          <w:sz w:val="28"/>
          <w:szCs w:val="28"/>
          <w:lang w:val="ru-RU"/>
        </w:rPr>
        <w:t>/</w:t>
      </w:r>
      <w:r w:rsidRPr="001E22D5">
        <w:rPr>
          <w:rFonts w:ascii="Times New Roman" w:hAnsi="Times New Roman" w:cs="Times New Roman"/>
          <w:color w:val="000000" w:themeColor="text1"/>
          <w:sz w:val="28"/>
          <w:szCs w:val="28"/>
          <w:lang w:val="en-US"/>
        </w:rPr>
        <w:t>opinions</w:t>
      </w:r>
      <w:r w:rsidRPr="001E22D5">
        <w:rPr>
          <w:rFonts w:ascii="Times New Roman" w:hAnsi="Times New Roman" w:cs="Times New Roman"/>
          <w:color w:val="000000" w:themeColor="text1"/>
          <w:sz w:val="28"/>
          <w:szCs w:val="28"/>
          <w:lang w:val="ru-RU"/>
        </w:rPr>
        <w:t>/</w:t>
      </w:r>
      <w:proofErr w:type="spellStart"/>
      <w:r w:rsidRPr="001E22D5">
        <w:rPr>
          <w:rFonts w:ascii="Times New Roman" w:hAnsi="Times New Roman" w:cs="Times New Roman"/>
          <w:color w:val="000000" w:themeColor="text1"/>
          <w:sz w:val="28"/>
          <w:szCs w:val="28"/>
          <w:lang w:val="en-US"/>
        </w:rPr>
        <w:t>gariachij</w:t>
      </w:r>
      <w:proofErr w:type="spellEnd"/>
      <w:r w:rsidRPr="001E22D5">
        <w:rPr>
          <w:rFonts w:ascii="Times New Roman" w:hAnsi="Times New Roman" w:cs="Times New Roman"/>
          <w:color w:val="000000" w:themeColor="text1"/>
          <w:sz w:val="28"/>
          <w:szCs w:val="28"/>
          <w:lang w:val="ru-RU"/>
        </w:rPr>
        <w:t>-</w:t>
      </w:r>
      <w:proofErr w:type="spellStart"/>
      <w:r w:rsidRPr="001E22D5">
        <w:rPr>
          <w:rFonts w:ascii="Times New Roman" w:hAnsi="Times New Roman" w:cs="Times New Roman"/>
          <w:color w:val="000000" w:themeColor="text1"/>
          <w:sz w:val="28"/>
          <w:szCs w:val="28"/>
          <w:lang w:val="en-US"/>
        </w:rPr>
        <w:t>dush</w:t>
      </w:r>
      <w:proofErr w:type="spellEnd"/>
      <w:r w:rsidRPr="001E22D5">
        <w:rPr>
          <w:rFonts w:ascii="Times New Roman" w:hAnsi="Times New Roman" w:cs="Times New Roman"/>
          <w:color w:val="000000" w:themeColor="text1"/>
          <w:sz w:val="28"/>
          <w:szCs w:val="28"/>
          <w:lang w:val="ru-RU"/>
        </w:rPr>
        <w:t>-</w:t>
      </w:r>
      <w:proofErr w:type="spellStart"/>
      <w:r w:rsidRPr="001E22D5">
        <w:rPr>
          <w:rFonts w:ascii="Times New Roman" w:hAnsi="Times New Roman" w:cs="Times New Roman"/>
          <w:color w:val="000000" w:themeColor="text1"/>
          <w:sz w:val="28"/>
          <w:szCs w:val="28"/>
          <w:lang w:val="en-US"/>
        </w:rPr>
        <w:t>dlia</w:t>
      </w:r>
      <w:proofErr w:type="spellEnd"/>
      <w:r w:rsidRPr="001E22D5">
        <w:rPr>
          <w:rFonts w:ascii="Times New Roman" w:hAnsi="Times New Roman" w:cs="Times New Roman"/>
          <w:color w:val="000000" w:themeColor="text1"/>
          <w:sz w:val="28"/>
          <w:szCs w:val="28"/>
          <w:lang w:val="ru-RU"/>
        </w:rPr>
        <w:t>-</w:t>
      </w:r>
      <w:proofErr w:type="spellStart"/>
      <w:r w:rsidRPr="001E22D5">
        <w:rPr>
          <w:rFonts w:ascii="Times New Roman" w:hAnsi="Times New Roman" w:cs="Times New Roman"/>
          <w:color w:val="000000" w:themeColor="text1"/>
          <w:sz w:val="28"/>
          <w:szCs w:val="28"/>
          <w:lang w:val="en-US"/>
        </w:rPr>
        <w:t>anarhista</w:t>
      </w:r>
      <w:proofErr w:type="spellEnd"/>
      <w:r w:rsidRPr="001E22D5">
        <w:rPr>
          <w:rFonts w:ascii="Times New Roman" w:hAnsi="Times New Roman" w:cs="Times New Roman"/>
          <w:color w:val="000000" w:themeColor="text1"/>
          <w:sz w:val="28"/>
          <w:szCs w:val="28"/>
          <w:lang w:val="ru-RU"/>
        </w:rPr>
        <w:t>-</w:t>
      </w:r>
      <w:proofErr w:type="spellStart"/>
      <w:r w:rsidRPr="001E22D5">
        <w:rPr>
          <w:rFonts w:ascii="Times New Roman" w:hAnsi="Times New Roman" w:cs="Times New Roman"/>
          <w:color w:val="000000" w:themeColor="text1"/>
          <w:sz w:val="28"/>
          <w:szCs w:val="28"/>
          <w:lang w:val="en-US"/>
        </w:rPr>
        <w:t>documenta</w:t>
      </w:r>
      <w:proofErr w:type="spellEnd"/>
      <w:r w:rsidRPr="001E22D5">
        <w:rPr>
          <w:rFonts w:ascii="Times New Roman" w:hAnsi="Times New Roman" w:cs="Times New Roman"/>
          <w:color w:val="000000" w:themeColor="text1"/>
          <w:sz w:val="28"/>
          <w:szCs w:val="28"/>
          <w:lang w:val="ru-RU"/>
        </w:rPr>
        <w:t>-14.</w:t>
      </w:r>
      <w:r w:rsidRPr="001E22D5">
        <w:rPr>
          <w:rFonts w:ascii="Times New Roman" w:hAnsi="Times New Roman" w:cs="Times New Roman"/>
          <w:color w:val="000000" w:themeColor="text1"/>
          <w:sz w:val="28"/>
          <w:szCs w:val="28"/>
          <w:lang w:val="en-US"/>
        </w:rPr>
        <w:t>html</w:t>
      </w:r>
      <w:r w:rsidRPr="001E22D5">
        <w:rPr>
          <w:rFonts w:ascii="Times New Roman" w:hAnsi="Times New Roman" w:cs="Times New Roman"/>
          <w:color w:val="000000" w:themeColor="text1"/>
          <w:sz w:val="28"/>
          <w:szCs w:val="28"/>
        </w:rPr>
        <w:t xml:space="preserve"> </w:t>
      </w:r>
      <w:r w:rsidRPr="001E22D5">
        <w:rPr>
          <w:rFonts w:ascii="Times New Roman" w:hAnsi="Times New Roman" w:cs="Times New Roman"/>
          <w:bCs/>
          <w:color w:val="000000" w:themeColor="text1"/>
          <w:sz w:val="28"/>
          <w:szCs w:val="28"/>
          <w:shd w:val="clear" w:color="auto" w:fill="FFFFFF"/>
        </w:rPr>
        <w:t>(дата звернення: 29.03.2023)</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rPr>
      </w:pPr>
      <w:r w:rsidRPr="001E22D5">
        <w:rPr>
          <w:rFonts w:ascii="Times New Roman" w:hAnsi="Times New Roman" w:cs="Times New Roman"/>
          <w:color w:val="000000" w:themeColor="text1"/>
          <w:sz w:val="28"/>
          <w:szCs w:val="28"/>
        </w:rPr>
        <w:t xml:space="preserve">Давиденко І. В. Домінанти ринку </w:t>
      </w:r>
      <w:proofErr w:type="spellStart"/>
      <w:r w:rsidRPr="001E22D5">
        <w:rPr>
          <w:rFonts w:ascii="Times New Roman" w:hAnsi="Times New Roman" w:cs="Times New Roman"/>
          <w:color w:val="000000" w:themeColor="text1"/>
          <w:sz w:val="28"/>
          <w:szCs w:val="28"/>
        </w:rPr>
        <w:t>подієвого</w:t>
      </w:r>
      <w:proofErr w:type="spellEnd"/>
      <w:r w:rsidRPr="001E22D5">
        <w:rPr>
          <w:rFonts w:ascii="Times New Roman" w:hAnsi="Times New Roman" w:cs="Times New Roman"/>
          <w:color w:val="000000" w:themeColor="text1"/>
          <w:sz w:val="28"/>
          <w:szCs w:val="28"/>
        </w:rPr>
        <w:t xml:space="preserve"> туризму. Перспективи розвитку науки в сучасному світі: мат. </w:t>
      </w:r>
      <w:proofErr w:type="spellStart"/>
      <w:r w:rsidRPr="001E22D5">
        <w:rPr>
          <w:rFonts w:ascii="Times New Roman" w:hAnsi="Times New Roman" w:cs="Times New Roman"/>
          <w:color w:val="000000" w:themeColor="text1"/>
          <w:sz w:val="28"/>
          <w:szCs w:val="28"/>
        </w:rPr>
        <w:t>міжнар</w:t>
      </w:r>
      <w:proofErr w:type="spellEnd"/>
      <w:r w:rsidRPr="001E22D5">
        <w:rPr>
          <w:rFonts w:ascii="Times New Roman" w:hAnsi="Times New Roman" w:cs="Times New Roman"/>
          <w:color w:val="000000" w:themeColor="text1"/>
          <w:sz w:val="28"/>
          <w:szCs w:val="28"/>
        </w:rPr>
        <w:t xml:space="preserve">. </w:t>
      </w:r>
      <w:proofErr w:type="spellStart"/>
      <w:r w:rsidRPr="001E22D5">
        <w:rPr>
          <w:rFonts w:ascii="Times New Roman" w:hAnsi="Times New Roman" w:cs="Times New Roman"/>
          <w:color w:val="000000" w:themeColor="text1"/>
          <w:sz w:val="28"/>
          <w:szCs w:val="28"/>
        </w:rPr>
        <w:t>практич</w:t>
      </w:r>
      <w:proofErr w:type="spellEnd"/>
      <w:r w:rsidRPr="001E22D5">
        <w:rPr>
          <w:rFonts w:ascii="Times New Roman" w:hAnsi="Times New Roman" w:cs="Times New Roman"/>
          <w:color w:val="000000" w:themeColor="text1"/>
          <w:sz w:val="28"/>
          <w:szCs w:val="28"/>
        </w:rPr>
        <w:t xml:space="preserve">. </w:t>
      </w:r>
      <w:proofErr w:type="spellStart"/>
      <w:r w:rsidRPr="001E22D5">
        <w:rPr>
          <w:rFonts w:ascii="Times New Roman" w:hAnsi="Times New Roman" w:cs="Times New Roman"/>
          <w:color w:val="000000" w:themeColor="text1"/>
          <w:sz w:val="28"/>
          <w:szCs w:val="28"/>
        </w:rPr>
        <w:t>конф</w:t>
      </w:r>
      <w:proofErr w:type="spellEnd"/>
      <w:r w:rsidRPr="001E22D5">
        <w:rPr>
          <w:rFonts w:ascii="Times New Roman" w:hAnsi="Times New Roman" w:cs="Times New Roman"/>
          <w:color w:val="000000" w:themeColor="text1"/>
          <w:sz w:val="28"/>
          <w:szCs w:val="28"/>
        </w:rPr>
        <w:t>. Краків, 2012. С. 97-103.</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rPr>
      </w:pPr>
      <w:proofErr w:type="spellStart"/>
      <w:r w:rsidRPr="001E22D5">
        <w:rPr>
          <w:rFonts w:ascii="Times New Roman" w:hAnsi="Times New Roman" w:cs="Times New Roman"/>
          <w:color w:val="000000" w:themeColor="text1"/>
          <w:sz w:val="28"/>
          <w:szCs w:val="28"/>
        </w:rPr>
        <w:t>Карпюк</w:t>
      </w:r>
      <w:proofErr w:type="spellEnd"/>
      <w:r w:rsidRPr="001E22D5">
        <w:rPr>
          <w:rFonts w:ascii="Times New Roman" w:hAnsi="Times New Roman" w:cs="Times New Roman"/>
          <w:color w:val="000000" w:themeColor="text1"/>
          <w:sz w:val="28"/>
          <w:szCs w:val="28"/>
        </w:rPr>
        <w:t xml:space="preserve"> О.А., </w:t>
      </w:r>
      <w:proofErr w:type="spellStart"/>
      <w:r w:rsidRPr="001E22D5">
        <w:rPr>
          <w:rFonts w:ascii="Times New Roman" w:hAnsi="Times New Roman" w:cs="Times New Roman"/>
          <w:color w:val="000000" w:themeColor="text1"/>
          <w:sz w:val="28"/>
          <w:szCs w:val="28"/>
        </w:rPr>
        <w:t>Сингаєвська</w:t>
      </w:r>
      <w:proofErr w:type="spellEnd"/>
      <w:r w:rsidRPr="001E22D5">
        <w:rPr>
          <w:rFonts w:ascii="Times New Roman" w:hAnsi="Times New Roman" w:cs="Times New Roman"/>
          <w:color w:val="000000" w:themeColor="text1"/>
          <w:sz w:val="28"/>
          <w:szCs w:val="28"/>
        </w:rPr>
        <w:t xml:space="preserve"> А.О. </w:t>
      </w:r>
      <w:r w:rsidRPr="001E22D5">
        <w:rPr>
          <w:rFonts w:ascii="Times New Roman" w:hAnsi="Times New Roman" w:cs="Times New Roman"/>
          <w:color w:val="000000" w:themeColor="text1"/>
          <w:sz w:val="28"/>
          <w:szCs w:val="28"/>
          <w:lang w:val="en-US"/>
        </w:rPr>
        <w:t>Event</w:t>
      </w:r>
      <w:r w:rsidRPr="001E22D5">
        <w:rPr>
          <w:rFonts w:ascii="Times New Roman" w:hAnsi="Times New Roman" w:cs="Times New Roman"/>
          <w:color w:val="000000" w:themeColor="text1"/>
          <w:sz w:val="28"/>
          <w:szCs w:val="28"/>
        </w:rPr>
        <w:t xml:space="preserve">-менеджмент в туристичній галузі: світовий досвід та перспективи для України. </w:t>
      </w:r>
      <w:r w:rsidRPr="001E22D5">
        <w:rPr>
          <w:rFonts w:ascii="Times New Roman" w:hAnsi="Times New Roman" w:cs="Times New Roman"/>
          <w:color w:val="000000" w:themeColor="text1"/>
          <w:sz w:val="28"/>
          <w:szCs w:val="28"/>
          <w:shd w:val="clear" w:color="auto" w:fill="FFFFFF"/>
        </w:rPr>
        <w:t xml:space="preserve">Актуальні проблеми, сучасний стан та перспективи розвитку індустрії туризму в Україні та Польщі : матеріали ХІ </w:t>
      </w:r>
      <w:proofErr w:type="spellStart"/>
      <w:r w:rsidRPr="001E22D5">
        <w:rPr>
          <w:rFonts w:ascii="Times New Roman" w:hAnsi="Times New Roman" w:cs="Times New Roman"/>
          <w:color w:val="000000" w:themeColor="text1"/>
          <w:sz w:val="28"/>
          <w:szCs w:val="28"/>
          <w:shd w:val="clear" w:color="auto" w:fill="FFFFFF"/>
        </w:rPr>
        <w:t>міжнар</w:t>
      </w:r>
      <w:proofErr w:type="spellEnd"/>
      <w:r w:rsidRPr="001E22D5">
        <w:rPr>
          <w:rFonts w:ascii="Times New Roman" w:hAnsi="Times New Roman" w:cs="Times New Roman"/>
          <w:color w:val="000000" w:themeColor="text1"/>
          <w:sz w:val="28"/>
          <w:szCs w:val="28"/>
          <w:shd w:val="clear" w:color="auto" w:fill="FFFFFF"/>
        </w:rPr>
        <w:t>. наук.-</w:t>
      </w:r>
      <w:proofErr w:type="spellStart"/>
      <w:r w:rsidRPr="001E22D5">
        <w:rPr>
          <w:rFonts w:ascii="Times New Roman" w:hAnsi="Times New Roman" w:cs="Times New Roman"/>
          <w:color w:val="000000" w:themeColor="text1"/>
          <w:sz w:val="28"/>
          <w:szCs w:val="28"/>
          <w:shd w:val="clear" w:color="auto" w:fill="FFFFFF"/>
        </w:rPr>
        <w:t>практ</w:t>
      </w:r>
      <w:proofErr w:type="spellEnd"/>
      <w:r w:rsidRPr="001E22D5">
        <w:rPr>
          <w:rFonts w:ascii="Times New Roman" w:hAnsi="Times New Roman" w:cs="Times New Roman"/>
          <w:color w:val="000000" w:themeColor="text1"/>
          <w:sz w:val="28"/>
          <w:szCs w:val="28"/>
          <w:shd w:val="clear" w:color="auto" w:fill="FFFFFF"/>
        </w:rPr>
        <w:t xml:space="preserve">. </w:t>
      </w:r>
      <w:proofErr w:type="spellStart"/>
      <w:r w:rsidRPr="001E22D5">
        <w:rPr>
          <w:rFonts w:ascii="Times New Roman" w:hAnsi="Times New Roman" w:cs="Times New Roman"/>
          <w:color w:val="000000" w:themeColor="text1"/>
          <w:sz w:val="28"/>
          <w:szCs w:val="28"/>
          <w:shd w:val="clear" w:color="auto" w:fill="FFFFFF"/>
        </w:rPr>
        <w:t>конф</w:t>
      </w:r>
      <w:proofErr w:type="spellEnd"/>
      <w:r w:rsidRPr="001E22D5">
        <w:rPr>
          <w:rFonts w:ascii="Times New Roman" w:hAnsi="Times New Roman" w:cs="Times New Roman"/>
          <w:color w:val="000000" w:themeColor="text1"/>
          <w:sz w:val="28"/>
          <w:szCs w:val="28"/>
          <w:shd w:val="clear" w:color="auto" w:fill="FFFFFF"/>
        </w:rPr>
        <w:t>. Житомир: Вид-во ЖФ КІБІТ, 2016. С. 39–42.</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rPr>
      </w:pPr>
      <w:r w:rsidRPr="001E22D5">
        <w:rPr>
          <w:rFonts w:ascii="Times New Roman" w:hAnsi="Times New Roman" w:cs="Times New Roman"/>
          <w:color w:val="000000" w:themeColor="text1"/>
          <w:sz w:val="28"/>
          <w:szCs w:val="28"/>
        </w:rPr>
        <w:t>Київська бієнале</w:t>
      </w:r>
      <w:r w:rsidRPr="001E22D5">
        <w:rPr>
          <w:rFonts w:ascii="Times New Roman" w:hAnsi="Times New Roman" w:cs="Times New Roman"/>
          <w:bCs/>
          <w:color w:val="000000" w:themeColor="text1"/>
          <w:sz w:val="28"/>
          <w:szCs w:val="28"/>
        </w:rPr>
        <w:t xml:space="preserve">. </w:t>
      </w:r>
      <w:r w:rsidRPr="001E22D5">
        <w:rPr>
          <w:rFonts w:ascii="Times New Roman" w:hAnsi="Times New Roman" w:cs="Times New Roman"/>
          <w:bCs/>
          <w:color w:val="000000" w:themeColor="text1"/>
          <w:sz w:val="28"/>
          <w:szCs w:val="28"/>
          <w:lang w:val="en-US"/>
        </w:rPr>
        <w:t>URL</w:t>
      </w:r>
      <w:r w:rsidRPr="001E22D5">
        <w:rPr>
          <w:rFonts w:ascii="Times New Roman" w:hAnsi="Times New Roman" w:cs="Times New Roman"/>
          <w:bCs/>
          <w:color w:val="000000" w:themeColor="text1"/>
          <w:sz w:val="28"/>
          <w:szCs w:val="28"/>
        </w:rPr>
        <w:t xml:space="preserve">: </w:t>
      </w:r>
      <w:r w:rsidRPr="001E22D5">
        <w:rPr>
          <w:rFonts w:ascii="Times New Roman" w:hAnsi="Times New Roman" w:cs="Times New Roman"/>
          <w:color w:val="000000" w:themeColor="text1"/>
          <w:sz w:val="28"/>
          <w:szCs w:val="28"/>
          <w:lang w:val="en-US"/>
        </w:rPr>
        <w:t>https</w:t>
      </w:r>
      <w:r w:rsidRPr="001E22D5">
        <w:rPr>
          <w:rFonts w:ascii="Times New Roman" w:hAnsi="Times New Roman" w:cs="Times New Roman"/>
          <w:color w:val="000000" w:themeColor="text1"/>
          <w:sz w:val="28"/>
          <w:szCs w:val="28"/>
        </w:rPr>
        <w:t>://</w:t>
      </w:r>
      <w:proofErr w:type="spellStart"/>
      <w:r w:rsidRPr="001E22D5">
        <w:rPr>
          <w:rFonts w:ascii="Times New Roman" w:hAnsi="Times New Roman" w:cs="Times New Roman"/>
          <w:color w:val="000000" w:themeColor="text1"/>
          <w:sz w:val="28"/>
          <w:szCs w:val="28"/>
          <w:lang w:val="en-US"/>
        </w:rPr>
        <w:t>uk</w:t>
      </w:r>
      <w:proofErr w:type="spellEnd"/>
      <w:r w:rsidRPr="001E22D5">
        <w:rPr>
          <w:rFonts w:ascii="Times New Roman" w:hAnsi="Times New Roman" w:cs="Times New Roman"/>
          <w:color w:val="000000" w:themeColor="text1"/>
          <w:sz w:val="28"/>
          <w:szCs w:val="28"/>
        </w:rPr>
        <w:t>.</w:t>
      </w:r>
      <w:proofErr w:type="spellStart"/>
      <w:r w:rsidRPr="001E22D5">
        <w:rPr>
          <w:rFonts w:ascii="Times New Roman" w:hAnsi="Times New Roman" w:cs="Times New Roman"/>
          <w:color w:val="000000" w:themeColor="text1"/>
          <w:sz w:val="28"/>
          <w:szCs w:val="28"/>
          <w:lang w:val="en-US"/>
        </w:rPr>
        <w:t>wikipedia</w:t>
      </w:r>
      <w:proofErr w:type="spellEnd"/>
      <w:r w:rsidRPr="001E22D5">
        <w:rPr>
          <w:rFonts w:ascii="Times New Roman" w:hAnsi="Times New Roman" w:cs="Times New Roman"/>
          <w:color w:val="000000" w:themeColor="text1"/>
          <w:sz w:val="28"/>
          <w:szCs w:val="28"/>
        </w:rPr>
        <w:t>.</w:t>
      </w:r>
      <w:r w:rsidRPr="001E22D5">
        <w:rPr>
          <w:rFonts w:ascii="Times New Roman" w:hAnsi="Times New Roman" w:cs="Times New Roman"/>
          <w:color w:val="000000" w:themeColor="text1"/>
          <w:sz w:val="28"/>
          <w:szCs w:val="28"/>
          <w:lang w:val="en-US"/>
        </w:rPr>
        <w:t>org</w:t>
      </w:r>
      <w:r w:rsidRPr="001E22D5">
        <w:rPr>
          <w:rFonts w:ascii="Times New Roman" w:hAnsi="Times New Roman" w:cs="Times New Roman"/>
          <w:color w:val="000000" w:themeColor="text1"/>
          <w:sz w:val="28"/>
          <w:szCs w:val="28"/>
        </w:rPr>
        <w:t>/</w:t>
      </w:r>
      <w:r w:rsidRPr="001E22D5">
        <w:rPr>
          <w:rFonts w:ascii="Times New Roman" w:hAnsi="Times New Roman" w:cs="Times New Roman"/>
          <w:color w:val="000000" w:themeColor="text1"/>
          <w:sz w:val="28"/>
          <w:szCs w:val="28"/>
          <w:lang w:val="en-US"/>
        </w:rPr>
        <w:t>wiki</w:t>
      </w:r>
      <w:r w:rsidRPr="001E22D5">
        <w:rPr>
          <w:rFonts w:ascii="Times New Roman" w:hAnsi="Times New Roman" w:cs="Times New Roman"/>
          <w:color w:val="000000" w:themeColor="text1"/>
          <w:sz w:val="28"/>
          <w:szCs w:val="28"/>
        </w:rPr>
        <w:t>/%</w:t>
      </w:r>
      <w:r w:rsidRPr="001E22D5">
        <w:rPr>
          <w:rFonts w:ascii="Times New Roman" w:hAnsi="Times New Roman" w:cs="Times New Roman"/>
          <w:color w:val="000000" w:themeColor="text1"/>
          <w:sz w:val="28"/>
          <w:szCs w:val="28"/>
          <w:lang w:val="en-US"/>
        </w:rPr>
        <w:t>D</w:t>
      </w:r>
      <w:r w:rsidRPr="001E22D5">
        <w:rPr>
          <w:rFonts w:ascii="Times New Roman" w:hAnsi="Times New Roman" w:cs="Times New Roman"/>
          <w:color w:val="000000" w:themeColor="text1"/>
          <w:sz w:val="28"/>
          <w:szCs w:val="28"/>
        </w:rPr>
        <w:t>0%9</w:t>
      </w:r>
      <w:r w:rsidRPr="001E22D5">
        <w:rPr>
          <w:rFonts w:ascii="Times New Roman" w:hAnsi="Times New Roman" w:cs="Times New Roman"/>
          <w:color w:val="000000" w:themeColor="text1"/>
          <w:sz w:val="28"/>
          <w:szCs w:val="28"/>
          <w:lang w:val="en-US"/>
        </w:rPr>
        <w:t>A</w:t>
      </w:r>
      <w:r w:rsidRPr="001E22D5">
        <w:rPr>
          <w:rFonts w:ascii="Times New Roman" w:hAnsi="Times New Roman" w:cs="Times New Roman"/>
          <w:color w:val="000000" w:themeColor="text1"/>
          <w:sz w:val="28"/>
          <w:szCs w:val="28"/>
        </w:rPr>
        <w:t>%</w:t>
      </w:r>
      <w:r w:rsidRPr="001E22D5">
        <w:rPr>
          <w:rFonts w:ascii="Times New Roman" w:hAnsi="Times New Roman" w:cs="Times New Roman"/>
          <w:color w:val="000000" w:themeColor="text1"/>
          <w:sz w:val="28"/>
          <w:szCs w:val="28"/>
          <w:lang w:val="en-US"/>
        </w:rPr>
        <w:t>D</w:t>
      </w:r>
      <w:r w:rsidRPr="001E22D5">
        <w:rPr>
          <w:rFonts w:ascii="Times New Roman" w:hAnsi="Times New Roman" w:cs="Times New Roman"/>
          <w:color w:val="000000" w:themeColor="text1"/>
          <w:sz w:val="28"/>
          <w:szCs w:val="28"/>
        </w:rPr>
        <w:t>0%</w:t>
      </w:r>
      <w:r w:rsidRPr="001E22D5">
        <w:rPr>
          <w:rFonts w:ascii="Times New Roman" w:hAnsi="Times New Roman" w:cs="Times New Roman"/>
          <w:color w:val="000000" w:themeColor="text1"/>
          <w:sz w:val="28"/>
          <w:szCs w:val="28"/>
          <w:lang w:val="en-US"/>
        </w:rPr>
        <w:t>B</w:t>
      </w:r>
      <w:r w:rsidRPr="001E22D5">
        <w:rPr>
          <w:rFonts w:ascii="Times New Roman" w:hAnsi="Times New Roman" w:cs="Times New Roman"/>
          <w:color w:val="000000" w:themeColor="text1"/>
          <w:sz w:val="28"/>
          <w:szCs w:val="28"/>
        </w:rPr>
        <w:t>8%</w:t>
      </w:r>
      <w:r w:rsidRPr="001E22D5">
        <w:rPr>
          <w:rFonts w:ascii="Times New Roman" w:hAnsi="Times New Roman" w:cs="Times New Roman"/>
          <w:color w:val="000000" w:themeColor="text1"/>
          <w:sz w:val="28"/>
          <w:szCs w:val="28"/>
          <w:lang w:val="en-US"/>
        </w:rPr>
        <w:t>D</w:t>
      </w:r>
      <w:r w:rsidRPr="001E22D5">
        <w:rPr>
          <w:rFonts w:ascii="Times New Roman" w:hAnsi="Times New Roman" w:cs="Times New Roman"/>
          <w:color w:val="000000" w:themeColor="text1"/>
          <w:sz w:val="28"/>
          <w:szCs w:val="28"/>
        </w:rPr>
        <w:t>1%97%</w:t>
      </w:r>
      <w:r w:rsidRPr="001E22D5">
        <w:rPr>
          <w:rFonts w:ascii="Times New Roman" w:hAnsi="Times New Roman" w:cs="Times New Roman"/>
          <w:color w:val="000000" w:themeColor="text1"/>
          <w:sz w:val="28"/>
          <w:szCs w:val="28"/>
          <w:lang w:val="en-US"/>
        </w:rPr>
        <w:t>D</w:t>
      </w:r>
      <w:r w:rsidRPr="001E22D5">
        <w:rPr>
          <w:rFonts w:ascii="Times New Roman" w:hAnsi="Times New Roman" w:cs="Times New Roman"/>
          <w:color w:val="000000" w:themeColor="text1"/>
          <w:sz w:val="28"/>
          <w:szCs w:val="28"/>
        </w:rPr>
        <w:t>0%</w:t>
      </w:r>
      <w:r w:rsidRPr="001E22D5">
        <w:rPr>
          <w:rFonts w:ascii="Times New Roman" w:hAnsi="Times New Roman" w:cs="Times New Roman"/>
          <w:color w:val="000000" w:themeColor="text1"/>
          <w:sz w:val="28"/>
          <w:szCs w:val="28"/>
          <w:lang w:val="en-US"/>
        </w:rPr>
        <w:t>B</w:t>
      </w:r>
      <w:r w:rsidRPr="001E22D5">
        <w:rPr>
          <w:rFonts w:ascii="Times New Roman" w:hAnsi="Times New Roman" w:cs="Times New Roman"/>
          <w:color w:val="000000" w:themeColor="text1"/>
          <w:sz w:val="28"/>
          <w:szCs w:val="28"/>
        </w:rPr>
        <w:t>2%</w:t>
      </w:r>
      <w:r w:rsidRPr="001E22D5">
        <w:rPr>
          <w:rFonts w:ascii="Times New Roman" w:hAnsi="Times New Roman" w:cs="Times New Roman"/>
          <w:color w:val="000000" w:themeColor="text1"/>
          <w:sz w:val="28"/>
          <w:szCs w:val="28"/>
          <w:lang w:val="en-US"/>
        </w:rPr>
        <w:t>D</w:t>
      </w:r>
      <w:r w:rsidRPr="001E22D5">
        <w:rPr>
          <w:rFonts w:ascii="Times New Roman" w:hAnsi="Times New Roman" w:cs="Times New Roman"/>
          <w:color w:val="000000" w:themeColor="text1"/>
          <w:sz w:val="28"/>
          <w:szCs w:val="28"/>
        </w:rPr>
        <w:t>1%81%</w:t>
      </w:r>
      <w:r w:rsidRPr="001E22D5">
        <w:rPr>
          <w:rFonts w:ascii="Times New Roman" w:hAnsi="Times New Roman" w:cs="Times New Roman"/>
          <w:color w:val="000000" w:themeColor="text1"/>
          <w:sz w:val="28"/>
          <w:szCs w:val="28"/>
          <w:lang w:val="en-US"/>
        </w:rPr>
        <w:t>D</w:t>
      </w:r>
      <w:r w:rsidRPr="001E22D5">
        <w:rPr>
          <w:rFonts w:ascii="Times New Roman" w:hAnsi="Times New Roman" w:cs="Times New Roman"/>
          <w:color w:val="000000" w:themeColor="text1"/>
          <w:sz w:val="28"/>
          <w:szCs w:val="28"/>
        </w:rPr>
        <w:t>1%8</w:t>
      </w:r>
      <w:r w:rsidRPr="001E22D5">
        <w:rPr>
          <w:rFonts w:ascii="Times New Roman" w:hAnsi="Times New Roman" w:cs="Times New Roman"/>
          <w:color w:val="000000" w:themeColor="text1"/>
          <w:sz w:val="28"/>
          <w:szCs w:val="28"/>
          <w:lang w:val="en-US"/>
        </w:rPr>
        <w:t>C</w:t>
      </w:r>
      <w:r w:rsidRPr="001E22D5">
        <w:rPr>
          <w:rFonts w:ascii="Times New Roman" w:hAnsi="Times New Roman" w:cs="Times New Roman"/>
          <w:color w:val="000000" w:themeColor="text1"/>
          <w:sz w:val="28"/>
          <w:szCs w:val="28"/>
        </w:rPr>
        <w:t>%</w:t>
      </w:r>
      <w:r w:rsidRPr="001E22D5">
        <w:rPr>
          <w:rFonts w:ascii="Times New Roman" w:hAnsi="Times New Roman" w:cs="Times New Roman"/>
          <w:color w:val="000000" w:themeColor="text1"/>
          <w:sz w:val="28"/>
          <w:szCs w:val="28"/>
          <w:lang w:val="en-US"/>
        </w:rPr>
        <w:t>D</w:t>
      </w:r>
      <w:r w:rsidRPr="001E22D5">
        <w:rPr>
          <w:rFonts w:ascii="Times New Roman" w:hAnsi="Times New Roman" w:cs="Times New Roman"/>
          <w:color w:val="000000" w:themeColor="text1"/>
          <w:sz w:val="28"/>
          <w:szCs w:val="28"/>
        </w:rPr>
        <w:t>0%</w:t>
      </w:r>
      <w:r w:rsidRPr="001E22D5">
        <w:rPr>
          <w:rFonts w:ascii="Times New Roman" w:hAnsi="Times New Roman" w:cs="Times New Roman"/>
          <w:color w:val="000000" w:themeColor="text1"/>
          <w:sz w:val="28"/>
          <w:szCs w:val="28"/>
          <w:lang w:val="en-US"/>
        </w:rPr>
        <w:t>BA</w:t>
      </w:r>
      <w:r w:rsidRPr="001E22D5">
        <w:rPr>
          <w:rFonts w:ascii="Times New Roman" w:hAnsi="Times New Roman" w:cs="Times New Roman"/>
          <w:color w:val="000000" w:themeColor="text1"/>
          <w:sz w:val="28"/>
          <w:szCs w:val="28"/>
        </w:rPr>
        <w:t>%</w:t>
      </w:r>
      <w:r w:rsidRPr="001E22D5">
        <w:rPr>
          <w:rFonts w:ascii="Times New Roman" w:hAnsi="Times New Roman" w:cs="Times New Roman"/>
          <w:color w:val="000000" w:themeColor="text1"/>
          <w:sz w:val="28"/>
          <w:szCs w:val="28"/>
          <w:lang w:val="en-US"/>
        </w:rPr>
        <w:t>D</w:t>
      </w:r>
      <w:r w:rsidRPr="001E22D5">
        <w:rPr>
          <w:rFonts w:ascii="Times New Roman" w:hAnsi="Times New Roman" w:cs="Times New Roman"/>
          <w:color w:val="000000" w:themeColor="text1"/>
          <w:sz w:val="28"/>
          <w:szCs w:val="28"/>
        </w:rPr>
        <w:t>0%</w:t>
      </w:r>
      <w:r w:rsidRPr="001E22D5">
        <w:rPr>
          <w:rFonts w:ascii="Times New Roman" w:hAnsi="Times New Roman" w:cs="Times New Roman"/>
          <w:color w:val="000000" w:themeColor="text1"/>
          <w:sz w:val="28"/>
          <w:szCs w:val="28"/>
          <w:lang w:val="en-US"/>
        </w:rPr>
        <w:t>B</w:t>
      </w:r>
      <w:r w:rsidRPr="001E22D5">
        <w:rPr>
          <w:rFonts w:ascii="Times New Roman" w:hAnsi="Times New Roman" w:cs="Times New Roman"/>
          <w:color w:val="000000" w:themeColor="text1"/>
          <w:sz w:val="28"/>
          <w:szCs w:val="28"/>
        </w:rPr>
        <w:t>0_%</w:t>
      </w:r>
      <w:r w:rsidRPr="001E22D5">
        <w:rPr>
          <w:rFonts w:ascii="Times New Roman" w:hAnsi="Times New Roman" w:cs="Times New Roman"/>
          <w:color w:val="000000" w:themeColor="text1"/>
          <w:sz w:val="28"/>
          <w:szCs w:val="28"/>
          <w:lang w:val="en-US"/>
        </w:rPr>
        <w:t>D</w:t>
      </w:r>
      <w:r w:rsidRPr="001E22D5">
        <w:rPr>
          <w:rFonts w:ascii="Times New Roman" w:hAnsi="Times New Roman" w:cs="Times New Roman"/>
          <w:color w:val="000000" w:themeColor="text1"/>
          <w:sz w:val="28"/>
          <w:szCs w:val="28"/>
        </w:rPr>
        <w:t>0%</w:t>
      </w:r>
      <w:r w:rsidRPr="001E22D5">
        <w:rPr>
          <w:rFonts w:ascii="Times New Roman" w:hAnsi="Times New Roman" w:cs="Times New Roman"/>
          <w:color w:val="000000" w:themeColor="text1"/>
          <w:sz w:val="28"/>
          <w:szCs w:val="28"/>
          <w:lang w:val="en-US"/>
        </w:rPr>
        <w:t>B</w:t>
      </w:r>
      <w:r w:rsidRPr="001E22D5">
        <w:rPr>
          <w:rFonts w:ascii="Times New Roman" w:hAnsi="Times New Roman" w:cs="Times New Roman"/>
          <w:color w:val="000000" w:themeColor="text1"/>
          <w:sz w:val="28"/>
          <w:szCs w:val="28"/>
        </w:rPr>
        <w:t>1%</w:t>
      </w:r>
      <w:r w:rsidRPr="001E22D5">
        <w:rPr>
          <w:rFonts w:ascii="Times New Roman" w:hAnsi="Times New Roman" w:cs="Times New Roman"/>
          <w:color w:val="000000" w:themeColor="text1"/>
          <w:sz w:val="28"/>
          <w:szCs w:val="28"/>
          <w:lang w:val="en-US"/>
        </w:rPr>
        <w:t>D</w:t>
      </w:r>
      <w:r w:rsidRPr="001E22D5">
        <w:rPr>
          <w:rFonts w:ascii="Times New Roman" w:hAnsi="Times New Roman" w:cs="Times New Roman"/>
          <w:color w:val="000000" w:themeColor="text1"/>
          <w:sz w:val="28"/>
          <w:szCs w:val="28"/>
        </w:rPr>
        <w:t>1%96%</w:t>
      </w:r>
      <w:r w:rsidRPr="001E22D5">
        <w:rPr>
          <w:rFonts w:ascii="Times New Roman" w:hAnsi="Times New Roman" w:cs="Times New Roman"/>
          <w:color w:val="000000" w:themeColor="text1"/>
          <w:sz w:val="28"/>
          <w:szCs w:val="28"/>
          <w:lang w:val="en-US"/>
        </w:rPr>
        <w:t>D</w:t>
      </w:r>
      <w:r w:rsidRPr="001E22D5">
        <w:rPr>
          <w:rFonts w:ascii="Times New Roman" w:hAnsi="Times New Roman" w:cs="Times New Roman"/>
          <w:color w:val="000000" w:themeColor="text1"/>
          <w:sz w:val="28"/>
          <w:szCs w:val="28"/>
        </w:rPr>
        <w:t>1%94%</w:t>
      </w:r>
      <w:r w:rsidRPr="001E22D5">
        <w:rPr>
          <w:rFonts w:ascii="Times New Roman" w:hAnsi="Times New Roman" w:cs="Times New Roman"/>
          <w:color w:val="000000" w:themeColor="text1"/>
          <w:sz w:val="28"/>
          <w:szCs w:val="28"/>
          <w:lang w:val="en-US"/>
        </w:rPr>
        <w:t>D</w:t>
      </w:r>
      <w:r w:rsidRPr="001E22D5">
        <w:rPr>
          <w:rFonts w:ascii="Times New Roman" w:hAnsi="Times New Roman" w:cs="Times New Roman"/>
          <w:color w:val="000000" w:themeColor="text1"/>
          <w:sz w:val="28"/>
          <w:szCs w:val="28"/>
        </w:rPr>
        <w:t>0%</w:t>
      </w:r>
      <w:r w:rsidRPr="001E22D5">
        <w:rPr>
          <w:rFonts w:ascii="Times New Roman" w:hAnsi="Times New Roman" w:cs="Times New Roman"/>
          <w:color w:val="000000" w:themeColor="text1"/>
          <w:sz w:val="28"/>
          <w:szCs w:val="28"/>
          <w:lang w:val="en-US"/>
        </w:rPr>
        <w:t>BD</w:t>
      </w:r>
      <w:r w:rsidRPr="001E22D5">
        <w:rPr>
          <w:rFonts w:ascii="Times New Roman" w:hAnsi="Times New Roman" w:cs="Times New Roman"/>
          <w:color w:val="000000" w:themeColor="text1"/>
          <w:sz w:val="28"/>
          <w:szCs w:val="28"/>
        </w:rPr>
        <w:t>%</w:t>
      </w:r>
      <w:r w:rsidRPr="001E22D5">
        <w:rPr>
          <w:rFonts w:ascii="Times New Roman" w:hAnsi="Times New Roman" w:cs="Times New Roman"/>
          <w:color w:val="000000" w:themeColor="text1"/>
          <w:sz w:val="28"/>
          <w:szCs w:val="28"/>
          <w:lang w:val="en-US"/>
        </w:rPr>
        <w:t>D</w:t>
      </w:r>
      <w:r w:rsidRPr="001E22D5">
        <w:rPr>
          <w:rFonts w:ascii="Times New Roman" w:hAnsi="Times New Roman" w:cs="Times New Roman"/>
          <w:color w:val="000000" w:themeColor="text1"/>
          <w:sz w:val="28"/>
          <w:szCs w:val="28"/>
        </w:rPr>
        <w:t>0%</w:t>
      </w:r>
      <w:r w:rsidRPr="001E22D5">
        <w:rPr>
          <w:rFonts w:ascii="Times New Roman" w:hAnsi="Times New Roman" w:cs="Times New Roman"/>
          <w:color w:val="000000" w:themeColor="text1"/>
          <w:sz w:val="28"/>
          <w:szCs w:val="28"/>
          <w:lang w:val="en-US"/>
        </w:rPr>
        <w:t>B</w:t>
      </w:r>
      <w:r w:rsidRPr="001E22D5">
        <w:rPr>
          <w:rFonts w:ascii="Times New Roman" w:hAnsi="Times New Roman" w:cs="Times New Roman"/>
          <w:color w:val="000000" w:themeColor="text1"/>
          <w:sz w:val="28"/>
          <w:szCs w:val="28"/>
        </w:rPr>
        <w:t>0%</w:t>
      </w:r>
      <w:r w:rsidRPr="001E22D5">
        <w:rPr>
          <w:rFonts w:ascii="Times New Roman" w:hAnsi="Times New Roman" w:cs="Times New Roman"/>
          <w:color w:val="000000" w:themeColor="text1"/>
          <w:sz w:val="28"/>
          <w:szCs w:val="28"/>
          <w:lang w:val="en-US"/>
        </w:rPr>
        <w:t>D</w:t>
      </w:r>
      <w:r w:rsidRPr="001E22D5">
        <w:rPr>
          <w:rFonts w:ascii="Times New Roman" w:hAnsi="Times New Roman" w:cs="Times New Roman"/>
          <w:color w:val="000000" w:themeColor="text1"/>
          <w:sz w:val="28"/>
          <w:szCs w:val="28"/>
        </w:rPr>
        <w:t>0%</w:t>
      </w:r>
      <w:r w:rsidRPr="001E22D5">
        <w:rPr>
          <w:rFonts w:ascii="Times New Roman" w:hAnsi="Times New Roman" w:cs="Times New Roman"/>
          <w:color w:val="000000" w:themeColor="text1"/>
          <w:sz w:val="28"/>
          <w:szCs w:val="28"/>
          <w:lang w:val="en-US"/>
        </w:rPr>
        <w:t>BB</w:t>
      </w:r>
      <w:r w:rsidRPr="001E22D5">
        <w:rPr>
          <w:rFonts w:ascii="Times New Roman" w:hAnsi="Times New Roman" w:cs="Times New Roman"/>
          <w:color w:val="000000" w:themeColor="text1"/>
          <w:sz w:val="28"/>
          <w:szCs w:val="28"/>
        </w:rPr>
        <w:t>%</w:t>
      </w:r>
      <w:r w:rsidRPr="001E22D5">
        <w:rPr>
          <w:rFonts w:ascii="Times New Roman" w:hAnsi="Times New Roman" w:cs="Times New Roman"/>
          <w:color w:val="000000" w:themeColor="text1"/>
          <w:sz w:val="28"/>
          <w:szCs w:val="28"/>
          <w:lang w:val="en-US"/>
        </w:rPr>
        <w:t>D</w:t>
      </w:r>
      <w:r w:rsidRPr="001E22D5">
        <w:rPr>
          <w:rFonts w:ascii="Times New Roman" w:hAnsi="Times New Roman" w:cs="Times New Roman"/>
          <w:color w:val="000000" w:themeColor="text1"/>
          <w:sz w:val="28"/>
          <w:szCs w:val="28"/>
        </w:rPr>
        <w:t>0%</w:t>
      </w:r>
      <w:r w:rsidRPr="001E22D5">
        <w:rPr>
          <w:rFonts w:ascii="Times New Roman" w:hAnsi="Times New Roman" w:cs="Times New Roman"/>
          <w:color w:val="000000" w:themeColor="text1"/>
          <w:sz w:val="28"/>
          <w:szCs w:val="28"/>
          <w:lang w:val="en-US"/>
        </w:rPr>
        <w:t>B</w:t>
      </w:r>
      <w:r w:rsidRPr="001E22D5">
        <w:rPr>
          <w:rFonts w:ascii="Times New Roman" w:hAnsi="Times New Roman" w:cs="Times New Roman"/>
          <w:color w:val="000000" w:themeColor="text1"/>
          <w:sz w:val="28"/>
          <w:szCs w:val="28"/>
        </w:rPr>
        <w:t xml:space="preserve">5 </w:t>
      </w:r>
      <w:r w:rsidRPr="001E22D5">
        <w:rPr>
          <w:rFonts w:ascii="Times New Roman" w:hAnsi="Times New Roman" w:cs="Times New Roman"/>
          <w:bCs/>
          <w:color w:val="000000" w:themeColor="text1"/>
          <w:sz w:val="28"/>
          <w:szCs w:val="28"/>
          <w:shd w:val="clear" w:color="auto" w:fill="FFFFFF"/>
        </w:rPr>
        <w:t>(дата звернення: 29.03.2023)</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rPr>
      </w:pPr>
      <w:proofErr w:type="spellStart"/>
      <w:r w:rsidRPr="001E22D5">
        <w:rPr>
          <w:rFonts w:ascii="Times New Roman" w:hAnsi="Times New Roman" w:cs="Times New Roman"/>
          <w:color w:val="000000" w:themeColor="text1"/>
          <w:sz w:val="28"/>
          <w:szCs w:val="28"/>
        </w:rPr>
        <w:t>Мальська</w:t>
      </w:r>
      <w:proofErr w:type="spellEnd"/>
      <w:r w:rsidRPr="001E22D5">
        <w:rPr>
          <w:rFonts w:ascii="Times New Roman" w:hAnsi="Times New Roman" w:cs="Times New Roman"/>
          <w:color w:val="000000" w:themeColor="text1"/>
          <w:sz w:val="28"/>
          <w:szCs w:val="28"/>
        </w:rPr>
        <w:t xml:space="preserve"> М. П. Менеджмент туризму. Київ: Знання, 2003. 546 с.</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rPr>
      </w:pPr>
      <w:r w:rsidRPr="001E22D5">
        <w:rPr>
          <w:rFonts w:ascii="Times New Roman" w:hAnsi="Times New Roman" w:cs="Times New Roman"/>
          <w:color w:val="000000" w:themeColor="text1"/>
          <w:sz w:val="28"/>
          <w:szCs w:val="28"/>
        </w:rPr>
        <w:t xml:space="preserve">Мельниченко С. В. </w:t>
      </w:r>
      <w:proofErr w:type="spellStart"/>
      <w:r w:rsidRPr="001E22D5">
        <w:rPr>
          <w:rFonts w:ascii="Times New Roman" w:hAnsi="Times New Roman" w:cs="Times New Roman"/>
          <w:color w:val="000000" w:themeColor="text1"/>
          <w:sz w:val="28"/>
          <w:szCs w:val="28"/>
        </w:rPr>
        <w:t>Івентивний</w:t>
      </w:r>
      <w:proofErr w:type="spellEnd"/>
      <w:r w:rsidRPr="001E22D5">
        <w:rPr>
          <w:rFonts w:ascii="Times New Roman" w:hAnsi="Times New Roman" w:cs="Times New Roman"/>
          <w:color w:val="000000" w:themeColor="text1"/>
          <w:sz w:val="28"/>
          <w:szCs w:val="28"/>
        </w:rPr>
        <w:t xml:space="preserve"> менеджмент суб'єктів туристичної діяльності. Економічні науки: </w:t>
      </w:r>
      <w:proofErr w:type="spellStart"/>
      <w:r w:rsidRPr="001E22D5">
        <w:rPr>
          <w:rFonts w:ascii="Times New Roman" w:hAnsi="Times New Roman" w:cs="Times New Roman"/>
          <w:color w:val="000000" w:themeColor="text1"/>
          <w:sz w:val="28"/>
          <w:szCs w:val="28"/>
        </w:rPr>
        <w:t>зб</w:t>
      </w:r>
      <w:proofErr w:type="spellEnd"/>
      <w:r w:rsidRPr="001E22D5">
        <w:rPr>
          <w:rFonts w:ascii="Times New Roman" w:hAnsi="Times New Roman" w:cs="Times New Roman"/>
          <w:color w:val="000000" w:themeColor="text1"/>
          <w:sz w:val="28"/>
          <w:szCs w:val="28"/>
        </w:rPr>
        <w:t>. наук, праць Луцького НТУ. Серія «Економша та менеджмент». 2010. Випуск 7(26). Ч. 2.С. 224-232.</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rPr>
      </w:pPr>
      <w:proofErr w:type="spellStart"/>
      <w:r w:rsidRPr="001E22D5">
        <w:rPr>
          <w:rFonts w:ascii="Times New Roman" w:hAnsi="Times New Roman" w:cs="Times New Roman"/>
          <w:color w:val="000000" w:themeColor="text1"/>
          <w:sz w:val="28"/>
          <w:szCs w:val="28"/>
        </w:rPr>
        <w:t>Олексюк</w:t>
      </w:r>
      <w:proofErr w:type="spellEnd"/>
      <w:r w:rsidRPr="001E22D5">
        <w:rPr>
          <w:rFonts w:ascii="Times New Roman" w:hAnsi="Times New Roman" w:cs="Times New Roman"/>
          <w:color w:val="000000" w:themeColor="text1"/>
          <w:sz w:val="28"/>
          <w:szCs w:val="28"/>
        </w:rPr>
        <w:t xml:space="preserve"> Г.В., </w:t>
      </w:r>
      <w:proofErr w:type="spellStart"/>
      <w:r w:rsidRPr="001E22D5">
        <w:rPr>
          <w:rFonts w:ascii="Times New Roman" w:hAnsi="Times New Roman" w:cs="Times New Roman"/>
          <w:color w:val="000000" w:themeColor="text1"/>
          <w:sz w:val="28"/>
          <w:szCs w:val="28"/>
        </w:rPr>
        <w:t>Ангелько</w:t>
      </w:r>
      <w:proofErr w:type="spellEnd"/>
      <w:r w:rsidRPr="001E22D5">
        <w:rPr>
          <w:rFonts w:ascii="Times New Roman" w:hAnsi="Times New Roman" w:cs="Times New Roman"/>
          <w:color w:val="000000" w:themeColor="text1"/>
          <w:sz w:val="28"/>
          <w:szCs w:val="28"/>
        </w:rPr>
        <w:t xml:space="preserve"> І.В., Самотій Н.С. </w:t>
      </w:r>
      <w:proofErr w:type="spellStart"/>
      <w:r w:rsidRPr="001E22D5">
        <w:rPr>
          <w:rFonts w:ascii="Times New Roman" w:hAnsi="Times New Roman" w:cs="Times New Roman"/>
          <w:color w:val="000000" w:themeColor="text1"/>
          <w:sz w:val="28"/>
          <w:szCs w:val="28"/>
        </w:rPr>
        <w:t>Івент</w:t>
      </w:r>
      <w:proofErr w:type="spellEnd"/>
      <w:r w:rsidRPr="001E22D5">
        <w:rPr>
          <w:rFonts w:ascii="Times New Roman" w:hAnsi="Times New Roman" w:cs="Times New Roman"/>
          <w:color w:val="000000" w:themeColor="text1"/>
          <w:sz w:val="28"/>
          <w:szCs w:val="28"/>
        </w:rPr>
        <w:t>-індустрія: розвиток та проблеми в Україні. Регіональна економіка. 2020. №3. Ст. 120-130</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lang w:val="ru-RU"/>
        </w:rPr>
      </w:pPr>
      <w:r w:rsidRPr="001E22D5">
        <w:rPr>
          <w:rFonts w:ascii="Times New Roman" w:hAnsi="Times New Roman" w:cs="Times New Roman"/>
          <w:color w:val="000000" w:themeColor="text1"/>
          <w:sz w:val="28"/>
          <w:szCs w:val="28"/>
        </w:rPr>
        <w:t xml:space="preserve">Офіційний сайт Івано-Франківської обласної державної адміністрації. URL: http://www.if.gov.ua/ </w:t>
      </w:r>
      <w:r w:rsidRPr="001E22D5">
        <w:rPr>
          <w:rFonts w:ascii="Times New Roman" w:hAnsi="Times New Roman" w:cs="Times New Roman"/>
          <w:bCs/>
          <w:color w:val="000000" w:themeColor="text1"/>
          <w:sz w:val="28"/>
          <w:szCs w:val="28"/>
          <w:shd w:val="clear" w:color="auto" w:fill="FFFFFF"/>
        </w:rPr>
        <w:t>(дата звернення: 29.03.2023)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lang w:val="en-US"/>
        </w:rPr>
      </w:pPr>
      <w:r w:rsidRPr="001E22D5">
        <w:rPr>
          <w:rFonts w:ascii="Times New Roman" w:hAnsi="Times New Roman" w:cs="Times New Roman"/>
          <w:color w:val="000000" w:themeColor="text1"/>
          <w:sz w:val="28"/>
          <w:szCs w:val="28"/>
        </w:rPr>
        <w:t xml:space="preserve">Офіційний сайт Чернігівського обласного туристично – інформаційного центру. URL: https://chernihivregion.travel/ </w:t>
      </w:r>
      <w:r w:rsidRPr="001E22D5">
        <w:rPr>
          <w:rFonts w:ascii="Times New Roman" w:hAnsi="Times New Roman" w:cs="Times New Roman"/>
          <w:bCs/>
          <w:color w:val="000000" w:themeColor="text1"/>
          <w:sz w:val="28"/>
          <w:szCs w:val="28"/>
          <w:shd w:val="clear" w:color="auto" w:fill="FFFFFF"/>
        </w:rPr>
        <w:t>(дата звернення: 29.03.2023)</w:t>
      </w:r>
    </w:p>
    <w:p w:rsidR="00F405B5" w:rsidRPr="001E22D5" w:rsidRDefault="00F405B5" w:rsidP="00F405B5">
      <w:pPr>
        <w:pStyle w:val="a8"/>
        <w:numPr>
          <w:ilvl w:val="0"/>
          <w:numId w:val="9"/>
        </w:numPr>
        <w:spacing w:after="200" w:line="276" w:lineRule="auto"/>
        <w:jc w:val="both"/>
        <w:rPr>
          <w:rFonts w:ascii="Times New Roman" w:hAnsi="Times New Roman" w:cs="Times New Roman"/>
          <w:color w:val="000000" w:themeColor="text1"/>
          <w:sz w:val="28"/>
          <w:szCs w:val="28"/>
          <w:lang w:val="en-US"/>
        </w:rPr>
      </w:pPr>
      <w:r w:rsidRPr="001E22D5">
        <w:rPr>
          <w:rFonts w:ascii="Times New Roman" w:hAnsi="Times New Roman" w:cs="Times New Roman"/>
          <w:color w:val="000000" w:themeColor="text1"/>
          <w:sz w:val="28"/>
          <w:szCs w:val="28"/>
        </w:rPr>
        <w:t>Про</w:t>
      </w:r>
      <w:r w:rsidRPr="001E22D5">
        <w:rPr>
          <w:rFonts w:ascii="Times New Roman" w:hAnsi="Times New Roman" w:cs="Times New Roman"/>
          <w:color w:val="000000" w:themeColor="text1"/>
          <w:sz w:val="28"/>
          <w:szCs w:val="28"/>
          <w:lang w:val="en-US"/>
        </w:rPr>
        <w:t xml:space="preserve"> </w:t>
      </w:r>
      <w:r w:rsidRPr="001E22D5">
        <w:rPr>
          <w:rFonts w:ascii="Times New Roman" w:hAnsi="Times New Roman" w:cs="Times New Roman"/>
          <w:color w:val="000000" w:themeColor="text1"/>
          <w:sz w:val="28"/>
          <w:szCs w:val="28"/>
        </w:rPr>
        <w:t>підприємництво</w:t>
      </w:r>
      <w:r w:rsidRPr="001E22D5">
        <w:rPr>
          <w:rFonts w:ascii="Times New Roman" w:hAnsi="Times New Roman" w:cs="Times New Roman"/>
          <w:color w:val="000000" w:themeColor="text1"/>
          <w:sz w:val="28"/>
          <w:szCs w:val="28"/>
          <w:lang w:val="en-US"/>
        </w:rPr>
        <w:t xml:space="preserve">: </w:t>
      </w:r>
      <w:r w:rsidRPr="001E22D5">
        <w:rPr>
          <w:rFonts w:ascii="Times New Roman" w:hAnsi="Times New Roman" w:cs="Times New Roman"/>
          <w:color w:val="000000" w:themeColor="text1"/>
          <w:sz w:val="28"/>
          <w:szCs w:val="28"/>
        </w:rPr>
        <w:t>закон</w:t>
      </w:r>
      <w:r w:rsidRPr="001E22D5">
        <w:rPr>
          <w:rFonts w:ascii="Times New Roman" w:hAnsi="Times New Roman" w:cs="Times New Roman"/>
          <w:color w:val="000000" w:themeColor="text1"/>
          <w:sz w:val="28"/>
          <w:szCs w:val="28"/>
          <w:lang w:val="en-US"/>
        </w:rPr>
        <w:t xml:space="preserve"> </w:t>
      </w:r>
      <w:r w:rsidRPr="001E22D5">
        <w:rPr>
          <w:rFonts w:ascii="Times New Roman" w:hAnsi="Times New Roman" w:cs="Times New Roman"/>
          <w:color w:val="000000" w:themeColor="text1"/>
          <w:sz w:val="28"/>
          <w:szCs w:val="28"/>
        </w:rPr>
        <w:t>України</w:t>
      </w:r>
      <w:r w:rsidRPr="001E22D5">
        <w:rPr>
          <w:rFonts w:ascii="Times New Roman" w:hAnsi="Times New Roman" w:cs="Times New Roman"/>
          <w:color w:val="000000" w:themeColor="text1"/>
          <w:sz w:val="28"/>
          <w:szCs w:val="28"/>
          <w:lang w:val="en-US"/>
        </w:rPr>
        <w:t xml:space="preserve"> </w:t>
      </w:r>
      <w:r w:rsidRPr="001E22D5">
        <w:rPr>
          <w:rFonts w:ascii="Times New Roman" w:hAnsi="Times New Roman" w:cs="Times New Roman"/>
          <w:color w:val="000000" w:themeColor="text1"/>
          <w:sz w:val="28"/>
          <w:szCs w:val="28"/>
        </w:rPr>
        <w:t>від</w:t>
      </w:r>
      <w:r w:rsidRPr="001E22D5">
        <w:rPr>
          <w:rFonts w:ascii="Times New Roman" w:hAnsi="Times New Roman" w:cs="Times New Roman"/>
          <w:color w:val="000000" w:themeColor="text1"/>
          <w:sz w:val="28"/>
          <w:szCs w:val="28"/>
          <w:lang w:val="en-US"/>
        </w:rPr>
        <w:t xml:space="preserve"> 7 </w:t>
      </w:r>
      <w:r w:rsidRPr="001E22D5">
        <w:rPr>
          <w:rFonts w:ascii="Times New Roman" w:hAnsi="Times New Roman" w:cs="Times New Roman"/>
          <w:color w:val="000000" w:themeColor="text1"/>
          <w:sz w:val="28"/>
          <w:szCs w:val="28"/>
        </w:rPr>
        <w:t>лютого</w:t>
      </w:r>
      <w:r w:rsidRPr="001E22D5">
        <w:rPr>
          <w:rFonts w:ascii="Times New Roman" w:hAnsi="Times New Roman" w:cs="Times New Roman"/>
          <w:color w:val="000000" w:themeColor="text1"/>
          <w:sz w:val="28"/>
          <w:szCs w:val="28"/>
          <w:lang w:val="en-US"/>
        </w:rPr>
        <w:t xml:space="preserve"> 1991 </w:t>
      </w:r>
      <w:r w:rsidRPr="001E22D5">
        <w:rPr>
          <w:rFonts w:ascii="Times New Roman" w:hAnsi="Times New Roman" w:cs="Times New Roman"/>
          <w:color w:val="000000" w:themeColor="text1"/>
          <w:sz w:val="28"/>
          <w:szCs w:val="28"/>
        </w:rPr>
        <w:t>р</w:t>
      </w:r>
      <w:r w:rsidRPr="001E22D5">
        <w:rPr>
          <w:rFonts w:ascii="Times New Roman" w:hAnsi="Times New Roman" w:cs="Times New Roman"/>
          <w:color w:val="000000" w:themeColor="text1"/>
          <w:sz w:val="28"/>
          <w:szCs w:val="28"/>
          <w:lang w:val="en-US"/>
        </w:rPr>
        <w:t xml:space="preserve">. </w:t>
      </w:r>
      <w:r w:rsidRPr="001E22D5">
        <w:rPr>
          <w:rFonts w:ascii="Times New Roman" w:hAnsi="Times New Roman" w:cs="Times New Roman"/>
          <w:color w:val="000000" w:themeColor="text1"/>
          <w:sz w:val="28"/>
          <w:szCs w:val="28"/>
        </w:rPr>
        <w:t>Відомості</w:t>
      </w:r>
      <w:r w:rsidRPr="001E22D5">
        <w:rPr>
          <w:rFonts w:ascii="Times New Roman" w:hAnsi="Times New Roman" w:cs="Times New Roman"/>
          <w:color w:val="000000" w:themeColor="text1"/>
          <w:sz w:val="28"/>
          <w:szCs w:val="28"/>
          <w:lang w:val="en-US"/>
        </w:rPr>
        <w:t xml:space="preserve"> </w:t>
      </w:r>
      <w:r w:rsidRPr="001E22D5">
        <w:rPr>
          <w:rFonts w:ascii="Times New Roman" w:hAnsi="Times New Roman" w:cs="Times New Roman"/>
          <w:color w:val="000000" w:themeColor="text1"/>
          <w:sz w:val="28"/>
          <w:szCs w:val="28"/>
        </w:rPr>
        <w:t>Верховної</w:t>
      </w:r>
      <w:r w:rsidRPr="001E22D5">
        <w:rPr>
          <w:rFonts w:ascii="Times New Roman" w:hAnsi="Times New Roman" w:cs="Times New Roman"/>
          <w:color w:val="000000" w:themeColor="text1"/>
          <w:sz w:val="28"/>
          <w:szCs w:val="28"/>
          <w:lang w:val="en-US"/>
        </w:rPr>
        <w:t xml:space="preserve"> </w:t>
      </w:r>
      <w:r w:rsidRPr="001E22D5">
        <w:rPr>
          <w:rFonts w:ascii="Times New Roman" w:hAnsi="Times New Roman" w:cs="Times New Roman"/>
          <w:color w:val="000000" w:themeColor="text1"/>
          <w:sz w:val="28"/>
          <w:szCs w:val="28"/>
        </w:rPr>
        <w:t>Ради</w:t>
      </w:r>
      <w:r w:rsidRPr="001E22D5">
        <w:rPr>
          <w:rFonts w:ascii="Times New Roman" w:hAnsi="Times New Roman" w:cs="Times New Roman"/>
          <w:color w:val="000000" w:themeColor="text1"/>
          <w:sz w:val="28"/>
          <w:szCs w:val="28"/>
          <w:lang w:val="en-US"/>
        </w:rPr>
        <w:t xml:space="preserve"> </w:t>
      </w:r>
      <w:r w:rsidRPr="001E22D5">
        <w:rPr>
          <w:rFonts w:ascii="Times New Roman" w:hAnsi="Times New Roman" w:cs="Times New Roman"/>
          <w:color w:val="000000" w:themeColor="text1"/>
          <w:sz w:val="28"/>
          <w:szCs w:val="28"/>
        </w:rPr>
        <w:t>України</w:t>
      </w:r>
      <w:r w:rsidRPr="001E22D5">
        <w:rPr>
          <w:rFonts w:ascii="Times New Roman" w:hAnsi="Times New Roman" w:cs="Times New Roman"/>
          <w:color w:val="000000" w:themeColor="text1"/>
          <w:sz w:val="28"/>
          <w:szCs w:val="28"/>
          <w:lang w:val="en-US"/>
        </w:rPr>
        <w:t xml:space="preserve">. 1991. № 14. </w:t>
      </w:r>
      <w:r w:rsidRPr="001E22D5">
        <w:rPr>
          <w:rFonts w:ascii="Times New Roman" w:hAnsi="Times New Roman" w:cs="Times New Roman"/>
          <w:color w:val="000000" w:themeColor="text1"/>
          <w:sz w:val="28"/>
          <w:szCs w:val="28"/>
        </w:rPr>
        <w:t>с</w:t>
      </w:r>
      <w:r w:rsidRPr="001E22D5">
        <w:rPr>
          <w:rFonts w:ascii="Times New Roman" w:hAnsi="Times New Roman" w:cs="Times New Roman"/>
          <w:color w:val="000000" w:themeColor="text1"/>
          <w:sz w:val="28"/>
          <w:szCs w:val="28"/>
          <w:lang w:val="en-US"/>
        </w:rPr>
        <w:t>.168</w:t>
      </w:r>
    </w:p>
    <w:p w:rsidR="00F405B5" w:rsidRPr="001E22D5" w:rsidRDefault="00F405B5" w:rsidP="00F405B5">
      <w:pPr>
        <w:pStyle w:val="a8"/>
        <w:numPr>
          <w:ilvl w:val="0"/>
          <w:numId w:val="9"/>
        </w:numPr>
        <w:spacing w:after="200" w:line="360" w:lineRule="auto"/>
        <w:jc w:val="both"/>
        <w:rPr>
          <w:rFonts w:ascii="Times New Roman" w:hAnsi="Times New Roman" w:cs="Times New Roman"/>
          <w:color w:val="000000" w:themeColor="text1"/>
          <w:sz w:val="28"/>
          <w:szCs w:val="28"/>
        </w:rPr>
      </w:pPr>
      <w:proofErr w:type="spellStart"/>
      <w:r w:rsidRPr="001E22D5">
        <w:rPr>
          <w:rFonts w:ascii="Times New Roman" w:hAnsi="Times New Roman" w:cs="Times New Roman"/>
          <w:color w:val="000000" w:themeColor="text1"/>
          <w:sz w:val="28"/>
          <w:szCs w:val="28"/>
        </w:rPr>
        <w:t>Радіонова</w:t>
      </w:r>
      <w:proofErr w:type="spellEnd"/>
      <w:r w:rsidRPr="001E22D5">
        <w:rPr>
          <w:rFonts w:ascii="Times New Roman" w:hAnsi="Times New Roman" w:cs="Times New Roman"/>
          <w:color w:val="000000" w:themeColor="text1"/>
          <w:sz w:val="28"/>
          <w:szCs w:val="28"/>
        </w:rPr>
        <w:t xml:space="preserve"> О. М. </w:t>
      </w:r>
      <w:proofErr w:type="spellStart"/>
      <w:r w:rsidRPr="001E22D5">
        <w:rPr>
          <w:rFonts w:ascii="Times New Roman" w:hAnsi="Times New Roman" w:cs="Times New Roman"/>
          <w:color w:val="000000" w:themeColor="text1"/>
          <w:sz w:val="28"/>
          <w:szCs w:val="28"/>
        </w:rPr>
        <w:t>Івент</w:t>
      </w:r>
      <w:proofErr w:type="spellEnd"/>
      <w:r w:rsidRPr="001E22D5">
        <w:rPr>
          <w:rFonts w:ascii="Times New Roman" w:hAnsi="Times New Roman" w:cs="Times New Roman"/>
          <w:color w:val="000000" w:themeColor="text1"/>
          <w:sz w:val="28"/>
          <w:szCs w:val="28"/>
        </w:rPr>
        <w:t xml:space="preserve">-технології: </w:t>
      </w:r>
      <w:proofErr w:type="spellStart"/>
      <w:r w:rsidRPr="001E22D5">
        <w:rPr>
          <w:rFonts w:ascii="Times New Roman" w:hAnsi="Times New Roman" w:cs="Times New Roman"/>
          <w:color w:val="000000" w:themeColor="text1"/>
          <w:sz w:val="28"/>
          <w:szCs w:val="28"/>
        </w:rPr>
        <w:t>навч</w:t>
      </w:r>
      <w:proofErr w:type="spellEnd"/>
      <w:r w:rsidRPr="001E22D5">
        <w:rPr>
          <w:rFonts w:ascii="Times New Roman" w:hAnsi="Times New Roman" w:cs="Times New Roman"/>
          <w:color w:val="000000" w:themeColor="text1"/>
          <w:sz w:val="28"/>
          <w:szCs w:val="28"/>
        </w:rPr>
        <w:t xml:space="preserve">. </w:t>
      </w:r>
      <w:proofErr w:type="spellStart"/>
      <w:r w:rsidRPr="001E22D5">
        <w:rPr>
          <w:rFonts w:ascii="Times New Roman" w:hAnsi="Times New Roman" w:cs="Times New Roman"/>
          <w:color w:val="000000" w:themeColor="text1"/>
          <w:sz w:val="28"/>
          <w:szCs w:val="28"/>
        </w:rPr>
        <w:t>Посіб</w:t>
      </w:r>
      <w:proofErr w:type="spellEnd"/>
      <w:r w:rsidRPr="001E22D5">
        <w:rPr>
          <w:rFonts w:ascii="Times New Roman" w:hAnsi="Times New Roman" w:cs="Times New Roman"/>
          <w:color w:val="000000" w:themeColor="text1"/>
          <w:sz w:val="28"/>
          <w:szCs w:val="28"/>
        </w:rPr>
        <w:t xml:space="preserve">. : Харків : ХНУМГ ім. О. М. </w:t>
      </w:r>
      <w:proofErr w:type="spellStart"/>
      <w:r w:rsidRPr="001E22D5">
        <w:rPr>
          <w:rFonts w:ascii="Times New Roman" w:hAnsi="Times New Roman" w:cs="Times New Roman"/>
          <w:color w:val="000000" w:themeColor="text1"/>
          <w:sz w:val="28"/>
          <w:szCs w:val="28"/>
        </w:rPr>
        <w:t>Бекетова</w:t>
      </w:r>
      <w:proofErr w:type="spellEnd"/>
      <w:r w:rsidRPr="001E22D5">
        <w:rPr>
          <w:rFonts w:ascii="Times New Roman" w:hAnsi="Times New Roman" w:cs="Times New Roman"/>
          <w:color w:val="000000" w:themeColor="text1"/>
          <w:sz w:val="28"/>
          <w:szCs w:val="28"/>
        </w:rPr>
        <w:t>, 2021. 168 с.</w:t>
      </w:r>
    </w:p>
    <w:p w:rsidR="00F405B5" w:rsidRPr="001E22D5" w:rsidRDefault="00F405B5" w:rsidP="00F405B5">
      <w:pPr>
        <w:pStyle w:val="a8"/>
        <w:numPr>
          <w:ilvl w:val="0"/>
          <w:numId w:val="9"/>
        </w:numPr>
        <w:jc w:val="both"/>
        <w:rPr>
          <w:rFonts w:ascii="Times New Roman" w:hAnsi="Times New Roman" w:cs="Times New Roman"/>
          <w:color w:val="000000" w:themeColor="text1"/>
          <w:sz w:val="28"/>
          <w:szCs w:val="28"/>
        </w:rPr>
      </w:pPr>
      <w:r w:rsidRPr="001E22D5">
        <w:rPr>
          <w:rFonts w:ascii="Times New Roman" w:hAnsi="Times New Roman" w:cs="Times New Roman"/>
          <w:color w:val="000000" w:themeColor="text1"/>
          <w:sz w:val="28"/>
          <w:szCs w:val="28"/>
        </w:rPr>
        <w:t xml:space="preserve">Федорова Є.Л. Особливості розвитку </w:t>
      </w:r>
      <w:proofErr w:type="spellStart"/>
      <w:r w:rsidRPr="001E22D5">
        <w:rPr>
          <w:rFonts w:ascii="Times New Roman" w:hAnsi="Times New Roman" w:cs="Times New Roman"/>
          <w:color w:val="000000" w:themeColor="text1"/>
          <w:sz w:val="28"/>
          <w:szCs w:val="28"/>
        </w:rPr>
        <w:t>подієвого</w:t>
      </w:r>
      <w:proofErr w:type="spellEnd"/>
      <w:r w:rsidRPr="001E22D5">
        <w:rPr>
          <w:rFonts w:ascii="Times New Roman" w:hAnsi="Times New Roman" w:cs="Times New Roman"/>
          <w:color w:val="000000" w:themeColor="text1"/>
          <w:sz w:val="28"/>
          <w:szCs w:val="28"/>
        </w:rPr>
        <w:t xml:space="preserve"> туризму у Західній Європі: </w:t>
      </w:r>
      <w:proofErr w:type="spellStart"/>
      <w:r w:rsidRPr="001E22D5">
        <w:rPr>
          <w:rFonts w:ascii="Times New Roman" w:hAnsi="Times New Roman" w:cs="Times New Roman"/>
          <w:color w:val="000000" w:themeColor="text1"/>
          <w:sz w:val="28"/>
          <w:szCs w:val="28"/>
        </w:rPr>
        <w:t>дип</w:t>
      </w:r>
      <w:proofErr w:type="spellEnd"/>
      <w:r w:rsidRPr="001E22D5">
        <w:rPr>
          <w:rFonts w:ascii="Times New Roman" w:hAnsi="Times New Roman" w:cs="Times New Roman"/>
          <w:color w:val="000000" w:themeColor="text1"/>
          <w:sz w:val="28"/>
          <w:szCs w:val="28"/>
        </w:rPr>
        <w:t>. роб. Київ. 2022. с. 71.</w:t>
      </w:r>
    </w:p>
    <w:p w:rsidR="00F405B5" w:rsidRDefault="00F405B5" w:rsidP="00F405B5">
      <w:pPr>
        <w:jc w:val="center"/>
      </w:pPr>
    </w:p>
    <w:sectPr w:rsidR="00F405B5" w:rsidSect="00F405B5">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A9A" w:rsidRDefault="007E5A9A" w:rsidP="00F405B5">
      <w:r>
        <w:separator/>
      </w:r>
    </w:p>
  </w:endnote>
  <w:endnote w:type="continuationSeparator" w:id="0">
    <w:p w:rsidR="007E5A9A" w:rsidRDefault="007E5A9A" w:rsidP="00F40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A9A" w:rsidRDefault="007E5A9A" w:rsidP="00F405B5">
      <w:r>
        <w:separator/>
      </w:r>
    </w:p>
  </w:footnote>
  <w:footnote w:type="continuationSeparator" w:id="0">
    <w:p w:rsidR="007E5A9A" w:rsidRDefault="007E5A9A" w:rsidP="00F40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829219"/>
      <w:docPartObj>
        <w:docPartGallery w:val="Page Numbers (Top of Page)"/>
        <w:docPartUnique/>
      </w:docPartObj>
    </w:sdtPr>
    <w:sdtContent>
      <w:p w:rsidR="00F405B5" w:rsidRDefault="00F405B5">
        <w:pPr>
          <w:pStyle w:val="a9"/>
          <w:jc w:val="right"/>
        </w:pPr>
        <w:r>
          <w:fldChar w:fldCharType="begin"/>
        </w:r>
        <w:r>
          <w:instrText>PAGE   \* MERGEFORMAT</w:instrText>
        </w:r>
        <w:r>
          <w:fldChar w:fldCharType="separate"/>
        </w:r>
        <w:r w:rsidRPr="00F405B5">
          <w:rPr>
            <w:noProof/>
            <w:lang w:val="uk-UA"/>
          </w:rPr>
          <w:t>20</w:t>
        </w:r>
        <w:r>
          <w:fldChar w:fldCharType="end"/>
        </w:r>
      </w:p>
    </w:sdtContent>
  </w:sdt>
  <w:p w:rsidR="00F405B5" w:rsidRDefault="00F405B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4C8F"/>
    <w:multiLevelType w:val="hybridMultilevel"/>
    <w:tmpl w:val="8BDE48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0B44B5"/>
    <w:multiLevelType w:val="hybridMultilevel"/>
    <w:tmpl w:val="9AB8F4B2"/>
    <w:lvl w:ilvl="0" w:tplc="9A6A4C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8C6540F"/>
    <w:multiLevelType w:val="hybridMultilevel"/>
    <w:tmpl w:val="37088812"/>
    <w:lvl w:ilvl="0" w:tplc="E11A36C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CF70BB0"/>
    <w:multiLevelType w:val="hybridMultilevel"/>
    <w:tmpl w:val="6C1624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F1E0316"/>
    <w:multiLevelType w:val="hybridMultilevel"/>
    <w:tmpl w:val="1B9A2D1E"/>
    <w:lvl w:ilvl="0" w:tplc="E11A36C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286D122D"/>
    <w:multiLevelType w:val="hybridMultilevel"/>
    <w:tmpl w:val="0D0CE3F8"/>
    <w:lvl w:ilvl="0" w:tplc="D076BF9E">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41C63F5"/>
    <w:multiLevelType w:val="multilevel"/>
    <w:tmpl w:val="F090518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2352B63"/>
    <w:multiLevelType w:val="hybridMultilevel"/>
    <w:tmpl w:val="6C1624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5716B87"/>
    <w:multiLevelType w:val="multilevel"/>
    <w:tmpl w:val="CCCAFF7C"/>
    <w:lvl w:ilvl="0">
      <w:start w:val="1"/>
      <w:numFmt w:val="decimal"/>
      <w:lvlText w:val="%1"/>
      <w:lvlJc w:val="left"/>
      <w:pPr>
        <w:ind w:left="375" w:hanging="375"/>
      </w:pPr>
      <w:rPr>
        <w:rFonts w:cstheme="minorBidi" w:hint="default"/>
      </w:rPr>
    </w:lvl>
    <w:lvl w:ilvl="1">
      <w:start w:val="1"/>
      <w:numFmt w:val="decimal"/>
      <w:lvlText w:val="%1.%2"/>
      <w:lvlJc w:val="left"/>
      <w:pPr>
        <w:ind w:left="1083" w:hanging="375"/>
      </w:pPr>
      <w:rPr>
        <w:rFonts w:cstheme="minorBidi" w:hint="default"/>
      </w:rPr>
    </w:lvl>
    <w:lvl w:ilvl="2">
      <w:start w:val="1"/>
      <w:numFmt w:val="decimal"/>
      <w:lvlText w:val="%1.%2.%3"/>
      <w:lvlJc w:val="left"/>
      <w:pPr>
        <w:ind w:left="2136" w:hanging="720"/>
      </w:pPr>
      <w:rPr>
        <w:rFonts w:cstheme="minorBidi" w:hint="default"/>
      </w:rPr>
    </w:lvl>
    <w:lvl w:ilvl="3">
      <w:start w:val="1"/>
      <w:numFmt w:val="decimal"/>
      <w:lvlText w:val="%1.%2.%3.%4"/>
      <w:lvlJc w:val="left"/>
      <w:pPr>
        <w:ind w:left="3204" w:hanging="1080"/>
      </w:pPr>
      <w:rPr>
        <w:rFonts w:cstheme="minorBidi" w:hint="default"/>
      </w:rPr>
    </w:lvl>
    <w:lvl w:ilvl="4">
      <w:start w:val="1"/>
      <w:numFmt w:val="decimal"/>
      <w:lvlText w:val="%1.%2.%3.%4.%5"/>
      <w:lvlJc w:val="left"/>
      <w:pPr>
        <w:ind w:left="3912" w:hanging="1080"/>
      </w:pPr>
      <w:rPr>
        <w:rFonts w:cstheme="minorBidi" w:hint="default"/>
      </w:rPr>
    </w:lvl>
    <w:lvl w:ilvl="5">
      <w:start w:val="1"/>
      <w:numFmt w:val="decimal"/>
      <w:lvlText w:val="%1.%2.%3.%4.%5.%6"/>
      <w:lvlJc w:val="left"/>
      <w:pPr>
        <w:ind w:left="4980" w:hanging="1440"/>
      </w:pPr>
      <w:rPr>
        <w:rFonts w:cstheme="minorBidi" w:hint="default"/>
      </w:rPr>
    </w:lvl>
    <w:lvl w:ilvl="6">
      <w:start w:val="1"/>
      <w:numFmt w:val="decimal"/>
      <w:lvlText w:val="%1.%2.%3.%4.%5.%6.%7"/>
      <w:lvlJc w:val="left"/>
      <w:pPr>
        <w:ind w:left="5688" w:hanging="1440"/>
      </w:pPr>
      <w:rPr>
        <w:rFonts w:cstheme="minorBidi" w:hint="default"/>
      </w:rPr>
    </w:lvl>
    <w:lvl w:ilvl="7">
      <w:start w:val="1"/>
      <w:numFmt w:val="decimal"/>
      <w:lvlText w:val="%1.%2.%3.%4.%5.%6.%7.%8"/>
      <w:lvlJc w:val="left"/>
      <w:pPr>
        <w:ind w:left="6756" w:hanging="1800"/>
      </w:pPr>
      <w:rPr>
        <w:rFonts w:cstheme="minorBidi" w:hint="default"/>
      </w:rPr>
    </w:lvl>
    <w:lvl w:ilvl="8">
      <w:start w:val="1"/>
      <w:numFmt w:val="decimal"/>
      <w:lvlText w:val="%1.%2.%3.%4.%5.%6.%7.%8.%9"/>
      <w:lvlJc w:val="left"/>
      <w:pPr>
        <w:ind w:left="7824" w:hanging="2160"/>
      </w:pPr>
      <w:rPr>
        <w:rFonts w:cstheme="minorBidi" w:hint="default"/>
      </w:rPr>
    </w:lvl>
  </w:abstractNum>
  <w:abstractNum w:abstractNumId="9" w15:restartNumberingAfterBreak="0">
    <w:nsid w:val="65D732D9"/>
    <w:multiLevelType w:val="hybridMultilevel"/>
    <w:tmpl w:val="F37C5C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A866CBB"/>
    <w:multiLevelType w:val="hybridMultilevel"/>
    <w:tmpl w:val="6C1624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0D7238"/>
    <w:multiLevelType w:val="hybridMultilevel"/>
    <w:tmpl w:val="6C1624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9"/>
  </w:num>
  <w:num w:numId="5">
    <w:abstractNumId w:val="0"/>
  </w:num>
  <w:num w:numId="6">
    <w:abstractNumId w:val="1"/>
  </w:num>
  <w:num w:numId="7">
    <w:abstractNumId w:val="5"/>
  </w:num>
  <w:num w:numId="8">
    <w:abstractNumId w:val="6"/>
  </w:num>
  <w:num w:numId="9">
    <w:abstractNumId w:val="7"/>
  </w:num>
  <w:num w:numId="10">
    <w:abstractNumId w:val="1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B5"/>
    <w:rsid w:val="00385771"/>
    <w:rsid w:val="00393F2E"/>
    <w:rsid w:val="00722FC6"/>
    <w:rsid w:val="007E5A9A"/>
    <w:rsid w:val="008750FF"/>
    <w:rsid w:val="00F405B5"/>
    <w:rsid w:val="00F419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8B5A"/>
  <w15:chartTrackingRefBased/>
  <w15:docId w15:val="{51E44214-9987-4C3C-9608-DCDAF9C0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5B5"/>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405B5"/>
    <w:rPr>
      <w:sz w:val="16"/>
      <w:szCs w:val="16"/>
    </w:rPr>
  </w:style>
  <w:style w:type="paragraph" w:styleId="a4">
    <w:name w:val="annotation text"/>
    <w:basedOn w:val="a"/>
    <w:link w:val="a5"/>
    <w:uiPriority w:val="99"/>
    <w:semiHidden/>
    <w:unhideWhenUsed/>
    <w:rsid w:val="00F405B5"/>
    <w:pPr>
      <w:spacing w:after="200"/>
    </w:pPr>
    <w:rPr>
      <w:rFonts w:ascii="Calibri" w:hAnsi="Calibri"/>
      <w:sz w:val="20"/>
      <w:szCs w:val="20"/>
      <w:lang w:val="ru-RU" w:eastAsia="en-US"/>
    </w:rPr>
  </w:style>
  <w:style w:type="character" w:customStyle="1" w:styleId="a5">
    <w:name w:val="Текст примітки Знак"/>
    <w:basedOn w:val="a0"/>
    <w:link w:val="a4"/>
    <w:uiPriority w:val="99"/>
    <w:semiHidden/>
    <w:rsid w:val="00F405B5"/>
    <w:rPr>
      <w:rFonts w:ascii="Calibri" w:eastAsia="Times New Roman" w:hAnsi="Calibri" w:cs="Times New Roman"/>
      <w:sz w:val="20"/>
      <w:szCs w:val="20"/>
      <w:lang w:val="ru-RU"/>
    </w:rPr>
  </w:style>
  <w:style w:type="paragraph" w:styleId="a6">
    <w:name w:val="Balloon Text"/>
    <w:basedOn w:val="a"/>
    <w:link w:val="a7"/>
    <w:uiPriority w:val="99"/>
    <w:semiHidden/>
    <w:unhideWhenUsed/>
    <w:rsid w:val="00F405B5"/>
    <w:rPr>
      <w:rFonts w:ascii="Segoe UI" w:hAnsi="Segoe UI" w:cs="Segoe UI"/>
      <w:sz w:val="18"/>
      <w:szCs w:val="18"/>
      <w:lang w:val="ru-RU" w:eastAsia="en-US"/>
    </w:rPr>
  </w:style>
  <w:style w:type="character" w:customStyle="1" w:styleId="a7">
    <w:name w:val="Текст у виносці Знак"/>
    <w:basedOn w:val="a0"/>
    <w:link w:val="a6"/>
    <w:uiPriority w:val="99"/>
    <w:semiHidden/>
    <w:rsid w:val="00F405B5"/>
    <w:rPr>
      <w:rFonts w:ascii="Segoe UI" w:eastAsia="Times New Roman" w:hAnsi="Segoe UI" w:cs="Segoe UI"/>
      <w:sz w:val="18"/>
      <w:szCs w:val="18"/>
      <w:lang w:val="ru-RU"/>
    </w:rPr>
  </w:style>
  <w:style w:type="paragraph" w:styleId="a8">
    <w:name w:val="List Paragraph"/>
    <w:basedOn w:val="a"/>
    <w:uiPriority w:val="34"/>
    <w:qFormat/>
    <w:rsid w:val="00F405B5"/>
    <w:pPr>
      <w:spacing w:after="160" w:line="259" w:lineRule="auto"/>
      <w:ind w:left="720"/>
      <w:contextualSpacing/>
    </w:pPr>
    <w:rPr>
      <w:rFonts w:asciiTheme="minorHAnsi" w:eastAsiaTheme="minorHAnsi" w:hAnsiTheme="minorHAnsi" w:cstheme="minorBidi"/>
      <w:sz w:val="22"/>
      <w:szCs w:val="22"/>
      <w:lang w:eastAsia="en-US"/>
    </w:rPr>
  </w:style>
  <w:style w:type="paragraph" w:styleId="a9">
    <w:name w:val="header"/>
    <w:basedOn w:val="a"/>
    <w:link w:val="aa"/>
    <w:uiPriority w:val="99"/>
    <w:unhideWhenUsed/>
    <w:rsid w:val="00F405B5"/>
    <w:pPr>
      <w:tabs>
        <w:tab w:val="center" w:pos="4819"/>
        <w:tab w:val="right" w:pos="9639"/>
      </w:tabs>
    </w:pPr>
    <w:rPr>
      <w:rFonts w:ascii="Calibri" w:hAnsi="Calibri"/>
      <w:sz w:val="22"/>
      <w:szCs w:val="22"/>
      <w:lang w:val="ru-RU" w:eastAsia="en-US"/>
    </w:rPr>
  </w:style>
  <w:style w:type="character" w:customStyle="1" w:styleId="aa">
    <w:name w:val="Верхній колонтитул Знак"/>
    <w:basedOn w:val="a0"/>
    <w:link w:val="a9"/>
    <w:uiPriority w:val="99"/>
    <w:rsid w:val="00F405B5"/>
    <w:rPr>
      <w:rFonts w:ascii="Calibri" w:eastAsia="Times New Roman" w:hAnsi="Calibri" w:cs="Times New Roman"/>
      <w:lang w:val="ru-RU"/>
    </w:rPr>
  </w:style>
  <w:style w:type="paragraph" w:styleId="ab">
    <w:name w:val="footer"/>
    <w:basedOn w:val="a"/>
    <w:link w:val="ac"/>
    <w:uiPriority w:val="99"/>
    <w:unhideWhenUsed/>
    <w:rsid w:val="00F405B5"/>
    <w:pPr>
      <w:tabs>
        <w:tab w:val="center" w:pos="4819"/>
        <w:tab w:val="right" w:pos="9639"/>
      </w:tabs>
    </w:pPr>
    <w:rPr>
      <w:rFonts w:ascii="Calibri" w:hAnsi="Calibri"/>
      <w:sz w:val="22"/>
      <w:szCs w:val="22"/>
      <w:lang w:val="ru-RU" w:eastAsia="en-US"/>
    </w:rPr>
  </w:style>
  <w:style w:type="character" w:customStyle="1" w:styleId="ac">
    <w:name w:val="Нижній колонтитул Знак"/>
    <w:basedOn w:val="a0"/>
    <w:link w:val="ab"/>
    <w:uiPriority w:val="99"/>
    <w:rsid w:val="00F405B5"/>
    <w:rPr>
      <w:rFonts w:ascii="Calibri" w:eastAsia="Times New Roman" w:hAnsi="Calibri" w:cs="Times New Roman"/>
      <w:lang w:val="ru-RU"/>
    </w:rPr>
  </w:style>
  <w:style w:type="paragraph" w:styleId="ad">
    <w:name w:val="annotation subject"/>
    <w:basedOn w:val="a4"/>
    <w:next w:val="a4"/>
    <w:link w:val="ae"/>
    <w:uiPriority w:val="99"/>
    <w:semiHidden/>
    <w:unhideWhenUsed/>
    <w:rsid w:val="00F405B5"/>
    <w:rPr>
      <w:b/>
      <w:bCs/>
    </w:rPr>
  </w:style>
  <w:style w:type="character" w:customStyle="1" w:styleId="ae">
    <w:name w:val="Тема примітки Знак"/>
    <w:basedOn w:val="a5"/>
    <w:link w:val="ad"/>
    <w:uiPriority w:val="99"/>
    <w:semiHidden/>
    <w:rsid w:val="00F405B5"/>
    <w:rPr>
      <w:rFonts w:ascii="Calibri" w:eastAsia="Times New Roman" w:hAnsi="Calibri" w:cs="Times New Roman"/>
      <w:b/>
      <w:bCs/>
      <w:sz w:val="20"/>
      <w:szCs w:val="20"/>
      <w:lang w:val="ru-RU"/>
    </w:rPr>
  </w:style>
  <w:style w:type="character" w:styleId="af">
    <w:name w:val="Hyperlink"/>
    <w:basedOn w:val="a0"/>
    <w:uiPriority w:val="99"/>
    <w:unhideWhenUsed/>
    <w:rsid w:val="00F405B5"/>
    <w:rPr>
      <w:color w:val="0563C1" w:themeColor="hyperlink"/>
      <w:u w:val="single"/>
    </w:rPr>
  </w:style>
  <w:style w:type="table" w:styleId="af0">
    <w:name w:val="Table Grid"/>
    <w:basedOn w:val="a1"/>
    <w:uiPriority w:val="39"/>
    <w:rsid w:val="00F40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a0"/>
    <w:rsid w:val="00F405B5"/>
  </w:style>
  <w:style w:type="character" w:customStyle="1" w:styleId="mw-page-title-main">
    <w:name w:val="mw-page-title-main"/>
    <w:basedOn w:val="a0"/>
    <w:rsid w:val="00F405B5"/>
  </w:style>
  <w:style w:type="character" w:customStyle="1" w:styleId="wdyuqq">
    <w:name w:val="wdyuqq"/>
    <w:basedOn w:val="a0"/>
    <w:rsid w:val="00F4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48</Pages>
  <Words>52439</Words>
  <Characters>29891</Characters>
  <Application>Microsoft Office Word</Application>
  <DocSecurity>0</DocSecurity>
  <Lines>249</Lines>
  <Paragraphs>164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Renni</dc:creator>
  <cp:keywords/>
  <dc:description/>
  <cp:lastModifiedBy>Renni</cp:lastModifiedBy>
  <cp:revision>1</cp:revision>
  <dcterms:created xsi:type="dcterms:W3CDTF">2023-06-14T08:37:00Z</dcterms:created>
  <dcterms:modified xsi:type="dcterms:W3CDTF">2023-06-14T08:45:00Z</dcterms:modified>
</cp:coreProperties>
</file>