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D4FCF" w14:textId="77777777" w:rsidR="00496578" w:rsidRPr="00496578" w:rsidRDefault="00496578" w:rsidP="00496578">
      <w:pPr>
        <w:ind w:firstLine="709"/>
        <w:contextualSpacing w:val="0"/>
        <w:jc w:val="center"/>
        <w:rPr>
          <w:rFonts w:eastAsia="Times New Roman" w:cs="Times New Roman"/>
          <w:b/>
          <w:sz w:val="28"/>
          <w:szCs w:val="20"/>
          <w:lang w:eastAsia="uk-UA"/>
        </w:rPr>
      </w:pPr>
    </w:p>
    <w:p w14:paraId="123B9FFA" w14:textId="77777777" w:rsidR="00496578" w:rsidRPr="00496578" w:rsidRDefault="00496578" w:rsidP="00496578">
      <w:pPr>
        <w:suppressAutoHyphens/>
        <w:spacing w:line="240" w:lineRule="auto"/>
        <w:contextualSpacing w:val="0"/>
        <w:jc w:val="center"/>
        <w:rPr>
          <w:rFonts w:eastAsia="Times New Roman" w:cs="Times New Roman"/>
          <w:sz w:val="20"/>
          <w:szCs w:val="20"/>
          <w:lang w:eastAsia="zh-CN"/>
        </w:rPr>
      </w:pPr>
      <w:r w:rsidRPr="00496578">
        <w:rPr>
          <w:rFonts w:eastAsia="Times New Roman" w:cs="Times New Roman"/>
          <w:color w:val="000000"/>
          <w:sz w:val="28"/>
          <w:szCs w:val="20"/>
          <w:lang w:eastAsia="zh-CN"/>
        </w:rPr>
        <w:t>Прикарпатський національний університет імені Василя Стефаника</w:t>
      </w:r>
    </w:p>
    <w:p w14:paraId="14750341" w14:textId="77777777" w:rsidR="00496578" w:rsidRPr="00496578" w:rsidRDefault="00496578" w:rsidP="00496578">
      <w:pPr>
        <w:suppressAutoHyphens/>
        <w:spacing w:line="240" w:lineRule="auto"/>
        <w:contextualSpacing w:val="0"/>
        <w:jc w:val="left"/>
        <w:rPr>
          <w:rFonts w:eastAsia="Times New Roman" w:cs="Times New Roman"/>
          <w:bCs/>
          <w:color w:val="000000"/>
          <w:sz w:val="28"/>
          <w:szCs w:val="20"/>
          <w:lang w:eastAsia="zh-CN"/>
        </w:rPr>
      </w:pPr>
    </w:p>
    <w:p w14:paraId="680A8863" w14:textId="77777777" w:rsidR="00496578" w:rsidRPr="00496578" w:rsidRDefault="00496578" w:rsidP="00496578">
      <w:pPr>
        <w:suppressAutoHyphens/>
        <w:spacing w:line="240" w:lineRule="auto"/>
        <w:contextualSpacing w:val="0"/>
        <w:jc w:val="center"/>
        <w:rPr>
          <w:rFonts w:eastAsia="Times New Roman" w:cs="Times New Roman"/>
          <w:sz w:val="20"/>
          <w:szCs w:val="20"/>
          <w:lang w:eastAsia="zh-CN"/>
        </w:rPr>
      </w:pPr>
      <w:r w:rsidRPr="00496578">
        <w:rPr>
          <w:rFonts w:eastAsia="Times New Roman" w:cs="Times New Roman"/>
          <w:color w:val="000000"/>
          <w:sz w:val="16"/>
          <w:szCs w:val="20"/>
          <w:lang w:eastAsia="zh-CN"/>
        </w:rPr>
        <w:t>_________________________________</w:t>
      </w:r>
      <w:r w:rsidRPr="00496578">
        <w:rPr>
          <w:rFonts w:eastAsia="Times New Roman" w:cs="Times New Roman"/>
          <w:color w:val="000000"/>
          <w:sz w:val="28"/>
          <w:szCs w:val="28"/>
          <w:lang w:eastAsia="zh-CN"/>
        </w:rPr>
        <w:t>Навчально-науковий інститут мистецтв</w:t>
      </w:r>
      <w:r w:rsidRPr="00496578">
        <w:rPr>
          <w:rFonts w:eastAsia="Times New Roman" w:cs="Times New Roman"/>
          <w:color w:val="000000"/>
          <w:sz w:val="16"/>
          <w:szCs w:val="20"/>
          <w:lang w:eastAsia="zh-CN"/>
        </w:rPr>
        <w:t>__________________________</w:t>
      </w:r>
    </w:p>
    <w:p w14:paraId="771F2B82" w14:textId="77777777" w:rsidR="00496578" w:rsidRPr="00496578" w:rsidRDefault="00496578" w:rsidP="00496578">
      <w:pPr>
        <w:suppressAutoHyphens/>
        <w:spacing w:line="240" w:lineRule="auto"/>
        <w:contextualSpacing w:val="0"/>
        <w:jc w:val="center"/>
        <w:rPr>
          <w:rFonts w:eastAsia="Times New Roman" w:cs="Times New Roman"/>
          <w:sz w:val="20"/>
          <w:szCs w:val="20"/>
          <w:lang w:eastAsia="zh-CN"/>
        </w:rPr>
      </w:pPr>
      <w:r w:rsidRPr="00496578">
        <w:rPr>
          <w:rFonts w:eastAsia="Times New Roman" w:cs="Times New Roman"/>
          <w:color w:val="000000"/>
          <w:sz w:val="16"/>
          <w:szCs w:val="20"/>
          <w:lang w:eastAsia="zh-CN"/>
        </w:rPr>
        <w:t>(назва інституту, факультету)</w:t>
      </w:r>
    </w:p>
    <w:p w14:paraId="01D50980" w14:textId="77777777" w:rsidR="00496578" w:rsidRPr="00496578" w:rsidRDefault="00496578" w:rsidP="00496578">
      <w:pPr>
        <w:suppressAutoHyphens/>
        <w:spacing w:line="240" w:lineRule="auto"/>
        <w:contextualSpacing w:val="0"/>
        <w:jc w:val="center"/>
        <w:rPr>
          <w:rFonts w:eastAsia="Times New Roman" w:cs="Times New Roman"/>
          <w:color w:val="000000"/>
          <w:sz w:val="16"/>
          <w:szCs w:val="20"/>
          <w:lang w:eastAsia="zh-CN"/>
        </w:rPr>
      </w:pPr>
    </w:p>
    <w:p w14:paraId="64DA1CEF" w14:textId="77777777" w:rsidR="00496578" w:rsidRPr="00496578" w:rsidRDefault="00496578" w:rsidP="00496578">
      <w:pPr>
        <w:suppressAutoHyphens/>
        <w:spacing w:line="240" w:lineRule="auto"/>
        <w:contextualSpacing w:val="0"/>
        <w:jc w:val="center"/>
        <w:rPr>
          <w:rFonts w:eastAsia="Times New Roman" w:cs="Times New Roman"/>
          <w:sz w:val="20"/>
          <w:szCs w:val="20"/>
          <w:lang w:eastAsia="zh-CN"/>
        </w:rPr>
      </w:pPr>
      <w:r w:rsidRPr="00496578">
        <w:rPr>
          <w:rFonts w:eastAsia="Times New Roman" w:cs="Times New Roman"/>
          <w:color w:val="000000"/>
          <w:sz w:val="16"/>
          <w:szCs w:val="20"/>
          <w:lang w:eastAsia="zh-CN"/>
        </w:rPr>
        <w:t>__</w:t>
      </w:r>
      <w:r w:rsidRPr="00496578">
        <w:rPr>
          <w:rFonts w:eastAsia="Times New Roman" w:cs="Times New Roman"/>
          <w:color w:val="000000"/>
          <w:sz w:val="28"/>
          <w:szCs w:val="28"/>
          <w:lang w:eastAsia="zh-CN"/>
        </w:rPr>
        <w:t xml:space="preserve">Кафедра управління соціокультурною діяльністю, шоу-бізнесу та </w:t>
      </w:r>
      <w:proofErr w:type="spellStart"/>
      <w:r w:rsidRPr="00496578">
        <w:rPr>
          <w:rFonts w:eastAsia="Times New Roman" w:cs="Times New Roman"/>
          <w:color w:val="000000"/>
          <w:sz w:val="28"/>
          <w:szCs w:val="28"/>
          <w:lang w:eastAsia="zh-CN"/>
        </w:rPr>
        <w:t>івентменеджменту</w:t>
      </w:r>
      <w:proofErr w:type="spellEnd"/>
      <w:r w:rsidRPr="00496578">
        <w:rPr>
          <w:rFonts w:eastAsia="Times New Roman" w:cs="Times New Roman"/>
          <w:color w:val="000000"/>
          <w:sz w:val="16"/>
          <w:szCs w:val="20"/>
          <w:lang w:eastAsia="zh-CN"/>
        </w:rPr>
        <w:t>_____</w:t>
      </w:r>
    </w:p>
    <w:p w14:paraId="1E94E7D4" w14:textId="77777777" w:rsidR="00496578" w:rsidRPr="00496578" w:rsidRDefault="00496578" w:rsidP="00496578">
      <w:pPr>
        <w:suppressAutoHyphens/>
        <w:spacing w:line="240" w:lineRule="auto"/>
        <w:contextualSpacing w:val="0"/>
        <w:jc w:val="center"/>
        <w:rPr>
          <w:rFonts w:eastAsia="Times New Roman" w:cs="Times New Roman"/>
          <w:sz w:val="20"/>
          <w:szCs w:val="20"/>
          <w:lang w:eastAsia="zh-CN"/>
        </w:rPr>
      </w:pPr>
      <w:r w:rsidRPr="00496578">
        <w:rPr>
          <w:rFonts w:eastAsia="Times New Roman" w:cs="Times New Roman"/>
          <w:color w:val="000000"/>
          <w:sz w:val="16"/>
          <w:szCs w:val="20"/>
          <w:lang w:eastAsia="zh-CN"/>
        </w:rPr>
        <w:t>(повна назва кафедри)</w:t>
      </w:r>
    </w:p>
    <w:p w14:paraId="518E62D1" w14:textId="77777777" w:rsidR="00496578" w:rsidRPr="00496578" w:rsidRDefault="00496578" w:rsidP="00496578">
      <w:pPr>
        <w:suppressAutoHyphens/>
        <w:spacing w:line="240" w:lineRule="auto"/>
        <w:contextualSpacing w:val="0"/>
        <w:jc w:val="center"/>
        <w:rPr>
          <w:rFonts w:eastAsia="Times New Roman" w:cs="Times New Roman"/>
          <w:color w:val="000000"/>
          <w:sz w:val="16"/>
          <w:szCs w:val="20"/>
          <w:lang w:eastAsia="zh-CN"/>
        </w:rPr>
      </w:pPr>
    </w:p>
    <w:p w14:paraId="5E71CB9C" w14:textId="77777777" w:rsidR="00496578" w:rsidRPr="00496578" w:rsidRDefault="00496578" w:rsidP="00496578">
      <w:pPr>
        <w:suppressAutoHyphens/>
        <w:spacing w:line="240" w:lineRule="auto"/>
        <w:contextualSpacing w:val="0"/>
        <w:jc w:val="center"/>
        <w:rPr>
          <w:rFonts w:eastAsia="Times New Roman" w:cs="Times New Roman"/>
          <w:color w:val="000000"/>
          <w:sz w:val="16"/>
          <w:szCs w:val="20"/>
          <w:lang w:eastAsia="zh-CN"/>
        </w:rPr>
      </w:pPr>
    </w:p>
    <w:p w14:paraId="4E9CF7C9" w14:textId="77777777" w:rsidR="00496578" w:rsidRPr="00496578" w:rsidRDefault="00496578" w:rsidP="00496578">
      <w:pPr>
        <w:suppressAutoHyphens/>
        <w:spacing w:line="240" w:lineRule="auto"/>
        <w:contextualSpacing w:val="0"/>
        <w:jc w:val="center"/>
        <w:rPr>
          <w:rFonts w:eastAsia="Times New Roman" w:cs="Times New Roman"/>
          <w:color w:val="000000"/>
          <w:sz w:val="16"/>
          <w:szCs w:val="20"/>
          <w:lang w:eastAsia="zh-CN"/>
        </w:rPr>
      </w:pPr>
    </w:p>
    <w:p w14:paraId="76DACB3C" w14:textId="77777777" w:rsidR="00496578" w:rsidRPr="00496578" w:rsidRDefault="00496578" w:rsidP="00496578">
      <w:pPr>
        <w:suppressAutoHyphens/>
        <w:spacing w:line="240" w:lineRule="auto"/>
        <w:contextualSpacing w:val="0"/>
        <w:jc w:val="left"/>
        <w:rPr>
          <w:rFonts w:eastAsia="Times New Roman" w:cs="Times New Roman"/>
          <w:b/>
          <w:bCs/>
          <w:color w:val="000000"/>
          <w:sz w:val="20"/>
          <w:szCs w:val="20"/>
          <w:lang w:eastAsia="zh-CN"/>
        </w:rPr>
      </w:pPr>
    </w:p>
    <w:p w14:paraId="42B3A83F" w14:textId="77777777" w:rsidR="00496578" w:rsidRPr="00496578" w:rsidRDefault="00496578" w:rsidP="00496578">
      <w:pPr>
        <w:suppressAutoHyphens/>
        <w:spacing w:line="240" w:lineRule="auto"/>
        <w:contextualSpacing w:val="0"/>
        <w:jc w:val="left"/>
        <w:rPr>
          <w:rFonts w:eastAsia="Times New Roman" w:cs="Times New Roman"/>
          <w:color w:val="000000"/>
          <w:sz w:val="20"/>
          <w:szCs w:val="20"/>
          <w:lang w:eastAsia="zh-CN"/>
        </w:rPr>
      </w:pPr>
    </w:p>
    <w:p w14:paraId="014A3EA6" w14:textId="77777777" w:rsidR="00496578" w:rsidRPr="00496578" w:rsidRDefault="00496578" w:rsidP="00496578">
      <w:pPr>
        <w:keepNext/>
        <w:tabs>
          <w:tab w:val="num" w:pos="0"/>
        </w:tabs>
        <w:suppressAutoHyphens/>
        <w:spacing w:line="240" w:lineRule="auto"/>
        <w:ind w:left="900"/>
        <w:contextualSpacing w:val="0"/>
        <w:jc w:val="center"/>
        <w:outlineLvl w:val="1"/>
        <w:rPr>
          <w:rFonts w:eastAsia="Times New Roman" w:cs="Times New Roman"/>
          <w:sz w:val="28"/>
          <w:szCs w:val="20"/>
          <w:lang w:eastAsia="zh-CN"/>
        </w:rPr>
      </w:pPr>
      <w:r w:rsidRPr="00496578">
        <w:rPr>
          <w:rFonts w:eastAsia="Times New Roman" w:cs="Times New Roman"/>
          <w:b/>
          <w:bCs/>
          <w:color w:val="000000"/>
          <w:sz w:val="48"/>
          <w:szCs w:val="20"/>
          <w:lang w:eastAsia="zh-CN"/>
        </w:rPr>
        <w:t>ДИПЛОМНА РОБОТА</w:t>
      </w:r>
    </w:p>
    <w:p w14:paraId="18521DE7" w14:textId="77777777" w:rsidR="00496578" w:rsidRPr="00496578" w:rsidRDefault="00496578" w:rsidP="00496578">
      <w:pPr>
        <w:suppressAutoHyphens/>
        <w:spacing w:line="240" w:lineRule="auto"/>
        <w:contextualSpacing w:val="0"/>
        <w:jc w:val="center"/>
        <w:rPr>
          <w:rFonts w:eastAsia="Times New Roman" w:cs="Times New Roman"/>
          <w:sz w:val="20"/>
          <w:szCs w:val="20"/>
          <w:lang w:eastAsia="zh-CN"/>
        </w:rPr>
      </w:pPr>
      <w:r w:rsidRPr="00496578">
        <w:rPr>
          <w:rFonts w:eastAsia="Times New Roman" w:cs="Times New Roman"/>
          <w:color w:val="000000"/>
          <w:sz w:val="28"/>
          <w:szCs w:val="20"/>
          <w:lang w:eastAsia="zh-CN"/>
        </w:rPr>
        <w:t>________________ першого бакалаврського рівня________________</w:t>
      </w:r>
    </w:p>
    <w:p w14:paraId="2151F838" w14:textId="77777777" w:rsidR="00496578" w:rsidRPr="00496578" w:rsidRDefault="00496578" w:rsidP="00496578">
      <w:pPr>
        <w:suppressAutoHyphens/>
        <w:spacing w:line="240" w:lineRule="auto"/>
        <w:contextualSpacing w:val="0"/>
        <w:jc w:val="center"/>
        <w:rPr>
          <w:rFonts w:eastAsia="Times New Roman" w:cs="Times New Roman"/>
          <w:color w:val="000000"/>
          <w:sz w:val="28"/>
          <w:szCs w:val="20"/>
          <w:lang w:eastAsia="zh-CN"/>
        </w:rPr>
      </w:pPr>
    </w:p>
    <w:p w14:paraId="60AC3E64" w14:textId="636F192E" w:rsidR="00496578" w:rsidRPr="00496578" w:rsidRDefault="00496578" w:rsidP="00496578">
      <w:pPr>
        <w:ind w:firstLine="709"/>
        <w:contextualSpacing w:val="0"/>
        <w:jc w:val="center"/>
        <w:rPr>
          <w:rFonts w:eastAsia="Times New Roman" w:cs="Times New Roman"/>
          <w:b/>
          <w:sz w:val="32"/>
          <w:szCs w:val="32"/>
          <w:lang w:eastAsia="uk-UA"/>
        </w:rPr>
      </w:pPr>
      <w:r w:rsidRPr="00496578">
        <w:rPr>
          <w:rFonts w:eastAsia="Times New Roman" w:cs="Times New Roman"/>
          <w:color w:val="000000"/>
          <w:sz w:val="28"/>
          <w:szCs w:val="20"/>
          <w:lang w:eastAsia="zh-CN"/>
        </w:rPr>
        <w:t>на тему:</w:t>
      </w:r>
      <w:r w:rsidRPr="00496578">
        <w:rPr>
          <w:rFonts w:eastAsia="Times New Roman" w:cs="Times New Roman"/>
          <w:b/>
          <w:color w:val="000000"/>
          <w:sz w:val="40"/>
          <w:szCs w:val="40"/>
          <w:lang w:eastAsia="zh-CN"/>
        </w:rPr>
        <w:t xml:space="preserve"> </w:t>
      </w:r>
      <w:r w:rsidRPr="00496578">
        <w:rPr>
          <w:rFonts w:eastAsia="Times New Roman" w:cs="Times New Roman"/>
          <w:b/>
          <w:sz w:val="32"/>
          <w:szCs w:val="32"/>
          <w:lang w:eastAsia="uk-UA"/>
        </w:rPr>
        <w:t>«</w:t>
      </w:r>
      <w:r w:rsidR="00DE4B3E" w:rsidRPr="00DE4B3E">
        <w:rPr>
          <w:rFonts w:eastAsia="Times New Roman" w:cs="Times New Roman"/>
          <w:b/>
          <w:sz w:val="32"/>
          <w:szCs w:val="32"/>
          <w:lang w:eastAsia="uk-UA"/>
        </w:rPr>
        <w:t>Перспективи та основні проблеми інноваційного розвитку соціокультурної сфери України</w:t>
      </w:r>
      <w:r w:rsidRPr="00496578">
        <w:rPr>
          <w:rFonts w:eastAsia="Times New Roman" w:cs="Times New Roman"/>
          <w:b/>
          <w:sz w:val="32"/>
          <w:szCs w:val="32"/>
          <w:lang w:eastAsia="uk-UA"/>
        </w:rPr>
        <w:t>»</w:t>
      </w:r>
    </w:p>
    <w:p w14:paraId="4AE273CF" w14:textId="77777777" w:rsidR="00496578" w:rsidRPr="00496578" w:rsidRDefault="00496578" w:rsidP="00496578">
      <w:pPr>
        <w:suppressAutoHyphens/>
        <w:spacing w:line="240" w:lineRule="auto"/>
        <w:ind w:left="4320"/>
        <w:contextualSpacing w:val="0"/>
        <w:jc w:val="left"/>
        <w:rPr>
          <w:rFonts w:eastAsia="Times New Roman" w:cs="Times New Roman"/>
          <w:color w:val="000000"/>
          <w:sz w:val="28"/>
          <w:szCs w:val="20"/>
          <w:lang w:eastAsia="zh-CN"/>
        </w:rPr>
      </w:pPr>
    </w:p>
    <w:p w14:paraId="6C819687" w14:textId="77777777" w:rsidR="00496578" w:rsidRPr="00496578" w:rsidRDefault="00496578" w:rsidP="00496578">
      <w:pPr>
        <w:suppressAutoHyphens/>
        <w:spacing w:line="240" w:lineRule="auto"/>
        <w:ind w:left="4320"/>
        <w:contextualSpacing w:val="0"/>
        <w:jc w:val="left"/>
        <w:rPr>
          <w:rFonts w:eastAsia="Times New Roman" w:cs="Times New Roman"/>
          <w:color w:val="000000"/>
          <w:sz w:val="28"/>
          <w:szCs w:val="20"/>
          <w:lang w:eastAsia="zh-CN"/>
        </w:rPr>
      </w:pPr>
    </w:p>
    <w:p w14:paraId="42789A13" w14:textId="77777777" w:rsidR="00496578" w:rsidRPr="00496578" w:rsidRDefault="00496578" w:rsidP="00496578">
      <w:pPr>
        <w:suppressAutoHyphens/>
        <w:spacing w:line="240" w:lineRule="auto"/>
        <w:ind w:left="4320"/>
        <w:contextualSpacing w:val="0"/>
        <w:jc w:val="left"/>
        <w:rPr>
          <w:rFonts w:eastAsia="Times New Roman" w:cs="Times New Roman"/>
          <w:color w:val="000000"/>
          <w:sz w:val="28"/>
          <w:szCs w:val="20"/>
          <w:lang w:eastAsia="zh-CN"/>
        </w:rPr>
      </w:pPr>
    </w:p>
    <w:p w14:paraId="27BBAD6F" w14:textId="77777777" w:rsidR="00496578" w:rsidRPr="00496578" w:rsidRDefault="00496578" w:rsidP="00496578">
      <w:pPr>
        <w:suppressAutoHyphens/>
        <w:spacing w:line="240" w:lineRule="auto"/>
        <w:ind w:left="4320"/>
        <w:contextualSpacing w:val="0"/>
        <w:jc w:val="left"/>
        <w:rPr>
          <w:rFonts w:eastAsia="Times New Roman" w:cs="Times New Roman"/>
          <w:color w:val="000000"/>
          <w:sz w:val="28"/>
          <w:szCs w:val="20"/>
          <w:lang w:eastAsia="zh-CN"/>
        </w:rPr>
      </w:pPr>
    </w:p>
    <w:p w14:paraId="65F94FB1" w14:textId="77777777" w:rsidR="00496578" w:rsidRPr="00496578" w:rsidRDefault="00496578" w:rsidP="00496578">
      <w:pPr>
        <w:suppressAutoHyphens/>
        <w:spacing w:line="240" w:lineRule="auto"/>
        <w:ind w:left="4320"/>
        <w:contextualSpacing w:val="0"/>
        <w:jc w:val="left"/>
        <w:rPr>
          <w:rFonts w:eastAsia="Times New Roman" w:cs="Times New Roman"/>
          <w:color w:val="000000"/>
          <w:sz w:val="28"/>
          <w:szCs w:val="20"/>
          <w:lang w:eastAsia="zh-CN"/>
        </w:rPr>
      </w:pPr>
    </w:p>
    <w:p w14:paraId="2873275F" w14:textId="77777777" w:rsidR="00496578" w:rsidRPr="00496578" w:rsidRDefault="00496578" w:rsidP="00496578">
      <w:pPr>
        <w:suppressAutoHyphens/>
        <w:spacing w:line="240" w:lineRule="auto"/>
        <w:ind w:left="4320"/>
        <w:contextualSpacing w:val="0"/>
        <w:jc w:val="left"/>
        <w:rPr>
          <w:rFonts w:eastAsia="Times New Roman" w:cs="Times New Roman"/>
          <w:color w:val="000000"/>
          <w:sz w:val="28"/>
          <w:szCs w:val="20"/>
          <w:lang w:eastAsia="zh-CN"/>
        </w:rPr>
      </w:pPr>
    </w:p>
    <w:p w14:paraId="64BA3AD4" w14:textId="77777777" w:rsidR="00496578" w:rsidRPr="00496578" w:rsidRDefault="00496578" w:rsidP="00496578">
      <w:pPr>
        <w:suppressAutoHyphens/>
        <w:spacing w:line="240" w:lineRule="auto"/>
        <w:ind w:left="4956"/>
        <w:contextualSpacing w:val="0"/>
        <w:jc w:val="left"/>
        <w:rPr>
          <w:rFonts w:eastAsia="Times New Roman" w:cs="Times New Roman"/>
          <w:color w:val="000000"/>
          <w:sz w:val="28"/>
          <w:szCs w:val="20"/>
          <w:lang w:eastAsia="zh-CN"/>
        </w:rPr>
      </w:pPr>
      <w:r w:rsidRPr="00496578">
        <w:rPr>
          <w:rFonts w:eastAsia="Times New Roman" w:cs="Times New Roman"/>
          <w:color w:val="000000"/>
          <w:sz w:val="28"/>
          <w:szCs w:val="20"/>
          <w:lang w:eastAsia="zh-CN"/>
        </w:rPr>
        <w:t>Виконала: студентка IV курсу,</w:t>
      </w:r>
    </w:p>
    <w:p w14:paraId="576FD69E" w14:textId="564662D0"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28"/>
          <w:szCs w:val="20"/>
          <w:lang w:eastAsia="zh-CN"/>
        </w:rPr>
        <w:t>групи МСД</w:t>
      </w:r>
      <w:r>
        <w:rPr>
          <w:rFonts w:eastAsia="Times New Roman" w:cs="Times New Roman"/>
          <w:color w:val="000000"/>
          <w:sz w:val="28"/>
          <w:szCs w:val="20"/>
          <w:lang w:eastAsia="zh-CN"/>
        </w:rPr>
        <w:t>з</w:t>
      </w:r>
      <w:r w:rsidRPr="00496578">
        <w:rPr>
          <w:rFonts w:eastAsia="Times New Roman" w:cs="Times New Roman"/>
          <w:color w:val="000000"/>
          <w:sz w:val="28"/>
          <w:szCs w:val="20"/>
          <w:lang w:eastAsia="zh-CN"/>
        </w:rPr>
        <w:t>-41</w:t>
      </w:r>
    </w:p>
    <w:p w14:paraId="7889520C" w14:textId="77777777"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28"/>
          <w:szCs w:val="20"/>
          <w:lang w:eastAsia="zh-CN"/>
        </w:rPr>
        <w:t>спеціальності 028 «Менеджмент соціокультурної діяльності»</w:t>
      </w:r>
    </w:p>
    <w:p w14:paraId="471D90B8" w14:textId="77777777"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16"/>
          <w:szCs w:val="20"/>
          <w:lang w:eastAsia="zh-CN"/>
        </w:rPr>
        <w:t xml:space="preserve">                       (шифр і назва напряму підготовки, спеціальності)</w:t>
      </w:r>
    </w:p>
    <w:p w14:paraId="5445AE25" w14:textId="77777777" w:rsidR="00496578" w:rsidRPr="00496578" w:rsidRDefault="00496578" w:rsidP="00496578">
      <w:pPr>
        <w:suppressAutoHyphens/>
        <w:spacing w:line="240" w:lineRule="auto"/>
        <w:ind w:left="4956"/>
        <w:contextualSpacing w:val="0"/>
        <w:jc w:val="left"/>
        <w:rPr>
          <w:rFonts w:eastAsia="Times New Roman" w:cs="Times New Roman"/>
          <w:color w:val="000000"/>
          <w:sz w:val="16"/>
          <w:szCs w:val="20"/>
          <w:lang w:eastAsia="zh-CN"/>
        </w:rPr>
      </w:pPr>
    </w:p>
    <w:p w14:paraId="1036B057" w14:textId="5B9A2494"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Pr>
          <w:rFonts w:eastAsia="Times New Roman" w:cs="Times New Roman"/>
          <w:color w:val="000000"/>
          <w:sz w:val="28"/>
          <w:szCs w:val="28"/>
          <w:lang w:eastAsia="zh-CN"/>
        </w:rPr>
        <w:t>Бігун К.Р</w:t>
      </w:r>
      <w:r w:rsidR="005C575D">
        <w:rPr>
          <w:rFonts w:eastAsia="Times New Roman" w:cs="Times New Roman"/>
          <w:color w:val="000000"/>
          <w:sz w:val="28"/>
          <w:szCs w:val="28"/>
          <w:lang w:eastAsia="zh-CN"/>
        </w:rPr>
        <w:t>.</w:t>
      </w:r>
      <w:r w:rsidRPr="00496578">
        <w:rPr>
          <w:rFonts w:eastAsia="Times New Roman" w:cs="Times New Roman"/>
          <w:color w:val="000000"/>
          <w:sz w:val="16"/>
          <w:szCs w:val="20"/>
          <w:lang w:eastAsia="zh-CN"/>
        </w:rPr>
        <w:t>____________________________</w:t>
      </w:r>
    </w:p>
    <w:p w14:paraId="1D17A67D" w14:textId="77777777"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16"/>
          <w:szCs w:val="20"/>
          <w:lang w:eastAsia="zh-CN"/>
        </w:rPr>
        <w:t xml:space="preserve">                                 (прізвище та ініціали студента)</w:t>
      </w:r>
    </w:p>
    <w:p w14:paraId="2F5ADBAF" w14:textId="5FF9B315"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28"/>
          <w:szCs w:val="20"/>
          <w:lang w:eastAsia="zh-CN"/>
        </w:rPr>
        <w:t xml:space="preserve">Керівник </w:t>
      </w:r>
      <w:proofErr w:type="spellStart"/>
      <w:r w:rsidRPr="00496578">
        <w:rPr>
          <w:rFonts w:eastAsia="Times New Roman" w:cs="Times New Roman"/>
          <w:color w:val="000000"/>
          <w:sz w:val="28"/>
          <w:szCs w:val="20"/>
          <w:lang w:eastAsia="zh-CN"/>
        </w:rPr>
        <w:t>к.н</w:t>
      </w:r>
      <w:proofErr w:type="spellEnd"/>
      <w:r w:rsidRPr="00496578">
        <w:rPr>
          <w:rFonts w:eastAsia="Times New Roman" w:cs="Times New Roman"/>
          <w:color w:val="000000"/>
          <w:sz w:val="28"/>
          <w:szCs w:val="20"/>
          <w:lang w:eastAsia="zh-CN"/>
        </w:rPr>
        <w:t>.</w:t>
      </w:r>
      <w:r w:rsidR="005C575D">
        <w:rPr>
          <w:rFonts w:eastAsia="Times New Roman" w:cs="Times New Roman"/>
          <w:color w:val="000000"/>
          <w:sz w:val="28"/>
          <w:szCs w:val="20"/>
          <w:lang w:eastAsia="zh-CN"/>
        </w:rPr>
        <w:t xml:space="preserve"> з </w:t>
      </w:r>
      <w:proofErr w:type="spellStart"/>
      <w:r w:rsidR="005C575D">
        <w:rPr>
          <w:rFonts w:eastAsia="Times New Roman" w:cs="Times New Roman"/>
          <w:color w:val="000000"/>
          <w:sz w:val="28"/>
          <w:szCs w:val="20"/>
          <w:lang w:eastAsia="zh-CN"/>
        </w:rPr>
        <w:t>держ</w:t>
      </w:r>
      <w:proofErr w:type="spellEnd"/>
      <w:r w:rsidR="005C575D">
        <w:rPr>
          <w:rFonts w:eastAsia="Times New Roman" w:cs="Times New Roman"/>
          <w:color w:val="000000"/>
          <w:sz w:val="28"/>
          <w:szCs w:val="20"/>
          <w:lang w:eastAsia="zh-CN"/>
        </w:rPr>
        <w:t xml:space="preserve">. </w:t>
      </w:r>
      <w:proofErr w:type="spellStart"/>
      <w:r w:rsidR="005C575D">
        <w:rPr>
          <w:rFonts w:eastAsia="Times New Roman" w:cs="Times New Roman"/>
          <w:color w:val="000000"/>
          <w:sz w:val="28"/>
          <w:szCs w:val="20"/>
          <w:lang w:eastAsia="zh-CN"/>
        </w:rPr>
        <w:t>упр</w:t>
      </w:r>
      <w:proofErr w:type="spellEnd"/>
      <w:r w:rsidR="005C575D">
        <w:rPr>
          <w:rFonts w:eastAsia="Times New Roman" w:cs="Times New Roman"/>
          <w:color w:val="000000"/>
          <w:sz w:val="28"/>
          <w:szCs w:val="20"/>
          <w:lang w:eastAsia="zh-CN"/>
        </w:rPr>
        <w:t>.</w:t>
      </w:r>
      <w:r w:rsidRPr="00496578">
        <w:rPr>
          <w:rFonts w:eastAsia="Times New Roman" w:cs="Times New Roman"/>
          <w:color w:val="000000"/>
          <w:sz w:val="28"/>
          <w:szCs w:val="20"/>
          <w:lang w:eastAsia="zh-CN"/>
        </w:rPr>
        <w:t xml:space="preserve">, доц. </w:t>
      </w:r>
      <w:proofErr w:type="spellStart"/>
      <w:r w:rsidR="005C575D">
        <w:rPr>
          <w:rFonts w:eastAsia="Times New Roman" w:cs="Times New Roman"/>
          <w:color w:val="000000"/>
          <w:sz w:val="28"/>
          <w:szCs w:val="20"/>
          <w:lang w:eastAsia="zh-CN"/>
        </w:rPr>
        <w:t>Шикеринець</w:t>
      </w:r>
      <w:proofErr w:type="spellEnd"/>
      <w:r w:rsidR="005C575D">
        <w:rPr>
          <w:rFonts w:eastAsia="Times New Roman" w:cs="Times New Roman"/>
          <w:color w:val="000000"/>
          <w:sz w:val="28"/>
          <w:szCs w:val="20"/>
          <w:lang w:eastAsia="zh-CN"/>
        </w:rPr>
        <w:t xml:space="preserve"> В.В.</w:t>
      </w:r>
      <w:r w:rsidRPr="00496578">
        <w:rPr>
          <w:rFonts w:eastAsia="Times New Roman" w:cs="Times New Roman"/>
          <w:color w:val="000000"/>
          <w:sz w:val="28"/>
          <w:szCs w:val="20"/>
          <w:lang w:eastAsia="zh-CN"/>
        </w:rPr>
        <w:t>______</w:t>
      </w:r>
    </w:p>
    <w:p w14:paraId="4BAA8CFC" w14:textId="77777777"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16"/>
          <w:szCs w:val="20"/>
          <w:lang w:eastAsia="zh-CN"/>
        </w:rPr>
        <w:t xml:space="preserve">                                      (прізвище та ініціали)</w:t>
      </w:r>
    </w:p>
    <w:p w14:paraId="68EF732A" w14:textId="77777777"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28"/>
          <w:szCs w:val="20"/>
          <w:lang w:eastAsia="zh-CN"/>
        </w:rPr>
        <w:t>Рецензент:                                     ______</w:t>
      </w:r>
    </w:p>
    <w:p w14:paraId="4522075F" w14:textId="77777777" w:rsidR="00496578" w:rsidRPr="00496578" w:rsidRDefault="00496578" w:rsidP="00496578">
      <w:pPr>
        <w:suppressAutoHyphens/>
        <w:spacing w:line="240" w:lineRule="auto"/>
        <w:ind w:left="4956"/>
        <w:contextualSpacing w:val="0"/>
        <w:jc w:val="left"/>
        <w:rPr>
          <w:rFonts w:eastAsia="Times New Roman" w:cs="Times New Roman"/>
          <w:sz w:val="20"/>
          <w:szCs w:val="20"/>
          <w:lang w:eastAsia="zh-CN"/>
        </w:rPr>
      </w:pPr>
      <w:r w:rsidRPr="00496578">
        <w:rPr>
          <w:rFonts w:eastAsia="Times New Roman" w:cs="Times New Roman"/>
          <w:color w:val="000000"/>
          <w:sz w:val="16"/>
          <w:szCs w:val="20"/>
          <w:lang w:eastAsia="zh-CN"/>
        </w:rPr>
        <w:t xml:space="preserve">                                                           (прізвище та ініціали)</w:t>
      </w:r>
    </w:p>
    <w:p w14:paraId="45819DAE" w14:textId="77777777" w:rsidR="00496578" w:rsidRPr="00496578" w:rsidRDefault="00496578" w:rsidP="00496578">
      <w:pPr>
        <w:suppressAutoHyphens/>
        <w:spacing w:line="240" w:lineRule="auto"/>
        <w:contextualSpacing w:val="0"/>
        <w:jc w:val="right"/>
        <w:rPr>
          <w:rFonts w:eastAsia="Times New Roman" w:cs="Times New Roman"/>
          <w:color w:val="000000"/>
          <w:sz w:val="28"/>
          <w:szCs w:val="20"/>
          <w:lang w:eastAsia="zh-CN"/>
        </w:rPr>
      </w:pPr>
    </w:p>
    <w:p w14:paraId="188AF1B5" w14:textId="77777777" w:rsidR="00496578" w:rsidRPr="00496578" w:rsidRDefault="00496578" w:rsidP="00496578">
      <w:pPr>
        <w:suppressAutoHyphens/>
        <w:spacing w:line="240" w:lineRule="auto"/>
        <w:contextualSpacing w:val="0"/>
        <w:jc w:val="center"/>
        <w:rPr>
          <w:rFonts w:eastAsia="Times New Roman" w:cs="Times New Roman"/>
          <w:color w:val="000000"/>
          <w:sz w:val="28"/>
          <w:szCs w:val="20"/>
          <w:lang w:eastAsia="zh-CN"/>
        </w:rPr>
      </w:pPr>
    </w:p>
    <w:p w14:paraId="256769E6" w14:textId="77777777" w:rsidR="00496578" w:rsidRPr="00496578" w:rsidRDefault="00496578" w:rsidP="00496578">
      <w:pPr>
        <w:suppressAutoHyphens/>
        <w:spacing w:line="240" w:lineRule="auto"/>
        <w:contextualSpacing w:val="0"/>
        <w:jc w:val="center"/>
        <w:rPr>
          <w:rFonts w:eastAsia="Times New Roman" w:cs="Times New Roman"/>
          <w:color w:val="000000"/>
          <w:sz w:val="28"/>
          <w:szCs w:val="20"/>
          <w:lang w:eastAsia="zh-CN"/>
        </w:rPr>
      </w:pPr>
    </w:p>
    <w:p w14:paraId="0B56586D" w14:textId="77777777" w:rsidR="00496578" w:rsidRPr="00496578" w:rsidRDefault="00496578" w:rsidP="00496578">
      <w:pPr>
        <w:suppressAutoHyphens/>
        <w:spacing w:line="240" w:lineRule="auto"/>
        <w:contextualSpacing w:val="0"/>
        <w:jc w:val="center"/>
        <w:rPr>
          <w:rFonts w:eastAsia="Times New Roman" w:cs="Times New Roman"/>
          <w:color w:val="000000"/>
          <w:sz w:val="28"/>
          <w:szCs w:val="20"/>
          <w:lang w:eastAsia="zh-CN"/>
        </w:rPr>
      </w:pPr>
    </w:p>
    <w:p w14:paraId="0A8B0619" w14:textId="77777777" w:rsidR="00496578" w:rsidRPr="00496578" w:rsidRDefault="00496578" w:rsidP="00496578">
      <w:pPr>
        <w:suppressAutoHyphens/>
        <w:spacing w:line="240" w:lineRule="auto"/>
        <w:contextualSpacing w:val="0"/>
        <w:jc w:val="center"/>
        <w:rPr>
          <w:rFonts w:eastAsia="Times New Roman" w:cs="Times New Roman"/>
          <w:color w:val="000000"/>
          <w:sz w:val="28"/>
          <w:szCs w:val="20"/>
          <w:lang w:eastAsia="zh-CN"/>
        </w:rPr>
      </w:pPr>
    </w:p>
    <w:p w14:paraId="475D168E" w14:textId="77777777" w:rsidR="00496578" w:rsidRPr="00496578" w:rsidRDefault="00496578" w:rsidP="00DE4B3E">
      <w:pPr>
        <w:suppressAutoHyphens/>
        <w:spacing w:line="240" w:lineRule="auto"/>
        <w:contextualSpacing w:val="0"/>
        <w:rPr>
          <w:rFonts w:eastAsia="Times New Roman" w:cs="Times New Roman"/>
          <w:color w:val="000000"/>
          <w:sz w:val="28"/>
          <w:szCs w:val="20"/>
          <w:lang w:eastAsia="zh-CN"/>
        </w:rPr>
      </w:pPr>
    </w:p>
    <w:p w14:paraId="593731EE" w14:textId="77777777" w:rsidR="00496578" w:rsidRPr="00496578" w:rsidRDefault="00496578" w:rsidP="00496578">
      <w:pPr>
        <w:ind w:firstLine="709"/>
        <w:contextualSpacing w:val="0"/>
        <w:jc w:val="center"/>
        <w:rPr>
          <w:rFonts w:eastAsia="Times New Roman" w:cs="Times New Roman"/>
          <w:color w:val="000000"/>
          <w:sz w:val="28"/>
          <w:szCs w:val="20"/>
          <w:lang w:eastAsia="zh-CN"/>
        </w:rPr>
      </w:pPr>
      <w:r w:rsidRPr="00496578">
        <w:rPr>
          <w:rFonts w:eastAsia="Times New Roman" w:cs="Times New Roman"/>
          <w:color w:val="000000"/>
          <w:sz w:val="28"/>
          <w:szCs w:val="20"/>
          <w:lang w:eastAsia="zh-CN"/>
        </w:rPr>
        <w:t>Івано-Франківськ – 2024 р.</w:t>
      </w:r>
    </w:p>
    <w:p w14:paraId="0CDC663E" w14:textId="77777777" w:rsidR="00D91B72" w:rsidRPr="00E71B4A" w:rsidRDefault="004F0C99" w:rsidP="00D91B72">
      <w:pPr>
        <w:ind w:firstLine="709"/>
        <w:jc w:val="center"/>
        <w:rPr>
          <w:b/>
          <w:bCs/>
          <w:sz w:val="28"/>
          <w:szCs w:val="28"/>
        </w:rPr>
      </w:pPr>
      <w:r>
        <w:rPr>
          <w:b/>
          <w:bCs/>
          <w:sz w:val="28"/>
          <w:szCs w:val="28"/>
        </w:rPr>
        <w:br w:type="column"/>
      </w:r>
      <w:bookmarkStart w:id="0" w:name="_Hlk168353739"/>
      <w:r w:rsidR="00D91B72" w:rsidRPr="00E71B4A">
        <w:rPr>
          <w:b/>
          <w:bCs/>
          <w:sz w:val="28"/>
          <w:szCs w:val="28"/>
        </w:rPr>
        <w:lastRenderedPageBreak/>
        <w:t>ЗМІСТ</w:t>
      </w:r>
    </w:p>
    <w:p w14:paraId="7E4B0254" w14:textId="77777777" w:rsidR="00D91B72" w:rsidRPr="00D91B72" w:rsidRDefault="00D91B72" w:rsidP="00D91B72">
      <w:pPr>
        <w:ind w:firstLine="709"/>
        <w:rPr>
          <w:sz w:val="28"/>
          <w:szCs w:val="28"/>
        </w:rPr>
      </w:pPr>
    </w:p>
    <w:p w14:paraId="1EA55E5B" w14:textId="77777777" w:rsidR="00D91B72" w:rsidRPr="00D91B72" w:rsidRDefault="00D91B72" w:rsidP="00D91B72">
      <w:pPr>
        <w:rPr>
          <w:sz w:val="28"/>
          <w:szCs w:val="28"/>
        </w:rPr>
      </w:pPr>
      <w:r w:rsidRPr="00D91B72">
        <w:rPr>
          <w:sz w:val="28"/>
          <w:szCs w:val="28"/>
        </w:rPr>
        <w:t>ВСТУП………………………………………………………………………………3</w:t>
      </w:r>
    </w:p>
    <w:p w14:paraId="49219D0E" w14:textId="77777777" w:rsidR="00D91B72" w:rsidRPr="00D91B72" w:rsidRDefault="00D91B72" w:rsidP="00D91B72">
      <w:pPr>
        <w:rPr>
          <w:sz w:val="28"/>
          <w:szCs w:val="28"/>
        </w:rPr>
      </w:pPr>
      <w:r w:rsidRPr="00D91B72">
        <w:rPr>
          <w:sz w:val="28"/>
          <w:szCs w:val="28"/>
        </w:rPr>
        <w:t>РОЗДІЛ 1. ТЕОРЕТИЧНІ І МЕТОДИЧНІ ОСНОВИ ІННОВАЦІЙНОГО РОЗВИТКУ СФЕРИ СОЦІОКУЛЬТУРНИХ ПОСЛУГ</w:t>
      </w:r>
    </w:p>
    <w:p w14:paraId="2992ED51" w14:textId="77777777" w:rsidR="00D91B72" w:rsidRPr="00D91B72" w:rsidRDefault="00D91B72" w:rsidP="00D91B72">
      <w:pPr>
        <w:rPr>
          <w:sz w:val="28"/>
          <w:szCs w:val="28"/>
        </w:rPr>
      </w:pPr>
      <w:r w:rsidRPr="00D91B72">
        <w:rPr>
          <w:sz w:val="28"/>
          <w:szCs w:val="28"/>
        </w:rPr>
        <w:t>1.1. Генезис теорій інновацій в сфері соціокультурних послуг та їх місце в системі знань…………………………………………………………………………8</w:t>
      </w:r>
    </w:p>
    <w:p w14:paraId="04A6FDFE" w14:textId="77777777" w:rsidR="00D91B72" w:rsidRPr="00D91B72" w:rsidRDefault="00D91B72" w:rsidP="00D91B72">
      <w:pPr>
        <w:widowControl w:val="0"/>
        <w:contextualSpacing w:val="0"/>
        <w:rPr>
          <w:rFonts w:eastAsia="Times New Roman" w:cs="Times New Roman"/>
          <w:color w:val="000000"/>
          <w:sz w:val="28"/>
          <w:szCs w:val="28"/>
          <w:lang w:eastAsia="uk-UA" w:bidi="uk-UA"/>
        </w:rPr>
      </w:pPr>
      <w:r w:rsidRPr="00D91B72">
        <w:rPr>
          <w:rFonts w:eastAsia="Times New Roman" w:cs="Times New Roman"/>
          <w:color w:val="000000"/>
          <w:sz w:val="28"/>
          <w:szCs w:val="28"/>
          <w:lang w:eastAsia="uk-UA" w:bidi="uk-UA"/>
        </w:rPr>
        <w:t>1.2. Управлінські інновації в сфері соціокультурних послуг……………………12</w:t>
      </w:r>
    </w:p>
    <w:p w14:paraId="156AAA48" w14:textId="77777777" w:rsidR="00D91B72" w:rsidRPr="00D91B72" w:rsidRDefault="00D91B72" w:rsidP="00D91B72">
      <w:pPr>
        <w:rPr>
          <w:sz w:val="28"/>
          <w:szCs w:val="28"/>
        </w:rPr>
      </w:pPr>
      <w:r w:rsidRPr="00D91B72">
        <w:rPr>
          <w:sz w:val="28"/>
          <w:szCs w:val="28"/>
        </w:rPr>
        <w:t>РОЗДІЛ 2. СУЧАСНИЙ СТАН ТА ОСНОВНІ ТЕНДЕНЦІЇ ІННОВАЦІЙ (НОВОВВЕДЕНЬ) В СФЕРІ СОЦІОКУЛЬТУРНИХ ПОСЛУГ ІВАНО-ФРАНКІВСЬКОЇ ОБЛАСТІ</w:t>
      </w:r>
    </w:p>
    <w:p w14:paraId="381337B1" w14:textId="77777777" w:rsidR="00D91B72" w:rsidRPr="00D91B72" w:rsidRDefault="00D91B72" w:rsidP="00D91B72">
      <w:pPr>
        <w:rPr>
          <w:sz w:val="28"/>
          <w:szCs w:val="28"/>
        </w:rPr>
      </w:pPr>
      <w:r w:rsidRPr="00D91B72">
        <w:rPr>
          <w:sz w:val="28"/>
          <w:szCs w:val="28"/>
        </w:rPr>
        <w:t>2.1. Основні проблеми розвитку ринку інновацій (нововведень) в процесі трансформацій сфери соціокультурних послуг………………………………….20</w:t>
      </w:r>
    </w:p>
    <w:p w14:paraId="544C493B" w14:textId="77777777" w:rsidR="00D91B72" w:rsidRPr="00D91B72" w:rsidRDefault="00D91B72" w:rsidP="00D91B72">
      <w:pPr>
        <w:rPr>
          <w:sz w:val="28"/>
          <w:szCs w:val="28"/>
          <w:lang w:bidi="uk-UA"/>
        </w:rPr>
      </w:pPr>
      <w:r w:rsidRPr="00D91B72">
        <w:rPr>
          <w:sz w:val="28"/>
          <w:szCs w:val="28"/>
          <w:lang w:bidi="uk-UA"/>
        </w:rPr>
        <w:t>2.2. Аналіз реалізації «потенціалу інновацій» в сфері соціокультурних послуг в громадах Івано-Франківської області……………………………………………..28</w:t>
      </w:r>
    </w:p>
    <w:p w14:paraId="0DA244AA" w14:textId="77777777" w:rsidR="00D91B72" w:rsidRPr="00D91B72" w:rsidRDefault="00D91B72" w:rsidP="00D91B72">
      <w:pPr>
        <w:rPr>
          <w:sz w:val="28"/>
          <w:szCs w:val="28"/>
          <w:lang w:bidi="uk-UA"/>
        </w:rPr>
      </w:pPr>
      <w:r w:rsidRPr="00D91B72">
        <w:rPr>
          <w:sz w:val="28"/>
          <w:szCs w:val="28"/>
          <w:lang w:bidi="uk-UA"/>
        </w:rPr>
        <w:t>РОЗДІЛ 3. ОСНОВНІ НАПРЯМИ ФОРМУВАННЯ І ПІДВИЩЕННЯ ЕФЕКТИВНОСТІ ВИКОРИСТАННЯ ІННОВАЦІЙНОГО ПОТЕНЦІАЛУ СФЕРИ СОЦІОКУЛЬТУРНИХ ПОСЛУГ В ІВАНО-ФРАНКІВСЬКІЙ ОБЛАСТІ</w:t>
      </w:r>
    </w:p>
    <w:p w14:paraId="2530D446" w14:textId="77777777" w:rsidR="00D91B72" w:rsidRPr="00D91B72" w:rsidRDefault="00D91B72" w:rsidP="00D91B72">
      <w:pPr>
        <w:rPr>
          <w:sz w:val="28"/>
          <w:szCs w:val="28"/>
          <w:lang w:bidi="uk-UA"/>
        </w:rPr>
      </w:pPr>
      <w:r w:rsidRPr="00D91B72">
        <w:rPr>
          <w:sz w:val="28"/>
          <w:szCs w:val="28"/>
          <w:lang w:bidi="uk-UA"/>
        </w:rPr>
        <w:t>3.1. Становлення оптимальної співпраці в ході реалізації бізнес-проектів інноваційного потенціалу закладів сфери соціокультурних послуг…………….35</w:t>
      </w:r>
    </w:p>
    <w:p w14:paraId="5D4C42D7" w14:textId="77777777" w:rsidR="00D91B72" w:rsidRPr="00D91B72" w:rsidRDefault="00D91B72" w:rsidP="00D91B72">
      <w:pPr>
        <w:rPr>
          <w:sz w:val="28"/>
          <w:szCs w:val="28"/>
          <w:lang w:bidi="uk-UA"/>
        </w:rPr>
      </w:pPr>
      <w:r w:rsidRPr="00D91B72">
        <w:rPr>
          <w:sz w:val="28"/>
          <w:szCs w:val="28"/>
          <w:lang w:bidi="uk-UA"/>
        </w:rPr>
        <w:t>3.2. Шляхи вирішення актуальних проблем підтримки органами місцевого управління розвитку інновацій в сфері соціокультурних послуг……………….40</w:t>
      </w:r>
    </w:p>
    <w:p w14:paraId="51AD21E6" w14:textId="77777777" w:rsidR="00D91B72" w:rsidRPr="00D91B72" w:rsidRDefault="00D91B72" w:rsidP="00D91B72">
      <w:pPr>
        <w:rPr>
          <w:sz w:val="28"/>
          <w:szCs w:val="28"/>
        </w:rPr>
      </w:pPr>
      <w:r w:rsidRPr="00D91B72">
        <w:rPr>
          <w:sz w:val="28"/>
          <w:szCs w:val="28"/>
        </w:rPr>
        <w:t>ВИСНОВКИ………………………………………………………………………...47</w:t>
      </w:r>
    </w:p>
    <w:p w14:paraId="79FA4EB1" w14:textId="77777777" w:rsidR="00D91B72" w:rsidRPr="00D91B72" w:rsidRDefault="00D91B72" w:rsidP="00D91B72">
      <w:pPr>
        <w:rPr>
          <w:sz w:val="28"/>
          <w:szCs w:val="28"/>
        </w:rPr>
      </w:pPr>
      <w:r w:rsidRPr="00D91B72">
        <w:rPr>
          <w:sz w:val="28"/>
          <w:szCs w:val="28"/>
        </w:rPr>
        <w:t>СПИСОК ВИКОРИСТАНИХ ДЖЕРЕЛ…………………………………………..51</w:t>
      </w:r>
    </w:p>
    <w:p w14:paraId="3F81AB66" w14:textId="12A9C9D9" w:rsidR="00061B13" w:rsidRPr="00496578" w:rsidRDefault="00061B13" w:rsidP="00D91B72">
      <w:pPr>
        <w:ind w:firstLine="709"/>
        <w:jc w:val="center"/>
        <w:rPr>
          <w:sz w:val="28"/>
          <w:szCs w:val="28"/>
        </w:rPr>
      </w:pPr>
    </w:p>
    <w:bookmarkEnd w:id="0"/>
    <w:p w14:paraId="0EDE6FBC" w14:textId="187845F0" w:rsidR="00AF23E9" w:rsidRDefault="0082605D" w:rsidP="009018C0">
      <w:pPr>
        <w:ind w:firstLine="709"/>
        <w:rPr>
          <w:b/>
          <w:bCs/>
          <w:sz w:val="28"/>
          <w:szCs w:val="28"/>
        </w:rPr>
      </w:pPr>
      <w:r>
        <w:rPr>
          <w:b/>
          <w:bCs/>
          <w:sz w:val="28"/>
          <w:szCs w:val="28"/>
        </w:rPr>
        <w:br w:type="column"/>
      </w:r>
    </w:p>
    <w:p w14:paraId="595537CF" w14:textId="77777777" w:rsidR="004F0C99" w:rsidRPr="006C04B8" w:rsidRDefault="004F0C99" w:rsidP="009018C0">
      <w:pPr>
        <w:ind w:firstLine="709"/>
        <w:jc w:val="center"/>
        <w:rPr>
          <w:b/>
          <w:bCs/>
          <w:sz w:val="28"/>
          <w:szCs w:val="28"/>
        </w:rPr>
      </w:pPr>
      <w:r w:rsidRPr="006C04B8">
        <w:rPr>
          <w:b/>
          <w:bCs/>
          <w:sz w:val="28"/>
          <w:szCs w:val="28"/>
        </w:rPr>
        <w:t>ВСТУП</w:t>
      </w:r>
    </w:p>
    <w:p w14:paraId="354AE700" w14:textId="77777777" w:rsidR="004F0C99" w:rsidRDefault="004F0C99" w:rsidP="009018C0">
      <w:pPr>
        <w:ind w:firstLine="709"/>
        <w:rPr>
          <w:b/>
          <w:bCs/>
          <w:sz w:val="28"/>
          <w:szCs w:val="28"/>
        </w:rPr>
      </w:pPr>
    </w:p>
    <w:p w14:paraId="3D99C63F" w14:textId="77777777" w:rsidR="004D4DC3" w:rsidRDefault="004F0C99" w:rsidP="009018C0">
      <w:pPr>
        <w:ind w:firstLine="709"/>
        <w:rPr>
          <w:sz w:val="28"/>
          <w:szCs w:val="28"/>
        </w:rPr>
      </w:pPr>
      <w:r w:rsidRPr="006C04B8">
        <w:rPr>
          <w:b/>
          <w:bCs/>
          <w:sz w:val="28"/>
          <w:szCs w:val="28"/>
        </w:rPr>
        <w:t>Актуальність теми.</w:t>
      </w:r>
      <w:r w:rsidRPr="006C04B8">
        <w:rPr>
          <w:sz w:val="28"/>
          <w:szCs w:val="28"/>
        </w:rPr>
        <w:t xml:space="preserve"> </w:t>
      </w:r>
      <w:r>
        <w:rPr>
          <w:sz w:val="28"/>
          <w:szCs w:val="28"/>
        </w:rPr>
        <w:t>Успішний</w:t>
      </w:r>
      <w:r w:rsidRPr="006C04B8">
        <w:rPr>
          <w:sz w:val="28"/>
          <w:szCs w:val="28"/>
        </w:rPr>
        <w:t xml:space="preserve"> ін</w:t>
      </w:r>
      <w:r>
        <w:rPr>
          <w:sz w:val="28"/>
          <w:szCs w:val="28"/>
        </w:rPr>
        <w:t>новаційний</w:t>
      </w:r>
      <w:r w:rsidRPr="006C04B8">
        <w:rPr>
          <w:sz w:val="28"/>
          <w:szCs w:val="28"/>
        </w:rPr>
        <w:t xml:space="preserve"> розвиток </w:t>
      </w:r>
      <w:r>
        <w:rPr>
          <w:sz w:val="28"/>
          <w:szCs w:val="28"/>
        </w:rPr>
        <w:t>здійснюються</w:t>
      </w:r>
      <w:r w:rsidRPr="006C04B8">
        <w:rPr>
          <w:sz w:val="28"/>
          <w:szCs w:val="28"/>
        </w:rPr>
        <w:t xml:space="preserve"> </w:t>
      </w:r>
      <w:r>
        <w:rPr>
          <w:sz w:val="28"/>
          <w:szCs w:val="28"/>
        </w:rPr>
        <w:t>через</w:t>
      </w:r>
      <w:r w:rsidRPr="006C04B8">
        <w:rPr>
          <w:sz w:val="28"/>
          <w:szCs w:val="28"/>
        </w:rPr>
        <w:t xml:space="preserve"> комплексн</w:t>
      </w:r>
      <w:r>
        <w:rPr>
          <w:sz w:val="28"/>
          <w:szCs w:val="28"/>
        </w:rPr>
        <w:t>е</w:t>
      </w:r>
      <w:r w:rsidRPr="006C04B8">
        <w:rPr>
          <w:sz w:val="28"/>
          <w:szCs w:val="28"/>
        </w:rPr>
        <w:t xml:space="preserve"> економічн</w:t>
      </w:r>
      <w:r>
        <w:rPr>
          <w:sz w:val="28"/>
          <w:szCs w:val="28"/>
        </w:rPr>
        <w:t>е</w:t>
      </w:r>
      <w:r w:rsidRPr="006C04B8">
        <w:rPr>
          <w:sz w:val="28"/>
          <w:szCs w:val="28"/>
        </w:rPr>
        <w:t xml:space="preserve"> зростанн</w:t>
      </w:r>
      <w:r>
        <w:rPr>
          <w:sz w:val="28"/>
          <w:szCs w:val="28"/>
        </w:rPr>
        <w:t>я</w:t>
      </w:r>
      <w:r w:rsidRPr="006C04B8">
        <w:rPr>
          <w:sz w:val="28"/>
          <w:szCs w:val="28"/>
        </w:rPr>
        <w:t xml:space="preserve"> системи </w:t>
      </w:r>
      <w:r>
        <w:rPr>
          <w:sz w:val="28"/>
          <w:szCs w:val="28"/>
        </w:rPr>
        <w:t>інноваційного</w:t>
      </w:r>
      <w:r w:rsidRPr="006C04B8">
        <w:rPr>
          <w:sz w:val="28"/>
          <w:szCs w:val="28"/>
        </w:rPr>
        <w:t xml:space="preserve"> потенціалу, </w:t>
      </w:r>
      <w:r>
        <w:rPr>
          <w:sz w:val="28"/>
          <w:szCs w:val="28"/>
        </w:rPr>
        <w:t>визначальним</w:t>
      </w:r>
      <w:r w:rsidRPr="006C04B8">
        <w:rPr>
          <w:sz w:val="28"/>
          <w:szCs w:val="28"/>
        </w:rPr>
        <w:t xml:space="preserve"> з яких виступає </w:t>
      </w:r>
      <w:r>
        <w:rPr>
          <w:sz w:val="28"/>
          <w:szCs w:val="28"/>
        </w:rPr>
        <w:t>комунікаційний</w:t>
      </w:r>
      <w:r w:rsidRPr="006C04B8">
        <w:rPr>
          <w:sz w:val="28"/>
          <w:szCs w:val="28"/>
        </w:rPr>
        <w:t xml:space="preserve"> потенціал та, зокрема, іміджевий потенціал як од</w:t>
      </w:r>
      <w:r>
        <w:rPr>
          <w:sz w:val="28"/>
          <w:szCs w:val="28"/>
        </w:rPr>
        <w:t>ин</w:t>
      </w:r>
      <w:r w:rsidRPr="006C04B8">
        <w:rPr>
          <w:sz w:val="28"/>
          <w:szCs w:val="28"/>
        </w:rPr>
        <w:t xml:space="preserve"> </w:t>
      </w:r>
      <w:r>
        <w:rPr>
          <w:sz w:val="28"/>
          <w:szCs w:val="28"/>
        </w:rPr>
        <w:t>і</w:t>
      </w:r>
      <w:r w:rsidRPr="006C04B8">
        <w:rPr>
          <w:sz w:val="28"/>
          <w:szCs w:val="28"/>
        </w:rPr>
        <w:t xml:space="preserve">з найважливіших </w:t>
      </w:r>
      <w:r>
        <w:rPr>
          <w:sz w:val="28"/>
          <w:szCs w:val="28"/>
        </w:rPr>
        <w:t>компонентів</w:t>
      </w:r>
      <w:r w:rsidRPr="006C04B8">
        <w:rPr>
          <w:sz w:val="28"/>
          <w:szCs w:val="28"/>
        </w:rPr>
        <w:t xml:space="preserve"> </w:t>
      </w:r>
      <w:r>
        <w:rPr>
          <w:sz w:val="28"/>
          <w:szCs w:val="28"/>
        </w:rPr>
        <w:t>інноваційного</w:t>
      </w:r>
      <w:r w:rsidRPr="006C04B8">
        <w:rPr>
          <w:sz w:val="28"/>
          <w:szCs w:val="28"/>
        </w:rPr>
        <w:t xml:space="preserve"> потенціалу.</w:t>
      </w:r>
    </w:p>
    <w:p w14:paraId="158CCCEF" w14:textId="54904451" w:rsidR="004F0C99" w:rsidRDefault="004F0C99" w:rsidP="009018C0">
      <w:pPr>
        <w:ind w:firstLine="709"/>
        <w:rPr>
          <w:sz w:val="28"/>
          <w:szCs w:val="28"/>
        </w:rPr>
      </w:pPr>
      <w:r w:rsidRPr="006C04B8">
        <w:rPr>
          <w:sz w:val="28"/>
          <w:szCs w:val="28"/>
        </w:rPr>
        <w:t>Зважаючи на сучасний п</w:t>
      </w:r>
      <w:r>
        <w:rPr>
          <w:sz w:val="28"/>
          <w:szCs w:val="28"/>
        </w:rPr>
        <w:t>оступальний розвиток</w:t>
      </w:r>
      <w:r w:rsidRPr="006C04B8">
        <w:rPr>
          <w:sz w:val="28"/>
          <w:szCs w:val="28"/>
        </w:rPr>
        <w:t xml:space="preserve"> та рівень упровадження </w:t>
      </w:r>
      <w:r>
        <w:rPr>
          <w:sz w:val="28"/>
          <w:szCs w:val="28"/>
        </w:rPr>
        <w:t>новітніх цифрових (</w:t>
      </w:r>
      <w:r w:rsidRPr="006C04B8">
        <w:rPr>
          <w:sz w:val="28"/>
          <w:szCs w:val="28"/>
        </w:rPr>
        <w:t xml:space="preserve">електронних </w:t>
      </w:r>
      <w:r>
        <w:rPr>
          <w:sz w:val="28"/>
          <w:szCs w:val="28"/>
        </w:rPr>
        <w:t xml:space="preserve">/ </w:t>
      </w:r>
      <w:r w:rsidRPr="006C04B8">
        <w:rPr>
          <w:sz w:val="28"/>
          <w:szCs w:val="28"/>
        </w:rPr>
        <w:t>комп’ютерних</w:t>
      </w:r>
      <w:r>
        <w:rPr>
          <w:sz w:val="28"/>
          <w:szCs w:val="28"/>
        </w:rPr>
        <w:t xml:space="preserve">) </w:t>
      </w:r>
      <w:r w:rsidRPr="006C04B8">
        <w:rPr>
          <w:sz w:val="28"/>
          <w:szCs w:val="28"/>
        </w:rPr>
        <w:t xml:space="preserve">технологій, </w:t>
      </w:r>
      <w:r>
        <w:rPr>
          <w:sz w:val="28"/>
          <w:szCs w:val="28"/>
        </w:rPr>
        <w:t>зважаючи на</w:t>
      </w:r>
      <w:r w:rsidRPr="006C04B8">
        <w:rPr>
          <w:sz w:val="28"/>
          <w:szCs w:val="28"/>
        </w:rPr>
        <w:t xml:space="preserve"> </w:t>
      </w:r>
      <w:r>
        <w:rPr>
          <w:sz w:val="28"/>
          <w:szCs w:val="28"/>
        </w:rPr>
        <w:t xml:space="preserve">соціокультурну та </w:t>
      </w:r>
      <w:r w:rsidRPr="006C04B8">
        <w:rPr>
          <w:sz w:val="28"/>
          <w:szCs w:val="28"/>
        </w:rPr>
        <w:t>економічну</w:t>
      </w:r>
      <w:r>
        <w:rPr>
          <w:sz w:val="28"/>
          <w:szCs w:val="28"/>
        </w:rPr>
        <w:t xml:space="preserve"> </w:t>
      </w:r>
      <w:r w:rsidRPr="006C04B8">
        <w:rPr>
          <w:sz w:val="28"/>
          <w:szCs w:val="28"/>
        </w:rPr>
        <w:t xml:space="preserve">важливість </w:t>
      </w:r>
      <w:r>
        <w:rPr>
          <w:sz w:val="28"/>
          <w:szCs w:val="28"/>
        </w:rPr>
        <w:t>інноваційного</w:t>
      </w:r>
      <w:r w:rsidRPr="006C04B8">
        <w:rPr>
          <w:sz w:val="28"/>
          <w:szCs w:val="28"/>
        </w:rPr>
        <w:t xml:space="preserve"> потенціалу вкрай гостро постає питання надійності </w:t>
      </w:r>
      <w:r>
        <w:rPr>
          <w:sz w:val="28"/>
          <w:szCs w:val="28"/>
        </w:rPr>
        <w:t>інноваційного</w:t>
      </w:r>
      <w:r w:rsidRPr="006C04B8">
        <w:rPr>
          <w:sz w:val="28"/>
          <w:szCs w:val="28"/>
        </w:rPr>
        <w:t xml:space="preserve"> забезпечення </w:t>
      </w:r>
      <w:r w:rsidR="00BB33D2">
        <w:rPr>
          <w:sz w:val="28"/>
          <w:szCs w:val="28"/>
        </w:rPr>
        <w:t>сфери соціокультурних послуг</w:t>
      </w:r>
      <w:r w:rsidRPr="006C04B8">
        <w:rPr>
          <w:sz w:val="28"/>
          <w:szCs w:val="28"/>
        </w:rPr>
        <w:t>.</w:t>
      </w:r>
    </w:p>
    <w:p w14:paraId="032E8AB5" w14:textId="77777777" w:rsidR="004D4DC3" w:rsidRDefault="004F0C99" w:rsidP="009018C0">
      <w:pPr>
        <w:ind w:firstLine="709"/>
        <w:rPr>
          <w:sz w:val="28"/>
          <w:szCs w:val="28"/>
        </w:rPr>
      </w:pPr>
      <w:r w:rsidRPr="006C04B8">
        <w:rPr>
          <w:sz w:val="28"/>
          <w:szCs w:val="28"/>
        </w:rPr>
        <w:t xml:space="preserve">Тому </w:t>
      </w:r>
      <w:r>
        <w:rPr>
          <w:sz w:val="28"/>
          <w:szCs w:val="28"/>
        </w:rPr>
        <w:t>«потенціал інновацій»</w:t>
      </w:r>
      <w:r w:rsidRPr="006C04B8">
        <w:rPr>
          <w:sz w:val="28"/>
          <w:szCs w:val="28"/>
        </w:rPr>
        <w:t xml:space="preserve"> </w:t>
      </w:r>
      <w:r>
        <w:rPr>
          <w:sz w:val="28"/>
          <w:szCs w:val="28"/>
        </w:rPr>
        <w:t>сфери соціокультурних послуг ма</w:t>
      </w:r>
      <w:r w:rsidRPr="006C04B8">
        <w:rPr>
          <w:sz w:val="28"/>
          <w:szCs w:val="28"/>
        </w:rPr>
        <w:t xml:space="preserve">є </w:t>
      </w:r>
      <w:r>
        <w:rPr>
          <w:sz w:val="28"/>
          <w:szCs w:val="28"/>
        </w:rPr>
        <w:t xml:space="preserve">бути одним із </w:t>
      </w:r>
      <w:r w:rsidRPr="006C04B8">
        <w:rPr>
          <w:sz w:val="28"/>
          <w:szCs w:val="28"/>
        </w:rPr>
        <w:t>основни</w:t>
      </w:r>
      <w:r>
        <w:rPr>
          <w:sz w:val="28"/>
          <w:szCs w:val="28"/>
        </w:rPr>
        <w:t>х</w:t>
      </w:r>
      <w:r w:rsidRPr="006C04B8">
        <w:rPr>
          <w:sz w:val="28"/>
          <w:szCs w:val="28"/>
        </w:rPr>
        <w:t xml:space="preserve"> об’єкт</w:t>
      </w:r>
      <w:r>
        <w:rPr>
          <w:sz w:val="28"/>
          <w:szCs w:val="28"/>
        </w:rPr>
        <w:t>ів</w:t>
      </w:r>
      <w:r w:rsidRPr="006C04B8">
        <w:rPr>
          <w:sz w:val="28"/>
          <w:szCs w:val="28"/>
        </w:rPr>
        <w:t xml:space="preserve">, на виконання якого першочергово спрямована політика </w:t>
      </w:r>
      <w:r>
        <w:rPr>
          <w:sz w:val="28"/>
          <w:szCs w:val="28"/>
        </w:rPr>
        <w:t>органів місцевого управління</w:t>
      </w:r>
      <w:r w:rsidRPr="006C04B8">
        <w:rPr>
          <w:sz w:val="28"/>
          <w:szCs w:val="28"/>
        </w:rPr>
        <w:t>.</w:t>
      </w:r>
    </w:p>
    <w:p w14:paraId="559EAFCF" w14:textId="5E1FC0A6" w:rsidR="004F0C99" w:rsidRPr="006C04B8" w:rsidRDefault="004F0C99" w:rsidP="009018C0">
      <w:pPr>
        <w:ind w:firstLine="709"/>
        <w:rPr>
          <w:sz w:val="28"/>
          <w:szCs w:val="28"/>
        </w:rPr>
      </w:pPr>
      <w:r w:rsidRPr="006C04B8">
        <w:rPr>
          <w:sz w:val="28"/>
          <w:szCs w:val="28"/>
        </w:rPr>
        <w:t xml:space="preserve">Сьогодні </w:t>
      </w:r>
      <w:r>
        <w:rPr>
          <w:sz w:val="28"/>
          <w:szCs w:val="28"/>
        </w:rPr>
        <w:t>інноваційний</w:t>
      </w:r>
      <w:r w:rsidRPr="006C04B8">
        <w:rPr>
          <w:sz w:val="28"/>
          <w:szCs w:val="28"/>
        </w:rPr>
        <w:t xml:space="preserve"> ринок України забезпечує не усі складові його розвитку та формування, тому стале функціонування та розвиток у взаємо</w:t>
      </w:r>
      <w:r>
        <w:rPr>
          <w:sz w:val="28"/>
          <w:szCs w:val="28"/>
        </w:rPr>
        <w:t>залежності</w:t>
      </w:r>
      <w:r w:rsidRPr="006C04B8">
        <w:rPr>
          <w:sz w:val="28"/>
          <w:szCs w:val="28"/>
        </w:rPr>
        <w:t xml:space="preserve"> з іншими </w:t>
      </w:r>
      <w:r>
        <w:rPr>
          <w:sz w:val="28"/>
          <w:szCs w:val="28"/>
        </w:rPr>
        <w:t>сферами</w:t>
      </w:r>
      <w:r w:rsidRPr="006C04B8">
        <w:rPr>
          <w:sz w:val="28"/>
          <w:szCs w:val="28"/>
        </w:rPr>
        <w:t xml:space="preserve"> має бути найвищим пріоритетом управління </w:t>
      </w:r>
      <w:r w:rsidR="00846F6E">
        <w:rPr>
          <w:sz w:val="28"/>
          <w:szCs w:val="28"/>
        </w:rPr>
        <w:t>сферою соціокультурних послуг</w:t>
      </w:r>
      <w:r w:rsidRPr="006C04B8">
        <w:rPr>
          <w:sz w:val="28"/>
          <w:szCs w:val="28"/>
        </w:rPr>
        <w:t>.</w:t>
      </w:r>
    </w:p>
    <w:p w14:paraId="19F4F418" w14:textId="77777777" w:rsidR="004D4DC3" w:rsidRDefault="004F0C99" w:rsidP="009018C0">
      <w:pPr>
        <w:ind w:firstLine="709"/>
        <w:rPr>
          <w:sz w:val="28"/>
          <w:szCs w:val="28"/>
        </w:rPr>
      </w:pPr>
      <w:r>
        <w:rPr>
          <w:sz w:val="28"/>
          <w:szCs w:val="28"/>
        </w:rPr>
        <w:t>П</w:t>
      </w:r>
      <w:r w:rsidRPr="006C04B8">
        <w:rPr>
          <w:sz w:val="28"/>
          <w:szCs w:val="28"/>
        </w:rPr>
        <w:t xml:space="preserve">ередових країн світу </w:t>
      </w:r>
      <w:r>
        <w:rPr>
          <w:sz w:val="28"/>
          <w:szCs w:val="28"/>
        </w:rPr>
        <w:t>засвідчує</w:t>
      </w:r>
      <w:r w:rsidRPr="006C04B8">
        <w:rPr>
          <w:sz w:val="28"/>
          <w:szCs w:val="28"/>
        </w:rPr>
        <w:t>, що ефективне формування</w:t>
      </w:r>
      <w:r>
        <w:rPr>
          <w:sz w:val="28"/>
          <w:szCs w:val="28"/>
        </w:rPr>
        <w:t xml:space="preserve"> (</w:t>
      </w:r>
      <w:r w:rsidRPr="006C04B8">
        <w:rPr>
          <w:sz w:val="28"/>
          <w:szCs w:val="28"/>
        </w:rPr>
        <w:t>регулювання</w:t>
      </w:r>
      <w:r>
        <w:rPr>
          <w:sz w:val="28"/>
          <w:szCs w:val="28"/>
        </w:rPr>
        <w:t>)</w:t>
      </w:r>
      <w:r w:rsidRPr="006C04B8">
        <w:rPr>
          <w:sz w:val="28"/>
          <w:szCs w:val="28"/>
        </w:rPr>
        <w:t xml:space="preserve"> </w:t>
      </w:r>
      <w:r>
        <w:rPr>
          <w:sz w:val="28"/>
          <w:szCs w:val="28"/>
        </w:rPr>
        <w:t>інноваційного</w:t>
      </w:r>
      <w:r w:rsidRPr="006C04B8">
        <w:rPr>
          <w:sz w:val="28"/>
          <w:szCs w:val="28"/>
        </w:rPr>
        <w:t xml:space="preserve"> потенціалу </w:t>
      </w:r>
      <w:r>
        <w:rPr>
          <w:sz w:val="28"/>
          <w:szCs w:val="28"/>
        </w:rPr>
        <w:t>можливе</w:t>
      </w:r>
      <w:r w:rsidRPr="006C04B8">
        <w:rPr>
          <w:sz w:val="28"/>
          <w:szCs w:val="28"/>
        </w:rPr>
        <w:t xml:space="preserve"> за</w:t>
      </w:r>
      <w:r>
        <w:rPr>
          <w:sz w:val="28"/>
          <w:szCs w:val="28"/>
        </w:rPr>
        <w:t>вдяки</w:t>
      </w:r>
      <w:r w:rsidRPr="006C04B8">
        <w:rPr>
          <w:sz w:val="28"/>
          <w:szCs w:val="28"/>
        </w:rPr>
        <w:t xml:space="preserve"> управління складовими потенціалу. </w:t>
      </w:r>
    </w:p>
    <w:p w14:paraId="76E2DA22" w14:textId="77D74EBF" w:rsidR="004D4DC3" w:rsidRDefault="004F0C99" w:rsidP="009018C0">
      <w:pPr>
        <w:ind w:firstLine="709"/>
        <w:rPr>
          <w:sz w:val="28"/>
          <w:szCs w:val="28"/>
        </w:rPr>
      </w:pPr>
      <w:r w:rsidRPr="006C04B8">
        <w:rPr>
          <w:sz w:val="28"/>
          <w:szCs w:val="28"/>
        </w:rPr>
        <w:t xml:space="preserve">Сукупний ефект, що створюється унаслідок регулювання утворених складників потенціалу, значно переважає за </w:t>
      </w:r>
      <w:r>
        <w:rPr>
          <w:sz w:val="28"/>
          <w:szCs w:val="28"/>
        </w:rPr>
        <w:t>дієвістю</w:t>
      </w:r>
      <w:r w:rsidRPr="006C04B8">
        <w:rPr>
          <w:sz w:val="28"/>
          <w:szCs w:val="28"/>
        </w:rPr>
        <w:t xml:space="preserve"> регулювання лише </w:t>
      </w:r>
      <w:r>
        <w:rPr>
          <w:sz w:val="28"/>
          <w:szCs w:val="28"/>
        </w:rPr>
        <w:t>інноваційного</w:t>
      </w:r>
      <w:r w:rsidRPr="006C04B8">
        <w:rPr>
          <w:sz w:val="28"/>
          <w:szCs w:val="28"/>
        </w:rPr>
        <w:t xml:space="preserve"> потенціалу.</w:t>
      </w:r>
    </w:p>
    <w:p w14:paraId="43CB80E0" w14:textId="32E42EC4" w:rsidR="004F0C99" w:rsidRPr="006C04B8" w:rsidRDefault="004F0C99" w:rsidP="009018C0">
      <w:pPr>
        <w:ind w:firstLine="709"/>
        <w:rPr>
          <w:sz w:val="28"/>
          <w:szCs w:val="28"/>
        </w:rPr>
      </w:pPr>
      <w:r>
        <w:rPr>
          <w:sz w:val="28"/>
          <w:szCs w:val="28"/>
        </w:rPr>
        <w:t>Однією із п</w:t>
      </w:r>
      <w:r w:rsidRPr="006C04B8">
        <w:rPr>
          <w:sz w:val="28"/>
          <w:szCs w:val="28"/>
        </w:rPr>
        <w:t xml:space="preserve">ричин є використання аналітичного підґрунтя в методології формування </w:t>
      </w:r>
      <w:r>
        <w:rPr>
          <w:sz w:val="28"/>
          <w:szCs w:val="28"/>
        </w:rPr>
        <w:t>інноваційного</w:t>
      </w:r>
      <w:r w:rsidRPr="006C04B8">
        <w:rPr>
          <w:sz w:val="28"/>
          <w:szCs w:val="28"/>
        </w:rPr>
        <w:t xml:space="preserve"> потенціалу</w:t>
      </w:r>
      <w:r>
        <w:rPr>
          <w:sz w:val="28"/>
          <w:szCs w:val="28"/>
        </w:rPr>
        <w:t xml:space="preserve"> </w:t>
      </w:r>
      <w:r w:rsidR="00BB33D2">
        <w:rPr>
          <w:sz w:val="28"/>
          <w:szCs w:val="28"/>
        </w:rPr>
        <w:t>сфери соціокультурних послуг</w:t>
      </w:r>
      <w:r w:rsidRPr="006C04B8">
        <w:rPr>
          <w:sz w:val="28"/>
          <w:szCs w:val="28"/>
        </w:rPr>
        <w:t>.</w:t>
      </w:r>
    </w:p>
    <w:p w14:paraId="63992562" w14:textId="77777777" w:rsidR="004D4DC3" w:rsidRDefault="004F0C99" w:rsidP="009018C0">
      <w:pPr>
        <w:ind w:firstLine="709"/>
        <w:rPr>
          <w:sz w:val="28"/>
          <w:szCs w:val="28"/>
        </w:rPr>
      </w:pPr>
      <w:r>
        <w:rPr>
          <w:sz w:val="28"/>
          <w:szCs w:val="28"/>
        </w:rPr>
        <w:t>Уподібнений</w:t>
      </w:r>
      <w:r w:rsidRPr="006C04B8">
        <w:rPr>
          <w:sz w:val="28"/>
          <w:szCs w:val="28"/>
        </w:rPr>
        <w:t xml:space="preserve"> потенціал, як відновлювальний елемент ресурсного потенціалу, дозволяє формувати та регулювати </w:t>
      </w:r>
      <w:r>
        <w:rPr>
          <w:sz w:val="28"/>
          <w:szCs w:val="28"/>
        </w:rPr>
        <w:t>інноваційний</w:t>
      </w:r>
      <w:r w:rsidRPr="006C04B8">
        <w:rPr>
          <w:sz w:val="28"/>
          <w:szCs w:val="28"/>
        </w:rPr>
        <w:t xml:space="preserve"> потенціал за допомогою трансформації сукупних економічних процесів.</w:t>
      </w:r>
    </w:p>
    <w:p w14:paraId="711BE1B2" w14:textId="21A5757E" w:rsidR="004F0C99" w:rsidRPr="006C04B8" w:rsidRDefault="004F0C99" w:rsidP="009018C0">
      <w:pPr>
        <w:ind w:firstLine="709"/>
        <w:rPr>
          <w:sz w:val="28"/>
          <w:szCs w:val="28"/>
        </w:rPr>
      </w:pPr>
      <w:r w:rsidRPr="006C04B8">
        <w:rPr>
          <w:sz w:val="28"/>
          <w:szCs w:val="28"/>
        </w:rPr>
        <w:lastRenderedPageBreak/>
        <w:t xml:space="preserve">Для економічної ситуації, яка склалася сьогодні в Україні, характерним є низький рівень </w:t>
      </w:r>
      <w:r>
        <w:rPr>
          <w:sz w:val="28"/>
          <w:szCs w:val="28"/>
        </w:rPr>
        <w:t>інноваційного</w:t>
      </w:r>
      <w:r w:rsidRPr="006C04B8">
        <w:rPr>
          <w:sz w:val="28"/>
          <w:szCs w:val="28"/>
        </w:rPr>
        <w:t xml:space="preserve"> потенціалу та іміджу </w:t>
      </w:r>
      <w:r>
        <w:rPr>
          <w:sz w:val="28"/>
          <w:szCs w:val="28"/>
        </w:rPr>
        <w:t xml:space="preserve">громад </w:t>
      </w:r>
      <w:r w:rsidRPr="006C04B8">
        <w:rPr>
          <w:sz w:val="28"/>
          <w:szCs w:val="28"/>
        </w:rPr>
        <w:t xml:space="preserve">країни. Відомо, що </w:t>
      </w:r>
      <w:r>
        <w:rPr>
          <w:sz w:val="28"/>
          <w:szCs w:val="28"/>
        </w:rPr>
        <w:t>вітчизняний</w:t>
      </w:r>
      <w:r w:rsidRPr="006C04B8">
        <w:rPr>
          <w:sz w:val="28"/>
          <w:szCs w:val="28"/>
        </w:rPr>
        <w:t xml:space="preserve"> </w:t>
      </w:r>
      <w:r>
        <w:rPr>
          <w:sz w:val="28"/>
          <w:szCs w:val="28"/>
        </w:rPr>
        <w:t>інноваційний</w:t>
      </w:r>
      <w:r w:rsidRPr="006C04B8">
        <w:rPr>
          <w:sz w:val="28"/>
          <w:szCs w:val="28"/>
        </w:rPr>
        <w:t xml:space="preserve"> ринок має значний потенціал зростання завдяки інноваційному, виробничому, науково-технічному, інформаційному та іміджевому потенціалам.</w:t>
      </w:r>
    </w:p>
    <w:p w14:paraId="55AE5F13" w14:textId="084D675C" w:rsidR="004F0C99" w:rsidRDefault="004F0C99" w:rsidP="009018C0">
      <w:pPr>
        <w:ind w:firstLine="709"/>
        <w:rPr>
          <w:sz w:val="28"/>
          <w:szCs w:val="28"/>
        </w:rPr>
      </w:pPr>
      <w:r w:rsidRPr="006C04B8">
        <w:rPr>
          <w:sz w:val="28"/>
          <w:szCs w:val="28"/>
        </w:rPr>
        <w:t>Розкри</w:t>
      </w:r>
      <w:r>
        <w:rPr>
          <w:sz w:val="28"/>
          <w:szCs w:val="28"/>
        </w:rPr>
        <w:t>ття</w:t>
      </w:r>
      <w:r w:rsidRPr="006C04B8">
        <w:rPr>
          <w:sz w:val="28"/>
          <w:szCs w:val="28"/>
        </w:rPr>
        <w:t xml:space="preserve"> та розвиток </w:t>
      </w:r>
      <w:r>
        <w:rPr>
          <w:sz w:val="28"/>
          <w:szCs w:val="28"/>
        </w:rPr>
        <w:t>інноваційного</w:t>
      </w:r>
      <w:r w:rsidRPr="006C04B8">
        <w:rPr>
          <w:sz w:val="28"/>
          <w:szCs w:val="28"/>
        </w:rPr>
        <w:t xml:space="preserve"> потенціалу можливе завдяки використанню всіх складників потенціалів у поєднанні з політикою </w:t>
      </w:r>
      <w:r>
        <w:rPr>
          <w:sz w:val="28"/>
          <w:szCs w:val="28"/>
        </w:rPr>
        <w:t>органів місцевого управління</w:t>
      </w:r>
      <w:r w:rsidRPr="006C04B8">
        <w:rPr>
          <w:sz w:val="28"/>
          <w:szCs w:val="28"/>
        </w:rPr>
        <w:t xml:space="preserve">, спрямовану на спрощення реалізації та управління </w:t>
      </w:r>
      <w:r>
        <w:rPr>
          <w:sz w:val="28"/>
          <w:szCs w:val="28"/>
        </w:rPr>
        <w:t xml:space="preserve">«потенціалом </w:t>
      </w:r>
      <w:r w:rsidRPr="006C04B8">
        <w:rPr>
          <w:sz w:val="28"/>
          <w:szCs w:val="28"/>
        </w:rPr>
        <w:t>ін</w:t>
      </w:r>
      <w:r>
        <w:rPr>
          <w:sz w:val="28"/>
          <w:szCs w:val="28"/>
        </w:rPr>
        <w:t xml:space="preserve">новацій» </w:t>
      </w:r>
      <w:r w:rsidR="00BB33D2">
        <w:rPr>
          <w:sz w:val="28"/>
          <w:szCs w:val="28"/>
        </w:rPr>
        <w:t>сфери соціокультурних послуг</w:t>
      </w:r>
      <w:r w:rsidRPr="006C04B8">
        <w:rPr>
          <w:sz w:val="28"/>
          <w:szCs w:val="28"/>
        </w:rPr>
        <w:t>.</w:t>
      </w:r>
    </w:p>
    <w:p w14:paraId="1D824E05" w14:textId="66981B31" w:rsidR="004F0C99" w:rsidRPr="003440B0" w:rsidRDefault="004F0C99" w:rsidP="009018C0">
      <w:pPr>
        <w:ind w:firstLine="709"/>
        <w:rPr>
          <w:sz w:val="28"/>
          <w:szCs w:val="28"/>
        </w:rPr>
      </w:pPr>
      <w:proofErr w:type="spellStart"/>
      <w:r w:rsidRPr="003440B0">
        <w:rPr>
          <w:sz w:val="28"/>
          <w:szCs w:val="28"/>
        </w:rPr>
        <w:t>Різновекторність</w:t>
      </w:r>
      <w:proofErr w:type="spellEnd"/>
      <w:r w:rsidRPr="003440B0">
        <w:rPr>
          <w:sz w:val="28"/>
          <w:szCs w:val="28"/>
        </w:rPr>
        <w:t xml:space="preserve"> напряму дослідження, </w:t>
      </w:r>
      <w:proofErr w:type="spellStart"/>
      <w:r w:rsidRPr="003440B0">
        <w:rPr>
          <w:sz w:val="28"/>
          <w:szCs w:val="28"/>
        </w:rPr>
        <w:t>багаточисельність</w:t>
      </w:r>
      <w:proofErr w:type="spellEnd"/>
      <w:r w:rsidRPr="003440B0">
        <w:rPr>
          <w:sz w:val="28"/>
          <w:szCs w:val="28"/>
        </w:rPr>
        <w:t xml:space="preserve"> підходів, скерованих на розвиток </w:t>
      </w:r>
      <w:r>
        <w:rPr>
          <w:sz w:val="28"/>
          <w:szCs w:val="28"/>
        </w:rPr>
        <w:t xml:space="preserve">«потенціал </w:t>
      </w:r>
      <w:r w:rsidRPr="003440B0">
        <w:rPr>
          <w:sz w:val="28"/>
          <w:szCs w:val="28"/>
        </w:rPr>
        <w:t>інновацій</w:t>
      </w:r>
      <w:r>
        <w:rPr>
          <w:sz w:val="28"/>
          <w:szCs w:val="28"/>
        </w:rPr>
        <w:t>»</w:t>
      </w:r>
      <w:r w:rsidRPr="003440B0">
        <w:rPr>
          <w:sz w:val="28"/>
          <w:szCs w:val="28"/>
        </w:rPr>
        <w:t xml:space="preserve"> як </w:t>
      </w:r>
      <w:r>
        <w:rPr>
          <w:sz w:val="28"/>
          <w:szCs w:val="28"/>
        </w:rPr>
        <w:t xml:space="preserve">одного із </w:t>
      </w:r>
      <w:r w:rsidRPr="003440B0">
        <w:rPr>
          <w:sz w:val="28"/>
          <w:szCs w:val="28"/>
        </w:rPr>
        <w:t>основн</w:t>
      </w:r>
      <w:r>
        <w:rPr>
          <w:sz w:val="28"/>
          <w:szCs w:val="28"/>
        </w:rPr>
        <w:t>их</w:t>
      </w:r>
      <w:r w:rsidRPr="003440B0">
        <w:rPr>
          <w:sz w:val="28"/>
          <w:szCs w:val="28"/>
        </w:rPr>
        <w:t xml:space="preserve"> елемент</w:t>
      </w:r>
      <w:r>
        <w:rPr>
          <w:sz w:val="28"/>
          <w:szCs w:val="28"/>
        </w:rPr>
        <w:t>ів</w:t>
      </w:r>
      <w:r w:rsidRPr="003440B0">
        <w:rPr>
          <w:sz w:val="28"/>
          <w:szCs w:val="28"/>
        </w:rPr>
        <w:t xml:space="preserve"> </w:t>
      </w:r>
      <w:r w:rsidR="00BB33D2">
        <w:rPr>
          <w:sz w:val="28"/>
          <w:szCs w:val="28"/>
        </w:rPr>
        <w:t>сфери соціокультурних послуг</w:t>
      </w:r>
      <w:r w:rsidRPr="003440B0">
        <w:rPr>
          <w:sz w:val="28"/>
          <w:szCs w:val="28"/>
        </w:rPr>
        <w:t xml:space="preserve">, набули свого </w:t>
      </w:r>
      <w:r>
        <w:rPr>
          <w:sz w:val="28"/>
          <w:szCs w:val="28"/>
        </w:rPr>
        <w:t>опрацювання</w:t>
      </w:r>
      <w:r w:rsidRPr="003440B0">
        <w:rPr>
          <w:sz w:val="28"/>
          <w:szCs w:val="28"/>
        </w:rPr>
        <w:t xml:space="preserve"> в працях ряду вітчизняних </w:t>
      </w:r>
      <w:r>
        <w:rPr>
          <w:sz w:val="28"/>
          <w:szCs w:val="28"/>
        </w:rPr>
        <w:t>дослідників</w:t>
      </w:r>
      <w:r w:rsidRPr="003440B0">
        <w:rPr>
          <w:sz w:val="28"/>
          <w:szCs w:val="28"/>
        </w:rPr>
        <w:t>: С. Гречаної, М. </w:t>
      </w:r>
      <w:proofErr w:type="spellStart"/>
      <w:r w:rsidRPr="003440B0">
        <w:rPr>
          <w:sz w:val="28"/>
          <w:szCs w:val="28"/>
        </w:rPr>
        <w:t>Майорової</w:t>
      </w:r>
      <w:proofErr w:type="spellEnd"/>
      <w:r w:rsidRPr="003440B0">
        <w:rPr>
          <w:sz w:val="28"/>
          <w:szCs w:val="28"/>
        </w:rPr>
        <w:t>, Р. Мудрака, О. </w:t>
      </w:r>
      <w:proofErr w:type="spellStart"/>
      <w:r w:rsidRPr="003440B0">
        <w:rPr>
          <w:sz w:val="28"/>
          <w:szCs w:val="28"/>
        </w:rPr>
        <w:t>Сукач</w:t>
      </w:r>
      <w:proofErr w:type="spellEnd"/>
      <w:r w:rsidRPr="003440B0">
        <w:rPr>
          <w:sz w:val="28"/>
          <w:szCs w:val="28"/>
        </w:rPr>
        <w:t>, О. </w:t>
      </w:r>
      <w:proofErr w:type="spellStart"/>
      <w:r w:rsidRPr="003440B0">
        <w:rPr>
          <w:sz w:val="28"/>
          <w:szCs w:val="28"/>
        </w:rPr>
        <w:t>Коркоца</w:t>
      </w:r>
      <w:proofErr w:type="spellEnd"/>
      <w:r w:rsidRPr="003440B0">
        <w:rPr>
          <w:sz w:val="28"/>
          <w:szCs w:val="28"/>
        </w:rPr>
        <w:t>, А. </w:t>
      </w:r>
      <w:proofErr w:type="spellStart"/>
      <w:r w:rsidRPr="003440B0">
        <w:rPr>
          <w:sz w:val="28"/>
          <w:szCs w:val="28"/>
        </w:rPr>
        <w:t>Ходжаян</w:t>
      </w:r>
      <w:proofErr w:type="spellEnd"/>
      <w:r w:rsidRPr="003440B0">
        <w:rPr>
          <w:sz w:val="28"/>
          <w:szCs w:val="28"/>
        </w:rPr>
        <w:t xml:space="preserve">, B. Яценко. </w:t>
      </w:r>
    </w:p>
    <w:p w14:paraId="2AF7E1CC" w14:textId="71D2C12A" w:rsidR="004F0C99" w:rsidRPr="003440B0" w:rsidRDefault="004F0C99" w:rsidP="009018C0">
      <w:pPr>
        <w:ind w:firstLine="709"/>
        <w:rPr>
          <w:sz w:val="28"/>
          <w:szCs w:val="28"/>
        </w:rPr>
      </w:pPr>
      <w:r w:rsidRPr="003440B0">
        <w:rPr>
          <w:sz w:val="28"/>
          <w:szCs w:val="28"/>
        </w:rPr>
        <w:t xml:space="preserve">Аналіз процесів формування </w:t>
      </w:r>
      <w:r>
        <w:rPr>
          <w:sz w:val="28"/>
          <w:szCs w:val="28"/>
        </w:rPr>
        <w:t xml:space="preserve">«потенціалу </w:t>
      </w:r>
      <w:r w:rsidRPr="003440B0">
        <w:rPr>
          <w:sz w:val="28"/>
          <w:szCs w:val="28"/>
        </w:rPr>
        <w:t>інновацій</w:t>
      </w:r>
      <w:r>
        <w:rPr>
          <w:sz w:val="28"/>
          <w:szCs w:val="28"/>
        </w:rPr>
        <w:t>»</w:t>
      </w:r>
      <w:r w:rsidRPr="003440B0">
        <w:rPr>
          <w:sz w:val="28"/>
          <w:szCs w:val="28"/>
        </w:rPr>
        <w:t xml:space="preserve"> найшов св</w:t>
      </w:r>
      <w:r w:rsidR="009018C0">
        <w:rPr>
          <w:sz w:val="28"/>
          <w:szCs w:val="28"/>
        </w:rPr>
        <w:t>ій</w:t>
      </w:r>
      <w:r w:rsidRPr="003440B0">
        <w:rPr>
          <w:sz w:val="28"/>
          <w:szCs w:val="28"/>
        </w:rPr>
        <w:t xml:space="preserve"> від</w:t>
      </w:r>
      <w:r w:rsidR="009018C0">
        <w:rPr>
          <w:sz w:val="28"/>
          <w:szCs w:val="28"/>
        </w:rPr>
        <w:t>биток</w:t>
      </w:r>
      <w:r w:rsidRPr="003440B0">
        <w:rPr>
          <w:sz w:val="28"/>
          <w:szCs w:val="28"/>
        </w:rPr>
        <w:t xml:space="preserve"> в наукових працях І. Бланка, А. Гриценка, Т. Косової, А. Пересади, С. </w:t>
      </w:r>
      <w:proofErr w:type="spellStart"/>
      <w:r w:rsidRPr="003440B0">
        <w:rPr>
          <w:sz w:val="28"/>
          <w:szCs w:val="28"/>
        </w:rPr>
        <w:t>Реверчука</w:t>
      </w:r>
      <w:proofErr w:type="spellEnd"/>
      <w:r w:rsidRPr="003440B0">
        <w:rPr>
          <w:sz w:val="28"/>
          <w:szCs w:val="28"/>
        </w:rPr>
        <w:t xml:space="preserve">, А. Ткача, О. </w:t>
      </w:r>
      <w:proofErr w:type="spellStart"/>
      <w:r w:rsidRPr="003440B0">
        <w:rPr>
          <w:sz w:val="28"/>
          <w:szCs w:val="28"/>
        </w:rPr>
        <w:t>Ястремської</w:t>
      </w:r>
      <w:proofErr w:type="spellEnd"/>
      <w:r w:rsidRPr="003440B0">
        <w:rPr>
          <w:sz w:val="28"/>
          <w:szCs w:val="28"/>
        </w:rPr>
        <w:t xml:space="preserve"> та інших.</w:t>
      </w:r>
    </w:p>
    <w:p w14:paraId="5206A77A" w14:textId="77777777" w:rsidR="004D4DC3" w:rsidRDefault="004F0C99" w:rsidP="009018C0">
      <w:pPr>
        <w:ind w:firstLine="709"/>
        <w:rPr>
          <w:sz w:val="28"/>
          <w:szCs w:val="28"/>
        </w:rPr>
      </w:pPr>
      <w:r w:rsidRPr="003440B0">
        <w:rPr>
          <w:sz w:val="28"/>
          <w:szCs w:val="28"/>
        </w:rPr>
        <w:t xml:space="preserve">Водночас в умовах сьогодення необхідне </w:t>
      </w:r>
      <w:r>
        <w:rPr>
          <w:sz w:val="28"/>
          <w:szCs w:val="28"/>
        </w:rPr>
        <w:t>розширення</w:t>
      </w:r>
      <w:r w:rsidRPr="003440B0">
        <w:rPr>
          <w:sz w:val="28"/>
          <w:szCs w:val="28"/>
        </w:rPr>
        <w:t xml:space="preserve"> на</w:t>
      </w:r>
      <w:r>
        <w:rPr>
          <w:sz w:val="28"/>
          <w:szCs w:val="28"/>
        </w:rPr>
        <w:t>працьованих</w:t>
      </w:r>
      <w:r w:rsidRPr="003440B0">
        <w:rPr>
          <w:sz w:val="28"/>
          <w:szCs w:val="28"/>
        </w:rPr>
        <w:t xml:space="preserve"> наукових підходів та розроб</w:t>
      </w:r>
      <w:r w:rsidR="004D7963">
        <w:rPr>
          <w:sz w:val="28"/>
          <w:szCs w:val="28"/>
        </w:rPr>
        <w:t>ку</w:t>
      </w:r>
      <w:r w:rsidRPr="003440B0">
        <w:rPr>
          <w:sz w:val="28"/>
          <w:szCs w:val="28"/>
        </w:rPr>
        <w:t xml:space="preserve"> но</w:t>
      </w:r>
      <w:r>
        <w:rPr>
          <w:sz w:val="28"/>
          <w:szCs w:val="28"/>
        </w:rPr>
        <w:t>вітніх</w:t>
      </w:r>
      <w:r w:rsidRPr="003440B0">
        <w:rPr>
          <w:sz w:val="28"/>
          <w:szCs w:val="28"/>
        </w:rPr>
        <w:t xml:space="preserve"> із </w:t>
      </w:r>
      <w:r>
        <w:rPr>
          <w:sz w:val="28"/>
          <w:szCs w:val="28"/>
        </w:rPr>
        <w:t>ціллю</w:t>
      </w:r>
      <w:r w:rsidRPr="003440B0">
        <w:rPr>
          <w:sz w:val="28"/>
          <w:szCs w:val="28"/>
        </w:rPr>
        <w:t xml:space="preserve"> розв’язання актуального практичного завдання</w:t>
      </w:r>
      <w:r w:rsidR="004D4DC3">
        <w:rPr>
          <w:sz w:val="28"/>
          <w:szCs w:val="28"/>
        </w:rPr>
        <w:t>:</w:t>
      </w:r>
    </w:p>
    <w:p w14:paraId="7EE9A471" w14:textId="7DB5D8BA" w:rsidR="004D4DC3" w:rsidRDefault="004D4DC3" w:rsidP="009018C0">
      <w:pPr>
        <w:ind w:firstLine="709"/>
        <w:rPr>
          <w:sz w:val="28"/>
          <w:szCs w:val="28"/>
        </w:rPr>
      </w:pPr>
      <w:r>
        <w:rPr>
          <w:sz w:val="28"/>
          <w:szCs w:val="28"/>
        </w:rPr>
        <w:t xml:space="preserve">- </w:t>
      </w:r>
      <w:r w:rsidR="004F0C99" w:rsidRPr="003440B0">
        <w:rPr>
          <w:sz w:val="28"/>
          <w:szCs w:val="28"/>
        </w:rPr>
        <w:t xml:space="preserve">створення підґрунтя для посилення інноваційного потенціалу </w:t>
      </w:r>
      <w:r w:rsidR="00BB33D2">
        <w:rPr>
          <w:sz w:val="28"/>
          <w:szCs w:val="28"/>
        </w:rPr>
        <w:t>сфери соціокультурних послуг</w:t>
      </w:r>
      <w:r>
        <w:rPr>
          <w:sz w:val="28"/>
          <w:szCs w:val="28"/>
        </w:rPr>
        <w:t>;</w:t>
      </w:r>
    </w:p>
    <w:p w14:paraId="029E09A2" w14:textId="6519E3CE" w:rsidR="004F0C99" w:rsidRDefault="004D4DC3" w:rsidP="009018C0">
      <w:pPr>
        <w:ind w:firstLine="709"/>
        <w:rPr>
          <w:sz w:val="28"/>
          <w:szCs w:val="28"/>
        </w:rPr>
      </w:pPr>
      <w:r>
        <w:rPr>
          <w:sz w:val="28"/>
          <w:szCs w:val="28"/>
        </w:rPr>
        <w:t xml:space="preserve">- </w:t>
      </w:r>
      <w:r w:rsidR="004F0C99" w:rsidRPr="003440B0">
        <w:rPr>
          <w:sz w:val="28"/>
          <w:szCs w:val="28"/>
        </w:rPr>
        <w:t xml:space="preserve">поліпшення управлінських механізмів, скерованих на розвиток та </w:t>
      </w:r>
      <w:r w:rsidR="000D0C8A">
        <w:rPr>
          <w:sz w:val="28"/>
          <w:szCs w:val="28"/>
        </w:rPr>
        <w:t>формування</w:t>
      </w:r>
      <w:r w:rsidR="004F0C99" w:rsidRPr="003440B0">
        <w:rPr>
          <w:sz w:val="28"/>
          <w:szCs w:val="28"/>
        </w:rPr>
        <w:t xml:space="preserve"> засад інноваційної політики органами місцевого управління.</w:t>
      </w:r>
    </w:p>
    <w:p w14:paraId="03E43A03" w14:textId="44484ABC" w:rsidR="004F0C99" w:rsidRDefault="004F0C99" w:rsidP="009018C0">
      <w:pPr>
        <w:ind w:firstLine="709"/>
        <w:rPr>
          <w:sz w:val="28"/>
          <w:szCs w:val="28"/>
        </w:rPr>
      </w:pPr>
      <w:r w:rsidRPr="003440B0">
        <w:rPr>
          <w:sz w:val="28"/>
          <w:szCs w:val="28"/>
        </w:rPr>
        <w:t xml:space="preserve">Потреба в розробці методичного </w:t>
      </w:r>
      <w:r>
        <w:rPr>
          <w:sz w:val="28"/>
          <w:szCs w:val="28"/>
        </w:rPr>
        <w:t>забезпечення</w:t>
      </w:r>
      <w:r w:rsidRPr="003440B0">
        <w:rPr>
          <w:sz w:val="28"/>
          <w:szCs w:val="28"/>
        </w:rPr>
        <w:t xml:space="preserve"> щодо формування </w:t>
      </w:r>
      <w:r>
        <w:rPr>
          <w:sz w:val="28"/>
          <w:szCs w:val="28"/>
        </w:rPr>
        <w:t xml:space="preserve">«потенціалу </w:t>
      </w:r>
      <w:r w:rsidRPr="003440B0">
        <w:rPr>
          <w:sz w:val="28"/>
          <w:szCs w:val="28"/>
        </w:rPr>
        <w:t>інновацій</w:t>
      </w:r>
      <w:r>
        <w:rPr>
          <w:sz w:val="28"/>
          <w:szCs w:val="28"/>
        </w:rPr>
        <w:t>»</w:t>
      </w:r>
      <w:r w:rsidRPr="003440B0">
        <w:rPr>
          <w:sz w:val="28"/>
          <w:szCs w:val="28"/>
        </w:rPr>
        <w:t xml:space="preserve"> </w:t>
      </w:r>
      <w:r w:rsidR="00BB33D2">
        <w:rPr>
          <w:sz w:val="28"/>
          <w:szCs w:val="28"/>
        </w:rPr>
        <w:t>сфери соціокультурних послуг</w:t>
      </w:r>
      <w:r w:rsidR="004D4DC3">
        <w:rPr>
          <w:sz w:val="28"/>
          <w:szCs w:val="28"/>
        </w:rPr>
        <w:t xml:space="preserve"> </w:t>
      </w:r>
      <w:r w:rsidRPr="003440B0">
        <w:rPr>
          <w:sz w:val="28"/>
          <w:szCs w:val="28"/>
        </w:rPr>
        <w:t>в громадах області обумовила вибір теми дипломної роботи.</w:t>
      </w:r>
    </w:p>
    <w:p w14:paraId="6592345F" w14:textId="44F97C90" w:rsidR="004F0C99" w:rsidRDefault="004F0C99" w:rsidP="009018C0">
      <w:pPr>
        <w:ind w:firstLine="709"/>
        <w:rPr>
          <w:sz w:val="28"/>
          <w:szCs w:val="28"/>
        </w:rPr>
      </w:pPr>
      <w:r w:rsidRPr="003440B0">
        <w:rPr>
          <w:sz w:val="28"/>
          <w:szCs w:val="28"/>
        </w:rPr>
        <w:t>Мет</w:t>
      </w:r>
      <w:r w:rsidR="00405F33">
        <w:rPr>
          <w:sz w:val="28"/>
          <w:szCs w:val="28"/>
        </w:rPr>
        <w:t>а</w:t>
      </w:r>
      <w:r w:rsidRPr="003440B0">
        <w:rPr>
          <w:sz w:val="28"/>
          <w:szCs w:val="28"/>
        </w:rPr>
        <w:t xml:space="preserve"> дипломної роботи </w:t>
      </w:r>
      <w:r w:rsidR="00405F33">
        <w:rPr>
          <w:sz w:val="28"/>
          <w:szCs w:val="28"/>
        </w:rPr>
        <w:t xml:space="preserve">окреслюється необхідністю </w:t>
      </w:r>
      <w:r w:rsidRPr="003440B0">
        <w:rPr>
          <w:sz w:val="28"/>
          <w:szCs w:val="28"/>
        </w:rPr>
        <w:t>узагальнення теорети</w:t>
      </w:r>
      <w:r>
        <w:rPr>
          <w:sz w:val="28"/>
          <w:szCs w:val="28"/>
        </w:rPr>
        <w:t xml:space="preserve">чних і </w:t>
      </w:r>
      <w:r w:rsidRPr="003440B0">
        <w:rPr>
          <w:sz w:val="28"/>
          <w:szCs w:val="28"/>
        </w:rPr>
        <w:t xml:space="preserve">методичних положень та спроби вироблення </w:t>
      </w:r>
      <w:r>
        <w:rPr>
          <w:sz w:val="28"/>
          <w:szCs w:val="28"/>
        </w:rPr>
        <w:t xml:space="preserve">рекомендацій </w:t>
      </w:r>
      <w:r w:rsidRPr="003440B0">
        <w:rPr>
          <w:sz w:val="28"/>
          <w:szCs w:val="28"/>
        </w:rPr>
        <w:lastRenderedPageBreak/>
        <w:t>практичн</w:t>
      </w:r>
      <w:r>
        <w:rPr>
          <w:sz w:val="28"/>
          <w:szCs w:val="28"/>
        </w:rPr>
        <w:t>ого</w:t>
      </w:r>
      <w:r w:rsidRPr="003440B0">
        <w:rPr>
          <w:sz w:val="28"/>
          <w:szCs w:val="28"/>
        </w:rPr>
        <w:t xml:space="preserve"> </w:t>
      </w:r>
      <w:r>
        <w:rPr>
          <w:sz w:val="28"/>
          <w:szCs w:val="28"/>
        </w:rPr>
        <w:t>характеру</w:t>
      </w:r>
      <w:r w:rsidRPr="003440B0">
        <w:rPr>
          <w:sz w:val="28"/>
          <w:szCs w:val="28"/>
        </w:rPr>
        <w:t xml:space="preserve"> щодо </w:t>
      </w:r>
      <w:r>
        <w:rPr>
          <w:sz w:val="28"/>
          <w:szCs w:val="28"/>
        </w:rPr>
        <w:t>становлення</w:t>
      </w:r>
      <w:r w:rsidRPr="003440B0">
        <w:rPr>
          <w:sz w:val="28"/>
          <w:szCs w:val="28"/>
        </w:rPr>
        <w:t xml:space="preserve"> </w:t>
      </w:r>
      <w:r>
        <w:rPr>
          <w:sz w:val="28"/>
          <w:szCs w:val="28"/>
        </w:rPr>
        <w:t xml:space="preserve">«потенціалу </w:t>
      </w:r>
      <w:r w:rsidRPr="003440B0">
        <w:rPr>
          <w:sz w:val="28"/>
          <w:szCs w:val="28"/>
        </w:rPr>
        <w:t>інновацій</w:t>
      </w:r>
      <w:r>
        <w:rPr>
          <w:sz w:val="28"/>
          <w:szCs w:val="28"/>
        </w:rPr>
        <w:t>»</w:t>
      </w:r>
      <w:r w:rsidRPr="003440B0">
        <w:rPr>
          <w:sz w:val="28"/>
          <w:szCs w:val="28"/>
        </w:rPr>
        <w:t xml:space="preserve"> </w:t>
      </w:r>
      <w:r w:rsidR="00BB33D2">
        <w:rPr>
          <w:sz w:val="28"/>
          <w:szCs w:val="28"/>
        </w:rPr>
        <w:t>сфери соціокультурних послуг</w:t>
      </w:r>
      <w:r w:rsidRPr="003440B0">
        <w:rPr>
          <w:sz w:val="28"/>
          <w:szCs w:val="28"/>
        </w:rPr>
        <w:t>.</w:t>
      </w:r>
    </w:p>
    <w:p w14:paraId="34F00296" w14:textId="2EC02583" w:rsidR="004F0C99" w:rsidRDefault="004F0C99" w:rsidP="009018C0">
      <w:pPr>
        <w:ind w:firstLine="709"/>
        <w:rPr>
          <w:sz w:val="28"/>
          <w:szCs w:val="28"/>
        </w:rPr>
      </w:pPr>
      <w:r w:rsidRPr="0080256E">
        <w:rPr>
          <w:sz w:val="28"/>
          <w:szCs w:val="28"/>
        </w:rPr>
        <w:t xml:space="preserve">З метою </w:t>
      </w:r>
      <w:r w:rsidR="0060129D">
        <w:rPr>
          <w:sz w:val="28"/>
          <w:szCs w:val="28"/>
        </w:rPr>
        <w:t xml:space="preserve">звершення </w:t>
      </w:r>
      <w:r w:rsidRPr="0080256E">
        <w:rPr>
          <w:sz w:val="28"/>
          <w:szCs w:val="28"/>
        </w:rPr>
        <w:t xml:space="preserve">окресленої мети </w:t>
      </w:r>
      <w:r>
        <w:rPr>
          <w:sz w:val="28"/>
          <w:szCs w:val="28"/>
        </w:rPr>
        <w:t>передбачається</w:t>
      </w:r>
      <w:r w:rsidRPr="0080256E">
        <w:rPr>
          <w:sz w:val="28"/>
          <w:szCs w:val="28"/>
        </w:rPr>
        <w:t xml:space="preserve"> виконати наступні завдання:</w:t>
      </w:r>
    </w:p>
    <w:p w14:paraId="769FF620" w14:textId="01049220" w:rsidR="004F0C99" w:rsidRDefault="004F0C99" w:rsidP="009018C0">
      <w:pPr>
        <w:ind w:firstLine="709"/>
        <w:rPr>
          <w:sz w:val="28"/>
          <w:szCs w:val="28"/>
        </w:rPr>
      </w:pPr>
      <w:bookmarkStart w:id="1" w:name="_Hlk157330866"/>
      <w:r>
        <w:rPr>
          <w:sz w:val="28"/>
          <w:szCs w:val="28"/>
        </w:rPr>
        <w:t xml:space="preserve">- узагальнити </w:t>
      </w:r>
      <w:r w:rsidRPr="0080256E">
        <w:rPr>
          <w:sz w:val="28"/>
          <w:szCs w:val="28"/>
        </w:rPr>
        <w:t xml:space="preserve">теоретичні </w:t>
      </w:r>
      <w:r>
        <w:rPr>
          <w:sz w:val="28"/>
          <w:szCs w:val="28"/>
        </w:rPr>
        <w:t>принципи</w:t>
      </w:r>
      <w:r w:rsidRPr="0080256E">
        <w:rPr>
          <w:sz w:val="28"/>
          <w:szCs w:val="28"/>
        </w:rPr>
        <w:t xml:space="preserve"> дослідження інноваційного потенціалу </w:t>
      </w:r>
      <w:r w:rsidR="00BB33D2">
        <w:rPr>
          <w:sz w:val="28"/>
          <w:szCs w:val="28"/>
        </w:rPr>
        <w:t>сфери соціокультурних послуг</w:t>
      </w:r>
      <w:r w:rsidRPr="0080256E">
        <w:rPr>
          <w:sz w:val="28"/>
          <w:szCs w:val="28"/>
        </w:rPr>
        <w:t>;</w:t>
      </w:r>
    </w:p>
    <w:p w14:paraId="71B22E52" w14:textId="21D7B0F1" w:rsidR="004F0C99" w:rsidRDefault="004F0C99" w:rsidP="009018C0">
      <w:pPr>
        <w:ind w:firstLine="709"/>
        <w:rPr>
          <w:sz w:val="28"/>
          <w:szCs w:val="28"/>
        </w:rPr>
      </w:pPr>
      <w:r>
        <w:rPr>
          <w:sz w:val="28"/>
          <w:szCs w:val="28"/>
        </w:rPr>
        <w:t>- аргументувати</w:t>
      </w:r>
      <w:r w:rsidRPr="0080256E">
        <w:rPr>
          <w:sz w:val="28"/>
          <w:szCs w:val="28"/>
        </w:rPr>
        <w:t xml:space="preserve"> сутність і місце інноваційного потенціалу в системі сукупного потенціалу </w:t>
      </w:r>
      <w:r w:rsidR="00BB33D2">
        <w:rPr>
          <w:sz w:val="28"/>
          <w:szCs w:val="28"/>
        </w:rPr>
        <w:t>сфери соціокультурних послуг</w:t>
      </w:r>
      <w:r w:rsidRPr="0080256E">
        <w:rPr>
          <w:sz w:val="28"/>
          <w:szCs w:val="28"/>
        </w:rPr>
        <w:t>;</w:t>
      </w:r>
    </w:p>
    <w:p w14:paraId="5BA7F400" w14:textId="39428730" w:rsidR="004F0C99" w:rsidRDefault="007E03B1" w:rsidP="009018C0">
      <w:pPr>
        <w:ind w:firstLine="709"/>
        <w:rPr>
          <w:sz w:val="28"/>
          <w:szCs w:val="28"/>
        </w:rPr>
      </w:pPr>
      <w:r>
        <w:rPr>
          <w:sz w:val="28"/>
          <w:szCs w:val="28"/>
        </w:rPr>
        <w:t>- узагальнити</w:t>
      </w:r>
      <w:r w:rsidR="004F0C99" w:rsidRPr="0080256E">
        <w:rPr>
          <w:sz w:val="28"/>
          <w:szCs w:val="28"/>
        </w:rPr>
        <w:t xml:space="preserve"> </w:t>
      </w:r>
      <w:r w:rsidR="004F0C99">
        <w:rPr>
          <w:sz w:val="28"/>
          <w:szCs w:val="28"/>
        </w:rPr>
        <w:t>новітні</w:t>
      </w:r>
      <w:r w:rsidR="004F0C99" w:rsidRPr="0080256E">
        <w:rPr>
          <w:sz w:val="28"/>
          <w:szCs w:val="28"/>
        </w:rPr>
        <w:t xml:space="preserve"> тенденції формування </w:t>
      </w:r>
      <w:r w:rsidR="004F0C99">
        <w:rPr>
          <w:sz w:val="28"/>
          <w:szCs w:val="28"/>
        </w:rPr>
        <w:t xml:space="preserve">«потенціалу </w:t>
      </w:r>
      <w:r w:rsidR="004F0C99" w:rsidRPr="0080256E">
        <w:rPr>
          <w:sz w:val="28"/>
          <w:szCs w:val="28"/>
        </w:rPr>
        <w:t>інновацій</w:t>
      </w:r>
      <w:r w:rsidR="004F0C99">
        <w:rPr>
          <w:sz w:val="28"/>
          <w:szCs w:val="28"/>
        </w:rPr>
        <w:t>»</w:t>
      </w:r>
      <w:r w:rsidR="004F0C99" w:rsidRPr="0080256E">
        <w:rPr>
          <w:sz w:val="28"/>
          <w:szCs w:val="28"/>
        </w:rPr>
        <w:t xml:space="preserve"> потенціалу сфери</w:t>
      </w:r>
      <w:r w:rsidR="004F0C99">
        <w:rPr>
          <w:sz w:val="28"/>
          <w:szCs w:val="28"/>
        </w:rPr>
        <w:t xml:space="preserve"> </w:t>
      </w:r>
      <w:r w:rsidR="005613A8">
        <w:rPr>
          <w:sz w:val="28"/>
          <w:szCs w:val="28"/>
        </w:rPr>
        <w:t xml:space="preserve">соціокультурних послуг </w:t>
      </w:r>
      <w:r w:rsidR="004F0C99">
        <w:rPr>
          <w:sz w:val="28"/>
          <w:szCs w:val="28"/>
        </w:rPr>
        <w:t xml:space="preserve">та </w:t>
      </w:r>
      <w:r w:rsidR="004F0C99" w:rsidRPr="0080256E">
        <w:rPr>
          <w:sz w:val="28"/>
          <w:szCs w:val="28"/>
        </w:rPr>
        <w:t xml:space="preserve">окремих </w:t>
      </w:r>
      <w:r w:rsidR="005613A8">
        <w:rPr>
          <w:sz w:val="28"/>
          <w:szCs w:val="28"/>
        </w:rPr>
        <w:t>його</w:t>
      </w:r>
      <w:r w:rsidR="004F0C99" w:rsidRPr="0080256E">
        <w:rPr>
          <w:sz w:val="28"/>
          <w:szCs w:val="28"/>
        </w:rPr>
        <w:t xml:space="preserve"> складових;</w:t>
      </w:r>
    </w:p>
    <w:p w14:paraId="554899B6" w14:textId="5D73049C" w:rsidR="004F0C99" w:rsidRDefault="004F0C99" w:rsidP="009018C0">
      <w:pPr>
        <w:ind w:firstLine="709"/>
        <w:rPr>
          <w:sz w:val="28"/>
          <w:szCs w:val="28"/>
        </w:rPr>
      </w:pPr>
      <w:r>
        <w:rPr>
          <w:sz w:val="28"/>
          <w:szCs w:val="28"/>
        </w:rPr>
        <w:t>- підтвердити</w:t>
      </w:r>
      <w:r w:rsidRPr="0080256E">
        <w:rPr>
          <w:sz w:val="28"/>
          <w:szCs w:val="28"/>
        </w:rPr>
        <w:t xml:space="preserve"> роль </w:t>
      </w:r>
      <w:r>
        <w:rPr>
          <w:sz w:val="28"/>
          <w:szCs w:val="28"/>
        </w:rPr>
        <w:t>органів місцевого управління</w:t>
      </w:r>
      <w:r w:rsidRPr="0080256E">
        <w:rPr>
          <w:sz w:val="28"/>
          <w:szCs w:val="28"/>
        </w:rPr>
        <w:t xml:space="preserve"> у формуванні інноваційного потенціалу </w:t>
      </w:r>
      <w:r w:rsidR="00BB33D2">
        <w:rPr>
          <w:sz w:val="28"/>
          <w:szCs w:val="28"/>
        </w:rPr>
        <w:t>сфери соціокультурних послуг</w:t>
      </w:r>
      <w:r w:rsidRPr="0080256E">
        <w:rPr>
          <w:sz w:val="28"/>
          <w:szCs w:val="28"/>
        </w:rPr>
        <w:t>;</w:t>
      </w:r>
    </w:p>
    <w:p w14:paraId="5D3DC2AB" w14:textId="37A7DB70" w:rsidR="004F0C99" w:rsidRPr="0080256E" w:rsidRDefault="004F0C99" w:rsidP="009018C0">
      <w:pPr>
        <w:ind w:firstLine="709"/>
        <w:rPr>
          <w:sz w:val="28"/>
          <w:szCs w:val="28"/>
        </w:rPr>
      </w:pPr>
      <w:r>
        <w:rPr>
          <w:sz w:val="28"/>
          <w:szCs w:val="28"/>
        </w:rPr>
        <w:t>- здійснити спробу запропонувати рекомендацій</w:t>
      </w:r>
      <w:r w:rsidRPr="0080256E">
        <w:rPr>
          <w:sz w:val="28"/>
          <w:szCs w:val="28"/>
        </w:rPr>
        <w:t xml:space="preserve"> щодо п</w:t>
      </w:r>
      <w:r>
        <w:rPr>
          <w:sz w:val="28"/>
          <w:szCs w:val="28"/>
        </w:rPr>
        <w:t>ершо</w:t>
      </w:r>
      <w:r w:rsidR="004D4DC3">
        <w:rPr>
          <w:sz w:val="28"/>
          <w:szCs w:val="28"/>
        </w:rPr>
        <w:t>черговості</w:t>
      </w:r>
      <w:r>
        <w:rPr>
          <w:sz w:val="28"/>
          <w:szCs w:val="28"/>
        </w:rPr>
        <w:t xml:space="preserve"> в</w:t>
      </w:r>
      <w:r w:rsidRPr="0080256E">
        <w:rPr>
          <w:sz w:val="28"/>
          <w:szCs w:val="28"/>
        </w:rPr>
        <w:t xml:space="preserve"> розвитку та шляхів стимулювання </w:t>
      </w:r>
      <w:r>
        <w:rPr>
          <w:sz w:val="28"/>
          <w:szCs w:val="28"/>
        </w:rPr>
        <w:t>збільшення</w:t>
      </w:r>
      <w:r w:rsidRPr="0080256E">
        <w:rPr>
          <w:sz w:val="28"/>
          <w:szCs w:val="28"/>
        </w:rPr>
        <w:t xml:space="preserve"> інноваційного потенціалу </w:t>
      </w:r>
      <w:r w:rsidR="00BB33D2">
        <w:rPr>
          <w:sz w:val="28"/>
          <w:szCs w:val="28"/>
        </w:rPr>
        <w:t>сфери соціокультурних послуг</w:t>
      </w:r>
      <w:r w:rsidRPr="0080256E">
        <w:rPr>
          <w:sz w:val="28"/>
          <w:szCs w:val="28"/>
        </w:rPr>
        <w:t>;</w:t>
      </w:r>
    </w:p>
    <w:bookmarkEnd w:id="1"/>
    <w:p w14:paraId="2561F503" w14:textId="0938648F" w:rsidR="004F0C99" w:rsidRPr="0080256E" w:rsidRDefault="004F0C99" w:rsidP="009018C0">
      <w:pPr>
        <w:ind w:firstLine="709"/>
        <w:rPr>
          <w:sz w:val="28"/>
          <w:szCs w:val="28"/>
        </w:rPr>
      </w:pPr>
      <w:r w:rsidRPr="0080256E">
        <w:rPr>
          <w:sz w:val="28"/>
          <w:szCs w:val="28"/>
        </w:rPr>
        <w:t xml:space="preserve">Об’єкт дослідження є </w:t>
      </w:r>
      <w:r>
        <w:rPr>
          <w:sz w:val="28"/>
          <w:szCs w:val="28"/>
        </w:rPr>
        <w:t>перебіг</w:t>
      </w:r>
      <w:r w:rsidRPr="0080256E">
        <w:rPr>
          <w:sz w:val="28"/>
          <w:szCs w:val="28"/>
        </w:rPr>
        <w:t xml:space="preserve"> розвитку </w:t>
      </w:r>
      <w:r>
        <w:rPr>
          <w:sz w:val="28"/>
          <w:szCs w:val="28"/>
        </w:rPr>
        <w:t xml:space="preserve">«потенціалу </w:t>
      </w:r>
      <w:r w:rsidRPr="0080256E">
        <w:rPr>
          <w:sz w:val="28"/>
          <w:szCs w:val="28"/>
        </w:rPr>
        <w:t>інновацій</w:t>
      </w:r>
      <w:r>
        <w:rPr>
          <w:sz w:val="28"/>
          <w:szCs w:val="28"/>
        </w:rPr>
        <w:t>»</w:t>
      </w:r>
      <w:r w:rsidRPr="0080256E">
        <w:rPr>
          <w:sz w:val="28"/>
          <w:szCs w:val="28"/>
        </w:rPr>
        <w:t xml:space="preserve"> </w:t>
      </w:r>
      <w:r w:rsidR="00BB33D2">
        <w:rPr>
          <w:sz w:val="28"/>
          <w:szCs w:val="28"/>
        </w:rPr>
        <w:t>сфери соціокультурних послуг</w:t>
      </w:r>
      <w:r w:rsidRPr="0080256E">
        <w:rPr>
          <w:sz w:val="28"/>
          <w:szCs w:val="28"/>
        </w:rPr>
        <w:t>.</w:t>
      </w:r>
    </w:p>
    <w:p w14:paraId="3A01343B" w14:textId="2CF08853" w:rsidR="004F0C99" w:rsidRDefault="004F0C99" w:rsidP="009018C0">
      <w:pPr>
        <w:ind w:firstLine="709"/>
        <w:rPr>
          <w:sz w:val="28"/>
          <w:szCs w:val="28"/>
        </w:rPr>
      </w:pPr>
      <w:r w:rsidRPr="0080256E">
        <w:rPr>
          <w:sz w:val="28"/>
          <w:szCs w:val="28"/>
        </w:rPr>
        <w:t>Предметом дослідження є теоретичні</w:t>
      </w:r>
      <w:r>
        <w:rPr>
          <w:sz w:val="28"/>
          <w:szCs w:val="28"/>
        </w:rPr>
        <w:t xml:space="preserve"> </w:t>
      </w:r>
      <w:r w:rsidRPr="0080256E">
        <w:rPr>
          <w:sz w:val="28"/>
          <w:szCs w:val="28"/>
        </w:rPr>
        <w:t xml:space="preserve">та практичні </w:t>
      </w:r>
      <w:r>
        <w:rPr>
          <w:sz w:val="28"/>
          <w:szCs w:val="28"/>
        </w:rPr>
        <w:t>погляди на</w:t>
      </w:r>
      <w:r w:rsidRPr="0080256E">
        <w:rPr>
          <w:sz w:val="28"/>
          <w:szCs w:val="28"/>
        </w:rPr>
        <w:t xml:space="preserve"> формування </w:t>
      </w:r>
      <w:r>
        <w:rPr>
          <w:sz w:val="28"/>
          <w:szCs w:val="28"/>
        </w:rPr>
        <w:t xml:space="preserve">«потенціалу </w:t>
      </w:r>
      <w:r w:rsidRPr="0080256E">
        <w:rPr>
          <w:sz w:val="28"/>
          <w:szCs w:val="28"/>
        </w:rPr>
        <w:t>інновацій</w:t>
      </w:r>
      <w:r>
        <w:rPr>
          <w:sz w:val="28"/>
          <w:szCs w:val="28"/>
        </w:rPr>
        <w:t>»</w:t>
      </w:r>
      <w:r w:rsidRPr="0080256E">
        <w:rPr>
          <w:sz w:val="28"/>
          <w:szCs w:val="28"/>
        </w:rPr>
        <w:t xml:space="preserve"> </w:t>
      </w:r>
      <w:r>
        <w:rPr>
          <w:sz w:val="28"/>
          <w:szCs w:val="28"/>
        </w:rPr>
        <w:t xml:space="preserve">в </w:t>
      </w:r>
      <w:r w:rsidR="00BB33D2">
        <w:rPr>
          <w:sz w:val="28"/>
          <w:szCs w:val="28"/>
        </w:rPr>
        <w:t>сфері соціокультурних послуг</w:t>
      </w:r>
      <w:r w:rsidRPr="0080256E">
        <w:rPr>
          <w:sz w:val="28"/>
          <w:szCs w:val="28"/>
        </w:rPr>
        <w:t>.</w:t>
      </w:r>
    </w:p>
    <w:p w14:paraId="619D923E" w14:textId="24DA4850" w:rsidR="004F0C99" w:rsidRPr="005F5A40" w:rsidRDefault="004F0C99" w:rsidP="00FF20A1">
      <w:pPr>
        <w:ind w:firstLine="709"/>
        <w:rPr>
          <w:sz w:val="28"/>
          <w:szCs w:val="28"/>
        </w:rPr>
      </w:pPr>
      <w:r>
        <w:rPr>
          <w:sz w:val="28"/>
          <w:szCs w:val="28"/>
        </w:rPr>
        <w:t>Джерельн</w:t>
      </w:r>
      <w:r w:rsidR="00FF20A1">
        <w:rPr>
          <w:sz w:val="28"/>
          <w:szCs w:val="28"/>
        </w:rPr>
        <w:t>а та і</w:t>
      </w:r>
      <w:r w:rsidRPr="005F5A40">
        <w:rPr>
          <w:sz w:val="28"/>
          <w:szCs w:val="28"/>
        </w:rPr>
        <w:t>нформаційн</w:t>
      </w:r>
      <w:r>
        <w:rPr>
          <w:sz w:val="28"/>
          <w:szCs w:val="28"/>
        </w:rPr>
        <w:t>а</w:t>
      </w:r>
      <w:r w:rsidRPr="005F5A40">
        <w:rPr>
          <w:sz w:val="28"/>
          <w:szCs w:val="28"/>
        </w:rPr>
        <w:t xml:space="preserve"> баз</w:t>
      </w:r>
      <w:r>
        <w:rPr>
          <w:sz w:val="28"/>
          <w:szCs w:val="28"/>
        </w:rPr>
        <w:t>а</w:t>
      </w:r>
      <w:r w:rsidRPr="005F5A40">
        <w:rPr>
          <w:sz w:val="28"/>
          <w:szCs w:val="28"/>
        </w:rPr>
        <w:t xml:space="preserve"> дослідження </w:t>
      </w:r>
      <w:r>
        <w:rPr>
          <w:sz w:val="28"/>
          <w:szCs w:val="28"/>
        </w:rPr>
        <w:t>ґрунтується</w:t>
      </w:r>
      <w:r w:rsidRPr="005F5A40">
        <w:rPr>
          <w:sz w:val="28"/>
          <w:szCs w:val="28"/>
        </w:rPr>
        <w:t xml:space="preserve"> </w:t>
      </w:r>
      <w:r>
        <w:rPr>
          <w:sz w:val="28"/>
          <w:szCs w:val="28"/>
        </w:rPr>
        <w:t xml:space="preserve">на </w:t>
      </w:r>
      <w:r w:rsidRPr="005F5A40">
        <w:rPr>
          <w:sz w:val="28"/>
          <w:szCs w:val="28"/>
        </w:rPr>
        <w:t>ресурс</w:t>
      </w:r>
      <w:r>
        <w:rPr>
          <w:sz w:val="28"/>
          <w:szCs w:val="28"/>
        </w:rPr>
        <w:t>ах</w:t>
      </w:r>
      <w:r w:rsidRPr="005F5A40">
        <w:rPr>
          <w:sz w:val="28"/>
          <w:szCs w:val="28"/>
        </w:rPr>
        <w:t xml:space="preserve"> мережі </w:t>
      </w:r>
      <w:proofErr w:type="spellStart"/>
      <w:r w:rsidRPr="005F5A40">
        <w:rPr>
          <w:sz w:val="28"/>
          <w:szCs w:val="28"/>
        </w:rPr>
        <w:t>Internet</w:t>
      </w:r>
      <w:proofErr w:type="spellEnd"/>
      <w:r>
        <w:rPr>
          <w:sz w:val="28"/>
          <w:szCs w:val="28"/>
        </w:rPr>
        <w:t xml:space="preserve">, </w:t>
      </w:r>
      <w:r w:rsidRPr="005F5A40">
        <w:rPr>
          <w:sz w:val="28"/>
          <w:szCs w:val="28"/>
        </w:rPr>
        <w:t>періодичн</w:t>
      </w:r>
      <w:r>
        <w:rPr>
          <w:sz w:val="28"/>
          <w:szCs w:val="28"/>
        </w:rPr>
        <w:t>их</w:t>
      </w:r>
      <w:r w:rsidRPr="005F5A40">
        <w:rPr>
          <w:sz w:val="28"/>
          <w:szCs w:val="28"/>
        </w:rPr>
        <w:t xml:space="preserve"> науков</w:t>
      </w:r>
      <w:r>
        <w:rPr>
          <w:sz w:val="28"/>
          <w:szCs w:val="28"/>
        </w:rPr>
        <w:t>их</w:t>
      </w:r>
      <w:r w:rsidRPr="005F5A40">
        <w:rPr>
          <w:sz w:val="28"/>
          <w:szCs w:val="28"/>
        </w:rPr>
        <w:t xml:space="preserve"> видання</w:t>
      </w:r>
      <w:r>
        <w:rPr>
          <w:sz w:val="28"/>
          <w:szCs w:val="28"/>
        </w:rPr>
        <w:t>х</w:t>
      </w:r>
      <w:r w:rsidRPr="005F5A40">
        <w:rPr>
          <w:sz w:val="28"/>
          <w:szCs w:val="28"/>
        </w:rPr>
        <w:t>, законодавч</w:t>
      </w:r>
      <w:r>
        <w:rPr>
          <w:sz w:val="28"/>
          <w:szCs w:val="28"/>
        </w:rPr>
        <w:t>их</w:t>
      </w:r>
      <w:r w:rsidRPr="005F5A40">
        <w:rPr>
          <w:sz w:val="28"/>
          <w:szCs w:val="28"/>
        </w:rPr>
        <w:t xml:space="preserve"> нормативн</w:t>
      </w:r>
      <w:r>
        <w:rPr>
          <w:sz w:val="28"/>
          <w:szCs w:val="28"/>
        </w:rPr>
        <w:t>их</w:t>
      </w:r>
      <w:r w:rsidRPr="005F5A40">
        <w:rPr>
          <w:sz w:val="28"/>
          <w:szCs w:val="28"/>
        </w:rPr>
        <w:t xml:space="preserve"> акт</w:t>
      </w:r>
      <w:r>
        <w:rPr>
          <w:sz w:val="28"/>
          <w:szCs w:val="28"/>
        </w:rPr>
        <w:t>ах.</w:t>
      </w:r>
    </w:p>
    <w:p w14:paraId="75003BB2" w14:textId="1305D716" w:rsidR="004F0C99" w:rsidRPr="007D7A87" w:rsidRDefault="004F0C99" w:rsidP="009018C0">
      <w:pPr>
        <w:ind w:firstLine="709"/>
        <w:rPr>
          <w:sz w:val="28"/>
          <w:szCs w:val="28"/>
        </w:rPr>
      </w:pPr>
      <w:r w:rsidRPr="007D7A87">
        <w:rPr>
          <w:sz w:val="28"/>
          <w:szCs w:val="28"/>
        </w:rPr>
        <w:t xml:space="preserve">Наукова новизна </w:t>
      </w:r>
      <w:r>
        <w:rPr>
          <w:sz w:val="28"/>
          <w:szCs w:val="28"/>
        </w:rPr>
        <w:t>отриманих</w:t>
      </w:r>
      <w:r w:rsidRPr="007D7A87">
        <w:rPr>
          <w:sz w:val="28"/>
          <w:szCs w:val="28"/>
        </w:rPr>
        <w:t xml:space="preserve"> результатів можемо визначити в узагальненні та розроб</w:t>
      </w:r>
      <w:r>
        <w:rPr>
          <w:sz w:val="28"/>
          <w:szCs w:val="28"/>
        </w:rPr>
        <w:t>лені</w:t>
      </w:r>
      <w:r w:rsidRPr="007D7A87">
        <w:rPr>
          <w:sz w:val="28"/>
          <w:szCs w:val="28"/>
        </w:rPr>
        <w:t xml:space="preserve"> теоретичних положень і практичних </w:t>
      </w:r>
      <w:r w:rsidR="00FF20A1">
        <w:rPr>
          <w:sz w:val="28"/>
          <w:szCs w:val="28"/>
        </w:rPr>
        <w:t>інструкцій</w:t>
      </w:r>
      <w:r w:rsidRPr="007D7A87">
        <w:rPr>
          <w:sz w:val="28"/>
          <w:szCs w:val="28"/>
        </w:rPr>
        <w:t xml:space="preserve"> щодо </w:t>
      </w:r>
      <w:r w:rsidR="00405F33">
        <w:rPr>
          <w:sz w:val="28"/>
          <w:szCs w:val="28"/>
        </w:rPr>
        <w:t>становлення</w:t>
      </w:r>
      <w:r w:rsidRPr="007D7A87">
        <w:rPr>
          <w:sz w:val="28"/>
          <w:szCs w:val="28"/>
        </w:rPr>
        <w:t xml:space="preserve"> інноваційного потенціалу </w:t>
      </w:r>
      <w:r w:rsidR="00BB33D2">
        <w:rPr>
          <w:sz w:val="28"/>
          <w:szCs w:val="28"/>
        </w:rPr>
        <w:t>сфери соціокультурних послуг</w:t>
      </w:r>
      <w:r w:rsidR="00FF20A1">
        <w:rPr>
          <w:sz w:val="28"/>
          <w:szCs w:val="28"/>
        </w:rPr>
        <w:t xml:space="preserve"> в громадах Івано-Франківської області</w:t>
      </w:r>
      <w:r w:rsidRPr="007D7A87">
        <w:rPr>
          <w:sz w:val="28"/>
          <w:szCs w:val="28"/>
        </w:rPr>
        <w:t>.</w:t>
      </w:r>
    </w:p>
    <w:p w14:paraId="24FF2070" w14:textId="77777777" w:rsidR="004F0C99" w:rsidRDefault="004F0C99" w:rsidP="009018C0">
      <w:pPr>
        <w:ind w:firstLine="709"/>
        <w:rPr>
          <w:sz w:val="28"/>
          <w:szCs w:val="28"/>
        </w:rPr>
      </w:pPr>
      <w:r w:rsidRPr="00886161">
        <w:rPr>
          <w:sz w:val="28"/>
          <w:szCs w:val="28"/>
        </w:rPr>
        <w:t>Засадничі положення дипломної роботи, що</w:t>
      </w:r>
      <w:r>
        <w:rPr>
          <w:sz w:val="28"/>
          <w:szCs w:val="28"/>
        </w:rPr>
        <w:t xml:space="preserve"> окреслюють</w:t>
      </w:r>
      <w:r w:rsidRPr="00886161">
        <w:rPr>
          <w:sz w:val="28"/>
          <w:szCs w:val="28"/>
        </w:rPr>
        <w:t xml:space="preserve"> новизну й </w:t>
      </w:r>
      <w:r>
        <w:rPr>
          <w:sz w:val="28"/>
          <w:szCs w:val="28"/>
        </w:rPr>
        <w:t>виставлено</w:t>
      </w:r>
      <w:r w:rsidRPr="00886161">
        <w:rPr>
          <w:sz w:val="28"/>
          <w:szCs w:val="28"/>
        </w:rPr>
        <w:t xml:space="preserve"> на прилюдний захист, ґрунтуються в наступному: удосконалено:</w:t>
      </w:r>
    </w:p>
    <w:p w14:paraId="6A8C3D6E" w14:textId="295BDA60" w:rsidR="004F0C99" w:rsidRDefault="004F0C99" w:rsidP="009018C0">
      <w:pPr>
        <w:ind w:firstLine="709"/>
        <w:rPr>
          <w:sz w:val="28"/>
          <w:szCs w:val="28"/>
        </w:rPr>
      </w:pPr>
      <w:r>
        <w:rPr>
          <w:sz w:val="28"/>
          <w:szCs w:val="28"/>
        </w:rPr>
        <w:t xml:space="preserve">- «потенціал </w:t>
      </w:r>
      <w:r w:rsidRPr="00886161">
        <w:rPr>
          <w:sz w:val="28"/>
          <w:szCs w:val="28"/>
        </w:rPr>
        <w:t>інновацій</w:t>
      </w:r>
      <w:r>
        <w:rPr>
          <w:sz w:val="28"/>
          <w:szCs w:val="28"/>
        </w:rPr>
        <w:t>»</w:t>
      </w:r>
      <w:r w:rsidRPr="00886161">
        <w:rPr>
          <w:sz w:val="28"/>
          <w:szCs w:val="28"/>
        </w:rPr>
        <w:t xml:space="preserve"> </w:t>
      </w:r>
      <w:r w:rsidR="00BB33D2">
        <w:rPr>
          <w:sz w:val="28"/>
          <w:szCs w:val="28"/>
        </w:rPr>
        <w:t>сфери соціокультурних послуг</w:t>
      </w:r>
      <w:r w:rsidRPr="00886161">
        <w:rPr>
          <w:sz w:val="28"/>
          <w:szCs w:val="28"/>
        </w:rPr>
        <w:t xml:space="preserve">, </w:t>
      </w:r>
      <w:r>
        <w:rPr>
          <w:sz w:val="28"/>
          <w:szCs w:val="28"/>
        </w:rPr>
        <w:t>окреслюється</w:t>
      </w:r>
      <w:r w:rsidRPr="00886161">
        <w:rPr>
          <w:sz w:val="28"/>
          <w:szCs w:val="28"/>
        </w:rPr>
        <w:t xml:space="preserve"> як </w:t>
      </w:r>
      <w:r w:rsidR="00E134FE">
        <w:rPr>
          <w:sz w:val="28"/>
          <w:szCs w:val="28"/>
        </w:rPr>
        <w:t>комплекс</w:t>
      </w:r>
      <w:r w:rsidRPr="00886161">
        <w:rPr>
          <w:sz w:val="28"/>
          <w:szCs w:val="28"/>
        </w:rPr>
        <w:t xml:space="preserve"> ресурсів та їх </w:t>
      </w:r>
      <w:r>
        <w:rPr>
          <w:sz w:val="28"/>
          <w:szCs w:val="28"/>
        </w:rPr>
        <w:t>здатність</w:t>
      </w:r>
      <w:r w:rsidRPr="00886161">
        <w:rPr>
          <w:sz w:val="28"/>
          <w:szCs w:val="28"/>
        </w:rPr>
        <w:t xml:space="preserve"> бути перетвореними на ін</w:t>
      </w:r>
      <w:r>
        <w:rPr>
          <w:sz w:val="28"/>
          <w:szCs w:val="28"/>
        </w:rPr>
        <w:t>новації</w:t>
      </w:r>
      <w:r w:rsidRPr="00886161">
        <w:rPr>
          <w:sz w:val="28"/>
          <w:szCs w:val="28"/>
        </w:rPr>
        <w:t>, які</w:t>
      </w:r>
      <w:r>
        <w:rPr>
          <w:sz w:val="28"/>
          <w:szCs w:val="28"/>
        </w:rPr>
        <w:t xml:space="preserve"> </w:t>
      </w:r>
      <w:r>
        <w:rPr>
          <w:sz w:val="28"/>
          <w:szCs w:val="28"/>
        </w:rPr>
        <w:lastRenderedPageBreak/>
        <w:t>створюють</w:t>
      </w:r>
      <w:r w:rsidRPr="00886161">
        <w:rPr>
          <w:sz w:val="28"/>
          <w:szCs w:val="28"/>
        </w:rPr>
        <w:t xml:space="preserve"> мережу </w:t>
      </w:r>
      <w:r>
        <w:rPr>
          <w:sz w:val="28"/>
          <w:szCs w:val="28"/>
        </w:rPr>
        <w:t xml:space="preserve">регламентованих </w:t>
      </w:r>
      <w:r w:rsidRPr="00886161">
        <w:rPr>
          <w:sz w:val="28"/>
          <w:szCs w:val="28"/>
        </w:rPr>
        <w:t>зв’язків у системі та с</w:t>
      </w:r>
      <w:r>
        <w:rPr>
          <w:sz w:val="28"/>
          <w:szCs w:val="28"/>
        </w:rPr>
        <w:t>керовані</w:t>
      </w:r>
      <w:r w:rsidRPr="00886161">
        <w:rPr>
          <w:sz w:val="28"/>
          <w:szCs w:val="28"/>
        </w:rPr>
        <w:t xml:space="preserve"> на о</w:t>
      </w:r>
      <w:r>
        <w:rPr>
          <w:sz w:val="28"/>
          <w:szCs w:val="28"/>
        </w:rPr>
        <w:t>держання</w:t>
      </w:r>
      <w:r w:rsidRPr="00886161">
        <w:rPr>
          <w:sz w:val="28"/>
          <w:szCs w:val="28"/>
        </w:rPr>
        <w:t xml:space="preserve"> прибутку її учасниками для </w:t>
      </w:r>
      <w:r>
        <w:rPr>
          <w:sz w:val="28"/>
          <w:szCs w:val="28"/>
        </w:rPr>
        <w:t>гарантування</w:t>
      </w:r>
      <w:r w:rsidRPr="00886161">
        <w:rPr>
          <w:sz w:val="28"/>
          <w:szCs w:val="28"/>
        </w:rPr>
        <w:t xml:space="preserve"> </w:t>
      </w:r>
      <w:r w:rsidR="004D4DC3">
        <w:rPr>
          <w:sz w:val="28"/>
          <w:szCs w:val="28"/>
        </w:rPr>
        <w:t>щодо громадських</w:t>
      </w:r>
      <w:r w:rsidRPr="00886161">
        <w:rPr>
          <w:sz w:val="28"/>
          <w:szCs w:val="28"/>
        </w:rPr>
        <w:t xml:space="preserve"> потреб ринку</w:t>
      </w:r>
      <w:r>
        <w:rPr>
          <w:sz w:val="28"/>
          <w:szCs w:val="28"/>
        </w:rPr>
        <w:t xml:space="preserve"> соціокультурних послуг</w:t>
      </w:r>
      <w:r w:rsidRPr="00886161">
        <w:rPr>
          <w:sz w:val="28"/>
          <w:szCs w:val="28"/>
        </w:rPr>
        <w:t xml:space="preserve">, що поглиблює роль </w:t>
      </w:r>
      <w:r>
        <w:rPr>
          <w:sz w:val="28"/>
          <w:szCs w:val="28"/>
        </w:rPr>
        <w:t xml:space="preserve">інновацій </w:t>
      </w:r>
      <w:r w:rsidR="004D4DC3">
        <w:rPr>
          <w:sz w:val="28"/>
          <w:szCs w:val="28"/>
        </w:rPr>
        <w:t xml:space="preserve">(нововведень) </w:t>
      </w:r>
      <w:r>
        <w:rPr>
          <w:sz w:val="28"/>
          <w:szCs w:val="28"/>
        </w:rPr>
        <w:t>в соціокультурному середовищі громад області</w:t>
      </w:r>
      <w:r w:rsidRPr="00886161">
        <w:rPr>
          <w:sz w:val="28"/>
          <w:szCs w:val="28"/>
        </w:rPr>
        <w:t xml:space="preserve"> під впливом </w:t>
      </w:r>
      <w:r>
        <w:rPr>
          <w:sz w:val="28"/>
          <w:szCs w:val="28"/>
        </w:rPr>
        <w:t xml:space="preserve">процесів </w:t>
      </w:r>
      <w:r w:rsidRPr="00886161">
        <w:rPr>
          <w:sz w:val="28"/>
          <w:szCs w:val="28"/>
        </w:rPr>
        <w:t xml:space="preserve">трансформацій і </w:t>
      </w:r>
      <w:r>
        <w:rPr>
          <w:sz w:val="28"/>
          <w:szCs w:val="28"/>
        </w:rPr>
        <w:t xml:space="preserve">сприяє </w:t>
      </w:r>
      <w:r w:rsidRPr="00886161">
        <w:rPr>
          <w:sz w:val="28"/>
          <w:szCs w:val="28"/>
        </w:rPr>
        <w:t>вдосконал</w:t>
      </w:r>
      <w:r>
        <w:rPr>
          <w:sz w:val="28"/>
          <w:szCs w:val="28"/>
        </w:rPr>
        <w:t>енню</w:t>
      </w:r>
      <w:r w:rsidRPr="00886161">
        <w:rPr>
          <w:sz w:val="28"/>
          <w:szCs w:val="28"/>
        </w:rPr>
        <w:t xml:space="preserve"> </w:t>
      </w:r>
      <w:r w:rsidR="004D4DC3">
        <w:rPr>
          <w:sz w:val="28"/>
          <w:szCs w:val="28"/>
        </w:rPr>
        <w:t xml:space="preserve">основних </w:t>
      </w:r>
      <w:r w:rsidRPr="00886161">
        <w:rPr>
          <w:sz w:val="28"/>
          <w:szCs w:val="28"/>
        </w:rPr>
        <w:t>підход</w:t>
      </w:r>
      <w:r>
        <w:rPr>
          <w:sz w:val="28"/>
          <w:szCs w:val="28"/>
        </w:rPr>
        <w:t>ів</w:t>
      </w:r>
      <w:r w:rsidRPr="00886161">
        <w:rPr>
          <w:sz w:val="28"/>
          <w:szCs w:val="28"/>
        </w:rPr>
        <w:t xml:space="preserve"> до </w:t>
      </w:r>
      <w:r>
        <w:rPr>
          <w:sz w:val="28"/>
          <w:szCs w:val="28"/>
        </w:rPr>
        <w:t>формулювання</w:t>
      </w:r>
      <w:r w:rsidRPr="00886161">
        <w:rPr>
          <w:sz w:val="28"/>
          <w:szCs w:val="28"/>
        </w:rPr>
        <w:t xml:space="preserve"> </w:t>
      </w:r>
      <w:r>
        <w:rPr>
          <w:sz w:val="28"/>
          <w:szCs w:val="28"/>
        </w:rPr>
        <w:t>факторів дії</w:t>
      </w:r>
      <w:r w:rsidRPr="00886161">
        <w:rPr>
          <w:sz w:val="28"/>
          <w:szCs w:val="28"/>
        </w:rPr>
        <w:t xml:space="preserve"> на інноваційний потенціал;</w:t>
      </w:r>
    </w:p>
    <w:p w14:paraId="496F2357" w14:textId="77777777" w:rsidR="002F2450" w:rsidRDefault="004F0C99" w:rsidP="009018C0">
      <w:pPr>
        <w:ind w:firstLine="709"/>
        <w:rPr>
          <w:sz w:val="28"/>
          <w:szCs w:val="28"/>
        </w:rPr>
      </w:pPr>
      <w:r>
        <w:rPr>
          <w:sz w:val="28"/>
          <w:szCs w:val="28"/>
        </w:rPr>
        <w:t xml:space="preserve">- </w:t>
      </w:r>
      <w:r w:rsidRPr="00A6435D">
        <w:rPr>
          <w:sz w:val="28"/>
          <w:szCs w:val="28"/>
        </w:rPr>
        <w:t>наукові розробки щодо регулювання діяльності</w:t>
      </w:r>
      <w:r w:rsidR="002F2450">
        <w:rPr>
          <w:sz w:val="28"/>
          <w:szCs w:val="28"/>
        </w:rPr>
        <w:t xml:space="preserve"> (інноваційної) </w:t>
      </w:r>
      <w:r w:rsidRPr="00A6435D">
        <w:rPr>
          <w:sz w:val="28"/>
          <w:szCs w:val="28"/>
        </w:rPr>
        <w:t xml:space="preserve"> на основі,</w:t>
      </w:r>
      <w:r>
        <w:rPr>
          <w:sz w:val="28"/>
          <w:szCs w:val="28"/>
        </w:rPr>
        <w:t xml:space="preserve"> </w:t>
      </w:r>
      <w:r w:rsidRPr="00A6435D">
        <w:rPr>
          <w:sz w:val="28"/>
          <w:szCs w:val="28"/>
        </w:rPr>
        <w:t>обґрунтування системи оптимальних інструментів стимулювання збільшення інноваційного потенціалу (іміджевих), впровадження яких, разом із уже впровадженими підходами сприяє</w:t>
      </w:r>
      <w:r w:rsidR="002F2450">
        <w:rPr>
          <w:sz w:val="28"/>
          <w:szCs w:val="28"/>
        </w:rPr>
        <w:t>:</w:t>
      </w:r>
    </w:p>
    <w:p w14:paraId="5AB05650" w14:textId="115B3E0C" w:rsidR="002F2450" w:rsidRDefault="002F2450" w:rsidP="009018C0">
      <w:pPr>
        <w:ind w:firstLine="709"/>
        <w:rPr>
          <w:sz w:val="28"/>
          <w:szCs w:val="28"/>
        </w:rPr>
      </w:pPr>
      <w:r>
        <w:rPr>
          <w:sz w:val="28"/>
          <w:szCs w:val="28"/>
        </w:rPr>
        <w:t xml:space="preserve">- </w:t>
      </w:r>
      <w:r w:rsidR="004F0C99" w:rsidRPr="00A6435D">
        <w:rPr>
          <w:sz w:val="28"/>
          <w:szCs w:val="28"/>
        </w:rPr>
        <w:t xml:space="preserve"> формулювання основ для динамічності інноваційного процесу</w:t>
      </w:r>
      <w:r w:rsidR="007D5502">
        <w:rPr>
          <w:sz w:val="28"/>
          <w:szCs w:val="28"/>
        </w:rPr>
        <w:t xml:space="preserve"> в сфері соціокультурних послуг</w:t>
      </w:r>
      <w:r>
        <w:rPr>
          <w:sz w:val="28"/>
          <w:szCs w:val="28"/>
        </w:rPr>
        <w:t>;</w:t>
      </w:r>
    </w:p>
    <w:p w14:paraId="34EA058D" w14:textId="00BFD622" w:rsidR="002F2450" w:rsidRDefault="002F2450" w:rsidP="009018C0">
      <w:pPr>
        <w:ind w:firstLine="709"/>
        <w:rPr>
          <w:sz w:val="28"/>
          <w:szCs w:val="28"/>
        </w:rPr>
      </w:pPr>
      <w:r>
        <w:rPr>
          <w:sz w:val="28"/>
          <w:szCs w:val="28"/>
        </w:rPr>
        <w:t>-</w:t>
      </w:r>
      <w:r w:rsidR="007D5502">
        <w:rPr>
          <w:sz w:val="28"/>
          <w:szCs w:val="28"/>
        </w:rPr>
        <w:t xml:space="preserve"> </w:t>
      </w:r>
      <w:r w:rsidR="004F0C99" w:rsidRPr="00A6435D">
        <w:rPr>
          <w:sz w:val="28"/>
          <w:szCs w:val="28"/>
        </w:rPr>
        <w:t xml:space="preserve">створення дієвої </w:t>
      </w:r>
      <w:r w:rsidR="007D5502">
        <w:rPr>
          <w:sz w:val="28"/>
          <w:szCs w:val="28"/>
        </w:rPr>
        <w:t>інфраструктури для нововведень (інновацій) в сфері соціокультурних послуг</w:t>
      </w:r>
      <w:r>
        <w:rPr>
          <w:sz w:val="28"/>
          <w:szCs w:val="28"/>
        </w:rPr>
        <w:t>;</w:t>
      </w:r>
    </w:p>
    <w:p w14:paraId="211D8F83" w14:textId="3D0B856E" w:rsidR="004F0C99" w:rsidRDefault="002F2450" w:rsidP="009018C0">
      <w:pPr>
        <w:ind w:firstLine="709"/>
        <w:rPr>
          <w:sz w:val="28"/>
          <w:szCs w:val="28"/>
        </w:rPr>
      </w:pPr>
      <w:r>
        <w:rPr>
          <w:sz w:val="28"/>
          <w:szCs w:val="28"/>
        </w:rPr>
        <w:t xml:space="preserve">- </w:t>
      </w:r>
      <w:r w:rsidR="004F0C99" w:rsidRPr="00A6435D">
        <w:rPr>
          <w:sz w:val="28"/>
          <w:szCs w:val="28"/>
        </w:rPr>
        <w:t>привабливого середовища реалізації інноваційних проектів</w:t>
      </w:r>
      <w:r w:rsidR="007D5502">
        <w:rPr>
          <w:sz w:val="28"/>
          <w:szCs w:val="28"/>
        </w:rPr>
        <w:t xml:space="preserve"> в сфері соціокультурних послуг</w:t>
      </w:r>
      <w:r w:rsidR="004F0C99">
        <w:rPr>
          <w:sz w:val="28"/>
          <w:szCs w:val="28"/>
        </w:rPr>
        <w:t>.</w:t>
      </w:r>
    </w:p>
    <w:p w14:paraId="5D794051" w14:textId="77777777" w:rsidR="004D4DC3" w:rsidRDefault="004F0C99" w:rsidP="009018C0">
      <w:pPr>
        <w:ind w:firstLine="709"/>
        <w:rPr>
          <w:sz w:val="28"/>
          <w:szCs w:val="28"/>
        </w:rPr>
      </w:pPr>
      <w:r w:rsidRPr="00083B2B">
        <w:rPr>
          <w:sz w:val="28"/>
          <w:szCs w:val="28"/>
        </w:rPr>
        <w:t>Практичне значення отриманих результатів. Одержані результати та розроблені рекомендації становлять методичне підґрунтя щодо розвитку інноваційного потенціалу</w:t>
      </w:r>
      <w:r>
        <w:rPr>
          <w:sz w:val="28"/>
          <w:szCs w:val="28"/>
        </w:rPr>
        <w:t xml:space="preserve"> сфери соціокультурних послуг</w:t>
      </w:r>
      <w:r w:rsidRPr="00083B2B">
        <w:rPr>
          <w:sz w:val="28"/>
          <w:szCs w:val="28"/>
        </w:rPr>
        <w:t>.</w:t>
      </w:r>
    </w:p>
    <w:p w14:paraId="0617534F" w14:textId="39C5346E" w:rsidR="004F0C99" w:rsidRDefault="004F0C99" w:rsidP="009018C0">
      <w:pPr>
        <w:ind w:firstLine="709"/>
        <w:rPr>
          <w:sz w:val="28"/>
          <w:szCs w:val="28"/>
        </w:rPr>
      </w:pPr>
      <w:r w:rsidRPr="00083B2B">
        <w:rPr>
          <w:sz w:val="28"/>
          <w:szCs w:val="28"/>
        </w:rPr>
        <w:t xml:space="preserve">До результатів, які мають </w:t>
      </w:r>
      <w:r>
        <w:rPr>
          <w:sz w:val="28"/>
          <w:szCs w:val="28"/>
        </w:rPr>
        <w:t>особливе</w:t>
      </w:r>
      <w:r w:rsidRPr="00083B2B">
        <w:rPr>
          <w:sz w:val="28"/>
          <w:szCs w:val="28"/>
        </w:rPr>
        <w:t xml:space="preserve"> практичне значення належать:</w:t>
      </w:r>
    </w:p>
    <w:p w14:paraId="47E3B273" w14:textId="110CC99B" w:rsidR="004F0C99" w:rsidRDefault="004F0C99" w:rsidP="009018C0">
      <w:pPr>
        <w:ind w:firstLine="709"/>
        <w:rPr>
          <w:sz w:val="28"/>
          <w:szCs w:val="28"/>
        </w:rPr>
      </w:pPr>
      <w:r>
        <w:rPr>
          <w:sz w:val="28"/>
          <w:szCs w:val="28"/>
        </w:rPr>
        <w:t xml:space="preserve">- </w:t>
      </w:r>
      <w:r w:rsidRPr="00083B2B">
        <w:rPr>
          <w:sz w:val="28"/>
          <w:szCs w:val="28"/>
        </w:rPr>
        <w:t xml:space="preserve">розвиток </w:t>
      </w:r>
      <w:r>
        <w:rPr>
          <w:sz w:val="28"/>
          <w:szCs w:val="28"/>
        </w:rPr>
        <w:t xml:space="preserve">«потенціал </w:t>
      </w:r>
      <w:r w:rsidRPr="00083B2B">
        <w:rPr>
          <w:sz w:val="28"/>
          <w:szCs w:val="28"/>
        </w:rPr>
        <w:t>інновацій</w:t>
      </w:r>
      <w:r>
        <w:rPr>
          <w:sz w:val="28"/>
          <w:szCs w:val="28"/>
        </w:rPr>
        <w:t>»</w:t>
      </w:r>
      <w:r w:rsidRPr="00083B2B">
        <w:rPr>
          <w:sz w:val="28"/>
          <w:szCs w:val="28"/>
        </w:rPr>
        <w:t xml:space="preserve"> </w:t>
      </w:r>
      <w:r w:rsidR="007D5502">
        <w:rPr>
          <w:sz w:val="28"/>
          <w:szCs w:val="28"/>
        </w:rPr>
        <w:t xml:space="preserve">в сфері соціокультурних послуг </w:t>
      </w:r>
      <w:r w:rsidRPr="00083B2B">
        <w:rPr>
          <w:sz w:val="28"/>
          <w:szCs w:val="28"/>
        </w:rPr>
        <w:t xml:space="preserve">на основі матриці еластичності потенціалів та впливу на </w:t>
      </w:r>
      <w:r>
        <w:rPr>
          <w:sz w:val="28"/>
          <w:szCs w:val="28"/>
        </w:rPr>
        <w:t>розроблення</w:t>
      </w:r>
      <w:r w:rsidRPr="00083B2B">
        <w:rPr>
          <w:sz w:val="28"/>
          <w:szCs w:val="28"/>
        </w:rPr>
        <w:t xml:space="preserve"> та управління </w:t>
      </w:r>
      <w:r>
        <w:rPr>
          <w:sz w:val="28"/>
          <w:szCs w:val="28"/>
        </w:rPr>
        <w:t xml:space="preserve">«потенціалом </w:t>
      </w:r>
      <w:r w:rsidRPr="00083B2B">
        <w:rPr>
          <w:sz w:val="28"/>
          <w:szCs w:val="28"/>
        </w:rPr>
        <w:t>ін</w:t>
      </w:r>
      <w:r>
        <w:rPr>
          <w:sz w:val="28"/>
          <w:szCs w:val="28"/>
        </w:rPr>
        <w:t>новацій»</w:t>
      </w:r>
      <w:r w:rsidR="007D5502">
        <w:rPr>
          <w:sz w:val="28"/>
          <w:szCs w:val="28"/>
        </w:rPr>
        <w:t xml:space="preserve"> в сфері соціокультурних послуг органами місцевого управління</w:t>
      </w:r>
      <w:r w:rsidRPr="00083B2B">
        <w:rPr>
          <w:sz w:val="28"/>
          <w:szCs w:val="28"/>
        </w:rPr>
        <w:t>;</w:t>
      </w:r>
    </w:p>
    <w:p w14:paraId="0541BAD3" w14:textId="77777777" w:rsidR="004F0C99" w:rsidRPr="00083B2B" w:rsidRDefault="004F0C99" w:rsidP="009018C0">
      <w:pPr>
        <w:ind w:firstLine="709"/>
        <w:rPr>
          <w:sz w:val="28"/>
          <w:szCs w:val="28"/>
        </w:rPr>
      </w:pPr>
      <w:r>
        <w:rPr>
          <w:sz w:val="28"/>
          <w:szCs w:val="28"/>
        </w:rPr>
        <w:t xml:space="preserve">- </w:t>
      </w:r>
      <w:r w:rsidRPr="00083B2B">
        <w:rPr>
          <w:sz w:val="28"/>
          <w:szCs w:val="28"/>
        </w:rPr>
        <w:t xml:space="preserve">використання інформаційного потенціалу, як </w:t>
      </w:r>
      <w:r>
        <w:rPr>
          <w:sz w:val="28"/>
          <w:szCs w:val="28"/>
        </w:rPr>
        <w:t>одного із регламентуючих</w:t>
      </w:r>
      <w:r w:rsidRPr="00083B2B">
        <w:rPr>
          <w:sz w:val="28"/>
          <w:szCs w:val="28"/>
        </w:rPr>
        <w:t xml:space="preserve"> елемент</w:t>
      </w:r>
      <w:r>
        <w:rPr>
          <w:sz w:val="28"/>
          <w:szCs w:val="28"/>
        </w:rPr>
        <w:t>ів</w:t>
      </w:r>
      <w:r w:rsidRPr="00083B2B">
        <w:rPr>
          <w:sz w:val="28"/>
          <w:szCs w:val="28"/>
        </w:rPr>
        <w:t xml:space="preserve"> формування іміджу </w:t>
      </w:r>
      <w:r>
        <w:rPr>
          <w:sz w:val="28"/>
          <w:szCs w:val="28"/>
        </w:rPr>
        <w:t>сфери соціокультурних послуг</w:t>
      </w:r>
      <w:r w:rsidRPr="00083B2B">
        <w:rPr>
          <w:sz w:val="28"/>
          <w:szCs w:val="28"/>
        </w:rPr>
        <w:t xml:space="preserve"> на основі груп потенціалів;</w:t>
      </w:r>
    </w:p>
    <w:p w14:paraId="45A8EA59" w14:textId="77777777" w:rsidR="004F0C99" w:rsidRDefault="004F0C99" w:rsidP="009018C0">
      <w:pPr>
        <w:ind w:firstLine="709"/>
        <w:rPr>
          <w:sz w:val="28"/>
          <w:szCs w:val="28"/>
        </w:rPr>
      </w:pPr>
      <w:r>
        <w:rPr>
          <w:sz w:val="28"/>
          <w:szCs w:val="28"/>
        </w:rPr>
        <w:t xml:space="preserve">- </w:t>
      </w:r>
      <w:r w:rsidRPr="00083B2B">
        <w:rPr>
          <w:sz w:val="28"/>
          <w:szCs w:val="28"/>
        </w:rPr>
        <w:t>за</w:t>
      </w:r>
      <w:r>
        <w:rPr>
          <w:sz w:val="28"/>
          <w:szCs w:val="28"/>
        </w:rPr>
        <w:t>провадження</w:t>
      </w:r>
      <w:r w:rsidRPr="00083B2B">
        <w:rPr>
          <w:sz w:val="28"/>
          <w:szCs w:val="28"/>
        </w:rPr>
        <w:t xml:space="preserve"> прогнозної моделі впливу </w:t>
      </w:r>
      <w:r>
        <w:rPr>
          <w:sz w:val="28"/>
          <w:szCs w:val="28"/>
        </w:rPr>
        <w:t xml:space="preserve">«потенціалу </w:t>
      </w:r>
      <w:r w:rsidRPr="00083B2B">
        <w:rPr>
          <w:sz w:val="28"/>
          <w:szCs w:val="28"/>
        </w:rPr>
        <w:t>інновацій</w:t>
      </w:r>
      <w:r>
        <w:rPr>
          <w:sz w:val="28"/>
          <w:szCs w:val="28"/>
        </w:rPr>
        <w:t>»</w:t>
      </w:r>
      <w:r w:rsidRPr="00083B2B">
        <w:rPr>
          <w:sz w:val="28"/>
          <w:szCs w:val="28"/>
        </w:rPr>
        <w:t xml:space="preserve"> на сприяння </w:t>
      </w:r>
      <w:r>
        <w:rPr>
          <w:sz w:val="28"/>
          <w:szCs w:val="28"/>
        </w:rPr>
        <w:t>соціокультурному</w:t>
      </w:r>
      <w:r w:rsidRPr="00083B2B">
        <w:rPr>
          <w:sz w:val="28"/>
          <w:szCs w:val="28"/>
        </w:rPr>
        <w:t xml:space="preserve"> зростанню.</w:t>
      </w:r>
    </w:p>
    <w:p w14:paraId="7C332CEC" w14:textId="709A31D8" w:rsidR="004F0C99" w:rsidRPr="00083B2B" w:rsidRDefault="004F0C99" w:rsidP="009018C0">
      <w:pPr>
        <w:ind w:firstLine="709"/>
        <w:rPr>
          <w:sz w:val="28"/>
          <w:szCs w:val="28"/>
        </w:rPr>
      </w:pPr>
      <w:r w:rsidRPr="00083B2B">
        <w:rPr>
          <w:sz w:val="28"/>
          <w:szCs w:val="28"/>
        </w:rPr>
        <w:lastRenderedPageBreak/>
        <w:t>Обсяг і структур</w:t>
      </w:r>
      <w:r>
        <w:rPr>
          <w:sz w:val="28"/>
          <w:szCs w:val="28"/>
        </w:rPr>
        <w:t>а роботи</w:t>
      </w:r>
      <w:r w:rsidRPr="00083B2B">
        <w:rPr>
          <w:sz w:val="28"/>
          <w:szCs w:val="28"/>
        </w:rPr>
        <w:t>. Ди</w:t>
      </w:r>
      <w:r>
        <w:rPr>
          <w:sz w:val="28"/>
          <w:szCs w:val="28"/>
        </w:rPr>
        <w:t>пломна</w:t>
      </w:r>
      <w:r w:rsidRPr="00083B2B">
        <w:rPr>
          <w:sz w:val="28"/>
          <w:szCs w:val="28"/>
        </w:rPr>
        <w:t xml:space="preserve"> робота складається зі вступу, трьох розділів, висновків, списку використаних дже</w:t>
      </w:r>
      <w:r w:rsidR="005D1313">
        <w:rPr>
          <w:sz w:val="28"/>
          <w:szCs w:val="28"/>
        </w:rPr>
        <w:t>рел</w:t>
      </w:r>
      <w:r w:rsidRPr="00083B2B">
        <w:rPr>
          <w:sz w:val="28"/>
          <w:szCs w:val="28"/>
        </w:rPr>
        <w:t xml:space="preserve">. </w:t>
      </w:r>
    </w:p>
    <w:p w14:paraId="642FA690" w14:textId="77777777" w:rsidR="00405F33" w:rsidRDefault="00405F33" w:rsidP="007D5502">
      <w:pPr>
        <w:rPr>
          <w:b/>
          <w:bCs/>
          <w:sz w:val="28"/>
          <w:szCs w:val="28"/>
        </w:rPr>
      </w:pPr>
    </w:p>
    <w:p w14:paraId="19D4FD2E" w14:textId="77777777" w:rsidR="005D1313" w:rsidRDefault="00AF23E9" w:rsidP="005D1313">
      <w:pPr>
        <w:ind w:firstLine="709"/>
        <w:jc w:val="center"/>
        <w:rPr>
          <w:b/>
          <w:bCs/>
          <w:sz w:val="28"/>
          <w:szCs w:val="28"/>
        </w:rPr>
      </w:pPr>
      <w:r>
        <w:rPr>
          <w:b/>
          <w:bCs/>
          <w:sz w:val="28"/>
          <w:szCs w:val="28"/>
        </w:rPr>
        <w:br w:type="column"/>
      </w:r>
      <w:r w:rsidR="00061B13" w:rsidRPr="004E7635">
        <w:rPr>
          <w:b/>
          <w:bCs/>
          <w:sz w:val="28"/>
          <w:szCs w:val="28"/>
        </w:rPr>
        <w:lastRenderedPageBreak/>
        <w:t xml:space="preserve">РОЗДІЛ 1. </w:t>
      </w:r>
    </w:p>
    <w:p w14:paraId="20350936" w14:textId="71C7D220" w:rsidR="00061B13" w:rsidRPr="004E7635" w:rsidRDefault="00061B13" w:rsidP="005D1313">
      <w:pPr>
        <w:ind w:firstLine="709"/>
        <w:jc w:val="center"/>
        <w:rPr>
          <w:b/>
          <w:bCs/>
          <w:sz w:val="28"/>
          <w:szCs w:val="28"/>
        </w:rPr>
      </w:pPr>
      <w:r w:rsidRPr="004E7635">
        <w:rPr>
          <w:b/>
          <w:bCs/>
          <w:sz w:val="28"/>
          <w:szCs w:val="28"/>
        </w:rPr>
        <w:t xml:space="preserve">ТЕОРЕТИЧНІ І МЕТОДИЧНІ ОСНОВИ ІННОВАЦІЙНОГО </w:t>
      </w:r>
      <w:r>
        <w:rPr>
          <w:b/>
          <w:bCs/>
          <w:sz w:val="28"/>
          <w:szCs w:val="28"/>
        </w:rPr>
        <w:t>РОЗВИТКУ</w:t>
      </w:r>
      <w:r w:rsidRPr="004E7635">
        <w:rPr>
          <w:b/>
          <w:bCs/>
          <w:sz w:val="28"/>
          <w:szCs w:val="28"/>
        </w:rPr>
        <w:t xml:space="preserve"> </w:t>
      </w:r>
      <w:r w:rsidR="00BB33D2">
        <w:rPr>
          <w:b/>
          <w:bCs/>
          <w:sz w:val="28"/>
          <w:szCs w:val="28"/>
        </w:rPr>
        <w:t>СФЕРИ СОЦІОКУЛЬТУРНИХ ПОСЛУГ</w:t>
      </w:r>
    </w:p>
    <w:p w14:paraId="2DAF235A" w14:textId="1B018263" w:rsidR="00061B13" w:rsidRDefault="00061B13" w:rsidP="009018C0">
      <w:pPr>
        <w:ind w:firstLine="709"/>
        <w:rPr>
          <w:b/>
          <w:bCs/>
          <w:sz w:val="28"/>
          <w:szCs w:val="28"/>
        </w:rPr>
      </w:pPr>
    </w:p>
    <w:p w14:paraId="23F3DE0B" w14:textId="77777777" w:rsidR="005D1313" w:rsidRPr="004E7635" w:rsidRDefault="005D1313" w:rsidP="009018C0">
      <w:pPr>
        <w:ind w:firstLine="709"/>
        <w:rPr>
          <w:b/>
          <w:bCs/>
          <w:sz w:val="28"/>
          <w:szCs w:val="28"/>
        </w:rPr>
      </w:pPr>
    </w:p>
    <w:p w14:paraId="32EC1028" w14:textId="098C6E2C" w:rsidR="00061B13" w:rsidRPr="004E7635" w:rsidRDefault="00061B13" w:rsidP="009018C0">
      <w:pPr>
        <w:ind w:firstLine="709"/>
        <w:rPr>
          <w:b/>
          <w:bCs/>
          <w:sz w:val="28"/>
          <w:szCs w:val="28"/>
        </w:rPr>
      </w:pPr>
      <w:r w:rsidRPr="004E7635">
        <w:rPr>
          <w:b/>
          <w:bCs/>
          <w:sz w:val="28"/>
          <w:szCs w:val="28"/>
        </w:rPr>
        <w:t xml:space="preserve">1.1. Генезис теорій інновацій </w:t>
      </w:r>
      <w:r>
        <w:rPr>
          <w:b/>
          <w:bCs/>
          <w:sz w:val="28"/>
          <w:szCs w:val="28"/>
        </w:rPr>
        <w:t xml:space="preserve">в </w:t>
      </w:r>
      <w:r w:rsidR="00BB33D2">
        <w:rPr>
          <w:b/>
          <w:bCs/>
          <w:sz w:val="28"/>
          <w:szCs w:val="28"/>
        </w:rPr>
        <w:t>сфері соціокультурних послуг</w:t>
      </w:r>
      <w:r>
        <w:rPr>
          <w:b/>
          <w:bCs/>
          <w:sz w:val="28"/>
          <w:szCs w:val="28"/>
        </w:rPr>
        <w:t xml:space="preserve"> </w:t>
      </w:r>
      <w:r w:rsidRPr="004E7635">
        <w:rPr>
          <w:b/>
          <w:bCs/>
          <w:sz w:val="28"/>
          <w:szCs w:val="28"/>
        </w:rPr>
        <w:t>та їх місце в системі знань</w:t>
      </w:r>
    </w:p>
    <w:p w14:paraId="2534ADEB" w14:textId="77777777" w:rsidR="00061B13" w:rsidRPr="004E7635" w:rsidRDefault="00061B13" w:rsidP="009018C0">
      <w:pPr>
        <w:ind w:firstLine="709"/>
        <w:rPr>
          <w:b/>
          <w:bCs/>
          <w:sz w:val="28"/>
          <w:szCs w:val="28"/>
        </w:rPr>
      </w:pPr>
    </w:p>
    <w:p w14:paraId="7100CC9C" w14:textId="176F906B" w:rsidR="00061B13" w:rsidRPr="004E7635" w:rsidRDefault="00061B13" w:rsidP="009018C0">
      <w:pPr>
        <w:ind w:firstLine="709"/>
        <w:rPr>
          <w:sz w:val="28"/>
          <w:szCs w:val="28"/>
        </w:rPr>
      </w:pPr>
      <w:r w:rsidRPr="004E7635">
        <w:rPr>
          <w:sz w:val="28"/>
          <w:szCs w:val="28"/>
        </w:rPr>
        <w:t xml:space="preserve">Соціокультурний потенціал будь-якої країни світи країни </w:t>
      </w:r>
      <w:r>
        <w:rPr>
          <w:sz w:val="28"/>
          <w:szCs w:val="28"/>
        </w:rPr>
        <w:t>нездійснене без наявності ресурсів для сталого розвитку економік. Інвестиці</w:t>
      </w:r>
      <w:r w:rsidR="002B53DA">
        <w:rPr>
          <w:sz w:val="28"/>
          <w:szCs w:val="28"/>
        </w:rPr>
        <w:t>ї</w:t>
      </w:r>
      <w:r>
        <w:rPr>
          <w:sz w:val="28"/>
          <w:szCs w:val="28"/>
        </w:rPr>
        <w:t xml:space="preserve"> </w:t>
      </w:r>
      <w:r w:rsidR="002B53DA">
        <w:rPr>
          <w:sz w:val="28"/>
          <w:szCs w:val="28"/>
        </w:rPr>
        <w:t xml:space="preserve">відносяться до </w:t>
      </w:r>
      <w:r>
        <w:rPr>
          <w:sz w:val="28"/>
          <w:szCs w:val="28"/>
        </w:rPr>
        <w:t>одни</w:t>
      </w:r>
      <w:r w:rsidR="002B53DA">
        <w:rPr>
          <w:sz w:val="28"/>
          <w:szCs w:val="28"/>
        </w:rPr>
        <w:t>х</w:t>
      </w:r>
      <w:r>
        <w:rPr>
          <w:sz w:val="28"/>
          <w:szCs w:val="28"/>
        </w:rPr>
        <w:t xml:space="preserve"> із головних основ соціокультурного розвитку «соціокультурного простору» громад нашої області. Інвестиції та інновації є одними із основних підґрунті для економічного та соціокультурного піднесення. </w:t>
      </w:r>
    </w:p>
    <w:p w14:paraId="46B67E5F" w14:textId="14BDEA90"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З початком НТ революції, яка як відомо має свій початок з ХХ століття, звернула увагу більшості економістів до нових тенденцій і явищ в процесі технологічних змін у більшості виробництв та надання соціокультурних послуг. До одного із таких термінів можемо віднести «інновації» в цілому і до сфери</w:t>
      </w:r>
      <w:r w:rsidR="005613A8">
        <w:rPr>
          <w:rFonts w:eastAsia="Times New Roman" w:cs="Times New Roman"/>
          <w:color w:val="000000"/>
          <w:sz w:val="28"/>
          <w:szCs w:val="28"/>
          <w:lang w:eastAsia="uk-UA" w:bidi="uk-UA"/>
        </w:rPr>
        <w:t xml:space="preserve"> соціокультурних послуг</w:t>
      </w:r>
      <w:r>
        <w:rPr>
          <w:rFonts w:eastAsia="Times New Roman" w:cs="Times New Roman"/>
          <w:color w:val="000000"/>
          <w:sz w:val="28"/>
          <w:szCs w:val="28"/>
          <w:lang w:eastAsia="uk-UA" w:bidi="uk-UA"/>
        </w:rPr>
        <w:t xml:space="preserve"> зокрема.</w:t>
      </w:r>
    </w:p>
    <w:p w14:paraId="621AEC89" w14:textId="0DAB68DB" w:rsidR="00061B13" w:rsidRPr="004E7635"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Інноваційна діяльність перетворює світ та приміром і соціокультурну сферу зокрема, але принагідно зазначимо, що вона вивчатися почала відносно недавно і на сьогоднішній день існує цілий ряд основних питань в теоретичному плані дефініцій щодо сутності даного явища, їх систематизації. А в практичному плані оцінювання реалізації проектів інноваційного спрямування, передбачення потенційно можливих ефектів (наслідків) від впровадження, і як наслідок дана проблематика потребує наступного різнопланового (різновекторного) ґрунтовного дослідження та проведення, як наукових так і пр</w:t>
      </w:r>
      <w:r w:rsidR="00797B46">
        <w:rPr>
          <w:rFonts w:eastAsia="Times New Roman" w:cs="Times New Roman"/>
          <w:color w:val="000000"/>
          <w:sz w:val="28"/>
          <w:szCs w:val="28"/>
          <w:lang w:eastAsia="uk-UA" w:bidi="uk-UA"/>
        </w:rPr>
        <w:t>икладних</w:t>
      </w:r>
      <w:r>
        <w:rPr>
          <w:rFonts w:eastAsia="Times New Roman" w:cs="Times New Roman"/>
          <w:color w:val="000000"/>
          <w:sz w:val="28"/>
          <w:szCs w:val="28"/>
          <w:lang w:eastAsia="uk-UA" w:bidi="uk-UA"/>
        </w:rPr>
        <w:t xml:space="preserve"> розвідок з цього питання.</w:t>
      </w:r>
    </w:p>
    <w:p w14:paraId="3DF11E6F" w14:textId="12566FB4"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xml:space="preserve">Розвиток сфери </w:t>
      </w:r>
      <w:r w:rsidR="005613A8">
        <w:rPr>
          <w:rFonts w:eastAsia="Times New Roman" w:cs="Times New Roman"/>
          <w:color w:val="000000"/>
          <w:sz w:val="28"/>
          <w:szCs w:val="28"/>
          <w:lang w:eastAsia="uk-UA" w:bidi="uk-UA"/>
        </w:rPr>
        <w:t xml:space="preserve">соціокультурних послуг </w:t>
      </w:r>
      <w:r>
        <w:rPr>
          <w:rFonts w:eastAsia="Times New Roman" w:cs="Times New Roman"/>
          <w:color w:val="000000"/>
          <w:sz w:val="28"/>
          <w:szCs w:val="28"/>
          <w:lang w:eastAsia="uk-UA" w:bidi="uk-UA"/>
        </w:rPr>
        <w:t xml:space="preserve">відбувається не рівномірно, так відоме існування періодів з дещо уповільненим становленням, в час застосування традиційних засобів (сил), запровадження певних новацій (в </w:t>
      </w:r>
      <w:r>
        <w:rPr>
          <w:rFonts w:eastAsia="Times New Roman" w:cs="Times New Roman"/>
          <w:color w:val="000000"/>
          <w:sz w:val="28"/>
          <w:szCs w:val="28"/>
          <w:lang w:eastAsia="uk-UA" w:bidi="uk-UA"/>
        </w:rPr>
        <w:lastRenderedPageBreak/>
        <w:t xml:space="preserve">більшості випадків покращують, адже нововведення радикального характеру, що опереджають реальний час, в ряді випадків не запроваджуються), а саме в деякій мірі здійснюють  їх зміни. Водночас, відбувається деяке накопичення протирічь і труднощів, які в ряді випадків які не реально розв’язати наявними засобами. Їх нівелювання можливе лише за допомогою новітніх технологій, способів виробництва і техніки (обладнання), які потенційно можуть забезпечити пришвидшений розвиток  на новому обороті розвитку сфери </w:t>
      </w:r>
      <w:r w:rsidR="005613A8">
        <w:rPr>
          <w:rFonts w:eastAsia="Times New Roman" w:cs="Times New Roman"/>
          <w:color w:val="000000"/>
          <w:sz w:val="28"/>
          <w:szCs w:val="28"/>
          <w:lang w:eastAsia="uk-UA" w:bidi="uk-UA"/>
        </w:rPr>
        <w:t xml:space="preserve">соціокультурних послуг </w:t>
      </w:r>
      <w:r>
        <w:rPr>
          <w:rFonts w:eastAsia="Times New Roman" w:cs="Times New Roman"/>
          <w:color w:val="000000"/>
          <w:sz w:val="28"/>
          <w:szCs w:val="28"/>
          <w:lang w:eastAsia="uk-UA" w:bidi="uk-UA"/>
        </w:rPr>
        <w:t>так і суспільства загалом. Але з деяким часом зазначений розвиток може сповільнитися і ряд циклів повториться знов.</w:t>
      </w:r>
    </w:p>
    <w:p w14:paraId="662959EB"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Основні періоди і їх особливості розвитку теорій інновацій узагальнено автором в табл. 1.1.</w:t>
      </w:r>
    </w:p>
    <w:p w14:paraId="5B6B8527" w14:textId="77777777" w:rsidR="00061B13" w:rsidRPr="00882FFB" w:rsidRDefault="00061B13" w:rsidP="009018C0">
      <w:pPr>
        <w:widowControl w:val="0"/>
        <w:ind w:firstLine="709"/>
        <w:contextualSpacing w:val="0"/>
        <w:rPr>
          <w:rFonts w:eastAsia="Times New Roman" w:cs="Times New Roman"/>
          <w:i/>
          <w:iCs/>
          <w:color w:val="000000"/>
          <w:sz w:val="28"/>
          <w:szCs w:val="28"/>
          <w:lang w:eastAsia="uk-UA" w:bidi="uk-UA"/>
        </w:rPr>
      </w:pPr>
      <w:r w:rsidRPr="00253903">
        <w:rPr>
          <w:rFonts w:eastAsia="Times New Roman" w:cs="Times New Roman"/>
          <w:i/>
          <w:iCs/>
          <w:color w:val="000000"/>
          <w:sz w:val="28"/>
          <w:szCs w:val="28"/>
          <w:lang w:eastAsia="uk-UA" w:bidi="uk-UA"/>
        </w:rPr>
        <w:t>Таблиця 1.1.</w:t>
      </w:r>
    </w:p>
    <w:p w14:paraId="50EFF853" w14:textId="07CE95E5" w:rsidR="00061B13" w:rsidRDefault="005D1313" w:rsidP="009018C0">
      <w:pPr>
        <w:widowControl w:val="0"/>
        <w:ind w:firstLine="709"/>
        <w:contextualSpacing w:val="0"/>
        <w:rPr>
          <w:rFonts w:eastAsia="Times New Roman" w:cs="Times New Roman"/>
          <w:color w:val="000000"/>
          <w:sz w:val="28"/>
          <w:szCs w:val="28"/>
          <w:lang w:eastAsia="uk-UA" w:bidi="uk-UA"/>
        </w:rPr>
      </w:pPr>
      <w:r w:rsidRPr="005D1313">
        <w:drawing>
          <wp:inline distT="0" distB="0" distL="0" distR="0" wp14:anchorId="4CB6593C" wp14:editId="5407C75B">
            <wp:extent cx="5424805" cy="493966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4805" cy="4939665"/>
                    </a:xfrm>
                    <a:prstGeom prst="rect">
                      <a:avLst/>
                    </a:prstGeom>
                    <a:noFill/>
                    <a:ln>
                      <a:noFill/>
                    </a:ln>
                  </pic:spPr>
                </pic:pic>
              </a:graphicData>
            </a:graphic>
          </wp:inline>
        </w:drawing>
      </w:r>
    </w:p>
    <w:p w14:paraId="21167121" w14:textId="16FF88E8" w:rsidR="00061B13" w:rsidRPr="003A6BC3" w:rsidRDefault="00061B13" w:rsidP="009018C0">
      <w:pPr>
        <w:widowControl w:val="0"/>
        <w:ind w:firstLine="709"/>
        <w:contextualSpacing w:val="0"/>
        <w:rPr>
          <w:rFonts w:eastAsia="Times New Roman" w:cs="Times New Roman"/>
          <w:i/>
          <w:iCs/>
          <w:color w:val="000000"/>
          <w:sz w:val="28"/>
          <w:szCs w:val="28"/>
          <w:lang w:eastAsia="uk-UA" w:bidi="uk-UA"/>
        </w:rPr>
      </w:pPr>
      <w:r w:rsidRPr="003E2037">
        <w:rPr>
          <w:rFonts w:eastAsia="Times New Roman" w:cs="Times New Roman"/>
          <w:i/>
          <w:iCs/>
          <w:color w:val="000000"/>
          <w:sz w:val="28"/>
          <w:szCs w:val="28"/>
          <w:lang w:eastAsia="uk-UA" w:bidi="uk-UA"/>
        </w:rPr>
        <w:t xml:space="preserve">Джерело систематизовано автором за 1, 26, </w:t>
      </w:r>
      <w:r w:rsidR="005D1313">
        <w:rPr>
          <w:rFonts w:eastAsia="Times New Roman" w:cs="Times New Roman"/>
          <w:i/>
          <w:iCs/>
          <w:color w:val="000000"/>
          <w:sz w:val="28"/>
          <w:szCs w:val="28"/>
          <w:lang w:eastAsia="uk-UA" w:bidi="uk-UA"/>
        </w:rPr>
        <w:t>3</w:t>
      </w:r>
      <w:r w:rsidRPr="003E2037">
        <w:rPr>
          <w:rFonts w:eastAsia="Times New Roman" w:cs="Times New Roman"/>
          <w:i/>
          <w:iCs/>
          <w:color w:val="000000"/>
          <w:sz w:val="28"/>
          <w:szCs w:val="28"/>
          <w:lang w:eastAsia="uk-UA" w:bidi="uk-UA"/>
        </w:rPr>
        <w:t>0</w:t>
      </w:r>
      <w:r>
        <w:rPr>
          <w:rFonts w:eastAsia="Times New Roman" w:cs="Times New Roman"/>
          <w:i/>
          <w:iCs/>
          <w:color w:val="000000"/>
          <w:sz w:val="28"/>
          <w:szCs w:val="28"/>
          <w:lang w:eastAsia="uk-UA" w:bidi="uk-UA"/>
        </w:rPr>
        <w:t>.</w:t>
      </w:r>
    </w:p>
    <w:p w14:paraId="5CBE7955" w14:textId="77777777" w:rsidR="00846F6E" w:rsidRDefault="00846F6E" w:rsidP="009018C0">
      <w:pPr>
        <w:widowControl w:val="0"/>
        <w:ind w:firstLine="709"/>
        <w:contextualSpacing w:val="0"/>
        <w:rPr>
          <w:rFonts w:eastAsia="Times New Roman" w:cs="Times New Roman"/>
          <w:color w:val="000000"/>
          <w:sz w:val="28"/>
          <w:szCs w:val="28"/>
          <w:lang w:eastAsia="uk-UA" w:bidi="uk-UA"/>
        </w:rPr>
      </w:pPr>
    </w:p>
    <w:p w14:paraId="79CD4A2A" w14:textId="77777777" w:rsidR="00846F6E" w:rsidRDefault="00846F6E" w:rsidP="009018C0">
      <w:pPr>
        <w:widowControl w:val="0"/>
        <w:ind w:firstLine="709"/>
        <w:contextualSpacing w:val="0"/>
        <w:rPr>
          <w:rFonts w:eastAsia="Times New Roman" w:cs="Times New Roman"/>
          <w:color w:val="000000"/>
          <w:sz w:val="28"/>
          <w:szCs w:val="28"/>
          <w:lang w:eastAsia="uk-UA" w:bidi="uk-UA"/>
        </w:rPr>
      </w:pPr>
    </w:p>
    <w:p w14:paraId="74FEC4D2" w14:textId="12419A68"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Так, в міру більш ширшого запровадження у майже більшості сферах соціокультурної визначення «інновація» не має однозначного трактування і є предметом цілого ряду як вітчизняних так і закордонних вчених з різних галузей науки.</w:t>
      </w:r>
    </w:p>
    <w:p w14:paraId="6CD19137"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В свою чергу з латинської мови «</w:t>
      </w:r>
      <w:proofErr w:type="spellStart"/>
      <w:r>
        <w:rPr>
          <w:rFonts w:eastAsia="Times New Roman" w:cs="Times New Roman"/>
          <w:color w:val="000000"/>
          <w:sz w:val="28"/>
          <w:szCs w:val="28"/>
          <w:lang w:val="en-US" w:eastAsia="uk-UA" w:bidi="uk-UA"/>
        </w:rPr>
        <w:t>novere</w:t>
      </w:r>
      <w:proofErr w:type="spellEnd"/>
      <w:r>
        <w:rPr>
          <w:rFonts w:eastAsia="Times New Roman" w:cs="Times New Roman"/>
          <w:color w:val="000000"/>
          <w:sz w:val="28"/>
          <w:szCs w:val="28"/>
          <w:lang w:eastAsia="uk-UA" w:bidi="uk-UA"/>
        </w:rPr>
        <w:t>» перекладається на українську мову, як зміна або оновлення. Деякі науковці зазначають, що саме від нього пішов визначення «новатори» – тобто люди, які створюють певну новацію.</w:t>
      </w:r>
    </w:p>
    <w:p w14:paraId="3EBCDE98"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Так, закоренившись в англійській мові дане визначення розвинулося в «</w:t>
      </w:r>
      <w:proofErr w:type="spellStart"/>
      <w:r>
        <w:rPr>
          <w:rFonts w:eastAsia="Times New Roman" w:cs="Times New Roman"/>
          <w:color w:val="000000"/>
          <w:sz w:val="28"/>
          <w:szCs w:val="28"/>
          <w:lang w:val="en-US" w:eastAsia="uk-UA" w:bidi="uk-UA"/>
        </w:rPr>
        <w:t>innovere</w:t>
      </w:r>
      <w:proofErr w:type="spellEnd"/>
      <w:r>
        <w:rPr>
          <w:rFonts w:eastAsia="Times New Roman" w:cs="Times New Roman"/>
          <w:color w:val="000000"/>
          <w:sz w:val="28"/>
          <w:szCs w:val="28"/>
          <w:lang w:eastAsia="uk-UA" w:bidi="uk-UA"/>
        </w:rPr>
        <w:t xml:space="preserve">» – інновація (префікс </w:t>
      </w:r>
      <w:r>
        <w:rPr>
          <w:rFonts w:eastAsia="Times New Roman" w:cs="Times New Roman"/>
          <w:color w:val="000000"/>
          <w:sz w:val="28"/>
          <w:szCs w:val="28"/>
          <w:lang w:val="en-US" w:eastAsia="uk-UA" w:bidi="uk-UA"/>
        </w:rPr>
        <w:t>in</w:t>
      </w:r>
      <w:r>
        <w:rPr>
          <w:rFonts w:eastAsia="Times New Roman" w:cs="Times New Roman"/>
          <w:color w:val="000000"/>
          <w:sz w:val="28"/>
          <w:szCs w:val="28"/>
          <w:lang w:eastAsia="uk-UA" w:bidi="uk-UA"/>
        </w:rPr>
        <w:t xml:space="preserve"> підсилює впровадження в практичну сферу – новацій (нововведення). Відомо декілька основних підходів щодо визначення соціокультурної сутності інновацій (нововведень) у залежності від предмета (об’єкта) вивчення:</w:t>
      </w:r>
    </w:p>
    <w:p w14:paraId="6EB4518C"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інновація як зміна;</w:t>
      </w:r>
    </w:p>
    <w:p w14:paraId="16A94A05"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інновація як результат;</w:t>
      </w:r>
    </w:p>
    <w:p w14:paraId="7789537E"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інновація як система;</w:t>
      </w:r>
    </w:p>
    <w:p w14:paraId="6A54F305" w14:textId="77777777" w:rsidR="00061B13" w:rsidRPr="00A63B64"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інновація як процес.</w:t>
      </w:r>
    </w:p>
    <w:p w14:paraId="57FBF689"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Отже, інновації (зміни / нововведення) з моменту настання першого практичного кроку людей в сторону зрушень у своєму житті.</w:t>
      </w:r>
    </w:p>
    <w:p w14:paraId="782DB8F0"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Попри те, послідовний аналіз їх як соціокультурних елементів започаткувалися лише на при кінці минулого ХХ століття.</w:t>
      </w:r>
    </w:p>
    <w:p w14:paraId="0D1CC0DB"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Підтвердимо, думку, що засновником теорії інновацій є Шум Петер Й. А. – в перше ним було:</w:t>
      </w:r>
    </w:p>
    <w:p w14:paraId="231F5A2B" w14:textId="50B85E5E"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xml:space="preserve">-  запропоновано і введено до наукового обігу визначення «нововведення», тобто «інновація», як важливого та самодостатнього складника систем (не виключенням є і </w:t>
      </w:r>
      <w:r w:rsidR="00BB33D2">
        <w:rPr>
          <w:rFonts w:eastAsia="Times New Roman" w:cs="Times New Roman"/>
          <w:color w:val="000000"/>
          <w:sz w:val="28"/>
          <w:szCs w:val="28"/>
          <w:lang w:eastAsia="uk-UA" w:bidi="uk-UA"/>
        </w:rPr>
        <w:t>сфера соціокультурних послуг</w:t>
      </w:r>
      <w:r>
        <w:rPr>
          <w:rFonts w:eastAsia="Times New Roman" w:cs="Times New Roman"/>
          <w:color w:val="000000"/>
          <w:sz w:val="28"/>
          <w:szCs w:val="28"/>
          <w:lang w:eastAsia="uk-UA" w:bidi="uk-UA"/>
        </w:rPr>
        <w:t>);</w:t>
      </w:r>
    </w:p>
    <w:p w14:paraId="04D2D77A"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проведено систематизацію нововведень;</w:t>
      </w:r>
    </w:p>
    <w:p w14:paraId="27A10B1C" w14:textId="02DFBC62"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xml:space="preserve">- здійснено спробу визначити їх вплив на діяльність підприємств </w:t>
      </w:r>
      <w:r w:rsidR="00BB33D2">
        <w:rPr>
          <w:rFonts w:eastAsia="Times New Roman" w:cs="Times New Roman"/>
          <w:color w:val="000000"/>
          <w:sz w:val="28"/>
          <w:szCs w:val="28"/>
          <w:lang w:eastAsia="uk-UA" w:bidi="uk-UA"/>
        </w:rPr>
        <w:t>сфери соціокультурних послуг</w:t>
      </w:r>
      <w:r>
        <w:rPr>
          <w:rFonts w:eastAsia="Times New Roman" w:cs="Times New Roman"/>
          <w:color w:val="000000"/>
          <w:sz w:val="28"/>
          <w:szCs w:val="28"/>
          <w:lang w:eastAsia="uk-UA" w:bidi="uk-UA"/>
        </w:rPr>
        <w:t>.</w:t>
      </w:r>
    </w:p>
    <w:p w14:paraId="6833F5F4"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lastRenderedPageBreak/>
        <w:t>Підґрунтям для започаткування теорії інновацій Шум Петер Й. стали праці А. </w:t>
      </w:r>
      <w:proofErr w:type="spellStart"/>
      <w:r>
        <w:rPr>
          <w:rFonts w:eastAsia="Times New Roman" w:cs="Times New Roman"/>
          <w:color w:val="000000"/>
          <w:sz w:val="28"/>
          <w:szCs w:val="28"/>
          <w:lang w:eastAsia="uk-UA" w:bidi="uk-UA"/>
        </w:rPr>
        <w:t>Смітта</w:t>
      </w:r>
      <w:proofErr w:type="spellEnd"/>
      <w:r>
        <w:rPr>
          <w:rFonts w:eastAsia="Times New Roman" w:cs="Times New Roman"/>
          <w:color w:val="000000"/>
          <w:sz w:val="28"/>
          <w:szCs w:val="28"/>
          <w:lang w:eastAsia="uk-UA" w:bidi="uk-UA"/>
        </w:rPr>
        <w:t>, К. Маркса, Ж. </w:t>
      </w:r>
      <w:proofErr w:type="spellStart"/>
      <w:r>
        <w:rPr>
          <w:rFonts w:eastAsia="Times New Roman" w:cs="Times New Roman"/>
          <w:color w:val="000000"/>
          <w:sz w:val="28"/>
          <w:szCs w:val="28"/>
          <w:lang w:eastAsia="uk-UA" w:bidi="uk-UA"/>
        </w:rPr>
        <w:t>Кондорсе</w:t>
      </w:r>
      <w:proofErr w:type="spellEnd"/>
      <w:r>
        <w:rPr>
          <w:rFonts w:eastAsia="Times New Roman" w:cs="Times New Roman"/>
          <w:color w:val="000000"/>
          <w:sz w:val="28"/>
          <w:szCs w:val="28"/>
          <w:lang w:eastAsia="uk-UA" w:bidi="uk-UA"/>
        </w:rPr>
        <w:t xml:space="preserve"> та М. </w:t>
      </w:r>
      <w:proofErr w:type="spellStart"/>
      <w:r>
        <w:rPr>
          <w:rFonts w:eastAsia="Times New Roman" w:cs="Times New Roman"/>
          <w:color w:val="000000"/>
          <w:sz w:val="28"/>
          <w:szCs w:val="28"/>
          <w:lang w:eastAsia="uk-UA" w:bidi="uk-UA"/>
        </w:rPr>
        <w:t>Туган</w:t>
      </w:r>
      <w:proofErr w:type="spellEnd"/>
      <w:r>
        <w:rPr>
          <w:rFonts w:eastAsia="Times New Roman" w:cs="Times New Roman"/>
          <w:color w:val="000000"/>
          <w:sz w:val="28"/>
          <w:szCs w:val="28"/>
          <w:lang w:eastAsia="uk-UA" w:bidi="uk-UA"/>
        </w:rPr>
        <w:t>-Барановського та ін.</w:t>
      </w:r>
    </w:p>
    <w:p w14:paraId="2C6F881B"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Наступним періодом в розвитку інноваційної теорії стала теорія так званої «нової економіки» (Ф. </w:t>
      </w:r>
      <w:proofErr w:type="spellStart"/>
      <w:r>
        <w:rPr>
          <w:rFonts w:eastAsia="Times New Roman" w:cs="Times New Roman"/>
          <w:color w:val="000000"/>
          <w:sz w:val="28"/>
          <w:szCs w:val="28"/>
          <w:lang w:eastAsia="uk-UA" w:bidi="uk-UA"/>
        </w:rPr>
        <w:t>Махлуп</w:t>
      </w:r>
      <w:proofErr w:type="spellEnd"/>
      <w:r>
        <w:rPr>
          <w:rFonts w:eastAsia="Times New Roman" w:cs="Times New Roman"/>
          <w:color w:val="000000"/>
          <w:sz w:val="28"/>
          <w:szCs w:val="28"/>
          <w:lang w:eastAsia="uk-UA" w:bidi="uk-UA"/>
        </w:rPr>
        <w:t>, Й. Масудо, Д. Ліон та ін.), тобто визначення інновації – своєрідним новітнім продуктом інформації в постіндустріальній економіці.</w:t>
      </w:r>
    </w:p>
    <w:p w14:paraId="4DC52DF4" w14:textId="4D3FB809"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Вимоги часу, які мають вагомий вплив на розвиток</w:t>
      </w:r>
      <w:r w:rsidR="0043323A">
        <w:rPr>
          <w:rFonts w:eastAsia="Times New Roman" w:cs="Times New Roman"/>
          <w:color w:val="000000"/>
          <w:sz w:val="28"/>
          <w:szCs w:val="28"/>
          <w:lang w:eastAsia="uk-UA" w:bidi="uk-UA"/>
        </w:rPr>
        <w:t xml:space="preserve"> </w:t>
      </w:r>
      <w:r>
        <w:rPr>
          <w:rFonts w:eastAsia="Times New Roman" w:cs="Times New Roman"/>
          <w:color w:val="000000"/>
          <w:sz w:val="28"/>
          <w:szCs w:val="28"/>
          <w:lang w:eastAsia="uk-UA" w:bidi="uk-UA"/>
        </w:rPr>
        <w:t xml:space="preserve">сфери </w:t>
      </w:r>
      <w:r w:rsidR="0043323A">
        <w:rPr>
          <w:rFonts w:eastAsia="Times New Roman" w:cs="Times New Roman"/>
          <w:color w:val="000000"/>
          <w:sz w:val="28"/>
          <w:szCs w:val="28"/>
          <w:lang w:eastAsia="uk-UA" w:bidi="uk-UA"/>
        </w:rPr>
        <w:t xml:space="preserve">соціокультурних послуг </w:t>
      </w:r>
      <w:r>
        <w:rPr>
          <w:rFonts w:eastAsia="Times New Roman" w:cs="Times New Roman"/>
          <w:color w:val="000000"/>
          <w:sz w:val="28"/>
          <w:szCs w:val="28"/>
          <w:lang w:eastAsia="uk-UA" w:bidi="uk-UA"/>
        </w:rPr>
        <w:t xml:space="preserve">визначають значну потребу в масштабному та </w:t>
      </w:r>
      <w:proofErr w:type="spellStart"/>
      <w:r>
        <w:rPr>
          <w:rFonts w:eastAsia="Times New Roman" w:cs="Times New Roman"/>
          <w:color w:val="000000"/>
          <w:sz w:val="28"/>
          <w:szCs w:val="28"/>
          <w:lang w:eastAsia="uk-UA" w:bidi="uk-UA"/>
        </w:rPr>
        <w:t>швидкобіжному</w:t>
      </w:r>
      <w:proofErr w:type="spellEnd"/>
      <w:r>
        <w:rPr>
          <w:rFonts w:eastAsia="Times New Roman" w:cs="Times New Roman"/>
          <w:color w:val="000000"/>
          <w:sz w:val="28"/>
          <w:szCs w:val="28"/>
          <w:lang w:eastAsia="uk-UA" w:bidi="uk-UA"/>
        </w:rPr>
        <w:t xml:space="preserve"> оновленні системи органів місцевого управління через впровадження широкого кола нововведень в управлінні </w:t>
      </w:r>
      <w:r w:rsidRPr="00EC271F">
        <w:rPr>
          <w:rFonts w:eastAsia="Times New Roman" w:cs="Times New Roman"/>
          <w:color w:val="000000"/>
          <w:sz w:val="28"/>
          <w:szCs w:val="28"/>
          <w:lang w:val="ru-RU" w:eastAsia="uk-UA" w:bidi="uk-UA"/>
        </w:rPr>
        <w:t>[</w:t>
      </w:r>
      <w:r w:rsidR="005D1313">
        <w:rPr>
          <w:rFonts w:eastAsia="Times New Roman" w:cs="Times New Roman"/>
          <w:color w:val="000000"/>
          <w:sz w:val="28"/>
          <w:szCs w:val="28"/>
          <w:lang w:val="ru-RU" w:eastAsia="uk-UA" w:bidi="uk-UA"/>
        </w:rPr>
        <w:t>12</w:t>
      </w:r>
      <w:r w:rsidRPr="00EC271F">
        <w:rPr>
          <w:rFonts w:eastAsia="Times New Roman" w:cs="Times New Roman"/>
          <w:color w:val="000000"/>
          <w:sz w:val="28"/>
          <w:szCs w:val="28"/>
          <w:lang w:val="ru-RU" w:eastAsia="uk-UA" w:bidi="uk-UA"/>
        </w:rPr>
        <w:t>]</w:t>
      </w:r>
      <w:r>
        <w:rPr>
          <w:rFonts w:eastAsia="Times New Roman" w:cs="Times New Roman"/>
          <w:color w:val="000000"/>
          <w:sz w:val="28"/>
          <w:szCs w:val="28"/>
          <w:lang w:eastAsia="uk-UA" w:bidi="uk-UA"/>
        </w:rPr>
        <w:t>:</w:t>
      </w:r>
    </w:p>
    <w:p w14:paraId="2080C1AF"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внутрішнього аудиту та контролю до новітніх світових показників;</w:t>
      </w:r>
    </w:p>
    <w:p w14:paraId="06931A77"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інтегральних стандартів на соціокультурних підприємства, щодо управління персоналом:</w:t>
      </w:r>
    </w:p>
    <w:p w14:paraId="546AEA12"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передбачення наслідків щодо впровадження політики органами місцевого управління;</w:t>
      </w:r>
    </w:p>
    <w:p w14:paraId="24A2A023"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публічності, відкритості та прозорості діяльності органів місцевого управління;</w:t>
      </w:r>
    </w:p>
    <w:p w14:paraId="0DE63243"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планування бюджету та середньо- (довго) строкового прогнозування інноваційної діяльності соціокультурних підприємств;</w:t>
      </w:r>
    </w:p>
    <w:p w14:paraId="5322FC1F"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проведення системної діяльності установ (підприємств) соціокультурного призначення;</w:t>
      </w:r>
    </w:p>
    <w:p w14:paraId="002F0B8E"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здійснення безперервного стратегічного планування політики органами місцевого управління з даного питання;</w:t>
      </w:r>
    </w:p>
    <w:p w14:paraId="27DAF558"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функціонального (реального) огляду діяльності підприємств соціокультурного призначення тощо.</w:t>
      </w:r>
    </w:p>
    <w:p w14:paraId="1602F1A3" w14:textId="03BAD955"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xml:space="preserve">Отже, до головних складових парадигми розвитку сфери </w:t>
      </w:r>
      <w:r w:rsidR="0043323A">
        <w:rPr>
          <w:rFonts w:eastAsia="Times New Roman" w:cs="Times New Roman"/>
          <w:color w:val="000000"/>
          <w:sz w:val="28"/>
          <w:szCs w:val="28"/>
          <w:lang w:eastAsia="uk-UA" w:bidi="uk-UA"/>
        </w:rPr>
        <w:t xml:space="preserve">соціокультурних послуг </w:t>
      </w:r>
      <w:r>
        <w:rPr>
          <w:rFonts w:eastAsia="Times New Roman" w:cs="Times New Roman"/>
          <w:color w:val="000000"/>
          <w:sz w:val="28"/>
          <w:szCs w:val="28"/>
          <w:lang w:eastAsia="uk-UA" w:bidi="uk-UA"/>
        </w:rPr>
        <w:t>на інноваційній основі визначаються саме інновації в управлінні підприємствами соціокультурного профілю.</w:t>
      </w:r>
    </w:p>
    <w:p w14:paraId="09FCB2B7"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r>
        <w:rPr>
          <w:rFonts w:eastAsia="Times New Roman" w:cs="Times New Roman"/>
          <w:color w:val="000000"/>
          <w:sz w:val="28"/>
          <w:szCs w:val="28"/>
          <w:lang w:eastAsia="uk-UA" w:bidi="uk-UA"/>
        </w:rPr>
        <w:t xml:space="preserve">Результативна (дієва) система управління, що має ґрунтуватися на нововведеннях, гарантувати ефективну роботу соціокультурних підприємств </w:t>
      </w:r>
      <w:r>
        <w:rPr>
          <w:rFonts w:eastAsia="Times New Roman" w:cs="Times New Roman"/>
          <w:color w:val="000000"/>
          <w:sz w:val="28"/>
          <w:szCs w:val="28"/>
          <w:lang w:eastAsia="uk-UA" w:bidi="uk-UA"/>
        </w:rPr>
        <w:lastRenderedPageBreak/>
        <w:t>(закладів) в кризових (не благо сприятливих) умов для функціонування.</w:t>
      </w:r>
    </w:p>
    <w:p w14:paraId="3E60C84F"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p>
    <w:p w14:paraId="21F15086" w14:textId="0EB506C8" w:rsidR="00061B13" w:rsidRPr="00C40684" w:rsidRDefault="00061B13" w:rsidP="009018C0">
      <w:pPr>
        <w:widowControl w:val="0"/>
        <w:ind w:firstLine="709"/>
        <w:contextualSpacing w:val="0"/>
        <w:rPr>
          <w:rFonts w:eastAsia="Times New Roman" w:cs="Times New Roman"/>
          <w:b/>
          <w:bCs/>
          <w:color w:val="000000"/>
          <w:sz w:val="28"/>
          <w:szCs w:val="28"/>
          <w:lang w:eastAsia="uk-UA" w:bidi="uk-UA"/>
        </w:rPr>
      </w:pPr>
      <w:r w:rsidRPr="00C40684">
        <w:rPr>
          <w:rFonts w:eastAsia="Times New Roman" w:cs="Times New Roman"/>
          <w:b/>
          <w:bCs/>
          <w:color w:val="000000"/>
          <w:sz w:val="28"/>
          <w:szCs w:val="28"/>
          <w:lang w:eastAsia="uk-UA" w:bidi="uk-UA"/>
        </w:rPr>
        <w:t xml:space="preserve">1.2. Управлінські інновації в </w:t>
      </w:r>
      <w:r w:rsidR="00BB33D2">
        <w:rPr>
          <w:rFonts w:eastAsia="Times New Roman" w:cs="Times New Roman"/>
          <w:b/>
          <w:bCs/>
          <w:color w:val="000000"/>
          <w:sz w:val="28"/>
          <w:szCs w:val="28"/>
          <w:lang w:eastAsia="uk-UA" w:bidi="uk-UA"/>
        </w:rPr>
        <w:t>сфері соціокультурних послуг</w:t>
      </w:r>
    </w:p>
    <w:p w14:paraId="41AAE5A5" w14:textId="77777777" w:rsidR="00061B13" w:rsidRDefault="00061B13" w:rsidP="009018C0">
      <w:pPr>
        <w:widowControl w:val="0"/>
        <w:ind w:firstLine="709"/>
        <w:contextualSpacing w:val="0"/>
        <w:rPr>
          <w:rFonts w:eastAsia="Times New Roman" w:cs="Times New Roman"/>
          <w:color w:val="000000"/>
          <w:sz w:val="28"/>
          <w:szCs w:val="28"/>
          <w:lang w:eastAsia="uk-UA" w:bidi="uk-UA"/>
        </w:rPr>
      </w:pPr>
    </w:p>
    <w:p w14:paraId="5438B0EC" w14:textId="7B289654" w:rsidR="00061B13" w:rsidRPr="0093574B" w:rsidRDefault="00061B13" w:rsidP="009018C0">
      <w:pPr>
        <w:widowControl w:val="0"/>
        <w:ind w:firstLine="709"/>
        <w:contextualSpacing w:val="0"/>
        <w:rPr>
          <w:rFonts w:eastAsia="Times New Roman" w:cs="Times New Roman"/>
          <w:color w:val="000000"/>
          <w:sz w:val="28"/>
          <w:szCs w:val="28"/>
          <w:lang w:eastAsia="uk-UA" w:bidi="uk-UA"/>
        </w:rPr>
      </w:pPr>
      <w:r w:rsidRPr="0093574B">
        <w:rPr>
          <w:rFonts w:eastAsia="Times New Roman" w:cs="Times New Roman"/>
          <w:color w:val="000000"/>
          <w:sz w:val="28"/>
          <w:szCs w:val="28"/>
          <w:lang w:eastAsia="uk-UA" w:bidi="uk-UA"/>
        </w:rPr>
        <w:t xml:space="preserve">Інноваційні інновації окреслюють інтенсивність (зміст) трансформаційних змін в управлінні підприємствами в </w:t>
      </w:r>
      <w:r w:rsidR="00BB33D2">
        <w:rPr>
          <w:rFonts w:eastAsia="Times New Roman" w:cs="Times New Roman"/>
          <w:color w:val="000000"/>
          <w:sz w:val="28"/>
          <w:szCs w:val="28"/>
          <w:lang w:eastAsia="uk-UA" w:bidi="uk-UA"/>
        </w:rPr>
        <w:t>сфері соціокультурних послуг</w:t>
      </w:r>
      <w:r w:rsidRPr="0093574B">
        <w:rPr>
          <w:rFonts w:eastAsia="Times New Roman" w:cs="Times New Roman"/>
          <w:color w:val="000000"/>
          <w:sz w:val="28"/>
          <w:szCs w:val="28"/>
          <w:lang w:eastAsia="uk-UA" w:bidi="uk-UA"/>
        </w:rPr>
        <w:t>, їх неодмінно не потрібно ототожнювати із організаційними змінами:</w:t>
      </w:r>
    </w:p>
    <w:p w14:paraId="1DE8409A" w14:textId="77777777" w:rsidR="00061B13" w:rsidRPr="0093574B" w:rsidRDefault="00061B13" w:rsidP="009018C0">
      <w:pPr>
        <w:widowControl w:val="0"/>
        <w:ind w:firstLine="709"/>
        <w:contextualSpacing w:val="0"/>
        <w:rPr>
          <w:rFonts w:eastAsia="Times New Roman" w:cs="Times New Roman"/>
          <w:color w:val="000000"/>
          <w:sz w:val="28"/>
          <w:szCs w:val="28"/>
          <w:lang w:eastAsia="uk-UA" w:bidi="uk-UA"/>
        </w:rPr>
      </w:pPr>
      <w:r w:rsidRPr="0093574B">
        <w:rPr>
          <w:rFonts w:eastAsia="Times New Roman" w:cs="Times New Roman"/>
          <w:color w:val="000000"/>
          <w:sz w:val="28"/>
          <w:szCs w:val="28"/>
          <w:lang w:eastAsia="uk-UA" w:bidi="uk-UA"/>
        </w:rPr>
        <w:t>- вони в більшості випадків мають послідовні (незмінні), свідомі та системні властивості (ознаки);</w:t>
      </w:r>
    </w:p>
    <w:p w14:paraId="720318E0" w14:textId="77777777" w:rsidR="00061B13" w:rsidRPr="0093574B" w:rsidRDefault="00061B13" w:rsidP="009018C0">
      <w:pPr>
        <w:widowControl w:val="0"/>
        <w:ind w:firstLine="709"/>
        <w:contextualSpacing w:val="0"/>
        <w:rPr>
          <w:rFonts w:eastAsia="Times New Roman" w:cs="Times New Roman"/>
          <w:color w:val="000000"/>
          <w:sz w:val="28"/>
          <w:szCs w:val="28"/>
          <w:lang w:eastAsia="uk-UA" w:bidi="uk-UA"/>
        </w:rPr>
      </w:pPr>
      <w:r w:rsidRPr="0093574B">
        <w:rPr>
          <w:rFonts w:eastAsia="Times New Roman" w:cs="Times New Roman"/>
          <w:color w:val="000000"/>
          <w:sz w:val="28"/>
          <w:szCs w:val="28"/>
          <w:lang w:eastAsia="uk-UA" w:bidi="uk-UA"/>
        </w:rPr>
        <w:t>- зумовлюють значні трансформації і невідмінно зорієнтовані на практичне запровадження, інакше кажучи постають в ролі змін що носять інституційний характер.</w:t>
      </w:r>
    </w:p>
    <w:p w14:paraId="7BDE4DC5" w14:textId="77777777" w:rsidR="00061B13" w:rsidRPr="0093574B" w:rsidRDefault="00061B13" w:rsidP="009018C0">
      <w:pPr>
        <w:widowControl w:val="0"/>
        <w:ind w:firstLine="709"/>
        <w:contextualSpacing w:val="0"/>
        <w:rPr>
          <w:sz w:val="28"/>
          <w:szCs w:val="28"/>
        </w:rPr>
      </w:pPr>
      <w:r w:rsidRPr="0093574B">
        <w:rPr>
          <w:sz w:val="28"/>
          <w:szCs w:val="28"/>
        </w:rPr>
        <w:t>Запровадження інновацій в соціокультурн</w:t>
      </w:r>
      <w:r>
        <w:rPr>
          <w:sz w:val="28"/>
          <w:szCs w:val="28"/>
        </w:rPr>
        <w:t>ому</w:t>
      </w:r>
      <w:r w:rsidRPr="0093574B">
        <w:rPr>
          <w:sz w:val="28"/>
          <w:szCs w:val="28"/>
        </w:rPr>
        <w:t xml:space="preserve"> с</w:t>
      </w:r>
      <w:r>
        <w:rPr>
          <w:sz w:val="28"/>
          <w:szCs w:val="28"/>
        </w:rPr>
        <w:t>ередовищі</w:t>
      </w:r>
      <w:r w:rsidRPr="0093574B">
        <w:rPr>
          <w:sz w:val="28"/>
          <w:szCs w:val="28"/>
        </w:rPr>
        <w:t xml:space="preserve"> потенційно може бути як новими так і трансформації:</w:t>
      </w:r>
    </w:p>
    <w:p w14:paraId="1A5A7D46" w14:textId="3DF71978" w:rsidR="00061B13" w:rsidRPr="0093574B" w:rsidRDefault="00061B13" w:rsidP="009018C0">
      <w:pPr>
        <w:widowControl w:val="0"/>
        <w:ind w:firstLine="709"/>
        <w:contextualSpacing w:val="0"/>
        <w:rPr>
          <w:rFonts w:eastAsia="Times New Roman" w:cs="Times New Roman"/>
          <w:color w:val="000000"/>
          <w:sz w:val="28"/>
          <w:szCs w:val="28"/>
          <w:lang w:eastAsia="uk-UA" w:bidi="uk-UA"/>
        </w:rPr>
      </w:pPr>
      <w:r w:rsidRPr="0093574B">
        <w:rPr>
          <w:rFonts w:eastAsia="Times New Roman" w:cs="Times New Roman"/>
          <w:color w:val="000000"/>
          <w:sz w:val="28"/>
          <w:szCs w:val="28"/>
          <w:lang w:eastAsia="uk-UA" w:bidi="uk-UA"/>
        </w:rPr>
        <w:t xml:space="preserve">- інформаційні, фінансові, </w:t>
      </w:r>
      <w:r w:rsidR="00FE6099">
        <w:rPr>
          <w:rFonts w:eastAsia="Times New Roman" w:cs="Times New Roman"/>
          <w:color w:val="000000"/>
          <w:sz w:val="28"/>
          <w:szCs w:val="28"/>
          <w:lang w:eastAsia="uk-UA" w:bidi="uk-UA"/>
        </w:rPr>
        <w:t>нормативні</w:t>
      </w:r>
      <w:r w:rsidRPr="0093574B">
        <w:rPr>
          <w:rFonts w:eastAsia="Times New Roman" w:cs="Times New Roman"/>
          <w:color w:val="000000"/>
          <w:sz w:val="28"/>
          <w:szCs w:val="28"/>
          <w:lang w:eastAsia="uk-UA" w:bidi="uk-UA"/>
        </w:rPr>
        <w:t xml:space="preserve"> та інші механізми управління;</w:t>
      </w:r>
    </w:p>
    <w:p w14:paraId="1C849FE7" w14:textId="77777777" w:rsidR="00061B13" w:rsidRDefault="00061B13" w:rsidP="009018C0">
      <w:pPr>
        <w:widowControl w:val="0"/>
        <w:ind w:firstLine="709"/>
        <w:contextualSpacing w:val="0"/>
        <w:rPr>
          <w:sz w:val="28"/>
          <w:szCs w:val="28"/>
        </w:rPr>
      </w:pPr>
      <w:r w:rsidRPr="0093574B">
        <w:rPr>
          <w:sz w:val="28"/>
          <w:szCs w:val="28"/>
        </w:rPr>
        <w:t xml:space="preserve">- підходи </w:t>
      </w:r>
      <w:r>
        <w:rPr>
          <w:sz w:val="28"/>
          <w:szCs w:val="28"/>
        </w:rPr>
        <w:t>у взаємодії органів місцевого управління з підприємницькими структурами і громадськістю;</w:t>
      </w:r>
    </w:p>
    <w:p w14:paraId="26F7209C" w14:textId="77777777" w:rsidR="00061B13" w:rsidRDefault="00061B13" w:rsidP="009018C0">
      <w:pPr>
        <w:widowControl w:val="0"/>
        <w:ind w:firstLine="709"/>
        <w:contextualSpacing w:val="0"/>
        <w:rPr>
          <w:sz w:val="28"/>
          <w:szCs w:val="28"/>
        </w:rPr>
      </w:pPr>
      <w:r>
        <w:rPr>
          <w:sz w:val="28"/>
          <w:szCs w:val="28"/>
        </w:rPr>
        <w:t>- організаційних структур.</w:t>
      </w:r>
    </w:p>
    <w:p w14:paraId="71AAC348" w14:textId="1CF3F45D" w:rsidR="00061B13" w:rsidRPr="0093574B" w:rsidRDefault="00061B13" w:rsidP="009018C0">
      <w:pPr>
        <w:widowControl w:val="0"/>
        <w:ind w:firstLine="709"/>
        <w:contextualSpacing w:val="0"/>
        <w:rPr>
          <w:sz w:val="28"/>
          <w:szCs w:val="28"/>
        </w:rPr>
      </w:pPr>
      <w:r>
        <w:rPr>
          <w:sz w:val="28"/>
          <w:szCs w:val="28"/>
        </w:rPr>
        <w:t xml:space="preserve">Проведений аналіз новітнього стану розвитку механізмів управління </w:t>
      </w:r>
      <w:r w:rsidR="00846F6E">
        <w:rPr>
          <w:sz w:val="28"/>
          <w:szCs w:val="28"/>
        </w:rPr>
        <w:t>сферою соціокультурних послуг</w:t>
      </w:r>
      <w:r>
        <w:rPr>
          <w:sz w:val="28"/>
          <w:szCs w:val="28"/>
        </w:rPr>
        <w:t xml:space="preserve"> дає підґрунтя випрацювати висновки щодо доцільність та скерування на інноваційний тип, а саме з огляду на існування ряду тенденцій негативного характеру:</w:t>
      </w:r>
    </w:p>
    <w:p w14:paraId="3F128D5A" w14:textId="77777777" w:rsidR="00061B13" w:rsidRDefault="00061B13" w:rsidP="009018C0">
      <w:pPr>
        <w:widowControl w:val="0"/>
        <w:ind w:firstLine="709"/>
        <w:contextualSpacing w:val="0"/>
        <w:rPr>
          <w:sz w:val="28"/>
          <w:szCs w:val="28"/>
        </w:rPr>
      </w:pPr>
      <w:r>
        <w:rPr>
          <w:sz w:val="28"/>
          <w:szCs w:val="28"/>
        </w:rPr>
        <w:t>- наявна структура (організаційна модель) органів місцевого управління в деякій мірі лімітує в значній мірі соціальний, людський, культурний та економічний розвиток;</w:t>
      </w:r>
    </w:p>
    <w:p w14:paraId="45C59AA0" w14:textId="77777777" w:rsidR="00061B13" w:rsidRDefault="00061B13" w:rsidP="009018C0">
      <w:pPr>
        <w:widowControl w:val="0"/>
        <w:ind w:firstLine="709"/>
        <w:contextualSpacing w:val="0"/>
        <w:rPr>
          <w:sz w:val="28"/>
          <w:szCs w:val="28"/>
        </w:rPr>
      </w:pPr>
      <w:r>
        <w:rPr>
          <w:sz w:val="28"/>
          <w:szCs w:val="28"/>
        </w:rPr>
        <w:t>- необґрунтована приватизація ряду закладів (підприємств) соціокультурного призначення;</w:t>
      </w:r>
    </w:p>
    <w:p w14:paraId="48C9B94D" w14:textId="27ADE9D6" w:rsidR="00061B13" w:rsidRDefault="00061B13" w:rsidP="009018C0">
      <w:pPr>
        <w:widowControl w:val="0"/>
        <w:ind w:firstLine="709"/>
        <w:contextualSpacing w:val="0"/>
        <w:rPr>
          <w:sz w:val="28"/>
          <w:szCs w:val="28"/>
        </w:rPr>
      </w:pPr>
      <w:r>
        <w:rPr>
          <w:sz w:val="28"/>
          <w:szCs w:val="28"/>
        </w:rPr>
        <w:t xml:space="preserve">- відносно </w:t>
      </w:r>
      <w:r w:rsidR="008E3A77">
        <w:rPr>
          <w:sz w:val="28"/>
          <w:szCs w:val="28"/>
        </w:rPr>
        <w:t>помірний</w:t>
      </w:r>
      <w:r>
        <w:rPr>
          <w:sz w:val="28"/>
          <w:szCs w:val="28"/>
        </w:rPr>
        <w:t xml:space="preserve"> рівень конкурентоздатності соціокультурних підприємств за основними показниками;</w:t>
      </w:r>
    </w:p>
    <w:p w14:paraId="7DD69C41" w14:textId="77777777" w:rsidR="00061B13" w:rsidRDefault="00061B13" w:rsidP="009018C0">
      <w:pPr>
        <w:widowControl w:val="0"/>
        <w:ind w:firstLine="709"/>
        <w:contextualSpacing w:val="0"/>
        <w:rPr>
          <w:sz w:val="28"/>
          <w:szCs w:val="28"/>
        </w:rPr>
      </w:pPr>
      <w:r>
        <w:rPr>
          <w:sz w:val="28"/>
          <w:szCs w:val="28"/>
        </w:rPr>
        <w:t xml:space="preserve">- значно низький покажчик задоволення споживачами щодо діяльності </w:t>
      </w:r>
      <w:r>
        <w:rPr>
          <w:sz w:val="28"/>
          <w:szCs w:val="28"/>
        </w:rPr>
        <w:lastRenderedPageBreak/>
        <w:t>органів місцевого управління;</w:t>
      </w:r>
    </w:p>
    <w:p w14:paraId="2D356F49" w14:textId="77777777" w:rsidR="00061B13" w:rsidRDefault="00061B13" w:rsidP="009018C0">
      <w:pPr>
        <w:widowControl w:val="0"/>
        <w:ind w:firstLine="709"/>
        <w:contextualSpacing w:val="0"/>
        <w:rPr>
          <w:sz w:val="28"/>
          <w:szCs w:val="28"/>
        </w:rPr>
      </w:pPr>
      <w:r>
        <w:rPr>
          <w:sz w:val="28"/>
          <w:szCs w:val="28"/>
        </w:rPr>
        <w:t>- обмежене застосування результатів новітній наукових доробок в ході вироблення (розроблення) та втілення кадрової політики органами місцевого управління;</w:t>
      </w:r>
    </w:p>
    <w:p w14:paraId="75FB1F27" w14:textId="3699018B" w:rsidR="00061B13" w:rsidRDefault="00061B13" w:rsidP="009018C0">
      <w:pPr>
        <w:widowControl w:val="0"/>
        <w:ind w:firstLine="709"/>
        <w:contextualSpacing w:val="0"/>
        <w:rPr>
          <w:sz w:val="28"/>
          <w:szCs w:val="28"/>
        </w:rPr>
      </w:pPr>
      <w:r>
        <w:rPr>
          <w:sz w:val="28"/>
          <w:szCs w:val="28"/>
        </w:rPr>
        <w:t xml:space="preserve">- дисгармонія організаційної структури апарату органів місцевого управління потребам сталого розвитку </w:t>
      </w:r>
      <w:r w:rsidR="00BB33D2">
        <w:rPr>
          <w:sz w:val="28"/>
          <w:szCs w:val="28"/>
        </w:rPr>
        <w:t>сфери соціокультурних послуг</w:t>
      </w:r>
      <w:r>
        <w:rPr>
          <w:sz w:val="28"/>
          <w:szCs w:val="28"/>
        </w:rPr>
        <w:t>, підприємництву та громадам області;</w:t>
      </w:r>
    </w:p>
    <w:p w14:paraId="3DE720FE" w14:textId="77777777" w:rsidR="00061B13" w:rsidRDefault="00061B13" w:rsidP="009018C0">
      <w:pPr>
        <w:widowControl w:val="0"/>
        <w:ind w:firstLine="709"/>
        <w:contextualSpacing w:val="0"/>
        <w:rPr>
          <w:sz w:val="28"/>
          <w:szCs w:val="28"/>
        </w:rPr>
      </w:pPr>
      <w:r>
        <w:rPr>
          <w:sz w:val="28"/>
          <w:szCs w:val="28"/>
        </w:rPr>
        <w:t>- деякий брак інформації про успішні практики;</w:t>
      </w:r>
    </w:p>
    <w:p w14:paraId="66E973A2" w14:textId="77777777" w:rsidR="00061B13" w:rsidRDefault="00061B13" w:rsidP="009018C0">
      <w:pPr>
        <w:widowControl w:val="0"/>
        <w:ind w:firstLine="709"/>
        <w:contextualSpacing w:val="0"/>
        <w:rPr>
          <w:sz w:val="28"/>
          <w:szCs w:val="28"/>
        </w:rPr>
      </w:pPr>
      <w:r>
        <w:rPr>
          <w:sz w:val="28"/>
          <w:szCs w:val="28"/>
        </w:rPr>
        <w:t>- значна недостатня кількість висококваліфікованих фахівців в органах місцевого управління;</w:t>
      </w:r>
    </w:p>
    <w:p w14:paraId="2505F302" w14:textId="77777777" w:rsidR="00061B13" w:rsidRDefault="00061B13" w:rsidP="009018C0">
      <w:pPr>
        <w:widowControl w:val="0"/>
        <w:ind w:firstLine="709"/>
        <w:contextualSpacing w:val="0"/>
        <w:rPr>
          <w:sz w:val="28"/>
          <w:szCs w:val="28"/>
        </w:rPr>
      </w:pPr>
      <w:r>
        <w:rPr>
          <w:sz w:val="28"/>
          <w:szCs w:val="28"/>
        </w:rPr>
        <w:t>- випадки дій корупційного характеру в органах місцевого управління;</w:t>
      </w:r>
    </w:p>
    <w:p w14:paraId="70484F71" w14:textId="77777777" w:rsidR="00061B13" w:rsidRDefault="00061B13" w:rsidP="009018C0">
      <w:pPr>
        <w:widowControl w:val="0"/>
        <w:ind w:firstLine="709"/>
        <w:contextualSpacing w:val="0"/>
        <w:rPr>
          <w:sz w:val="28"/>
          <w:szCs w:val="28"/>
        </w:rPr>
      </w:pPr>
      <w:r>
        <w:rPr>
          <w:sz w:val="28"/>
          <w:szCs w:val="28"/>
        </w:rPr>
        <w:t>- необґрунтована вартість публічного управління і в деякій мірі обмежена його керованість;</w:t>
      </w:r>
    </w:p>
    <w:p w14:paraId="211C9957" w14:textId="77777777" w:rsidR="00061B13" w:rsidRDefault="00061B13" w:rsidP="009018C0">
      <w:pPr>
        <w:widowControl w:val="0"/>
        <w:ind w:firstLine="709"/>
        <w:contextualSpacing w:val="0"/>
        <w:rPr>
          <w:sz w:val="28"/>
          <w:szCs w:val="28"/>
        </w:rPr>
      </w:pPr>
      <w:r>
        <w:rPr>
          <w:sz w:val="28"/>
          <w:szCs w:val="28"/>
        </w:rPr>
        <w:t xml:space="preserve">- </w:t>
      </w:r>
      <w:r w:rsidRPr="00A23FB0">
        <w:rPr>
          <w:sz w:val="28"/>
          <w:szCs w:val="28"/>
        </w:rPr>
        <w:t xml:space="preserve">бідність, </w:t>
      </w:r>
      <w:r>
        <w:rPr>
          <w:sz w:val="28"/>
          <w:szCs w:val="28"/>
        </w:rPr>
        <w:t xml:space="preserve">старіння та </w:t>
      </w:r>
      <w:r w:rsidRPr="00A23FB0">
        <w:rPr>
          <w:sz w:val="28"/>
          <w:szCs w:val="28"/>
        </w:rPr>
        <w:t xml:space="preserve">міграція робочої сили </w:t>
      </w:r>
      <w:r>
        <w:rPr>
          <w:sz w:val="28"/>
          <w:szCs w:val="28"/>
        </w:rPr>
        <w:t xml:space="preserve">високої кваліфікації </w:t>
      </w:r>
      <w:r w:rsidRPr="00A23FB0">
        <w:rPr>
          <w:sz w:val="28"/>
          <w:szCs w:val="28"/>
        </w:rPr>
        <w:t xml:space="preserve">за </w:t>
      </w:r>
      <w:r>
        <w:rPr>
          <w:sz w:val="28"/>
          <w:szCs w:val="28"/>
        </w:rPr>
        <w:t>межі громад, області;</w:t>
      </w:r>
    </w:p>
    <w:p w14:paraId="613358AC" w14:textId="77777777" w:rsidR="00061B13" w:rsidRPr="002A2925" w:rsidRDefault="00061B13" w:rsidP="009018C0">
      <w:pPr>
        <w:widowControl w:val="0"/>
        <w:ind w:firstLine="709"/>
        <w:contextualSpacing w:val="0"/>
        <w:rPr>
          <w:sz w:val="28"/>
          <w:szCs w:val="28"/>
        </w:rPr>
      </w:pPr>
      <w:r w:rsidRPr="002A2925">
        <w:rPr>
          <w:sz w:val="28"/>
          <w:szCs w:val="28"/>
        </w:rPr>
        <w:t>- випадки маргіналізації підготовлених фахівців;</w:t>
      </w:r>
    </w:p>
    <w:p w14:paraId="09DDB5EC" w14:textId="2E3CCEE5" w:rsidR="00061B13" w:rsidRPr="002A2925" w:rsidRDefault="00061B13" w:rsidP="009018C0">
      <w:pPr>
        <w:widowControl w:val="0"/>
        <w:ind w:firstLine="709"/>
        <w:contextualSpacing w:val="0"/>
        <w:rPr>
          <w:sz w:val="28"/>
          <w:szCs w:val="28"/>
        </w:rPr>
      </w:pPr>
      <w:r w:rsidRPr="002A2925">
        <w:rPr>
          <w:sz w:val="28"/>
          <w:szCs w:val="28"/>
        </w:rPr>
        <w:t xml:space="preserve">- випадки бюрократичних перешкод щодо впровадження </w:t>
      </w:r>
      <w:r w:rsidR="008F1B03">
        <w:rPr>
          <w:sz w:val="28"/>
          <w:szCs w:val="28"/>
        </w:rPr>
        <w:t>нововведень</w:t>
      </w:r>
      <w:r w:rsidRPr="002A2925">
        <w:rPr>
          <w:sz w:val="28"/>
          <w:szCs w:val="28"/>
        </w:rPr>
        <w:t xml:space="preserve"> у </w:t>
      </w:r>
      <w:r w:rsidR="00BB33D2">
        <w:rPr>
          <w:sz w:val="28"/>
          <w:szCs w:val="28"/>
        </w:rPr>
        <w:t>сфері соціокультурних послуг</w:t>
      </w:r>
      <w:r w:rsidRPr="002A2925">
        <w:rPr>
          <w:sz w:val="28"/>
          <w:szCs w:val="28"/>
        </w:rPr>
        <w:t>.</w:t>
      </w:r>
    </w:p>
    <w:p w14:paraId="1998E6BE" w14:textId="7DC9C840" w:rsidR="00061B13" w:rsidRPr="002A2925" w:rsidRDefault="00061B13" w:rsidP="009018C0">
      <w:pPr>
        <w:widowControl w:val="0"/>
        <w:ind w:firstLine="709"/>
        <w:contextualSpacing w:val="0"/>
        <w:rPr>
          <w:sz w:val="28"/>
          <w:szCs w:val="28"/>
        </w:rPr>
      </w:pPr>
      <w:r w:rsidRPr="002A2925">
        <w:rPr>
          <w:sz w:val="28"/>
          <w:szCs w:val="28"/>
        </w:rPr>
        <w:t xml:space="preserve">Перераховані </w:t>
      </w:r>
      <w:r>
        <w:rPr>
          <w:sz w:val="28"/>
          <w:szCs w:val="28"/>
        </w:rPr>
        <w:t xml:space="preserve">вище та ряд і інших проблемних питань обумовлюють стан справ в </w:t>
      </w:r>
      <w:r w:rsidR="00BB33D2">
        <w:rPr>
          <w:sz w:val="28"/>
          <w:szCs w:val="28"/>
        </w:rPr>
        <w:t>сфері соціокультурних послуг</w:t>
      </w:r>
      <w:r>
        <w:rPr>
          <w:sz w:val="28"/>
          <w:szCs w:val="28"/>
        </w:rPr>
        <w:t xml:space="preserve"> та необхідність у її модернізації на основі перегляду ставлення щодо інноваційного розвитку підприємств.</w:t>
      </w:r>
    </w:p>
    <w:p w14:paraId="19D8CFDB" w14:textId="4EA9B8B6" w:rsidR="00061B13" w:rsidRDefault="00061B13" w:rsidP="009018C0">
      <w:pPr>
        <w:widowControl w:val="0"/>
        <w:ind w:firstLine="709"/>
        <w:contextualSpacing w:val="0"/>
        <w:rPr>
          <w:sz w:val="28"/>
          <w:szCs w:val="28"/>
        </w:rPr>
      </w:pPr>
      <w:r>
        <w:rPr>
          <w:sz w:val="28"/>
          <w:szCs w:val="28"/>
        </w:rPr>
        <w:t xml:space="preserve">Як засвідчує світова практика, саме управління </w:t>
      </w:r>
      <w:r w:rsidR="00846F6E">
        <w:rPr>
          <w:sz w:val="28"/>
          <w:szCs w:val="28"/>
        </w:rPr>
        <w:t>сферою соціокультурних послуг</w:t>
      </w:r>
      <w:r>
        <w:rPr>
          <w:sz w:val="28"/>
          <w:szCs w:val="28"/>
        </w:rPr>
        <w:t xml:space="preserve"> на інноваційній основі є необхідною складовою гарантування ефективності розвитку громад області, але й одним із важливих елементів конкурентоспроможності місцевих економік.</w:t>
      </w:r>
    </w:p>
    <w:p w14:paraId="2DAACD51" w14:textId="2086678E" w:rsidR="00061B13" w:rsidRPr="005B266C" w:rsidRDefault="00061B13" w:rsidP="009018C0">
      <w:pPr>
        <w:widowControl w:val="0"/>
        <w:ind w:firstLine="709"/>
        <w:contextualSpacing w:val="0"/>
        <w:rPr>
          <w:sz w:val="28"/>
          <w:szCs w:val="28"/>
        </w:rPr>
      </w:pPr>
      <w:r w:rsidRPr="005B266C">
        <w:rPr>
          <w:sz w:val="28"/>
          <w:szCs w:val="28"/>
        </w:rPr>
        <w:t xml:space="preserve">До основних норм розвитку сфери </w:t>
      </w:r>
      <w:r w:rsidR="00FF5D5F">
        <w:rPr>
          <w:sz w:val="28"/>
          <w:szCs w:val="28"/>
        </w:rPr>
        <w:t xml:space="preserve">соціокультурних послуг </w:t>
      </w:r>
      <w:r w:rsidRPr="005B266C">
        <w:rPr>
          <w:sz w:val="28"/>
          <w:szCs w:val="28"/>
        </w:rPr>
        <w:t>на основі впровадження інновацій необхідно в першу чергу віднести, а саме:</w:t>
      </w:r>
    </w:p>
    <w:p w14:paraId="0C935E37" w14:textId="77777777" w:rsidR="00061B13" w:rsidRPr="005B266C" w:rsidRDefault="00061B13" w:rsidP="009018C0">
      <w:pPr>
        <w:widowControl w:val="0"/>
        <w:ind w:firstLine="709"/>
        <w:contextualSpacing w:val="0"/>
        <w:rPr>
          <w:sz w:val="28"/>
          <w:szCs w:val="28"/>
        </w:rPr>
      </w:pPr>
      <w:r w:rsidRPr="005B266C">
        <w:rPr>
          <w:sz w:val="28"/>
          <w:szCs w:val="28"/>
        </w:rPr>
        <w:t xml:space="preserve">- партнерство (співпраця) – залучення споживачів (громадян) до процесу розроблення управлінських рішень та їх втілення взаємо погодження зацікавлених сторін (громадських, підприємницьких структур та органів </w:t>
      </w:r>
      <w:r w:rsidRPr="005B266C">
        <w:rPr>
          <w:sz w:val="28"/>
          <w:szCs w:val="28"/>
        </w:rPr>
        <w:lastRenderedPageBreak/>
        <w:t>місцевого управління всіх рівнів);</w:t>
      </w:r>
    </w:p>
    <w:p w14:paraId="0C9229E4" w14:textId="77777777" w:rsidR="00061B13" w:rsidRPr="005B266C" w:rsidRDefault="00061B13" w:rsidP="009018C0">
      <w:pPr>
        <w:widowControl w:val="0"/>
        <w:ind w:firstLine="709"/>
        <w:contextualSpacing w:val="0"/>
        <w:rPr>
          <w:sz w:val="28"/>
          <w:szCs w:val="28"/>
        </w:rPr>
      </w:pPr>
      <w:r w:rsidRPr="005B266C">
        <w:rPr>
          <w:sz w:val="28"/>
          <w:szCs w:val="28"/>
        </w:rPr>
        <w:t>- відкритості органів місцевого управління щодо здійснення громадського контролю;</w:t>
      </w:r>
    </w:p>
    <w:p w14:paraId="5E5DD55C" w14:textId="77777777" w:rsidR="00061B13" w:rsidRPr="005B266C" w:rsidRDefault="00061B13" w:rsidP="009018C0">
      <w:pPr>
        <w:widowControl w:val="0"/>
        <w:ind w:firstLine="709"/>
        <w:contextualSpacing w:val="0"/>
        <w:rPr>
          <w:sz w:val="28"/>
          <w:szCs w:val="28"/>
        </w:rPr>
      </w:pPr>
      <w:r w:rsidRPr="005B266C">
        <w:rPr>
          <w:sz w:val="28"/>
          <w:szCs w:val="28"/>
        </w:rPr>
        <w:t xml:space="preserve">- чітке розмежування сфери </w:t>
      </w:r>
      <w:proofErr w:type="spellStart"/>
      <w:r w:rsidRPr="005B266C">
        <w:rPr>
          <w:sz w:val="28"/>
          <w:szCs w:val="28"/>
        </w:rPr>
        <w:t>правообсягів</w:t>
      </w:r>
      <w:proofErr w:type="spellEnd"/>
      <w:r w:rsidRPr="005B266C">
        <w:rPr>
          <w:sz w:val="28"/>
          <w:szCs w:val="28"/>
        </w:rPr>
        <w:t xml:space="preserve"> органів місцевого управління різних рівнів та співвідносним зниженням ролі державних органів;</w:t>
      </w:r>
    </w:p>
    <w:p w14:paraId="50CF19D7" w14:textId="77777777" w:rsidR="00061B13" w:rsidRPr="005B266C" w:rsidRDefault="00061B13" w:rsidP="009018C0">
      <w:pPr>
        <w:widowControl w:val="0"/>
        <w:ind w:firstLine="709"/>
        <w:contextualSpacing w:val="0"/>
        <w:rPr>
          <w:sz w:val="28"/>
          <w:szCs w:val="28"/>
        </w:rPr>
      </w:pPr>
      <w:r w:rsidRPr="005B266C">
        <w:rPr>
          <w:sz w:val="28"/>
          <w:szCs w:val="28"/>
        </w:rPr>
        <w:t>- адаптивної, цільової та системної орієнтації.</w:t>
      </w:r>
    </w:p>
    <w:p w14:paraId="341F2AC4" w14:textId="77777777" w:rsidR="00061B13" w:rsidRPr="005B266C" w:rsidRDefault="00061B13" w:rsidP="009018C0">
      <w:pPr>
        <w:widowControl w:val="0"/>
        <w:ind w:firstLine="709"/>
        <w:contextualSpacing w:val="0"/>
        <w:rPr>
          <w:sz w:val="28"/>
          <w:szCs w:val="28"/>
        </w:rPr>
      </w:pPr>
      <w:r w:rsidRPr="005B266C">
        <w:rPr>
          <w:sz w:val="28"/>
          <w:szCs w:val="28"/>
        </w:rPr>
        <w:t>В опрацьованих джерелах із даної проблематики терміни «інновація», «нововведення», «зміни», «інноваційна діяльність», «введення нововведень» визначаються по-різному.</w:t>
      </w:r>
    </w:p>
    <w:p w14:paraId="2AB87CFE" w14:textId="691E29A9" w:rsidR="00061B13" w:rsidRPr="005B266C" w:rsidRDefault="00061B13" w:rsidP="009018C0">
      <w:pPr>
        <w:widowControl w:val="0"/>
        <w:ind w:firstLine="709"/>
        <w:contextualSpacing w:val="0"/>
        <w:rPr>
          <w:sz w:val="28"/>
          <w:szCs w:val="28"/>
        </w:rPr>
      </w:pPr>
      <w:r w:rsidRPr="005B266C">
        <w:rPr>
          <w:sz w:val="28"/>
          <w:szCs w:val="28"/>
        </w:rPr>
        <w:t xml:space="preserve">Підтримуємо, думку ряду вчених, що більш ґрунтовним є визначення окреслене в Національному стандарті, згідно до якого «інноваційна діяльність» гарантує розроблення та впровадження інновації. Зазначимо, що безперервне оновлення системи управління інноваційного розвитку сфери </w:t>
      </w:r>
      <w:r w:rsidR="002F29A0">
        <w:rPr>
          <w:sz w:val="28"/>
          <w:szCs w:val="28"/>
        </w:rPr>
        <w:t xml:space="preserve">соціокультурних послуг </w:t>
      </w:r>
      <w:r w:rsidRPr="005B266C">
        <w:rPr>
          <w:sz w:val="28"/>
          <w:szCs w:val="28"/>
        </w:rPr>
        <w:t>органами місцевого управління має базуватися на основі системності.</w:t>
      </w:r>
    </w:p>
    <w:p w14:paraId="029FE34F" w14:textId="77777777" w:rsidR="00061B13" w:rsidRPr="005B266C" w:rsidRDefault="00061B13" w:rsidP="009018C0">
      <w:pPr>
        <w:widowControl w:val="0"/>
        <w:ind w:firstLine="709"/>
        <w:contextualSpacing w:val="0"/>
        <w:rPr>
          <w:sz w:val="28"/>
          <w:szCs w:val="28"/>
        </w:rPr>
      </w:pPr>
      <w:r w:rsidRPr="005B266C">
        <w:rPr>
          <w:sz w:val="28"/>
          <w:szCs w:val="28"/>
        </w:rPr>
        <w:t xml:space="preserve">Соціокультурне визначення інноваційної діяльності в соціокультурному просторі громад області, з’ясовується не тільки потребами соціокультурних трансформацій, а фактичними потенціалом системи органів місцевого управління. </w:t>
      </w:r>
    </w:p>
    <w:p w14:paraId="4AE008AB" w14:textId="21390A59" w:rsidR="00061B13" w:rsidRPr="005B266C" w:rsidRDefault="00061B13" w:rsidP="009018C0">
      <w:pPr>
        <w:widowControl w:val="0"/>
        <w:ind w:firstLine="709"/>
        <w:contextualSpacing w:val="0"/>
        <w:rPr>
          <w:sz w:val="28"/>
          <w:szCs w:val="28"/>
        </w:rPr>
      </w:pPr>
      <w:r w:rsidRPr="005B266C">
        <w:rPr>
          <w:sz w:val="28"/>
          <w:szCs w:val="28"/>
        </w:rPr>
        <w:t xml:space="preserve">В свою чергу, підкреслимо, що </w:t>
      </w:r>
      <w:r w:rsidR="00C62AB0">
        <w:rPr>
          <w:sz w:val="28"/>
          <w:szCs w:val="28"/>
        </w:rPr>
        <w:t xml:space="preserve">«потенціал </w:t>
      </w:r>
      <w:r w:rsidRPr="005B266C">
        <w:rPr>
          <w:sz w:val="28"/>
          <w:szCs w:val="28"/>
        </w:rPr>
        <w:t>інновацій</w:t>
      </w:r>
      <w:r w:rsidR="00C62AB0">
        <w:rPr>
          <w:sz w:val="28"/>
          <w:szCs w:val="28"/>
        </w:rPr>
        <w:t>»</w:t>
      </w:r>
      <w:r w:rsidRPr="005B266C">
        <w:rPr>
          <w:sz w:val="28"/>
          <w:szCs w:val="28"/>
        </w:rPr>
        <w:t xml:space="preserve"> органів місцевого управління є одним із факторів ресурсного обмеження реформ в </w:t>
      </w:r>
      <w:r w:rsidR="00BB33D2">
        <w:rPr>
          <w:sz w:val="28"/>
          <w:szCs w:val="28"/>
        </w:rPr>
        <w:t>сфері соціокультурних послуг</w:t>
      </w:r>
      <w:r w:rsidRPr="005B266C">
        <w:rPr>
          <w:sz w:val="28"/>
          <w:szCs w:val="28"/>
        </w:rPr>
        <w:t>, до якого ми можемо віднести наступні складові:</w:t>
      </w:r>
    </w:p>
    <w:p w14:paraId="0FB96018" w14:textId="77777777" w:rsidR="00061B13" w:rsidRPr="005B266C" w:rsidRDefault="00061B13" w:rsidP="009018C0">
      <w:pPr>
        <w:widowControl w:val="0"/>
        <w:ind w:firstLine="709"/>
        <w:contextualSpacing w:val="0"/>
        <w:rPr>
          <w:sz w:val="28"/>
          <w:szCs w:val="28"/>
        </w:rPr>
      </w:pPr>
      <w:r w:rsidRPr="005B266C">
        <w:rPr>
          <w:sz w:val="28"/>
          <w:szCs w:val="28"/>
        </w:rPr>
        <w:t xml:space="preserve">- </w:t>
      </w:r>
      <w:proofErr w:type="spellStart"/>
      <w:r w:rsidRPr="005B266C">
        <w:rPr>
          <w:sz w:val="28"/>
          <w:szCs w:val="28"/>
        </w:rPr>
        <w:t>орієнтаційну</w:t>
      </w:r>
      <w:proofErr w:type="spellEnd"/>
      <w:r w:rsidRPr="005B266C">
        <w:rPr>
          <w:sz w:val="28"/>
          <w:szCs w:val="28"/>
        </w:rPr>
        <w:t>;</w:t>
      </w:r>
    </w:p>
    <w:p w14:paraId="55A82646" w14:textId="77777777" w:rsidR="00061B13" w:rsidRPr="005B266C" w:rsidRDefault="00061B13" w:rsidP="009018C0">
      <w:pPr>
        <w:widowControl w:val="0"/>
        <w:ind w:firstLine="709"/>
        <w:contextualSpacing w:val="0"/>
        <w:rPr>
          <w:sz w:val="28"/>
          <w:szCs w:val="28"/>
        </w:rPr>
      </w:pPr>
      <w:r w:rsidRPr="005B266C">
        <w:rPr>
          <w:sz w:val="28"/>
          <w:szCs w:val="28"/>
        </w:rPr>
        <w:t>- кадрову;</w:t>
      </w:r>
    </w:p>
    <w:p w14:paraId="2ED1360E" w14:textId="77777777" w:rsidR="00061B13" w:rsidRPr="005B266C" w:rsidRDefault="00061B13" w:rsidP="009018C0">
      <w:pPr>
        <w:widowControl w:val="0"/>
        <w:ind w:firstLine="709"/>
        <w:contextualSpacing w:val="0"/>
        <w:rPr>
          <w:sz w:val="28"/>
          <w:szCs w:val="28"/>
        </w:rPr>
      </w:pPr>
      <w:r w:rsidRPr="005B266C">
        <w:rPr>
          <w:sz w:val="28"/>
          <w:szCs w:val="28"/>
        </w:rPr>
        <w:t>- організаційну.</w:t>
      </w:r>
    </w:p>
    <w:p w14:paraId="2B137CC5" w14:textId="35814D95" w:rsidR="00061B13" w:rsidRPr="00BA33BD" w:rsidRDefault="00061B13" w:rsidP="009018C0">
      <w:pPr>
        <w:widowControl w:val="0"/>
        <w:ind w:firstLine="709"/>
        <w:contextualSpacing w:val="0"/>
        <w:rPr>
          <w:sz w:val="28"/>
          <w:szCs w:val="28"/>
        </w:rPr>
      </w:pPr>
      <w:r w:rsidRPr="00BA33BD">
        <w:rPr>
          <w:sz w:val="28"/>
          <w:szCs w:val="28"/>
        </w:rPr>
        <w:t xml:space="preserve">Соціокультурний потенціал напряму пов’язаний із </w:t>
      </w:r>
      <w:r w:rsidR="00EB12D0">
        <w:rPr>
          <w:sz w:val="28"/>
          <w:szCs w:val="28"/>
        </w:rPr>
        <w:t xml:space="preserve">«потенціалом </w:t>
      </w:r>
      <w:r w:rsidRPr="00BA33BD">
        <w:rPr>
          <w:sz w:val="28"/>
          <w:szCs w:val="28"/>
        </w:rPr>
        <w:t>інновацій</w:t>
      </w:r>
      <w:r w:rsidR="00EB12D0">
        <w:rPr>
          <w:sz w:val="28"/>
          <w:szCs w:val="28"/>
        </w:rPr>
        <w:t>»</w:t>
      </w:r>
      <w:r w:rsidRPr="00BA33BD">
        <w:rPr>
          <w:sz w:val="28"/>
          <w:szCs w:val="28"/>
        </w:rPr>
        <w:t xml:space="preserve"> держави в цілому.</w:t>
      </w:r>
    </w:p>
    <w:p w14:paraId="25A6688F" w14:textId="4778C022" w:rsidR="00061B13" w:rsidRPr="00BA33BD" w:rsidRDefault="00061B13" w:rsidP="009018C0">
      <w:pPr>
        <w:widowControl w:val="0"/>
        <w:ind w:firstLine="709"/>
        <w:contextualSpacing w:val="0"/>
        <w:rPr>
          <w:sz w:val="28"/>
          <w:szCs w:val="28"/>
        </w:rPr>
      </w:pPr>
      <w:r w:rsidRPr="00BA33BD">
        <w:rPr>
          <w:sz w:val="28"/>
          <w:szCs w:val="28"/>
        </w:rPr>
        <w:t xml:space="preserve">Характеристики (кількісні та якісні) інновацій, як об’єктів політики щодо запровадження нововведень, передречені перспективами самих нововведень та інноваційним потенціалом громад області, що є висхідною точкою інноваційних процесів, приміром у сфері стратегічного управління діяльністю в </w:t>
      </w:r>
      <w:r w:rsidR="00BB33D2">
        <w:rPr>
          <w:sz w:val="28"/>
          <w:szCs w:val="28"/>
        </w:rPr>
        <w:t xml:space="preserve">сфері </w:t>
      </w:r>
      <w:r w:rsidR="00BB33D2">
        <w:rPr>
          <w:sz w:val="28"/>
          <w:szCs w:val="28"/>
        </w:rPr>
        <w:lastRenderedPageBreak/>
        <w:t>соціокультурних послуг</w:t>
      </w:r>
      <w:r w:rsidRPr="00BA33BD">
        <w:rPr>
          <w:sz w:val="28"/>
          <w:szCs w:val="28"/>
        </w:rPr>
        <w:t xml:space="preserve"> – органами місцевого управління в Івано-Франківській області.</w:t>
      </w:r>
    </w:p>
    <w:p w14:paraId="7C060B5D" w14:textId="1BB54EC3" w:rsidR="00061B13" w:rsidRPr="00BA33BD" w:rsidRDefault="00061B13" w:rsidP="009018C0">
      <w:pPr>
        <w:widowControl w:val="0"/>
        <w:ind w:firstLine="709"/>
        <w:contextualSpacing w:val="0"/>
        <w:rPr>
          <w:sz w:val="28"/>
          <w:szCs w:val="28"/>
        </w:rPr>
      </w:pPr>
      <w:r w:rsidRPr="00BA33BD">
        <w:rPr>
          <w:sz w:val="28"/>
          <w:szCs w:val="28"/>
        </w:rPr>
        <w:t xml:space="preserve">Планування реформ, метою яких є впровадження нововведень, окреслення їх основних завдань та напрямів без обчислення ресурсних обмежень приведе до нездійснених (реалізованих) проектів інноваційного характеру в </w:t>
      </w:r>
      <w:r w:rsidR="00BB33D2">
        <w:rPr>
          <w:sz w:val="28"/>
          <w:szCs w:val="28"/>
        </w:rPr>
        <w:t>сфері соціокультурних послуг</w:t>
      </w:r>
      <w:r w:rsidRPr="00BA33BD">
        <w:rPr>
          <w:sz w:val="28"/>
          <w:szCs w:val="28"/>
        </w:rPr>
        <w:t xml:space="preserve"> в більшості громад області.</w:t>
      </w:r>
    </w:p>
    <w:p w14:paraId="0EEEF1B0" w14:textId="0411C3A6" w:rsidR="00061B13" w:rsidRPr="00BA33BD" w:rsidRDefault="00061B13" w:rsidP="009018C0">
      <w:pPr>
        <w:widowControl w:val="0"/>
        <w:ind w:firstLine="709"/>
        <w:contextualSpacing w:val="0"/>
        <w:rPr>
          <w:sz w:val="28"/>
          <w:szCs w:val="28"/>
        </w:rPr>
      </w:pPr>
      <w:r w:rsidRPr="00BA33BD">
        <w:rPr>
          <w:sz w:val="28"/>
          <w:szCs w:val="28"/>
        </w:rPr>
        <w:t xml:space="preserve">Ряд вчених, стверджують, що інноваційний потенціал, як уявлення, визначається віддзеркаленням сфери управління – органами місцевого управління, розробляє підґрунтя інноваційних змін в </w:t>
      </w:r>
      <w:r w:rsidR="00BB33D2">
        <w:rPr>
          <w:sz w:val="28"/>
          <w:szCs w:val="28"/>
        </w:rPr>
        <w:t>сфері соціокультурних послуг</w:t>
      </w:r>
      <w:r w:rsidRPr="00BA33BD">
        <w:rPr>
          <w:sz w:val="28"/>
          <w:szCs w:val="28"/>
        </w:rPr>
        <w:t>.</w:t>
      </w:r>
    </w:p>
    <w:p w14:paraId="7FBAACFF" w14:textId="53A32AE9" w:rsidR="00061B13" w:rsidRPr="00BA33BD" w:rsidRDefault="00061B13" w:rsidP="009018C0">
      <w:pPr>
        <w:widowControl w:val="0"/>
        <w:ind w:firstLine="709"/>
        <w:contextualSpacing w:val="0"/>
        <w:rPr>
          <w:sz w:val="28"/>
          <w:szCs w:val="28"/>
        </w:rPr>
      </w:pPr>
      <w:r w:rsidRPr="00BA33BD">
        <w:rPr>
          <w:sz w:val="28"/>
          <w:szCs w:val="28"/>
        </w:rPr>
        <w:t xml:space="preserve">На практиці інноваційний потенціал </w:t>
      </w:r>
      <w:r w:rsidR="00BB33D2">
        <w:rPr>
          <w:sz w:val="28"/>
          <w:szCs w:val="28"/>
        </w:rPr>
        <w:t>сфери соціокультурних послуг</w:t>
      </w:r>
      <w:r w:rsidR="00846F6E">
        <w:rPr>
          <w:sz w:val="28"/>
          <w:szCs w:val="28"/>
        </w:rPr>
        <w:t xml:space="preserve"> </w:t>
      </w:r>
      <w:r w:rsidRPr="00BA33BD">
        <w:rPr>
          <w:sz w:val="28"/>
          <w:szCs w:val="28"/>
        </w:rPr>
        <w:t xml:space="preserve">визначається у співіснуванні ряду основних компонентів </w:t>
      </w:r>
      <w:r w:rsidR="00BB33D2">
        <w:rPr>
          <w:sz w:val="28"/>
          <w:szCs w:val="28"/>
        </w:rPr>
        <w:t>сфери соціокультурних послуг</w:t>
      </w:r>
      <w:r w:rsidRPr="00BA33BD">
        <w:rPr>
          <w:sz w:val="28"/>
          <w:szCs w:val="28"/>
        </w:rPr>
        <w:t>:</w:t>
      </w:r>
    </w:p>
    <w:p w14:paraId="378BBE74" w14:textId="77777777" w:rsidR="00061B13" w:rsidRPr="00BA33BD" w:rsidRDefault="00061B13" w:rsidP="009018C0">
      <w:pPr>
        <w:widowControl w:val="0"/>
        <w:ind w:firstLine="709"/>
        <w:contextualSpacing w:val="0"/>
        <w:rPr>
          <w:sz w:val="28"/>
          <w:szCs w:val="28"/>
        </w:rPr>
      </w:pPr>
      <w:r w:rsidRPr="00BA33BD">
        <w:rPr>
          <w:sz w:val="28"/>
          <w:szCs w:val="28"/>
        </w:rPr>
        <w:t>- внутрішніх складових;</w:t>
      </w:r>
    </w:p>
    <w:p w14:paraId="07163FE3" w14:textId="77777777" w:rsidR="00061B13" w:rsidRPr="00BA33BD" w:rsidRDefault="00061B13" w:rsidP="009018C0">
      <w:pPr>
        <w:widowControl w:val="0"/>
        <w:ind w:firstLine="709"/>
        <w:contextualSpacing w:val="0"/>
        <w:rPr>
          <w:sz w:val="28"/>
          <w:szCs w:val="28"/>
        </w:rPr>
      </w:pPr>
      <w:r w:rsidRPr="00BA33BD">
        <w:rPr>
          <w:sz w:val="28"/>
          <w:szCs w:val="28"/>
        </w:rPr>
        <w:t>- зовнішніх складових.</w:t>
      </w:r>
    </w:p>
    <w:p w14:paraId="7B9D8F79" w14:textId="5AA7DBD5" w:rsidR="00061B13" w:rsidRPr="00BA33BD" w:rsidRDefault="00061B13" w:rsidP="009018C0">
      <w:pPr>
        <w:widowControl w:val="0"/>
        <w:ind w:firstLine="709"/>
        <w:contextualSpacing w:val="0"/>
        <w:rPr>
          <w:sz w:val="28"/>
          <w:szCs w:val="28"/>
        </w:rPr>
      </w:pPr>
      <w:r w:rsidRPr="00BA33BD">
        <w:rPr>
          <w:sz w:val="28"/>
          <w:szCs w:val="28"/>
        </w:rPr>
        <w:t>Дані складові скеровують інноваційний потенціал соціокультурної діяльності на діяльність органів місцевого управління в цілому, та</w:t>
      </w:r>
      <w:r w:rsidR="00F1755E">
        <w:rPr>
          <w:sz w:val="28"/>
          <w:szCs w:val="28"/>
        </w:rPr>
        <w:t xml:space="preserve"> </w:t>
      </w:r>
      <w:r w:rsidRPr="00BA33BD">
        <w:rPr>
          <w:sz w:val="28"/>
          <w:szCs w:val="28"/>
        </w:rPr>
        <w:t>сфери</w:t>
      </w:r>
      <w:r w:rsidR="00F1755E">
        <w:rPr>
          <w:sz w:val="28"/>
          <w:szCs w:val="28"/>
        </w:rPr>
        <w:t xml:space="preserve"> соціокультурних послуг</w:t>
      </w:r>
      <w:r w:rsidRPr="00BA33BD">
        <w:rPr>
          <w:sz w:val="28"/>
          <w:szCs w:val="28"/>
        </w:rPr>
        <w:t xml:space="preserve"> зокрема.</w:t>
      </w:r>
    </w:p>
    <w:p w14:paraId="66961502" w14:textId="78DD4A88" w:rsidR="00061B13" w:rsidRPr="00BA33BD" w:rsidRDefault="00061B13" w:rsidP="009018C0">
      <w:pPr>
        <w:widowControl w:val="0"/>
        <w:ind w:firstLine="709"/>
        <w:contextualSpacing w:val="0"/>
        <w:rPr>
          <w:sz w:val="28"/>
          <w:szCs w:val="28"/>
        </w:rPr>
      </w:pPr>
      <w:r w:rsidRPr="00BA33BD">
        <w:rPr>
          <w:sz w:val="28"/>
          <w:szCs w:val="28"/>
        </w:rPr>
        <w:t xml:space="preserve">Відновлення інноваційного потенціалу сфери </w:t>
      </w:r>
      <w:r w:rsidR="00F1755E">
        <w:rPr>
          <w:sz w:val="28"/>
          <w:szCs w:val="28"/>
        </w:rPr>
        <w:t xml:space="preserve">соціокультурних послуг </w:t>
      </w:r>
      <w:r w:rsidRPr="00BA33BD">
        <w:rPr>
          <w:sz w:val="28"/>
          <w:szCs w:val="28"/>
        </w:rPr>
        <w:t>має пряму залежність:</w:t>
      </w:r>
    </w:p>
    <w:p w14:paraId="26B0D7E7" w14:textId="77777777" w:rsidR="00061B13" w:rsidRPr="00BA33BD" w:rsidRDefault="00061B13" w:rsidP="009018C0">
      <w:pPr>
        <w:widowControl w:val="0"/>
        <w:ind w:firstLine="709"/>
        <w:contextualSpacing w:val="0"/>
        <w:rPr>
          <w:sz w:val="28"/>
          <w:szCs w:val="28"/>
        </w:rPr>
      </w:pPr>
      <w:r w:rsidRPr="00BA33BD">
        <w:rPr>
          <w:sz w:val="28"/>
          <w:szCs w:val="28"/>
        </w:rPr>
        <w:t>- від взаємозв’язку завдань інноваційної діяльності інтересам органів місцевого управління;</w:t>
      </w:r>
    </w:p>
    <w:p w14:paraId="69577B27" w14:textId="77777777" w:rsidR="00061B13" w:rsidRPr="00BA33BD" w:rsidRDefault="00061B13" w:rsidP="009018C0">
      <w:pPr>
        <w:widowControl w:val="0"/>
        <w:ind w:firstLine="709"/>
        <w:contextualSpacing w:val="0"/>
        <w:rPr>
          <w:sz w:val="28"/>
          <w:szCs w:val="28"/>
        </w:rPr>
      </w:pPr>
      <w:r w:rsidRPr="00BA33BD">
        <w:rPr>
          <w:sz w:val="28"/>
          <w:szCs w:val="28"/>
        </w:rPr>
        <w:t>- можливості зосереджувати в межах інноваційного перебігу найважливіших ресурсів.</w:t>
      </w:r>
    </w:p>
    <w:p w14:paraId="5C1C76E2" w14:textId="645C3033" w:rsidR="00061B13" w:rsidRPr="008537DF" w:rsidRDefault="00061B13" w:rsidP="009018C0">
      <w:pPr>
        <w:widowControl w:val="0"/>
        <w:ind w:firstLine="709"/>
        <w:contextualSpacing w:val="0"/>
        <w:rPr>
          <w:sz w:val="28"/>
          <w:szCs w:val="28"/>
        </w:rPr>
      </w:pPr>
      <w:r w:rsidRPr="008537DF">
        <w:rPr>
          <w:sz w:val="28"/>
          <w:szCs w:val="28"/>
        </w:rPr>
        <w:t xml:space="preserve">В свою чергу інноваційний потенціал сфери </w:t>
      </w:r>
      <w:r w:rsidR="00F1755E">
        <w:rPr>
          <w:sz w:val="28"/>
          <w:szCs w:val="28"/>
        </w:rPr>
        <w:t xml:space="preserve">соціокультурних послуг </w:t>
      </w:r>
      <w:r w:rsidRPr="008537DF">
        <w:rPr>
          <w:sz w:val="28"/>
          <w:szCs w:val="28"/>
        </w:rPr>
        <w:t>громад області, можемо виразити, як сукупність внутрішньої, результативної та ресурсної складових через узагальнену кількість:</w:t>
      </w:r>
    </w:p>
    <w:p w14:paraId="4B09B5A3" w14:textId="77777777" w:rsidR="00061B13" w:rsidRPr="008537DF" w:rsidRDefault="00061B13" w:rsidP="009018C0">
      <w:pPr>
        <w:widowControl w:val="0"/>
        <w:ind w:firstLine="709"/>
        <w:contextualSpacing w:val="0"/>
        <w:rPr>
          <w:sz w:val="28"/>
          <w:szCs w:val="28"/>
        </w:rPr>
      </w:pPr>
      <w:r w:rsidRPr="008537DF">
        <w:rPr>
          <w:sz w:val="28"/>
          <w:szCs w:val="28"/>
        </w:rPr>
        <w:t>- конкретних управлінських показників системного (внутрішнього) характеру;</w:t>
      </w:r>
    </w:p>
    <w:p w14:paraId="4E89F984" w14:textId="77777777" w:rsidR="00061B13" w:rsidRPr="008537DF" w:rsidRDefault="00061B13" w:rsidP="009018C0">
      <w:pPr>
        <w:widowControl w:val="0"/>
        <w:ind w:firstLine="709"/>
        <w:contextualSpacing w:val="0"/>
        <w:rPr>
          <w:sz w:val="28"/>
          <w:szCs w:val="28"/>
        </w:rPr>
      </w:pPr>
      <w:r w:rsidRPr="008537DF">
        <w:rPr>
          <w:sz w:val="28"/>
          <w:szCs w:val="28"/>
        </w:rPr>
        <w:t>- дієвість органів місцевого управління;</w:t>
      </w:r>
    </w:p>
    <w:p w14:paraId="1E362BD9" w14:textId="77777777" w:rsidR="00061B13" w:rsidRDefault="00061B13" w:rsidP="009018C0">
      <w:pPr>
        <w:widowControl w:val="0"/>
        <w:ind w:firstLine="709"/>
        <w:contextualSpacing w:val="0"/>
        <w:rPr>
          <w:sz w:val="28"/>
          <w:szCs w:val="28"/>
        </w:rPr>
      </w:pPr>
      <w:r w:rsidRPr="008537DF">
        <w:rPr>
          <w:sz w:val="28"/>
          <w:szCs w:val="28"/>
        </w:rPr>
        <w:lastRenderedPageBreak/>
        <w:t>- діапазон запровадження організаційних нововведень.</w:t>
      </w:r>
    </w:p>
    <w:p w14:paraId="1F3CF714" w14:textId="4FBF8246" w:rsidR="00061B13" w:rsidRPr="008537DF" w:rsidRDefault="00061B13" w:rsidP="009018C0">
      <w:pPr>
        <w:widowControl w:val="0"/>
        <w:ind w:firstLine="709"/>
        <w:contextualSpacing w:val="0"/>
        <w:rPr>
          <w:sz w:val="28"/>
          <w:szCs w:val="28"/>
        </w:rPr>
      </w:pPr>
      <w:r>
        <w:rPr>
          <w:sz w:val="28"/>
          <w:szCs w:val="28"/>
        </w:rPr>
        <w:t>Виокремлення ресурсних можливостей інноваційного потенціалу</w:t>
      </w:r>
      <w:r w:rsidR="00F1755E">
        <w:rPr>
          <w:sz w:val="28"/>
          <w:szCs w:val="28"/>
        </w:rPr>
        <w:t xml:space="preserve"> </w:t>
      </w:r>
      <w:r>
        <w:rPr>
          <w:sz w:val="28"/>
          <w:szCs w:val="28"/>
        </w:rPr>
        <w:t xml:space="preserve">сфери </w:t>
      </w:r>
      <w:r w:rsidR="00F1755E">
        <w:rPr>
          <w:sz w:val="28"/>
          <w:szCs w:val="28"/>
        </w:rPr>
        <w:t xml:space="preserve">соціокультурних послуг </w:t>
      </w:r>
      <w:r>
        <w:rPr>
          <w:sz w:val="28"/>
          <w:szCs w:val="28"/>
        </w:rPr>
        <w:t>відображається в його конструкціях.</w:t>
      </w:r>
    </w:p>
    <w:p w14:paraId="00DF8C8B" w14:textId="77777777" w:rsidR="00061B13" w:rsidRDefault="00061B13" w:rsidP="009018C0">
      <w:pPr>
        <w:widowControl w:val="0"/>
        <w:ind w:firstLine="709"/>
        <w:contextualSpacing w:val="0"/>
        <w:rPr>
          <w:sz w:val="28"/>
          <w:szCs w:val="28"/>
        </w:rPr>
      </w:pPr>
      <w:r w:rsidRPr="00125974">
        <w:rPr>
          <w:sz w:val="28"/>
          <w:szCs w:val="28"/>
        </w:rPr>
        <w:t>Ресурсний потенціал формує потенційні джерела застосування не абстрактних видів організаційних ресурсів із узгодженням завдань процесів інновації в системі стратегічного управління органами місцевого управління.</w:t>
      </w:r>
    </w:p>
    <w:p w14:paraId="1B1F4E8C" w14:textId="77777777" w:rsidR="00061B13" w:rsidRPr="00125974" w:rsidRDefault="00061B13" w:rsidP="009018C0">
      <w:pPr>
        <w:widowControl w:val="0"/>
        <w:ind w:firstLine="709"/>
        <w:contextualSpacing w:val="0"/>
        <w:rPr>
          <w:sz w:val="28"/>
          <w:szCs w:val="28"/>
        </w:rPr>
      </w:pPr>
      <w:r>
        <w:rPr>
          <w:sz w:val="28"/>
          <w:szCs w:val="28"/>
        </w:rPr>
        <w:t>Результативність відтворює ефект від запровадження реальних можливостей, конкретний дійсний результат перемін від нововведення у системі органів місцевого управління, який є наслідком від впровадження процесів інновації.</w:t>
      </w:r>
    </w:p>
    <w:p w14:paraId="1B14FE1F" w14:textId="56F11350" w:rsidR="00061B13" w:rsidRPr="0044586F" w:rsidRDefault="00061B13" w:rsidP="009018C0">
      <w:pPr>
        <w:widowControl w:val="0"/>
        <w:ind w:firstLine="709"/>
        <w:contextualSpacing w:val="0"/>
        <w:rPr>
          <w:sz w:val="28"/>
          <w:szCs w:val="28"/>
        </w:rPr>
      </w:pPr>
      <w:r w:rsidRPr="0044586F">
        <w:rPr>
          <w:sz w:val="28"/>
          <w:szCs w:val="28"/>
        </w:rPr>
        <w:t xml:space="preserve">Вона визначається як отриманий реальний потенціал, що виділяється системними (внутрішніми) ознаками управління, які окреслюють перспективи реалізації нововведень в </w:t>
      </w:r>
      <w:r w:rsidR="00BB33D2">
        <w:rPr>
          <w:sz w:val="28"/>
          <w:szCs w:val="28"/>
        </w:rPr>
        <w:t>сфері соціокультурних послуг</w:t>
      </w:r>
      <w:r w:rsidRPr="0044586F">
        <w:rPr>
          <w:sz w:val="28"/>
          <w:szCs w:val="28"/>
        </w:rPr>
        <w:t xml:space="preserve"> органами місцевого управління щодо стратегічного розвитку області.</w:t>
      </w:r>
    </w:p>
    <w:p w14:paraId="0F659F27" w14:textId="77777777" w:rsidR="00061B13" w:rsidRPr="0044586F" w:rsidRDefault="00061B13" w:rsidP="009018C0">
      <w:pPr>
        <w:widowControl w:val="0"/>
        <w:ind w:firstLine="709"/>
        <w:contextualSpacing w:val="0"/>
        <w:rPr>
          <w:sz w:val="28"/>
          <w:szCs w:val="28"/>
        </w:rPr>
      </w:pPr>
      <w:r w:rsidRPr="0044586F">
        <w:rPr>
          <w:sz w:val="28"/>
          <w:szCs w:val="28"/>
        </w:rPr>
        <w:t xml:space="preserve">Це можна визначити як певну пропускну спроможність системи органів місцевого управління </w:t>
      </w:r>
      <w:r>
        <w:rPr>
          <w:sz w:val="28"/>
          <w:szCs w:val="28"/>
        </w:rPr>
        <w:t>якості (кількості) управлінських нововведень, котрі реально будуть запровадженні у такому разі.</w:t>
      </w:r>
    </w:p>
    <w:p w14:paraId="4897599F" w14:textId="6951409C" w:rsidR="00061B13" w:rsidRDefault="00061B13" w:rsidP="009018C0">
      <w:pPr>
        <w:widowControl w:val="0"/>
        <w:ind w:firstLine="709"/>
        <w:contextualSpacing w:val="0"/>
        <w:rPr>
          <w:sz w:val="28"/>
          <w:szCs w:val="28"/>
        </w:rPr>
      </w:pPr>
      <w:r w:rsidRPr="00623BE0">
        <w:rPr>
          <w:sz w:val="28"/>
          <w:szCs w:val="28"/>
        </w:rPr>
        <w:t xml:space="preserve">Стрижнем обґрунтування дієвості виступає якісна та кількісна оцінка організаційних нововведень з яких утворюються трансформаційні процеси системи стратегічного розвитку </w:t>
      </w:r>
      <w:r w:rsidR="00BB33D2">
        <w:rPr>
          <w:sz w:val="28"/>
          <w:szCs w:val="28"/>
        </w:rPr>
        <w:t>сфери соціокультурних послуг</w:t>
      </w:r>
      <w:r w:rsidRPr="00623BE0">
        <w:rPr>
          <w:sz w:val="28"/>
          <w:szCs w:val="28"/>
        </w:rPr>
        <w:t>.</w:t>
      </w:r>
    </w:p>
    <w:p w14:paraId="7155FEAA" w14:textId="77777777" w:rsidR="00061B13" w:rsidRDefault="00061B13" w:rsidP="009018C0">
      <w:pPr>
        <w:widowControl w:val="0"/>
        <w:ind w:firstLine="709"/>
        <w:contextualSpacing w:val="0"/>
        <w:rPr>
          <w:sz w:val="28"/>
          <w:szCs w:val="28"/>
        </w:rPr>
      </w:pPr>
      <w:r>
        <w:rPr>
          <w:sz w:val="28"/>
          <w:szCs w:val="28"/>
        </w:rPr>
        <w:t>Якісні показники визначаються глибокістю організаційних нововведень та показниками рівня запровадження інновацій (віднесення) до</w:t>
      </w:r>
      <w:r w:rsidRPr="009775A7">
        <w:rPr>
          <w:sz w:val="28"/>
          <w:szCs w:val="28"/>
          <w:lang w:val="ru-RU"/>
        </w:rPr>
        <w:t>[</w:t>
      </w:r>
      <w:r>
        <w:rPr>
          <w:sz w:val="28"/>
          <w:szCs w:val="28"/>
          <w:lang w:val="ru-RU"/>
        </w:rPr>
        <w:t xml:space="preserve"> </w:t>
      </w:r>
      <w:r w:rsidRPr="009775A7">
        <w:rPr>
          <w:sz w:val="28"/>
          <w:szCs w:val="28"/>
          <w:lang w:val="ru-RU"/>
        </w:rPr>
        <w:t>]</w:t>
      </w:r>
      <w:r>
        <w:rPr>
          <w:sz w:val="28"/>
          <w:szCs w:val="28"/>
        </w:rPr>
        <w:t>:</w:t>
      </w:r>
    </w:p>
    <w:p w14:paraId="0B17B673" w14:textId="77777777" w:rsidR="00061B13" w:rsidRDefault="00061B13" w:rsidP="009018C0">
      <w:pPr>
        <w:widowControl w:val="0"/>
        <w:ind w:firstLine="709"/>
        <w:contextualSpacing w:val="0"/>
        <w:rPr>
          <w:sz w:val="28"/>
          <w:szCs w:val="28"/>
        </w:rPr>
      </w:pPr>
      <w:r>
        <w:rPr>
          <w:sz w:val="28"/>
          <w:szCs w:val="28"/>
        </w:rPr>
        <w:t>- управлінських нововведень;</w:t>
      </w:r>
    </w:p>
    <w:p w14:paraId="27BF0277" w14:textId="77777777" w:rsidR="00061B13" w:rsidRDefault="00061B13" w:rsidP="009018C0">
      <w:pPr>
        <w:widowControl w:val="0"/>
        <w:ind w:firstLine="709"/>
        <w:contextualSpacing w:val="0"/>
        <w:rPr>
          <w:sz w:val="28"/>
          <w:szCs w:val="28"/>
        </w:rPr>
      </w:pPr>
      <w:r>
        <w:rPr>
          <w:sz w:val="28"/>
          <w:szCs w:val="28"/>
        </w:rPr>
        <w:t>- нововведень в управлінні персоналом;</w:t>
      </w:r>
    </w:p>
    <w:p w14:paraId="65CE5AE8" w14:textId="77777777" w:rsidR="00061B13" w:rsidRPr="00623BE0" w:rsidRDefault="00061B13" w:rsidP="009018C0">
      <w:pPr>
        <w:widowControl w:val="0"/>
        <w:ind w:firstLine="709"/>
        <w:contextualSpacing w:val="0"/>
        <w:rPr>
          <w:sz w:val="28"/>
          <w:szCs w:val="28"/>
        </w:rPr>
      </w:pPr>
      <w:r>
        <w:rPr>
          <w:sz w:val="28"/>
          <w:szCs w:val="28"/>
        </w:rPr>
        <w:t>- технологій нововведень.</w:t>
      </w:r>
    </w:p>
    <w:p w14:paraId="388261A7" w14:textId="77777777" w:rsidR="00061B13" w:rsidRPr="00C40125" w:rsidRDefault="00061B13" w:rsidP="009018C0">
      <w:pPr>
        <w:widowControl w:val="0"/>
        <w:ind w:firstLine="709"/>
        <w:contextualSpacing w:val="0"/>
        <w:rPr>
          <w:sz w:val="28"/>
          <w:szCs w:val="28"/>
        </w:rPr>
      </w:pPr>
      <w:r w:rsidRPr="00C40125">
        <w:rPr>
          <w:sz w:val="28"/>
          <w:szCs w:val="28"/>
        </w:rPr>
        <w:t>В свою чергу кількісні показники можемо охарактеризувати, як масштаб дії основних компонентів стратегічного управління інтенсивністю процесів нововведення в соціокультурному просторі громад області.</w:t>
      </w:r>
    </w:p>
    <w:p w14:paraId="7CE928AB" w14:textId="77777777" w:rsidR="00061B13" w:rsidRDefault="00061B13" w:rsidP="009018C0">
      <w:pPr>
        <w:widowControl w:val="0"/>
        <w:ind w:firstLine="709"/>
        <w:contextualSpacing w:val="0"/>
        <w:rPr>
          <w:sz w:val="28"/>
          <w:szCs w:val="28"/>
        </w:rPr>
      </w:pPr>
      <w:r w:rsidRPr="00C40125">
        <w:rPr>
          <w:sz w:val="28"/>
          <w:szCs w:val="28"/>
        </w:rPr>
        <w:t xml:space="preserve">Так, більшість практиків </w:t>
      </w:r>
      <w:r>
        <w:rPr>
          <w:sz w:val="28"/>
          <w:szCs w:val="28"/>
        </w:rPr>
        <w:t xml:space="preserve">виокремлюють вже п’ять поколінь в структуруванні процесів нововведень, персонально тих, мають відношення до </w:t>
      </w:r>
      <w:r>
        <w:rPr>
          <w:sz w:val="28"/>
          <w:szCs w:val="28"/>
        </w:rPr>
        <w:lastRenderedPageBreak/>
        <w:t>інновацій в соціокультурному середовищі.</w:t>
      </w:r>
    </w:p>
    <w:p w14:paraId="17CA22A2" w14:textId="77777777" w:rsidR="00061B13" w:rsidRPr="00F64BA4" w:rsidRDefault="00061B13" w:rsidP="009018C0">
      <w:pPr>
        <w:widowControl w:val="0"/>
        <w:ind w:firstLine="709"/>
        <w:contextualSpacing w:val="0"/>
        <w:rPr>
          <w:sz w:val="28"/>
          <w:szCs w:val="28"/>
        </w:rPr>
      </w:pPr>
      <w:r w:rsidRPr="00F64BA4">
        <w:rPr>
          <w:sz w:val="28"/>
          <w:szCs w:val="28"/>
        </w:rPr>
        <w:t>Базою першого покоління є класичний підхід до процесів нововведень, що віддзеркалює системний зв’язок знань про нововведення, які виступають підґрунтям інновацій і практик з огляду на життєвий цикл інновацій в соціокультурн</w:t>
      </w:r>
      <w:r>
        <w:rPr>
          <w:sz w:val="28"/>
          <w:szCs w:val="28"/>
        </w:rPr>
        <w:t>ому середовищі</w:t>
      </w:r>
      <w:r w:rsidRPr="00F64BA4">
        <w:rPr>
          <w:sz w:val="28"/>
          <w:szCs w:val="28"/>
        </w:rPr>
        <w:t xml:space="preserve">. </w:t>
      </w:r>
    </w:p>
    <w:p w14:paraId="409F53BA" w14:textId="77777777" w:rsidR="00061B13" w:rsidRDefault="00061B13" w:rsidP="009018C0">
      <w:pPr>
        <w:widowControl w:val="0"/>
        <w:ind w:firstLine="709"/>
        <w:contextualSpacing w:val="0"/>
        <w:rPr>
          <w:sz w:val="28"/>
          <w:szCs w:val="28"/>
        </w:rPr>
      </w:pPr>
      <w:r>
        <w:rPr>
          <w:sz w:val="28"/>
          <w:szCs w:val="28"/>
        </w:rPr>
        <w:t>До специфічних ознак і</w:t>
      </w:r>
      <w:r w:rsidRPr="00F64BA4">
        <w:rPr>
          <w:sz w:val="28"/>
          <w:szCs w:val="28"/>
        </w:rPr>
        <w:t>нш</w:t>
      </w:r>
      <w:r>
        <w:rPr>
          <w:sz w:val="28"/>
          <w:szCs w:val="28"/>
        </w:rPr>
        <w:t>их</w:t>
      </w:r>
      <w:r w:rsidRPr="00F64BA4">
        <w:rPr>
          <w:sz w:val="28"/>
          <w:szCs w:val="28"/>
        </w:rPr>
        <w:t xml:space="preserve"> поколін</w:t>
      </w:r>
      <w:r>
        <w:rPr>
          <w:sz w:val="28"/>
          <w:szCs w:val="28"/>
        </w:rPr>
        <w:t>ь</w:t>
      </w:r>
      <w:r w:rsidRPr="00F64BA4">
        <w:rPr>
          <w:sz w:val="28"/>
          <w:szCs w:val="28"/>
        </w:rPr>
        <w:t xml:space="preserve"> інновацій</w:t>
      </w:r>
      <w:r>
        <w:rPr>
          <w:sz w:val="28"/>
          <w:szCs w:val="28"/>
        </w:rPr>
        <w:t xml:space="preserve"> відноситься необхідність практичного досвіду.</w:t>
      </w:r>
    </w:p>
    <w:p w14:paraId="3B5BED39" w14:textId="471B658F" w:rsidR="00061B13" w:rsidRDefault="00061B13" w:rsidP="009018C0">
      <w:pPr>
        <w:widowControl w:val="0"/>
        <w:ind w:firstLine="709"/>
        <w:contextualSpacing w:val="0"/>
        <w:rPr>
          <w:sz w:val="28"/>
          <w:szCs w:val="28"/>
        </w:rPr>
      </w:pPr>
      <w:r>
        <w:rPr>
          <w:sz w:val="28"/>
          <w:szCs w:val="28"/>
        </w:rPr>
        <w:t xml:space="preserve">З метою відтворення узагальненої суті діяльності </w:t>
      </w:r>
      <w:r w:rsidR="0075037D">
        <w:rPr>
          <w:sz w:val="28"/>
          <w:szCs w:val="28"/>
        </w:rPr>
        <w:t xml:space="preserve">нововведень (інновацій) </w:t>
      </w:r>
      <w:r>
        <w:rPr>
          <w:sz w:val="28"/>
          <w:szCs w:val="28"/>
        </w:rPr>
        <w:t xml:space="preserve">в </w:t>
      </w:r>
      <w:r w:rsidR="00BB33D2">
        <w:rPr>
          <w:sz w:val="28"/>
          <w:szCs w:val="28"/>
        </w:rPr>
        <w:t>сфері соціокультурних послуг</w:t>
      </w:r>
      <w:r>
        <w:rPr>
          <w:sz w:val="28"/>
          <w:szCs w:val="28"/>
        </w:rPr>
        <w:t>, органам місцевого управління необхідно використовувати результати класичного покоління нововведень, у випадку що органи місцевого управління якнайбільше забезпеченні ресурсами та засобами для нововведень.</w:t>
      </w:r>
    </w:p>
    <w:p w14:paraId="50A877B3" w14:textId="77777777" w:rsidR="00061B13" w:rsidRPr="00DE4E8C" w:rsidRDefault="00061B13" w:rsidP="009018C0">
      <w:pPr>
        <w:widowControl w:val="0"/>
        <w:ind w:firstLine="709"/>
        <w:contextualSpacing w:val="0"/>
        <w:rPr>
          <w:sz w:val="28"/>
          <w:szCs w:val="28"/>
        </w:rPr>
      </w:pPr>
      <w:r>
        <w:rPr>
          <w:sz w:val="28"/>
          <w:szCs w:val="28"/>
        </w:rPr>
        <w:t>В ході проведеного аналізу системи стратегічного управління соціокультурним простором органами місцевого управління можемо підтвердити доцільність існування класифікації основних напрямів нововведень, а саме:</w:t>
      </w:r>
    </w:p>
    <w:p w14:paraId="6A04FF9E" w14:textId="77777777" w:rsidR="00061B13" w:rsidRDefault="00061B13" w:rsidP="009018C0">
      <w:pPr>
        <w:widowControl w:val="0"/>
        <w:ind w:firstLine="709"/>
        <w:contextualSpacing w:val="0"/>
        <w:rPr>
          <w:sz w:val="28"/>
          <w:szCs w:val="28"/>
        </w:rPr>
      </w:pPr>
      <w:r w:rsidRPr="00856ABA">
        <w:rPr>
          <w:sz w:val="28"/>
          <w:szCs w:val="28"/>
        </w:rPr>
        <w:t>1. Перехід від авторитарного стилю стратегічного управління, що має базується в першу чергу на задоволенню інтересів всіх своїх суб’єктів, на стратегічне управління у оптимальній взаємодії, що першочергово має бути зорієнтована на максимальному задоволенні інтересів саме об’єктів. Дану модель називають «управління участі», що характеризується саме не управлінням, а безпосередньої участі в здійсненні управлінні.</w:t>
      </w:r>
    </w:p>
    <w:p w14:paraId="5CCF3853" w14:textId="77777777" w:rsidR="00061B13" w:rsidRPr="00B1771D" w:rsidRDefault="00061B13" w:rsidP="009018C0">
      <w:pPr>
        <w:widowControl w:val="0"/>
        <w:ind w:firstLine="709"/>
        <w:contextualSpacing w:val="0"/>
        <w:rPr>
          <w:sz w:val="28"/>
          <w:szCs w:val="28"/>
        </w:rPr>
      </w:pPr>
      <w:r w:rsidRPr="00B1771D">
        <w:rPr>
          <w:sz w:val="28"/>
          <w:szCs w:val="28"/>
        </w:rPr>
        <w:t>2. Переміна механізмів бюрократичного типу на механізми з ринковою орієнтацією в ході розроблення та впровадження управлінських (організаційного характеру) рішень.</w:t>
      </w:r>
    </w:p>
    <w:p w14:paraId="14B09F86" w14:textId="3F631CDA" w:rsidR="00061B13" w:rsidRDefault="00061B13" w:rsidP="009018C0">
      <w:pPr>
        <w:widowControl w:val="0"/>
        <w:ind w:firstLine="709"/>
        <w:contextualSpacing w:val="0"/>
        <w:rPr>
          <w:sz w:val="28"/>
          <w:szCs w:val="28"/>
        </w:rPr>
      </w:pPr>
      <w:r>
        <w:rPr>
          <w:sz w:val="28"/>
          <w:szCs w:val="28"/>
        </w:rPr>
        <w:t xml:space="preserve">3. </w:t>
      </w:r>
      <w:r w:rsidRPr="00B1771D">
        <w:rPr>
          <w:sz w:val="28"/>
          <w:szCs w:val="28"/>
        </w:rPr>
        <w:t>Заміна механізмів (бюрократичного типу) на механізми ринково орієнт</w:t>
      </w:r>
      <w:r w:rsidR="00D257AD">
        <w:rPr>
          <w:sz w:val="28"/>
          <w:szCs w:val="28"/>
        </w:rPr>
        <w:t xml:space="preserve">овані </w:t>
      </w:r>
      <w:r w:rsidRPr="00B1771D">
        <w:rPr>
          <w:sz w:val="28"/>
          <w:szCs w:val="28"/>
        </w:rPr>
        <w:t>в процесі реалізації управлінських рішень.</w:t>
      </w:r>
    </w:p>
    <w:p w14:paraId="56E48336" w14:textId="77777777" w:rsidR="00061B13" w:rsidRDefault="00061B13" w:rsidP="009018C0">
      <w:pPr>
        <w:widowControl w:val="0"/>
        <w:ind w:firstLine="709"/>
        <w:contextualSpacing w:val="0"/>
        <w:rPr>
          <w:sz w:val="28"/>
          <w:szCs w:val="28"/>
        </w:rPr>
      </w:pPr>
      <w:r w:rsidRPr="00B1771D">
        <w:rPr>
          <w:sz w:val="28"/>
          <w:szCs w:val="28"/>
        </w:rPr>
        <w:t xml:space="preserve">4. Переміна критеріїв ефективності, в ході яких здійснюється перехід від принципу майбутності до принципу реального результату. Основними результатами функціонування органів місцевого управління в результаті </w:t>
      </w:r>
      <w:r w:rsidRPr="00B1771D">
        <w:rPr>
          <w:sz w:val="28"/>
          <w:szCs w:val="28"/>
        </w:rPr>
        <w:lastRenderedPageBreak/>
        <w:t>впровадження даних інновацій повинно стати максимальне задоволення інтересів потенційних споживачів в соціокультурному просторі.</w:t>
      </w:r>
    </w:p>
    <w:p w14:paraId="178A9CEA" w14:textId="77777777" w:rsidR="00061B13" w:rsidRPr="00AD0009" w:rsidRDefault="00061B13" w:rsidP="009018C0">
      <w:pPr>
        <w:widowControl w:val="0"/>
        <w:ind w:firstLine="709"/>
        <w:contextualSpacing w:val="0"/>
        <w:rPr>
          <w:sz w:val="28"/>
          <w:szCs w:val="28"/>
        </w:rPr>
      </w:pPr>
      <w:r>
        <w:rPr>
          <w:sz w:val="28"/>
          <w:szCs w:val="28"/>
        </w:rPr>
        <w:t>5. Впровадження профілактичного характеру управління соціокультурним простором. Дані дії спричиняють не реальне вирішення нагальних проблем, як це було спершу, а до реального попередження та ретельного прогнозування управлінських дій.</w:t>
      </w:r>
    </w:p>
    <w:p w14:paraId="7B6FF654" w14:textId="77777777" w:rsidR="00497460" w:rsidRDefault="00061B13" w:rsidP="009018C0">
      <w:pPr>
        <w:widowControl w:val="0"/>
        <w:ind w:firstLine="709"/>
        <w:contextualSpacing w:val="0"/>
        <w:rPr>
          <w:sz w:val="28"/>
          <w:szCs w:val="28"/>
        </w:rPr>
      </w:pPr>
      <w:r w:rsidRPr="00AD0009">
        <w:rPr>
          <w:sz w:val="28"/>
          <w:szCs w:val="28"/>
        </w:rPr>
        <w:t>6. Трансформація механізмів контролю, наслідком яких мають стати отримання пріоритетів громадськими (зовнішні) форми контролю над бюрократичними (внутрішніми).</w:t>
      </w:r>
    </w:p>
    <w:p w14:paraId="3BB27EDF" w14:textId="08FA0A76" w:rsidR="00061B13" w:rsidRPr="00AD0009" w:rsidRDefault="00061B13" w:rsidP="009018C0">
      <w:pPr>
        <w:widowControl w:val="0"/>
        <w:ind w:firstLine="709"/>
        <w:contextualSpacing w:val="0"/>
        <w:rPr>
          <w:sz w:val="28"/>
          <w:szCs w:val="28"/>
        </w:rPr>
      </w:pPr>
      <w:r w:rsidRPr="00AD0009">
        <w:rPr>
          <w:sz w:val="28"/>
          <w:szCs w:val="28"/>
        </w:rPr>
        <w:t xml:space="preserve">Це все визначено переорієнтацією місцевого управління на перевлаштування процесів соціокультурної модернізації розвиток </w:t>
      </w:r>
      <w:proofErr w:type="spellStart"/>
      <w:r w:rsidRPr="00AD0009">
        <w:rPr>
          <w:sz w:val="28"/>
          <w:szCs w:val="28"/>
        </w:rPr>
        <w:t>соціокультурно</w:t>
      </w:r>
      <w:proofErr w:type="spellEnd"/>
      <w:r w:rsidR="00846F6E">
        <w:rPr>
          <w:sz w:val="28"/>
          <w:szCs w:val="28"/>
        </w:rPr>
        <w:t>-</w:t>
      </w:r>
      <w:r w:rsidRPr="00AD0009">
        <w:rPr>
          <w:sz w:val="28"/>
          <w:szCs w:val="28"/>
        </w:rPr>
        <w:t>зорієнтованих відносин ринкового типу.</w:t>
      </w:r>
    </w:p>
    <w:p w14:paraId="49B9FDE3" w14:textId="27D05D93" w:rsidR="00061B13" w:rsidRDefault="00061B13" w:rsidP="009018C0">
      <w:pPr>
        <w:widowControl w:val="0"/>
        <w:ind w:firstLine="709"/>
        <w:contextualSpacing w:val="0"/>
        <w:rPr>
          <w:sz w:val="28"/>
          <w:szCs w:val="28"/>
        </w:rPr>
      </w:pPr>
      <w:r w:rsidRPr="008004E7">
        <w:rPr>
          <w:sz w:val="28"/>
          <w:szCs w:val="28"/>
        </w:rPr>
        <w:t xml:space="preserve">7. Переорієнтація пріоритетів процесів управління з </w:t>
      </w:r>
      <w:r w:rsidR="00043E8B">
        <w:rPr>
          <w:sz w:val="28"/>
          <w:szCs w:val="28"/>
        </w:rPr>
        <w:t>ціллю</w:t>
      </w:r>
      <w:r w:rsidRPr="008004E7">
        <w:rPr>
          <w:sz w:val="28"/>
          <w:szCs w:val="28"/>
        </w:rPr>
        <w:t xml:space="preserve"> впровадження нововведень, першочерговість з додержання процедур переміщається на орієнтування на місію і цілі, узалежнено від отримання соціокультурного ефекту функціонування органів місцевого управління.</w:t>
      </w:r>
    </w:p>
    <w:p w14:paraId="2776E8AA" w14:textId="77777777" w:rsidR="00497460" w:rsidRDefault="00061B13" w:rsidP="009018C0">
      <w:pPr>
        <w:widowControl w:val="0"/>
        <w:ind w:firstLine="709"/>
        <w:contextualSpacing w:val="0"/>
        <w:rPr>
          <w:sz w:val="28"/>
          <w:szCs w:val="28"/>
        </w:rPr>
      </w:pPr>
      <w:r>
        <w:rPr>
          <w:sz w:val="28"/>
          <w:szCs w:val="28"/>
        </w:rPr>
        <w:t xml:space="preserve">8. Набуття органами місцевого управління статусу суб’єктів </w:t>
      </w:r>
      <w:proofErr w:type="spellStart"/>
      <w:r>
        <w:rPr>
          <w:sz w:val="28"/>
          <w:szCs w:val="28"/>
        </w:rPr>
        <w:t>соціокультурно</w:t>
      </w:r>
      <w:proofErr w:type="spellEnd"/>
      <w:r w:rsidR="00846F6E">
        <w:rPr>
          <w:sz w:val="28"/>
          <w:szCs w:val="28"/>
        </w:rPr>
        <w:t>-</w:t>
      </w:r>
      <w:r>
        <w:rPr>
          <w:sz w:val="28"/>
          <w:szCs w:val="28"/>
        </w:rPr>
        <w:t>орієнтованих відносин ринкового типу, що потенційно буде</w:t>
      </w:r>
      <w:r w:rsidR="00497460">
        <w:rPr>
          <w:sz w:val="28"/>
          <w:szCs w:val="28"/>
        </w:rPr>
        <w:t>:</w:t>
      </w:r>
    </w:p>
    <w:p w14:paraId="4317431D" w14:textId="442E08A5" w:rsidR="00497460" w:rsidRDefault="00497460" w:rsidP="009018C0">
      <w:pPr>
        <w:widowControl w:val="0"/>
        <w:ind w:firstLine="709"/>
        <w:contextualSpacing w:val="0"/>
        <w:rPr>
          <w:sz w:val="28"/>
          <w:szCs w:val="28"/>
        </w:rPr>
      </w:pPr>
      <w:r>
        <w:rPr>
          <w:sz w:val="28"/>
          <w:szCs w:val="28"/>
        </w:rPr>
        <w:t>-</w:t>
      </w:r>
      <w:r w:rsidR="00061B13">
        <w:rPr>
          <w:sz w:val="28"/>
          <w:szCs w:val="28"/>
        </w:rPr>
        <w:t xml:space="preserve"> здійснювати стимулювання</w:t>
      </w:r>
      <w:r>
        <w:rPr>
          <w:sz w:val="28"/>
          <w:szCs w:val="28"/>
        </w:rPr>
        <w:t>;</w:t>
      </w:r>
    </w:p>
    <w:p w14:paraId="7F4DD53D" w14:textId="52B50E3D" w:rsidR="00061B13" w:rsidRDefault="00497460" w:rsidP="009018C0">
      <w:pPr>
        <w:widowControl w:val="0"/>
        <w:ind w:firstLine="709"/>
        <w:contextualSpacing w:val="0"/>
        <w:rPr>
          <w:sz w:val="28"/>
          <w:szCs w:val="28"/>
        </w:rPr>
      </w:pPr>
      <w:r>
        <w:rPr>
          <w:sz w:val="28"/>
          <w:szCs w:val="28"/>
        </w:rPr>
        <w:t xml:space="preserve">- </w:t>
      </w:r>
      <w:r w:rsidR="00061B13">
        <w:rPr>
          <w:sz w:val="28"/>
          <w:szCs w:val="28"/>
        </w:rPr>
        <w:t>сприятиме до ліквідації монополістичного становища органів місцевого управління.</w:t>
      </w:r>
    </w:p>
    <w:p w14:paraId="7A752CBE" w14:textId="77777777" w:rsidR="00497460" w:rsidRDefault="00061B13" w:rsidP="009018C0">
      <w:pPr>
        <w:widowControl w:val="0"/>
        <w:ind w:firstLine="709"/>
        <w:contextualSpacing w:val="0"/>
        <w:rPr>
          <w:sz w:val="28"/>
          <w:szCs w:val="28"/>
        </w:rPr>
      </w:pPr>
      <w:r>
        <w:rPr>
          <w:sz w:val="28"/>
          <w:szCs w:val="28"/>
        </w:rPr>
        <w:t xml:space="preserve">Підсумовуючи зазначимо, що для того щоб органи місцевого управління через інноваційну діяльність у вітчизняній </w:t>
      </w:r>
      <w:r w:rsidR="00BB33D2">
        <w:rPr>
          <w:sz w:val="28"/>
          <w:szCs w:val="28"/>
        </w:rPr>
        <w:t>сфері соціокультурних послуг</w:t>
      </w:r>
      <w:r>
        <w:rPr>
          <w:sz w:val="28"/>
          <w:szCs w:val="28"/>
        </w:rPr>
        <w:t xml:space="preserve"> спроможні були</w:t>
      </w:r>
      <w:r w:rsidR="00497460">
        <w:rPr>
          <w:sz w:val="28"/>
          <w:szCs w:val="28"/>
        </w:rPr>
        <w:t>:</w:t>
      </w:r>
    </w:p>
    <w:p w14:paraId="0A7C9864" w14:textId="48F7803A" w:rsidR="00497460" w:rsidRDefault="00497460" w:rsidP="009018C0">
      <w:pPr>
        <w:widowControl w:val="0"/>
        <w:ind w:firstLine="709"/>
        <w:contextualSpacing w:val="0"/>
        <w:rPr>
          <w:sz w:val="28"/>
          <w:szCs w:val="28"/>
        </w:rPr>
      </w:pPr>
      <w:r>
        <w:rPr>
          <w:sz w:val="28"/>
          <w:szCs w:val="28"/>
        </w:rPr>
        <w:t>-</w:t>
      </w:r>
      <w:r w:rsidR="00061B13">
        <w:rPr>
          <w:sz w:val="28"/>
          <w:szCs w:val="28"/>
        </w:rPr>
        <w:t xml:space="preserve"> </w:t>
      </w:r>
      <w:r w:rsidR="00F43AA0">
        <w:rPr>
          <w:sz w:val="28"/>
          <w:szCs w:val="28"/>
        </w:rPr>
        <w:t>реалізовувати</w:t>
      </w:r>
      <w:r w:rsidR="00061B13">
        <w:rPr>
          <w:sz w:val="28"/>
          <w:szCs w:val="28"/>
        </w:rPr>
        <w:t xml:space="preserve"> свої </w:t>
      </w:r>
      <w:r w:rsidR="00F43AA0">
        <w:rPr>
          <w:sz w:val="28"/>
          <w:szCs w:val="28"/>
        </w:rPr>
        <w:t>повноваження</w:t>
      </w:r>
      <w:r w:rsidR="00061B13">
        <w:rPr>
          <w:sz w:val="28"/>
          <w:szCs w:val="28"/>
        </w:rPr>
        <w:t xml:space="preserve"> щодо соціокультурних орієнтацій трансформацій суспільства</w:t>
      </w:r>
      <w:r>
        <w:rPr>
          <w:sz w:val="28"/>
          <w:szCs w:val="28"/>
        </w:rPr>
        <w:t>;</w:t>
      </w:r>
    </w:p>
    <w:p w14:paraId="49F33082" w14:textId="77777777" w:rsidR="00497460" w:rsidRDefault="00497460" w:rsidP="009018C0">
      <w:pPr>
        <w:widowControl w:val="0"/>
        <w:ind w:firstLine="709"/>
        <w:contextualSpacing w:val="0"/>
        <w:rPr>
          <w:sz w:val="28"/>
          <w:szCs w:val="28"/>
        </w:rPr>
      </w:pPr>
      <w:r>
        <w:rPr>
          <w:sz w:val="28"/>
          <w:szCs w:val="28"/>
        </w:rPr>
        <w:t xml:space="preserve">- </w:t>
      </w:r>
      <w:r w:rsidR="00061B13">
        <w:rPr>
          <w:sz w:val="28"/>
          <w:szCs w:val="28"/>
        </w:rPr>
        <w:t>повинні піддатися принципово якісним змінам, підґрунтям яких мають бути сучасні стратегії витку інновацій системи управління</w:t>
      </w:r>
      <w:r>
        <w:rPr>
          <w:sz w:val="28"/>
          <w:szCs w:val="28"/>
        </w:rPr>
        <w:t>;</w:t>
      </w:r>
    </w:p>
    <w:p w14:paraId="67FA74F3" w14:textId="2E81DB31" w:rsidR="00061B13" w:rsidRDefault="00497460" w:rsidP="009018C0">
      <w:pPr>
        <w:widowControl w:val="0"/>
        <w:ind w:firstLine="709"/>
        <w:contextualSpacing w:val="0"/>
        <w:rPr>
          <w:sz w:val="28"/>
          <w:szCs w:val="28"/>
        </w:rPr>
      </w:pPr>
      <w:r>
        <w:rPr>
          <w:sz w:val="28"/>
          <w:szCs w:val="28"/>
        </w:rPr>
        <w:t>- повинні</w:t>
      </w:r>
      <w:r w:rsidR="00061B13">
        <w:rPr>
          <w:sz w:val="28"/>
          <w:szCs w:val="28"/>
        </w:rPr>
        <w:t xml:space="preserve"> бути зорієнтовані на потреби споживачів і суспільства.</w:t>
      </w:r>
    </w:p>
    <w:p w14:paraId="0E658EC8" w14:textId="77777777" w:rsidR="00061B13" w:rsidRPr="0029592D" w:rsidRDefault="00061B13" w:rsidP="009018C0">
      <w:pPr>
        <w:widowControl w:val="0"/>
        <w:ind w:firstLine="709"/>
        <w:contextualSpacing w:val="0"/>
        <w:rPr>
          <w:rFonts w:eastAsia="Times New Roman" w:cs="Times New Roman"/>
          <w:color w:val="000000"/>
          <w:sz w:val="28"/>
          <w:szCs w:val="28"/>
          <w:lang w:eastAsia="uk-UA" w:bidi="uk-UA"/>
        </w:rPr>
      </w:pPr>
      <w:r>
        <w:rPr>
          <w:sz w:val="28"/>
          <w:szCs w:val="28"/>
        </w:rPr>
        <w:t xml:space="preserve">Посилення результативності та </w:t>
      </w:r>
      <w:r w:rsidRPr="002874DB">
        <w:rPr>
          <w:sz w:val="28"/>
          <w:szCs w:val="28"/>
        </w:rPr>
        <w:t xml:space="preserve">ефективності управління, </w:t>
      </w:r>
      <w:r>
        <w:rPr>
          <w:sz w:val="28"/>
          <w:szCs w:val="28"/>
        </w:rPr>
        <w:t>збільшення</w:t>
      </w:r>
      <w:r w:rsidRPr="002874DB">
        <w:rPr>
          <w:sz w:val="28"/>
          <w:szCs w:val="28"/>
        </w:rPr>
        <w:t xml:space="preserve"> </w:t>
      </w:r>
      <w:r w:rsidRPr="002874DB">
        <w:rPr>
          <w:sz w:val="28"/>
          <w:szCs w:val="28"/>
        </w:rPr>
        <w:lastRenderedPageBreak/>
        <w:t xml:space="preserve">відповідальності органів </w:t>
      </w:r>
      <w:r>
        <w:rPr>
          <w:sz w:val="28"/>
          <w:szCs w:val="28"/>
        </w:rPr>
        <w:t xml:space="preserve">місцевого управління </w:t>
      </w:r>
      <w:r w:rsidRPr="002874DB">
        <w:rPr>
          <w:sz w:val="28"/>
          <w:szCs w:val="28"/>
        </w:rPr>
        <w:t xml:space="preserve">за надання якісних </w:t>
      </w:r>
      <w:r>
        <w:rPr>
          <w:sz w:val="28"/>
          <w:szCs w:val="28"/>
        </w:rPr>
        <w:t xml:space="preserve">соціокультурних </w:t>
      </w:r>
      <w:r w:rsidRPr="002874DB">
        <w:rPr>
          <w:sz w:val="28"/>
          <w:szCs w:val="28"/>
        </w:rPr>
        <w:t xml:space="preserve">послуг </w:t>
      </w:r>
      <w:r>
        <w:rPr>
          <w:sz w:val="28"/>
          <w:szCs w:val="28"/>
        </w:rPr>
        <w:t>споживачам робиться</w:t>
      </w:r>
      <w:r w:rsidRPr="002874DB">
        <w:rPr>
          <w:sz w:val="28"/>
          <w:szCs w:val="28"/>
        </w:rPr>
        <w:t xml:space="preserve"> все</w:t>
      </w:r>
      <w:r>
        <w:rPr>
          <w:sz w:val="28"/>
          <w:szCs w:val="28"/>
        </w:rPr>
        <w:t xml:space="preserve"> сильніше </w:t>
      </w:r>
      <w:r w:rsidRPr="002874DB">
        <w:rPr>
          <w:sz w:val="28"/>
          <w:szCs w:val="28"/>
        </w:rPr>
        <w:t xml:space="preserve">більш </w:t>
      </w:r>
      <w:proofErr w:type="spellStart"/>
      <w:r>
        <w:rPr>
          <w:sz w:val="28"/>
          <w:szCs w:val="28"/>
        </w:rPr>
        <w:t>узалежненим</w:t>
      </w:r>
      <w:proofErr w:type="spellEnd"/>
      <w:r>
        <w:rPr>
          <w:sz w:val="28"/>
          <w:szCs w:val="28"/>
        </w:rPr>
        <w:t xml:space="preserve"> </w:t>
      </w:r>
      <w:r w:rsidRPr="002874DB">
        <w:rPr>
          <w:sz w:val="28"/>
          <w:szCs w:val="28"/>
        </w:rPr>
        <w:t>із розвитком ї</w:t>
      </w:r>
      <w:r>
        <w:rPr>
          <w:sz w:val="28"/>
          <w:szCs w:val="28"/>
        </w:rPr>
        <w:t>х</w:t>
      </w:r>
      <w:r w:rsidRPr="002874DB">
        <w:rPr>
          <w:sz w:val="28"/>
          <w:szCs w:val="28"/>
        </w:rPr>
        <w:t xml:space="preserve"> інноваційн</w:t>
      </w:r>
      <w:r>
        <w:rPr>
          <w:sz w:val="28"/>
          <w:szCs w:val="28"/>
        </w:rPr>
        <w:t>их</w:t>
      </w:r>
      <w:r w:rsidRPr="002874DB">
        <w:rPr>
          <w:sz w:val="28"/>
          <w:szCs w:val="28"/>
        </w:rPr>
        <w:t xml:space="preserve"> складник</w:t>
      </w:r>
      <w:r>
        <w:rPr>
          <w:sz w:val="28"/>
          <w:szCs w:val="28"/>
        </w:rPr>
        <w:t>ів</w:t>
      </w:r>
      <w:r w:rsidRPr="002874DB">
        <w:rPr>
          <w:sz w:val="28"/>
          <w:szCs w:val="28"/>
        </w:rPr>
        <w:t xml:space="preserve">, що </w:t>
      </w:r>
      <w:r>
        <w:rPr>
          <w:sz w:val="28"/>
          <w:szCs w:val="28"/>
        </w:rPr>
        <w:t xml:space="preserve">вимагає ширшого </w:t>
      </w:r>
      <w:r w:rsidRPr="002874DB">
        <w:rPr>
          <w:sz w:val="28"/>
          <w:szCs w:val="28"/>
        </w:rPr>
        <w:t xml:space="preserve">використання спектру інноваційних </w:t>
      </w:r>
      <w:r>
        <w:rPr>
          <w:sz w:val="28"/>
          <w:szCs w:val="28"/>
        </w:rPr>
        <w:t xml:space="preserve">технологій, </w:t>
      </w:r>
      <w:r w:rsidRPr="002874DB">
        <w:rPr>
          <w:sz w:val="28"/>
          <w:szCs w:val="28"/>
        </w:rPr>
        <w:t>методів</w:t>
      </w:r>
      <w:r>
        <w:rPr>
          <w:sz w:val="28"/>
          <w:szCs w:val="28"/>
        </w:rPr>
        <w:t xml:space="preserve"> </w:t>
      </w:r>
      <w:r w:rsidRPr="002874DB">
        <w:rPr>
          <w:sz w:val="28"/>
          <w:szCs w:val="28"/>
        </w:rPr>
        <w:t xml:space="preserve">та інструментів </w:t>
      </w:r>
      <w:r>
        <w:rPr>
          <w:sz w:val="28"/>
          <w:szCs w:val="28"/>
        </w:rPr>
        <w:t xml:space="preserve">стратегічного </w:t>
      </w:r>
      <w:r w:rsidRPr="002874DB">
        <w:rPr>
          <w:sz w:val="28"/>
          <w:szCs w:val="28"/>
        </w:rPr>
        <w:t xml:space="preserve">управління. </w:t>
      </w:r>
    </w:p>
    <w:p w14:paraId="07AA8051" w14:textId="77777777" w:rsidR="005D1313" w:rsidRDefault="00061B13" w:rsidP="005D1313">
      <w:pPr>
        <w:ind w:firstLine="709"/>
        <w:jc w:val="center"/>
        <w:rPr>
          <w:rFonts w:cs="Times New Roman"/>
          <w:b/>
          <w:bCs/>
          <w:sz w:val="28"/>
          <w:szCs w:val="28"/>
        </w:rPr>
      </w:pPr>
      <w:r>
        <w:br w:type="column"/>
      </w:r>
      <w:r w:rsidRPr="00EA2F5A">
        <w:rPr>
          <w:rFonts w:cs="Times New Roman"/>
          <w:b/>
          <w:bCs/>
          <w:sz w:val="28"/>
          <w:szCs w:val="28"/>
        </w:rPr>
        <w:lastRenderedPageBreak/>
        <w:t xml:space="preserve">РОЗДІЛ 2. </w:t>
      </w:r>
    </w:p>
    <w:p w14:paraId="22DBBE0B" w14:textId="20841F1E" w:rsidR="00061B13" w:rsidRPr="00EA2F5A" w:rsidRDefault="00061B13" w:rsidP="005D1313">
      <w:pPr>
        <w:ind w:firstLine="709"/>
        <w:jc w:val="center"/>
        <w:rPr>
          <w:rFonts w:cs="Times New Roman"/>
          <w:b/>
          <w:bCs/>
          <w:sz w:val="28"/>
          <w:szCs w:val="28"/>
        </w:rPr>
      </w:pPr>
      <w:r w:rsidRPr="00EA2F5A">
        <w:rPr>
          <w:rFonts w:cs="Times New Roman"/>
          <w:b/>
          <w:bCs/>
          <w:sz w:val="28"/>
          <w:szCs w:val="28"/>
        </w:rPr>
        <w:t xml:space="preserve">СУЧАСНИЙ СТАН ТА </w:t>
      </w:r>
      <w:r>
        <w:rPr>
          <w:rFonts w:cs="Times New Roman"/>
          <w:b/>
          <w:bCs/>
          <w:sz w:val="28"/>
          <w:szCs w:val="28"/>
        </w:rPr>
        <w:t xml:space="preserve">ОСНОВНІ </w:t>
      </w:r>
      <w:r w:rsidRPr="00EA2F5A">
        <w:rPr>
          <w:rFonts w:cs="Times New Roman"/>
          <w:b/>
          <w:bCs/>
          <w:sz w:val="28"/>
          <w:szCs w:val="28"/>
        </w:rPr>
        <w:t xml:space="preserve">ТЕНДЕНЦІЇ </w:t>
      </w:r>
      <w:r>
        <w:rPr>
          <w:rFonts w:cs="Times New Roman"/>
          <w:b/>
          <w:bCs/>
          <w:sz w:val="28"/>
          <w:szCs w:val="28"/>
        </w:rPr>
        <w:t>ІННОВАЦІЙ (НОВОВВЕДЕНЬ)</w:t>
      </w:r>
      <w:r w:rsidRPr="00EA2F5A">
        <w:rPr>
          <w:rFonts w:cs="Times New Roman"/>
          <w:b/>
          <w:bCs/>
          <w:sz w:val="28"/>
          <w:szCs w:val="28"/>
        </w:rPr>
        <w:t xml:space="preserve"> </w:t>
      </w:r>
      <w:r>
        <w:rPr>
          <w:rFonts w:cs="Times New Roman"/>
          <w:b/>
          <w:bCs/>
          <w:sz w:val="28"/>
          <w:szCs w:val="28"/>
        </w:rPr>
        <w:t xml:space="preserve">В </w:t>
      </w:r>
      <w:r w:rsidR="00BB33D2">
        <w:rPr>
          <w:rFonts w:cs="Times New Roman"/>
          <w:b/>
          <w:bCs/>
          <w:sz w:val="28"/>
          <w:szCs w:val="28"/>
        </w:rPr>
        <w:t>СФЕРІ СОЦІОКУЛЬТУРНИХ ПОСЛУГ</w:t>
      </w:r>
      <w:r>
        <w:rPr>
          <w:rFonts w:cs="Times New Roman"/>
          <w:b/>
          <w:bCs/>
          <w:sz w:val="28"/>
          <w:szCs w:val="28"/>
        </w:rPr>
        <w:t xml:space="preserve"> ІВАНО-ФРАНКІВСЬКОЇ ОБЛАСТІ</w:t>
      </w:r>
    </w:p>
    <w:p w14:paraId="63166AA2" w14:textId="77777777" w:rsidR="00061B13" w:rsidRDefault="00061B13" w:rsidP="009018C0">
      <w:pPr>
        <w:ind w:firstLine="709"/>
        <w:rPr>
          <w:rFonts w:cs="Times New Roman"/>
          <w:b/>
          <w:bCs/>
          <w:sz w:val="28"/>
          <w:szCs w:val="28"/>
        </w:rPr>
      </w:pPr>
    </w:p>
    <w:p w14:paraId="6E05C35B" w14:textId="77777777" w:rsidR="00061B13" w:rsidRPr="00EA2F5A" w:rsidRDefault="00061B13" w:rsidP="009018C0">
      <w:pPr>
        <w:ind w:firstLine="709"/>
        <w:rPr>
          <w:rFonts w:cs="Times New Roman"/>
          <w:b/>
          <w:bCs/>
          <w:sz w:val="28"/>
          <w:szCs w:val="28"/>
        </w:rPr>
      </w:pPr>
    </w:p>
    <w:p w14:paraId="6E247996" w14:textId="480741B2" w:rsidR="00061B13" w:rsidRPr="00EA2F5A" w:rsidRDefault="00061B13" w:rsidP="009018C0">
      <w:pPr>
        <w:ind w:firstLine="709"/>
        <w:rPr>
          <w:rFonts w:cs="Times New Roman"/>
          <w:b/>
          <w:bCs/>
          <w:sz w:val="28"/>
          <w:szCs w:val="28"/>
        </w:rPr>
      </w:pPr>
      <w:r w:rsidRPr="00EA2F5A">
        <w:rPr>
          <w:rFonts w:cs="Times New Roman"/>
          <w:b/>
          <w:bCs/>
          <w:sz w:val="28"/>
          <w:szCs w:val="28"/>
        </w:rPr>
        <w:t xml:space="preserve">2.1. Основні проблеми розвитку ринку </w:t>
      </w:r>
      <w:r>
        <w:rPr>
          <w:rFonts w:cs="Times New Roman"/>
          <w:b/>
          <w:bCs/>
          <w:sz w:val="28"/>
          <w:szCs w:val="28"/>
        </w:rPr>
        <w:t>інновацій (нововведень)</w:t>
      </w:r>
      <w:r w:rsidRPr="00EA2F5A">
        <w:rPr>
          <w:rFonts w:cs="Times New Roman"/>
          <w:b/>
          <w:bCs/>
          <w:sz w:val="28"/>
          <w:szCs w:val="28"/>
        </w:rPr>
        <w:t xml:space="preserve"> в процесі трансформацій </w:t>
      </w:r>
      <w:r w:rsidR="00BB33D2">
        <w:rPr>
          <w:rFonts w:cs="Times New Roman"/>
          <w:b/>
          <w:bCs/>
          <w:sz w:val="28"/>
          <w:szCs w:val="28"/>
        </w:rPr>
        <w:t>сфери соціокультурних послуг</w:t>
      </w:r>
    </w:p>
    <w:p w14:paraId="08594F54" w14:textId="77777777" w:rsidR="00061B13" w:rsidRPr="005B5D8D" w:rsidRDefault="00061B13" w:rsidP="009018C0">
      <w:pPr>
        <w:ind w:firstLine="709"/>
        <w:rPr>
          <w:rFonts w:cs="Times New Roman"/>
          <w:sz w:val="28"/>
          <w:szCs w:val="28"/>
        </w:rPr>
      </w:pPr>
    </w:p>
    <w:p w14:paraId="65450947" w14:textId="77777777" w:rsidR="00061B13" w:rsidRDefault="00061B13" w:rsidP="009018C0">
      <w:pPr>
        <w:ind w:firstLine="709"/>
        <w:rPr>
          <w:rFonts w:cs="Times New Roman"/>
          <w:sz w:val="28"/>
          <w:szCs w:val="28"/>
        </w:rPr>
      </w:pPr>
    </w:p>
    <w:p w14:paraId="2481D8BD" w14:textId="77777777" w:rsidR="00061B13" w:rsidRDefault="00061B13" w:rsidP="009018C0">
      <w:pPr>
        <w:ind w:firstLine="709"/>
        <w:rPr>
          <w:rFonts w:cs="Times New Roman"/>
          <w:sz w:val="28"/>
          <w:szCs w:val="28"/>
        </w:rPr>
      </w:pPr>
      <w:r>
        <w:rPr>
          <w:rFonts w:cs="Times New Roman"/>
          <w:sz w:val="28"/>
          <w:szCs w:val="28"/>
        </w:rPr>
        <w:t>У</w:t>
      </w:r>
      <w:r w:rsidRPr="005B5D8D">
        <w:rPr>
          <w:rFonts w:cs="Times New Roman"/>
          <w:sz w:val="28"/>
          <w:szCs w:val="28"/>
        </w:rPr>
        <w:t xml:space="preserve">спіхів у </w:t>
      </w:r>
      <w:r>
        <w:rPr>
          <w:rFonts w:cs="Times New Roman"/>
          <w:sz w:val="28"/>
          <w:szCs w:val="28"/>
        </w:rPr>
        <w:t>запровадженні інновацій (нововведень)</w:t>
      </w:r>
      <w:r w:rsidRPr="005B5D8D">
        <w:rPr>
          <w:rFonts w:cs="Times New Roman"/>
          <w:sz w:val="28"/>
          <w:szCs w:val="28"/>
        </w:rPr>
        <w:t xml:space="preserve">, як </w:t>
      </w:r>
      <w:r>
        <w:rPr>
          <w:rFonts w:cs="Times New Roman"/>
          <w:sz w:val="28"/>
          <w:szCs w:val="28"/>
        </w:rPr>
        <w:t>засвідчує</w:t>
      </w:r>
      <w:r w:rsidRPr="005B5D8D">
        <w:rPr>
          <w:rFonts w:cs="Times New Roman"/>
          <w:sz w:val="28"/>
          <w:szCs w:val="28"/>
        </w:rPr>
        <w:t xml:space="preserve"> досвід</w:t>
      </w:r>
      <w:r>
        <w:rPr>
          <w:rFonts w:cs="Times New Roman"/>
          <w:sz w:val="28"/>
          <w:szCs w:val="28"/>
        </w:rPr>
        <w:t xml:space="preserve"> ряду країн світу</w:t>
      </w:r>
      <w:r w:rsidRPr="005B5D8D">
        <w:rPr>
          <w:rFonts w:cs="Times New Roman"/>
          <w:sz w:val="28"/>
          <w:szCs w:val="28"/>
        </w:rPr>
        <w:t>, д</w:t>
      </w:r>
      <w:r>
        <w:rPr>
          <w:rFonts w:cs="Times New Roman"/>
          <w:sz w:val="28"/>
          <w:szCs w:val="28"/>
        </w:rPr>
        <w:t>обиваються</w:t>
      </w:r>
      <w:r w:rsidRPr="005B5D8D">
        <w:rPr>
          <w:rFonts w:cs="Times New Roman"/>
          <w:sz w:val="28"/>
          <w:szCs w:val="28"/>
        </w:rPr>
        <w:t xml:space="preserve"> </w:t>
      </w:r>
      <w:r>
        <w:rPr>
          <w:rFonts w:cs="Times New Roman"/>
          <w:sz w:val="28"/>
          <w:szCs w:val="28"/>
        </w:rPr>
        <w:t xml:space="preserve">ті </w:t>
      </w:r>
      <w:r w:rsidRPr="005B5D8D">
        <w:rPr>
          <w:rFonts w:cs="Times New Roman"/>
          <w:sz w:val="28"/>
          <w:szCs w:val="28"/>
        </w:rPr>
        <w:t xml:space="preserve">країни, </w:t>
      </w:r>
      <w:r>
        <w:rPr>
          <w:rFonts w:cs="Times New Roman"/>
          <w:sz w:val="28"/>
          <w:szCs w:val="28"/>
        </w:rPr>
        <w:t>підґрунтям</w:t>
      </w:r>
      <w:r w:rsidRPr="005B5D8D">
        <w:rPr>
          <w:rFonts w:cs="Times New Roman"/>
          <w:sz w:val="28"/>
          <w:szCs w:val="28"/>
        </w:rPr>
        <w:t xml:space="preserve"> </w:t>
      </w:r>
      <w:r>
        <w:rPr>
          <w:rFonts w:cs="Times New Roman"/>
          <w:sz w:val="28"/>
          <w:szCs w:val="28"/>
        </w:rPr>
        <w:t>соціокультурної</w:t>
      </w:r>
      <w:r w:rsidRPr="005B5D8D">
        <w:rPr>
          <w:rFonts w:cs="Times New Roman"/>
          <w:sz w:val="28"/>
          <w:szCs w:val="28"/>
        </w:rPr>
        <w:t xml:space="preserve"> політики яких</w:t>
      </w:r>
      <w:r>
        <w:rPr>
          <w:rFonts w:cs="Times New Roman"/>
          <w:sz w:val="28"/>
          <w:szCs w:val="28"/>
        </w:rPr>
        <w:t>:</w:t>
      </w:r>
    </w:p>
    <w:p w14:paraId="24648C60" w14:textId="77777777" w:rsidR="00061B13" w:rsidRPr="005B5D8D"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 xml:space="preserve">широкому </w:t>
      </w:r>
      <w:r>
        <w:rPr>
          <w:rFonts w:cs="Times New Roman"/>
          <w:sz w:val="28"/>
          <w:szCs w:val="28"/>
        </w:rPr>
        <w:t>здійснення</w:t>
      </w:r>
      <w:r w:rsidRPr="005B5D8D">
        <w:rPr>
          <w:rFonts w:cs="Times New Roman"/>
          <w:sz w:val="28"/>
          <w:szCs w:val="28"/>
        </w:rPr>
        <w:t xml:space="preserve"> наукових </w:t>
      </w:r>
      <w:r>
        <w:rPr>
          <w:rFonts w:cs="Times New Roman"/>
          <w:sz w:val="28"/>
          <w:szCs w:val="28"/>
        </w:rPr>
        <w:t xml:space="preserve">розробок та </w:t>
      </w:r>
      <w:r w:rsidRPr="005B5D8D">
        <w:rPr>
          <w:rFonts w:cs="Times New Roman"/>
          <w:sz w:val="28"/>
          <w:szCs w:val="28"/>
        </w:rPr>
        <w:t>дослідже</w:t>
      </w:r>
      <w:r>
        <w:rPr>
          <w:rFonts w:cs="Times New Roman"/>
          <w:sz w:val="28"/>
          <w:szCs w:val="28"/>
        </w:rPr>
        <w:t>нь;</w:t>
      </w:r>
    </w:p>
    <w:p w14:paraId="4069FDD1" w14:textId="17AD9926" w:rsidR="00061B13" w:rsidRDefault="00061B13" w:rsidP="009018C0">
      <w:pPr>
        <w:ind w:firstLine="709"/>
        <w:rPr>
          <w:rFonts w:cs="Times New Roman"/>
          <w:sz w:val="28"/>
          <w:szCs w:val="28"/>
        </w:rPr>
      </w:pPr>
      <w:r>
        <w:rPr>
          <w:rFonts w:cs="Times New Roman"/>
          <w:sz w:val="28"/>
          <w:szCs w:val="28"/>
        </w:rPr>
        <w:t>-</w:t>
      </w:r>
      <w:r w:rsidRPr="005B5D8D">
        <w:rPr>
          <w:rFonts w:cs="Times New Roman"/>
          <w:sz w:val="28"/>
          <w:szCs w:val="28"/>
        </w:rPr>
        <w:t xml:space="preserve"> </w:t>
      </w:r>
      <w:r>
        <w:rPr>
          <w:rFonts w:cs="Times New Roman"/>
          <w:sz w:val="28"/>
          <w:szCs w:val="28"/>
        </w:rPr>
        <w:t>створення</w:t>
      </w:r>
      <w:r w:rsidRPr="005B5D8D">
        <w:rPr>
          <w:rFonts w:cs="Times New Roman"/>
          <w:sz w:val="28"/>
          <w:szCs w:val="28"/>
        </w:rPr>
        <w:t xml:space="preserve"> </w:t>
      </w:r>
      <w:r>
        <w:rPr>
          <w:rFonts w:cs="Times New Roman"/>
          <w:sz w:val="28"/>
          <w:szCs w:val="28"/>
        </w:rPr>
        <w:t>дієвих (</w:t>
      </w:r>
      <w:r w:rsidRPr="005B5D8D">
        <w:rPr>
          <w:rFonts w:cs="Times New Roman"/>
          <w:sz w:val="28"/>
          <w:szCs w:val="28"/>
        </w:rPr>
        <w:t>п</w:t>
      </w:r>
      <w:r>
        <w:rPr>
          <w:rFonts w:cs="Times New Roman"/>
          <w:sz w:val="28"/>
          <w:szCs w:val="28"/>
        </w:rPr>
        <w:t>озитивних)</w:t>
      </w:r>
      <w:r w:rsidRPr="005B5D8D">
        <w:rPr>
          <w:rFonts w:cs="Times New Roman"/>
          <w:sz w:val="28"/>
          <w:szCs w:val="28"/>
        </w:rPr>
        <w:t xml:space="preserve"> </w:t>
      </w:r>
      <w:r>
        <w:rPr>
          <w:rFonts w:cs="Times New Roman"/>
          <w:sz w:val="28"/>
          <w:szCs w:val="28"/>
        </w:rPr>
        <w:t>взаємо</w:t>
      </w:r>
      <w:r w:rsidRPr="005B5D8D">
        <w:rPr>
          <w:rFonts w:cs="Times New Roman"/>
          <w:sz w:val="28"/>
          <w:szCs w:val="28"/>
        </w:rPr>
        <w:t xml:space="preserve">відносин </w:t>
      </w:r>
      <w:r>
        <w:rPr>
          <w:rFonts w:cs="Times New Roman"/>
          <w:sz w:val="28"/>
          <w:szCs w:val="28"/>
        </w:rPr>
        <w:t xml:space="preserve">суб’єктів підприємницької </w:t>
      </w:r>
      <w:r w:rsidR="00F72386">
        <w:rPr>
          <w:rFonts w:cs="Times New Roman"/>
          <w:sz w:val="28"/>
          <w:szCs w:val="28"/>
        </w:rPr>
        <w:t xml:space="preserve">(господарської) </w:t>
      </w:r>
      <w:r>
        <w:rPr>
          <w:rFonts w:cs="Times New Roman"/>
          <w:sz w:val="28"/>
          <w:szCs w:val="28"/>
        </w:rPr>
        <w:t>діяльності</w:t>
      </w:r>
      <w:r w:rsidRPr="005B5D8D">
        <w:rPr>
          <w:rFonts w:cs="Times New Roman"/>
          <w:sz w:val="28"/>
          <w:szCs w:val="28"/>
        </w:rPr>
        <w:t xml:space="preserve"> </w:t>
      </w:r>
      <w:r>
        <w:rPr>
          <w:rFonts w:cs="Times New Roman"/>
          <w:sz w:val="28"/>
          <w:szCs w:val="28"/>
        </w:rPr>
        <w:t>та органів місцевого управління</w:t>
      </w:r>
      <w:r w:rsidRPr="005B5D8D">
        <w:rPr>
          <w:rFonts w:cs="Times New Roman"/>
          <w:sz w:val="28"/>
          <w:szCs w:val="28"/>
        </w:rPr>
        <w:t xml:space="preserve"> до різного роду </w:t>
      </w:r>
      <w:r>
        <w:rPr>
          <w:rFonts w:cs="Times New Roman"/>
          <w:sz w:val="28"/>
          <w:szCs w:val="28"/>
        </w:rPr>
        <w:t>інновацій (нововведень);</w:t>
      </w:r>
    </w:p>
    <w:p w14:paraId="3D3B0495"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розвитку науко</w:t>
      </w:r>
      <w:r>
        <w:rPr>
          <w:rFonts w:cs="Times New Roman"/>
          <w:sz w:val="28"/>
          <w:szCs w:val="28"/>
        </w:rPr>
        <w:t>ємних</w:t>
      </w:r>
      <w:r w:rsidRPr="005B5D8D">
        <w:rPr>
          <w:rFonts w:cs="Times New Roman"/>
          <w:sz w:val="28"/>
          <w:szCs w:val="28"/>
        </w:rPr>
        <w:t xml:space="preserve"> виробництв</w:t>
      </w:r>
      <w:r>
        <w:rPr>
          <w:rFonts w:cs="Times New Roman"/>
          <w:sz w:val="28"/>
          <w:szCs w:val="28"/>
        </w:rPr>
        <w:t>.</w:t>
      </w:r>
    </w:p>
    <w:p w14:paraId="1C2B90D0" w14:textId="77777777" w:rsidR="00061B13" w:rsidRDefault="00061B13" w:rsidP="009018C0">
      <w:pPr>
        <w:ind w:firstLine="709"/>
        <w:rPr>
          <w:rFonts w:cs="Times New Roman"/>
          <w:sz w:val="28"/>
          <w:szCs w:val="28"/>
        </w:rPr>
      </w:pPr>
      <w:r>
        <w:rPr>
          <w:rFonts w:cs="Times New Roman"/>
          <w:sz w:val="28"/>
          <w:szCs w:val="28"/>
        </w:rPr>
        <w:t xml:space="preserve">Інновацій (нововведення) – </w:t>
      </w:r>
      <w:r w:rsidRPr="005B5D8D">
        <w:rPr>
          <w:rFonts w:cs="Times New Roman"/>
          <w:sz w:val="28"/>
          <w:szCs w:val="28"/>
        </w:rPr>
        <w:t xml:space="preserve">це </w:t>
      </w:r>
      <w:r>
        <w:rPr>
          <w:rFonts w:cs="Times New Roman"/>
          <w:sz w:val="28"/>
          <w:szCs w:val="28"/>
        </w:rPr>
        <w:t>специфічний</w:t>
      </w:r>
      <w:r w:rsidRPr="005B5D8D">
        <w:rPr>
          <w:rFonts w:cs="Times New Roman"/>
          <w:sz w:val="28"/>
          <w:szCs w:val="28"/>
        </w:rPr>
        <w:t xml:space="preserve"> суспільно-техніко-</w:t>
      </w:r>
      <w:r>
        <w:rPr>
          <w:rFonts w:cs="Times New Roman"/>
          <w:sz w:val="28"/>
          <w:szCs w:val="28"/>
        </w:rPr>
        <w:t>соціокультурний</w:t>
      </w:r>
      <w:r w:rsidRPr="005B5D8D">
        <w:rPr>
          <w:rFonts w:cs="Times New Roman"/>
          <w:sz w:val="28"/>
          <w:szCs w:val="28"/>
        </w:rPr>
        <w:t xml:space="preserve"> процес, який через </w:t>
      </w:r>
      <w:r>
        <w:rPr>
          <w:rFonts w:cs="Times New Roman"/>
          <w:sz w:val="28"/>
          <w:szCs w:val="28"/>
        </w:rPr>
        <w:t>запровадження</w:t>
      </w:r>
      <w:r w:rsidRPr="005B5D8D">
        <w:rPr>
          <w:rFonts w:cs="Times New Roman"/>
          <w:sz w:val="28"/>
          <w:szCs w:val="28"/>
        </w:rPr>
        <w:t xml:space="preserve"> практичних </w:t>
      </w:r>
      <w:r>
        <w:rPr>
          <w:rFonts w:cs="Times New Roman"/>
          <w:sz w:val="28"/>
          <w:szCs w:val="28"/>
        </w:rPr>
        <w:t xml:space="preserve">винаходів та </w:t>
      </w:r>
      <w:r w:rsidRPr="005B5D8D">
        <w:rPr>
          <w:rFonts w:cs="Times New Roman"/>
          <w:sz w:val="28"/>
          <w:szCs w:val="28"/>
        </w:rPr>
        <w:t xml:space="preserve">ідей </w:t>
      </w:r>
      <w:r>
        <w:rPr>
          <w:rFonts w:cs="Times New Roman"/>
          <w:sz w:val="28"/>
          <w:szCs w:val="28"/>
        </w:rPr>
        <w:t>спричиняє</w:t>
      </w:r>
      <w:r w:rsidRPr="005B5D8D">
        <w:rPr>
          <w:rFonts w:cs="Times New Roman"/>
          <w:sz w:val="28"/>
          <w:szCs w:val="28"/>
        </w:rPr>
        <w:t xml:space="preserve"> до </w:t>
      </w:r>
      <w:r>
        <w:rPr>
          <w:rFonts w:cs="Times New Roman"/>
          <w:sz w:val="28"/>
          <w:szCs w:val="28"/>
        </w:rPr>
        <w:t>необхідності розроблення</w:t>
      </w:r>
      <w:r w:rsidRPr="005B5D8D">
        <w:rPr>
          <w:rFonts w:cs="Times New Roman"/>
          <w:sz w:val="28"/>
          <w:szCs w:val="28"/>
        </w:rPr>
        <w:t xml:space="preserve"> </w:t>
      </w:r>
      <w:r>
        <w:rPr>
          <w:rFonts w:cs="Times New Roman"/>
          <w:sz w:val="28"/>
          <w:szCs w:val="28"/>
        </w:rPr>
        <w:t xml:space="preserve">більш </w:t>
      </w:r>
      <w:r w:rsidRPr="005B5D8D">
        <w:rPr>
          <w:rFonts w:cs="Times New Roman"/>
          <w:sz w:val="28"/>
          <w:szCs w:val="28"/>
        </w:rPr>
        <w:t xml:space="preserve">кращих за своїми властивостями </w:t>
      </w:r>
      <w:r>
        <w:rPr>
          <w:rFonts w:cs="Times New Roman"/>
          <w:sz w:val="28"/>
          <w:szCs w:val="28"/>
        </w:rPr>
        <w:t>послуг</w:t>
      </w:r>
      <w:r w:rsidRPr="005B5D8D">
        <w:rPr>
          <w:rFonts w:cs="Times New Roman"/>
          <w:sz w:val="28"/>
          <w:szCs w:val="28"/>
        </w:rPr>
        <w:t>, технологій</w:t>
      </w:r>
      <w:r>
        <w:rPr>
          <w:rFonts w:cs="Times New Roman"/>
          <w:sz w:val="28"/>
          <w:szCs w:val="28"/>
        </w:rPr>
        <w:t xml:space="preserve"> їх надання</w:t>
      </w:r>
      <w:r w:rsidRPr="005B5D8D">
        <w:rPr>
          <w:rFonts w:cs="Times New Roman"/>
          <w:sz w:val="28"/>
          <w:szCs w:val="28"/>
        </w:rPr>
        <w:t>.</w:t>
      </w:r>
    </w:p>
    <w:p w14:paraId="4E5F3661" w14:textId="77777777" w:rsidR="00061B13" w:rsidRDefault="00061B13" w:rsidP="009018C0">
      <w:pPr>
        <w:ind w:firstLine="709"/>
        <w:rPr>
          <w:rFonts w:cs="Times New Roman"/>
          <w:sz w:val="28"/>
          <w:szCs w:val="28"/>
        </w:rPr>
      </w:pPr>
      <w:r>
        <w:rPr>
          <w:rFonts w:cs="Times New Roman"/>
          <w:sz w:val="28"/>
          <w:szCs w:val="28"/>
        </w:rPr>
        <w:t>У випадку скерування інновацій (нововведення)</w:t>
      </w:r>
      <w:r w:rsidRPr="005B5D8D">
        <w:rPr>
          <w:rFonts w:cs="Times New Roman"/>
          <w:sz w:val="28"/>
          <w:szCs w:val="28"/>
        </w:rPr>
        <w:t xml:space="preserve"> на </w:t>
      </w:r>
      <w:r>
        <w:rPr>
          <w:rFonts w:cs="Times New Roman"/>
          <w:sz w:val="28"/>
          <w:szCs w:val="28"/>
        </w:rPr>
        <w:t>соціокультурну</w:t>
      </w:r>
      <w:r w:rsidRPr="005B5D8D">
        <w:rPr>
          <w:rFonts w:cs="Times New Roman"/>
          <w:sz w:val="28"/>
          <w:szCs w:val="28"/>
        </w:rPr>
        <w:t xml:space="preserve"> вигоду, то її п</w:t>
      </w:r>
      <w:r>
        <w:rPr>
          <w:rFonts w:cs="Times New Roman"/>
          <w:sz w:val="28"/>
          <w:szCs w:val="28"/>
        </w:rPr>
        <w:t>оширення</w:t>
      </w:r>
      <w:r w:rsidRPr="005B5D8D">
        <w:rPr>
          <w:rFonts w:cs="Times New Roman"/>
          <w:sz w:val="28"/>
          <w:szCs w:val="28"/>
        </w:rPr>
        <w:t xml:space="preserve"> на ринку </w:t>
      </w:r>
      <w:r>
        <w:rPr>
          <w:rFonts w:cs="Times New Roman"/>
          <w:sz w:val="28"/>
          <w:szCs w:val="28"/>
        </w:rPr>
        <w:t>потенційно повинне</w:t>
      </w:r>
      <w:r w:rsidRPr="005B5D8D">
        <w:rPr>
          <w:rFonts w:cs="Times New Roman"/>
          <w:sz w:val="28"/>
          <w:szCs w:val="28"/>
        </w:rPr>
        <w:t xml:space="preserve"> </w:t>
      </w:r>
      <w:r>
        <w:rPr>
          <w:rFonts w:cs="Times New Roman"/>
          <w:sz w:val="28"/>
          <w:szCs w:val="28"/>
        </w:rPr>
        <w:t>сприяти отриманню</w:t>
      </w:r>
      <w:r w:rsidRPr="005B5D8D">
        <w:rPr>
          <w:rFonts w:cs="Times New Roman"/>
          <w:sz w:val="28"/>
          <w:szCs w:val="28"/>
        </w:rPr>
        <w:t xml:space="preserve"> додатков</w:t>
      </w:r>
      <w:r>
        <w:rPr>
          <w:rFonts w:cs="Times New Roman"/>
          <w:sz w:val="28"/>
          <w:szCs w:val="28"/>
        </w:rPr>
        <w:t>ого прибутку</w:t>
      </w:r>
      <w:r w:rsidRPr="005B5D8D">
        <w:rPr>
          <w:rFonts w:cs="Times New Roman"/>
          <w:sz w:val="28"/>
          <w:szCs w:val="28"/>
        </w:rPr>
        <w:t>.</w:t>
      </w:r>
    </w:p>
    <w:p w14:paraId="35B617A2" w14:textId="77777777" w:rsidR="00061B13" w:rsidRPr="005B5D8D" w:rsidRDefault="00061B13" w:rsidP="009018C0">
      <w:pPr>
        <w:ind w:firstLine="709"/>
        <w:rPr>
          <w:rFonts w:cs="Times New Roman"/>
          <w:sz w:val="28"/>
          <w:szCs w:val="28"/>
        </w:rPr>
      </w:pPr>
      <w:r>
        <w:rPr>
          <w:rFonts w:cs="Times New Roman"/>
          <w:sz w:val="28"/>
          <w:szCs w:val="28"/>
        </w:rPr>
        <w:t>Згідно</w:t>
      </w:r>
      <w:r w:rsidRPr="005B5D8D">
        <w:rPr>
          <w:rFonts w:cs="Times New Roman"/>
          <w:sz w:val="28"/>
          <w:szCs w:val="28"/>
        </w:rPr>
        <w:t xml:space="preserve"> з даним визначенням сутність</w:t>
      </w:r>
      <w:r>
        <w:rPr>
          <w:rFonts w:cs="Times New Roman"/>
          <w:sz w:val="28"/>
          <w:szCs w:val="28"/>
        </w:rPr>
        <w:t xml:space="preserve"> – інновацій (нововведення) </w:t>
      </w:r>
      <w:r w:rsidRPr="005B5D8D">
        <w:rPr>
          <w:rFonts w:cs="Times New Roman"/>
          <w:sz w:val="28"/>
          <w:szCs w:val="28"/>
        </w:rPr>
        <w:t>проявляється через процес, що виходить за рамки сам</w:t>
      </w:r>
      <w:r>
        <w:rPr>
          <w:rFonts w:cs="Times New Roman"/>
          <w:sz w:val="28"/>
          <w:szCs w:val="28"/>
        </w:rPr>
        <w:t>их</w:t>
      </w:r>
      <w:r w:rsidRPr="005B5D8D">
        <w:rPr>
          <w:rFonts w:cs="Times New Roman"/>
          <w:sz w:val="28"/>
          <w:szCs w:val="28"/>
        </w:rPr>
        <w:t xml:space="preserve"> нововведен</w:t>
      </w:r>
      <w:r>
        <w:rPr>
          <w:rFonts w:cs="Times New Roman"/>
          <w:sz w:val="28"/>
          <w:szCs w:val="28"/>
        </w:rPr>
        <w:t>ь</w:t>
      </w:r>
      <w:r w:rsidRPr="005B5D8D">
        <w:rPr>
          <w:rFonts w:cs="Times New Roman"/>
          <w:sz w:val="28"/>
          <w:szCs w:val="28"/>
        </w:rPr>
        <w:t>, хоч і найтіснішим чином по</w:t>
      </w:r>
      <w:r>
        <w:rPr>
          <w:rFonts w:cs="Times New Roman"/>
          <w:sz w:val="28"/>
          <w:szCs w:val="28"/>
        </w:rPr>
        <w:t>єднані</w:t>
      </w:r>
      <w:r w:rsidRPr="005B5D8D">
        <w:rPr>
          <w:rFonts w:cs="Times New Roman"/>
          <w:sz w:val="28"/>
          <w:szCs w:val="28"/>
        </w:rPr>
        <w:t xml:space="preserve"> з ним</w:t>
      </w:r>
      <w:r>
        <w:rPr>
          <w:rFonts w:cs="Times New Roman"/>
          <w:sz w:val="28"/>
          <w:szCs w:val="28"/>
        </w:rPr>
        <w:t>и</w:t>
      </w:r>
      <w:r w:rsidRPr="005B5D8D">
        <w:rPr>
          <w:rFonts w:cs="Times New Roman"/>
          <w:sz w:val="28"/>
          <w:szCs w:val="28"/>
        </w:rPr>
        <w:t>.</w:t>
      </w:r>
    </w:p>
    <w:p w14:paraId="25B56703" w14:textId="4D383CE1" w:rsidR="00061B13" w:rsidRDefault="00061B13" w:rsidP="009018C0">
      <w:pPr>
        <w:ind w:firstLine="709"/>
        <w:rPr>
          <w:rFonts w:cs="Times New Roman"/>
          <w:sz w:val="28"/>
          <w:szCs w:val="28"/>
        </w:rPr>
      </w:pPr>
      <w:r>
        <w:rPr>
          <w:rFonts w:cs="Times New Roman"/>
          <w:sz w:val="28"/>
          <w:szCs w:val="28"/>
        </w:rPr>
        <w:t xml:space="preserve">Відомо, що розвиток інновацій (нововведень) в </w:t>
      </w:r>
      <w:r w:rsidR="00BB33D2">
        <w:rPr>
          <w:rFonts w:cs="Times New Roman"/>
          <w:sz w:val="28"/>
          <w:szCs w:val="28"/>
        </w:rPr>
        <w:t>сфері соціокультурних послуг</w:t>
      </w:r>
      <w:r w:rsidRPr="005B5D8D">
        <w:rPr>
          <w:rFonts w:cs="Times New Roman"/>
          <w:sz w:val="28"/>
          <w:szCs w:val="28"/>
        </w:rPr>
        <w:t xml:space="preserve"> є складним організаційним процесом, який </w:t>
      </w:r>
      <w:r>
        <w:rPr>
          <w:rFonts w:cs="Times New Roman"/>
          <w:sz w:val="28"/>
          <w:szCs w:val="28"/>
        </w:rPr>
        <w:t>ґрунтується</w:t>
      </w:r>
      <w:r w:rsidRPr="005B5D8D">
        <w:rPr>
          <w:rFonts w:cs="Times New Roman"/>
          <w:sz w:val="28"/>
          <w:szCs w:val="28"/>
        </w:rPr>
        <w:t xml:space="preserve"> не </w:t>
      </w:r>
      <w:r>
        <w:rPr>
          <w:rFonts w:cs="Times New Roman"/>
          <w:sz w:val="28"/>
          <w:szCs w:val="28"/>
        </w:rPr>
        <w:t>лише</w:t>
      </w:r>
      <w:r w:rsidRPr="005B5D8D">
        <w:rPr>
          <w:rFonts w:cs="Times New Roman"/>
          <w:sz w:val="28"/>
          <w:szCs w:val="28"/>
        </w:rPr>
        <w:t xml:space="preserve"> на </w:t>
      </w:r>
      <w:r>
        <w:rPr>
          <w:rFonts w:cs="Times New Roman"/>
          <w:sz w:val="28"/>
          <w:szCs w:val="28"/>
        </w:rPr>
        <w:lastRenderedPageBreak/>
        <w:t>широкому запровадженні</w:t>
      </w:r>
      <w:r w:rsidRPr="005B5D8D">
        <w:rPr>
          <w:rFonts w:cs="Times New Roman"/>
          <w:sz w:val="28"/>
          <w:szCs w:val="28"/>
        </w:rPr>
        <w:t xml:space="preserve"> науково</w:t>
      </w:r>
      <w:r>
        <w:rPr>
          <w:rFonts w:cs="Times New Roman"/>
          <w:sz w:val="28"/>
          <w:szCs w:val="28"/>
        </w:rPr>
        <w:t xml:space="preserve">го та </w:t>
      </w:r>
      <w:r w:rsidRPr="005B5D8D">
        <w:rPr>
          <w:rFonts w:cs="Times New Roman"/>
          <w:sz w:val="28"/>
          <w:szCs w:val="28"/>
        </w:rPr>
        <w:t xml:space="preserve">технічного потенціалу, але й </w:t>
      </w:r>
      <w:r>
        <w:rPr>
          <w:rFonts w:cs="Times New Roman"/>
          <w:sz w:val="28"/>
          <w:szCs w:val="28"/>
        </w:rPr>
        <w:t xml:space="preserve">повного </w:t>
      </w:r>
      <w:r w:rsidRPr="005B5D8D">
        <w:rPr>
          <w:rFonts w:cs="Times New Roman"/>
          <w:sz w:val="28"/>
          <w:szCs w:val="28"/>
        </w:rPr>
        <w:t>забезпечення,</w:t>
      </w:r>
      <w:r>
        <w:rPr>
          <w:rFonts w:cs="Times New Roman"/>
          <w:sz w:val="28"/>
          <w:szCs w:val="28"/>
        </w:rPr>
        <w:t xml:space="preserve"> до </w:t>
      </w:r>
      <w:r w:rsidRPr="005B5D8D">
        <w:rPr>
          <w:rFonts w:cs="Times New Roman"/>
          <w:sz w:val="28"/>
          <w:szCs w:val="28"/>
        </w:rPr>
        <w:t>склад</w:t>
      </w:r>
      <w:r>
        <w:rPr>
          <w:rFonts w:cs="Times New Roman"/>
          <w:sz w:val="28"/>
          <w:szCs w:val="28"/>
        </w:rPr>
        <w:t>у</w:t>
      </w:r>
      <w:r w:rsidRPr="005B5D8D">
        <w:rPr>
          <w:rFonts w:cs="Times New Roman"/>
          <w:sz w:val="28"/>
          <w:szCs w:val="28"/>
        </w:rPr>
        <w:t xml:space="preserve"> </w:t>
      </w:r>
      <w:r>
        <w:rPr>
          <w:rFonts w:cs="Times New Roman"/>
          <w:sz w:val="28"/>
          <w:szCs w:val="28"/>
        </w:rPr>
        <w:t xml:space="preserve">якого входить </w:t>
      </w:r>
      <w:r w:rsidRPr="005B5D8D">
        <w:rPr>
          <w:rFonts w:cs="Times New Roman"/>
          <w:sz w:val="28"/>
          <w:szCs w:val="28"/>
        </w:rPr>
        <w:t>комплекс інститу</w:t>
      </w:r>
      <w:r>
        <w:rPr>
          <w:rFonts w:cs="Times New Roman"/>
          <w:sz w:val="28"/>
          <w:szCs w:val="28"/>
        </w:rPr>
        <w:t>цій</w:t>
      </w:r>
      <w:r w:rsidRPr="005B5D8D">
        <w:rPr>
          <w:rFonts w:cs="Times New Roman"/>
          <w:sz w:val="28"/>
          <w:szCs w:val="28"/>
        </w:rPr>
        <w:t xml:space="preserve"> різних рівн</w:t>
      </w:r>
      <w:r>
        <w:rPr>
          <w:rFonts w:cs="Times New Roman"/>
          <w:sz w:val="28"/>
          <w:szCs w:val="28"/>
        </w:rPr>
        <w:t>ів</w:t>
      </w:r>
      <w:r w:rsidRPr="005B5D8D">
        <w:rPr>
          <w:rFonts w:cs="Times New Roman"/>
          <w:sz w:val="28"/>
          <w:szCs w:val="28"/>
        </w:rPr>
        <w:t>.</w:t>
      </w:r>
    </w:p>
    <w:p w14:paraId="3B3DAAAB" w14:textId="77777777" w:rsidR="00061B13" w:rsidRDefault="00061B13" w:rsidP="009018C0">
      <w:pPr>
        <w:ind w:firstLine="709"/>
        <w:rPr>
          <w:rFonts w:cs="Times New Roman"/>
          <w:sz w:val="28"/>
          <w:szCs w:val="28"/>
        </w:rPr>
      </w:pPr>
      <w:r w:rsidRPr="005B5D8D">
        <w:rPr>
          <w:rFonts w:cs="Times New Roman"/>
          <w:sz w:val="28"/>
          <w:szCs w:val="28"/>
        </w:rPr>
        <w:t xml:space="preserve">При цьому </w:t>
      </w:r>
      <w:r>
        <w:rPr>
          <w:rFonts w:cs="Times New Roman"/>
          <w:sz w:val="28"/>
          <w:szCs w:val="28"/>
        </w:rPr>
        <w:t>не другорядна</w:t>
      </w:r>
      <w:r w:rsidRPr="005B5D8D">
        <w:rPr>
          <w:rFonts w:cs="Times New Roman"/>
          <w:sz w:val="28"/>
          <w:szCs w:val="28"/>
        </w:rPr>
        <w:t xml:space="preserve"> роль</w:t>
      </w:r>
      <w:r>
        <w:rPr>
          <w:rFonts w:cs="Times New Roman"/>
          <w:sz w:val="28"/>
          <w:szCs w:val="28"/>
        </w:rPr>
        <w:t xml:space="preserve"> повинна бути </w:t>
      </w:r>
      <w:r w:rsidRPr="005B5D8D">
        <w:rPr>
          <w:rFonts w:cs="Times New Roman"/>
          <w:sz w:val="28"/>
          <w:szCs w:val="28"/>
        </w:rPr>
        <w:t>відв</w:t>
      </w:r>
      <w:r>
        <w:rPr>
          <w:rFonts w:cs="Times New Roman"/>
          <w:sz w:val="28"/>
          <w:szCs w:val="28"/>
        </w:rPr>
        <w:t>едена:</w:t>
      </w:r>
    </w:p>
    <w:p w14:paraId="47C92E06"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законодавч</w:t>
      </w:r>
      <w:r>
        <w:rPr>
          <w:rFonts w:cs="Times New Roman"/>
          <w:sz w:val="28"/>
          <w:szCs w:val="28"/>
        </w:rPr>
        <w:t>ій</w:t>
      </w:r>
      <w:r w:rsidRPr="005B5D8D">
        <w:rPr>
          <w:rFonts w:cs="Times New Roman"/>
          <w:sz w:val="28"/>
          <w:szCs w:val="28"/>
        </w:rPr>
        <w:t xml:space="preserve"> систем</w:t>
      </w:r>
      <w:r>
        <w:rPr>
          <w:rFonts w:cs="Times New Roman"/>
          <w:sz w:val="28"/>
          <w:szCs w:val="28"/>
        </w:rPr>
        <w:t>і;</w:t>
      </w:r>
    </w:p>
    <w:p w14:paraId="0BF77619"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інвестор</w:t>
      </w:r>
      <w:r>
        <w:rPr>
          <w:rFonts w:cs="Times New Roman"/>
          <w:sz w:val="28"/>
          <w:szCs w:val="28"/>
        </w:rPr>
        <w:t>ам;</w:t>
      </w:r>
    </w:p>
    <w:p w14:paraId="2F7A4F5C"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інститутам інтелектуальної власності</w:t>
      </w:r>
      <w:r>
        <w:rPr>
          <w:rFonts w:cs="Times New Roman"/>
          <w:sz w:val="28"/>
          <w:szCs w:val="28"/>
        </w:rPr>
        <w:t>;</w:t>
      </w:r>
    </w:p>
    <w:p w14:paraId="024351B2"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корпоративн</w:t>
      </w:r>
      <w:r>
        <w:rPr>
          <w:rFonts w:cs="Times New Roman"/>
          <w:sz w:val="28"/>
          <w:szCs w:val="28"/>
        </w:rPr>
        <w:t xml:space="preserve">ій </w:t>
      </w:r>
      <w:r w:rsidRPr="005B5D8D">
        <w:rPr>
          <w:rFonts w:cs="Times New Roman"/>
          <w:sz w:val="28"/>
          <w:szCs w:val="28"/>
        </w:rPr>
        <w:t>відповідальності за</w:t>
      </w:r>
      <w:r>
        <w:rPr>
          <w:rFonts w:cs="Times New Roman"/>
          <w:sz w:val="28"/>
          <w:szCs w:val="28"/>
        </w:rPr>
        <w:t>діяних</w:t>
      </w:r>
      <w:r w:rsidRPr="005B5D8D">
        <w:rPr>
          <w:rFonts w:cs="Times New Roman"/>
          <w:sz w:val="28"/>
          <w:szCs w:val="28"/>
        </w:rPr>
        <w:t xml:space="preserve"> сторін</w:t>
      </w:r>
      <w:r>
        <w:rPr>
          <w:rFonts w:cs="Times New Roman"/>
          <w:sz w:val="28"/>
          <w:szCs w:val="28"/>
        </w:rPr>
        <w:t>;</w:t>
      </w:r>
    </w:p>
    <w:p w14:paraId="6BA1C1E6" w14:textId="77777777" w:rsidR="00061B13" w:rsidRPr="005B5D8D" w:rsidRDefault="00061B13" w:rsidP="009018C0">
      <w:pPr>
        <w:ind w:firstLine="709"/>
        <w:rPr>
          <w:rFonts w:cs="Times New Roman"/>
          <w:sz w:val="28"/>
          <w:szCs w:val="28"/>
        </w:rPr>
      </w:pPr>
      <w:r>
        <w:rPr>
          <w:rFonts w:cs="Times New Roman"/>
          <w:sz w:val="28"/>
          <w:szCs w:val="28"/>
        </w:rPr>
        <w:t>- навчальним закладам профільного характеру;</w:t>
      </w:r>
    </w:p>
    <w:p w14:paraId="37988327" w14:textId="77777777" w:rsidR="00061B13" w:rsidRDefault="00061B13" w:rsidP="009018C0">
      <w:pPr>
        <w:ind w:firstLine="709"/>
        <w:rPr>
          <w:rFonts w:cs="Times New Roman"/>
          <w:sz w:val="28"/>
          <w:szCs w:val="28"/>
        </w:rPr>
      </w:pPr>
      <w:r>
        <w:rPr>
          <w:rFonts w:cs="Times New Roman"/>
          <w:sz w:val="28"/>
          <w:szCs w:val="28"/>
        </w:rPr>
        <w:t>- органам місцевого управління.</w:t>
      </w:r>
    </w:p>
    <w:p w14:paraId="70EC3D9D" w14:textId="64E4B836" w:rsidR="00061B13" w:rsidRDefault="00061B13" w:rsidP="009018C0">
      <w:pPr>
        <w:ind w:firstLine="709"/>
        <w:rPr>
          <w:rFonts w:cs="Times New Roman"/>
          <w:sz w:val="28"/>
          <w:szCs w:val="28"/>
        </w:rPr>
      </w:pPr>
      <w:r w:rsidRPr="005B5D8D">
        <w:rPr>
          <w:rFonts w:cs="Times New Roman"/>
          <w:sz w:val="28"/>
          <w:szCs w:val="28"/>
        </w:rPr>
        <w:t>Між системою</w:t>
      </w:r>
      <w:r>
        <w:rPr>
          <w:rFonts w:cs="Times New Roman"/>
          <w:sz w:val="28"/>
          <w:szCs w:val="28"/>
        </w:rPr>
        <w:t xml:space="preserve"> інституцій</w:t>
      </w:r>
      <w:r w:rsidRPr="005B5D8D">
        <w:rPr>
          <w:rFonts w:cs="Times New Roman"/>
          <w:sz w:val="28"/>
          <w:szCs w:val="28"/>
        </w:rPr>
        <w:t xml:space="preserve"> і </w:t>
      </w:r>
      <w:r>
        <w:rPr>
          <w:rFonts w:cs="Times New Roman"/>
          <w:sz w:val="28"/>
          <w:szCs w:val="28"/>
        </w:rPr>
        <w:t xml:space="preserve">розвитком інновацій (нововведень) наявний </w:t>
      </w:r>
      <w:r w:rsidR="001F5888">
        <w:rPr>
          <w:rFonts w:cs="Times New Roman"/>
          <w:sz w:val="28"/>
          <w:szCs w:val="28"/>
        </w:rPr>
        <w:t xml:space="preserve">певний </w:t>
      </w:r>
      <w:r w:rsidRPr="005B5D8D">
        <w:rPr>
          <w:rFonts w:cs="Times New Roman"/>
          <w:sz w:val="28"/>
          <w:szCs w:val="28"/>
        </w:rPr>
        <w:t xml:space="preserve">взаємозв’язок, </w:t>
      </w:r>
      <w:r>
        <w:rPr>
          <w:rFonts w:cs="Times New Roman"/>
          <w:sz w:val="28"/>
          <w:szCs w:val="28"/>
        </w:rPr>
        <w:t xml:space="preserve">і </w:t>
      </w:r>
      <w:r w:rsidRPr="005B5D8D">
        <w:rPr>
          <w:rFonts w:cs="Times New Roman"/>
          <w:sz w:val="28"/>
          <w:szCs w:val="28"/>
        </w:rPr>
        <w:t xml:space="preserve">тому з </w:t>
      </w:r>
      <w:r>
        <w:rPr>
          <w:rFonts w:cs="Times New Roman"/>
          <w:sz w:val="28"/>
          <w:szCs w:val="28"/>
        </w:rPr>
        <w:t>ціллю</w:t>
      </w:r>
      <w:r w:rsidRPr="005B5D8D">
        <w:rPr>
          <w:rFonts w:cs="Times New Roman"/>
          <w:sz w:val="28"/>
          <w:szCs w:val="28"/>
        </w:rPr>
        <w:t xml:space="preserve"> п</w:t>
      </w:r>
      <w:r>
        <w:rPr>
          <w:rFonts w:cs="Times New Roman"/>
          <w:sz w:val="28"/>
          <w:szCs w:val="28"/>
        </w:rPr>
        <w:t>окращення</w:t>
      </w:r>
      <w:r w:rsidRPr="005B5D8D">
        <w:rPr>
          <w:rFonts w:cs="Times New Roman"/>
          <w:sz w:val="28"/>
          <w:szCs w:val="28"/>
        </w:rPr>
        <w:t xml:space="preserve"> ефективності </w:t>
      </w:r>
      <w:r>
        <w:rPr>
          <w:rFonts w:cs="Times New Roman"/>
          <w:sz w:val="28"/>
          <w:szCs w:val="28"/>
        </w:rPr>
        <w:t>інновацій (нововведень)</w:t>
      </w:r>
      <w:r w:rsidRPr="005B5D8D">
        <w:rPr>
          <w:rFonts w:cs="Times New Roman"/>
          <w:sz w:val="28"/>
          <w:szCs w:val="28"/>
        </w:rPr>
        <w:t xml:space="preserve"> </w:t>
      </w:r>
      <w:r>
        <w:rPr>
          <w:rFonts w:cs="Times New Roman"/>
          <w:sz w:val="28"/>
          <w:szCs w:val="28"/>
        </w:rPr>
        <w:t>необхідно</w:t>
      </w:r>
      <w:r w:rsidRPr="005B5D8D">
        <w:rPr>
          <w:rFonts w:cs="Times New Roman"/>
          <w:sz w:val="28"/>
          <w:szCs w:val="28"/>
        </w:rPr>
        <w:t xml:space="preserve"> з</w:t>
      </w:r>
      <w:r>
        <w:rPr>
          <w:rFonts w:cs="Times New Roman"/>
          <w:sz w:val="28"/>
          <w:szCs w:val="28"/>
        </w:rPr>
        <w:t>апроваджувати</w:t>
      </w:r>
      <w:r w:rsidRPr="005B5D8D">
        <w:rPr>
          <w:rFonts w:cs="Times New Roman"/>
          <w:sz w:val="28"/>
          <w:szCs w:val="28"/>
        </w:rPr>
        <w:t xml:space="preserve"> </w:t>
      </w:r>
      <w:r>
        <w:rPr>
          <w:rFonts w:cs="Times New Roman"/>
          <w:sz w:val="28"/>
          <w:szCs w:val="28"/>
        </w:rPr>
        <w:t xml:space="preserve">трансформаційних процесів, а </w:t>
      </w:r>
      <w:r w:rsidRPr="005B5D8D">
        <w:rPr>
          <w:rFonts w:cs="Times New Roman"/>
          <w:sz w:val="28"/>
          <w:szCs w:val="28"/>
        </w:rPr>
        <w:t xml:space="preserve"> саме на рівні систем</w:t>
      </w:r>
      <w:r>
        <w:rPr>
          <w:rFonts w:cs="Times New Roman"/>
          <w:sz w:val="28"/>
          <w:szCs w:val="28"/>
        </w:rPr>
        <w:t xml:space="preserve"> інституцій</w:t>
      </w:r>
      <w:r w:rsidRPr="005B5D8D">
        <w:rPr>
          <w:rFonts w:cs="Times New Roman"/>
          <w:sz w:val="28"/>
          <w:szCs w:val="28"/>
        </w:rPr>
        <w:t xml:space="preserve">, </w:t>
      </w:r>
      <w:r>
        <w:rPr>
          <w:rFonts w:cs="Times New Roman"/>
          <w:sz w:val="28"/>
          <w:szCs w:val="28"/>
        </w:rPr>
        <w:t>а саме</w:t>
      </w:r>
      <w:r w:rsidRPr="005B5D8D">
        <w:rPr>
          <w:rFonts w:cs="Times New Roman"/>
          <w:sz w:val="28"/>
          <w:szCs w:val="28"/>
        </w:rPr>
        <w:t xml:space="preserve"> змінюючи її організаційн</w:t>
      </w:r>
      <w:r>
        <w:rPr>
          <w:rFonts w:cs="Times New Roman"/>
          <w:sz w:val="28"/>
          <w:szCs w:val="28"/>
        </w:rPr>
        <w:t xml:space="preserve">ій та </w:t>
      </w:r>
      <w:r w:rsidRPr="005B5D8D">
        <w:rPr>
          <w:rFonts w:cs="Times New Roman"/>
          <w:sz w:val="28"/>
          <w:szCs w:val="28"/>
        </w:rPr>
        <w:t xml:space="preserve">функціональні </w:t>
      </w:r>
      <w:r>
        <w:rPr>
          <w:rFonts w:cs="Times New Roman"/>
          <w:sz w:val="28"/>
          <w:szCs w:val="28"/>
        </w:rPr>
        <w:t>основи</w:t>
      </w:r>
      <w:r w:rsidRPr="005B5D8D">
        <w:rPr>
          <w:rFonts w:cs="Times New Roman"/>
          <w:sz w:val="28"/>
          <w:szCs w:val="28"/>
        </w:rPr>
        <w:t>.</w:t>
      </w:r>
    </w:p>
    <w:p w14:paraId="3204B70F" w14:textId="2A992C07" w:rsidR="00061B13" w:rsidRDefault="00061B13" w:rsidP="009018C0">
      <w:pPr>
        <w:ind w:firstLine="709"/>
        <w:rPr>
          <w:rFonts w:cs="Times New Roman"/>
          <w:sz w:val="28"/>
          <w:szCs w:val="28"/>
        </w:rPr>
      </w:pPr>
      <w:r>
        <w:rPr>
          <w:rFonts w:cs="Times New Roman"/>
          <w:sz w:val="28"/>
          <w:szCs w:val="28"/>
        </w:rPr>
        <w:t>Більша</w:t>
      </w:r>
      <w:r w:rsidRPr="005B5D8D">
        <w:rPr>
          <w:rFonts w:cs="Times New Roman"/>
          <w:sz w:val="28"/>
          <w:szCs w:val="28"/>
        </w:rPr>
        <w:t xml:space="preserve"> частина </w:t>
      </w:r>
      <w:r>
        <w:rPr>
          <w:rFonts w:cs="Times New Roman"/>
          <w:sz w:val="28"/>
          <w:szCs w:val="28"/>
        </w:rPr>
        <w:t>складових</w:t>
      </w:r>
      <w:r w:rsidRPr="005B5D8D">
        <w:rPr>
          <w:rFonts w:cs="Times New Roman"/>
          <w:sz w:val="28"/>
          <w:szCs w:val="28"/>
        </w:rPr>
        <w:t xml:space="preserve"> інституційної системи </w:t>
      </w:r>
      <w:r>
        <w:rPr>
          <w:rFonts w:cs="Times New Roman"/>
          <w:sz w:val="28"/>
          <w:szCs w:val="28"/>
        </w:rPr>
        <w:t>відіграє</w:t>
      </w:r>
      <w:r w:rsidRPr="005B5D8D">
        <w:rPr>
          <w:rFonts w:cs="Times New Roman"/>
          <w:sz w:val="28"/>
          <w:szCs w:val="28"/>
        </w:rPr>
        <w:t xml:space="preserve"> до</w:t>
      </w:r>
      <w:r>
        <w:rPr>
          <w:rFonts w:cs="Times New Roman"/>
          <w:sz w:val="28"/>
          <w:szCs w:val="28"/>
        </w:rPr>
        <w:t>волі</w:t>
      </w:r>
      <w:r w:rsidRPr="005B5D8D">
        <w:rPr>
          <w:rFonts w:cs="Times New Roman"/>
          <w:sz w:val="28"/>
          <w:szCs w:val="28"/>
        </w:rPr>
        <w:t xml:space="preserve"> динамічний характер і </w:t>
      </w:r>
      <w:r w:rsidR="000C300B">
        <w:rPr>
          <w:rFonts w:cs="Times New Roman"/>
          <w:sz w:val="28"/>
          <w:szCs w:val="28"/>
        </w:rPr>
        <w:t>по</w:t>
      </w:r>
      <w:r w:rsidRPr="005B5D8D">
        <w:rPr>
          <w:rFonts w:cs="Times New Roman"/>
          <w:sz w:val="28"/>
          <w:szCs w:val="28"/>
        </w:rPr>
        <w:t>слу</w:t>
      </w:r>
      <w:r>
        <w:rPr>
          <w:rFonts w:cs="Times New Roman"/>
          <w:sz w:val="28"/>
          <w:szCs w:val="28"/>
        </w:rPr>
        <w:t>г</w:t>
      </w:r>
      <w:r w:rsidR="000C300B">
        <w:rPr>
          <w:rFonts w:cs="Times New Roman"/>
          <w:sz w:val="28"/>
          <w:szCs w:val="28"/>
        </w:rPr>
        <w:t>овує</w:t>
      </w:r>
      <w:r w:rsidRPr="005B5D8D">
        <w:rPr>
          <w:rFonts w:cs="Times New Roman"/>
          <w:sz w:val="28"/>
          <w:szCs w:val="28"/>
        </w:rPr>
        <w:t xml:space="preserve"> засобом </w:t>
      </w:r>
      <w:r>
        <w:rPr>
          <w:rFonts w:cs="Times New Roman"/>
          <w:sz w:val="28"/>
          <w:szCs w:val="28"/>
        </w:rPr>
        <w:t>дії</w:t>
      </w:r>
      <w:r w:rsidRPr="005B5D8D">
        <w:rPr>
          <w:rFonts w:cs="Times New Roman"/>
          <w:sz w:val="28"/>
          <w:szCs w:val="28"/>
        </w:rPr>
        <w:t xml:space="preserve"> на реальний стан </w:t>
      </w:r>
      <w:r>
        <w:rPr>
          <w:rFonts w:cs="Times New Roman"/>
          <w:sz w:val="28"/>
          <w:szCs w:val="28"/>
        </w:rPr>
        <w:t>процесу інновацій (нововведень)</w:t>
      </w:r>
      <w:r w:rsidRPr="005B5D8D">
        <w:rPr>
          <w:rFonts w:cs="Times New Roman"/>
          <w:sz w:val="28"/>
          <w:szCs w:val="28"/>
        </w:rPr>
        <w:t>.</w:t>
      </w:r>
    </w:p>
    <w:p w14:paraId="79EF7A36" w14:textId="77777777" w:rsidR="00061B13" w:rsidRDefault="00061B13" w:rsidP="009018C0">
      <w:pPr>
        <w:ind w:firstLine="709"/>
        <w:rPr>
          <w:rFonts w:cs="Times New Roman"/>
          <w:sz w:val="28"/>
          <w:szCs w:val="28"/>
        </w:rPr>
      </w:pPr>
      <w:r>
        <w:rPr>
          <w:rFonts w:cs="Times New Roman"/>
          <w:sz w:val="28"/>
          <w:szCs w:val="28"/>
        </w:rPr>
        <w:t>Дані</w:t>
      </w:r>
      <w:r w:rsidRPr="005B5D8D">
        <w:rPr>
          <w:rFonts w:cs="Times New Roman"/>
          <w:sz w:val="28"/>
          <w:szCs w:val="28"/>
        </w:rPr>
        <w:t xml:space="preserve"> </w:t>
      </w:r>
      <w:r>
        <w:rPr>
          <w:rFonts w:cs="Times New Roman"/>
          <w:sz w:val="28"/>
          <w:szCs w:val="28"/>
        </w:rPr>
        <w:t>ознаки</w:t>
      </w:r>
      <w:r w:rsidRPr="005B5D8D">
        <w:rPr>
          <w:rFonts w:cs="Times New Roman"/>
          <w:sz w:val="28"/>
          <w:szCs w:val="28"/>
        </w:rPr>
        <w:t xml:space="preserve"> </w:t>
      </w:r>
      <w:r>
        <w:rPr>
          <w:rFonts w:cs="Times New Roman"/>
          <w:sz w:val="28"/>
          <w:szCs w:val="28"/>
        </w:rPr>
        <w:t>необхідно</w:t>
      </w:r>
      <w:r w:rsidRPr="005B5D8D">
        <w:rPr>
          <w:rFonts w:cs="Times New Roman"/>
          <w:sz w:val="28"/>
          <w:szCs w:val="28"/>
        </w:rPr>
        <w:t xml:space="preserve"> визначити як інститу</w:t>
      </w:r>
      <w:r>
        <w:rPr>
          <w:rFonts w:cs="Times New Roman"/>
          <w:sz w:val="28"/>
          <w:szCs w:val="28"/>
        </w:rPr>
        <w:t>ції</w:t>
      </w:r>
      <w:r w:rsidRPr="005B5D8D">
        <w:rPr>
          <w:rFonts w:cs="Times New Roman"/>
          <w:sz w:val="28"/>
          <w:szCs w:val="28"/>
        </w:rPr>
        <w:t xml:space="preserve">, </w:t>
      </w:r>
      <w:r>
        <w:rPr>
          <w:rFonts w:cs="Times New Roman"/>
          <w:sz w:val="28"/>
          <w:szCs w:val="28"/>
        </w:rPr>
        <w:t>а саме</w:t>
      </w:r>
      <w:r w:rsidRPr="005B5D8D">
        <w:rPr>
          <w:rFonts w:cs="Times New Roman"/>
          <w:sz w:val="28"/>
          <w:szCs w:val="28"/>
        </w:rPr>
        <w:t xml:space="preserve"> </w:t>
      </w:r>
      <w:r>
        <w:rPr>
          <w:rFonts w:cs="Times New Roman"/>
          <w:sz w:val="28"/>
          <w:szCs w:val="28"/>
        </w:rPr>
        <w:t xml:space="preserve">як </w:t>
      </w:r>
      <w:r w:rsidRPr="005B5D8D">
        <w:rPr>
          <w:rFonts w:cs="Times New Roman"/>
          <w:sz w:val="28"/>
          <w:szCs w:val="28"/>
        </w:rPr>
        <w:t xml:space="preserve">систему </w:t>
      </w:r>
      <w:r>
        <w:rPr>
          <w:rFonts w:cs="Times New Roman"/>
          <w:sz w:val="28"/>
          <w:szCs w:val="28"/>
        </w:rPr>
        <w:t>взаємин</w:t>
      </w:r>
      <w:r w:rsidRPr="005B5D8D">
        <w:rPr>
          <w:rFonts w:cs="Times New Roman"/>
          <w:sz w:val="28"/>
          <w:szCs w:val="28"/>
        </w:rPr>
        <w:t>, що охоплю</w:t>
      </w:r>
      <w:r>
        <w:rPr>
          <w:rFonts w:cs="Times New Roman"/>
          <w:sz w:val="28"/>
          <w:szCs w:val="28"/>
        </w:rPr>
        <w:t>ють</w:t>
      </w:r>
      <w:r w:rsidRPr="005B5D8D">
        <w:rPr>
          <w:rFonts w:cs="Times New Roman"/>
          <w:sz w:val="28"/>
          <w:szCs w:val="28"/>
        </w:rPr>
        <w:t xml:space="preserve"> взаємоді</w:t>
      </w:r>
      <w:r>
        <w:rPr>
          <w:rFonts w:cs="Times New Roman"/>
          <w:sz w:val="28"/>
          <w:szCs w:val="28"/>
        </w:rPr>
        <w:t>ю</w:t>
      </w:r>
      <w:r w:rsidRPr="005B5D8D">
        <w:rPr>
          <w:rFonts w:cs="Times New Roman"/>
          <w:sz w:val="28"/>
          <w:szCs w:val="28"/>
        </w:rPr>
        <w:t xml:space="preserve"> формальних</w:t>
      </w:r>
      <w:r>
        <w:rPr>
          <w:rFonts w:cs="Times New Roman"/>
          <w:sz w:val="28"/>
          <w:szCs w:val="28"/>
        </w:rPr>
        <w:t xml:space="preserve"> (</w:t>
      </w:r>
      <w:r w:rsidRPr="005B5D8D">
        <w:rPr>
          <w:rFonts w:cs="Times New Roman"/>
          <w:sz w:val="28"/>
          <w:szCs w:val="28"/>
        </w:rPr>
        <w:t>неформальних</w:t>
      </w:r>
      <w:r>
        <w:rPr>
          <w:rFonts w:cs="Times New Roman"/>
          <w:sz w:val="28"/>
          <w:szCs w:val="28"/>
        </w:rPr>
        <w:t>)</w:t>
      </w:r>
      <w:r w:rsidRPr="005B5D8D">
        <w:rPr>
          <w:rFonts w:cs="Times New Roman"/>
          <w:sz w:val="28"/>
          <w:szCs w:val="28"/>
        </w:rPr>
        <w:t xml:space="preserve"> </w:t>
      </w:r>
      <w:r>
        <w:rPr>
          <w:rFonts w:cs="Times New Roman"/>
          <w:sz w:val="28"/>
          <w:szCs w:val="28"/>
        </w:rPr>
        <w:t xml:space="preserve">правил та </w:t>
      </w:r>
      <w:r w:rsidRPr="005B5D8D">
        <w:rPr>
          <w:rFonts w:cs="Times New Roman"/>
          <w:sz w:val="28"/>
          <w:szCs w:val="28"/>
        </w:rPr>
        <w:t xml:space="preserve">норм </w:t>
      </w:r>
      <w:r>
        <w:rPr>
          <w:rFonts w:cs="Times New Roman"/>
          <w:sz w:val="28"/>
          <w:szCs w:val="28"/>
        </w:rPr>
        <w:t>на кшталт:</w:t>
      </w:r>
    </w:p>
    <w:p w14:paraId="7330598F"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традицій</w:t>
      </w:r>
      <w:r>
        <w:rPr>
          <w:rFonts w:cs="Times New Roman"/>
          <w:sz w:val="28"/>
          <w:szCs w:val="28"/>
        </w:rPr>
        <w:t>;</w:t>
      </w:r>
    </w:p>
    <w:p w14:paraId="20E8AB2D"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стандартів поведінки</w:t>
      </w:r>
      <w:r>
        <w:rPr>
          <w:rFonts w:cs="Times New Roman"/>
          <w:sz w:val="28"/>
          <w:szCs w:val="28"/>
        </w:rPr>
        <w:t>;</w:t>
      </w:r>
    </w:p>
    <w:p w14:paraId="18FBAA4D"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рутини</w:t>
      </w:r>
      <w:r>
        <w:rPr>
          <w:rFonts w:cs="Times New Roman"/>
          <w:sz w:val="28"/>
          <w:szCs w:val="28"/>
        </w:rPr>
        <w:t>;</w:t>
      </w:r>
    </w:p>
    <w:p w14:paraId="09C1145B"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звичок</w:t>
      </w:r>
      <w:r>
        <w:rPr>
          <w:rFonts w:cs="Times New Roman"/>
          <w:sz w:val="28"/>
          <w:szCs w:val="28"/>
        </w:rPr>
        <w:t>;</w:t>
      </w:r>
    </w:p>
    <w:p w14:paraId="4F36AC5E"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звичаїв</w:t>
      </w:r>
      <w:r>
        <w:rPr>
          <w:rFonts w:cs="Times New Roman"/>
          <w:sz w:val="28"/>
          <w:szCs w:val="28"/>
        </w:rPr>
        <w:t>.</w:t>
      </w:r>
    </w:p>
    <w:p w14:paraId="7F7F6CA9" w14:textId="77777777" w:rsidR="00061B13" w:rsidRPr="005B5D8D" w:rsidRDefault="00061B13" w:rsidP="009018C0">
      <w:pPr>
        <w:ind w:firstLine="709"/>
        <w:rPr>
          <w:rFonts w:cs="Times New Roman"/>
          <w:sz w:val="28"/>
          <w:szCs w:val="28"/>
        </w:rPr>
      </w:pPr>
      <w:r>
        <w:rPr>
          <w:rFonts w:cs="Times New Roman"/>
          <w:sz w:val="28"/>
          <w:szCs w:val="28"/>
        </w:rPr>
        <w:t xml:space="preserve">Все це має </w:t>
      </w:r>
      <w:r w:rsidRPr="005B5D8D">
        <w:rPr>
          <w:rFonts w:cs="Times New Roman"/>
          <w:sz w:val="28"/>
          <w:szCs w:val="28"/>
        </w:rPr>
        <w:t>визнача</w:t>
      </w:r>
      <w:r>
        <w:rPr>
          <w:rFonts w:cs="Times New Roman"/>
          <w:sz w:val="28"/>
          <w:szCs w:val="28"/>
        </w:rPr>
        <w:t>ти</w:t>
      </w:r>
      <w:r w:rsidRPr="005B5D8D">
        <w:rPr>
          <w:rFonts w:cs="Times New Roman"/>
          <w:sz w:val="28"/>
          <w:szCs w:val="28"/>
        </w:rPr>
        <w:t xml:space="preserve"> домінуючий спосіб мислення для </w:t>
      </w:r>
      <w:r>
        <w:rPr>
          <w:rFonts w:cs="Times New Roman"/>
          <w:sz w:val="28"/>
          <w:szCs w:val="28"/>
        </w:rPr>
        <w:t xml:space="preserve">певної </w:t>
      </w:r>
      <w:r w:rsidRPr="005B5D8D">
        <w:rPr>
          <w:rFonts w:cs="Times New Roman"/>
          <w:sz w:val="28"/>
          <w:szCs w:val="28"/>
        </w:rPr>
        <w:t>соціальної групи</w:t>
      </w:r>
      <w:r>
        <w:rPr>
          <w:rFonts w:cs="Times New Roman"/>
          <w:sz w:val="28"/>
          <w:szCs w:val="28"/>
        </w:rPr>
        <w:t xml:space="preserve"> </w:t>
      </w:r>
      <w:r w:rsidRPr="005B5D8D">
        <w:rPr>
          <w:rFonts w:cs="Times New Roman"/>
          <w:sz w:val="28"/>
          <w:szCs w:val="28"/>
        </w:rPr>
        <w:t xml:space="preserve">в економічній, </w:t>
      </w:r>
      <w:r>
        <w:rPr>
          <w:rFonts w:cs="Times New Roman"/>
          <w:sz w:val="28"/>
          <w:szCs w:val="28"/>
        </w:rPr>
        <w:t xml:space="preserve">соціокультурній та </w:t>
      </w:r>
      <w:r w:rsidRPr="005B5D8D">
        <w:rPr>
          <w:rFonts w:cs="Times New Roman"/>
          <w:sz w:val="28"/>
          <w:szCs w:val="28"/>
        </w:rPr>
        <w:t xml:space="preserve">будь-якій </w:t>
      </w:r>
      <w:r>
        <w:rPr>
          <w:rFonts w:cs="Times New Roman"/>
          <w:sz w:val="28"/>
          <w:szCs w:val="28"/>
        </w:rPr>
        <w:t>другій</w:t>
      </w:r>
      <w:r w:rsidRPr="005B5D8D">
        <w:rPr>
          <w:rFonts w:cs="Times New Roman"/>
          <w:sz w:val="28"/>
          <w:szCs w:val="28"/>
        </w:rPr>
        <w:t xml:space="preserve"> сфері.</w:t>
      </w:r>
    </w:p>
    <w:p w14:paraId="5678796B" w14:textId="4D20D2C8" w:rsidR="00061B13" w:rsidRDefault="00061B13" w:rsidP="009018C0">
      <w:pPr>
        <w:ind w:firstLine="709"/>
        <w:rPr>
          <w:rFonts w:cs="Times New Roman"/>
          <w:sz w:val="28"/>
          <w:szCs w:val="28"/>
        </w:rPr>
      </w:pPr>
      <w:r>
        <w:rPr>
          <w:rFonts w:cs="Times New Roman"/>
          <w:sz w:val="28"/>
          <w:szCs w:val="28"/>
        </w:rPr>
        <w:t>Так, і</w:t>
      </w:r>
      <w:r w:rsidRPr="005B5D8D">
        <w:rPr>
          <w:rFonts w:cs="Times New Roman"/>
          <w:sz w:val="28"/>
          <w:szCs w:val="28"/>
        </w:rPr>
        <w:t>нфраструктур</w:t>
      </w:r>
      <w:r>
        <w:rPr>
          <w:rFonts w:cs="Times New Roman"/>
          <w:sz w:val="28"/>
          <w:szCs w:val="28"/>
        </w:rPr>
        <w:t>ність</w:t>
      </w:r>
      <w:r w:rsidRPr="005B5D8D">
        <w:rPr>
          <w:rFonts w:cs="Times New Roman"/>
          <w:sz w:val="28"/>
          <w:szCs w:val="28"/>
        </w:rPr>
        <w:t xml:space="preserve"> </w:t>
      </w:r>
      <w:r>
        <w:rPr>
          <w:rFonts w:cs="Times New Roman"/>
          <w:sz w:val="28"/>
          <w:szCs w:val="28"/>
        </w:rPr>
        <w:t xml:space="preserve">процесу інновацій (нововведень) – </w:t>
      </w:r>
      <w:r w:rsidRPr="005B5D8D">
        <w:rPr>
          <w:rFonts w:cs="Times New Roman"/>
          <w:sz w:val="28"/>
          <w:szCs w:val="28"/>
        </w:rPr>
        <w:t xml:space="preserve">це </w:t>
      </w:r>
      <w:r>
        <w:rPr>
          <w:rFonts w:cs="Times New Roman"/>
          <w:sz w:val="28"/>
          <w:szCs w:val="28"/>
        </w:rPr>
        <w:t>багаторівнева</w:t>
      </w:r>
      <w:r w:rsidRPr="005B5D8D">
        <w:rPr>
          <w:rFonts w:cs="Times New Roman"/>
          <w:sz w:val="28"/>
          <w:szCs w:val="28"/>
        </w:rPr>
        <w:t xml:space="preserve"> система інституцій </w:t>
      </w:r>
      <w:r>
        <w:rPr>
          <w:rFonts w:cs="Times New Roman"/>
          <w:sz w:val="28"/>
          <w:szCs w:val="28"/>
        </w:rPr>
        <w:t>соціокультурного</w:t>
      </w:r>
      <w:r w:rsidRPr="005B5D8D">
        <w:rPr>
          <w:rFonts w:cs="Times New Roman"/>
          <w:sz w:val="28"/>
          <w:szCs w:val="28"/>
        </w:rPr>
        <w:t>, нормативно</w:t>
      </w:r>
      <w:r>
        <w:rPr>
          <w:rFonts w:cs="Times New Roman"/>
          <w:sz w:val="28"/>
          <w:szCs w:val="28"/>
        </w:rPr>
        <w:t xml:space="preserve">го, </w:t>
      </w:r>
      <w:r w:rsidRPr="005B5D8D">
        <w:rPr>
          <w:rFonts w:cs="Times New Roman"/>
          <w:sz w:val="28"/>
          <w:szCs w:val="28"/>
        </w:rPr>
        <w:t>правового, організаційно</w:t>
      </w:r>
      <w:r>
        <w:rPr>
          <w:rFonts w:cs="Times New Roman"/>
          <w:sz w:val="28"/>
          <w:szCs w:val="28"/>
        </w:rPr>
        <w:t xml:space="preserve">го та </w:t>
      </w:r>
      <w:r w:rsidRPr="005B5D8D">
        <w:rPr>
          <w:rFonts w:cs="Times New Roman"/>
          <w:sz w:val="28"/>
          <w:szCs w:val="28"/>
        </w:rPr>
        <w:t xml:space="preserve">структурного характеру, які </w:t>
      </w:r>
      <w:r>
        <w:rPr>
          <w:rFonts w:cs="Times New Roman"/>
          <w:sz w:val="28"/>
          <w:szCs w:val="28"/>
        </w:rPr>
        <w:t>гарантують</w:t>
      </w:r>
      <w:r w:rsidRPr="005B5D8D">
        <w:rPr>
          <w:rFonts w:cs="Times New Roman"/>
          <w:sz w:val="28"/>
          <w:szCs w:val="28"/>
        </w:rPr>
        <w:t xml:space="preserve"> умови ефективно</w:t>
      </w:r>
      <w:r>
        <w:rPr>
          <w:rFonts w:cs="Times New Roman"/>
          <w:sz w:val="28"/>
          <w:szCs w:val="28"/>
        </w:rPr>
        <w:t>ї</w:t>
      </w:r>
      <w:r w:rsidRPr="005B5D8D">
        <w:rPr>
          <w:rFonts w:cs="Times New Roman"/>
          <w:sz w:val="28"/>
          <w:szCs w:val="28"/>
        </w:rPr>
        <w:t xml:space="preserve"> </w:t>
      </w:r>
      <w:r>
        <w:rPr>
          <w:rFonts w:cs="Times New Roman"/>
          <w:sz w:val="28"/>
          <w:szCs w:val="28"/>
        </w:rPr>
        <w:lastRenderedPageBreak/>
        <w:t>реалізації</w:t>
      </w:r>
      <w:r w:rsidRPr="005B5D8D">
        <w:rPr>
          <w:rFonts w:cs="Times New Roman"/>
          <w:sz w:val="28"/>
          <w:szCs w:val="28"/>
        </w:rPr>
        <w:t xml:space="preserve"> кожно</w:t>
      </w:r>
      <w:r>
        <w:rPr>
          <w:rFonts w:cs="Times New Roman"/>
          <w:sz w:val="28"/>
          <w:szCs w:val="28"/>
        </w:rPr>
        <w:t>го</w:t>
      </w:r>
      <w:r w:rsidRPr="005B5D8D">
        <w:rPr>
          <w:rFonts w:cs="Times New Roman"/>
          <w:sz w:val="28"/>
          <w:szCs w:val="28"/>
        </w:rPr>
        <w:t xml:space="preserve"> </w:t>
      </w:r>
      <w:r>
        <w:rPr>
          <w:rFonts w:cs="Times New Roman"/>
          <w:sz w:val="28"/>
          <w:szCs w:val="28"/>
        </w:rPr>
        <w:t>етапу</w:t>
      </w:r>
      <w:r w:rsidRPr="005B5D8D">
        <w:rPr>
          <w:rFonts w:cs="Times New Roman"/>
          <w:sz w:val="28"/>
          <w:szCs w:val="28"/>
        </w:rPr>
        <w:t xml:space="preserve"> </w:t>
      </w:r>
      <w:r>
        <w:rPr>
          <w:rFonts w:cs="Times New Roman"/>
          <w:sz w:val="28"/>
          <w:szCs w:val="28"/>
        </w:rPr>
        <w:t>процесу інновацій (нововведень) способом</w:t>
      </w:r>
      <w:r w:rsidRPr="005B5D8D">
        <w:rPr>
          <w:rFonts w:cs="Times New Roman"/>
          <w:sz w:val="28"/>
          <w:szCs w:val="28"/>
        </w:rPr>
        <w:t xml:space="preserve"> </w:t>
      </w:r>
      <w:r>
        <w:rPr>
          <w:rFonts w:cs="Times New Roman"/>
          <w:sz w:val="28"/>
          <w:szCs w:val="28"/>
        </w:rPr>
        <w:t>по</w:t>
      </w:r>
      <w:r w:rsidRPr="005B5D8D">
        <w:rPr>
          <w:rFonts w:cs="Times New Roman"/>
          <w:sz w:val="28"/>
          <w:szCs w:val="28"/>
        </w:rPr>
        <w:t>глиб</w:t>
      </w:r>
      <w:r>
        <w:rPr>
          <w:rFonts w:cs="Times New Roman"/>
          <w:sz w:val="28"/>
          <w:szCs w:val="28"/>
        </w:rPr>
        <w:t>лених</w:t>
      </w:r>
      <w:r w:rsidRPr="005B5D8D">
        <w:rPr>
          <w:rFonts w:cs="Times New Roman"/>
          <w:sz w:val="28"/>
          <w:szCs w:val="28"/>
        </w:rPr>
        <w:t xml:space="preserve"> взаємозв’язків, які </w:t>
      </w:r>
      <w:r>
        <w:rPr>
          <w:rFonts w:cs="Times New Roman"/>
          <w:sz w:val="28"/>
          <w:szCs w:val="28"/>
        </w:rPr>
        <w:t xml:space="preserve">мають </w:t>
      </w:r>
      <w:r w:rsidRPr="005B5D8D">
        <w:rPr>
          <w:rFonts w:cs="Times New Roman"/>
          <w:sz w:val="28"/>
          <w:szCs w:val="28"/>
        </w:rPr>
        <w:t>утворю</w:t>
      </w:r>
      <w:r>
        <w:rPr>
          <w:rFonts w:cs="Times New Roman"/>
          <w:sz w:val="28"/>
          <w:szCs w:val="28"/>
        </w:rPr>
        <w:t>вати</w:t>
      </w:r>
      <w:r w:rsidRPr="005B5D8D">
        <w:rPr>
          <w:rFonts w:cs="Times New Roman"/>
          <w:sz w:val="28"/>
          <w:szCs w:val="28"/>
        </w:rPr>
        <w:t xml:space="preserve"> середовище </w:t>
      </w:r>
      <w:r>
        <w:rPr>
          <w:rFonts w:cs="Times New Roman"/>
          <w:sz w:val="28"/>
          <w:szCs w:val="28"/>
        </w:rPr>
        <w:t>розроблення</w:t>
      </w:r>
      <w:r w:rsidRPr="005B5D8D">
        <w:rPr>
          <w:rFonts w:cs="Times New Roman"/>
          <w:sz w:val="28"/>
          <w:szCs w:val="28"/>
        </w:rPr>
        <w:t xml:space="preserve"> </w:t>
      </w:r>
      <w:r>
        <w:rPr>
          <w:rFonts w:cs="Times New Roman"/>
          <w:sz w:val="28"/>
          <w:szCs w:val="28"/>
        </w:rPr>
        <w:t xml:space="preserve">інновацій (нововведень) в </w:t>
      </w:r>
      <w:r w:rsidR="00BB33D2">
        <w:rPr>
          <w:rFonts w:cs="Times New Roman"/>
          <w:sz w:val="28"/>
          <w:szCs w:val="28"/>
        </w:rPr>
        <w:t>сфері соціокультурних послуг</w:t>
      </w:r>
      <w:r w:rsidRPr="005B5D8D">
        <w:rPr>
          <w:rFonts w:cs="Times New Roman"/>
          <w:sz w:val="28"/>
          <w:szCs w:val="28"/>
        </w:rPr>
        <w:t>.</w:t>
      </w:r>
    </w:p>
    <w:p w14:paraId="66D6D89B" w14:textId="77777777" w:rsidR="00061B13" w:rsidRDefault="00061B13" w:rsidP="009018C0">
      <w:pPr>
        <w:ind w:firstLine="709"/>
        <w:rPr>
          <w:rFonts w:cs="Times New Roman"/>
          <w:sz w:val="28"/>
          <w:szCs w:val="28"/>
        </w:rPr>
      </w:pPr>
      <w:r>
        <w:rPr>
          <w:rFonts w:cs="Times New Roman"/>
          <w:sz w:val="28"/>
          <w:szCs w:val="28"/>
        </w:rPr>
        <w:t>У</w:t>
      </w:r>
      <w:r w:rsidRPr="005B5D8D">
        <w:rPr>
          <w:rFonts w:cs="Times New Roman"/>
          <w:sz w:val="28"/>
          <w:szCs w:val="28"/>
        </w:rPr>
        <w:t xml:space="preserve"> </w:t>
      </w:r>
      <w:r>
        <w:rPr>
          <w:rFonts w:cs="Times New Roman"/>
          <w:sz w:val="28"/>
          <w:szCs w:val="28"/>
        </w:rPr>
        <w:t>послідовності</w:t>
      </w:r>
      <w:r w:rsidRPr="005B5D8D">
        <w:rPr>
          <w:rFonts w:cs="Times New Roman"/>
          <w:sz w:val="28"/>
          <w:szCs w:val="28"/>
        </w:rPr>
        <w:t xml:space="preserve"> з цілями інфраструктура </w:t>
      </w:r>
      <w:r>
        <w:rPr>
          <w:rFonts w:cs="Times New Roman"/>
          <w:sz w:val="28"/>
          <w:szCs w:val="28"/>
        </w:rPr>
        <w:t xml:space="preserve">процесу інновацій (нововведень) має </w:t>
      </w:r>
      <w:r w:rsidRPr="005B5D8D">
        <w:rPr>
          <w:rFonts w:cs="Times New Roman"/>
          <w:sz w:val="28"/>
          <w:szCs w:val="28"/>
        </w:rPr>
        <w:t>охоплю</w:t>
      </w:r>
      <w:r>
        <w:rPr>
          <w:rFonts w:cs="Times New Roman"/>
          <w:sz w:val="28"/>
          <w:szCs w:val="28"/>
        </w:rPr>
        <w:t>вати</w:t>
      </w:r>
      <w:r w:rsidRPr="005B5D8D">
        <w:rPr>
          <w:rFonts w:cs="Times New Roman"/>
          <w:sz w:val="28"/>
          <w:szCs w:val="28"/>
        </w:rPr>
        <w:t xml:space="preserve"> комплекс </w:t>
      </w:r>
      <w:r>
        <w:rPr>
          <w:rFonts w:cs="Times New Roman"/>
          <w:sz w:val="28"/>
          <w:szCs w:val="28"/>
        </w:rPr>
        <w:t>взаємо</w:t>
      </w:r>
      <w:r w:rsidRPr="005B5D8D">
        <w:rPr>
          <w:rFonts w:cs="Times New Roman"/>
          <w:sz w:val="28"/>
          <w:szCs w:val="28"/>
        </w:rPr>
        <w:t>пов’язаних систем:</w:t>
      </w:r>
    </w:p>
    <w:p w14:paraId="5B40B13C" w14:textId="77777777" w:rsidR="00061B13" w:rsidRDefault="00061B13" w:rsidP="009018C0">
      <w:pPr>
        <w:ind w:firstLine="709"/>
        <w:rPr>
          <w:rFonts w:cs="Times New Roman"/>
          <w:sz w:val="28"/>
          <w:szCs w:val="28"/>
        </w:rPr>
      </w:pPr>
      <w:r>
        <w:rPr>
          <w:rFonts w:cs="Times New Roman"/>
          <w:sz w:val="28"/>
          <w:szCs w:val="28"/>
        </w:rPr>
        <w:t xml:space="preserve">- фінансову та </w:t>
      </w:r>
      <w:r w:rsidRPr="005B5D8D">
        <w:rPr>
          <w:rFonts w:cs="Times New Roman"/>
          <w:sz w:val="28"/>
          <w:szCs w:val="28"/>
        </w:rPr>
        <w:t>виробничо-технологічну</w:t>
      </w:r>
      <w:r>
        <w:rPr>
          <w:rFonts w:cs="Times New Roman"/>
          <w:sz w:val="28"/>
          <w:szCs w:val="28"/>
        </w:rPr>
        <w:t xml:space="preserve"> </w:t>
      </w:r>
      <w:r w:rsidRPr="005B5D8D">
        <w:rPr>
          <w:rFonts w:cs="Times New Roman"/>
          <w:sz w:val="28"/>
          <w:szCs w:val="28"/>
        </w:rPr>
        <w:t>систему</w:t>
      </w:r>
      <w:r>
        <w:rPr>
          <w:rFonts w:cs="Times New Roman"/>
          <w:sz w:val="28"/>
          <w:szCs w:val="28"/>
        </w:rPr>
        <w:t>;</w:t>
      </w:r>
    </w:p>
    <w:p w14:paraId="5BDC3F75" w14:textId="40A3FFCA" w:rsidR="00061B13" w:rsidRPr="005B5D8D"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спеціалізовані організації підтри</w:t>
      </w:r>
      <w:r>
        <w:rPr>
          <w:rFonts w:cs="Times New Roman"/>
          <w:sz w:val="28"/>
          <w:szCs w:val="28"/>
        </w:rPr>
        <w:t>мання</w:t>
      </w:r>
      <w:r w:rsidRPr="005B5D8D">
        <w:rPr>
          <w:rFonts w:cs="Times New Roman"/>
          <w:sz w:val="28"/>
          <w:szCs w:val="28"/>
        </w:rPr>
        <w:t xml:space="preserve"> та обслуговування </w:t>
      </w:r>
      <w:r>
        <w:rPr>
          <w:rFonts w:cs="Times New Roman"/>
          <w:sz w:val="28"/>
          <w:szCs w:val="28"/>
        </w:rPr>
        <w:t xml:space="preserve">інновацій (нововведень) в закладах </w:t>
      </w:r>
      <w:r w:rsidR="00BB33D2">
        <w:rPr>
          <w:rFonts w:cs="Times New Roman"/>
          <w:sz w:val="28"/>
          <w:szCs w:val="28"/>
        </w:rPr>
        <w:t>сфери соціокультурних послуг</w:t>
      </w:r>
      <w:r w:rsidRPr="005B5D8D">
        <w:rPr>
          <w:rFonts w:cs="Times New Roman"/>
          <w:sz w:val="28"/>
          <w:szCs w:val="28"/>
        </w:rPr>
        <w:t>.</w:t>
      </w:r>
    </w:p>
    <w:p w14:paraId="2B7B6497" w14:textId="76FDC3C1" w:rsidR="00061B13" w:rsidRPr="005B5D8D" w:rsidRDefault="00061B13" w:rsidP="009018C0">
      <w:pPr>
        <w:ind w:firstLine="709"/>
        <w:rPr>
          <w:rFonts w:cs="Times New Roman"/>
          <w:sz w:val="28"/>
          <w:szCs w:val="28"/>
        </w:rPr>
      </w:pPr>
      <w:r>
        <w:rPr>
          <w:rFonts w:cs="Times New Roman"/>
          <w:sz w:val="28"/>
          <w:szCs w:val="28"/>
        </w:rPr>
        <w:t>Отже</w:t>
      </w:r>
      <w:r w:rsidRPr="005B5D8D">
        <w:rPr>
          <w:rFonts w:cs="Times New Roman"/>
          <w:sz w:val="28"/>
          <w:szCs w:val="28"/>
        </w:rPr>
        <w:t xml:space="preserve">, </w:t>
      </w:r>
      <w:r>
        <w:rPr>
          <w:rFonts w:cs="Times New Roman"/>
          <w:sz w:val="28"/>
          <w:szCs w:val="28"/>
        </w:rPr>
        <w:t>розвиток інновацій (нововведень) в громадах області</w:t>
      </w:r>
      <w:r w:rsidRPr="005B5D8D">
        <w:rPr>
          <w:rFonts w:cs="Times New Roman"/>
          <w:sz w:val="28"/>
          <w:szCs w:val="28"/>
        </w:rPr>
        <w:t xml:space="preserve"> </w:t>
      </w:r>
      <w:r>
        <w:rPr>
          <w:rFonts w:cs="Times New Roman"/>
          <w:sz w:val="28"/>
          <w:szCs w:val="28"/>
        </w:rPr>
        <w:t xml:space="preserve">у </w:t>
      </w:r>
      <w:r w:rsidRPr="005B5D8D">
        <w:rPr>
          <w:rFonts w:cs="Times New Roman"/>
          <w:sz w:val="28"/>
          <w:szCs w:val="28"/>
        </w:rPr>
        <w:t>велик</w:t>
      </w:r>
      <w:r>
        <w:rPr>
          <w:rFonts w:cs="Times New Roman"/>
          <w:sz w:val="28"/>
          <w:szCs w:val="28"/>
        </w:rPr>
        <w:t>ій</w:t>
      </w:r>
      <w:r w:rsidRPr="005B5D8D">
        <w:rPr>
          <w:rFonts w:cs="Times New Roman"/>
          <w:sz w:val="28"/>
          <w:szCs w:val="28"/>
        </w:rPr>
        <w:t xml:space="preserve"> мір</w:t>
      </w:r>
      <w:r>
        <w:rPr>
          <w:rFonts w:cs="Times New Roman"/>
          <w:sz w:val="28"/>
          <w:szCs w:val="28"/>
        </w:rPr>
        <w:t>і</w:t>
      </w:r>
      <w:r w:rsidRPr="005B5D8D">
        <w:rPr>
          <w:rFonts w:cs="Times New Roman"/>
          <w:sz w:val="28"/>
          <w:szCs w:val="28"/>
        </w:rPr>
        <w:t xml:space="preserve"> </w:t>
      </w:r>
      <w:r>
        <w:rPr>
          <w:rFonts w:cs="Times New Roman"/>
          <w:sz w:val="28"/>
          <w:szCs w:val="28"/>
        </w:rPr>
        <w:t xml:space="preserve">має значну </w:t>
      </w:r>
      <w:r w:rsidRPr="005B5D8D">
        <w:rPr>
          <w:rFonts w:cs="Times New Roman"/>
          <w:sz w:val="28"/>
          <w:szCs w:val="28"/>
        </w:rPr>
        <w:t>залеж</w:t>
      </w:r>
      <w:r>
        <w:rPr>
          <w:rFonts w:cs="Times New Roman"/>
          <w:sz w:val="28"/>
          <w:szCs w:val="28"/>
        </w:rPr>
        <w:t>ність</w:t>
      </w:r>
      <w:r w:rsidRPr="005B5D8D">
        <w:rPr>
          <w:rFonts w:cs="Times New Roman"/>
          <w:sz w:val="28"/>
          <w:szCs w:val="28"/>
        </w:rPr>
        <w:t xml:space="preserve"> від особливостей здійснення </w:t>
      </w:r>
      <w:r>
        <w:rPr>
          <w:rFonts w:cs="Times New Roman"/>
          <w:sz w:val="28"/>
          <w:szCs w:val="28"/>
        </w:rPr>
        <w:t>інновацій (нововведень)</w:t>
      </w:r>
      <w:r w:rsidRPr="005B5D8D">
        <w:rPr>
          <w:rFonts w:cs="Times New Roman"/>
          <w:sz w:val="28"/>
          <w:szCs w:val="28"/>
        </w:rPr>
        <w:t xml:space="preserve"> процесів</w:t>
      </w:r>
      <w:r>
        <w:rPr>
          <w:rFonts w:cs="Times New Roman"/>
          <w:sz w:val="28"/>
          <w:szCs w:val="28"/>
        </w:rPr>
        <w:t xml:space="preserve"> та наявності </w:t>
      </w:r>
      <w:r w:rsidRPr="005B5D8D">
        <w:rPr>
          <w:rFonts w:cs="Times New Roman"/>
          <w:sz w:val="28"/>
          <w:szCs w:val="28"/>
        </w:rPr>
        <w:t>потреб</w:t>
      </w:r>
      <w:r>
        <w:rPr>
          <w:rFonts w:cs="Times New Roman"/>
          <w:sz w:val="28"/>
          <w:szCs w:val="28"/>
        </w:rPr>
        <w:t>и</w:t>
      </w:r>
      <w:r w:rsidRPr="005B5D8D">
        <w:rPr>
          <w:rFonts w:cs="Times New Roman"/>
          <w:sz w:val="28"/>
          <w:szCs w:val="28"/>
        </w:rPr>
        <w:t xml:space="preserve"> </w:t>
      </w:r>
      <w:r>
        <w:rPr>
          <w:rFonts w:cs="Times New Roman"/>
          <w:sz w:val="28"/>
          <w:szCs w:val="28"/>
        </w:rPr>
        <w:t>у здійснені</w:t>
      </w:r>
      <w:r w:rsidRPr="005B5D8D">
        <w:rPr>
          <w:rFonts w:cs="Times New Roman"/>
          <w:sz w:val="28"/>
          <w:szCs w:val="28"/>
        </w:rPr>
        <w:t xml:space="preserve"> ефективних </w:t>
      </w:r>
      <w:r>
        <w:rPr>
          <w:rFonts w:cs="Times New Roman"/>
          <w:sz w:val="28"/>
          <w:szCs w:val="28"/>
        </w:rPr>
        <w:t xml:space="preserve">(а головне своєчасних) </w:t>
      </w:r>
      <w:r w:rsidRPr="005B5D8D">
        <w:rPr>
          <w:rFonts w:cs="Times New Roman"/>
          <w:sz w:val="28"/>
          <w:szCs w:val="28"/>
        </w:rPr>
        <w:t xml:space="preserve">інституційних змін у відповідності </w:t>
      </w:r>
      <w:r>
        <w:rPr>
          <w:rFonts w:cs="Times New Roman"/>
          <w:sz w:val="28"/>
          <w:szCs w:val="28"/>
        </w:rPr>
        <w:t>до</w:t>
      </w:r>
      <w:r w:rsidRPr="005B5D8D">
        <w:rPr>
          <w:rFonts w:cs="Times New Roman"/>
          <w:sz w:val="28"/>
          <w:szCs w:val="28"/>
        </w:rPr>
        <w:t xml:space="preserve"> сучасн</w:t>
      </w:r>
      <w:r>
        <w:rPr>
          <w:rFonts w:cs="Times New Roman"/>
          <w:sz w:val="28"/>
          <w:szCs w:val="28"/>
        </w:rPr>
        <w:t>ого</w:t>
      </w:r>
      <w:r w:rsidRPr="005B5D8D">
        <w:rPr>
          <w:rFonts w:cs="Times New Roman"/>
          <w:sz w:val="28"/>
          <w:szCs w:val="28"/>
        </w:rPr>
        <w:t xml:space="preserve"> розвитк</w:t>
      </w:r>
      <w:r>
        <w:rPr>
          <w:rFonts w:cs="Times New Roman"/>
          <w:sz w:val="28"/>
          <w:szCs w:val="28"/>
        </w:rPr>
        <w:t>у</w:t>
      </w:r>
      <w:r w:rsidRPr="005B5D8D">
        <w:rPr>
          <w:rFonts w:cs="Times New Roman"/>
          <w:sz w:val="28"/>
          <w:szCs w:val="28"/>
        </w:rPr>
        <w:t xml:space="preserve"> </w:t>
      </w:r>
      <w:r w:rsidR="00BB33D2">
        <w:rPr>
          <w:rFonts w:cs="Times New Roman"/>
          <w:sz w:val="28"/>
          <w:szCs w:val="28"/>
        </w:rPr>
        <w:t>сфери соціокультурних послуг</w:t>
      </w:r>
      <w:r w:rsidRPr="005B5D8D">
        <w:rPr>
          <w:rFonts w:cs="Times New Roman"/>
          <w:sz w:val="28"/>
          <w:szCs w:val="28"/>
        </w:rPr>
        <w:t>.</w:t>
      </w:r>
    </w:p>
    <w:p w14:paraId="37CEBCB6" w14:textId="04B00D41" w:rsidR="00061B13" w:rsidRPr="005B5D8D" w:rsidRDefault="00061B13" w:rsidP="009018C0">
      <w:pPr>
        <w:ind w:firstLine="709"/>
        <w:rPr>
          <w:rFonts w:cs="Times New Roman"/>
          <w:sz w:val="28"/>
          <w:szCs w:val="28"/>
        </w:rPr>
      </w:pPr>
      <w:r w:rsidRPr="005B5D8D">
        <w:rPr>
          <w:rFonts w:cs="Times New Roman"/>
          <w:sz w:val="28"/>
          <w:szCs w:val="28"/>
        </w:rPr>
        <w:t>В умовах глобалізаці</w:t>
      </w:r>
      <w:r>
        <w:rPr>
          <w:rFonts w:cs="Times New Roman"/>
          <w:sz w:val="28"/>
          <w:szCs w:val="28"/>
        </w:rPr>
        <w:t>йних процесів</w:t>
      </w:r>
      <w:r w:rsidRPr="005B5D8D">
        <w:rPr>
          <w:rFonts w:cs="Times New Roman"/>
          <w:sz w:val="28"/>
          <w:szCs w:val="28"/>
        </w:rPr>
        <w:t xml:space="preserve"> як найбільш повної, </w:t>
      </w:r>
      <w:r>
        <w:rPr>
          <w:rFonts w:cs="Times New Roman"/>
          <w:sz w:val="28"/>
          <w:szCs w:val="28"/>
        </w:rPr>
        <w:t>просторово</w:t>
      </w:r>
      <w:r w:rsidRPr="005B5D8D">
        <w:rPr>
          <w:rFonts w:cs="Times New Roman"/>
          <w:sz w:val="28"/>
          <w:szCs w:val="28"/>
        </w:rPr>
        <w:t xml:space="preserve"> гранично</w:t>
      </w:r>
      <w:r>
        <w:rPr>
          <w:rFonts w:cs="Times New Roman"/>
          <w:sz w:val="28"/>
          <w:szCs w:val="28"/>
        </w:rPr>
        <w:t>го</w:t>
      </w:r>
      <w:r w:rsidRPr="005B5D8D">
        <w:rPr>
          <w:rFonts w:cs="Times New Roman"/>
          <w:sz w:val="28"/>
          <w:szCs w:val="28"/>
        </w:rPr>
        <w:t xml:space="preserve"> </w:t>
      </w:r>
      <w:r>
        <w:rPr>
          <w:rFonts w:cs="Times New Roman"/>
          <w:sz w:val="28"/>
          <w:szCs w:val="28"/>
        </w:rPr>
        <w:t>визначення</w:t>
      </w:r>
      <w:r w:rsidRPr="005B5D8D">
        <w:rPr>
          <w:rFonts w:cs="Times New Roman"/>
          <w:sz w:val="28"/>
          <w:szCs w:val="28"/>
        </w:rPr>
        <w:t xml:space="preserve"> інтернаціоналізації господарського життя </w:t>
      </w:r>
      <w:r>
        <w:rPr>
          <w:rFonts w:cs="Times New Roman"/>
          <w:sz w:val="28"/>
          <w:szCs w:val="28"/>
        </w:rPr>
        <w:t>водночас</w:t>
      </w:r>
      <w:r w:rsidRPr="005B5D8D">
        <w:rPr>
          <w:rFonts w:cs="Times New Roman"/>
          <w:sz w:val="28"/>
          <w:szCs w:val="28"/>
        </w:rPr>
        <w:t xml:space="preserve"> </w:t>
      </w:r>
      <w:r>
        <w:rPr>
          <w:rFonts w:cs="Times New Roman"/>
          <w:sz w:val="28"/>
          <w:szCs w:val="28"/>
        </w:rPr>
        <w:t>проявляються</w:t>
      </w:r>
      <w:r w:rsidRPr="005B5D8D">
        <w:rPr>
          <w:rFonts w:cs="Times New Roman"/>
          <w:sz w:val="28"/>
          <w:szCs w:val="28"/>
        </w:rPr>
        <w:t xml:space="preserve"> диверсифіковані </w:t>
      </w:r>
      <w:r>
        <w:rPr>
          <w:rFonts w:cs="Times New Roman"/>
          <w:sz w:val="28"/>
          <w:szCs w:val="28"/>
        </w:rPr>
        <w:t xml:space="preserve">чинники та </w:t>
      </w:r>
      <w:r w:rsidRPr="005B5D8D">
        <w:rPr>
          <w:rFonts w:cs="Times New Roman"/>
          <w:sz w:val="28"/>
          <w:szCs w:val="28"/>
        </w:rPr>
        <w:t xml:space="preserve">процеси, </w:t>
      </w:r>
      <w:r>
        <w:rPr>
          <w:rFonts w:cs="Times New Roman"/>
          <w:sz w:val="28"/>
          <w:szCs w:val="28"/>
        </w:rPr>
        <w:t>яким притаманна</w:t>
      </w:r>
      <w:r w:rsidRPr="005B5D8D">
        <w:rPr>
          <w:rFonts w:cs="Times New Roman"/>
          <w:sz w:val="28"/>
          <w:szCs w:val="28"/>
        </w:rPr>
        <w:t xml:space="preserve"> різн</w:t>
      </w:r>
      <w:r>
        <w:rPr>
          <w:rFonts w:cs="Times New Roman"/>
          <w:sz w:val="28"/>
          <w:szCs w:val="28"/>
        </w:rPr>
        <w:t>а</w:t>
      </w:r>
      <w:r w:rsidRPr="005B5D8D">
        <w:rPr>
          <w:rFonts w:cs="Times New Roman"/>
          <w:sz w:val="28"/>
          <w:szCs w:val="28"/>
        </w:rPr>
        <w:t xml:space="preserve"> природ</w:t>
      </w:r>
      <w:r>
        <w:rPr>
          <w:rFonts w:cs="Times New Roman"/>
          <w:sz w:val="28"/>
          <w:szCs w:val="28"/>
        </w:rPr>
        <w:t>а</w:t>
      </w:r>
      <w:r w:rsidRPr="005B5D8D">
        <w:rPr>
          <w:rFonts w:cs="Times New Roman"/>
          <w:sz w:val="28"/>
          <w:szCs w:val="28"/>
        </w:rPr>
        <w:t xml:space="preserve"> і різн</w:t>
      </w:r>
      <w:r>
        <w:rPr>
          <w:rFonts w:cs="Times New Roman"/>
          <w:sz w:val="28"/>
          <w:szCs w:val="28"/>
        </w:rPr>
        <w:t>е</w:t>
      </w:r>
      <w:r w:rsidRPr="005B5D8D">
        <w:rPr>
          <w:rFonts w:cs="Times New Roman"/>
          <w:sz w:val="28"/>
          <w:szCs w:val="28"/>
        </w:rPr>
        <w:t xml:space="preserve"> </w:t>
      </w:r>
      <w:r>
        <w:rPr>
          <w:rFonts w:cs="Times New Roman"/>
          <w:sz w:val="28"/>
          <w:szCs w:val="28"/>
        </w:rPr>
        <w:t>віддзеркалення</w:t>
      </w:r>
      <w:r w:rsidRPr="005B5D8D">
        <w:rPr>
          <w:rFonts w:cs="Times New Roman"/>
          <w:sz w:val="28"/>
          <w:szCs w:val="28"/>
        </w:rPr>
        <w:t xml:space="preserve"> на характері цілеспрямовано</w:t>
      </w:r>
      <w:r>
        <w:rPr>
          <w:rFonts w:cs="Times New Roman"/>
          <w:sz w:val="28"/>
          <w:szCs w:val="28"/>
        </w:rPr>
        <w:t>ї</w:t>
      </w:r>
      <w:r w:rsidRPr="005B5D8D">
        <w:rPr>
          <w:rFonts w:cs="Times New Roman"/>
          <w:sz w:val="28"/>
          <w:szCs w:val="28"/>
        </w:rPr>
        <w:t xml:space="preserve"> </w:t>
      </w:r>
      <w:r>
        <w:rPr>
          <w:rFonts w:cs="Times New Roman"/>
          <w:sz w:val="28"/>
          <w:szCs w:val="28"/>
        </w:rPr>
        <w:t>дії</w:t>
      </w:r>
      <w:r w:rsidRPr="005B5D8D">
        <w:rPr>
          <w:rFonts w:cs="Times New Roman"/>
          <w:sz w:val="28"/>
          <w:szCs w:val="28"/>
        </w:rPr>
        <w:t xml:space="preserve"> з</w:t>
      </w:r>
      <w:r w:rsidR="00C06315">
        <w:rPr>
          <w:rFonts w:cs="Times New Roman"/>
          <w:sz w:val="28"/>
          <w:szCs w:val="28"/>
        </w:rPr>
        <w:t>і</w:t>
      </w:r>
      <w:r w:rsidRPr="005B5D8D">
        <w:rPr>
          <w:rFonts w:cs="Times New Roman"/>
          <w:sz w:val="28"/>
          <w:szCs w:val="28"/>
        </w:rPr>
        <w:t xml:space="preserve"> </w:t>
      </w:r>
      <w:r w:rsidR="00C06315">
        <w:rPr>
          <w:rFonts w:cs="Times New Roman"/>
          <w:sz w:val="28"/>
          <w:szCs w:val="28"/>
        </w:rPr>
        <w:t>сторони</w:t>
      </w:r>
      <w:r w:rsidRPr="005B5D8D">
        <w:rPr>
          <w:rFonts w:cs="Times New Roman"/>
          <w:sz w:val="28"/>
          <w:szCs w:val="28"/>
        </w:rPr>
        <w:t xml:space="preserve"> </w:t>
      </w:r>
      <w:r>
        <w:rPr>
          <w:rFonts w:cs="Times New Roman"/>
          <w:sz w:val="28"/>
          <w:szCs w:val="28"/>
        </w:rPr>
        <w:t>органів місцевого управління</w:t>
      </w:r>
      <w:r w:rsidRPr="005B5D8D">
        <w:rPr>
          <w:rFonts w:cs="Times New Roman"/>
          <w:sz w:val="28"/>
          <w:szCs w:val="28"/>
        </w:rPr>
        <w:t>.</w:t>
      </w:r>
    </w:p>
    <w:p w14:paraId="112A7361" w14:textId="77777777" w:rsidR="00061B13" w:rsidRPr="005B5D8D" w:rsidRDefault="00061B13" w:rsidP="009018C0">
      <w:pPr>
        <w:ind w:firstLine="709"/>
        <w:rPr>
          <w:rFonts w:cs="Times New Roman"/>
          <w:sz w:val="28"/>
          <w:szCs w:val="28"/>
        </w:rPr>
      </w:pPr>
      <w:r>
        <w:rPr>
          <w:rFonts w:cs="Times New Roman"/>
          <w:sz w:val="28"/>
          <w:szCs w:val="28"/>
        </w:rPr>
        <w:t>Зазначимо, що д</w:t>
      </w:r>
      <w:r w:rsidRPr="005B5D8D">
        <w:rPr>
          <w:rFonts w:cs="Times New Roman"/>
          <w:sz w:val="28"/>
          <w:szCs w:val="28"/>
        </w:rPr>
        <w:t xml:space="preserve">іяльність </w:t>
      </w:r>
      <w:r>
        <w:rPr>
          <w:rFonts w:cs="Times New Roman"/>
          <w:sz w:val="28"/>
          <w:szCs w:val="28"/>
        </w:rPr>
        <w:t xml:space="preserve">органів місцевого управління, регулятивного характеру та </w:t>
      </w:r>
      <w:r w:rsidRPr="005B5D8D">
        <w:rPr>
          <w:rFonts w:cs="Times New Roman"/>
          <w:sz w:val="28"/>
          <w:szCs w:val="28"/>
        </w:rPr>
        <w:t>ї</w:t>
      </w:r>
      <w:r>
        <w:rPr>
          <w:rFonts w:cs="Times New Roman"/>
          <w:sz w:val="28"/>
          <w:szCs w:val="28"/>
        </w:rPr>
        <w:t>х</w:t>
      </w:r>
      <w:r w:rsidRPr="005B5D8D">
        <w:rPr>
          <w:rFonts w:cs="Times New Roman"/>
          <w:sz w:val="28"/>
          <w:szCs w:val="28"/>
        </w:rPr>
        <w:t xml:space="preserve"> інститу</w:t>
      </w:r>
      <w:r>
        <w:rPr>
          <w:rFonts w:cs="Times New Roman"/>
          <w:sz w:val="28"/>
          <w:szCs w:val="28"/>
        </w:rPr>
        <w:t>цій</w:t>
      </w:r>
      <w:r w:rsidRPr="005B5D8D">
        <w:rPr>
          <w:rFonts w:cs="Times New Roman"/>
          <w:sz w:val="28"/>
          <w:szCs w:val="28"/>
        </w:rPr>
        <w:t xml:space="preserve"> не є сферою </w:t>
      </w:r>
      <w:r>
        <w:rPr>
          <w:rFonts w:cs="Times New Roman"/>
          <w:sz w:val="28"/>
          <w:szCs w:val="28"/>
        </w:rPr>
        <w:t>впровадження</w:t>
      </w:r>
      <w:r w:rsidRPr="005B5D8D">
        <w:rPr>
          <w:rFonts w:cs="Times New Roman"/>
          <w:sz w:val="28"/>
          <w:szCs w:val="28"/>
        </w:rPr>
        <w:t xml:space="preserve"> довільн</w:t>
      </w:r>
      <w:r>
        <w:rPr>
          <w:rFonts w:cs="Times New Roman"/>
          <w:sz w:val="28"/>
          <w:szCs w:val="28"/>
        </w:rPr>
        <w:t>их</w:t>
      </w:r>
      <w:r w:rsidRPr="005B5D8D">
        <w:rPr>
          <w:rFonts w:cs="Times New Roman"/>
          <w:sz w:val="28"/>
          <w:szCs w:val="28"/>
        </w:rPr>
        <w:t xml:space="preserve"> критеріїв розвитку (орієнтирів).</w:t>
      </w:r>
    </w:p>
    <w:p w14:paraId="2498FAE0" w14:textId="77777777" w:rsidR="00061B13" w:rsidRDefault="00061B13" w:rsidP="009018C0">
      <w:pPr>
        <w:ind w:firstLine="709"/>
        <w:rPr>
          <w:rFonts w:cs="Times New Roman"/>
          <w:sz w:val="28"/>
          <w:szCs w:val="28"/>
        </w:rPr>
      </w:pPr>
      <w:r>
        <w:rPr>
          <w:rFonts w:cs="Times New Roman"/>
          <w:sz w:val="28"/>
          <w:szCs w:val="28"/>
        </w:rPr>
        <w:t>Водночас, ще о</w:t>
      </w:r>
      <w:r w:rsidRPr="005B5D8D">
        <w:rPr>
          <w:rFonts w:cs="Times New Roman"/>
          <w:sz w:val="28"/>
          <w:szCs w:val="28"/>
        </w:rPr>
        <w:t>дн</w:t>
      </w:r>
      <w:r>
        <w:rPr>
          <w:rFonts w:cs="Times New Roman"/>
          <w:sz w:val="28"/>
          <w:szCs w:val="28"/>
        </w:rPr>
        <w:t>ими</w:t>
      </w:r>
      <w:r w:rsidRPr="005B5D8D">
        <w:rPr>
          <w:rFonts w:cs="Times New Roman"/>
          <w:sz w:val="28"/>
          <w:szCs w:val="28"/>
        </w:rPr>
        <w:t xml:space="preserve"> </w:t>
      </w:r>
      <w:r>
        <w:rPr>
          <w:rFonts w:cs="Times New Roman"/>
          <w:sz w:val="28"/>
          <w:szCs w:val="28"/>
        </w:rPr>
        <w:t>і</w:t>
      </w:r>
      <w:r w:rsidRPr="005B5D8D">
        <w:rPr>
          <w:rFonts w:cs="Times New Roman"/>
          <w:sz w:val="28"/>
          <w:szCs w:val="28"/>
        </w:rPr>
        <w:t xml:space="preserve">з </w:t>
      </w:r>
      <w:r>
        <w:rPr>
          <w:rFonts w:cs="Times New Roman"/>
          <w:sz w:val="28"/>
          <w:szCs w:val="28"/>
        </w:rPr>
        <w:t>основних</w:t>
      </w:r>
      <w:r w:rsidRPr="005B5D8D">
        <w:rPr>
          <w:rFonts w:cs="Times New Roman"/>
          <w:sz w:val="28"/>
          <w:szCs w:val="28"/>
        </w:rPr>
        <w:t xml:space="preserve"> функцій </w:t>
      </w:r>
      <w:r>
        <w:rPr>
          <w:rFonts w:cs="Times New Roman"/>
          <w:sz w:val="28"/>
          <w:szCs w:val="28"/>
        </w:rPr>
        <w:t>органів місцевого управління відноситься:</w:t>
      </w:r>
      <w:r w:rsidRPr="005B5D8D">
        <w:rPr>
          <w:rFonts w:cs="Times New Roman"/>
          <w:sz w:val="28"/>
          <w:szCs w:val="28"/>
        </w:rPr>
        <w:t xml:space="preserve"> </w:t>
      </w:r>
    </w:p>
    <w:p w14:paraId="1BDD246A" w14:textId="77777777" w:rsidR="00061B13" w:rsidRDefault="00061B13" w:rsidP="009018C0">
      <w:pPr>
        <w:ind w:firstLine="709"/>
        <w:rPr>
          <w:rFonts w:cs="Times New Roman"/>
          <w:sz w:val="28"/>
          <w:szCs w:val="28"/>
        </w:rPr>
      </w:pPr>
      <w:r>
        <w:rPr>
          <w:rFonts w:cs="Times New Roman"/>
          <w:sz w:val="28"/>
          <w:szCs w:val="28"/>
        </w:rPr>
        <w:t>- стимулювання</w:t>
      </w:r>
      <w:r w:rsidRPr="005B5D8D">
        <w:rPr>
          <w:rFonts w:cs="Times New Roman"/>
          <w:sz w:val="28"/>
          <w:szCs w:val="28"/>
        </w:rPr>
        <w:t xml:space="preserve"> процесів інформатизації </w:t>
      </w:r>
      <w:r>
        <w:rPr>
          <w:rFonts w:cs="Times New Roman"/>
          <w:sz w:val="28"/>
          <w:szCs w:val="28"/>
        </w:rPr>
        <w:t>соціокультурного</w:t>
      </w:r>
      <w:r w:rsidRPr="005B5D8D">
        <w:rPr>
          <w:rFonts w:cs="Times New Roman"/>
          <w:sz w:val="28"/>
          <w:szCs w:val="28"/>
        </w:rPr>
        <w:t xml:space="preserve"> життя</w:t>
      </w:r>
      <w:r>
        <w:rPr>
          <w:rFonts w:cs="Times New Roman"/>
          <w:sz w:val="28"/>
          <w:szCs w:val="28"/>
        </w:rPr>
        <w:t xml:space="preserve"> в громадах;</w:t>
      </w:r>
    </w:p>
    <w:p w14:paraId="0DCAC376" w14:textId="77777777" w:rsidR="00061B13" w:rsidRPr="005B5D8D" w:rsidRDefault="00061B13" w:rsidP="009018C0">
      <w:pPr>
        <w:ind w:firstLine="709"/>
        <w:rPr>
          <w:rFonts w:cs="Times New Roman"/>
          <w:sz w:val="28"/>
          <w:szCs w:val="28"/>
        </w:rPr>
      </w:pPr>
      <w:r>
        <w:rPr>
          <w:rFonts w:cs="Times New Roman"/>
          <w:sz w:val="28"/>
          <w:szCs w:val="28"/>
        </w:rPr>
        <w:t>- нагромадження</w:t>
      </w:r>
      <w:r w:rsidRPr="005B5D8D">
        <w:rPr>
          <w:rFonts w:cs="Times New Roman"/>
          <w:sz w:val="28"/>
          <w:szCs w:val="28"/>
        </w:rPr>
        <w:t xml:space="preserve"> соці</w:t>
      </w:r>
      <w:r>
        <w:rPr>
          <w:rFonts w:cs="Times New Roman"/>
          <w:sz w:val="28"/>
          <w:szCs w:val="28"/>
        </w:rPr>
        <w:t>окультурного</w:t>
      </w:r>
      <w:r w:rsidRPr="005B5D8D">
        <w:rPr>
          <w:rFonts w:cs="Times New Roman"/>
          <w:sz w:val="28"/>
          <w:szCs w:val="28"/>
        </w:rPr>
        <w:t xml:space="preserve"> капіталу, який </w:t>
      </w:r>
      <w:r>
        <w:rPr>
          <w:rFonts w:cs="Times New Roman"/>
          <w:sz w:val="28"/>
          <w:szCs w:val="28"/>
        </w:rPr>
        <w:t>в реаліях сьогодення</w:t>
      </w:r>
      <w:r w:rsidRPr="005B5D8D">
        <w:rPr>
          <w:rFonts w:cs="Times New Roman"/>
          <w:sz w:val="28"/>
          <w:szCs w:val="28"/>
        </w:rPr>
        <w:t xml:space="preserve"> є </w:t>
      </w:r>
      <w:r>
        <w:rPr>
          <w:rFonts w:cs="Times New Roman"/>
          <w:sz w:val="28"/>
          <w:szCs w:val="28"/>
        </w:rPr>
        <w:t xml:space="preserve">із фактів та </w:t>
      </w:r>
      <w:r w:rsidRPr="005B5D8D">
        <w:rPr>
          <w:rFonts w:cs="Times New Roman"/>
          <w:sz w:val="28"/>
          <w:szCs w:val="28"/>
        </w:rPr>
        <w:t>умов</w:t>
      </w:r>
      <w:r>
        <w:rPr>
          <w:rFonts w:cs="Times New Roman"/>
          <w:sz w:val="28"/>
          <w:szCs w:val="28"/>
        </w:rPr>
        <w:t xml:space="preserve"> </w:t>
      </w:r>
      <w:r w:rsidRPr="005B5D8D">
        <w:rPr>
          <w:rFonts w:cs="Times New Roman"/>
          <w:sz w:val="28"/>
          <w:szCs w:val="28"/>
        </w:rPr>
        <w:t>капіталізації</w:t>
      </w:r>
      <w:r>
        <w:rPr>
          <w:rFonts w:cs="Times New Roman"/>
          <w:sz w:val="28"/>
          <w:szCs w:val="28"/>
        </w:rPr>
        <w:t xml:space="preserve"> ринку соціокультурних послуг</w:t>
      </w:r>
      <w:r w:rsidRPr="005B5D8D">
        <w:rPr>
          <w:rFonts w:cs="Times New Roman"/>
          <w:sz w:val="28"/>
          <w:szCs w:val="28"/>
        </w:rPr>
        <w:t>.</w:t>
      </w:r>
    </w:p>
    <w:p w14:paraId="36B94E40" w14:textId="4BB5C370" w:rsidR="00061B13" w:rsidRDefault="00061B13" w:rsidP="009018C0">
      <w:pPr>
        <w:ind w:firstLine="709"/>
        <w:rPr>
          <w:rFonts w:cs="Times New Roman"/>
          <w:sz w:val="28"/>
          <w:szCs w:val="28"/>
        </w:rPr>
      </w:pPr>
      <w:r w:rsidRPr="005B5D8D">
        <w:rPr>
          <w:rFonts w:cs="Times New Roman"/>
          <w:sz w:val="28"/>
          <w:szCs w:val="28"/>
        </w:rPr>
        <w:t xml:space="preserve">В умовах </w:t>
      </w:r>
      <w:r>
        <w:rPr>
          <w:rFonts w:cs="Times New Roman"/>
          <w:sz w:val="28"/>
          <w:szCs w:val="28"/>
        </w:rPr>
        <w:t xml:space="preserve">безупинної </w:t>
      </w:r>
      <w:r w:rsidRPr="005B5D8D">
        <w:rPr>
          <w:rFonts w:cs="Times New Roman"/>
          <w:sz w:val="28"/>
          <w:szCs w:val="28"/>
        </w:rPr>
        <w:t xml:space="preserve">інформаційної </w:t>
      </w:r>
      <w:r>
        <w:rPr>
          <w:rFonts w:cs="Times New Roman"/>
          <w:sz w:val="28"/>
          <w:szCs w:val="28"/>
        </w:rPr>
        <w:t>сфери</w:t>
      </w:r>
      <w:r w:rsidRPr="005B5D8D">
        <w:rPr>
          <w:rFonts w:cs="Times New Roman"/>
          <w:sz w:val="28"/>
          <w:szCs w:val="28"/>
        </w:rPr>
        <w:t xml:space="preserve"> </w:t>
      </w:r>
      <w:r w:rsidR="00737AE6">
        <w:rPr>
          <w:rFonts w:cs="Times New Roman"/>
          <w:sz w:val="28"/>
          <w:szCs w:val="28"/>
        </w:rPr>
        <w:t xml:space="preserve">соціокультурних послуг </w:t>
      </w:r>
      <w:r w:rsidRPr="005B5D8D">
        <w:rPr>
          <w:rFonts w:cs="Times New Roman"/>
          <w:sz w:val="28"/>
          <w:szCs w:val="28"/>
        </w:rPr>
        <w:t>споживач</w:t>
      </w:r>
      <w:r>
        <w:rPr>
          <w:rFonts w:cs="Times New Roman"/>
          <w:sz w:val="28"/>
          <w:szCs w:val="28"/>
        </w:rPr>
        <w:t>і</w:t>
      </w:r>
      <w:r w:rsidRPr="005B5D8D">
        <w:rPr>
          <w:rFonts w:cs="Times New Roman"/>
          <w:sz w:val="28"/>
          <w:szCs w:val="28"/>
        </w:rPr>
        <w:t xml:space="preserve"> є не єдиним </w:t>
      </w:r>
      <w:r>
        <w:rPr>
          <w:rFonts w:cs="Times New Roman"/>
          <w:sz w:val="28"/>
          <w:szCs w:val="28"/>
        </w:rPr>
        <w:t>критерієм</w:t>
      </w:r>
      <w:r w:rsidRPr="005B5D8D">
        <w:rPr>
          <w:rFonts w:cs="Times New Roman"/>
          <w:sz w:val="28"/>
          <w:szCs w:val="28"/>
        </w:rPr>
        <w:t xml:space="preserve"> </w:t>
      </w:r>
      <w:r>
        <w:rPr>
          <w:rFonts w:cs="Times New Roman"/>
          <w:sz w:val="28"/>
          <w:szCs w:val="28"/>
        </w:rPr>
        <w:t>ефективності</w:t>
      </w:r>
      <w:r w:rsidRPr="005B5D8D">
        <w:rPr>
          <w:rFonts w:cs="Times New Roman"/>
          <w:sz w:val="28"/>
          <w:szCs w:val="28"/>
        </w:rPr>
        <w:t xml:space="preserve"> підприємницької діяльності. </w:t>
      </w:r>
    </w:p>
    <w:p w14:paraId="7DFBB28E" w14:textId="77777777" w:rsidR="00061B13" w:rsidRDefault="00061B13" w:rsidP="009018C0">
      <w:pPr>
        <w:ind w:firstLine="709"/>
        <w:rPr>
          <w:rFonts w:cs="Times New Roman"/>
          <w:sz w:val="28"/>
          <w:szCs w:val="28"/>
        </w:rPr>
      </w:pPr>
      <w:r>
        <w:rPr>
          <w:rFonts w:cs="Times New Roman"/>
          <w:sz w:val="28"/>
          <w:szCs w:val="28"/>
        </w:rPr>
        <w:lastRenderedPageBreak/>
        <w:t>Існуюча</w:t>
      </w:r>
      <w:r w:rsidRPr="005B5D8D">
        <w:rPr>
          <w:rFonts w:cs="Times New Roman"/>
          <w:sz w:val="28"/>
          <w:szCs w:val="28"/>
        </w:rPr>
        <w:t xml:space="preserve"> конкуренція </w:t>
      </w:r>
      <w:r>
        <w:rPr>
          <w:rFonts w:cs="Times New Roman"/>
          <w:sz w:val="28"/>
          <w:szCs w:val="28"/>
        </w:rPr>
        <w:t>трансформується</w:t>
      </w:r>
      <w:r w:rsidRPr="005B5D8D">
        <w:rPr>
          <w:rFonts w:cs="Times New Roman"/>
          <w:sz w:val="28"/>
          <w:szCs w:val="28"/>
        </w:rPr>
        <w:t xml:space="preserve"> в </w:t>
      </w:r>
      <w:r>
        <w:rPr>
          <w:rFonts w:cs="Times New Roman"/>
          <w:sz w:val="28"/>
          <w:szCs w:val="28"/>
        </w:rPr>
        <w:t>змагання</w:t>
      </w:r>
      <w:r w:rsidRPr="005B5D8D">
        <w:rPr>
          <w:rFonts w:cs="Times New Roman"/>
          <w:sz w:val="28"/>
          <w:szCs w:val="28"/>
        </w:rPr>
        <w:t xml:space="preserve"> за частку діяльності на</w:t>
      </w:r>
      <w:r>
        <w:rPr>
          <w:rFonts w:cs="Times New Roman"/>
          <w:sz w:val="28"/>
          <w:szCs w:val="28"/>
        </w:rPr>
        <w:t xml:space="preserve"> регіональному</w:t>
      </w:r>
      <w:r w:rsidRPr="005B5D8D">
        <w:rPr>
          <w:rFonts w:cs="Times New Roman"/>
          <w:sz w:val="28"/>
          <w:szCs w:val="28"/>
        </w:rPr>
        <w:t xml:space="preserve"> рівні і в </w:t>
      </w:r>
      <w:r>
        <w:rPr>
          <w:rFonts w:cs="Times New Roman"/>
          <w:sz w:val="28"/>
          <w:szCs w:val="28"/>
        </w:rPr>
        <w:t>національному</w:t>
      </w:r>
      <w:r w:rsidRPr="005B5D8D">
        <w:rPr>
          <w:rFonts w:cs="Times New Roman"/>
          <w:sz w:val="28"/>
          <w:szCs w:val="28"/>
        </w:rPr>
        <w:t xml:space="preserve"> масштабі. </w:t>
      </w:r>
      <w:r>
        <w:rPr>
          <w:rFonts w:cs="Times New Roman"/>
          <w:sz w:val="28"/>
          <w:szCs w:val="28"/>
        </w:rPr>
        <w:t>Оскільки</w:t>
      </w:r>
      <w:r w:rsidRPr="005B5D8D">
        <w:rPr>
          <w:rFonts w:cs="Times New Roman"/>
          <w:sz w:val="28"/>
          <w:szCs w:val="28"/>
        </w:rPr>
        <w:t xml:space="preserve"> навіть </w:t>
      </w:r>
      <w:r>
        <w:rPr>
          <w:rFonts w:cs="Times New Roman"/>
          <w:sz w:val="28"/>
          <w:szCs w:val="28"/>
        </w:rPr>
        <w:t>результативна</w:t>
      </w:r>
      <w:r w:rsidRPr="005B5D8D">
        <w:rPr>
          <w:rFonts w:cs="Times New Roman"/>
          <w:sz w:val="28"/>
          <w:szCs w:val="28"/>
        </w:rPr>
        <w:t xml:space="preserve"> та с</w:t>
      </w:r>
      <w:r>
        <w:rPr>
          <w:rFonts w:cs="Times New Roman"/>
          <w:sz w:val="28"/>
          <w:szCs w:val="28"/>
        </w:rPr>
        <w:t>тійка</w:t>
      </w:r>
      <w:r w:rsidRPr="005B5D8D">
        <w:rPr>
          <w:rFonts w:cs="Times New Roman"/>
          <w:sz w:val="28"/>
          <w:szCs w:val="28"/>
        </w:rPr>
        <w:t xml:space="preserve"> </w:t>
      </w:r>
      <w:r>
        <w:rPr>
          <w:rFonts w:cs="Times New Roman"/>
          <w:sz w:val="28"/>
          <w:szCs w:val="28"/>
        </w:rPr>
        <w:t>реалізація</w:t>
      </w:r>
      <w:r w:rsidRPr="005B5D8D">
        <w:rPr>
          <w:rFonts w:cs="Times New Roman"/>
          <w:sz w:val="28"/>
          <w:szCs w:val="28"/>
        </w:rPr>
        <w:t xml:space="preserve"> в </w:t>
      </w:r>
      <w:r>
        <w:rPr>
          <w:rFonts w:cs="Times New Roman"/>
          <w:sz w:val="28"/>
          <w:szCs w:val="28"/>
        </w:rPr>
        <w:t>майбутньому</w:t>
      </w:r>
      <w:r w:rsidRPr="005B5D8D">
        <w:rPr>
          <w:rFonts w:cs="Times New Roman"/>
          <w:sz w:val="28"/>
          <w:szCs w:val="28"/>
        </w:rPr>
        <w:t xml:space="preserve"> </w:t>
      </w:r>
      <w:r>
        <w:rPr>
          <w:rFonts w:cs="Times New Roman"/>
          <w:sz w:val="28"/>
          <w:szCs w:val="28"/>
        </w:rPr>
        <w:t>сприятиме:</w:t>
      </w:r>
    </w:p>
    <w:p w14:paraId="3BFDF277" w14:textId="77777777" w:rsidR="00061B13" w:rsidRDefault="00061B13" w:rsidP="009018C0">
      <w:pPr>
        <w:ind w:firstLine="709"/>
        <w:rPr>
          <w:rFonts w:cs="Times New Roman"/>
          <w:sz w:val="28"/>
          <w:szCs w:val="28"/>
        </w:rPr>
      </w:pPr>
      <w:r w:rsidRPr="005B5D8D">
        <w:rPr>
          <w:rFonts w:cs="Times New Roman"/>
          <w:sz w:val="28"/>
          <w:szCs w:val="28"/>
        </w:rPr>
        <w:t>закріпленн</w:t>
      </w:r>
      <w:r>
        <w:rPr>
          <w:rFonts w:cs="Times New Roman"/>
          <w:sz w:val="28"/>
          <w:szCs w:val="28"/>
        </w:rPr>
        <w:t>ю</w:t>
      </w:r>
      <w:r w:rsidRPr="005B5D8D">
        <w:rPr>
          <w:rFonts w:cs="Times New Roman"/>
          <w:sz w:val="28"/>
          <w:szCs w:val="28"/>
        </w:rPr>
        <w:t xml:space="preserve"> за певним</w:t>
      </w:r>
      <w:r>
        <w:rPr>
          <w:rFonts w:cs="Times New Roman"/>
          <w:sz w:val="28"/>
          <w:szCs w:val="28"/>
        </w:rPr>
        <w:t>и</w:t>
      </w:r>
      <w:r w:rsidRPr="005B5D8D">
        <w:rPr>
          <w:rFonts w:cs="Times New Roman"/>
          <w:sz w:val="28"/>
          <w:szCs w:val="28"/>
        </w:rPr>
        <w:t xml:space="preserve"> суб’єкт</w:t>
      </w:r>
      <w:r>
        <w:rPr>
          <w:rFonts w:cs="Times New Roman"/>
          <w:sz w:val="28"/>
          <w:szCs w:val="28"/>
        </w:rPr>
        <w:t>ами</w:t>
      </w:r>
      <w:r w:rsidRPr="005B5D8D">
        <w:rPr>
          <w:rFonts w:cs="Times New Roman"/>
          <w:sz w:val="28"/>
          <w:szCs w:val="28"/>
        </w:rPr>
        <w:t xml:space="preserve"> </w:t>
      </w:r>
      <w:r>
        <w:rPr>
          <w:rFonts w:cs="Times New Roman"/>
          <w:sz w:val="28"/>
          <w:szCs w:val="28"/>
        </w:rPr>
        <w:t>соціокультурних</w:t>
      </w:r>
      <w:r w:rsidRPr="005B5D8D">
        <w:rPr>
          <w:rFonts w:cs="Times New Roman"/>
          <w:sz w:val="28"/>
          <w:szCs w:val="28"/>
        </w:rPr>
        <w:t xml:space="preserve"> відносин статусу технологічного додатку,</w:t>
      </w:r>
    </w:p>
    <w:p w14:paraId="184B82E5" w14:textId="77777777" w:rsidR="00061B13" w:rsidRDefault="00061B13" w:rsidP="009018C0">
      <w:pPr>
        <w:ind w:firstLine="709"/>
        <w:rPr>
          <w:rFonts w:cs="Times New Roman"/>
          <w:sz w:val="28"/>
          <w:szCs w:val="28"/>
        </w:rPr>
      </w:pPr>
      <w:r w:rsidRPr="005B5D8D">
        <w:rPr>
          <w:rFonts w:cs="Times New Roman"/>
          <w:sz w:val="28"/>
          <w:szCs w:val="28"/>
        </w:rPr>
        <w:t>відрізняється низьким ступенем переробки сировини</w:t>
      </w:r>
    </w:p>
    <w:p w14:paraId="23E93F7E" w14:textId="77777777" w:rsidR="00061B13" w:rsidRDefault="00061B13" w:rsidP="009018C0">
      <w:pPr>
        <w:ind w:firstLine="709"/>
        <w:rPr>
          <w:rFonts w:cs="Times New Roman"/>
          <w:sz w:val="28"/>
          <w:szCs w:val="28"/>
        </w:rPr>
      </w:pPr>
      <w:r w:rsidRPr="005B5D8D">
        <w:rPr>
          <w:rFonts w:cs="Times New Roman"/>
          <w:sz w:val="28"/>
          <w:szCs w:val="28"/>
        </w:rPr>
        <w:t xml:space="preserve"> створеної доданої вартості.</w:t>
      </w:r>
    </w:p>
    <w:p w14:paraId="4635965F" w14:textId="77777777" w:rsidR="00061B13" w:rsidRDefault="00061B13" w:rsidP="009018C0">
      <w:pPr>
        <w:ind w:firstLine="709"/>
        <w:rPr>
          <w:rFonts w:cs="Times New Roman"/>
          <w:sz w:val="28"/>
          <w:szCs w:val="28"/>
        </w:rPr>
      </w:pPr>
      <w:r>
        <w:rPr>
          <w:rFonts w:cs="Times New Roman"/>
          <w:sz w:val="28"/>
          <w:szCs w:val="28"/>
        </w:rPr>
        <w:t>Засади</w:t>
      </w:r>
      <w:r w:rsidRPr="005B5D8D">
        <w:rPr>
          <w:rFonts w:cs="Times New Roman"/>
          <w:sz w:val="28"/>
          <w:szCs w:val="28"/>
        </w:rPr>
        <w:t xml:space="preserve"> </w:t>
      </w:r>
      <w:r>
        <w:rPr>
          <w:rFonts w:cs="Times New Roman"/>
          <w:sz w:val="28"/>
          <w:szCs w:val="28"/>
        </w:rPr>
        <w:t>соціокультурного</w:t>
      </w:r>
      <w:r w:rsidRPr="005B5D8D">
        <w:rPr>
          <w:rFonts w:cs="Times New Roman"/>
          <w:sz w:val="28"/>
          <w:szCs w:val="28"/>
        </w:rPr>
        <w:t xml:space="preserve"> </w:t>
      </w:r>
      <w:r>
        <w:rPr>
          <w:rFonts w:cs="Times New Roman"/>
          <w:sz w:val="28"/>
          <w:szCs w:val="28"/>
        </w:rPr>
        <w:t>заохочення</w:t>
      </w:r>
      <w:r w:rsidRPr="005B5D8D">
        <w:rPr>
          <w:rFonts w:cs="Times New Roman"/>
          <w:sz w:val="28"/>
          <w:szCs w:val="28"/>
        </w:rPr>
        <w:t xml:space="preserve"> НТП </w:t>
      </w:r>
      <w:r>
        <w:rPr>
          <w:rFonts w:cs="Times New Roman"/>
          <w:sz w:val="28"/>
          <w:szCs w:val="28"/>
        </w:rPr>
        <w:t>ґрунтуються</w:t>
      </w:r>
      <w:r w:rsidRPr="005B5D8D">
        <w:rPr>
          <w:rFonts w:cs="Times New Roman"/>
          <w:sz w:val="28"/>
          <w:szCs w:val="28"/>
        </w:rPr>
        <w:t xml:space="preserve"> в </w:t>
      </w:r>
      <w:r>
        <w:rPr>
          <w:rFonts w:cs="Times New Roman"/>
          <w:sz w:val="28"/>
          <w:szCs w:val="28"/>
        </w:rPr>
        <w:t>гармонізації</w:t>
      </w:r>
      <w:r w:rsidRPr="005B5D8D">
        <w:rPr>
          <w:rFonts w:cs="Times New Roman"/>
          <w:sz w:val="28"/>
          <w:szCs w:val="28"/>
        </w:rPr>
        <w:t xml:space="preserve"> </w:t>
      </w:r>
      <w:r>
        <w:rPr>
          <w:rFonts w:cs="Times New Roman"/>
          <w:sz w:val="28"/>
          <w:szCs w:val="28"/>
        </w:rPr>
        <w:t xml:space="preserve">культурних і </w:t>
      </w:r>
      <w:r w:rsidRPr="005B5D8D">
        <w:rPr>
          <w:rFonts w:cs="Times New Roman"/>
          <w:sz w:val="28"/>
          <w:szCs w:val="28"/>
        </w:rPr>
        <w:t xml:space="preserve">економічних інтересів </w:t>
      </w:r>
      <w:r>
        <w:rPr>
          <w:rFonts w:cs="Times New Roman"/>
          <w:sz w:val="28"/>
          <w:szCs w:val="28"/>
        </w:rPr>
        <w:t>закладів (установ)</w:t>
      </w:r>
      <w:r w:rsidRPr="005B5D8D">
        <w:rPr>
          <w:rFonts w:cs="Times New Roman"/>
          <w:sz w:val="28"/>
          <w:szCs w:val="28"/>
        </w:rPr>
        <w:t xml:space="preserve">, що </w:t>
      </w:r>
      <w:r>
        <w:rPr>
          <w:rFonts w:cs="Times New Roman"/>
          <w:sz w:val="28"/>
          <w:szCs w:val="28"/>
        </w:rPr>
        <w:t>готують</w:t>
      </w:r>
      <w:r w:rsidRPr="005B5D8D">
        <w:rPr>
          <w:rFonts w:cs="Times New Roman"/>
          <w:sz w:val="28"/>
          <w:szCs w:val="28"/>
        </w:rPr>
        <w:t xml:space="preserve"> і о</w:t>
      </w:r>
      <w:r>
        <w:rPr>
          <w:rFonts w:cs="Times New Roman"/>
          <w:sz w:val="28"/>
          <w:szCs w:val="28"/>
        </w:rPr>
        <w:t>пановують</w:t>
      </w:r>
      <w:r w:rsidRPr="005B5D8D">
        <w:rPr>
          <w:rFonts w:cs="Times New Roman"/>
          <w:sz w:val="28"/>
          <w:szCs w:val="28"/>
        </w:rPr>
        <w:t xml:space="preserve"> нов</w:t>
      </w:r>
      <w:r>
        <w:rPr>
          <w:rFonts w:cs="Times New Roman"/>
          <w:sz w:val="28"/>
          <w:szCs w:val="28"/>
        </w:rPr>
        <w:t>ітню</w:t>
      </w:r>
      <w:r w:rsidRPr="005B5D8D">
        <w:rPr>
          <w:rFonts w:cs="Times New Roman"/>
          <w:sz w:val="28"/>
          <w:szCs w:val="28"/>
        </w:rPr>
        <w:t xml:space="preserve"> високоефективну техн</w:t>
      </w:r>
      <w:r>
        <w:rPr>
          <w:rFonts w:cs="Times New Roman"/>
          <w:sz w:val="28"/>
          <w:szCs w:val="28"/>
        </w:rPr>
        <w:t>ологію</w:t>
      </w:r>
      <w:r w:rsidRPr="005B5D8D">
        <w:rPr>
          <w:rFonts w:cs="Times New Roman"/>
          <w:sz w:val="28"/>
          <w:szCs w:val="28"/>
        </w:rPr>
        <w:t xml:space="preserve">, </w:t>
      </w:r>
      <w:r>
        <w:rPr>
          <w:rFonts w:cs="Times New Roman"/>
          <w:sz w:val="28"/>
          <w:szCs w:val="28"/>
        </w:rPr>
        <w:t>до того ж</w:t>
      </w:r>
      <w:r w:rsidRPr="005B5D8D">
        <w:rPr>
          <w:rFonts w:cs="Times New Roman"/>
          <w:sz w:val="28"/>
          <w:szCs w:val="28"/>
        </w:rPr>
        <w:t xml:space="preserve"> органічн</w:t>
      </w:r>
      <w:r>
        <w:rPr>
          <w:rFonts w:cs="Times New Roman"/>
          <w:sz w:val="28"/>
          <w:szCs w:val="28"/>
        </w:rPr>
        <w:t>им</w:t>
      </w:r>
      <w:r w:rsidRPr="005B5D8D">
        <w:rPr>
          <w:rFonts w:cs="Times New Roman"/>
          <w:sz w:val="28"/>
          <w:szCs w:val="28"/>
        </w:rPr>
        <w:t xml:space="preserve"> складов</w:t>
      </w:r>
      <w:r>
        <w:rPr>
          <w:rFonts w:cs="Times New Roman"/>
          <w:sz w:val="28"/>
          <w:szCs w:val="28"/>
        </w:rPr>
        <w:t xml:space="preserve">им компонентом </w:t>
      </w:r>
      <w:r w:rsidRPr="005B5D8D">
        <w:rPr>
          <w:rFonts w:cs="Times New Roman"/>
          <w:sz w:val="28"/>
          <w:szCs w:val="28"/>
        </w:rPr>
        <w:t xml:space="preserve">такого </w:t>
      </w:r>
      <w:r>
        <w:rPr>
          <w:rFonts w:cs="Times New Roman"/>
          <w:sz w:val="28"/>
          <w:szCs w:val="28"/>
        </w:rPr>
        <w:t>соціокультурного</w:t>
      </w:r>
      <w:r w:rsidRPr="005B5D8D">
        <w:rPr>
          <w:rFonts w:cs="Times New Roman"/>
          <w:sz w:val="28"/>
          <w:szCs w:val="28"/>
        </w:rPr>
        <w:t xml:space="preserve"> </w:t>
      </w:r>
      <w:r>
        <w:rPr>
          <w:rFonts w:cs="Times New Roman"/>
          <w:sz w:val="28"/>
          <w:szCs w:val="28"/>
        </w:rPr>
        <w:t xml:space="preserve">заохочення – </w:t>
      </w:r>
      <w:r w:rsidRPr="005B5D8D">
        <w:rPr>
          <w:rFonts w:cs="Times New Roman"/>
          <w:sz w:val="28"/>
          <w:szCs w:val="28"/>
        </w:rPr>
        <w:t xml:space="preserve">це </w:t>
      </w:r>
      <w:r>
        <w:rPr>
          <w:rFonts w:cs="Times New Roman"/>
          <w:sz w:val="28"/>
          <w:szCs w:val="28"/>
        </w:rPr>
        <w:t xml:space="preserve">в першу чергу </w:t>
      </w:r>
      <w:r w:rsidRPr="005B5D8D">
        <w:rPr>
          <w:rFonts w:cs="Times New Roman"/>
          <w:sz w:val="28"/>
          <w:szCs w:val="28"/>
        </w:rPr>
        <w:t>встановлення</w:t>
      </w:r>
      <w:r>
        <w:rPr>
          <w:rFonts w:cs="Times New Roman"/>
          <w:sz w:val="28"/>
          <w:szCs w:val="28"/>
        </w:rPr>
        <w:t>:</w:t>
      </w:r>
    </w:p>
    <w:p w14:paraId="10D68CF0" w14:textId="63C62033" w:rsidR="00061B13" w:rsidRDefault="00061B13" w:rsidP="009018C0">
      <w:pPr>
        <w:ind w:firstLine="709"/>
        <w:rPr>
          <w:rFonts w:cs="Times New Roman"/>
          <w:sz w:val="28"/>
          <w:szCs w:val="28"/>
        </w:rPr>
      </w:pPr>
      <w:r>
        <w:rPr>
          <w:rFonts w:cs="Times New Roman"/>
          <w:sz w:val="28"/>
          <w:szCs w:val="28"/>
        </w:rPr>
        <w:t>-</w:t>
      </w:r>
      <w:r w:rsidRPr="005B5D8D">
        <w:rPr>
          <w:rFonts w:cs="Times New Roman"/>
          <w:sz w:val="28"/>
          <w:szCs w:val="28"/>
        </w:rPr>
        <w:t xml:space="preserve"> відповідності між </w:t>
      </w:r>
      <w:r>
        <w:rPr>
          <w:rFonts w:cs="Times New Roman"/>
          <w:sz w:val="28"/>
          <w:szCs w:val="28"/>
        </w:rPr>
        <w:t xml:space="preserve">торговим прибутком закладів сфери </w:t>
      </w:r>
      <w:r w:rsidR="00061B9E">
        <w:rPr>
          <w:rFonts w:cs="Times New Roman"/>
          <w:sz w:val="28"/>
          <w:szCs w:val="28"/>
        </w:rPr>
        <w:t xml:space="preserve">соціокультурних послуг </w:t>
      </w:r>
      <w:r>
        <w:rPr>
          <w:rFonts w:cs="Times New Roman"/>
          <w:sz w:val="28"/>
          <w:szCs w:val="28"/>
        </w:rPr>
        <w:t xml:space="preserve">та </w:t>
      </w:r>
      <w:r w:rsidRPr="005B5D8D">
        <w:rPr>
          <w:rFonts w:cs="Times New Roman"/>
          <w:sz w:val="28"/>
          <w:szCs w:val="28"/>
        </w:rPr>
        <w:t>науков</w:t>
      </w:r>
      <w:r>
        <w:rPr>
          <w:rFonts w:cs="Times New Roman"/>
          <w:sz w:val="28"/>
          <w:szCs w:val="28"/>
        </w:rPr>
        <w:t>их установ;</w:t>
      </w:r>
    </w:p>
    <w:p w14:paraId="11E97F2C"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реальним в</w:t>
      </w:r>
      <w:r>
        <w:rPr>
          <w:rFonts w:cs="Times New Roman"/>
          <w:sz w:val="28"/>
          <w:szCs w:val="28"/>
        </w:rPr>
        <w:t>неском</w:t>
      </w:r>
      <w:r w:rsidRPr="005B5D8D">
        <w:rPr>
          <w:rFonts w:cs="Times New Roman"/>
          <w:sz w:val="28"/>
          <w:szCs w:val="28"/>
        </w:rPr>
        <w:t xml:space="preserve"> </w:t>
      </w:r>
      <w:r>
        <w:rPr>
          <w:rFonts w:cs="Times New Roman"/>
          <w:sz w:val="28"/>
          <w:szCs w:val="28"/>
        </w:rPr>
        <w:t>в осягнення</w:t>
      </w:r>
      <w:r w:rsidRPr="005B5D8D">
        <w:rPr>
          <w:rFonts w:cs="Times New Roman"/>
          <w:sz w:val="28"/>
          <w:szCs w:val="28"/>
        </w:rPr>
        <w:t xml:space="preserve"> ефекту НТП</w:t>
      </w:r>
      <w:r>
        <w:rPr>
          <w:rFonts w:cs="Times New Roman"/>
          <w:sz w:val="28"/>
          <w:szCs w:val="28"/>
        </w:rPr>
        <w:t>;</w:t>
      </w:r>
    </w:p>
    <w:p w14:paraId="45C0865D" w14:textId="77777777" w:rsidR="00061B13" w:rsidRPr="005B5D8D" w:rsidRDefault="00061B13" w:rsidP="009018C0">
      <w:pPr>
        <w:ind w:firstLine="709"/>
        <w:rPr>
          <w:rFonts w:cs="Times New Roman"/>
          <w:sz w:val="28"/>
          <w:szCs w:val="28"/>
        </w:rPr>
      </w:pPr>
      <w:r>
        <w:rPr>
          <w:rFonts w:cs="Times New Roman"/>
          <w:sz w:val="28"/>
          <w:szCs w:val="28"/>
        </w:rPr>
        <w:t>- вирішення</w:t>
      </w:r>
      <w:r w:rsidRPr="005B5D8D">
        <w:rPr>
          <w:rFonts w:cs="Times New Roman"/>
          <w:sz w:val="28"/>
          <w:szCs w:val="28"/>
        </w:rPr>
        <w:t xml:space="preserve"> науково-</w:t>
      </w:r>
      <w:r>
        <w:rPr>
          <w:rFonts w:cs="Times New Roman"/>
          <w:sz w:val="28"/>
          <w:szCs w:val="28"/>
        </w:rPr>
        <w:t>практичних</w:t>
      </w:r>
      <w:r w:rsidRPr="005B5D8D">
        <w:rPr>
          <w:rFonts w:cs="Times New Roman"/>
          <w:sz w:val="28"/>
          <w:szCs w:val="28"/>
        </w:rPr>
        <w:t xml:space="preserve"> проблем.</w:t>
      </w:r>
    </w:p>
    <w:p w14:paraId="05EF6D4A" w14:textId="1D127C41" w:rsidR="00061B13" w:rsidRDefault="00061B13" w:rsidP="009018C0">
      <w:pPr>
        <w:ind w:firstLine="709"/>
        <w:rPr>
          <w:rFonts w:cs="Times New Roman"/>
          <w:sz w:val="28"/>
          <w:szCs w:val="28"/>
        </w:rPr>
      </w:pPr>
      <w:proofErr w:type="spellStart"/>
      <w:r w:rsidRPr="005B5D8D">
        <w:rPr>
          <w:rFonts w:cs="Times New Roman"/>
          <w:sz w:val="28"/>
          <w:szCs w:val="28"/>
        </w:rPr>
        <w:t>Інституціоналізація</w:t>
      </w:r>
      <w:proofErr w:type="spellEnd"/>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 xml:space="preserve"> сфери </w:t>
      </w:r>
      <w:r w:rsidR="00061B9E">
        <w:rPr>
          <w:rFonts w:cs="Times New Roman"/>
          <w:sz w:val="28"/>
          <w:szCs w:val="28"/>
        </w:rPr>
        <w:t xml:space="preserve">соціокультурних послуг </w:t>
      </w:r>
      <w:r w:rsidRPr="005B5D8D">
        <w:rPr>
          <w:rFonts w:cs="Times New Roman"/>
          <w:sz w:val="28"/>
          <w:szCs w:val="28"/>
        </w:rPr>
        <w:t xml:space="preserve">є процесом </w:t>
      </w:r>
      <w:r>
        <w:rPr>
          <w:rFonts w:cs="Times New Roman"/>
          <w:sz w:val="28"/>
          <w:szCs w:val="28"/>
        </w:rPr>
        <w:t>зародження</w:t>
      </w:r>
      <w:r w:rsidRPr="005B5D8D">
        <w:rPr>
          <w:rFonts w:cs="Times New Roman"/>
          <w:sz w:val="28"/>
          <w:szCs w:val="28"/>
        </w:rPr>
        <w:t xml:space="preserve"> і підготовки інститу</w:t>
      </w:r>
      <w:r>
        <w:rPr>
          <w:rFonts w:cs="Times New Roman"/>
          <w:sz w:val="28"/>
          <w:szCs w:val="28"/>
        </w:rPr>
        <w:t>цій</w:t>
      </w:r>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 xml:space="preserve">, </w:t>
      </w:r>
      <w:r>
        <w:rPr>
          <w:rFonts w:cs="Times New Roman"/>
          <w:sz w:val="28"/>
          <w:szCs w:val="28"/>
        </w:rPr>
        <w:t>окреслення</w:t>
      </w:r>
      <w:r w:rsidRPr="005B5D8D">
        <w:rPr>
          <w:rFonts w:cs="Times New Roman"/>
          <w:sz w:val="28"/>
          <w:szCs w:val="28"/>
        </w:rPr>
        <w:t xml:space="preserve"> і закріплення економічних </w:t>
      </w:r>
      <w:r>
        <w:rPr>
          <w:rFonts w:cs="Times New Roman"/>
          <w:sz w:val="28"/>
          <w:szCs w:val="28"/>
        </w:rPr>
        <w:t>та соціокультурних с</w:t>
      </w:r>
      <w:r w:rsidRPr="005B5D8D">
        <w:rPr>
          <w:rFonts w:cs="Times New Roman"/>
          <w:sz w:val="28"/>
          <w:szCs w:val="28"/>
        </w:rPr>
        <w:t>татусів</w:t>
      </w:r>
      <w:r>
        <w:rPr>
          <w:rFonts w:cs="Times New Roman"/>
          <w:sz w:val="28"/>
          <w:szCs w:val="28"/>
        </w:rPr>
        <w:t xml:space="preserve">, </w:t>
      </w:r>
      <w:r w:rsidRPr="005B5D8D">
        <w:rPr>
          <w:rFonts w:cs="Times New Roman"/>
          <w:sz w:val="28"/>
          <w:szCs w:val="28"/>
        </w:rPr>
        <w:t>ролей, правил</w:t>
      </w:r>
      <w:r>
        <w:rPr>
          <w:rFonts w:cs="Times New Roman"/>
          <w:sz w:val="28"/>
          <w:szCs w:val="28"/>
        </w:rPr>
        <w:t xml:space="preserve"> і </w:t>
      </w:r>
      <w:r w:rsidRPr="005B5D8D">
        <w:rPr>
          <w:rFonts w:cs="Times New Roman"/>
          <w:sz w:val="28"/>
          <w:szCs w:val="28"/>
        </w:rPr>
        <w:t>норм</w:t>
      </w:r>
      <w:r>
        <w:rPr>
          <w:rFonts w:cs="Times New Roman"/>
          <w:sz w:val="28"/>
          <w:szCs w:val="28"/>
        </w:rPr>
        <w:t xml:space="preserve"> уніфікації</w:t>
      </w:r>
      <w:r w:rsidRPr="005B5D8D">
        <w:rPr>
          <w:rFonts w:cs="Times New Roman"/>
          <w:sz w:val="28"/>
          <w:szCs w:val="28"/>
        </w:rPr>
        <w:t xml:space="preserve"> їх </w:t>
      </w:r>
      <w:r>
        <w:rPr>
          <w:rFonts w:cs="Times New Roman"/>
          <w:sz w:val="28"/>
          <w:szCs w:val="28"/>
        </w:rPr>
        <w:t>до</w:t>
      </w:r>
      <w:r w:rsidRPr="005B5D8D">
        <w:rPr>
          <w:rFonts w:cs="Times New Roman"/>
          <w:sz w:val="28"/>
          <w:szCs w:val="28"/>
        </w:rPr>
        <w:t xml:space="preserve"> дієв</w:t>
      </w:r>
      <w:r>
        <w:rPr>
          <w:rFonts w:cs="Times New Roman"/>
          <w:sz w:val="28"/>
          <w:szCs w:val="28"/>
        </w:rPr>
        <w:t>ої</w:t>
      </w:r>
      <w:r w:rsidRPr="005B5D8D">
        <w:rPr>
          <w:rFonts w:cs="Times New Roman"/>
          <w:sz w:val="28"/>
          <w:szCs w:val="28"/>
        </w:rPr>
        <w:t xml:space="preserve"> систем</w:t>
      </w:r>
      <w:r>
        <w:rPr>
          <w:rFonts w:cs="Times New Roman"/>
          <w:sz w:val="28"/>
          <w:szCs w:val="28"/>
        </w:rPr>
        <w:t>и</w:t>
      </w:r>
      <w:r w:rsidRPr="005B5D8D">
        <w:rPr>
          <w:rFonts w:cs="Times New Roman"/>
          <w:sz w:val="28"/>
          <w:szCs w:val="28"/>
        </w:rPr>
        <w:t xml:space="preserve"> шляхом прийняття конкретних </w:t>
      </w:r>
      <w:r>
        <w:rPr>
          <w:rFonts w:cs="Times New Roman"/>
          <w:sz w:val="28"/>
          <w:szCs w:val="28"/>
        </w:rPr>
        <w:t>управлінських</w:t>
      </w:r>
      <w:r w:rsidRPr="005B5D8D">
        <w:rPr>
          <w:rFonts w:cs="Times New Roman"/>
          <w:sz w:val="28"/>
          <w:szCs w:val="28"/>
        </w:rPr>
        <w:t xml:space="preserve"> актів.</w:t>
      </w:r>
    </w:p>
    <w:p w14:paraId="4D4058A5" w14:textId="77777777" w:rsidR="00061B13" w:rsidRPr="005B5D8D" w:rsidRDefault="00061B13" w:rsidP="009018C0">
      <w:pPr>
        <w:ind w:firstLine="709"/>
        <w:rPr>
          <w:rFonts w:cs="Times New Roman"/>
          <w:sz w:val="28"/>
          <w:szCs w:val="28"/>
        </w:rPr>
      </w:pPr>
      <w:r>
        <w:rPr>
          <w:rFonts w:cs="Times New Roman"/>
          <w:sz w:val="28"/>
          <w:szCs w:val="28"/>
        </w:rPr>
        <w:t>В підсумку</w:t>
      </w:r>
      <w:r w:rsidRPr="005B5D8D">
        <w:rPr>
          <w:rFonts w:cs="Times New Roman"/>
          <w:sz w:val="28"/>
          <w:szCs w:val="28"/>
        </w:rPr>
        <w:t xml:space="preserve"> </w:t>
      </w:r>
      <w:r>
        <w:rPr>
          <w:rFonts w:cs="Times New Roman"/>
          <w:sz w:val="28"/>
          <w:szCs w:val="28"/>
        </w:rPr>
        <w:t>реалізації</w:t>
      </w:r>
      <w:r w:rsidRPr="005B5D8D">
        <w:rPr>
          <w:rFonts w:cs="Times New Roman"/>
          <w:sz w:val="28"/>
          <w:szCs w:val="28"/>
        </w:rPr>
        <w:t xml:space="preserve"> </w:t>
      </w:r>
      <w:proofErr w:type="spellStart"/>
      <w:r w:rsidRPr="005B5D8D">
        <w:rPr>
          <w:rFonts w:cs="Times New Roman"/>
          <w:sz w:val="28"/>
          <w:szCs w:val="28"/>
        </w:rPr>
        <w:t>інституціоналізації</w:t>
      </w:r>
      <w:proofErr w:type="spellEnd"/>
      <w:r w:rsidRPr="005B5D8D">
        <w:rPr>
          <w:rFonts w:cs="Times New Roman"/>
          <w:sz w:val="28"/>
          <w:szCs w:val="28"/>
        </w:rPr>
        <w:t xml:space="preserve"> </w:t>
      </w:r>
      <w:r>
        <w:rPr>
          <w:rFonts w:cs="Times New Roman"/>
          <w:sz w:val="28"/>
          <w:szCs w:val="28"/>
        </w:rPr>
        <w:t>необхідна</w:t>
      </w:r>
      <w:r w:rsidRPr="005B5D8D">
        <w:rPr>
          <w:rFonts w:cs="Times New Roman"/>
          <w:sz w:val="28"/>
          <w:szCs w:val="28"/>
        </w:rPr>
        <w:t xml:space="preserve"> бути </w:t>
      </w:r>
      <w:r>
        <w:rPr>
          <w:rFonts w:cs="Times New Roman"/>
          <w:sz w:val="28"/>
          <w:szCs w:val="28"/>
        </w:rPr>
        <w:t>розроблена</w:t>
      </w:r>
      <w:r w:rsidRPr="005B5D8D">
        <w:rPr>
          <w:rFonts w:cs="Times New Roman"/>
          <w:sz w:val="28"/>
          <w:szCs w:val="28"/>
        </w:rPr>
        <w:t xml:space="preserve"> чітка статусна</w:t>
      </w:r>
      <w:r>
        <w:rPr>
          <w:rFonts w:cs="Times New Roman"/>
          <w:sz w:val="28"/>
          <w:szCs w:val="28"/>
        </w:rPr>
        <w:t xml:space="preserve"> і </w:t>
      </w:r>
      <w:r w:rsidRPr="005B5D8D">
        <w:rPr>
          <w:rFonts w:cs="Times New Roman"/>
          <w:sz w:val="28"/>
          <w:szCs w:val="28"/>
        </w:rPr>
        <w:t xml:space="preserve">рольова </w:t>
      </w:r>
      <w:r>
        <w:rPr>
          <w:rFonts w:cs="Times New Roman"/>
          <w:sz w:val="28"/>
          <w:szCs w:val="28"/>
        </w:rPr>
        <w:t>конфігурація</w:t>
      </w:r>
      <w:r w:rsidRPr="005B5D8D">
        <w:rPr>
          <w:rFonts w:cs="Times New Roman"/>
          <w:sz w:val="28"/>
          <w:szCs w:val="28"/>
        </w:rPr>
        <w:t xml:space="preserve">, </w:t>
      </w:r>
      <w:r>
        <w:rPr>
          <w:rFonts w:cs="Times New Roman"/>
          <w:sz w:val="28"/>
          <w:szCs w:val="28"/>
        </w:rPr>
        <w:t>погоджена</w:t>
      </w:r>
      <w:r w:rsidRPr="005B5D8D">
        <w:rPr>
          <w:rFonts w:cs="Times New Roman"/>
          <w:sz w:val="28"/>
          <w:szCs w:val="28"/>
        </w:rPr>
        <w:t xml:space="preserve"> більшістю учасників </w:t>
      </w:r>
      <w:r>
        <w:rPr>
          <w:rFonts w:cs="Times New Roman"/>
          <w:sz w:val="28"/>
          <w:szCs w:val="28"/>
        </w:rPr>
        <w:t>інноваційного (нововведень)</w:t>
      </w:r>
      <w:r w:rsidRPr="005B5D8D">
        <w:rPr>
          <w:rFonts w:cs="Times New Roman"/>
          <w:sz w:val="28"/>
          <w:szCs w:val="28"/>
        </w:rPr>
        <w:t xml:space="preserve"> процесу.</w:t>
      </w:r>
    </w:p>
    <w:p w14:paraId="38958497" w14:textId="77B3B3F9" w:rsidR="00061B13" w:rsidRDefault="00061B13" w:rsidP="009018C0">
      <w:pPr>
        <w:ind w:firstLine="709"/>
        <w:rPr>
          <w:rFonts w:cs="Times New Roman"/>
          <w:sz w:val="28"/>
          <w:szCs w:val="28"/>
        </w:rPr>
      </w:pPr>
      <w:r>
        <w:rPr>
          <w:rFonts w:cs="Times New Roman"/>
          <w:sz w:val="28"/>
          <w:szCs w:val="28"/>
        </w:rPr>
        <w:t xml:space="preserve">Так, </w:t>
      </w:r>
      <w:proofErr w:type="spellStart"/>
      <w:r>
        <w:rPr>
          <w:rFonts w:cs="Times New Roman"/>
          <w:sz w:val="28"/>
          <w:szCs w:val="28"/>
        </w:rPr>
        <w:t>і</w:t>
      </w:r>
      <w:r w:rsidRPr="005B5D8D">
        <w:rPr>
          <w:rFonts w:cs="Times New Roman"/>
          <w:sz w:val="28"/>
          <w:szCs w:val="28"/>
        </w:rPr>
        <w:t>нституціоналізацію</w:t>
      </w:r>
      <w:proofErr w:type="spellEnd"/>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 xml:space="preserve"> сфери </w:t>
      </w:r>
      <w:r w:rsidR="00097D3B">
        <w:rPr>
          <w:rFonts w:cs="Times New Roman"/>
          <w:sz w:val="28"/>
          <w:szCs w:val="28"/>
        </w:rPr>
        <w:t xml:space="preserve">соціокультурних послуг </w:t>
      </w:r>
      <w:r w:rsidRPr="005B5D8D">
        <w:rPr>
          <w:rFonts w:cs="Times New Roman"/>
          <w:sz w:val="28"/>
          <w:szCs w:val="28"/>
        </w:rPr>
        <w:t xml:space="preserve">як </w:t>
      </w:r>
      <w:r>
        <w:rPr>
          <w:rFonts w:cs="Times New Roman"/>
          <w:sz w:val="28"/>
          <w:szCs w:val="28"/>
        </w:rPr>
        <w:t xml:space="preserve">економічного </w:t>
      </w:r>
      <w:r w:rsidRPr="005B5D8D">
        <w:rPr>
          <w:rFonts w:cs="Times New Roman"/>
          <w:sz w:val="28"/>
          <w:szCs w:val="28"/>
        </w:rPr>
        <w:t xml:space="preserve">процесу </w:t>
      </w:r>
      <w:r>
        <w:rPr>
          <w:rFonts w:cs="Times New Roman"/>
          <w:sz w:val="28"/>
          <w:szCs w:val="28"/>
        </w:rPr>
        <w:t>доцільно</w:t>
      </w:r>
      <w:r w:rsidRPr="005B5D8D">
        <w:rPr>
          <w:rFonts w:cs="Times New Roman"/>
          <w:sz w:val="28"/>
          <w:szCs w:val="28"/>
        </w:rPr>
        <w:t xml:space="preserve"> </w:t>
      </w:r>
      <w:r>
        <w:rPr>
          <w:rFonts w:cs="Times New Roman"/>
          <w:sz w:val="28"/>
          <w:szCs w:val="28"/>
        </w:rPr>
        <w:t>просліджувати</w:t>
      </w:r>
      <w:r w:rsidRPr="005B5D8D">
        <w:rPr>
          <w:rFonts w:cs="Times New Roman"/>
          <w:sz w:val="28"/>
          <w:szCs w:val="28"/>
        </w:rPr>
        <w:t xml:space="preserve"> </w:t>
      </w:r>
      <w:r>
        <w:rPr>
          <w:rFonts w:cs="Times New Roman"/>
          <w:sz w:val="28"/>
          <w:szCs w:val="28"/>
        </w:rPr>
        <w:t xml:space="preserve">в основному </w:t>
      </w:r>
      <w:r w:rsidRPr="005B5D8D">
        <w:rPr>
          <w:rFonts w:cs="Times New Roman"/>
          <w:sz w:val="28"/>
          <w:szCs w:val="28"/>
        </w:rPr>
        <w:t>в</w:t>
      </w:r>
      <w:r>
        <w:rPr>
          <w:rFonts w:cs="Times New Roman"/>
          <w:sz w:val="28"/>
          <w:szCs w:val="28"/>
        </w:rPr>
        <w:t xml:space="preserve"> таких вимірах</w:t>
      </w:r>
      <w:r w:rsidRPr="005B5D8D">
        <w:rPr>
          <w:rFonts w:cs="Times New Roman"/>
          <w:sz w:val="28"/>
          <w:szCs w:val="28"/>
        </w:rPr>
        <w:t>:</w:t>
      </w:r>
    </w:p>
    <w:p w14:paraId="5B0C55BE" w14:textId="77777777" w:rsidR="00061B13" w:rsidRDefault="00061B13" w:rsidP="009018C0">
      <w:pPr>
        <w:ind w:firstLine="709"/>
        <w:rPr>
          <w:rFonts w:cs="Times New Roman"/>
          <w:sz w:val="28"/>
          <w:szCs w:val="28"/>
        </w:rPr>
      </w:pPr>
      <w:r>
        <w:rPr>
          <w:rFonts w:cs="Times New Roman"/>
          <w:sz w:val="28"/>
          <w:szCs w:val="28"/>
        </w:rPr>
        <w:t>- аналіз</w:t>
      </w:r>
      <w:r w:rsidRPr="005B5D8D">
        <w:rPr>
          <w:rFonts w:cs="Times New Roman"/>
          <w:sz w:val="28"/>
          <w:szCs w:val="28"/>
        </w:rPr>
        <w:t xml:space="preserve"> </w:t>
      </w:r>
      <w:r>
        <w:rPr>
          <w:rFonts w:cs="Times New Roman"/>
          <w:sz w:val="28"/>
          <w:szCs w:val="28"/>
        </w:rPr>
        <w:t xml:space="preserve">процесу інновацій (нововведень) </w:t>
      </w:r>
      <w:r w:rsidRPr="005B5D8D">
        <w:rPr>
          <w:rFonts w:cs="Times New Roman"/>
          <w:sz w:val="28"/>
          <w:szCs w:val="28"/>
        </w:rPr>
        <w:t>з</w:t>
      </w:r>
      <w:r>
        <w:rPr>
          <w:rFonts w:cs="Times New Roman"/>
          <w:sz w:val="28"/>
          <w:szCs w:val="28"/>
        </w:rPr>
        <w:t xml:space="preserve"> точки зору</w:t>
      </w:r>
      <w:r w:rsidRPr="005B5D8D">
        <w:rPr>
          <w:rFonts w:cs="Times New Roman"/>
          <w:sz w:val="28"/>
          <w:szCs w:val="28"/>
        </w:rPr>
        <w:t xml:space="preserve"> </w:t>
      </w:r>
      <w:r>
        <w:rPr>
          <w:rFonts w:cs="Times New Roman"/>
          <w:sz w:val="28"/>
          <w:szCs w:val="28"/>
        </w:rPr>
        <w:t xml:space="preserve">організаційного і </w:t>
      </w:r>
      <w:r w:rsidRPr="005B5D8D">
        <w:rPr>
          <w:rFonts w:cs="Times New Roman"/>
          <w:sz w:val="28"/>
          <w:szCs w:val="28"/>
        </w:rPr>
        <w:t>правового закріплення форм поведінки, взаємодій і соці</w:t>
      </w:r>
      <w:r>
        <w:rPr>
          <w:rFonts w:cs="Times New Roman"/>
          <w:sz w:val="28"/>
          <w:szCs w:val="28"/>
        </w:rPr>
        <w:t>окультурних</w:t>
      </w:r>
      <w:r w:rsidRPr="005B5D8D">
        <w:rPr>
          <w:rFonts w:cs="Times New Roman"/>
          <w:sz w:val="28"/>
          <w:szCs w:val="28"/>
        </w:rPr>
        <w:t xml:space="preserve"> відносин</w:t>
      </w:r>
      <w:r>
        <w:rPr>
          <w:rFonts w:cs="Times New Roman"/>
          <w:sz w:val="28"/>
          <w:szCs w:val="28"/>
        </w:rPr>
        <w:t xml:space="preserve"> в </w:t>
      </w:r>
      <w:r w:rsidRPr="005B5D8D">
        <w:rPr>
          <w:rFonts w:cs="Times New Roman"/>
          <w:sz w:val="28"/>
          <w:szCs w:val="28"/>
        </w:rPr>
        <w:t>суспільств</w:t>
      </w:r>
      <w:r>
        <w:rPr>
          <w:rFonts w:cs="Times New Roman"/>
          <w:sz w:val="28"/>
          <w:szCs w:val="28"/>
        </w:rPr>
        <w:t>і</w:t>
      </w:r>
      <w:r w:rsidRPr="005B5D8D">
        <w:rPr>
          <w:rFonts w:cs="Times New Roman"/>
          <w:sz w:val="28"/>
          <w:szCs w:val="28"/>
        </w:rPr>
        <w:t>;</w:t>
      </w:r>
    </w:p>
    <w:p w14:paraId="03423F68" w14:textId="77777777" w:rsidR="00061B13" w:rsidRDefault="00061B13" w:rsidP="009018C0">
      <w:pPr>
        <w:ind w:firstLine="709"/>
        <w:rPr>
          <w:rFonts w:cs="Times New Roman"/>
          <w:sz w:val="28"/>
          <w:szCs w:val="28"/>
        </w:rPr>
      </w:pPr>
      <w:r>
        <w:rPr>
          <w:rFonts w:cs="Times New Roman"/>
          <w:sz w:val="28"/>
          <w:szCs w:val="28"/>
        </w:rPr>
        <w:lastRenderedPageBreak/>
        <w:t xml:space="preserve">- </w:t>
      </w:r>
      <w:r w:rsidRPr="005B5D8D">
        <w:rPr>
          <w:rFonts w:cs="Times New Roman"/>
          <w:sz w:val="28"/>
          <w:szCs w:val="28"/>
        </w:rPr>
        <w:t>створення ста</w:t>
      </w:r>
      <w:r>
        <w:rPr>
          <w:rFonts w:cs="Times New Roman"/>
          <w:sz w:val="28"/>
          <w:szCs w:val="28"/>
        </w:rPr>
        <w:t>лих</w:t>
      </w:r>
      <w:r w:rsidRPr="005B5D8D">
        <w:rPr>
          <w:rFonts w:cs="Times New Roman"/>
          <w:sz w:val="28"/>
          <w:szCs w:val="28"/>
        </w:rPr>
        <w:t xml:space="preserve"> зразків </w:t>
      </w:r>
      <w:r>
        <w:rPr>
          <w:rFonts w:cs="Times New Roman"/>
          <w:sz w:val="28"/>
          <w:szCs w:val="28"/>
        </w:rPr>
        <w:t>соціокультурної</w:t>
      </w:r>
      <w:r w:rsidRPr="005B5D8D">
        <w:rPr>
          <w:rFonts w:cs="Times New Roman"/>
          <w:sz w:val="28"/>
          <w:szCs w:val="28"/>
        </w:rPr>
        <w:t xml:space="preserve"> взаємодії в </w:t>
      </w:r>
      <w:r>
        <w:rPr>
          <w:rFonts w:cs="Times New Roman"/>
          <w:sz w:val="28"/>
          <w:szCs w:val="28"/>
        </w:rPr>
        <w:t>ході реалізації</w:t>
      </w:r>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w:t>
      </w:r>
    </w:p>
    <w:p w14:paraId="1F87230B" w14:textId="77777777" w:rsidR="00061B13" w:rsidRDefault="00061B13" w:rsidP="009018C0">
      <w:pPr>
        <w:ind w:firstLine="709"/>
        <w:rPr>
          <w:rFonts w:cs="Times New Roman"/>
          <w:sz w:val="28"/>
          <w:szCs w:val="28"/>
        </w:rPr>
      </w:pPr>
      <w:r w:rsidRPr="005B5D8D">
        <w:rPr>
          <w:rFonts w:cs="Times New Roman"/>
          <w:sz w:val="28"/>
          <w:szCs w:val="28"/>
        </w:rPr>
        <w:t>формування складових соціально-економічних інститутів (за</w:t>
      </w:r>
      <w:r>
        <w:rPr>
          <w:rFonts w:cs="Times New Roman"/>
          <w:sz w:val="28"/>
          <w:szCs w:val="28"/>
        </w:rPr>
        <w:t>твердження</w:t>
      </w:r>
      <w:r w:rsidRPr="005B5D8D">
        <w:rPr>
          <w:rFonts w:cs="Times New Roman"/>
          <w:sz w:val="28"/>
          <w:szCs w:val="28"/>
        </w:rPr>
        <w:t xml:space="preserve"> певних правил поведінки </w:t>
      </w:r>
      <w:r>
        <w:rPr>
          <w:rFonts w:cs="Times New Roman"/>
          <w:sz w:val="28"/>
          <w:szCs w:val="28"/>
        </w:rPr>
        <w:t>споживачів</w:t>
      </w:r>
      <w:r w:rsidRPr="005B5D8D">
        <w:rPr>
          <w:rFonts w:cs="Times New Roman"/>
          <w:sz w:val="28"/>
          <w:szCs w:val="28"/>
        </w:rPr>
        <w:t xml:space="preserve">, </w:t>
      </w:r>
      <w:r>
        <w:rPr>
          <w:rFonts w:cs="Times New Roman"/>
          <w:sz w:val="28"/>
          <w:szCs w:val="28"/>
        </w:rPr>
        <w:t>ухвалення</w:t>
      </w:r>
      <w:r w:rsidRPr="005B5D8D">
        <w:rPr>
          <w:rFonts w:cs="Times New Roman"/>
          <w:sz w:val="28"/>
          <w:szCs w:val="28"/>
        </w:rPr>
        <w:t xml:space="preserve"> рішень при здійснен</w:t>
      </w:r>
      <w:r>
        <w:rPr>
          <w:rFonts w:cs="Times New Roman"/>
          <w:sz w:val="28"/>
          <w:szCs w:val="28"/>
        </w:rPr>
        <w:t>і</w:t>
      </w:r>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w:t>
      </w:r>
    </w:p>
    <w:p w14:paraId="1E58218F" w14:textId="77777777" w:rsidR="00061B13" w:rsidRDefault="00061B13" w:rsidP="009018C0">
      <w:pPr>
        <w:ind w:firstLine="709"/>
        <w:rPr>
          <w:rFonts w:cs="Times New Roman"/>
          <w:sz w:val="28"/>
          <w:szCs w:val="28"/>
        </w:rPr>
      </w:pPr>
      <w:r>
        <w:rPr>
          <w:rFonts w:cs="Times New Roman"/>
          <w:sz w:val="28"/>
          <w:szCs w:val="28"/>
        </w:rPr>
        <w:t>Безперервна</w:t>
      </w:r>
      <w:r w:rsidRPr="005B5D8D">
        <w:rPr>
          <w:rFonts w:cs="Times New Roman"/>
          <w:sz w:val="28"/>
          <w:szCs w:val="28"/>
        </w:rPr>
        <w:t xml:space="preserve"> диверсифікація </w:t>
      </w:r>
      <w:r>
        <w:rPr>
          <w:rFonts w:cs="Times New Roman"/>
          <w:sz w:val="28"/>
          <w:szCs w:val="28"/>
        </w:rPr>
        <w:t xml:space="preserve">та </w:t>
      </w:r>
      <w:r w:rsidRPr="005B5D8D">
        <w:rPr>
          <w:rFonts w:cs="Times New Roman"/>
          <w:sz w:val="28"/>
          <w:szCs w:val="28"/>
        </w:rPr>
        <w:t>реструктуризація</w:t>
      </w:r>
      <w:r>
        <w:rPr>
          <w:rFonts w:cs="Times New Roman"/>
          <w:sz w:val="28"/>
          <w:szCs w:val="28"/>
        </w:rPr>
        <w:t xml:space="preserve"> </w:t>
      </w:r>
      <w:r w:rsidRPr="005B5D8D">
        <w:rPr>
          <w:rFonts w:cs="Times New Roman"/>
          <w:sz w:val="28"/>
          <w:szCs w:val="28"/>
        </w:rPr>
        <w:t xml:space="preserve">технологій </w:t>
      </w:r>
      <w:r>
        <w:rPr>
          <w:rFonts w:cs="Times New Roman"/>
          <w:sz w:val="28"/>
          <w:szCs w:val="28"/>
        </w:rPr>
        <w:t>надання послуг</w:t>
      </w:r>
      <w:r w:rsidRPr="005B5D8D">
        <w:rPr>
          <w:rFonts w:cs="Times New Roman"/>
          <w:sz w:val="28"/>
          <w:szCs w:val="28"/>
        </w:rPr>
        <w:t>, асортименту п</w:t>
      </w:r>
      <w:r>
        <w:rPr>
          <w:rFonts w:cs="Times New Roman"/>
          <w:sz w:val="28"/>
          <w:szCs w:val="28"/>
        </w:rPr>
        <w:t>ослуг</w:t>
      </w:r>
      <w:r w:rsidRPr="005B5D8D">
        <w:rPr>
          <w:rFonts w:cs="Times New Roman"/>
          <w:sz w:val="28"/>
          <w:szCs w:val="28"/>
        </w:rPr>
        <w:t xml:space="preserve">, методів організації управління, </w:t>
      </w:r>
      <w:r>
        <w:rPr>
          <w:rFonts w:cs="Times New Roman"/>
          <w:sz w:val="28"/>
          <w:szCs w:val="28"/>
        </w:rPr>
        <w:t>крім того</w:t>
      </w:r>
      <w:r w:rsidRPr="005B5D8D">
        <w:rPr>
          <w:rFonts w:cs="Times New Roman"/>
          <w:sz w:val="28"/>
          <w:szCs w:val="28"/>
        </w:rPr>
        <w:t xml:space="preserve"> прийом</w:t>
      </w:r>
      <w:r>
        <w:rPr>
          <w:rFonts w:cs="Times New Roman"/>
          <w:sz w:val="28"/>
          <w:szCs w:val="28"/>
        </w:rPr>
        <w:t>и</w:t>
      </w:r>
      <w:r w:rsidRPr="005B5D8D">
        <w:rPr>
          <w:rFonts w:cs="Times New Roman"/>
          <w:sz w:val="28"/>
          <w:szCs w:val="28"/>
        </w:rPr>
        <w:t xml:space="preserve"> маркетингу ста</w:t>
      </w:r>
      <w:r>
        <w:rPr>
          <w:rFonts w:cs="Times New Roman"/>
          <w:sz w:val="28"/>
          <w:szCs w:val="28"/>
        </w:rPr>
        <w:t>ють</w:t>
      </w:r>
      <w:r w:rsidRPr="005B5D8D">
        <w:rPr>
          <w:rFonts w:cs="Times New Roman"/>
          <w:sz w:val="28"/>
          <w:szCs w:val="28"/>
        </w:rPr>
        <w:t xml:space="preserve"> не тільки найважливіш</w:t>
      </w:r>
      <w:r>
        <w:rPr>
          <w:rFonts w:cs="Times New Roman"/>
          <w:sz w:val="28"/>
          <w:szCs w:val="28"/>
        </w:rPr>
        <w:t>им підґрунтям</w:t>
      </w:r>
      <w:r w:rsidRPr="005B5D8D">
        <w:rPr>
          <w:rFonts w:cs="Times New Roman"/>
          <w:sz w:val="28"/>
          <w:szCs w:val="28"/>
        </w:rPr>
        <w:t xml:space="preserve"> конкурентної ринкової стратегії сучасн</w:t>
      </w:r>
      <w:r>
        <w:rPr>
          <w:rFonts w:cs="Times New Roman"/>
          <w:sz w:val="28"/>
          <w:szCs w:val="28"/>
        </w:rPr>
        <w:t>их соціокультурних установ</w:t>
      </w:r>
      <w:r w:rsidRPr="005B5D8D">
        <w:rPr>
          <w:rFonts w:cs="Times New Roman"/>
          <w:sz w:val="28"/>
          <w:szCs w:val="28"/>
        </w:rPr>
        <w:t>, але й в</w:t>
      </w:r>
      <w:r>
        <w:rPr>
          <w:rFonts w:cs="Times New Roman"/>
          <w:sz w:val="28"/>
          <w:szCs w:val="28"/>
        </w:rPr>
        <w:t>иконують</w:t>
      </w:r>
      <w:r w:rsidRPr="005B5D8D">
        <w:rPr>
          <w:rFonts w:cs="Times New Roman"/>
          <w:sz w:val="28"/>
          <w:szCs w:val="28"/>
        </w:rPr>
        <w:t xml:space="preserve"> </w:t>
      </w:r>
      <w:r>
        <w:rPr>
          <w:rFonts w:cs="Times New Roman"/>
          <w:sz w:val="28"/>
          <w:szCs w:val="28"/>
        </w:rPr>
        <w:t xml:space="preserve">одну із </w:t>
      </w:r>
      <w:r w:rsidRPr="005B5D8D">
        <w:rPr>
          <w:rFonts w:cs="Times New Roman"/>
          <w:sz w:val="28"/>
          <w:szCs w:val="28"/>
        </w:rPr>
        <w:t>ключов</w:t>
      </w:r>
      <w:r>
        <w:rPr>
          <w:rFonts w:cs="Times New Roman"/>
          <w:sz w:val="28"/>
          <w:szCs w:val="28"/>
        </w:rPr>
        <w:t>их</w:t>
      </w:r>
      <w:r w:rsidRPr="005B5D8D">
        <w:rPr>
          <w:rFonts w:cs="Times New Roman"/>
          <w:sz w:val="28"/>
          <w:szCs w:val="28"/>
        </w:rPr>
        <w:t xml:space="preserve"> рол</w:t>
      </w:r>
      <w:r>
        <w:rPr>
          <w:rFonts w:cs="Times New Roman"/>
          <w:sz w:val="28"/>
          <w:szCs w:val="28"/>
        </w:rPr>
        <w:t>ей</w:t>
      </w:r>
      <w:r w:rsidRPr="005B5D8D">
        <w:rPr>
          <w:rFonts w:cs="Times New Roman"/>
          <w:sz w:val="28"/>
          <w:szCs w:val="28"/>
        </w:rPr>
        <w:t xml:space="preserve"> в</w:t>
      </w:r>
      <w:r>
        <w:rPr>
          <w:rFonts w:cs="Times New Roman"/>
          <w:sz w:val="28"/>
          <w:szCs w:val="28"/>
        </w:rPr>
        <w:t xml:space="preserve"> соціокультурному та</w:t>
      </w:r>
      <w:r w:rsidRPr="005B5D8D">
        <w:rPr>
          <w:rFonts w:cs="Times New Roman"/>
          <w:sz w:val="28"/>
          <w:szCs w:val="28"/>
        </w:rPr>
        <w:t xml:space="preserve"> економічному прогресі всього суспільства.</w:t>
      </w:r>
    </w:p>
    <w:p w14:paraId="360C3D26" w14:textId="77777777" w:rsidR="00061B13" w:rsidRDefault="00061B13" w:rsidP="009018C0">
      <w:pPr>
        <w:ind w:firstLine="709"/>
        <w:rPr>
          <w:rFonts w:cs="Times New Roman"/>
          <w:sz w:val="28"/>
          <w:szCs w:val="28"/>
        </w:rPr>
      </w:pPr>
      <w:r>
        <w:rPr>
          <w:rFonts w:cs="Times New Roman"/>
          <w:sz w:val="28"/>
          <w:szCs w:val="28"/>
        </w:rPr>
        <w:t>Підтвердимо</w:t>
      </w:r>
      <w:r w:rsidRPr="005B5D8D">
        <w:rPr>
          <w:rFonts w:cs="Times New Roman"/>
          <w:sz w:val="28"/>
          <w:szCs w:val="28"/>
        </w:rPr>
        <w:t>, що успіх</w:t>
      </w:r>
      <w:r>
        <w:rPr>
          <w:rFonts w:cs="Times New Roman"/>
          <w:sz w:val="28"/>
          <w:szCs w:val="28"/>
        </w:rPr>
        <w:t>и</w:t>
      </w:r>
      <w:r w:rsidRPr="005B5D8D">
        <w:rPr>
          <w:rFonts w:cs="Times New Roman"/>
          <w:sz w:val="28"/>
          <w:szCs w:val="28"/>
        </w:rPr>
        <w:t xml:space="preserve"> перспективних економічних </w:t>
      </w:r>
      <w:r>
        <w:rPr>
          <w:rFonts w:cs="Times New Roman"/>
          <w:sz w:val="28"/>
          <w:szCs w:val="28"/>
        </w:rPr>
        <w:t>трансформацій</w:t>
      </w:r>
      <w:r w:rsidRPr="005B5D8D">
        <w:rPr>
          <w:rFonts w:cs="Times New Roman"/>
          <w:sz w:val="28"/>
          <w:szCs w:val="28"/>
        </w:rPr>
        <w:t xml:space="preserve"> неможлив</w:t>
      </w:r>
      <w:r>
        <w:rPr>
          <w:rFonts w:cs="Times New Roman"/>
          <w:sz w:val="28"/>
          <w:szCs w:val="28"/>
        </w:rPr>
        <w:t>і</w:t>
      </w:r>
      <w:r w:rsidRPr="005B5D8D">
        <w:rPr>
          <w:rFonts w:cs="Times New Roman"/>
          <w:sz w:val="28"/>
          <w:szCs w:val="28"/>
        </w:rPr>
        <w:t xml:space="preserve"> без активізації </w:t>
      </w:r>
      <w:r>
        <w:rPr>
          <w:rFonts w:cs="Times New Roman"/>
          <w:sz w:val="28"/>
          <w:szCs w:val="28"/>
        </w:rPr>
        <w:t>запровадження інновацій (нововведень)</w:t>
      </w:r>
      <w:r w:rsidRPr="005B5D8D">
        <w:rPr>
          <w:rFonts w:cs="Times New Roman"/>
          <w:sz w:val="28"/>
          <w:szCs w:val="28"/>
        </w:rPr>
        <w:t xml:space="preserve"> на всіх рівнях </w:t>
      </w:r>
      <w:r>
        <w:rPr>
          <w:rFonts w:cs="Times New Roman"/>
          <w:sz w:val="28"/>
          <w:szCs w:val="28"/>
        </w:rPr>
        <w:t>соціокультурної</w:t>
      </w:r>
      <w:r w:rsidRPr="005B5D8D">
        <w:rPr>
          <w:rFonts w:cs="Times New Roman"/>
          <w:sz w:val="28"/>
          <w:szCs w:val="28"/>
        </w:rPr>
        <w:t xml:space="preserve"> системи. </w:t>
      </w:r>
    </w:p>
    <w:p w14:paraId="0E929840" w14:textId="660FA7F2" w:rsidR="00061B13" w:rsidRDefault="00061B13" w:rsidP="009018C0">
      <w:pPr>
        <w:ind w:firstLine="709"/>
        <w:rPr>
          <w:rFonts w:cs="Times New Roman"/>
          <w:sz w:val="28"/>
          <w:szCs w:val="28"/>
        </w:rPr>
      </w:pPr>
      <w:r>
        <w:rPr>
          <w:rFonts w:cs="Times New Roman"/>
          <w:sz w:val="28"/>
          <w:szCs w:val="28"/>
        </w:rPr>
        <w:t>До о</w:t>
      </w:r>
      <w:r w:rsidRPr="005B5D8D">
        <w:rPr>
          <w:rFonts w:cs="Times New Roman"/>
          <w:sz w:val="28"/>
          <w:szCs w:val="28"/>
        </w:rPr>
        <w:t>дн</w:t>
      </w:r>
      <w:r>
        <w:rPr>
          <w:rFonts w:cs="Times New Roman"/>
          <w:sz w:val="28"/>
          <w:szCs w:val="28"/>
        </w:rPr>
        <w:t>ого</w:t>
      </w:r>
      <w:r w:rsidRPr="005B5D8D">
        <w:rPr>
          <w:rFonts w:cs="Times New Roman"/>
          <w:sz w:val="28"/>
          <w:szCs w:val="28"/>
        </w:rPr>
        <w:t xml:space="preserve"> </w:t>
      </w:r>
      <w:r>
        <w:rPr>
          <w:rFonts w:cs="Times New Roman"/>
          <w:sz w:val="28"/>
          <w:szCs w:val="28"/>
        </w:rPr>
        <w:t>і</w:t>
      </w:r>
      <w:r w:rsidRPr="005B5D8D">
        <w:rPr>
          <w:rFonts w:cs="Times New Roman"/>
          <w:sz w:val="28"/>
          <w:szCs w:val="28"/>
        </w:rPr>
        <w:t xml:space="preserve">з </w:t>
      </w:r>
      <w:r>
        <w:rPr>
          <w:rFonts w:cs="Times New Roman"/>
          <w:sz w:val="28"/>
          <w:szCs w:val="28"/>
        </w:rPr>
        <w:t>потенційних</w:t>
      </w:r>
      <w:r w:rsidRPr="005B5D8D">
        <w:rPr>
          <w:rFonts w:cs="Times New Roman"/>
          <w:sz w:val="28"/>
          <w:szCs w:val="28"/>
        </w:rPr>
        <w:t xml:space="preserve"> шляхів виходу </w:t>
      </w:r>
      <w:r w:rsidR="00BB33D2">
        <w:rPr>
          <w:rFonts w:cs="Times New Roman"/>
          <w:sz w:val="28"/>
          <w:szCs w:val="28"/>
        </w:rPr>
        <w:t>сфери соціокультурних послуг</w:t>
      </w:r>
      <w:r w:rsidR="00846F6E">
        <w:rPr>
          <w:rFonts w:cs="Times New Roman"/>
          <w:sz w:val="28"/>
          <w:szCs w:val="28"/>
        </w:rPr>
        <w:t xml:space="preserve"> </w:t>
      </w:r>
      <w:r w:rsidRPr="005B5D8D">
        <w:rPr>
          <w:rFonts w:cs="Times New Roman"/>
          <w:sz w:val="28"/>
          <w:szCs w:val="28"/>
        </w:rPr>
        <w:t>з криз</w:t>
      </w:r>
      <w:r>
        <w:rPr>
          <w:rFonts w:cs="Times New Roman"/>
          <w:sz w:val="28"/>
          <w:szCs w:val="28"/>
        </w:rPr>
        <w:t>ового стану</w:t>
      </w:r>
      <w:r w:rsidRPr="005B5D8D">
        <w:rPr>
          <w:rFonts w:cs="Times New Roman"/>
          <w:sz w:val="28"/>
          <w:szCs w:val="28"/>
        </w:rPr>
        <w:t xml:space="preserve"> </w:t>
      </w:r>
      <w:r>
        <w:rPr>
          <w:rFonts w:cs="Times New Roman"/>
          <w:sz w:val="28"/>
          <w:szCs w:val="28"/>
        </w:rPr>
        <w:t>відносяться – інновації (нововведення)</w:t>
      </w:r>
      <w:r w:rsidRPr="005B5D8D">
        <w:rPr>
          <w:rFonts w:cs="Times New Roman"/>
          <w:sz w:val="28"/>
          <w:szCs w:val="28"/>
        </w:rPr>
        <w:t xml:space="preserve"> на основі </w:t>
      </w:r>
      <w:r>
        <w:rPr>
          <w:rFonts w:cs="Times New Roman"/>
          <w:sz w:val="28"/>
          <w:szCs w:val="28"/>
        </w:rPr>
        <w:t>в</w:t>
      </w:r>
      <w:r w:rsidRPr="005B5D8D">
        <w:rPr>
          <w:rFonts w:cs="Times New Roman"/>
          <w:sz w:val="28"/>
          <w:szCs w:val="28"/>
        </w:rPr>
        <w:t xml:space="preserve">рахування досвіду найбільш успішних </w:t>
      </w:r>
      <w:r>
        <w:rPr>
          <w:rFonts w:cs="Times New Roman"/>
          <w:sz w:val="28"/>
          <w:szCs w:val="28"/>
        </w:rPr>
        <w:t>(дієвих) практик</w:t>
      </w:r>
      <w:r w:rsidRPr="005B5D8D">
        <w:rPr>
          <w:rFonts w:cs="Times New Roman"/>
          <w:sz w:val="28"/>
          <w:szCs w:val="28"/>
        </w:rPr>
        <w:t>.</w:t>
      </w:r>
    </w:p>
    <w:p w14:paraId="28E780A1" w14:textId="77777777" w:rsidR="00061B13" w:rsidRDefault="00061B13" w:rsidP="009018C0">
      <w:pPr>
        <w:ind w:firstLine="709"/>
        <w:rPr>
          <w:rFonts w:cs="Times New Roman"/>
          <w:sz w:val="28"/>
          <w:szCs w:val="28"/>
        </w:rPr>
      </w:pPr>
      <w:r w:rsidRPr="005B5D8D">
        <w:rPr>
          <w:rFonts w:cs="Times New Roman"/>
          <w:sz w:val="28"/>
          <w:szCs w:val="28"/>
        </w:rPr>
        <w:t>По</w:t>
      </w:r>
      <w:r>
        <w:rPr>
          <w:rFonts w:cs="Times New Roman"/>
          <w:sz w:val="28"/>
          <w:szCs w:val="28"/>
        </w:rPr>
        <w:t>руч</w:t>
      </w:r>
      <w:r w:rsidRPr="005B5D8D">
        <w:rPr>
          <w:rFonts w:cs="Times New Roman"/>
          <w:sz w:val="28"/>
          <w:szCs w:val="28"/>
        </w:rPr>
        <w:t xml:space="preserve"> з позитивними факторами (наявність інвестицій і високого технологічного потенціалу) </w:t>
      </w:r>
      <w:r>
        <w:rPr>
          <w:rFonts w:cs="Times New Roman"/>
          <w:sz w:val="28"/>
          <w:szCs w:val="28"/>
        </w:rPr>
        <w:t>простежується</w:t>
      </w:r>
      <w:r w:rsidRPr="005B5D8D">
        <w:rPr>
          <w:rFonts w:cs="Times New Roman"/>
          <w:sz w:val="28"/>
          <w:szCs w:val="28"/>
        </w:rPr>
        <w:t xml:space="preserve"> і негативн</w:t>
      </w:r>
      <w:r>
        <w:rPr>
          <w:rFonts w:cs="Times New Roman"/>
          <w:sz w:val="28"/>
          <w:szCs w:val="28"/>
        </w:rPr>
        <w:t>а</w:t>
      </w:r>
      <w:r w:rsidRPr="005B5D8D">
        <w:rPr>
          <w:rFonts w:cs="Times New Roman"/>
          <w:sz w:val="28"/>
          <w:szCs w:val="28"/>
        </w:rPr>
        <w:t xml:space="preserve"> </w:t>
      </w:r>
      <w:r>
        <w:rPr>
          <w:rFonts w:cs="Times New Roman"/>
          <w:sz w:val="28"/>
          <w:szCs w:val="28"/>
        </w:rPr>
        <w:t>дія</w:t>
      </w:r>
      <w:r w:rsidRPr="005B5D8D">
        <w:rPr>
          <w:rFonts w:cs="Times New Roman"/>
          <w:sz w:val="28"/>
          <w:szCs w:val="28"/>
        </w:rPr>
        <w:t xml:space="preserve"> </w:t>
      </w:r>
      <w:r>
        <w:rPr>
          <w:rFonts w:cs="Times New Roman"/>
          <w:sz w:val="28"/>
          <w:szCs w:val="28"/>
        </w:rPr>
        <w:t>даних</w:t>
      </w:r>
      <w:r w:rsidRPr="005B5D8D">
        <w:rPr>
          <w:rFonts w:cs="Times New Roman"/>
          <w:sz w:val="28"/>
          <w:szCs w:val="28"/>
        </w:rPr>
        <w:t xml:space="preserve"> факторів.</w:t>
      </w:r>
    </w:p>
    <w:p w14:paraId="543E6EDD" w14:textId="071396B6" w:rsidR="00061B13" w:rsidRDefault="00061B13" w:rsidP="009018C0">
      <w:pPr>
        <w:ind w:firstLine="709"/>
        <w:rPr>
          <w:rFonts w:cs="Times New Roman"/>
          <w:sz w:val="28"/>
          <w:szCs w:val="28"/>
        </w:rPr>
      </w:pPr>
      <w:r>
        <w:rPr>
          <w:rFonts w:cs="Times New Roman"/>
          <w:sz w:val="28"/>
          <w:szCs w:val="28"/>
        </w:rPr>
        <w:t>В ряді випадків здійснюється</w:t>
      </w:r>
      <w:r w:rsidRPr="005B5D8D">
        <w:rPr>
          <w:rFonts w:cs="Times New Roman"/>
          <w:sz w:val="28"/>
          <w:szCs w:val="28"/>
        </w:rPr>
        <w:t xml:space="preserve"> вкладення додаткових інвестицій у </w:t>
      </w:r>
      <w:r>
        <w:rPr>
          <w:rFonts w:cs="Times New Roman"/>
          <w:sz w:val="28"/>
          <w:szCs w:val="28"/>
        </w:rPr>
        <w:t>покращення</w:t>
      </w:r>
      <w:r w:rsidRPr="005B5D8D">
        <w:rPr>
          <w:rFonts w:cs="Times New Roman"/>
          <w:sz w:val="28"/>
          <w:szCs w:val="28"/>
        </w:rPr>
        <w:t xml:space="preserve"> існуючих технологій, що від</w:t>
      </w:r>
      <w:r>
        <w:rPr>
          <w:rFonts w:cs="Times New Roman"/>
          <w:sz w:val="28"/>
          <w:szCs w:val="28"/>
        </w:rPr>
        <w:t>тягує</w:t>
      </w:r>
      <w:r w:rsidRPr="005B5D8D">
        <w:rPr>
          <w:rFonts w:cs="Times New Roman"/>
          <w:sz w:val="28"/>
          <w:szCs w:val="28"/>
        </w:rPr>
        <w:t xml:space="preserve"> кошти від нов</w:t>
      </w:r>
      <w:r>
        <w:rPr>
          <w:rFonts w:cs="Times New Roman"/>
          <w:sz w:val="28"/>
          <w:szCs w:val="28"/>
        </w:rPr>
        <w:t>ітніх</w:t>
      </w:r>
      <w:r w:rsidRPr="005B5D8D">
        <w:rPr>
          <w:rFonts w:cs="Times New Roman"/>
          <w:sz w:val="28"/>
          <w:szCs w:val="28"/>
        </w:rPr>
        <w:t xml:space="preserve"> </w:t>
      </w:r>
      <w:r w:rsidR="00A36BCC">
        <w:rPr>
          <w:rFonts w:cs="Times New Roman"/>
          <w:sz w:val="28"/>
          <w:szCs w:val="28"/>
        </w:rPr>
        <w:t xml:space="preserve">соціокультурних </w:t>
      </w:r>
      <w:r w:rsidRPr="005B5D8D">
        <w:rPr>
          <w:rFonts w:cs="Times New Roman"/>
          <w:sz w:val="28"/>
          <w:szCs w:val="28"/>
        </w:rPr>
        <w:t xml:space="preserve">технологій, що </w:t>
      </w:r>
      <w:r>
        <w:rPr>
          <w:rFonts w:cs="Times New Roman"/>
          <w:sz w:val="28"/>
          <w:szCs w:val="28"/>
        </w:rPr>
        <w:t>включають</w:t>
      </w:r>
      <w:r w:rsidRPr="005B5D8D">
        <w:rPr>
          <w:rFonts w:cs="Times New Roman"/>
          <w:sz w:val="28"/>
          <w:szCs w:val="28"/>
        </w:rPr>
        <w:t xml:space="preserve"> більший </w:t>
      </w:r>
      <w:r>
        <w:rPr>
          <w:rFonts w:cs="Times New Roman"/>
          <w:sz w:val="28"/>
          <w:szCs w:val="28"/>
        </w:rPr>
        <w:t>резерв</w:t>
      </w:r>
      <w:r w:rsidRPr="005B5D8D">
        <w:rPr>
          <w:rFonts w:cs="Times New Roman"/>
          <w:sz w:val="28"/>
          <w:szCs w:val="28"/>
        </w:rPr>
        <w:t xml:space="preserve"> у своєму використанні.</w:t>
      </w:r>
    </w:p>
    <w:p w14:paraId="7A2FEDF9" w14:textId="74BCBEA3" w:rsidR="00061B13" w:rsidRPr="005B5D8D" w:rsidRDefault="00061B13" w:rsidP="009018C0">
      <w:pPr>
        <w:ind w:firstLine="709"/>
        <w:rPr>
          <w:rFonts w:cs="Times New Roman"/>
          <w:sz w:val="28"/>
          <w:szCs w:val="28"/>
        </w:rPr>
      </w:pPr>
      <w:r>
        <w:rPr>
          <w:rFonts w:cs="Times New Roman"/>
          <w:sz w:val="28"/>
          <w:szCs w:val="28"/>
        </w:rPr>
        <w:t>В свою чергу</w:t>
      </w:r>
      <w:r w:rsidRPr="005B5D8D">
        <w:rPr>
          <w:rFonts w:cs="Times New Roman"/>
          <w:sz w:val="28"/>
          <w:szCs w:val="28"/>
        </w:rPr>
        <w:t xml:space="preserve">, </w:t>
      </w:r>
      <w:r>
        <w:rPr>
          <w:rFonts w:cs="Times New Roman"/>
          <w:sz w:val="28"/>
          <w:szCs w:val="28"/>
        </w:rPr>
        <w:t>в супереч</w:t>
      </w:r>
      <w:r w:rsidRPr="005B5D8D">
        <w:rPr>
          <w:rFonts w:cs="Times New Roman"/>
          <w:sz w:val="28"/>
          <w:szCs w:val="28"/>
        </w:rPr>
        <w:t xml:space="preserve"> труднощ</w:t>
      </w:r>
      <w:r>
        <w:rPr>
          <w:rFonts w:cs="Times New Roman"/>
          <w:sz w:val="28"/>
          <w:szCs w:val="28"/>
        </w:rPr>
        <w:t>ам</w:t>
      </w:r>
      <w:r w:rsidRPr="005B5D8D">
        <w:rPr>
          <w:rFonts w:cs="Times New Roman"/>
          <w:sz w:val="28"/>
          <w:szCs w:val="28"/>
        </w:rPr>
        <w:t xml:space="preserve"> </w:t>
      </w:r>
      <w:r>
        <w:rPr>
          <w:rFonts w:cs="Times New Roman"/>
          <w:sz w:val="28"/>
          <w:szCs w:val="28"/>
        </w:rPr>
        <w:t xml:space="preserve">при </w:t>
      </w:r>
      <w:r w:rsidRPr="005B5D8D">
        <w:rPr>
          <w:rFonts w:cs="Times New Roman"/>
          <w:sz w:val="28"/>
          <w:szCs w:val="28"/>
        </w:rPr>
        <w:t xml:space="preserve">формуванні </w:t>
      </w:r>
      <w:r>
        <w:rPr>
          <w:rFonts w:cs="Times New Roman"/>
          <w:sz w:val="28"/>
          <w:szCs w:val="28"/>
        </w:rPr>
        <w:t>дієвої</w:t>
      </w:r>
      <w:r w:rsidRPr="005B5D8D">
        <w:rPr>
          <w:rFonts w:cs="Times New Roman"/>
          <w:sz w:val="28"/>
          <w:szCs w:val="28"/>
        </w:rPr>
        <w:t xml:space="preserve"> </w:t>
      </w:r>
      <w:r>
        <w:rPr>
          <w:rFonts w:cs="Times New Roman"/>
          <w:sz w:val="28"/>
          <w:szCs w:val="28"/>
        </w:rPr>
        <w:t>регіональної</w:t>
      </w:r>
      <w:r w:rsidRPr="005B5D8D">
        <w:rPr>
          <w:rFonts w:cs="Times New Roman"/>
          <w:sz w:val="28"/>
          <w:szCs w:val="28"/>
        </w:rPr>
        <w:t xml:space="preserve"> </w:t>
      </w:r>
      <w:r>
        <w:rPr>
          <w:rFonts w:cs="Times New Roman"/>
          <w:sz w:val="28"/>
          <w:szCs w:val="28"/>
        </w:rPr>
        <w:t>сфери</w:t>
      </w:r>
      <w:r w:rsidRPr="005B5D8D">
        <w:rPr>
          <w:rFonts w:cs="Times New Roman"/>
          <w:sz w:val="28"/>
          <w:szCs w:val="28"/>
        </w:rPr>
        <w:t xml:space="preserve"> </w:t>
      </w:r>
      <w:r w:rsidR="00AB304C">
        <w:rPr>
          <w:rFonts w:cs="Times New Roman"/>
          <w:sz w:val="28"/>
          <w:szCs w:val="28"/>
        </w:rPr>
        <w:t xml:space="preserve">соціокультурних послуг </w:t>
      </w:r>
      <w:r>
        <w:rPr>
          <w:rFonts w:cs="Times New Roman"/>
          <w:sz w:val="28"/>
          <w:szCs w:val="28"/>
        </w:rPr>
        <w:t>в Івано-Франківській області</w:t>
      </w:r>
      <w:r w:rsidRPr="005B5D8D">
        <w:rPr>
          <w:rFonts w:cs="Times New Roman"/>
          <w:sz w:val="28"/>
          <w:szCs w:val="28"/>
        </w:rPr>
        <w:t xml:space="preserve"> на основі </w:t>
      </w:r>
      <w:r>
        <w:rPr>
          <w:rFonts w:cs="Times New Roman"/>
          <w:sz w:val="28"/>
          <w:szCs w:val="28"/>
        </w:rPr>
        <w:t>інновацій (нововведень)</w:t>
      </w:r>
      <w:r w:rsidRPr="005B5D8D">
        <w:rPr>
          <w:rFonts w:cs="Times New Roman"/>
          <w:sz w:val="28"/>
          <w:szCs w:val="28"/>
        </w:rPr>
        <w:t xml:space="preserve"> розвитку, </w:t>
      </w:r>
      <w:r>
        <w:rPr>
          <w:rFonts w:cs="Times New Roman"/>
          <w:sz w:val="28"/>
          <w:szCs w:val="28"/>
        </w:rPr>
        <w:t>громади області</w:t>
      </w:r>
      <w:r w:rsidRPr="005B5D8D">
        <w:rPr>
          <w:rFonts w:cs="Times New Roman"/>
          <w:sz w:val="28"/>
          <w:szCs w:val="28"/>
        </w:rPr>
        <w:t xml:space="preserve"> ма</w:t>
      </w:r>
      <w:r>
        <w:rPr>
          <w:rFonts w:cs="Times New Roman"/>
          <w:sz w:val="28"/>
          <w:szCs w:val="28"/>
        </w:rPr>
        <w:t>ють</w:t>
      </w:r>
      <w:r w:rsidRPr="005B5D8D">
        <w:rPr>
          <w:rFonts w:cs="Times New Roman"/>
          <w:sz w:val="28"/>
          <w:szCs w:val="28"/>
        </w:rPr>
        <w:t xml:space="preserve"> </w:t>
      </w:r>
      <w:r>
        <w:rPr>
          <w:rFonts w:cs="Times New Roman"/>
          <w:sz w:val="28"/>
          <w:szCs w:val="28"/>
        </w:rPr>
        <w:t>цілий ряд</w:t>
      </w:r>
      <w:r w:rsidRPr="005B5D8D">
        <w:rPr>
          <w:rFonts w:cs="Times New Roman"/>
          <w:sz w:val="28"/>
          <w:szCs w:val="28"/>
        </w:rPr>
        <w:t xml:space="preserve"> можливост</w:t>
      </w:r>
      <w:r>
        <w:rPr>
          <w:rFonts w:cs="Times New Roman"/>
          <w:sz w:val="28"/>
          <w:szCs w:val="28"/>
        </w:rPr>
        <w:t>ей</w:t>
      </w:r>
      <w:r w:rsidRPr="005B5D8D">
        <w:rPr>
          <w:rFonts w:cs="Times New Roman"/>
          <w:sz w:val="28"/>
          <w:szCs w:val="28"/>
        </w:rPr>
        <w:t xml:space="preserve"> для свого розвитку [1].</w:t>
      </w:r>
    </w:p>
    <w:p w14:paraId="1BC9538F" w14:textId="153AED72" w:rsidR="00061B13" w:rsidRPr="005B5D8D" w:rsidRDefault="00061B13" w:rsidP="009018C0">
      <w:pPr>
        <w:ind w:firstLine="709"/>
        <w:rPr>
          <w:rFonts w:cs="Times New Roman"/>
          <w:sz w:val="28"/>
          <w:szCs w:val="28"/>
        </w:rPr>
      </w:pPr>
      <w:r w:rsidRPr="005B5D8D">
        <w:rPr>
          <w:rFonts w:cs="Times New Roman"/>
          <w:sz w:val="28"/>
          <w:szCs w:val="28"/>
        </w:rPr>
        <w:t>Розви</w:t>
      </w:r>
      <w:r>
        <w:rPr>
          <w:rFonts w:cs="Times New Roman"/>
          <w:sz w:val="28"/>
          <w:szCs w:val="28"/>
        </w:rPr>
        <w:t xml:space="preserve">нення </w:t>
      </w:r>
      <w:r w:rsidRPr="005B5D8D">
        <w:rPr>
          <w:rFonts w:cs="Times New Roman"/>
          <w:sz w:val="28"/>
          <w:szCs w:val="28"/>
        </w:rPr>
        <w:t xml:space="preserve">інституціонального середовища </w:t>
      </w:r>
      <w:r>
        <w:rPr>
          <w:rFonts w:cs="Times New Roman"/>
          <w:sz w:val="28"/>
          <w:szCs w:val="28"/>
        </w:rPr>
        <w:t>занадто</w:t>
      </w:r>
      <w:r w:rsidRPr="005B5D8D">
        <w:rPr>
          <w:rFonts w:cs="Times New Roman"/>
          <w:sz w:val="28"/>
          <w:szCs w:val="28"/>
        </w:rPr>
        <w:t xml:space="preserve"> </w:t>
      </w:r>
      <w:r>
        <w:rPr>
          <w:rFonts w:cs="Times New Roman"/>
          <w:sz w:val="28"/>
          <w:szCs w:val="28"/>
        </w:rPr>
        <w:t>безперервний</w:t>
      </w:r>
      <w:r w:rsidRPr="005B5D8D">
        <w:rPr>
          <w:rFonts w:cs="Times New Roman"/>
          <w:sz w:val="28"/>
          <w:szCs w:val="28"/>
        </w:rPr>
        <w:t xml:space="preserve"> процес. З </w:t>
      </w:r>
      <w:r w:rsidR="00F26198">
        <w:rPr>
          <w:rFonts w:cs="Times New Roman"/>
          <w:sz w:val="28"/>
          <w:szCs w:val="28"/>
        </w:rPr>
        <w:t xml:space="preserve">точки зору </w:t>
      </w:r>
      <w:r w:rsidRPr="005B5D8D">
        <w:rPr>
          <w:rFonts w:cs="Times New Roman"/>
          <w:sz w:val="28"/>
          <w:szCs w:val="28"/>
        </w:rPr>
        <w:t>інституційно</w:t>
      </w:r>
      <w:r w:rsidR="00F26198">
        <w:rPr>
          <w:rFonts w:cs="Times New Roman"/>
          <w:sz w:val="28"/>
          <w:szCs w:val="28"/>
        </w:rPr>
        <w:t>сті</w:t>
      </w:r>
      <w:r w:rsidRPr="005B5D8D">
        <w:rPr>
          <w:rFonts w:cs="Times New Roman"/>
          <w:sz w:val="28"/>
          <w:szCs w:val="28"/>
        </w:rPr>
        <w:t xml:space="preserve">, </w:t>
      </w:r>
      <w:r>
        <w:rPr>
          <w:rFonts w:cs="Times New Roman"/>
          <w:sz w:val="28"/>
          <w:szCs w:val="28"/>
        </w:rPr>
        <w:t xml:space="preserve">соціокультурний простір – </w:t>
      </w:r>
      <w:r w:rsidRPr="005B5D8D">
        <w:rPr>
          <w:rFonts w:cs="Times New Roman"/>
          <w:sz w:val="28"/>
          <w:szCs w:val="28"/>
        </w:rPr>
        <w:t xml:space="preserve">це </w:t>
      </w:r>
      <w:r>
        <w:rPr>
          <w:rFonts w:cs="Times New Roman"/>
          <w:sz w:val="28"/>
          <w:szCs w:val="28"/>
        </w:rPr>
        <w:t xml:space="preserve">деяке поєднання </w:t>
      </w:r>
      <w:r w:rsidRPr="005B5D8D">
        <w:rPr>
          <w:rFonts w:cs="Times New Roman"/>
          <w:sz w:val="28"/>
          <w:szCs w:val="28"/>
        </w:rPr>
        <w:t>соціальних</w:t>
      </w:r>
      <w:r>
        <w:rPr>
          <w:rFonts w:cs="Times New Roman"/>
          <w:sz w:val="28"/>
          <w:szCs w:val="28"/>
        </w:rPr>
        <w:t>, культурних та нормативних</w:t>
      </w:r>
      <w:r w:rsidRPr="005B5D8D">
        <w:rPr>
          <w:rFonts w:cs="Times New Roman"/>
          <w:sz w:val="28"/>
          <w:szCs w:val="28"/>
        </w:rPr>
        <w:t xml:space="preserve"> правил, </w:t>
      </w:r>
      <w:r>
        <w:rPr>
          <w:rFonts w:cs="Times New Roman"/>
          <w:sz w:val="28"/>
          <w:szCs w:val="28"/>
        </w:rPr>
        <w:t>в межах</w:t>
      </w:r>
      <w:r w:rsidRPr="005B5D8D">
        <w:rPr>
          <w:rFonts w:cs="Times New Roman"/>
          <w:sz w:val="28"/>
          <w:szCs w:val="28"/>
        </w:rPr>
        <w:t xml:space="preserve"> яких </w:t>
      </w:r>
      <w:r>
        <w:rPr>
          <w:rFonts w:cs="Times New Roman"/>
          <w:sz w:val="28"/>
          <w:szCs w:val="28"/>
        </w:rPr>
        <w:t>відбуваються</w:t>
      </w:r>
      <w:r w:rsidRPr="005B5D8D">
        <w:rPr>
          <w:rFonts w:cs="Times New Roman"/>
          <w:sz w:val="28"/>
          <w:szCs w:val="28"/>
        </w:rPr>
        <w:t xml:space="preserve"> </w:t>
      </w:r>
      <w:r w:rsidRPr="005B5D8D">
        <w:rPr>
          <w:rFonts w:cs="Times New Roman"/>
          <w:sz w:val="28"/>
          <w:szCs w:val="28"/>
        </w:rPr>
        <w:lastRenderedPageBreak/>
        <w:t xml:space="preserve">процеси </w:t>
      </w:r>
      <w:r>
        <w:rPr>
          <w:rFonts w:cs="Times New Roman"/>
          <w:sz w:val="28"/>
          <w:szCs w:val="28"/>
        </w:rPr>
        <w:t>надання</w:t>
      </w:r>
      <w:r w:rsidRPr="005B5D8D">
        <w:rPr>
          <w:rFonts w:cs="Times New Roman"/>
          <w:sz w:val="28"/>
          <w:szCs w:val="28"/>
        </w:rPr>
        <w:t xml:space="preserve"> та обміну</w:t>
      </w:r>
      <w:r>
        <w:rPr>
          <w:rFonts w:cs="Times New Roman"/>
          <w:sz w:val="28"/>
          <w:szCs w:val="28"/>
        </w:rPr>
        <w:t xml:space="preserve"> послугами</w:t>
      </w:r>
      <w:r w:rsidRPr="005B5D8D">
        <w:rPr>
          <w:rFonts w:cs="Times New Roman"/>
          <w:sz w:val="28"/>
          <w:szCs w:val="28"/>
        </w:rPr>
        <w:t xml:space="preserve">. </w:t>
      </w:r>
      <w:r>
        <w:rPr>
          <w:rFonts w:cs="Times New Roman"/>
          <w:sz w:val="28"/>
          <w:szCs w:val="28"/>
        </w:rPr>
        <w:t>Виняткової важливості</w:t>
      </w:r>
      <w:r w:rsidRPr="005B5D8D">
        <w:rPr>
          <w:rFonts w:cs="Times New Roman"/>
          <w:sz w:val="28"/>
          <w:szCs w:val="28"/>
        </w:rPr>
        <w:t xml:space="preserve"> </w:t>
      </w:r>
      <w:r>
        <w:rPr>
          <w:rFonts w:cs="Times New Roman"/>
          <w:sz w:val="28"/>
          <w:szCs w:val="28"/>
        </w:rPr>
        <w:t>набувають</w:t>
      </w:r>
      <w:r w:rsidRPr="005B5D8D">
        <w:rPr>
          <w:rFonts w:cs="Times New Roman"/>
          <w:sz w:val="28"/>
          <w:szCs w:val="28"/>
        </w:rPr>
        <w:t xml:space="preserve"> такі інститу</w:t>
      </w:r>
      <w:r>
        <w:rPr>
          <w:rFonts w:cs="Times New Roman"/>
          <w:sz w:val="28"/>
          <w:szCs w:val="28"/>
        </w:rPr>
        <w:t>ції</w:t>
      </w:r>
      <w:r w:rsidRPr="005B5D8D">
        <w:rPr>
          <w:rFonts w:cs="Times New Roman"/>
          <w:sz w:val="28"/>
          <w:szCs w:val="28"/>
        </w:rPr>
        <w:t xml:space="preserve">, як </w:t>
      </w:r>
      <w:r>
        <w:rPr>
          <w:rFonts w:cs="Times New Roman"/>
          <w:sz w:val="28"/>
          <w:szCs w:val="28"/>
        </w:rPr>
        <w:t xml:space="preserve">звичаї та </w:t>
      </w:r>
      <w:r w:rsidRPr="005B5D8D">
        <w:rPr>
          <w:rFonts w:cs="Times New Roman"/>
          <w:sz w:val="28"/>
          <w:szCs w:val="28"/>
        </w:rPr>
        <w:t xml:space="preserve">традиції, а не </w:t>
      </w:r>
      <w:r>
        <w:rPr>
          <w:rFonts w:cs="Times New Roman"/>
          <w:sz w:val="28"/>
          <w:szCs w:val="28"/>
        </w:rPr>
        <w:t>лише</w:t>
      </w:r>
      <w:r w:rsidRPr="005B5D8D">
        <w:rPr>
          <w:rFonts w:cs="Times New Roman"/>
          <w:sz w:val="28"/>
          <w:szCs w:val="28"/>
        </w:rPr>
        <w:t xml:space="preserve"> власне </w:t>
      </w:r>
      <w:r>
        <w:rPr>
          <w:rFonts w:cs="Times New Roman"/>
          <w:sz w:val="28"/>
          <w:szCs w:val="28"/>
        </w:rPr>
        <w:t>нормативні</w:t>
      </w:r>
      <w:r w:rsidRPr="005B5D8D">
        <w:rPr>
          <w:rFonts w:cs="Times New Roman"/>
          <w:sz w:val="28"/>
          <w:szCs w:val="28"/>
        </w:rPr>
        <w:t xml:space="preserve"> норми.</w:t>
      </w:r>
    </w:p>
    <w:p w14:paraId="15975038" w14:textId="17353333" w:rsidR="00061B13" w:rsidRDefault="00061B13" w:rsidP="009018C0">
      <w:pPr>
        <w:ind w:firstLine="709"/>
        <w:rPr>
          <w:rFonts w:cs="Times New Roman"/>
          <w:sz w:val="28"/>
          <w:szCs w:val="28"/>
        </w:rPr>
      </w:pPr>
      <w:r>
        <w:rPr>
          <w:rFonts w:cs="Times New Roman"/>
          <w:sz w:val="28"/>
          <w:szCs w:val="28"/>
        </w:rPr>
        <w:t>В ході окреслення</w:t>
      </w:r>
      <w:r w:rsidRPr="005B5D8D">
        <w:rPr>
          <w:rFonts w:cs="Times New Roman"/>
          <w:sz w:val="28"/>
          <w:szCs w:val="28"/>
        </w:rPr>
        <w:t xml:space="preserve"> </w:t>
      </w:r>
      <w:r>
        <w:rPr>
          <w:rFonts w:cs="Times New Roman"/>
          <w:sz w:val="28"/>
          <w:szCs w:val="28"/>
        </w:rPr>
        <w:t xml:space="preserve">інновацій (нововведень) </w:t>
      </w:r>
      <w:r w:rsidRPr="005B5D8D">
        <w:rPr>
          <w:rFonts w:cs="Times New Roman"/>
          <w:sz w:val="28"/>
          <w:szCs w:val="28"/>
        </w:rPr>
        <w:t xml:space="preserve">як предмета </w:t>
      </w:r>
      <w:r>
        <w:rPr>
          <w:rFonts w:cs="Times New Roman"/>
          <w:sz w:val="28"/>
          <w:szCs w:val="28"/>
        </w:rPr>
        <w:t>соціокультурного</w:t>
      </w:r>
      <w:r w:rsidRPr="005B5D8D">
        <w:rPr>
          <w:rFonts w:cs="Times New Roman"/>
          <w:sz w:val="28"/>
          <w:szCs w:val="28"/>
        </w:rPr>
        <w:t xml:space="preserve"> </w:t>
      </w:r>
      <w:r>
        <w:rPr>
          <w:rFonts w:cs="Times New Roman"/>
          <w:sz w:val="28"/>
          <w:szCs w:val="28"/>
        </w:rPr>
        <w:t>аналізу</w:t>
      </w:r>
      <w:r w:rsidRPr="005B5D8D">
        <w:rPr>
          <w:rFonts w:cs="Times New Roman"/>
          <w:sz w:val="28"/>
          <w:szCs w:val="28"/>
        </w:rPr>
        <w:t xml:space="preserve"> </w:t>
      </w:r>
      <w:r>
        <w:rPr>
          <w:rFonts w:cs="Times New Roman"/>
          <w:sz w:val="28"/>
          <w:szCs w:val="28"/>
        </w:rPr>
        <w:t>доцільно</w:t>
      </w:r>
      <w:r w:rsidRPr="005B5D8D">
        <w:rPr>
          <w:rFonts w:cs="Times New Roman"/>
          <w:sz w:val="28"/>
          <w:szCs w:val="28"/>
        </w:rPr>
        <w:t xml:space="preserve"> </w:t>
      </w:r>
      <w:r>
        <w:rPr>
          <w:rFonts w:cs="Times New Roman"/>
          <w:sz w:val="28"/>
          <w:szCs w:val="28"/>
        </w:rPr>
        <w:t>базуватися на тому</w:t>
      </w:r>
      <w:r w:rsidRPr="005B5D8D">
        <w:rPr>
          <w:rFonts w:cs="Times New Roman"/>
          <w:sz w:val="28"/>
          <w:szCs w:val="28"/>
        </w:rPr>
        <w:t xml:space="preserve">, що </w:t>
      </w:r>
      <w:r w:rsidR="00BB33D2">
        <w:rPr>
          <w:rFonts w:cs="Times New Roman"/>
          <w:sz w:val="28"/>
          <w:szCs w:val="28"/>
        </w:rPr>
        <w:t>сфера соціокультурних послуг</w:t>
      </w:r>
      <w:r w:rsidRPr="005B5D8D">
        <w:rPr>
          <w:rFonts w:cs="Times New Roman"/>
          <w:sz w:val="28"/>
          <w:szCs w:val="28"/>
        </w:rPr>
        <w:t xml:space="preserve"> </w:t>
      </w:r>
      <w:r>
        <w:rPr>
          <w:rFonts w:cs="Times New Roman"/>
          <w:sz w:val="28"/>
          <w:szCs w:val="28"/>
        </w:rPr>
        <w:t>представляє</w:t>
      </w:r>
      <w:r w:rsidRPr="005B5D8D">
        <w:rPr>
          <w:rFonts w:cs="Times New Roman"/>
          <w:sz w:val="28"/>
          <w:szCs w:val="28"/>
        </w:rPr>
        <w:t xml:space="preserve"> собою систему, </w:t>
      </w:r>
      <w:r>
        <w:rPr>
          <w:rFonts w:cs="Times New Roman"/>
          <w:sz w:val="28"/>
          <w:szCs w:val="28"/>
        </w:rPr>
        <w:t>цільове</w:t>
      </w:r>
      <w:r w:rsidRPr="005B5D8D">
        <w:rPr>
          <w:rFonts w:cs="Times New Roman"/>
          <w:sz w:val="28"/>
          <w:szCs w:val="28"/>
        </w:rPr>
        <w:t xml:space="preserve"> призначення якої </w:t>
      </w:r>
      <w:r>
        <w:rPr>
          <w:rFonts w:cs="Times New Roman"/>
          <w:sz w:val="28"/>
          <w:szCs w:val="28"/>
        </w:rPr>
        <w:t>ґрунтується</w:t>
      </w:r>
      <w:r w:rsidRPr="005B5D8D">
        <w:rPr>
          <w:rFonts w:cs="Times New Roman"/>
          <w:sz w:val="28"/>
          <w:szCs w:val="28"/>
        </w:rPr>
        <w:t xml:space="preserve"> в перетворенні </w:t>
      </w:r>
      <w:r>
        <w:rPr>
          <w:rFonts w:cs="Times New Roman"/>
          <w:sz w:val="28"/>
          <w:szCs w:val="28"/>
        </w:rPr>
        <w:t>лімітованих</w:t>
      </w:r>
      <w:r w:rsidRPr="005B5D8D">
        <w:rPr>
          <w:rFonts w:cs="Times New Roman"/>
          <w:sz w:val="28"/>
          <w:szCs w:val="28"/>
        </w:rPr>
        <w:t xml:space="preserve"> ресурсів у предмети, що </w:t>
      </w:r>
      <w:r>
        <w:rPr>
          <w:rFonts w:cs="Times New Roman"/>
          <w:sz w:val="28"/>
          <w:szCs w:val="28"/>
        </w:rPr>
        <w:t xml:space="preserve">відповідають ряду </w:t>
      </w:r>
      <w:r w:rsidRPr="005B5D8D">
        <w:rPr>
          <w:rFonts w:cs="Times New Roman"/>
          <w:sz w:val="28"/>
          <w:szCs w:val="28"/>
        </w:rPr>
        <w:t>потреб.</w:t>
      </w:r>
    </w:p>
    <w:p w14:paraId="68ED41D1" w14:textId="77777777" w:rsidR="00061B13" w:rsidRDefault="00061B13" w:rsidP="009018C0">
      <w:pPr>
        <w:ind w:firstLine="709"/>
        <w:rPr>
          <w:rFonts w:cs="Times New Roman"/>
          <w:sz w:val="28"/>
          <w:szCs w:val="28"/>
        </w:rPr>
      </w:pPr>
      <w:r>
        <w:rPr>
          <w:rFonts w:cs="Times New Roman"/>
          <w:sz w:val="28"/>
          <w:szCs w:val="28"/>
        </w:rPr>
        <w:t xml:space="preserve">В </w:t>
      </w:r>
      <w:r w:rsidRPr="005B5D8D">
        <w:rPr>
          <w:rFonts w:cs="Times New Roman"/>
          <w:sz w:val="28"/>
          <w:szCs w:val="28"/>
        </w:rPr>
        <w:t>будь-як</w:t>
      </w:r>
      <w:r>
        <w:rPr>
          <w:rFonts w:cs="Times New Roman"/>
          <w:sz w:val="28"/>
          <w:szCs w:val="28"/>
        </w:rPr>
        <w:t>ому</w:t>
      </w:r>
      <w:r w:rsidRPr="005B5D8D">
        <w:rPr>
          <w:rFonts w:cs="Times New Roman"/>
          <w:sz w:val="28"/>
          <w:szCs w:val="28"/>
        </w:rPr>
        <w:t xml:space="preserve"> </w:t>
      </w:r>
      <w:r>
        <w:rPr>
          <w:rFonts w:cs="Times New Roman"/>
          <w:sz w:val="28"/>
          <w:szCs w:val="28"/>
        </w:rPr>
        <w:t>випадку</w:t>
      </w:r>
      <w:r w:rsidRPr="005B5D8D">
        <w:rPr>
          <w:rFonts w:cs="Times New Roman"/>
          <w:sz w:val="28"/>
          <w:szCs w:val="28"/>
        </w:rPr>
        <w:t xml:space="preserve"> стан </w:t>
      </w:r>
      <w:r>
        <w:rPr>
          <w:rFonts w:cs="Times New Roman"/>
          <w:sz w:val="28"/>
          <w:szCs w:val="28"/>
        </w:rPr>
        <w:t>соціокультурної</w:t>
      </w:r>
      <w:r w:rsidRPr="005B5D8D">
        <w:rPr>
          <w:rFonts w:cs="Times New Roman"/>
          <w:sz w:val="28"/>
          <w:szCs w:val="28"/>
        </w:rPr>
        <w:t xml:space="preserve"> системи </w:t>
      </w:r>
      <w:r>
        <w:rPr>
          <w:rFonts w:cs="Times New Roman"/>
          <w:sz w:val="28"/>
          <w:szCs w:val="28"/>
        </w:rPr>
        <w:t>з’ясовується</w:t>
      </w:r>
      <w:r w:rsidRPr="005B5D8D">
        <w:rPr>
          <w:rFonts w:cs="Times New Roman"/>
          <w:sz w:val="28"/>
          <w:szCs w:val="28"/>
        </w:rPr>
        <w:t xml:space="preserve"> взаємопов’язаними групами </w:t>
      </w:r>
      <w:r>
        <w:rPr>
          <w:rFonts w:cs="Times New Roman"/>
          <w:sz w:val="28"/>
          <w:szCs w:val="28"/>
        </w:rPr>
        <w:t>вимірів</w:t>
      </w:r>
      <w:r w:rsidRPr="005B5D8D">
        <w:rPr>
          <w:rFonts w:cs="Times New Roman"/>
          <w:sz w:val="28"/>
          <w:szCs w:val="28"/>
        </w:rPr>
        <w:t>:</w:t>
      </w:r>
    </w:p>
    <w:p w14:paraId="7102E815" w14:textId="77777777" w:rsidR="00061B13" w:rsidRDefault="00061B13" w:rsidP="009018C0">
      <w:pPr>
        <w:ind w:firstLine="709"/>
        <w:rPr>
          <w:rFonts w:cs="Times New Roman"/>
          <w:sz w:val="28"/>
          <w:szCs w:val="28"/>
        </w:rPr>
      </w:pPr>
      <w:r>
        <w:rPr>
          <w:rFonts w:cs="Times New Roman"/>
          <w:sz w:val="28"/>
          <w:szCs w:val="28"/>
        </w:rPr>
        <w:t>- с</w:t>
      </w:r>
      <w:r w:rsidRPr="005B5D8D">
        <w:rPr>
          <w:rFonts w:cs="Times New Roman"/>
          <w:sz w:val="28"/>
          <w:szCs w:val="28"/>
        </w:rPr>
        <w:t>труктура</w:t>
      </w:r>
      <w:r>
        <w:rPr>
          <w:rFonts w:cs="Times New Roman"/>
          <w:sz w:val="28"/>
          <w:szCs w:val="28"/>
        </w:rPr>
        <w:t xml:space="preserve">, </w:t>
      </w:r>
      <w:r w:rsidRPr="005B5D8D">
        <w:rPr>
          <w:rFonts w:cs="Times New Roman"/>
          <w:sz w:val="28"/>
          <w:szCs w:val="28"/>
        </w:rPr>
        <w:t>склад та об’єм</w:t>
      </w:r>
      <w:r>
        <w:rPr>
          <w:rFonts w:cs="Times New Roman"/>
          <w:sz w:val="28"/>
          <w:szCs w:val="28"/>
        </w:rPr>
        <w:t xml:space="preserve"> соціокультурних запитів;</w:t>
      </w:r>
    </w:p>
    <w:p w14:paraId="178E62D2" w14:textId="77777777" w:rsidR="00061B13" w:rsidRDefault="00061B13" w:rsidP="009018C0">
      <w:pPr>
        <w:ind w:firstLine="709"/>
        <w:rPr>
          <w:rFonts w:cs="Times New Roman"/>
          <w:sz w:val="28"/>
          <w:szCs w:val="28"/>
        </w:rPr>
      </w:pPr>
      <w:r>
        <w:rPr>
          <w:rFonts w:cs="Times New Roman"/>
          <w:sz w:val="28"/>
          <w:szCs w:val="28"/>
        </w:rPr>
        <w:t xml:space="preserve">- склад, </w:t>
      </w:r>
      <w:r w:rsidRPr="005B5D8D">
        <w:rPr>
          <w:rFonts w:cs="Times New Roman"/>
          <w:sz w:val="28"/>
          <w:szCs w:val="28"/>
        </w:rPr>
        <w:t>об’єм</w:t>
      </w:r>
      <w:r>
        <w:rPr>
          <w:rFonts w:cs="Times New Roman"/>
          <w:sz w:val="28"/>
          <w:szCs w:val="28"/>
        </w:rPr>
        <w:t xml:space="preserve"> </w:t>
      </w:r>
      <w:r w:rsidRPr="005B5D8D">
        <w:rPr>
          <w:rFonts w:cs="Times New Roman"/>
          <w:sz w:val="28"/>
          <w:szCs w:val="28"/>
        </w:rPr>
        <w:t xml:space="preserve">та структура ресурсів, що </w:t>
      </w:r>
      <w:r>
        <w:rPr>
          <w:rFonts w:cs="Times New Roman"/>
          <w:sz w:val="28"/>
          <w:szCs w:val="28"/>
        </w:rPr>
        <w:t>застосовуються</w:t>
      </w:r>
      <w:r w:rsidRPr="005B5D8D">
        <w:rPr>
          <w:rFonts w:cs="Times New Roman"/>
          <w:sz w:val="28"/>
          <w:szCs w:val="28"/>
        </w:rPr>
        <w:t>;</w:t>
      </w:r>
    </w:p>
    <w:p w14:paraId="4C71C910"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си</w:t>
      </w:r>
      <w:r>
        <w:rPr>
          <w:rFonts w:cs="Times New Roman"/>
          <w:sz w:val="28"/>
          <w:szCs w:val="28"/>
        </w:rPr>
        <w:t xml:space="preserve">стематичність </w:t>
      </w:r>
      <w:r w:rsidRPr="005B5D8D">
        <w:rPr>
          <w:rFonts w:cs="Times New Roman"/>
          <w:sz w:val="28"/>
          <w:szCs w:val="28"/>
        </w:rPr>
        <w:t xml:space="preserve">способів </w:t>
      </w:r>
      <w:r>
        <w:rPr>
          <w:rFonts w:cs="Times New Roman"/>
          <w:sz w:val="28"/>
          <w:szCs w:val="28"/>
        </w:rPr>
        <w:t>перетворення</w:t>
      </w:r>
      <w:r w:rsidRPr="005B5D8D">
        <w:rPr>
          <w:rFonts w:cs="Times New Roman"/>
          <w:sz w:val="28"/>
          <w:szCs w:val="28"/>
        </w:rPr>
        <w:t xml:space="preserve"> </w:t>
      </w:r>
      <w:r>
        <w:rPr>
          <w:rFonts w:cs="Times New Roman"/>
          <w:sz w:val="28"/>
          <w:szCs w:val="28"/>
        </w:rPr>
        <w:t xml:space="preserve">соціокультурних </w:t>
      </w:r>
      <w:r w:rsidRPr="005B5D8D">
        <w:rPr>
          <w:rFonts w:cs="Times New Roman"/>
          <w:sz w:val="28"/>
          <w:szCs w:val="28"/>
        </w:rPr>
        <w:t xml:space="preserve">ресурсів у предмети, </w:t>
      </w:r>
      <w:r>
        <w:rPr>
          <w:rFonts w:cs="Times New Roman"/>
          <w:sz w:val="28"/>
          <w:szCs w:val="28"/>
        </w:rPr>
        <w:t>придатних</w:t>
      </w:r>
      <w:r w:rsidRPr="005B5D8D">
        <w:rPr>
          <w:rFonts w:cs="Times New Roman"/>
          <w:sz w:val="28"/>
          <w:szCs w:val="28"/>
        </w:rPr>
        <w:t xml:space="preserve"> до споживання (</w:t>
      </w:r>
      <w:r>
        <w:rPr>
          <w:rFonts w:cs="Times New Roman"/>
          <w:sz w:val="28"/>
          <w:szCs w:val="28"/>
        </w:rPr>
        <w:t xml:space="preserve">виробниче / </w:t>
      </w:r>
      <w:r w:rsidRPr="005B5D8D">
        <w:rPr>
          <w:rFonts w:cs="Times New Roman"/>
          <w:sz w:val="28"/>
          <w:szCs w:val="28"/>
        </w:rPr>
        <w:t xml:space="preserve">особисте), яку </w:t>
      </w:r>
      <w:r>
        <w:rPr>
          <w:rFonts w:cs="Times New Roman"/>
          <w:sz w:val="28"/>
          <w:szCs w:val="28"/>
        </w:rPr>
        <w:t>потрібно</w:t>
      </w:r>
      <w:r w:rsidRPr="005B5D8D">
        <w:rPr>
          <w:rFonts w:cs="Times New Roman"/>
          <w:sz w:val="28"/>
          <w:szCs w:val="28"/>
        </w:rPr>
        <w:t xml:space="preserve"> </w:t>
      </w:r>
      <w:r>
        <w:rPr>
          <w:rFonts w:cs="Times New Roman"/>
          <w:sz w:val="28"/>
          <w:szCs w:val="28"/>
        </w:rPr>
        <w:t>іменувати</w:t>
      </w:r>
      <w:r w:rsidRPr="005B5D8D">
        <w:rPr>
          <w:rFonts w:cs="Times New Roman"/>
          <w:sz w:val="28"/>
          <w:szCs w:val="28"/>
        </w:rPr>
        <w:t xml:space="preserve"> у шир</w:t>
      </w:r>
      <w:r>
        <w:rPr>
          <w:rFonts w:cs="Times New Roman"/>
          <w:sz w:val="28"/>
          <w:szCs w:val="28"/>
        </w:rPr>
        <w:t>шому</w:t>
      </w:r>
      <w:r w:rsidRPr="005B5D8D">
        <w:rPr>
          <w:rFonts w:cs="Times New Roman"/>
          <w:sz w:val="28"/>
          <w:szCs w:val="28"/>
        </w:rPr>
        <w:t xml:space="preserve"> </w:t>
      </w:r>
      <w:r>
        <w:rPr>
          <w:rFonts w:cs="Times New Roman"/>
          <w:sz w:val="28"/>
          <w:szCs w:val="28"/>
        </w:rPr>
        <w:t xml:space="preserve">значені </w:t>
      </w:r>
      <w:r w:rsidRPr="005B5D8D">
        <w:rPr>
          <w:rFonts w:cs="Times New Roman"/>
          <w:sz w:val="28"/>
          <w:szCs w:val="28"/>
        </w:rPr>
        <w:t>слова</w:t>
      </w:r>
      <w:r>
        <w:rPr>
          <w:rFonts w:cs="Times New Roman"/>
          <w:sz w:val="28"/>
          <w:szCs w:val="28"/>
        </w:rPr>
        <w:t xml:space="preserve"> – соціокультурними </w:t>
      </w:r>
      <w:r w:rsidRPr="005B5D8D">
        <w:rPr>
          <w:rFonts w:cs="Times New Roman"/>
          <w:sz w:val="28"/>
          <w:szCs w:val="28"/>
        </w:rPr>
        <w:t>технологі</w:t>
      </w:r>
      <w:r>
        <w:rPr>
          <w:rFonts w:cs="Times New Roman"/>
          <w:sz w:val="28"/>
          <w:szCs w:val="28"/>
        </w:rPr>
        <w:t>ями</w:t>
      </w:r>
      <w:r w:rsidRPr="005B5D8D">
        <w:rPr>
          <w:rFonts w:cs="Times New Roman"/>
          <w:sz w:val="28"/>
          <w:szCs w:val="28"/>
        </w:rPr>
        <w:t>.</w:t>
      </w:r>
    </w:p>
    <w:p w14:paraId="443B3C2F" w14:textId="77777777" w:rsidR="00061B13" w:rsidRDefault="00061B13" w:rsidP="009018C0">
      <w:pPr>
        <w:ind w:firstLine="709"/>
        <w:rPr>
          <w:rFonts w:cs="Times New Roman"/>
          <w:sz w:val="28"/>
          <w:szCs w:val="28"/>
        </w:rPr>
      </w:pPr>
      <w:r>
        <w:rPr>
          <w:rFonts w:cs="Times New Roman"/>
          <w:sz w:val="28"/>
          <w:szCs w:val="28"/>
        </w:rPr>
        <w:t>Аналіз</w:t>
      </w:r>
      <w:r w:rsidRPr="005B5D8D">
        <w:rPr>
          <w:rFonts w:cs="Times New Roman"/>
          <w:sz w:val="28"/>
          <w:szCs w:val="28"/>
        </w:rPr>
        <w:t xml:space="preserve"> </w:t>
      </w:r>
      <w:r>
        <w:rPr>
          <w:rFonts w:cs="Times New Roman"/>
          <w:sz w:val="28"/>
          <w:szCs w:val="28"/>
        </w:rPr>
        <w:t>процесу інновацій (нововведень) підтверджують,</w:t>
      </w:r>
      <w:r w:rsidRPr="005B5D8D">
        <w:rPr>
          <w:rFonts w:cs="Times New Roman"/>
          <w:sz w:val="28"/>
          <w:szCs w:val="28"/>
        </w:rPr>
        <w:t xml:space="preserve"> що в суспільстві в цілому, </w:t>
      </w:r>
      <w:r>
        <w:rPr>
          <w:rFonts w:cs="Times New Roman"/>
          <w:sz w:val="28"/>
          <w:szCs w:val="28"/>
        </w:rPr>
        <w:t>інновація (нововведення)</w:t>
      </w:r>
      <w:r w:rsidRPr="005B5D8D">
        <w:rPr>
          <w:rFonts w:cs="Times New Roman"/>
          <w:sz w:val="28"/>
          <w:szCs w:val="28"/>
        </w:rPr>
        <w:t xml:space="preserve"> </w:t>
      </w:r>
      <w:r>
        <w:rPr>
          <w:rFonts w:cs="Times New Roman"/>
          <w:sz w:val="28"/>
          <w:szCs w:val="28"/>
        </w:rPr>
        <w:t>здатна</w:t>
      </w:r>
      <w:r w:rsidRPr="005B5D8D">
        <w:rPr>
          <w:rFonts w:cs="Times New Roman"/>
          <w:sz w:val="28"/>
          <w:szCs w:val="28"/>
        </w:rPr>
        <w:t xml:space="preserve"> на своєму шляху </w:t>
      </w:r>
      <w:r>
        <w:rPr>
          <w:rFonts w:cs="Times New Roman"/>
          <w:sz w:val="28"/>
          <w:szCs w:val="28"/>
        </w:rPr>
        <w:t xml:space="preserve">зустрітися із </w:t>
      </w:r>
      <w:r w:rsidRPr="005B5D8D">
        <w:rPr>
          <w:rFonts w:cs="Times New Roman"/>
          <w:sz w:val="28"/>
          <w:szCs w:val="28"/>
        </w:rPr>
        <w:t>сил</w:t>
      </w:r>
      <w:r>
        <w:rPr>
          <w:rFonts w:cs="Times New Roman"/>
          <w:sz w:val="28"/>
          <w:szCs w:val="28"/>
        </w:rPr>
        <w:t>ами</w:t>
      </w:r>
      <w:r w:rsidRPr="005B5D8D">
        <w:rPr>
          <w:rFonts w:cs="Times New Roman"/>
          <w:sz w:val="28"/>
          <w:szCs w:val="28"/>
        </w:rPr>
        <w:t xml:space="preserve"> </w:t>
      </w:r>
      <w:r>
        <w:rPr>
          <w:rFonts w:cs="Times New Roman"/>
          <w:sz w:val="28"/>
          <w:szCs w:val="28"/>
        </w:rPr>
        <w:t>спротиву</w:t>
      </w:r>
      <w:r w:rsidRPr="005B5D8D">
        <w:rPr>
          <w:rFonts w:cs="Times New Roman"/>
          <w:sz w:val="28"/>
          <w:szCs w:val="28"/>
        </w:rPr>
        <w:t>, які склад</w:t>
      </w:r>
      <w:r>
        <w:rPr>
          <w:rFonts w:cs="Times New Roman"/>
          <w:sz w:val="28"/>
          <w:szCs w:val="28"/>
        </w:rPr>
        <w:t>атимуть</w:t>
      </w:r>
      <w:r w:rsidRPr="005B5D8D">
        <w:rPr>
          <w:rFonts w:cs="Times New Roman"/>
          <w:sz w:val="28"/>
          <w:szCs w:val="28"/>
        </w:rPr>
        <w:t xml:space="preserve"> основу проблем переходу на </w:t>
      </w:r>
      <w:r>
        <w:rPr>
          <w:rFonts w:cs="Times New Roman"/>
          <w:sz w:val="28"/>
          <w:szCs w:val="28"/>
        </w:rPr>
        <w:t>шлях інновацій</w:t>
      </w:r>
      <w:r w:rsidRPr="005B5D8D">
        <w:rPr>
          <w:rFonts w:cs="Times New Roman"/>
          <w:sz w:val="28"/>
          <w:szCs w:val="28"/>
        </w:rPr>
        <w:t>н</w:t>
      </w:r>
      <w:r>
        <w:rPr>
          <w:rFonts w:cs="Times New Roman"/>
          <w:sz w:val="28"/>
          <w:szCs w:val="28"/>
        </w:rPr>
        <w:t xml:space="preserve">ого </w:t>
      </w:r>
      <w:r w:rsidRPr="005B5D8D">
        <w:rPr>
          <w:rFonts w:cs="Times New Roman"/>
          <w:sz w:val="28"/>
          <w:szCs w:val="28"/>
        </w:rPr>
        <w:t>розвитку [6].</w:t>
      </w:r>
    </w:p>
    <w:p w14:paraId="2F80BAF4" w14:textId="77777777" w:rsidR="00061B13" w:rsidRPr="005B5D8D" w:rsidRDefault="00061B13" w:rsidP="009018C0">
      <w:pPr>
        <w:ind w:firstLine="709"/>
        <w:rPr>
          <w:rFonts w:cs="Times New Roman"/>
          <w:sz w:val="28"/>
          <w:szCs w:val="28"/>
        </w:rPr>
      </w:pPr>
      <w:r w:rsidRPr="005B5D8D">
        <w:rPr>
          <w:rFonts w:cs="Times New Roman"/>
          <w:sz w:val="28"/>
          <w:szCs w:val="28"/>
        </w:rPr>
        <w:t xml:space="preserve">Під </w:t>
      </w:r>
      <w:r>
        <w:rPr>
          <w:rFonts w:cs="Times New Roman"/>
          <w:sz w:val="28"/>
          <w:szCs w:val="28"/>
        </w:rPr>
        <w:t>спротивом</w:t>
      </w:r>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 xml:space="preserve"> тут </w:t>
      </w:r>
      <w:r>
        <w:rPr>
          <w:rFonts w:cs="Times New Roman"/>
          <w:sz w:val="28"/>
          <w:szCs w:val="28"/>
        </w:rPr>
        <w:t xml:space="preserve">безперечно визначається </w:t>
      </w:r>
      <w:r w:rsidRPr="005B5D8D">
        <w:rPr>
          <w:rFonts w:cs="Times New Roman"/>
          <w:sz w:val="28"/>
          <w:szCs w:val="28"/>
        </w:rPr>
        <w:t>природний опір, що з</w:t>
      </w:r>
      <w:r>
        <w:rPr>
          <w:rFonts w:cs="Times New Roman"/>
          <w:sz w:val="28"/>
          <w:szCs w:val="28"/>
        </w:rPr>
        <w:t>находить</w:t>
      </w:r>
      <w:r w:rsidRPr="005B5D8D">
        <w:rPr>
          <w:rFonts w:cs="Times New Roman"/>
          <w:sz w:val="28"/>
          <w:szCs w:val="28"/>
        </w:rPr>
        <w:t xml:space="preserve"> на своєму шляху </w:t>
      </w:r>
      <w:r>
        <w:rPr>
          <w:rFonts w:cs="Times New Roman"/>
          <w:sz w:val="28"/>
          <w:szCs w:val="28"/>
        </w:rPr>
        <w:t>хоч який</w:t>
      </w:r>
      <w:r w:rsidRPr="005B5D8D">
        <w:rPr>
          <w:rFonts w:cs="Times New Roman"/>
          <w:sz w:val="28"/>
          <w:szCs w:val="28"/>
        </w:rPr>
        <w:t xml:space="preserve"> процес.</w:t>
      </w:r>
    </w:p>
    <w:p w14:paraId="78910159" w14:textId="77777777" w:rsidR="00061B13" w:rsidRPr="005B5D8D" w:rsidRDefault="00061B13" w:rsidP="009018C0">
      <w:pPr>
        <w:ind w:firstLine="709"/>
        <w:rPr>
          <w:rFonts w:cs="Times New Roman"/>
          <w:sz w:val="28"/>
          <w:szCs w:val="28"/>
        </w:rPr>
      </w:pPr>
      <w:r>
        <w:rPr>
          <w:rFonts w:cs="Times New Roman"/>
          <w:sz w:val="28"/>
          <w:szCs w:val="28"/>
        </w:rPr>
        <w:t xml:space="preserve">Інновації (нововведення) </w:t>
      </w:r>
      <w:r w:rsidRPr="005B5D8D">
        <w:rPr>
          <w:rFonts w:cs="Times New Roman"/>
          <w:sz w:val="28"/>
          <w:szCs w:val="28"/>
        </w:rPr>
        <w:t>слабк</w:t>
      </w:r>
      <w:r>
        <w:rPr>
          <w:rFonts w:cs="Times New Roman"/>
          <w:sz w:val="28"/>
          <w:szCs w:val="28"/>
        </w:rPr>
        <w:t>і</w:t>
      </w:r>
      <w:r w:rsidRPr="005B5D8D">
        <w:rPr>
          <w:rFonts w:cs="Times New Roman"/>
          <w:sz w:val="28"/>
          <w:szCs w:val="28"/>
        </w:rPr>
        <w:t xml:space="preserve"> тому, що зустрі</w:t>
      </w:r>
      <w:r>
        <w:rPr>
          <w:rFonts w:cs="Times New Roman"/>
          <w:sz w:val="28"/>
          <w:szCs w:val="28"/>
        </w:rPr>
        <w:t>чають</w:t>
      </w:r>
      <w:r w:rsidRPr="005B5D8D">
        <w:rPr>
          <w:rFonts w:cs="Times New Roman"/>
          <w:sz w:val="28"/>
          <w:szCs w:val="28"/>
        </w:rPr>
        <w:t xml:space="preserve"> на своєму шляху </w:t>
      </w:r>
      <w:r>
        <w:rPr>
          <w:rFonts w:cs="Times New Roman"/>
          <w:sz w:val="28"/>
          <w:szCs w:val="28"/>
        </w:rPr>
        <w:t>тиск</w:t>
      </w:r>
      <w:r w:rsidRPr="005B5D8D">
        <w:rPr>
          <w:rFonts w:cs="Times New Roman"/>
          <w:sz w:val="28"/>
          <w:szCs w:val="28"/>
        </w:rPr>
        <w:t>, що перешкоджа</w:t>
      </w:r>
      <w:r>
        <w:rPr>
          <w:rFonts w:cs="Times New Roman"/>
          <w:sz w:val="28"/>
          <w:szCs w:val="28"/>
        </w:rPr>
        <w:t>ють</w:t>
      </w:r>
      <w:r w:rsidRPr="005B5D8D">
        <w:rPr>
          <w:rFonts w:cs="Times New Roman"/>
          <w:sz w:val="28"/>
          <w:szCs w:val="28"/>
        </w:rPr>
        <w:t xml:space="preserve"> </w:t>
      </w:r>
      <w:r>
        <w:rPr>
          <w:rFonts w:cs="Times New Roman"/>
          <w:sz w:val="28"/>
          <w:szCs w:val="28"/>
        </w:rPr>
        <w:t>їхньому</w:t>
      </w:r>
      <w:r w:rsidRPr="005B5D8D">
        <w:rPr>
          <w:rFonts w:cs="Times New Roman"/>
          <w:sz w:val="28"/>
          <w:szCs w:val="28"/>
        </w:rPr>
        <w:t xml:space="preserve"> розвитку.</w:t>
      </w:r>
    </w:p>
    <w:p w14:paraId="6DEDA3F2" w14:textId="0780F2A9" w:rsidR="00061B13" w:rsidRDefault="00061B13" w:rsidP="009018C0">
      <w:pPr>
        <w:ind w:firstLine="709"/>
        <w:rPr>
          <w:rFonts w:cs="Times New Roman"/>
          <w:sz w:val="28"/>
          <w:szCs w:val="28"/>
        </w:rPr>
      </w:pPr>
      <w:r w:rsidRPr="005B5D8D">
        <w:rPr>
          <w:rFonts w:cs="Times New Roman"/>
          <w:sz w:val="28"/>
          <w:szCs w:val="28"/>
        </w:rPr>
        <w:t xml:space="preserve">В </w:t>
      </w:r>
      <w:r>
        <w:rPr>
          <w:rFonts w:cs="Times New Roman"/>
          <w:sz w:val="28"/>
          <w:szCs w:val="28"/>
        </w:rPr>
        <w:t xml:space="preserve">сукупності </w:t>
      </w:r>
      <w:r w:rsidRPr="005B5D8D">
        <w:rPr>
          <w:rFonts w:cs="Times New Roman"/>
          <w:sz w:val="28"/>
          <w:szCs w:val="28"/>
        </w:rPr>
        <w:t>організаційн</w:t>
      </w:r>
      <w:r>
        <w:rPr>
          <w:rFonts w:cs="Times New Roman"/>
          <w:sz w:val="28"/>
          <w:szCs w:val="28"/>
        </w:rPr>
        <w:t xml:space="preserve">их та </w:t>
      </w:r>
      <w:r w:rsidRPr="005B5D8D">
        <w:rPr>
          <w:rFonts w:cs="Times New Roman"/>
          <w:sz w:val="28"/>
          <w:szCs w:val="28"/>
        </w:rPr>
        <w:t xml:space="preserve">економічних проблем </w:t>
      </w:r>
      <w:r>
        <w:rPr>
          <w:rFonts w:cs="Times New Roman"/>
          <w:sz w:val="28"/>
          <w:szCs w:val="28"/>
        </w:rPr>
        <w:t xml:space="preserve">інновацій (нововведення) в </w:t>
      </w:r>
      <w:r w:rsidRPr="005B5D8D">
        <w:rPr>
          <w:rFonts w:cs="Times New Roman"/>
          <w:sz w:val="28"/>
          <w:szCs w:val="28"/>
        </w:rPr>
        <w:t xml:space="preserve">розвитку </w:t>
      </w:r>
      <w:r>
        <w:rPr>
          <w:rFonts w:cs="Times New Roman"/>
          <w:sz w:val="28"/>
          <w:szCs w:val="28"/>
        </w:rPr>
        <w:t>сфери</w:t>
      </w:r>
      <w:r w:rsidRPr="005B5D8D">
        <w:rPr>
          <w:rFonts w:cs="Times New Roman"/>
          <w:sz w:val="28"/>
          <w:szCs w:val="28"/>
        </w:rPr>
        <w:t xml:space="preserve"> </w:t>
      </w:r>
      <w:r w:rsidR="00AB304C">
        <w:rPr>
          <w:rFonts w:cs="Times New Roman"/>
          <w:sz w:val="28"/>
          <w:szCs w:val="28"/>
        </w:rPr>
        <w:t xml:space="preserve">соціокультурних послуг </w:t>
      </w:r>
      <w:r>
        <w:rPr>
          <w:rFonts w:cs="Times New Roman"/>
          <w:sz w:val="28"/>
          <w:szCs w:val="28"/>
        </w:rPr>
        <w:t>області</w:t>
      </w:r>
      <w:r w:rsidRPr="005B5D8D">
        <w:rPr>
          <w:rFonts w:cs="Times New Roman"/>
          <w:sz w:val="28"/>
          <w:szCs w:val="28"/>
        </w:rPr>
        <w:t xml:space="preserve"> </w:t>
      </w:r>
      <w:r>
        <w:rPr>
          <w:rFonts w:cs="Times New Roman"/>
          <w:sz w:val="28"/>
          <w:szCs w:val="28"/>
        </w:rPr>
        <w:t xml:space="preserve">є </w:t>
      </w:r>
      <w:r w:rsidRPr="005B5D8D">
        <w:rPr>
          <w:rFonts w:cs="Times New Roman"/>
          <w:sz w:val="28"/>
          <w:szCs w:val="28"/>
        </w:rPr>
        <w:t>мож</w:t>
      </w:r>
      <w:r>
        <w:rPr>
          <w:rFonts w:cs="Times New Roman"/>
          <w:sz w:val="28"/>
          <w:szCs w:val="28"/>
        </w:rPr>
        <w:t>ливість</w:t>
      </w:r>
      <w:r w:rsidRPr="005B5D8D">
        <w:rPr>
          <w:rFonts w:cs="Times New Roman"/>
          <w:sz w:val="28"/>
          <w:szCs w:val="28"/>
        </w:rPr>
        <w:t xml:space="preserve"> </w:t>
      </w:r>
      <w:r>
        <w:rPr>
          <w:rFonts w:cs="Times New Roman"/>
          <w:sz w:val="28"/>
          <w:szCs w:val="28"/>
        </w:rPr>
        <w:t>згрупувати</w:t>
      </w:r>
      <w:r w:rsidRPr="005B5D8D">
        <w:rPr>
          <w:rFonts w:cs="Times New Roman"/>
          <w:sz w:val="28"/>
          <w:szCs w:val="28"/>
        </w:rPr>
        <w:t xml:space="preserve"> </w:t>
      </w:r>
      <w:r>
        <w:rPr>
          <w:rFonts w:cs="Times New Roman"/>
          <w:sz w:val="28"/>
          <w:szCs w:val="28"/>
        </w:rPr>
        <w:t xml:space="preserve">їх в наступні </w:t>
      </w:r>
      <w:r w:rsidRPr="005B5D8D">
        <w:rPr>
          <w:rFonts w:cs="Times New Roman"/>
          <w:sz w:val="28"/>
          <w:szCs w:val="28"/>
        </w:rPr>
        <w:t>основн</w:t>
      </w:r>
      <w:r>
        <w:rPr>
          <w:rFonts w:cs="Times New Roman"/>
          <w:sz w:val="28"/>
          <w:szCs w:val="28"/>
        </w:rPr>
        <w:t>і</w:t>
      </w:r>
      <w:r w:rsidRPr="005B5D8D">
        <w:rPr>
          <w:rFonts w:cs="Times New Roman"/>
          <w:sz w:val="28"/>
          <w:szCs w:val="28"/>
        </w:rPr>
        <w:t xml:space="preserve"> групи:</w:t>
      </w:r>
    </w:p>
    <w:p w14:paraId="50B77B6A"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узгодження інтересів;</w:t>
      </w:r>
    </w:p>
    <w:p w14:paraId="2A067F21" w14:textId="77777777" w:rsidR="00061B13" w:rsidRPr="005B5D8D"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системні п</w:t>
      </w:r>
      <w:r>
        <w:rPr>
          <w:rFonts w:cs="Times New Roman"/>
          <w:sz w:val="28"/>
          <w:szCs w:val="28"/>
        </w:rPr>
        <w:t>итання;</w:t>
      </w:r>
    </w:p>
    <w:p w14:paraId="5647E4DC"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 xml:space="preserve">технологічні </w:t>
      </w:r>
      <w:r>
        <w:rPr>
          <w:rFonts w:cs="Times New Roman"/>
          <w:sz w:val="28"/>
          <w:szCs w:val="28"/>
        </w:rPr>
        <w:t>завдання.</w:t>
      </w:r>
    </w:p>
    <w:p w14:paraId="1F23BDE4" w14:textId="5E56B744" w:rsidR="00061B13" w:rsidRPr="005B5D8D" w:rsidRDefault="00061B13" w:rsidP="009018C0">
      <w:pPr>
        <w:ind w:firstLine="709"/>
        <w:rPr>
          <w:rFonts w:cs="Times New Roman"/>
          <w:sz w:val="28"/>
          <w:szCs w:val="28"/>
        </w:rPr>
      </w:pPr>
      <w:r>
        <w:rPr>
          <w:rFonts w:cs="Times New Roman"/>
          <w:sz w:val="28"/>
          <w:szCs w:val="28"/>
        </w:rPr>
        <w:t xml:space="preserve">В процесі </w:t>
      </w:r>
      <w:r w:rsidRPr="005B5D8D">
        <w:rPr>
          <w:rFonts w:cs="Times New Roman"/>
          <w:sz w:val="28"/>
          <w:szCs w:val="28"/>
        </w:rPr>
        <w:t xml:space="preserve">їх </w:t>
      </w:r>
      <w:r>
        <w:rPr>
          <w:rFonts w:cs="Times New Roman"/>
          <w:sz w:val="28"/>
          <w:szCs w:val="28"/>
        </w:rPr>
        <w:t>аналізу</w:t>
      </w:r>
      <w:r w:rsidRPr="005B5D8D">
        <w:rPr>
          <w:rFonts w:cs="Times New Roman"/>
          <w:sz w:val="28"/>
          <w:szCs w:val="28"/>
        </w:rPr>
        <w:t xml:space="preserve"> необхідно ви</w:t>
      </w:r>
      <w:r>
        <w:rPr>
          <w:rFonts w:cs="Times New Roman"/>
          <w:sz w:val="28"/>
          <w:szCs w:val="28"/>
        </w:rPr>
        <w:t>окремити</w:t>
      </w:r>
      <w:r w:rsidRPr="005B5D8D">
        <w:rPr>
          <w:rFonts w:cs="Times New Roman"/>
          <w:sz w:val="28"/>
          <w:szCs w:val="28"/>
        </w:rPr>
        <w:t xml:space="preserve"> трансформацію ролей </w:t>
      </w:r>
      <w:r>
        <w:rPr>
          <w:rFonts w:cs="Times New Roman"/>
          <w:sz w:val="28"/>
          <w:szCs w:val="28"/>
        </w:rPr>
        <w:t>підприємницької діяльності</w:t>
      </w:r>
      <w:r w:rsidRPr="005B5D8D">
        <w:rPr>
          <w:rFonts w:cs="Times New Roman"/>
          <w:sz w:val="28"/>
          <w:szCs w:val="28"/>
        </w:rPr>
        <w:t xml:space="preserve">, </w:t>
      </w:r>
      <w:r>
        <w:rPr>
          <w:rFonts w:cs="Times New Roman"/>
          <w:sz w:val="28"/>
          <w:szCs w:val="28"/>
        </w:rPr>
        <w:t xml:space="preserve">органів місцевого управління, </w:t>
      </w:r>
      <w:r w:rsidRPr="005B5D8D">
        <w:rPr>
          <w:rFonts w:cs="Times New Roman"/>
          <w:sz w:val="28"/>
          <w:szCs w:val="28"/>
        </w:rPr>
        <w:t xml:space="preserve">суспільства </w:t>
      </w:r>
      <w:r>
        <w:rPr>
          <w:rFonts w:cs="Times New Roman"/>
          <w:sz w:val="28"/>
          <w:szCs w:val="28"/>
        </w:rPr>
        <w:t xml:space="preserve">та </w:t>
      </w:r>
      <w:r w:rsidRPr="005B5D8D">
        <w:rPr>
          <w:rFonts w:cs="Times New Roman"/>
          <w:sz w:val="28"/>
          <w:szCs w:val="28"/>
        </w:rPr>
        <w:t xml:space="preserve">науки, </w:t>
      </w:r>
      <w:r>
        <w:rPr>
          <w:rFonts w:cs="Times New Roman"/>
          <w:sz w:val="28"/>
          <w:szCs w:val="28"/>
        </w:rPr>
        <w:t xml:space="preserve"> </w:t>
      </w:r>
      <w:r w:rsidRPr="005B5D8D">
        <w:rPr>
          <w:rFonts w:cs="Times New Roman"/>
          <w:sz w:val="28"/>
          <w:szCs w:val="28"/>
        </w:rPr>
        <w:lastRenderedPageBreak/>
        <w:t>у їх взаємо</w:t>
      </w:r>
      <w:r>
        <w:rPr>
          <w:rFonts w:cs="Times New Roman"/>
          <w:sz w:val="28"/>
          <w:szCs w:val="28"/>
        </w:rPr>
        <w:t>зв’язки</w:t>
      </w:r>
      <w:r w:rsidRPr="005B5D8D">
        <w:rPr>
          <w:rFonts w:cs="Times New Roman"/>
          <w:sz w:val="28"/>
          <w:szCs w:val="28"/>
        </w:rPr>
        <w:t xml:space="preserve">, що </w:t>
      </w:r>
      <w:r>
        <w:rPr>
          <w:rFonts w:cs="Times New Roman"/>
          <w:sz w:val="28"/>
          <w:szCs w:val="28"/>
        </w:rPr>
        <w:t>повинне</w:t>
      </w:r>
      <w:r w:rsidRPr="005B5D8D">
        <w:rPr>
          <w:rFonts w:cs="Times New Roman"/>
          <w:sz w:val="28"/>
          <w:szCs w:val="28"/>
        </w:rPr>
        <w:t xml:space="preserve"> </w:t>
      </w:r>
      <w:r>
        <w:rPr>
          <w:rFonts w:cs="Times New Roman"/>
          <w:sz w:val="28"/>
          <w:szCs w:val="28"/>
        </w:rPr>
        <w:t xml:space="preserve">призвести до </w:t>
      </w:r>
      <w:r w:rsidRPr="005B5D8D">
        <w:rPr>
          <w:rFonts w:cs="Times New Roman"/>
          <w:sz w:val="28"/>
          <w:szCs w:val="28"/>
        </w:rPr>
        <w:t>реально</w:t>
      </w:r>
      <w:r>
        <w:rPr>
          <w:rFonts w:cs="Times New Roman"/>
          <w:sz w:val="28"/>
          <w:szCs w:val="28"/>
        </w:rPr>
        <w:t>го</w:t>
      </w:r>
      <w:r w:rsidRPr="005B5D8D">
        <w:rPr>
          <w:rFonts w:cs="Times New Roman"/>
          <w:sz w:val="28"/>
          <w:szCs w:val="28"/>
        </w:rPr>
        <w:t xml:space="preserve"> включенн</w:t>
      </w:r>
      <w:r>
        <w:rPr>
          <w:rFonts w:cs="Times New Roman"/>
          <w:sz w:val="28"/>
          <w:szCs w:val="28"/>
        </w:rPr>
        <w:t>я</w:t>
      </w:r>
      <w:r w:rsidRPr="005B5D8D">
        <w:rPr>
          <w:rFonts w:cs="Times New Roman"/>
          <w:sz w:val="28"/>
          <w:szCs w:val="28"/>
        </w:rPr>
        <w:t xml:space="preserve"> </w:t>
      </w:r>
      <w:r>
        <w:rPr>
          <w:rFonts w:cs="Times New Roman"/>
          <w:sz w:val="28"/>
          <w:szCs w:val="28"/>
        </w:rPr>
        <w:t>їх до</w:t>
      </w:r>
      <w:r w:rsidRPr="005B5D8D">
        <w:rPr>
          <w:rFonts w:cs="Times New Roman"/>
          <w:sz w:val="28"/>
          <w:szCs w:val="28"/>
        </w:rPr>
        <w:t xml:space="preserve"> розвит</w:t>
      </w:r>
      <w:r>
        <w:rPr>
          <w:rFonts w:cs="Times New Roman"/>
          <w:sz w:val="28"/>
          <w:szCs w:val="28"/>
        </w:rPr>
        <w:t>ку</w:t>
      </w:r>
      <w:r w:rsidRPr="005B5D8D">
        <w:rPr>
          <w:rFonts w:cs="Times New Roman"/>
          <w:sz w:val="28"/>
          <w:szCs w:val="28"/>
        </w:rPr>
        <w:t xml:space="preserve"> </w:t>
      </w:r>
      <w:r>
        <w:rPr>
          <w:rFonts w:cs="Times New Roman"/>
          <w:sz w:val="28"/>
          <w:szCs w:val="28"/>
        </w:rPr>
        <w:t xml:space="preserve"> сфери</w:t>
      </w:r>
      <w:r w:rsidR="00AB304C">
        <w:rPr>
          <w:rFonts w:cs="Times New Roman"/>
          <w:sz w:val="28"/>
          <w:szCs w:val="28"/>
        </w:rPr>
        <w:t xml:space="preserve"> соціокультурних послуг</w:t>
      </w:r>
      <w:r w:rsidRPr="005B5D8D">
        <w:rPr>
          <w:rFonts w:cs="Times New Roman"/>
          <w:sz w:val="28"/>
          <w:szCs w:val="28"/>
        </w:rPr>
        <w:t xml:space="preserve"> [7].</w:t>
      </w:r>
    </w:p>
    <w:p w14:paraId="393891DF" w14:textId="77777777" w:rsidR="00061B13" w:rsidRDefault="00061B13" w:rsidP="009018C0">
      <w:pPr>
        <w:ind w:firstLine="709"/>
        <w:rPr>
          <w:rFonts w:cs="Times New Roman"/>
          <w:sz w:val="28"/>
          <w:szCs w:val="28"/>
        </w:rPr>
      </w:pPr>
      <w:r w:rsidRPr="005B5D8D">
        <w:rPr>
          <w:rFonts w:cs="Times New Roman"/>
          <w:sz w:val="28"/>
          <w:szCs w:val="28"/>
        </w:rPr>
        <w:t xml:space="preserve">Кожен з названих чинників гальмування </w:t>
      </w:r>
      <w:r>
        <w:rPr>
          <w:rFonts w:cs="Times New Roman"/>
          <w:sz w:val="28"/>
          <w:szCs w:val="28"/>
        </w:rPr>
        <w:t xml:space="preserve">процесу інновацій (нововведень) </w:t>
      </w:r>
      <w:r w:rsidRPr="005B5D8D">
        <w:rPr>
          <w:rFonts w:cs="Times New Roman"/>
          <w:sz w:val="28"/>
          <w:szCs w:val="28"/>
        </w:rPr>
        <w:t>стає реальною перешкодою у його формуванні.</w:t>
      </w:r>
    </w:p>
    <w:p w14:paraId="4A40DAC6" w14:textId="2CEF4891" w:rsidR="00061B13" w:rsidRDefault="00061B13" w:rsidP="009018C0">
      <w:pPr>
        <w:ind w:firstLine="709"/>
        <w:rPr>
          <w:rFonts w:cs="Times New Roman"/>
          <w:sz w:val="28"/>
          <w:szCs w:val="28"/>
        </w:rPr>
      </w:pPr>
      <w:r>
        <w:rPr>
          <w:rFonts w:cs="Times New Roman"/>
          <w:sz w:val="28"/>
          <w:szCs w:val="28"/>
        </w:rPr>
        <w:t>С</w:t>
      </w:r>
      <w:r w:rsidRPr="005B5D8D">
        <w:rPr>
          <w:rFonts w:cs="Times New Roman"/>
          <w:sz w:val="28"/>
          <w:szCs w:val="28"/>
        </w:rPr>
        <w:t xml:space="preserve">тан </w:t>
      </w:r>
      <w:r>
        <w:rPr>
          <w:rFonts w:cs="Times New Roman"/>
          <w:sz w:val="28"/>
          <w:szCs w:val="28"/>
        </w:rPr>
        <w:t>сфери</w:t>
      </w:r>
      <w:r w:rsidRPr="005B5D8D">
        <w:rPr>
          <w:rFonts w:cs="Times New Roman"/>
          <w:sz w:val="28"/>
          <w:szCs w:val="28"/>
        </w:rPr>
        <w:t xml:space="preserve"> </w:t>
      </w:r>
      <w:r w:rsidR="00FE423D">
        <w:rPr>
          <w:rFonts w:cs="Times New Roman"/>
          <w:sz w:val="28"/>
          <w:szCs w:val="28"/>
        </w:rPr>
        <w:t xml:space="preserve">соціокультурних послуг </w:t>
      </w:r>
      <w:r>
        <w:rPr>
          <w:rFonts w:cs="Times New Roman"/>
          <w:sz w:val="28"/>
          <w:szCs w:val="28"/>
        </w:rPr>
        <w:t>на сучасному етапі характеризується певним</w:t>
      </w:r>
      <w:r w:rsidRPr="005B5D8D">
        <w:rPr>
          <w:rFonts w:cs="Times New Roman"/>
          <w:sz w:val="28"/>
          <w:szCs w:val="28"/>
        </w:rPr>
        <w:t xml:space="preserve"> несприйняттям її до нов</w:t>
      </w:r>
      <w:r>
        <w:rPr>
          <w:rFonts w:cs="Times New Roman"/>
          <w:sz w:val="28"/>
          <w:szCs w:val="28"/>
        </w:rPr>
        <w:t>овведень</w:t>
      </w:r>
      <w:r w:rsidRPr="005B5D8D">
        <w:rPr>
          <w:rFonts w:cs="Times New Roman"/>
          <w:sz w:val="28"/>
          <w:szCs w:val="28"/>
        </w:rPr>
        <w:t xml:space="preserve"> і, </w:t>
      </w:r>
      <w:r>
        <w:rPr>
          <w:rFonts w:cs="Times New Roman"/>
          <w:sz w:val="28"/>
          <w:szCs w:val="28"/>
        </w:rPr>
        <w:t>в результаті чого</w:t>
      </w:r>
      <w:r w:rsidRPr="005B5D8D">
        <w:rPr>
          <w:rFonts w:cs="Times New Roman"/>
          <w:sz w:val="28"/>
          <w:szCs w:val="28"/>
        </w:rPr>
        <w:t xml:space="preserve"> </w:t>
      </w:r>
      <w:r>
        <w:rPr>
          <w:rFonts w:cs="Times New Roman"/>
          <w:sz w:val="28"/>
          <w:szCs w:val="28"/>
        </w:rPr>
        <w:t>соціокультурна</w:t>
      </w:r>
      <w:r w:rsidRPr="005B5D8D">
        <w:rPr>
          <w:rFonts w:cs="Times New Roman"/>
          <w:sz w:val="28"/>
          <w:szCs w:val="28"/>
        </w:rPr>
        <w:t xml:space="preserve"> і технологічн</w:t>
      </w:r>
      <w:r>
        <w:rPr>
          <w:rFonts w:cs="Times New Roman"/>
          <w:sz w:val="28"/>
          <w:szCs w:val="28"/>
        </w:rPr>
        <w:t>а</w:t>
      </w:r>
      <w:r w:rsidRPr="005B5D8D">
        <w:rPr>
          <w:rFonts w:cs="Times New Roman"/>
          <w:sz w:val="28"/>
          <w:szCs w:val="28"/>
        </w:rPr>
        <w:t xml:space="preserve"> </w:t>
      </w:r>
      <w:r>
        <w:rPr>
          <w:rFonts w:cs="Times New Roman"/>
          <w:sz w:val="28"/>
          <w:szCs w:val="28"/>
        </w:rPr>
        <w:t>стагнація</w:t>
      </w:r>
      <w:r w:rsidRPr="005B5D8D">
        <w:rPr>
          <w:rFonts w:cs="Times New Roman"/>
          <w:sz w:val="28"/>
          <w:szCs w:val="28"/>
        </w:rPr>
        <w:t xml:space="preserve"> </w:t>
      </w:r>
      <w:r>
        <w:rPr>
          <w:rFonts w:cs="Times New Roman"/>
          <w:sz w:val="28"/>
          <w:szCs w:val="28"/>
        </w:rPr>
        <w:t xml:space="preserve">та </w:t>
      </w:r>
      <w:r w:rsidRPr="005B5D8D">
        <w:rPr>
          <w:rFonts w:cs="Times New Roman"/>
          <w:sz w:val="28"/>
          <w:szCs w:val="28"/>
        </w:rPr>
        <w:t xml:space="preserve">руйнування </w:t>
      </w:r>
      <w:r>
        <w:rPr>
          <w:rFonts w:cs="Times New Roman"/>
          <w:sz w:val="28"/>
          <w:szCs w:val="28"/>
        </w:rPr>
        <w:t>технологічного</w:t>
      </w:r>
      <w:r w:rsidRPr="005B5D8D">
        <w:rPr>
          <w:rFonts w:cs="Times New Roman"/>
          <w:sz w:val="28"/>
          <w:szCs w:val="28"/>
        </w:rPr>
        <w:t xml:space="preserve"> потенціалу.</w:t>
      </w:r>
    </w:p>
    <w:p w14:paraId="3515B1B3" w14:textId="51FC3F8B" w:rsidR="00061B13" w:rsidRPr="005B5D8D" w:rsidRDefault="00061B13" w:rsidP="009018C0">
      <w:pPr>
        <w:ind w:firstLine="709"/>
        <w:rPr>
          <w:rFonts w:cs="Times New Roman"/>
          <w:sz w:val="28"/>
          <w:szCs w:val="28"/>
        </w:rPr>
      </w:pPr>
      <w:r>
        <w:rPr>
          <w:rFonts w:cs="Times New Roman"/>
          <w:sz w:val="28"/>
          <w:szCs w:val="28"/>
        </w:rPr>
        <w:t>Водночас</w:t>
      </w:r>
      <w:r w:rsidRPr="005B5D8D">
        <w:rPr>
          <w:rFonts w:cs="Times New Roman"/>
          <w:sz w:val="28"/>
          <w:szCs w:val="28"/>
        </w:rPr>
        <w:t>, з</w:t>
      </w:r>
      <w:r>
        <w:rPr>
          <w:rFonts w:cs="Times New Roman"/>
          <w:sz w:val="28"/>
          <w:szCs w:val="28"/>
        </w:rPr>
        <w:t>більшується</w:t>
      </w:r>
      <w:r w:rsidRPr="005B5D8D">
        <w:rPr>
          <w:rFonts w:cs="Times New Roman"/>
          <w:sz w:val="28"/>
          <w:szCs w:val="28"/>
        </w:rPr>
        <w:t xml:space="preserve"> потік </w:t>
      </w:r>
      <w:r>
        <w:rPr>
          <w:rFonts w:cs="Times New Roman"/>
          <w:sz w:val="28"/>
          <w:szCs w:val="28"/>
        </w:rPr>
        <w:t>зовнішніх</w:t>
      </w:r>
      <w:r w:rsidRPr="005B5D8D">
        <w:rPr>
          <w:rFonts w:cs="Times New Roman"/>
          <w:sz w:val="28"/>
          <w:szCs w:val="28"/>
        </w:rPr>
        <w:t xml:space="preserve"> технологій, що пригніч</w:t>
      </w:r>
      <w:r>
        <w:rPr>
          <w:rFonts w:cs="Times New Roman"/>
          <w:sz w:val="28"/>
          <w:szCs w:val="28"/>
        </w:rPr>
        <w:t>ується</w:t>
      </w:r>
      <w:r w:rsidRPr="005B5D8D">
        <w:rPr>
          <w:rFonts w:cs="Times New Roman"/>
          <w:sz w:val="28"/>
          <w:szCs w:val="28"/>
        </w:rPr>
        <w:t xml:space="preserve"> розвиток </w:t>
      </w:r>
      <w:r>
        <w:rPr>
          <w:rFonts w:cs="Times New Roman"/>
          <w:sz w:val="28"/>
          <w:szCs w:val="28"/>
        </w:rPr>
        <w:t>регіональної</w:t>
      </w:r>
      <w:r w:rsidRPr="005B5D8D">
        <w:rPr>
          <w:rFonts w:cs="Times New Roman"/>
          <w:sz w:val="28"/>
          <w:szCs w:val="28"/>
        </w:rPr>
        <w:t xml:space="preserve"> </w:t>
      </w:r>
      <w:r w:rsidR="00822E4D">
        <w:rPr>
          <w:rFonts w:cs="Times New Roman"/>
          <w:sz w:val="28"/>
          <w:szCs w:val="28"/>
        </w:rPr>
        <w:t xml:space="preserve">(місцевої) </w:t>
      </w:r>
      <w:r>
        <w:rPr>
          <w:rFonts w:cs="Times New Roman"/>
          <w:sz w:val="28"/>
          <w:szCs w:val="28"/>
        </w:rPr>
        <w:t>системи інновацій (нововведень)</w:t>
      </w:r>
      <w:r w:rsidRPr="005B5D8D">
        <w:rPr>
          <w:rFonts w:cs="Times New Roman"/>
          <w:sz w:val="28"/>
          <w:szCs w:val="28"/>
        </w:rPr>
        <w:t xml:space="preserve">, </w:t>
      </w:r>
      <w:r>
        <w:rPr>
          <w:rFonts w:cs="Times New Roman"/>
          <w:sz w:val="28"/>
          <w:szCs w:val="28"/>
        </w:rPr>
        <w:t>виникає</w:t>
      </w:r>
      <w:r w:rsidRPr="005B5D8D">
        <w:rPr>
          <w:rFonts w:cs="Times New Roman"/>
          <w:sz w:val="28"/>
          <w:szCs w:val="28"/>
        </w:rPr>
        <w:t xml:space="preserve"> реальн</w:t>
      </w:r>
      <w:r>
        <w:rPr>
          <w:rFonts w:cs="Times New Roman"/>
          <w:sz w:val="28"/>
          <w:szCs w:val="28"/>
        </w:rPr>
        <w:t>а</w:t>
      </w:r>
      <w:r w:rsidRPr="005B5D8D">
        <w:rPr>
          <w:rFonts w:cs="Times New Roman"/>
          <w:sz w:val="28"/>
          <w:szCs w:val="28"/>
        </w:rPr>
        <w:t xml:space="preserve"> загроз</w:t>
      </w:r>
      <w:r>
        <w:rPr>
          <w:rFonts w:cs="Times New Roman"/>
          <w:sz w:val="28"/>
          <w:szCs w:val="28"/>
        </w:rPr>
        <w:t>а</w:t>
      </w:r>
      <w:r w:rsidRPr="005B5D8D">
        <w:rPr>
          <w:rFonts w:cs="Times New Roman"/>
          <w:sz w:val="28"/>
          <w:szCs w:val="28"/>
        </w:rPr>
        <w:t xml:space="preserve"> безпеки</w:t>
      </w:r>
      <w:r>
        <w:rPr>
          <w:rFonts w:cs="Times New Roman"/>
          <w:sz w:val="28"/>
          <w:szCs w:val="28"/>
        </w:rPr>
        <w:t xml:space="preserve"> регіонального</w:t>
      </w:r>
      <w:r w:rsidRPr="005B5D8D">
        <w:rPr>
          <w:rFonts w:cs="Times New Roman"/>
          <w:sz w:val="28"/>
          <w:szCs w:val="28"/>
        </w:rPr>
        <w:t xml:space="preserve"> </w:t>
      </w:r>
      <w:r>
        <w:rPr>
          <w:rFonts w:cs="Times New Roman"/>
          <w:sz w:val="28"/>
          <w:szCs w:val="28"/>
        </w:rPr>
        <w:t xml:space="preserve">надання </w:t>
      </w:r>
      <w:r w:rsidR="00822E4D">
        <w:rPr>
          <w:rFonts w:cs="Times New Roman"/>
          <w:sz w:val="28"/>
          <w:szCs w:val="28"/>
        </w:rPr>
        <w:t xml:space="preserve">соціокультурних </w:t>
      </w:r>
      <w:r>
        <w:rPr>
          <w:rFonts w:cs="Times New Roman"/>
          <w:sz w:val="28"/>
          <w:szCs w:val="28"/>
        </w:rPr>
        <w:t>послуг (</w:t>
      </w:r>
      <w:r w:rsidRPr="005B5D8D">
        <w:rPr>
          <w:rFonts w:cs="Times New Roman"/>
          <w:sz w:val="28"/>
          <w:szCs w:val="28"/>
        </w:rPr>
        <w:t>виробництва</w:t>
      </w:r>
      <w:r>
        <w:rPr>
          <w:rFonts w:cs="Times New Roman"/>
          <w:sz w:val="28"/>
          <w:szCs w:val="28"/>
        </w:rPr>
        <w:t>)</w:t>
      </w:r>
      <w:r w:rsidRPr="005B5D8D">
        <w:rPr>
          <w:rFonts w:cs="Times New Roman"/>
          <w:sz w:val="28"/>
          <w:szCs w:val="28"/>
        </w:rPr>
        <w:t>.</w:t>
      </w:r>
    </w:p>
    <w:p w14:paraId="1C4EFCB7" w14:textId="77777777" w:rsidR="00061B13" w:rsidRPr="005B5D8D" w:rsidRDefault="00061B13" w:rsidP="009018C0">
      <w:pPr>
        <w:ind w:firstLine="709"/>
        <w:rPr>
          <w:rFonts w:cs="Times New Roman"/>
          <w:sz w:val="28"/>
          <w:szCs w:val="28"/>
        </w:rPr>
      </w:pPr>
      <w:r w:rsidRPr="005B5D8D">
        <w:rPr>
          <w:rFonts w:cs="Times New Roman"/>
          <w:sz w:val="28"/>
          <w:szCs w:val="28"/>
        </w:rPr>
        <w:t xml:space="preserve">Для формування розвиненої </w:t>
      </w:r>
      <w:r>
        <w:rPr>
          <w:rFonts w:cs="Times New Roman"/>
          <w:sz w:val="28"/>
          <w:szCs w:val="28"/>
        </w:rPr>
        <w:t>інноваційної</w:t>
      </w:r>
      <w:r w:rsidRPr="005B5D8D">
        <w:rPr>
          <w:rFonts w:cs="Times New Roman"/>
          <w:sz w:val="28"/>
          <w:szCs w:val="28"/>
        </w:rPr>
        <w:t xml:space="preserve"> структури в </w:t>
      </w:r>
      <w:r>
        <w:rPr>
          <w:rFonts w:cs="Times New Roman"/>
          <w:sz w:val="28"/>
          <w:szCs w:val="28"/>
        </w:rPr>
        <w:t>Івано-Франківській області</w:t>
      </w:r>
      <w:r w:rsidRPr="005B5D8D">
        <w:rPr>
          <w:rFonts w:cs="Times New Roman"/>
          <w:sz w:val="28"/>
          <w:szCs w:val="28"/>
        </w:rPr>
        <w:t xml:space="preserve"> </w:t>
      </w:r>
      <w:r>
        <w:rPr>
          <w:rFonts w:cs="Times New Roman"/>
          <w:sz w:val="28"/>
          <w:szCs w:val="28"/>
        </w:rPr>
        <w:t xml:space="preserve">органам місцевого управління </w:t>
      </w:r>
      <w:r w:rsidRPr="005B5D8D">
        <w:rPr>
          <w:rFonts w:cs="Times New Roman"/>
          <w:sz w:val="28"/>
          <w:szCs w:val="28"/>
        </w:rPr>
        <w:t>необхідно зробити три принципово важливі речі</w:t>
      </w:r>
      <w:r>
        <w:rPr>
          <w:rFonts w:cs="Times New Roman"/>
          <w:sz w:val="28"/>
          <w:szCs w:val="28"/>
        </w:rPr>
        <w:t>:</w:t>
      </w:r>
    </w:p>
    <w:p w14:paraId="1D41C669" w14:textId="77777777" w:rsidR="00061B13" w:rsidRDefault="00061B13" w:rsidP="009018C0">
      <w:pPr>
        <w:ind w:firstLine="709"/>
        <w:rPr>
          <w:rFonts w:cs="Times New Roman"/>
          <w:sz w:val="28"/>
          <w:szCs w:val="28"/>
        </w:rPr>
      </w:pPr>
      <w:r>
        <w:rPr>
          <w:rFonts w:cs="Times New Roman"/>
          <w:sz w:val="28"/>
          <w:szCs w:val="28"/>
        </w:rPr>
        <w:t>- п</w:t>
      </w:r>
      <w:r w:rsidRPr="005B5D8D">
        <w:rPr>
          <w:rFonts w:cs="Times New Roman"/>
          <w:sz w:val="28"/>
          <w:szCs w:val="28"/>
        </w:rPr>
        <w:t xml:space="preserve">о-перше, </w:t>
      </w:r>
      <w:r>
        <w:rPr>
          <w:rFonts w:cs="Times New Roman"/>
          <w:sz w:val="28"/>
          <w:szCs w:val="28"/>
        </w:rPr>
        <w:t>розробляти</w:t>
      </w:r>
      <w:r w:rsidRPr="005B5D8D">
        <w:rPr>
          <w:rFonts w:cs="Times New Roman"/>
          <w:sz w:val="28"/>
          <w:szCs w:val="28"/>
        </w:rPr>
        <w:t xml:space="preserve"> свої </w:t>
      </w:r>
      <w:r>
        <w:rPr>
          <w:rFonts w:cs="Times New Roman"/>
          <w:sz w:val="28"/>
          <w:szCs w:val="28"/>
        </w:rPr>
        <w:t>концепції</w:t>
      </w:r>
      <w:r w:rsidRPr="005B5D8D">
        <w:rPr>
          <w:rFonts w:cs="Times New Roman"/>
          <w:sz w:val="28"/>
          <w:szCs w:val="28"/>
        </w:rPr>
        <w:t xml:space="preserve"> таким чином, щоб </w:t>
      </w:r>
      <w:r>
        <w:rPr>
          <w:rFonts w:cs="Times New Roman"/>
          <w:sz w:val="28"/>
          <w:szCs w:val="28"/>
        </w:rPr>
        <w:t>в межах</w:t>
      </w:r>
      <w:r w:rsidRPr="005B5D8D">
        <w:rPr>
          <w:rFonts w:cs="Times New Roman"/>
          <w:sz w:val="28"/>
          <w:szCs w:val="28"/>
        </w:rPr>
        <w:t xml:space="preserve"> суспільних ресурсів отримати ринкові </w:t>
      </w:r>
      <w:r>
        <w:rPr>
          <w:rFonts w:cs="Times New Roman"/>
          <w:sz w:val="28"/>
          <w:szCs w:val="28"/>
        </w:rPr>
        <w:t xml:space="preserve">(комерційні) </w:t>
      </w:r>
      <w:r w:rsidRPr="005B5D8D">
        <w:rPr>
          <w:rFonts w:cs="Times New Roman"/>
          <w:sz w:val="28"/>
          <w:szCs w:val="28"/>
        </w:rPr>
        <w:t>ефекти</w:t>
      </w:r>
      <w:r>
        <w:rPr>
          <w:rFonts w:cs="Times New Roman"/>
          <w:sz w:val="28"/>
          <w:szCs w:val="28"/>
        </w:rPr>
        <w:t>;</w:t>
      </w:r>
    </w:p>
    <w:p w14:paraId="7F655A05" w14:textId="77777777" w:rsidR="00061B13" w:rsidRDefault="00061B13" w:rsidP="009018C0">
      <w:pPr>
        <w:ind w:firstLine="709"/>
        <w:rPr>
          <w:rFonts w:cs="Times New Roman"/>
          <w:sz w:val="28"/>
          <w:szCs w:val="28"/>
        </w:rPr>
      </w:pPr>
      <w:r>
        <w:rPr>
          <w:rFonts w:cs="Times New Roman"/>
          <w:sz w:val="28"/>
          <w:szCs w:val="28"/>
        </w:rPr>
        <w:t>- п</w:t>
      </w:r>
      <w:r w:rsidRPr="005B5D8D">
        <w:rPr>
          <w:rFonts w:cs="Times New Roman"/>
          <w:sz w:val="28"/>
          <w:szCs w:val="28"/>
        </w:rPr>
        <w:t>о-друге, п</w:t>
      </w:r>
      <w:r>
        <w:rPr>
          <w:rFonts w:cs="Times New Roman"/>
          <w:sz w:val="28"/>
          <w:szCs w:val="28"/>
        </w:rPr>
        <w:t>окращувати</w:t>
      </w:r>
      <w:r w:rsidRPr="005B5D8D">
        <w:rPr>
          <w:rFonts w:cs="Times New Roman"/>
          <w:sz w:val="28"/>
          <w:szCs w:val="28"/>
        </w:rPr>
        <w:t xml:space="preserve"> якість </w:t>
      </w:r>
      <w:r>
        <w:rPr>
          <w:rFonts w:cs="Times New Roman"/>
          <w:sz w:val="28"/>
          <w:szCs w:val="28"/>
        </w:rPr>
        <w:t>послуг (</w:t>
      </w:r>
      <w:r w:rsidRPr="005B5D8D">
        <w:rPr>
          <w:rFonts w:cs="Times New Roman"/>
          <w:sz w:val="28"/>
          <w:szCs w:val="28"/>
        </w:rPr>
        <w:t>продукції</w:t>
      </w:r>
      <w:r>
        <w:rPr>
          <w:rFonts w:cs="Times New Roman"/>
          <w:sz w:val="28"/>
          <w:szCs w:val="28"/>
        </w:rPr>
        <w:t>)</w:t>
      </w:r>
      <w:r w:rsidRPr="005B5D8D">
        <w:rPr>
          <w:rFonts w:cs="Times New Roman"/>
          <w:sz w:val="28"/>
          <w:szCs w:val="28"/>
        </w:rPr>
        <w:t xml:space="preserve"> </w:t>
      </w:r>
      <w:r>
        <w:rPr>
          <w:rFonts w:cs="Times New Roman"/>
          <w:sz w:val="28"/>
          <w:szCs w:val="28"/>
        </w:rPr>
        <w:t>соціокультурних закладів</w:t>
      </w:r>
      <w:r w:rsidRPr="005B5D8D">
        <w:rPr>
          <w:rFonts w:cs="Times New Roman"/>
          <w:sz w:val="28"/>
          <w:szCs w:val="28"/>
        </w:rPr>
        <w:t xml:space="preserve">, так як </w:t>
      </w:r>
      <w:r>
        <w:rPr>
          <w:rFonts w:cs="Times New Roman"/>
          <w:sz w:val="28"/>
          <w:szCs w:val="28"/>
        </w:rPr>
        <w:t>за</w:t>
      </w:r>
      <w:r w:rsidRPr="005B5D8D">
        <w:rPr>
          <w:rFonts w:cs="Times New Roman"/>
          <w:sz w:val="28"/>
          <w:szCs w:val="28"/>
        </w:rPr>
        <w:t xml:space="preserve"> інших рівних умовах (</w:t>
      </w:r>
      <w:r>
        <w:rPr>
          <w:rFonts w:cs="Times New Roman"/>
          <w:sz w:val="28"/>
          <w:szCs w:val="28"/>
        </w:rPr>
        <w:t>до</w:t>
      </w:r>
      <w:r w:rsidRPr="005B5D8D">
        <w:rPr>
          <w:rFonts w:cs="Times New Roman"/>
          <w:sz w:val="28"/>
          <w:szCs w:val="28"/>
        </w:rPr>
        <w:t xml:space="preserve"> приклад</w:t>
      </w:r>
      <w:r>
        <w:rPr>
          <w:rFonts w:cs="Times New Roman"/>
          <w:sz w:val="28"/>
          <w:szCs w:val="28"/>
        </w:rPr>
        <w:t>у</w:t>
      </w:r>
      <w:r w:rsidRPr="005B5D8D">
        <w:rPr>
          <w:rFonts w:cs="Times New Roman"/>
          <w:sz w:val="28"/>
          <w:szCs w:val="28"/>
        </w:rPr>
        <w:t xml:space="preserve">, </w:t>
      </w:r>
      <w:r>
        <w:rPr>
          <w:rFonts w:cs="Times New Roman"/>
          <w:sz w:val="28"/>
          <w:szCs w:val="28"/>
        </w:rPr>
        <w:t>забезпеченою</w:t>
      </w:r>
      <w:r w:rsidRPr="005B5D8D">
        <w:rPr>
          <w:rFonts w:cs="Times New Roman"/>
          <w:sz w:val="28"/>
          <w:szCs w:val="28"/>
        </w:rPr>
        <w:t xml:space="preserve"> кошторисно</w:t>
      </w:r>
      <w:r>
        <w:rPr>
          <w:rFonts w:cs="Times New Roman"/>
          <w:sz w:val="28"/>
          <w:szCs w:val="28"/>
        </w:rPr>
        <w:t>ю</w:t>
      </w:r>
      <w:r w:rsidRPr="005B5D8D">
        <w:rPr>
          <w:rFonts w:cs="Times New Roman"/>
          <w:sz w:val="28"/>
          <w:szCs w:val="28"/>
        </w:rPr>
        <w:t xml:space="preserve"> забезпеченост</w:t>
      </w:r>
      <w:r>
        <w:rPr>
          <w:rFonts w:cs="Times New Roman"/>
          <w:sz w:val="28"/>
          <w:szCs w:val="28"/>
        </w:rPr>
        <w:t>і</w:t>
      </w:r>
      <w:r w:rsidRPr="005B5D8D">
        <w:rPr>
          <w:rFonts w:cs="Times New Roman"/>
          <w:sz w:val="28"/>
          <w:szCs w:val="28"/>
        </w:rPr>
        <w:t xml:space="preserve">) вони </w:t>
      </w:r>
      <w:r>
        <w:rPr>
          <w:rFonts w:cs="Times New Roman"/>
          <w:sz w:val="28"/>
          <w:szCs w:val="28"/>
        </w:rPr>
        <w:t>розпочинають</w:t>
      </w:r>
      <w:r w:rsidRPr="005B5D8D">
        <w:rPr>
          <w:rFonts w:cs="Times New Roman"/>
          <w:sz w:val="28"/>
          <w:szCs w:val="28"/>
        </w:rPr>
        <w:t xml:space="preserve"> </w:t>
      </w:r>
      <w:r>
        <w:rPr>
          <w:rFonts w:cs="Times New Roman"/>
          <w:sz w:val="28"/>
          <w:szCs w:val="28"/>
        </w:rPr>
        <w:t>змагатися</w:t>
      </w:r>
      <w:r w:rsidRPr="005B5D8D">
        <w:rPr>
          <w:rFonts w:cs="Times New Roman"/>
          <w:sz w:val="28"/>
          <w:szCs w:val="28"/>
        </w:rPr>
        <w:t xml:space="preserve"> за </w:t>
      </w:r>
      <w:r>
        <w:rPr>
          <w:rFonts w:cs="Times New Roman"/>
          <w:sz w:val="28"/>
          <w:szCs w:val="28"/>
        </w:rPr>
        <w:t xml:space="preserve">доступ до </w:t>
      </w:r>
      <w:r w:rsidRPr="005B5D8D">
        <w:rPr>
          <w:rFonts w:cs="Times New Roman"/>
          <w:sz w:val="28"/>
          <w:szCs w:val="28"/>
        </w:rPr>
        <w:t>ресурс</w:t>
      </w:r>
      <w:r>
        <w:rPr>
          <w:rFonts w:cs="Times New Roman"/>
          <w:sz w:val="28"/>
          <w:szCs w:val="28"/>
        </w:rPr>
        <w:t>ів;</w:t>
      </w:r>
    </w:p>
    <w:p w14:paraId="6E3B74A4" w14:textId="77777777" w:rsidR="00061B13" w:rsidRDefault="00061B13" w:rsidP="009018C0">
      <w:pPr>
        <w:ind w:firstLine="709"/>
        <w:rPr>
          <w:rFonts w:cs="Times New Roman"/>
          <w:sz w:val="28"/>
          <w:szCs w:val="28"/>
        </w:rPr>
      </w:pPr>
      <w:r>
        <w:rPr>
          <w:rFonts w:cs="Times New Roman"/>
          <w:sz w:val="28"/>
          <w:szCs w:val="28"/>
        </w:rPr>
        <w:t>- п</w:t>
      </w:r>
      <w:r w:rsidRPr="005B5D8D">
        <w:rPr>
          <w:rFonts w:cs="Times New Roman"/>
          <w:sz w:val="28"/>
          <w:szCs w:val="28"/>
        </w:rPr>
        <w:t>о-третє,</w:t>
      </w:r>
      <w:r>
        <w:rPr>
          <w:rFonts w:cs="Times New Roman"/>
          <w:sz w:val="28"/>
          <w:szCs w:val="28"/>
        </w:rPr>
        <w:t xml:space="preserve"> розпочати</w:t>
      </w:r>
      <w:r w:rsidRPr="005B5D8D">
        <w:rPr>
          <w:rFonts w:cs="Times New Roman"/>
          <w:sz w:val="28"/>
          <w:szCs w:val="28"/>
        </w:rPr>
        <w:t xml:space="preserve"> управляти зворотн</w:t>
      </w:r>
      <w:r>
        <w:rPr>
          <w:rFonts w:cs="Times New Roman"/>
          <w:sz w:val="28"/>
          <w:szCs w:val="28"/>
        </w:rPr>
        <w:t>ім</w:t>
      </w:r>
      <w:r w:rsidRPr="005B5D8D">
        <w:rPr>
          <w:rFonts w:cs="Times New Roman"/>
          <w:sz w:val="28"/>
          <w:szCs w:val="28"/>
        </w:rPr>
        <w:t xml:space="preserve"> зв’язком</w:t>
      </w:r>
      <w:r>
        <w:rPr>
          <w:rFonts w:cs="Times New Roman"/>
          <w:sz w:val="28"/>
          <w:szCs w:val="28"/>
        </w:rPr>
        <w:t xml:space="preserve"> – </w:t>
      </w:r>
      <w:r w:rsidRPr="005B5D8D">
        <w:rPr>
          <w:rFonts w:cs="Times New Roman"/>
          <w:sz w:val="28"/>
          <w:szCs w:val="28"/>
        </w:rPr>
        <w:t>формулювати цільові</w:t>
      </w:r>
      <w:r>
        <w:rPr>
          <w:rFonts w:cs="Times New Roman"/>
          <w:sz w:val="28"/>
          <w:szCs w:val="28"/>
        </w:rPr>
        <w:t xml:space="preserve"> покажчики</w:t>
      </w:r>
      <w:r w:rsidRPr="005B5D8D">
        <w:rPr>
          <w:rFonts w:cs="Times New Roman"/>
          <w:sz w:val="28"/>
          <w:szCs w:val="28"/>
        </w:rPr>
        <w:t xml:space="preserve">, що </w:t>
      </w:r>
      <w:r>
        <w:rPr>
          <w:rFonts w:cs="Times New Roman"/>
          <w:sz w:val="28"/>
          <w:szCs w:val="28"/>
        </w:rPr>
        <w:t>сприяють</w:t>
      </w:r>
      <w:r w:rsidRPr="005B5D8D">
        <w:rPr>
          <w:rFonts w:cs="Times New Roman"/>
          <w:sz w:val="28"/>
          <w:szCs w:val="28"/>
        </w:rPr>
        <w:t xml:space="preserve"> оцінюва</w:t>
      </w:r>
      <w:r>
        <w:rPr>
          <w:rFonts w:cs="Times New Roman"/>
          <w:sz w:val="28"/>
          <w:szCs w:val="28"/>
        </w:rPr>
        <w:t>нню</w:t>
      </w:r>
      <w:r w:rsidRPr="005B5D8D">
        <w:rPr>
          <w:rFonts w:cs="Times New Roman"/>
          <w:sz w:val="28"/>
          <w:szCs w:val="28"/>
        </w:rPr>
        <w:t xml:space="preserve"> результативн</w:t>
      </w:r>
      <w:r>
        <w:rPr>
          <w:rFonts w:cs="Times New Roman"/>
          <w:sz w:val="28"/>
          <w:szCs w:val="28"/>
        </w:rPr>
        <w:t>ості</w:t>
      </w:r>
      <w:r w:rsidRPr="005B5D8D">
        <w:rPr>
          <w:rFonts w:cs="Times New Roman"/>
          <w:sz w:val="28"/>
          <w:szCs w:val="28"/>
        </w:rPr>
        <w:t xml:space="preserve"> витрат,</w:t>
      </w:r>
      <w:r>
        <w:rPr>
          <w:rFonts w:cs="Times New Roman"/>
          <w:sz w:val="28"/>
          <w:szCs w:val="28"/>
        </w:rPr>
        <w:t xml:space="preserve"> а по</w:t>
      </w:r>
      <w:r w:rsidRPr="005B5D8D">
        <w:rPr>
          <w:rFonts w:cs="Times New Roman"/>
          <w:sz w:val="28"/>
          <w:szCs w:val="28"/>
        </w:rPr>
        <w:t xml:space="preserve"> суті, </w:t>
      </w:r>
      <w:r>
        <w:rPr>
          <w:rFonts w:cs="Times New Roman"/>
          <w:sz w:val="28"/>
          <w:szCs w:val="28"/>
        </w:rPr>
        <w:t xml:space="preserve">здійснювати </w:t>
      </w:r>
      <w:r w:rsidRPr="005B5D8D">
        <w:rPr>
          <w:rFonts w:cs="Times New Roman"/>
          <w:sz w:val="28"/>
          <w:szCs w:val="28"/>
        </w:rPr>
        <w:t>оцінюва</w:t>
      </w:r>
      <w:r>
        <w:rPr>
          <w:rFonts w:cs="Times New Roman"/>
          <w:sz w:val="28"/>
          <w:szCs w:val="28"/>
        </w:rPr>
        <w:t>ння</w:t>
      </w:r>
      <w:r w:rsidRPr="005B5D8D">
        <w:rPr>
          <w:rFonts w:cs="Times New Roman"/>
          <w:sz w:val="28"/>
          <w:szCs w:val="28"/>
        </w:rPr>
        <w:t xml:space="preserve"> власн</w:t>
      </w:r>
      <w:r>
        <w:rPr>
          <w:rFonts w:cs="Times New Roman"/>
          <w:sz w:val="28"/>
          <w:szCs w:val="28"/>
        </w:rPr>
        <w:t>ої</w:t>
      </w:r>
      <w:r w:rsidRPr="005B5D8D">
        <w:rPr>
          <w:rFonts w:cs="Times New Roman"/>
          <w:sz w:val="28"/>
          <w:szCs w:val="28"/>
        </w:rPr>
        <w:t xml:space="preserve"> корисн</w:t>
      </w:r>
      <w:r>
        <w:rPr>
          <w:rFonts w:cs="Times New Roman"/>
          <w:sz w:val="28"/>
          <w:szCs w:val="28"/>
        </w:rPr>
        <w:t>ості</w:t>
      </w:r>
      <w:r w:rsidRPr="005B5D8D">
        <w:rPr>
          <w:rFonts w:cs="Times New Roman"/>
          <w:sz w:val="28"/>
          <w:szCs w:val="28"/>
        </w:rPr>
        <w:t>.</w:t>
      </w:r>
    </w:p>
    <w:p w14:paraId="79F6971C" w14:textId="77777777" w:rsidR="00061B13" w:rsidRDefault="00061B13" w:rsidP="009018C0">
      <w:pPr>
        <w:ind w:firstLine="709"/>
        <w:rPr>
          <w:rFonts w:cs="Times New Roman"/>
          <w:sz w:val="28"/>
          <w:szCs w:val="28"/>
        </w:rPr>
      </w:pPr>
      <w:r w:rsidRPr="005B5D8D">
        <w:rPr>
          <w:rFonts w:cs="Times New Roman"/>
          <w:sz w:val="28"/>
          <w:szCs w:val="28"/>
        </w:rPr>
        <w:t xml:space="preserve">Пріоритети у розвитку світового </w:t>
      </w:r>
      <w:r>
        <w:rPr>
          <w:rFonts w:cs="Times New Roman"/>
          <w:sz w:val="28"/>
          <w:szCs w:val="28"/>
        </w:rPr>
        <w:t>соціокультурного</w:t>
      </w:r>
      <w:r w:rsidRPr="005B5D8D">
        <w:rPr>
          <w:rFonts w:cs="Times New Roman"/>
          <w:sz w:val="28"/>
          <w:szCs w:val="28"/>
        </w:rPr>
        <w:t xml:space="preserve"> співтовариства сьогодні такі</w:t>
      </w:r>
      <w:r>
        <w:rPr>
          <w:rFonts w:cs="Times New Roman"/>
          <w:sz w:val="28"/>
          <w:szCs w:val="28"/>
        </w:rPr>
        <w:t>:</w:t>
      </w:r>
    </w:p>
    <w:p w14:paraId="040FFDCB"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 xml:space="preserve">позиції кожної окремої </w:t>
      </w:r>
      <w:r>
        <w:rPr>
          <w:rFonts w:cs="Times New Roman"/>
          <w:sz w:val="28"/>
          <w:szCs w:val="28"/>
        </w:rPr>
        <w:t>громади</w:t>
      </w:r>
      <w:r w:rsidRPr="005B5D8D">
        <w:rPr>
          <w:rFonts w:cs="Times New Roman"/>
          <w:sz w:val="28"/>
          <w:szCs w:val="28"/>
        </w:rPr>
        <w:t>, рівень ї</w:t>
      </w:r>
      <w:r>
        <w:rPr>
          <w:rFonts w:cs="Times New Roman"/>
          <w:sz w:val="28"/>
          <w:szCs w:val="28"/>
        </w:rPr>
        <w:t>х</w:t>
      </w:r>
      <w:r w:rsidRPr="005B5D8D">
        <w:rPr>
          <w:rFonts w:cs="Times New Roman"/>
          <w:sz w:val="28"/>
          <w:szCs w:val="28"/>
        </w:rPr>
        <w:t xml:space="preserve"> могутності, визначаються не тільки </w:t>
      </w:r>
      <w:r>
        <w:rPr>
          <w:rFonts w:cs="Times New Roman"/>
          <w:sz w:val="28"/>
          <w:szCs w:val="28"/>
        </w:rPr>
        <w:t>достатністю</w:t>
      </w:r>
      <w:r w:rsidRPr="005B5D8D">
        <w:rPr>
          <w:rFonts w:cs="Times New Roman"/>
          <w:sz w:val="28"/>
          <w:szCs w:val="28"/>
        </w:rPr>
        <w:t xml:space="preserve"> основни</w:t>
      </w:r>
      <w:r>
        <w:rPr>
          <w:rFonts w:cs="Times New Roman"/>
          <w:sz w:val="28"/>
          <w:szCs w:val="28"/>
        </w:rPr>
        <w:t>х</w:t>
      </w:r>
      <w:r w:rsidRPr="005B5D8D">
        <w:rPr>
          <w:rFonts w:cs="Times New Roman"/>
          <w:sz w:val="28"/>
          <w:szCs w:val="28"/>
        </w:rPr>
        <w:t xml:space="preserve"> вид</w:t>
      </w:r>
      <w:r>
        <w:rPr>
          <w:rFonts w:cs="Times New Roman"/>
          <w:sz w:val="28"/>
          <w:szCs w:val="28"/>
        </w:rPr>
        <w:t>ів</w:t>
      </w:r>
      <w:r w:rsidRPr="005B5D8D">
        <w:rPr>
          <w:rFonts w:cs="Times New Roman"/>
          <w:sz w:val="28"/>
          <w:szCs w:val="28"/>
        </w:rPr>
        <w:t xml:space="preserve"> стратегічних матеріальних </w:t>
      </w:r>
      <w:r>
        <w:rPr>
          <w:rFonts w:cs="Times New Roman"/>
          <w:sz w:val="28"/>
          <w:szCs w:val="28"/>
        </w:rPr>
        <w:t xml:space="preserve">(соціокультурних) </w:t>
      </w:r>
      <w:r w:rsidRPr="005B5D8D">
        <w:rPr>
          <w:rFonts w:cs="Times New Roman"/>
          <w:sz w:val="28"/>
          <w:szCs w:val="28"/>
        </w:rPr>
        <w:t>ресурсів</w:t>
      </w:r>
      <w:r>
        <w:rPr>
          <w:rFonts w:cs="Times New Roman"/>
          <w:sz w:val="28"/>
          <w:szCs w:val="28"/>
        </w:rPr>
        <w:t>;</w:t>
      </w:r>
    </w:p>
    <w:p w14:paraId="74880885"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 xml:space="preserve">залежать від досягнень </w:t>
      </w:r>
      <w:r>
        <w:rPr>
          <w:rFonts w:cs="Times New Roman"/>
          <w:sz w:val="28"/>
          <w:szCs w:val="28"/>
        </w:rPr>
        <w:t>органів місцевого управління</w:t>
      </w:r>
      <w:r w:rsidRPr="005B5D8D">
        <w:rPr>
          <w:rFonts w:cs="Times New Roman"/>
          <w:sz w:val="28"/>
          <w:szCs w:val="28"/>
        </w:rPr>
        <w:t xml:space="preserve"> в області </w:t>
      </w:r>
      <w:r>
        <w:rPr>
          <w:rFonts w:cs="Times New Roman"/>
          <w:sz w:val="28"/>
          <w:szCs w:val="28"/>
        </w:rPr>
        <w:t>інновацій (нововведень)</w:t>
      </w:r>
      <w:r w:rsidRPr="005B5D8D">
        <w:rPr>
          <w:rFonts w:cs="Times New Roman"/>
          <w:sz w:val="28"/>
          <w:szCs w:val="28"/>
        </w:rPr>
        <w:t xml:space="preserve">, </w:t>
      </w:r>
      <w:r>
        <w:rPr>
          <w:rFonts w:cs="Times New Roman"/>
          <w:sz w:val="28"/>
          <w:szCs w:val="28"/>
        </w:rPr>
        <w:t>їх</w:t>
      </w:r>
      <w:r w:rsidRPr="005B5D8D">
        <w:rPr>
          <w:rFonts w:cs="Times New Roman"/>
          <w:sz w:val="28"/>
          <w:szCs w:val="28"/>
        </w:rPr>
        <w:t xml:space="preserve"> </w:t>
      </w:r>
      <w:r>
        <w:rPr>
          <w:rFonts w:cs="Times New Roman"/>
          <w:sz w:val="28"/>
          <w:szCs w:val="28"/>
        </w:rPr>
        <w:t>технологічного</w:t>
      </w:r>
      <w:r w:rsidRPr="005B5D8D">
        <w:rPr>
          <w:rFonts w:cs="Times New Roman"/>
          <w:sz w:val="28"/>
          <w:szCs w:val="28"/>
        </w:rPr>
        <w:t xml:space="preserve"> потенціалу</w:t>
      </w:r>
      <w:r>
        <w:rPr>
          <w:rFonts w:cs="Times New Roman"/>
          <w:sz w:val="28"/>
          <w:szCs w:val="28"/>
        </w:rPr>
        <w:t>;</w:t>
      </w:r>
    </w:p>
    <w:p w14:paraId="21BBC3DD" w14:textId="77777777" w:rsidR="00061B13" w:rsidRPr="005B5D8D" w:rsidRDefault="00061B13" w:rsidP="009018C0">
      <w:pPr>
        <w:ind w:firstLine="709"/>
        <w:rPr>
          <w:rFonts w:cs="Times New Roman"/>
          <w:sz w:val="28"/>
          <w:szCs w:val="28"/>
        </w:rPr>
      </w:pPr>
      <w:r>
        <w:rPr>
          <w:rFonts w:cs="Times New Roman"/>
          <w:sz w:val="28"/>
          <w:szCs w:val="28"/>
        </w:rPr>
        <w:lastRenderedPageBreak/>
        <w:t xml:space="preserve">- спроможність </w:t>
      </w:r>
      <w:r w:rsidRPr="005B5D8D">
        <w:rPr>
          <w:rFonts w:cs="Times New Roman"/>
          <w:sz w:val="28"/>
          <w:szCs w:val="28"/>
        </w:rPr>
        <w:t xml:space="preserve">створювати та ефективно </w:t>
      </w:r>
      <w:r>
        <w:rPr>
          <w:rFonts w:cs="Times New Roman"/>
          <w:sz w:val="28"/>
          <w:szCs w:val="28"/>
        </w:rPr>
        <w:t>застосовувати</w:t>
      </w:r>
      <w:r w:rsidRPr="005B5D8D">
        <w:rPr>
          <w:rFonts w:cs="Times New Roman"/>
          <w:sz w:val="28"/>
          <w:szCs w:val="28"/>
        </w:rPr>
        <w:t xml:space="preserve"> </w:t>
      </w:r>
      <w:r>
        <w:rPr>
          <w:rFonts w:cs="Times New Roman"/>
          <w:sz w:val="28"/>
          <w:szCs w:val="28"/>
        </w:rPr>
        <w:t>сучасні</w:t>
      </w:r>
      <w:r w:rsidRPr="005B5D8D">
        <w:rPr>
          <w:rFonts w:cs="Times New Roman"/>
          <w:sz w:val="28"/>
          <w:szCs w:val="28"/>
        </w:rPr>
        <w:t xml:space="preserve"> знання, які</w:t>
      </w:r>
      <w:r>
        <w:rPr>
          <w:rFonts w:cs="Times New Roman"/>
          <w:sz w:val="28"/>
          <w:szCs w:val="28"/>
        </w:rPr>
        <w:t xml:space="preserve"> виявляються</w:t>
      </w:r>
      <w:r w:rsidRPr="005B5D8D">
        <w:rPr>
          <w:rFonts w:cs="Times New Roman"/>
          <w:sz w:val="28"/>
          <w:szCs w:val="28"/>
        </w:rPr>
        <w:t xml:space="preserve"> необхідною умовою</w:t>
      </w:r>
      <w:r w:rsidRPr="00963388">
        <w:rPr>
          <w:rFonts w:cs="Times New Roman"/>
          <w:sz w:val="28"/>
          <w:szCs w:val="28"/>
        </w:rPr>
        <w:t xml:space="preserve"> </w:t>
      </w:r>
      <w:r>
        <w:rPr>
          <w:rFonts w:cs="Times New Roman"/>
          <w:sz w:val="28"/>
          <w:szCs w:val="28"/>
        </w:rPr>
        <w:t>соціокультурного</w:t>
      </w:r>
      <w:r w:rsidRPr="005B5D8D">
        <w:rPr>
          <w:rFonts w:cs="Times New Roman"/>
          <w:sz w:val="28"/>
          <w:szCs w:val="28"/>
        </w:rPr>
        <w:t xml:space="preserve"> зростання</w:t>
      </w:r>
      <w:r>
        <w:rPr>
          <w:rFonts w:cs="Times New Roman"/>
          <w:sz w:val="28"/>
          <w:szCs w:val="28"/>
        </w:rPr>
        <w:t xml:space="preserve"> і</w:t>
      </w:r>
      <w:r w:rsidRPr="005B5D8D">
        <w:rPr>
          <w:rFonts w:cs="Times New Roman"/>
          <w:sz w:val="28"/>
          <w:szCs w:val="28"/>
        </w:rPr>
        <w:t xml:space="preserve"> </w:t>
      </w:r>
      <w:r>
        <w:rPr>
          <w:rFonts w:cs="Times New Roman"/>
          <w:sz w:val="28"/>
          <w:szCs w:val="28"/>
        </w:rPr>
        <w:t>ефективної</w:t>
      </w:r>
      <w:r w:rsidRPr="005B5D8D">
        <w:rPr>
          <w:rFonts w:cs="Times New Roman"/>
          <w:sz w:val="28"/>
          <w:szCs w:val="28"/>
        </w:rPr>
        <w:t xml:space="preserve"> конкуренції.</w:t>
      </w:r>
    </w:p>
    <w:p w14:paraId="3B55BE57" w14:textId="72D36BBA" w:rsidR="00061B13" w:rsidRPr="005B5D8D" w:rsidRDefault="00061B13" w:rsidP="009018C0">
      <w:pPr>
        <w:ind w:firstLine="709"/>
        <w:rPr>
          <w:rFonts w:cs="Times New Roman"/>
          <w:sz w:val="28"/>
          <w:szCs w:val="28"/>
        </w:rPr>
      </w:pPr>
      <w:r>
        <w:rPr>
          <w:rFonts w:cs="Times New Roman"/>
          <w:sz w:val="28"/>
          <w:szCs w:val="28"/>
        </w:rPr>
        <w:t>В ракурсі</w:t>
      </w:r>
      <w:r w:rsidRPr="005B5D8D">
        <w:rPr>
          <w:rFonts w:cs="Times New Roman"/>
          <w:sz w:val="28"/>
          <w:szCs w:val="28"/>
        </w:rPr>
        <w:t xml:space="preserve"> тенденцій </w:t>
      </w:r>
      <w:r>
        <w:rPr>
          <w:rFonts w:cs="Times New Roman"/>
          <w:sz w:val="28"/>
          <w:szCs w:val="28"/>
        </w:rPr>
        <w:t>вирішальне</w:t>
      </w:r>
      <w:r w:rsidRPr="005B5D8D">
        <w:rPr>
          <w:rFonts w:cs="Times New Roman"/>
          <w:sz w:val="28"/>
          <w:szCs w:val="28"/>
        </w:rPr>
        <w:t xml:space="preserve"> значення для </w:t>
      </w:r>
      <w:r>
        <w:rPr>
          <w:rFonts w:cs="Times New Roman"/>
          <w:sz w:val="28"/>
          <w:szCs w:val="28"/>
        </w:rPr>
        <w:t>громад Івано-Франківської області</w:t>
      </w:r>
      <w:r w:rsidRPr="005B5D8D">
        <w:rPr>
          <w:rFonts w:cs="Times New Roman"/>
          <w:sz w:val="28"/>
          <w:szCs w:val="28"/>
        </w:rPr>
        <w:t xml:space="preserve"> </w:t>
      </w:r>
      <w:r>
        <w:rPr>
          <w:rFonts w:cs="Times New Roman"/>
          <w:sz w:val="28"/>
          <w:szCs w:val="28"/>
        </w:rPr>
        <w:t>постає</w:t>
      </w:r>
      <w:r w:rsidRPr="005B5D8D">
        <w:rPr>
          <w:rFonts w:cs="Times New Roman"/>
          <w:sz w:val="28"/>
          <w:szCs w:val="28"/>
        </w:rPr>
        <w:t xml:space="preserve"> </w:t>
      </w:r>
      <w:r>
        <w:rPr>
          <w:rFonts w:cs="Times New Roman"/>
          <w:sz w:val="28"/>
          <w:szCs w:val="28"/>
        </w:rPr>
        <w:t>розроблення</w:t>
      </w:r>
      <w:r w:rsidRPr="005B5D8D">
        <w:rPr>
          <w:rFonts w:cs="Times New Roman"/>
          <w:sz w:val="28"/>
          <w:szCs w:val="28"/>
        </w:rPr>
        <w:t xml:space="preserve"> та реалізація моделі </w:t>
      </w:r>
      <w:r>
        <w:rPr>
          <w:rFonts w:cs="Times New Roman"/>
          <w:sz w:val="28"/>
          <w:szCs w:val="28"/>
        </w:rPr>
        <w:t>інновацій (нововведень)</w:t>
      </w:r>
      <w:r w:rsidRPr="005B5D8D">
        <w:rPr>
          <w:rFonts w:cs="Times New Roman"/>
          <w:sz w:val="28"/>
          <w:szCs w:val="28"/>
        </w:rPr>
        <w:t xml:space="preserve"> розвитку </w:t>
      </w:r>
      <w:r w:rsidR="00BB33D2">
        <w:rPr>
          <w:rFonts w:cs="Times New Roman"/>
          <w:sz w:val="28"/>
          <w:szCs w:val="28"/>
        </w:rPr>
        <w:t>сфери соціокультурних послуг</w:t>
      </w:r>
      <w:r w:rsidRPr="005B5D8D">
        <w:rPr>
          <w:rFonts w:cs="Times New Roman"/>
          <w:sz w:val="28"/>
          <w:szCs w:val="28"/>
        </w:rPr>
        <w:t xml:space="preserve">, про яку вже багато </w:t>
      </w:r>
      <w:r>
        <w:rPr>
          <w:rFonts w:cs="Times New Roman"/>
          <w:sz w:val="28"/>
          <w:szCs w:val="28"/>
        </w:rPr>
        <w:t>писалося</w:t>
      </w:r>
      <w:r w:rsidRPr="005B5D8D">
        <w:rPr>
          <w:rFonts w:cs="Times New Roman"/>
          <w:sz w:val="28"/>
          <w:szCs w:val="28"/>
        </w:rPr>
        <w:t xml:space="preserve">, але реальних </w:t>
      </w:r>
      <w:r>
        <w:rPr>
          <w:rFonts w:cs="Times New Roman"/>
          <w:sz w:val="28"/>
          <w:szCs w:val="28"/>
        </w:rPr>
        <w:t xml:space="preserve">дієвих </w:t>
      </w:r>
      <w:r w:rsidRPr="005B5D8D">
        <w:rPr>
          <w:rFonts w:cs="Times New Roman"/>
          <w:sz w:val="28"/>
          <w:szCs w:val="28"/>
        </w:rPr>
        <w:t xml:space="preserve">кроків </w:t>
      </w:r>
      <w:r>
        <w:rPr>
          <w:rFonts w:cs="Times New Roman"/>
          <w:sz w:val="28"/>
          <w:szCs w:val="28"/>
        </w:rPr>
        <w:t xml:space="preserve">в даному </w:t>
      </w:r>
      <w:r w:rsidRPr="005B5D8D">
        <w:rPr>
          <w:rFonts w:cs="Times New Roman"/>
          <w:sz w:val="28"/>
          <w:szCs w:val="28"/>
        </w:rPr>
        <w:t xml:space="preserve">напрямку </w:t>
      </w:r>
      <w:r>
        <w:rPr>
          <w:rFonts w:cs="Times New Roman"/>
          <w:sz w:val="28"/>
          <w:szCs w:val="28"/>
        </w:rPr>
        <w:t xml:space="preserve">в області </w:t>
      </w:r>
      <w:r w:rsidRPr="005B5D8D">
        <w:rPr>
          <w:rFonts w:cs="Times New Roman"/>
          <w:sz w:val="28"/>
          <w:szCs w:val="28"/>
        </w:rPr>
        <w:t xml:space="preserve">поки </w:t>
      </w:r>
      <w:r>
        <w:rPr>
          <w:rFonts w:cs="Times New Roman"/>
          <w:sz w:val="28"/>
          <w:szCs w:val="28"/>
        </w:rPr>
        <w:t>що</w:t>
      </w:r>
      <w:r w:rsidRPr="005B5D8D">
        <w:rPr>
          <w:rFonts w:cs="Times New Roman"/>
          <w:sz w:val="28"/>
          <w:szCs w:val="28"/>
        </w:rPr>
        <w:t xml:space="preserve"> і не зроб</w:t>
      </w:r>
      <w:r>
        <w:rPr>
          <w:rFonts w:cs="Times New Roman"/>
          <w:sz w:val="28"/>
          <w:szCs w:val="28"/>
        </w:rPr>
        <w:t>лено</w:t>
      </w:r>
      <w:r w:rsidRPr="005B5D8D">
        <w:rPr>
          <w:rFonts w:cs="Times New Roman"/>
          <w:sz w:val="28"/>
          <w:szCs w:val="28"/>
        </w:rPr>
        <w:t>.</w:t>
      </w:r>
    </w:p>
    <w:p w14:paraId="6373ED44" w14:textId="77777777" w:rsidR="00061B13" w:rsidRDefault="00061B13" w:rsidP="009018C0">
      <w:pPr>
        <w:ind w:firstLine="709"/>
        <w:rPr>
          <w:rFonts w:cs="Times New Roman"/>
          <w:sz w:val="28"/>
          <w:szCs w:val="28"/>
        </w:rPr>
      </w:pPr>
      <w:r>
        <w:rPr>
          <w:rFonts w:cs="Times New Roman"/>
          <w:sz w:val="28"/>
          <w:szCs w:val="28"/>
        </w:rPr>
        <w:t>Значення</w:t>
      </w:r>
      <w:r w:rsidRPr="005B5D8D">
        <w:rPr>
          <w:rFonts w:cs="Times New Roman"/>
          <w:sz w:val="28"/>
          <w:szCs w:val="28"/>
        </w:rPr>
        <w:t xml:space="preserve"> </w:t>
      </w:r>
      <w:r>
        <w:rPr>
          <w:rFonts w:cs="Times New Roman"/>
          <w:sz w:val="28"/>
          <w:szCs w:val="28"/>
        </w:rPr>
        <w:t>інновацій (нововведень)</w:t>
      </w:r>
      <w:r w:rsidRPr="005B5D8D">
        <w:rPr>
          <w:rFonts w:cs="Times New Roman"/>
          <w:sz w:val="28"/>
          <w:szCs w:val="28"/>
        </w:rPr>
        <w:t xml:space="preserve"> на динаміку </w:t>
      </w:r>
      <w:r>
        <w:rPr>
          <w:rFonts w:cs="Times New Roman"/>
          <w:sz w:val="28"/>
          <w:szCs w:val="28"/>
        </w:rPr>
        <w:t>соціокультурного</w:t>
      </w:r>
      <w:r w:rsidRPr="005B5D8D">
        <w:rPr>
          <w:rFonts w:cs="Times New Roman"/>
          <w:sz w:val="28"/>
          <w:szCs w:val="28"/>
        </w:rPr>
        <w:t xml:space="preserve"> з</w:t>
      </w:r>
      <w:r>
        <w:rPr>
          <w:rFonts w:cs="Times New Roman"/>
          <w:sz w:val="28"/>
          <w:szCs w:val="28"/>
        </w:rPr>
        <w:t>більшення</w:t>
      </w:r>
      <w:r w:rsidRPr="005B5D8D">
        <w:rPr>
          <w:rFonts w:cs="Times New Roman"/>
          <w:sz w:val="28"/>
          <w:szCs w:val="28"/>
        </w:rPr>
        <w:t xml:space="preserve"> є подвійним:</w:t>
      </w:r>
    </w:p>
    <w:p w14:paraId="7162257D" w14:textId="198C5AFD" w:rsidR="00061B13" w:rsidRDefault="00061B13" w:rsidP="009018C0">
      <w:pPr>
        <w:ind w:firstLine="709"/>
        <w:rPr>
          <w:rFonts w:cs="Times New Roman"/>
          <w:sz w:val="28"/>
          <w:szCs w:val="28"/>
        </w:rPr>
      </w:pPr>
      <w:r>
        <w:rPr>
          <w:rFonts w:cs="Times New Roman"/>
          <w:sz w:val="28"/>
          <w:szCs w:val="28"/>
        </w:rPr>
        <w:t xml:space="preserve">- по-перше – </w:t>
      </w:r>
      <w:r w:rsidRPr="005B5D8D">
        <w:rPr>
          <w:rFonts w:cs="Times New Roman"/>
          <w:sz w:val="28"/>
          <w:szCs w:val="28"/>
        </w:rPr>
        <w:t>відкриваю</w:t>
      </w:r>
      <w:r>
        <w:rPr>
          <w:rFonts w:cs="Times New Roman"/>
          <w:sz w:val="28"/>
          <w:szCs w:val="28"/>
        </w:rPr>
        <w:t>чи</w:t>
      </w:r>
      <w:r w:rsidRPr="005B5D8D">
        <w:rPr>
          <w:rFonts w:cs="Times New Roman"/>
          <w:sz w:val="28"/>
          <w:szCs w:val="28"/>
        </w:rPr>
        <w:t xml:space="preserve"> нові шляхи розвитку </w:t>
      </w:r>
      <w:r w:rsidR="00BB33D2">
        <w:rPr>
          <w:rFonts w:cs="Times New Roman"/>
          <w:sz w:val="28"/>
          <w:szCs w:val="28"/>
        </w:rPr>
        <w:t>сфери соціокультурних послуг</w:t>
      </w:r>
      <w:r>
        <w:rPr>
          <w:rFonts w:cs="Times New Roman"/>
          <w:sz w:val="28"/>
          <w:szCs w:val="28"/>
        </w:rPr>
        <w:t>;</w:t>
      </w:r>
    </w:p>
    <w:p w14:paraId="5D4519CE" w14:textId="77777777" w:rsidR="00061B13" w:rsidRDefault="00061B13" w:rsidP="009018C0">
      <w:pPr>
        <w:ind w:firstLine="709"/>
        <w:rPr>
          <w:rFonts w:cs="Times New Roman"/>
          <w:sz w:val="28"/>
          <w:szCs w:val="28"/>
        </w:rPr>
      </w:pPr>
      <w:r>
        <w:rPr>
          <w:rFonts w:cs="Times New Roman"/>
          <w:sz w:val="28"/>
          <w:szCs w:val="28"/>
        </w:rPr>
        <w:t>- по-друге –</w:t>
      </w:r>
      <w:r w:rsidRPr="005B5D8D">
        <w:rPr>
          <w:rFonts w:cs="Times New Roman"/>
          <w:sz w:val="28"/>
          <w:szCs w:val="28"/>
        </w:rPr>
        <w:t xml:space="preserve"> обмежуючи розвиток традиційних </w:t>
      </w:r>
      <w:r>
        <w:rPr>
          <w:rFonts w:cs="Times New Roman"/>
          <w:sz w:val="28"/>
          <w:szCs w:val="28"/>
        </w:rPr>
        <w:t>сфер</w:t>
      </w:r>
      <w:r w:rsidRPr="005B5D8D">
        <w:rPr>
          <w:rFonts w:cs="Times New Roman"/>
          <w:sz w:val="28"/>
          <w:szCs w:val="28"/>
        </w:rPr>
        <w:t>.</w:t>
      </w:r>
    </w:p>
    <w:p w14:paraId="3EFBD52B" w14:textId="77777777" w:rsidR="00061B13" w:rsidRDefault="00061B13" w:rsidP="009018C0">
      <w:pPr>
        <w:ind w:firstLine="709"/>
        <w:rPr>
          <w:rFonts w:cs="Times New Roman"/>
          <w:sz w:val="28"/>
          <w:szCs w:val="28"/>
        </w:rPr>
      </w:pPr>
      <w:r>
        <w:rPr>
          <w:rFonts w:cs="Times New Roman"/>
          <w:sz w:val="28"/>
          <w:szCs w:val="28"/>
        </w:rPr>
        <w:t>Намагання громад</w:t>
      </w:r>
      <w:r w:rsidRPr="005B5D8D">
        <w:rPr>
          <w:rFonts w:cs="Times New Roman"/>
          <w:sz w:val="28"/>
          <w:szCs w:val="28"/>
        </w:rPr>
        <w:t xml:space="preserve"> </w:t>
      </w:r>
      <w:r>
        <w:rPr>
          <w:rFonts w:cs="Times New Roman"/>
          <w:sz w:val="28"/>
          <w:szCs w:val="28"/>
        </w:rPr>
        <w:t>області</w:t>
      </w:r>
      <w:r w:rsidRPr="005B5D8D">
        <w:rPr>
          <w:rFonts w:cs="Times New Roman"/>
          <w:sz w:val="28"/>
          <w:szCs w:val="28"/>
        </w:rPr>
        <w:t xml:space="preserve"> до </w:t>
      </w:r>
      <w:r>
        <w:rPr>
          <w:rFonts w:cs="Times New Roman"/>
          <w:sz w:val="28"/>
          <w:szCs w:val="28"/>
        </w:rPr>
        <w:t xml:space="preserve">інтеграції до </w:t>
      </w:r>
      <w:r w:rsidRPr="005B5D8D">
        <w:rPr>
          <w:rFonts w:cs="Times New Roman"/>
          <w:sz w:val="28"/>
          <w:szCs w:val="28"/>
        </w:rPr>
        <w:t>євро</w:t>
      </w:r>
      <w:r>
        <w:rPr>
          <w:rFonts w:cs="Times New Roman"/>
          <w:sz w:val="28"/>
          <w:szCs w:val="28"/>
        </w:rPr>
        <w:t>регіонів</w:t>
      </w:r>
      <w:r w:rsidRPr="005B5D8D">
        <w:rPr>
          <w:rFonts w:cs="Times New Roman"/>
          <w:sz w:val="28"/>
          <w:szCs w:val="28"/>
        </w:rPr>
        <w:t xml:space="preserve"> </w:t>
      </w:r>
      <w:r>
        <w:rPr>
          <w:rFonts w:cs="Times New Roman"/>
          <w:sz w:val="28"/>
          <w:szCs w:val="28"/>
        </w:rPr>
        <w:t xml:space="preserve">покладає на громади Івано-Франківської області випрацювати </w:t>
      </w:r>
      <w:r w:rsidRPr="005B5D8D">
        <w:rPr>
          <w:rFonts w:cs="Times New Roman"/>
          <w:sz w:val="28"/>
          <w:szCs w:val="28"/>
        </w:rPr>
        <w:t xml:space="preserve">відповідний </w:t>
      </w:r>
      <w:r>
        <w:rPr>
          <w:rFonts w:cs="Times New Roman"/>
          <w:sz w:val="28"/>
          <w:szCs w:val="28"/>
        </w:rPr>
        <w:t>соціокультурний</w:t>
      </w:r>
      <w:r w:rsidRPr="005B5D8D">
        <w:rPr>
          <w:rFonts w:cs="Times New Roman"/>
          <w:sz w:val="28"/>
          <w:szCs w:val="28"/>
        </w:rPr>
        <w:t xml:space="preserve"> потенціал.</w:t>
      </w:r>
    </w:p>
    <w:p w14:paraId="5E2DAA96" w14:textId="77777777" w:rsidR="00061B13" w:rsidRDefault="00061B13" w:rsidP="009018C0">
      <w:pPr>
        <w:ind w:firstLine="709"/>
        <w:rPr>
          <w:rFonts w:cs="Times New Roman"/>
          <w:sz w:val="28"/>
          <w:szCs w:val="28"/>
        </w:rPr>
      </w:pPr>
      <w:r>
        <w:rPr>
          <w:rFonts w:cs="Times New Roman"/>
          <w:sz w:val="28"/>
          <w:szCs w:val="28"/>
        </w:rPr>
        <w:t>До н</w:t>
      </w:r>
      <w:r w:rsidRPr="005B5D8D">
        <w:rPr>
          <w:rFonts w:cs="Times New Roman"/>
          <w:sz w:val="28"/>
          <w:szCs w:val="28"/>
        </w:rPr>
        <w:t>айважливіш</w:t>
      </w:r>
      <w:r>
        <w:rPr>
          <w:rFonts w:cs="Times New Roman"/>
          <w:sz w:val="28"/>
          <w:szCs w:val="28"/>
        </w:rPr>
        <w:t>их</w:t>
      </w:r>
      <w:r w:rsidRPr="005B5D8D">
        <w:rPr>
          <w:rFonts w:cs="Times New Roman"/>
          <w:sz w:val="28"/>
          <w:szCs w:val="28"/>
        </w:rPr>
        <w:t xml:space="preserve"> </w:t>
      </w:r>
      <w:r>
        <w:rPr>
          <w:rFonts w:cs="Times New Roman"/>
          <w:sz w:val="28"/>
          <w:szCs w:val="28"/>
        </w:rPr>
        <w:t>пріоритетів органів місцевого управління:</w:t>
      </w:r>
    </w:p>
    <w:p w14:paraId="18F61FC6" w14:textId="77777777"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 xml:space="preserve">забезпечення технологічної незалежності </w:t>
      </w:r>
      <w:r>
        <w:rPr>
          <w:rFonts w:cs="Times New Roman"/>
          <w:sz w:val="28"/>
          <w:szCs w:val="28"/>
        </w:rPr>
        <w:t>органів місцевого управління;</w:t>
      </w:r>
    </w:p>
    <w:p w14:paraId="352DBC42" w14:textId="07A4C9A3" w:rsidR="00061B13" w:rsidRDefault="00061B13" w:rsidP="009018C0">
      <w:pPr>
        <w:ind w:firstLine="709"/>
        <w:rPr>
          <w:rFonts w:cs="Times New Roman"/>
          <w:sz w:val="28"/>
          <w:szCs w:val="28"/>
        </w:rPr>
      </w:pPr>
      <w:r>
        <w:rPr>
          <w:rFonts w:cs="Times New Roman"/>
          <w:sz w:val="28"/>
          <w:szCs w:val="28"/>
        </w:rPr>
        <w:t xml:space="preserve">- </w:t>
      </w:r>
      <w:r w:rsidRPr="005B5D8D">
        <w:rPr>
          <w:rFonts w:cs="Times New Roman"/>
          <w:sz w:val="28"/>
          <w:szCs w:val="28"/>
        </w:rPr>
        <w:t xml:space="preserve">збільшення частки </w:t>
      </w:r>
      <w:r>
        <w:rPr>
          <w:rFonts w:cs="Times New Roman"/>
          <w:sz w:val="28"/>
          <w:szCs w:val="28"/>
        </w:rPr>
        <w:t xml:space="preserve">сфери </w:t>
      </w:r>
      <w:r w:rsidR="00072B8C">
        <w:rPr>
          <w:rFonts w:cs="Times New Roman"/>
          <w:sz w:val="28"/>
          <w:szCs w:val="28"/>
        </w:rPr>
        <w:t xml:space="preserve">соціокультурних послуг </w:t>
      </w:r>
      <w:r>
        <w:rPr>
          <w:rFonts w:cs="Times New Roman"/>
          <w:sz w:val="28"/>
          <w:szCs w:val="28"/>
        </w:rPr>
        <w:t>в громадах області</w:t>
      </w:r>
      <w:r w:rsidRPr="005B5D8D">
        <w:rPr>
          <w:rFonts w:cs="Times New Roman"/>
          <w:sz w:val="28"/>
          <w:szCs w:val="28"/>
        </w:rPr>
        <w:t xml:space="preserve"> на </w:t>
      </w:r>
      <w:r>
        <w:rPr>
          <w:rFonts w:cs="Times New Roman"/>
          <w:sz w:val="28"/>
          <w:szCs w:val="28"/>
        </w:rPr>
        <w:t>вітчизняному</w:t>
      </w:r>
      <w:r w:rsidRPr="005B5D8D">
        <w:rPr>
          <w:rFonts w:cs="Times New Roman"/>
          <w:sz w:val="28"/>
          <w:szCs w:val="28"/>
        </w:rPr>
        <w:t xml:space="preserve"> ринку</w:t>
      </w:r>
      <w:r>
        <w:rPr>
          <w:rFonts w:cs="Times New Roman"/>
          <w:sz w:val="28"/>
          <w:szCs w:val="28"/>
        </w:rPr>
        <w:t xml:space="preserve"> соціокультурних послуг</w:t>
      </w:r>
      <w:r w:rsidRPr="005B5D8D">
        <w:rPr>
          <w:rFonts w:cs="Times New Roman"/>
          <w:sz w:val="28"/>
          <w:szCs w:val="28"/>
        </w:rPr>
        <w:t>.</w:t>
      </w:r>
    </w:p>
    <w:p w14:paraId="369BF4D6" w14:textId="52F5C032" w:rsidR="00061B13" w:rsidRDefault="00061B13" w:rsidP="009018C0">
      <w:pPr>
        <w:ind w:firstLine="709"/>
        <w:rPr>
          <w:rFonts w:cs="Times New Roman"/>
          <w:sz w:val="28"/>
          <w:szCs w:val="28"/>
        </w:rPr>
      </w:pPr>
      <w:r>
        <w:rPr>
          <w:rFonts w:cs="Times New Roman"/>
          <w:sz w:val="28"/>
          <w:szCs w:val="28"/>
        </w:rPr>
        <w:t xml:space="preserve">Підтвердимо, що </w:t>
      </w:r>
      <w:r w:rsidR="00BB33D2">
        <w:rPr>
          <w:rFonts w:cs="Times New Roman"/>
          <w:sz w:val="28"/>
          <w:szCs w:val="28"/>
        </w:rPr>
        <w:t>сфера соціокультурних послуг</w:t>
      </w:r>
      <w:r>
        <w:rPr>
          <w:rFonts w:cs="Times New Roman"/>
          <w:sz w:val="28"/>
          <w:szCs w:val="28"/>
        </w:rPr>
        <w:t xml:space="preserve"> в</w:t>
      </w:r>
      <w:r w:rsidRPr="005B5D8D">
        <w:rPr>
          <w:rFonts w:cs="Times New Roman"/>
          <w:sz w:val="28"/>
          <w:szCs w:val="28"/>
        </w:rPr>
        <w:t xml:space="preserve"> провідн</w:t>
      </w:r>
      <w:r>
        <w:rPr>
          <w:rFonts w:cs="Times New Roman"/>
          <w:sz w:val="28"/>
          <w:szCs w:val="28"/>
        </w:rPr>
        <w:t>их</w:t>
      </w:r>
      <w:r w:rsidRPr="005B5D8D">
        <w:rPr>
          <w:rFonts w:cs="Times New Roman"/>
          <w:sz w:val="28"/>
          <w:szCs w:val="28"/>
        </w:rPr>
        <w:t xml:space="preserve"> країн</w:t>
      </w:r>
      <w:r>
        <w:rPr>
          <w:rFonts w:cs="Times New Roman"/>
          <w:sz w:val="28"/>
          <w:szCs w:val="28"/>
        </w:rPr>
        <w:t>ах</w:t>
      </w:r>
      <w:r w:rsidRPr="005B5D8D">
        <w:rPr>
          <w:rFonts w:cs="Times New Roman"/>
          <w:sz w:val="28"/>
          <w:szCs w:val="28"/>
        </w:rPr>
        <w:t xml:space="preserve"> вийшли на рівень постіндустріальної </w:t>
      </w:r>
      <w:r w:rsidR="00BB33D2">
        <w:rPr>
          <w:rFonts w:cs="Times New Roman"/>
          <w:sz w:val="28"/>
          <w:szCs w:val="28"/>
        </w:rPr>
        <w:t>сфери соціокультурних послуг</w:t>
      </w:r>
      <w:r w:rsidRPr="005B5D8D">
        <w:rPr>
          <w:rFonts w:cs="Times New Roman"/>
          <w:sz w:val="28"/>
          <w:szCs w:val="28"/>
        </w:rPr>
        <w:t xml:space="preserve">, а </w:t>
      </w:r>
      <w:r w:rsidR="00BB33D2">
        <w:rPr>
          <w:rFonts w:cs="Times New Roman"/>
          <w:sz w:val="28"/>
          <w:szCs w:val="28"/>
        </w:rPr>
        <w:t>сфера соціокультурних послуг</w:t>
      </w:r>
      <w:r>
        <w:rPr>
          <w:rFonts w:cs="Times New Roman"/>
          <w:sz w:val="28"/>
          <w:szCs w:val="28"/>
        </w:rPr>
        <w:t xml:space="preserve"> в громадах області здійснює боротьбу і</w:t>
      </w:r>
      <w:r w:rsidRPr="005B5D8D">
        <w:rPr>
          <w:rFonts w:cs="Times New Roman"/>
          <w:sz w:val="28"/>
          <w:szCs w:val="28"/>
        </w:rPr>
        <w:t xml:space="preserve">з кризою </w:t>
      </w:r>
      <w:r>
        <w:rPr>
          <w:rFonts w:cs="Times New Roman"/>
          <w:sz w:val="28"/>
          <w:szCs w:val="28"/>
        </w:rPr>
        <w:t>сфери</w:t>
      </w:r>
      <w:r w:rsidRPr="005B5D8D">
        <w:rPr>
          <w:rFonts w:cs="Times New Roman"/>
          <w:sz w:val="28"/>
          <w:szCs w:val="28"/>
        </w:rPr>
        <w:t xml:space="preserve"> </w:t>
      </w:r>
      <w:r w:rsidR="00AE5BE3">
        <w:rPr>
          <w:rFonts w:cs="Times New Roman"/>
          <w:sz w:val="28"/>
          <w:szCs w:val="28"/>
        </w:rPr>
        <w:t xml:space="preserve">соціокультурних послуг </w:t>
      </w:r>
      <w:r w:rsidRPr="005B5D8D">
        <w:rPr>
          <w:rFonts w:cs="Times New Roman"/>
          <w:sz w:val="28"/>
          <w:szCs w:val="28"/>
        </w:rPr>
        <w:t xml:space="preserve">індустріального типу, </w:t>
      </w:r>
      <w:r>
        <w:rPr>
          <w:rFonts w:cs="Times New Roman"/>
          <w:sz w:val="28"/>
          <w:szCs w:val="28"/>
        </w:rPr>
        <w:t xml:space="preserve">так, зазначимо, що </w:t>
      </w:r>
      <w:r w:rsidRPr="005B5D8D">
        <w:rPr>
          <w:rFonts w:cs="Times New Roman"/>
          <w:sz w:val="28"/>
          <w:szCs w:val="28"/>
        </w:rPr>
        <w:t>іншого шляху набли</w:t>
      </w:r>
      <w:r>
        <w:rPr>
          <w:rFonts w:cs="Times New Roman"/>
          <w:sz w:val="28"/>
          <w:szCs w:val="28"/>
        </w:rPr>
        <w:t>ження</w:t>
      </w:r>
      <w:r w:rsidRPr="005B5D8D">
        <w:rPr>
          <w:rFonts w:cs="Times New Roman"/>
          <w:sz w:val="28"/>
          <w:szCs w:val="28"/>
        </w:rPr>
        <w:t xml:space="preserve"> до рівня </w:t>
      </w:r>
      <w:r>
        <w:rPr>
          <w:rFonts w:cs="Times New Roman"/>
          <w:sz w:val="28"/>
          <w:szCs w:val="28"/>
        </w:rPr>
        <w:t xml:space="preserve">більшості </w:t>
      </w:r>
      <w:r w:rsidRPr="005B5D8D">
        <w:rPr>
          <w:rFonts w:cs="Times New Roman"/>
          <w:sz w:val="28"/>
          <w:szCs w:val="28"/>
        </w:rPr>
        <w:t xml:space="preserve">європейських країн, </w:t>
      </w:r>
      <w:r>
        <w:rPr>
          <w:rFonts w:cs="Times New Roman"/>
          <w:sz w:val="28"/>
          <w:szCs w:val="28"/>
        </w:rPr>
        <w:t>о</w:t>
      </w:r>
      <w:r w:rsidRPr="005B5D8D">
        <w:rPr>
          <w:rFonts w:cs="Times New Roman"/>
          <w:sz w:val="28"/>
          <w:szCs w:val="28"/>
        </w:rPr>
        <w:t xml:space="preserve">крім </w:t>
      </w:r>
      <w:r>
        <w:rPr>
          <w:rFonts w:cs="Times New Roman"/>
          <w:sz w:val="28"/>
          <w:szCs w:val="28"/>
        </w:rPr>
        <w:t>запровадження інновацій (нововведень)</w:t>
      </w:r>
      <w:r w:rsidRPr="005B5D8D">
        <w:rPr>
          <w:rFonts w:cs="Times New Roman"/>
          <w:sz w:val="28"/>
          <w:szCs w:val="28"/>
        </w:rPr>
        <w:t xml:space="preserve">, для неї не </w:t>
      </w:r>
      <w:r>
        <w:rPr>
          <w:rFonts w:cs="Times New Roman"/>
          <w:sz w:val="28"/>
          <w:szCs w:val="28"/>
        </w:rPr>
        <w:t>має</w:t>
      </w:r>
      <w:r w:rsidRPr="005B5D8D">
        <w:rPr>
          <w:rFonts w:cs="Times New Roman"/>
          <w:sz w:val="28"/>
          <w:szCs w:val="28"/>
        </w:rPr>
        <w:t>.</w:t>
      </w:r>
    </w:p>
    <w:p w14:paraId="24BB9819" w14:textId="7942C181" w:rsidR="0082605D" w:rsidRPr="00D91B72" w:rsidRDefault="00061B13" w:rsidP="00D91B72">
      <w:pPr>
        <w:ind w:firstLine="709"/>
        <w:rPr>
          <w:rFonts w:cs="Times New Roman"/>
          <w:sz w:val="28"/>
          <w:szCs w:val="28"/>
        </w:rPr>
      </w:pPr>
      <w:r>
        <w:rPr>
          <w:rFonts w:cs="Times New Roman"/>
          <w:sz w:val="28"/>
          <w:szCs w:val="28"/>
        </w:rPr>
        <w:t xml:space="preserve">Громади Івано-Франківської області зокрема, та і </w:t>
      </w:r>
      <w:r w:rsidRPr="005B5D8D">
        <w:rPr>
          <w:rFonts w:cs="Times New Roman"/>
          <w:sz w:val="28"/>
          <w:szCs w:val="28"/>
        </w:rPr>
        <w:t>Україн</w:t>
      </w:r>
      <w:r>
        <w:rPr>
          <w:rFonts w:cs="Times New Roman"/>
          <w:sz w:val="28"/>
          <w:szCs w:val="28"/>
        </w:rPr>
        <w:t>и</w:t>
      </w:r>
      <w:r w:rsidRPr="005B5D8D">
        <w:rPr>
          <w:rFonts w:cs="Times New Roman"/>
          <w:sz w:val="28"/>
          <w:szCs w:val="28"/>
        </w:rPr>
        <w:t xml:space="preserve"> </w:t>
      </w:r>
      <w:r>
        <w:rPr>
          <w:rFonts w:cs="Times New Roman"/>
          <w:sz w:val="28"/>
          <w:szCs w:val="28"/>
        </w:rPr>
        <w:t xml:space="preserve">в цілому зможуть мати право </w:t>
      </w:r>
      <w:r w:rsidRPr="005B5D8D">
        <w:rPr>
          <w:rFonts w:cs="Times New Roman"/>
          <w:sz w:val="28"/>
          <w:szCs w:val="28"/>
        </w:rPr>
        <w:t xml:space="preserve">претендувати на </w:t>
      </w:r>
      <w:r>
        <w:rPr>
          <w:rFonts w:cs="Times New Roman"/>
          <w:sz w:val="28"/>
          <w:szCs w:val="28"/>
        </w:rPr>
        <w:t>достойне</w:t>
      </w:r>
      <w:r w:rsidRPr="005B5D8D">
        <w:rPr>
          <w:rFonts w:cs="Times New Roman"/>
          <w:sz w:val="28"/>
          <w:szCs w:val="28"/>
        </w:rPr>
        <w:t xml:space="preserve"> місце у </w:t>
      </w:r>
      <w:r>
        <w:rPr>
          <w:rFonts w:cs="Times New Roman"/>
          <w:sz w:val="28"/>
          <w:szCs w:val="28"/>
        </w:rPr>
        <w:t>європейській спільноті</w:t>
      </w:r>
      <w:r w:rsidRPr="005B5D8D">
        <w:rPr>
          <w:rFonts w:cs="Times New Roman"/>
          <w:sz w:val="28"/>
          <w:szCs w:val="28"/>
        </w:rPr>
        <w:t xml:space="preserve"> лише </w:t>
      </w:r>
      <w:r>
        <w:rPr>
          <w:rFonts w:cs="Times New Roman"/>
          <w:sz w:val="28"/>
          <w:szCs w:val="28"/>
        </w:rPr>
        <w:t xml:space="preserve">у випадку </w:t>
      </w:r>
      <w:r w:rsidRPr="005B5D8D">
        <w:rPr>
          <w:rFonts w:cs="Times New Roman"/>
          <w:sz w:val="28"/>
          <w:szCs w:val="28"/>
        </w:rPr>
        <w:t xml:space="preserve">оволодіння </w:t>
      </w:r>
      <w:r>
        <w:rPr>
          <w:rFonts w:cs="Times New Roman"/>
          <w:sz w:val="28"/>
          <w:szCs w:val="28"/>
        </w:rPr>
        <w:t>інноваційним шляхом (запровадження нововведень)</w:t>
      </w:r>
      <w:r w:rsidRPr="005B5D8D">
        <w:rPr>
          <w:rFonts w:cs="Times New Roman"/>
          <w:sz w:val="28"/>
          <w:szCs w:val="28"/>
        </w:rPr>
        <w:t xml:space="preserve"> розвитку </w:t>
      </w:r>
      <w:r w:rsidR="00BB33D2">
        <w:rPr>
          <w:rFonts w:cs="Times New Roman"/>
          <w:sz w:val="28"/>
          <w:szCs w:val="28"/>
        </w:rPr>
        <w:t>сфери соціокультурних послуг</w:t>
      </w:r>
      <w:r w:rsidRPr="005B5D8D">
        <w:rPr>
          <w:rFonts w:cs="Times New Roman"/>
          <w:sz w:val="28"/>
          <w:szCs w:val="28"/>
        </w:rPr>
        <w:t>.</w:t>
      </w:r>
    </w:p>
    <w:p w14:paraId="59CC5C51" w14:textId="25822155" w:rsidR="00061B13" w:rsidRPr="00061B13" w:rsidRDefault="00061B13" w:rsidP="009018C0">
      <w:pPr>
        <w:ind w:firstLine="709"/>
        <w:rPr>
          <w:rFonts w:cs="Times New Roman"/>
          <w:b/>
          <w:bCs/>
          <w:sz w:val="28"/>
          <w:szCs w:val="28"/>
          <w:lang w:bidi="uk-UA"/>
        </w:rPr>
      </w:pPr>
      <w:r w:rsidRPr="00061B13">
        <w:rPr>
          <w:rFonts w:cs="Times New Roman"/>
          <w:b/>
          <w:bCs/>
          <w:sz w:val="28"/>
          <w:szCs w:val="28"/>
          <w:lang w:bidi="uk-UA"/>
        </w:rPr>
        <w:lastRenderedPageBreak/>
        <w:t>2.</w:t>
      </w:r>
      <w:r>
        <w:rPr>
          <w:rFonts w:cs="Times New Roman"/>
          <w:b/>
          <w:bCs/>
          <w:sz w:val="28"/>
          <w:szCs w:val="28"/>
          <w:lang w:bidi="uk-UA"/>
        </w:rPr>
        <w:t>2</w:t>
      </w:r>
      <w:r w:rsidRPr="00061B13">
        <w:rPr>
          <w:rFonts w:cs="Times New Roman"/>
          <w:b/>
          <w:bCs/>
          <w:sz w:val="28"/>
          <w:szCs w:val="28"/>
          <w:lang w:bidi="uk-UA"/>
        </w:rPr>
        <w:t xml:space="preserve">. Аналіз реалізації «потенціалу інновацій» в </w:t>
      </w:r>
      <w:r w:rsidR="00BB33D2">
        <w:rPr>
          <w:rFonts w:cs="Times New Roman"/>
          <w:b/>
          <w:bCs/>
          <w:sz w:val="28"/>
          <w:szCs w:val="28"/>
          <w:lang w:bidi="uk-UA"/>
        </w:rPr>
        <w:t>сфері соціокультурних послуг</w:t>
      </w:r>
      <w:r w:rsidRPr="00061B13">
        <w:rPr>
          <w:rFonts w:cs="Times New Roman"/>
          <w:b/>
          <w:bCs/>
          <w:sz w:val="28"/>
          <w:szCs w:val="28"/>
          <w:lang w:bidi="uk-UA"/>
        </w:rPr>
        <w:t xml:space="preserve"> </w:t>
      </w:r>
      <w:r w:rsidR="00D91B72">
        <w:rPr>
          <w:rFonts w:cs="Times New Roman"/>
          <w:b/>
          <w:bCs/>
          <w:sz w:val="28"/>
          <w:szCs w:val="28"/>
          <w:lang w:bidi="uk-UA"/>
        </w:rPr>
        <w:t xml:space="preserve">в </w:t>
      </w:r>
      <w:r w:rsidRPr="00061B13">
        <w:rPr>
          <w:rFonts w:cs="Times New Roman"/>
          <w:b/>
          <w:bCs/>
          <w:sz w:val="28"/>
          <w:szCs w:val="28"/>
          <w:lang w:bidi="uk-UA"/>
        </w:rPr>
        <w:t>громад</w:t>
      </w:r>
      <w:r w:rsidR="00D91B72">
        <w:rPr>
          <w:rFonts w:cs="Times New Roman"/>
          <w:b/>
          <w:bCs/>
          <w:sz w:val="28"/>
          <w:szCs w:val="28"/>
          <w:lang w:bidi="uk-UA"/>
        </w:rPr>
        <w:t>ах</w:t>
      </w:r>
      <w:r w:rsidRPr="00061B13">
        <w:rPr>
          <w:rFonts w:cs="Times New Roman"/>
          <w:b/>
          <w:bCs/>
          <w:sz w:val="28"/>
          <w:szCs w:val="28"/>
          <w:lang w:bidi="uk-UA"/>
        </w:rPr>
        <w:t xml:space="preserve"> Івано-Франківської області</w:t>
      </w:r>
    </w:p>
    <w:p w14:paraId="0FFE7CF9" w14:textId="77777777" w:rsidR="00061B13" w:rsidRPr="00061B13" w:rsidRDefault="00061B13" w:rsidP="009018C0">
      <w:pPr>
        <w:ind w:firstLine="709"/>
        <w:rPr>
          <w:rFonts w:cs="Times New Roman"/>
          <w:b/>
          <w:bCs/>
          <w:sz w:val="28"/>
          <w:szCs w:val="28"/>
          <w:lang w:bidi="uk-UA"/>
        </w:rPr>
      </w:pPr>
    </w:p>
    <w:p w14:paraId="310D255D" w14:textId="22A44EF0"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Суб’єкти сфери </w:t>
      </w:r>
      <w:r w:rsidR="00BB33D2">
        <w:rPr>
          <w:rFonts w:cs="Times New Roman"/>
          <w:sz w:val="28"/>
          <w:szCs w:val="28"/>
          <w:lang w:bidi="uk-UA"/>
        </w:rPr>
        <w:t xml:space="preserve">соціокультурних послуг </w:t>
      </w:r>
      <w:r w:rsidRPr="00061B13">
        <w:rPr>
          <w:rFonts w:cs="Times New Roman"/>
          <w:sz w:val="28"/>
          <w:szCs w:val="28"/>
          <w:lang w:bidi="uk-UA"/>
        </w:rPr>
        <w:t>намагаються робити кроки до впровадження змін (інновацій) у своїй діяльності, з метою того щоб залишатися конкурентоспроможними, це може бути, якщо «потенціал інновацій» гарантує дієву інноваційну діяльність даних суб’єктів.</w:t>
      </w:r>
    </w:p>
    <w:p w14:paraId="605F3082" w14:textId="3BF04EB9" w:rsidR="00061B13" w:rsidRPr="00061B13" w:rsidRDefault="00BB33D2" w:rsidP="009018C0">
      <w:pPr>
        <w:ind w:firstLine="709"/>
        <w:rPr>
          <w:rFonts w:cs="Times New Roman"/>
          <w:sz w:val="28"/>
          <w:szCs w:val="28"/>
          <w:lang w:bidi="uk-UA"/>
        </w:rPr>
      </w:pPr>
      <w:r>
        <w:rPr>
          <w:rFonts w:cs="Times New Roman"/>
          <w:sz w:val="28"/>
          <w:szCs w:val="28"/>
          <w:lang w:bidi="uk-UA"/>
        </w:rPr>
        <w:t>Сфера с</w:t>
      </w:r>
      <w:r w:rsidR="00061B13" w:rsidRPr="00061B13">
        <w:rPr>
          <w:rFonts w:cs="Times New Roman"/>
          <w:sz w:val="28"/>
          <w:szCs w:val="28"/>
          <w:lang w:bidi="uk-UA"/>
        </w:rPr>
        <w:t>оціокультурн</w:t>
      </w:r>
      <w:r>
        <w:rPr>
          <w:rFonts w:cs="Times New Roman"/>
          <w:sz w:val="28"/>
          <w:szCs w:val="28"/>
          <w:lang w:bidi="uk-UA"/>
        </w:rPr>
        <w:t>их послуг</w:t>
      </w:r>
      <w:r w:rsidR="00061B13" w:rsidRPr="00061B13">
        <w:rPr>
          <w:rFonts w:cs="Times New Roman"/>
          <w:sz w:val="28"/>
          <w:szCs w:val="28"/>
          <w:lang w:bidi="uk-UA"/>
        </w:rPr>
        <w:t xml:space="preserve"> є багатовекторною сферою і в свою чергу складною для впровадження інновацій радикального характеру, але водночас </w:t>
      </w:r>
      <w:proofErr w:type="spellStart"/>
      <w:r w:rsidR="00061B13" w:rsidRPr="00061B13">
        <w:rPr>
          <w:rFonts w:cs="Times New Roman"/>
          <w:sz w:val="28"/>
          <w:szCs w:val="28"/>
          <w:lang w:bidi="uk-UA"/>
        </w:rPr>
        <w:t>інноваційність</w:t>
      </w:r>
      <w:proofErr w:type="spellEnd"/>
      <w:r w:rsidR="00061B13" w:rsidRPr="00061B13">
        <w:rPr>
          <w:rFonts w:cs="Times New Roman"/>
          <w:sz w:val="28"/>
          <w:szCs w:val="28"/>
          <w:lang w:bidi="uk-UA"/>
        </w:rPr>
        <w:t xml:space="preserve"> </w:t>
      </w:r>
      <w:r>
        <w:rPr>
          <w:rFonts w:cs="Times New Roman"/>
          <w:sz w:val="28"/>
          <w:szCs w:val="28"/>
          <w:lang w:bidi="uk-UA"/>
        </w:rPr>
        <w:t xml:space="preserve">сфери соціокультурних послуг </w:t>
      </w:r>
      <w:r w:rsidR="00061B13" w:rsidRPr="00061B13">
        <w:rPr>
          <w:rFonts w:cs="Times New Roman"/>
          <w:sz w:val="28"/>
          <w:szCs w:val="28"/>
          <w:lang w:bidi="uk-UA"/>
        </w:rPr>
        <w:t xml:space="preserve">не піддається сумнівам, тому що вона відіграє одне із вирішальних значень не тільки для діяльності по-одиночних підприємств, але і для функціонування всієї </w:t>
      </w:r>
      <w:r>
        <w:rPr>
          <w:rFonts w:cs="Times New Roman"/>
          <w:sz w:val="28"/>
          <w:szCs w:val="28"/>
          <w:lang w:bidi="uk-UA"/>
        </w:rPr>
        <w:t xml:space="preserve">сфери соціокультурних послуг </w:t>
      </w:r>
      <w:r w:rsidR="00061B13" w:rsidRPr="00061B13">
        <w:rPr>
          <w:rFonts w:cs="Times New Roman"/>
          <w:sz w:val="28"/>
          <w:szCs w:val="28"/>
          <w:lang w:bidi="uk-UA"/>
        </w:rPr>
        <w:t>в громадах області в цілому [15].</w:t>
      </w:r>
    </w:p>
    <w:p w14:paraId="3ED4CF42" w14:textId="0D08EF32"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Суб’єкти </w:t>
      </w:r>
      <w:r w:rsidR="00BB33D2">
        <w:rPr>
          <w:rFonts w:cs="Times New Roman"/>
          <w:sz w:val="28"/>
          <w:szCs w:val="28"/>
          <w:lang w:bidi="uk-UA"/>
        </w:rPr>
        <w:t xml:space="preserve">сфери соціокультурних послуг </w:t>
      </w:r>
      <w:r w:rsidRPr="00061B13">
        <w:rPr>
          <w:rFonts w:cs="Times New Roman"/>
          <w:sz w:val="28"/>
          <w:szCs w:val="28"/>
          <w:lang w:bidi="uk-UA"/>
        </w:rPr>
        <w:t>хочуть впроваджувати інноваційні перетворення, в свою чергу інноваційні зміни необхідно запроваджувати обдумано та поступово, ретельно аналізуючи ринок та опираючись на досвід більш розвинутих країн світу в даному питанні та на власний позитивний досвід [9].</w:t>
      </w:r>
    </w:p>
    <w:p w14:paraId="051FDD43" w14:textId="2ACCF86E"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Вирішення окреслених задач можливо через впровадження моніторингу розвитку «потенціалу інновацій» </w:t>
      </w:r>
      <w:r w:rsidR="00BB33D2">
        <w:rPr>
          <w:rFonts w:cs="Times New Roman"/>
          <w:sz w:val="28"/>
          <w:szCs w:val="28"/>
          <w:lang w:bidi="uk-UA"/>
        </w:rPr>
        <w:t xml:space="preserve">сфери соціокультурних послуг </w:t>
      </w:r>
      <w:r w:rsidRPr="00061B13">
        <w:rPr>
          <w:rFonts w:cs="Times New Roman"/>
          <w:sz w:val="28"/>
          <w:szCs w:val="28"/>
          <w:lang w:bidi="uk-UA"/>
        </w:rPr>
        <w:t>в громадах Івано-Франківської області.</w:t>
      </w:r>
    </w:p>
    <w:p w14:paraId="3278155A" w14:textId="7712916E"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Проведений аналіз понять «потенціалу інновацій» в </w:t>
      </w:r>
      <w:r w:rsidR="00BB33D2">
        <w:rPr>
          <w:rFonts w:cs="Times New Roman"/>
          <w:sz w:val="28"/>
          <w:szCs w:val="28"/>
          <w:lang w:bidi="uk-UA"/>
        </w:rPr>
        <w:t>сфері соціокультурних послуг</w:t>
      </w:r>
      <w:r w:rsidR="00D91B72">
        <w:rPr>
          <w:rFonts w:cs="Times New Roman"/>
          <w:sz w:val="28"/>
          <w:szCs w:val="28"/>
          <w:lang w:bidi="uk-UA"/>
        </w:rPr>
        <w:t xml:space="preserve"> </w:t>
      </w:r>
      <w:r w:rsidRPr="00061B13">
        <w:rPr>
          <w:rFonts w:cs="Times New Roman"/>
          <w:sz w:val="28"/>
          <w:szCs w:val="28"/>
          <w:lang w:bidi="uk-UA"/>
        </w:rPr>
        <w:t xml:space="preserve">сприяв виявити деяку </w:t>
      </w:r>
      <w:proofErr w:type="spellStart"/>
      <w:r w:rsidRPr="00061B13">
        <w:rPr>
          <w:rFonts w:cs="Times New Roman"/>
          <w:sz w:val="28"/>
          <w:szCs w:val="28"/>
          <w:lang w:bidi="uk-UA"/>
        </w:rPr>
        <w:t>дотичність</w:t>
      </w:r>
      <w:proofErr w:type="spellEnd"/>
      <w:r w:rsidRPr="00061B13">
        <w:rPr>
          <w:rFonts w:cs="Times New Roman"/>
          <w:sz w:val="28"/>
          <w:szCs w:val="28"/>
          <w:lang w:bidi="uk-UA"/>
        </w:rPr>
        <w:t xml:space="preserve"> запропонованих визначень, а саме:</w:t>
      </w:r>
      <w:bookmarkStart w:id="2" w:name="bookmark10"/>
      <w:bookmarkEnd w:id="2"/>
    </w:p>
    <w:p w14:paraId="43D7F882" w14:textId="14634E55"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«інноваційний потенціал громад» області гарантує здатність застосовувати інноваційні ресурси в закладах </w:t>
      </w:r>
      <w:r w:rsidR="00BB33D2">
        <w:rPr>
          <w:rFonts w:cs="Times New Roman"/>
          <w:sz w:val="28"/>
          <w:szCs w:val="28"/>
          <w:lang w:bidi="uk-UA"/>
        </w:rPr>
        <w:t xml:space="preserve">сфери соціокультурних послуг </w:t>
      </w:r>
      <w:r w:rsidRPr="00061B13">
        <w:rPr>
          <w:rFonts w:cs="Times New Roman"/>
          <w:sz w:val="28"/>
          <w:szCs w:val="28"/>
          <w:lang w:bidi="uk-UA"/>
        </w:rPr>
        <w:t>в громадах нашої області;</w:t>
      </w:r>
      <w:bookmarkStart w:id="3" w:name="bookmark13"/>
      <w:bookmarkEnd w:id="3"/>
    </w:p>
    <w:p w14:paraId="4F6572C2" w14:textId="4E41DFDB"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«потенціал інновацій» громад окреслює перспективи </w:t>
      </w:r>
      <w:r w:rsidR="00CE0224">
        <w:rPr>
          <w:rFonts w:cs="Times New Roman"/>
          <w:sz w:val="28"/>
          <w:szCs w:val="28"/>
          <w:lang w:bidi="uk-UA"/>
        </w:rPr>
        <w:t xml:space="preserve">розвитку </w:t>
      </w:r>
      <w:r w:rsidRPr="00061B13">
        <w:rPr>
          <w:rFonts w:cs="Times New Roman"/>
          <w:sz w:val="28"/>
          <w:szCs w:val="28"/>
          <w:lang w:bidi="uk-UA"/>
        </w:rPr>
        <w:t>інноваційн</w:t>
      </w:r>
      <w:r w:rsidR="00CE0224">
        <w:rPr>
          <w:rFonts w:cs="Times New Roman"/>
          <w:sz w:val="28"/>
          <w:szCs w:val="28"/>
          <w:lang w:bidi="uk-UA"/>
        </w:rPr>
        <w:t>их</w:t>
      </w:r>
      <w:r w:rsidRPr="00061B13">
        <w:rPr>
          <w:rFonts w:cs="Times New Roman"/>
          <w:sz w:val="28"/>
          <w:szCs w:val="28"/>
          <w:lang w:bidi="uk-UA"/>
        </w:rPr>
        <w:t xml:space="preserve"> соціокультурних підприємств області;</w:t>
      </w:r>
      <w:bookmarkStart w:id="4" w:name="bookmark14"/>
      <w:bookmarkEnd w:id="4"/>
    </w:p>
    <w:p w14:paraId="01F06D06"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«потенціал інновацій» соціокультурних підприємств визначається становлення і запровадження ресурсів інновацій;</w:t>
      </w:r>
      <w:bookmarkStart w:id="5" w:name="bookmark17"/>
      <w:bookmarkEnd w:id="5"/>
    </w:p>
    <w:p w14:paraId="7F932BE9" w14:textId="1CA9F372" w:rsidR="00061B13" w:rsidRPr="00061B13" w:rsidRDefault="00061B13" w:rsidP="009018C0">
      <w:pPr>
        <w:ind w:firstLine="709"/>
        <w:rPr>
          <w:rFonts w:cs="Times New Roman"/>
          <w:sz w:val="28"/>
          <w:szCs w:val="28"/>
          <w:lang w:bidi="uk-UA"/>
        </w:rPr>
      </w:pPr>
      <w:r w:rsidRPr="00061B13">
        <w:rPr>
          <w:rFonts w:cs="Times New Roman"/>
          <w:sz w:val="28"/>
          <w:szCs w:val="28"/>
          <w:lang w:bidi="uk-UA"/>
        </w:rPr>
        <w:lastRenderedPageBreak/>
        <w:t xml:space="preserve">- «потенціал інновацій» соціокультурного бізнесу шляхом трансформації та удосконалення практики інновацій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організує співпрацю інноваційно орієнтованих соціокультурних підприємств.</w:t>
      </w:r>
    </w:p>
    <w:p w14:paraId="4C087458"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«потенціал інновацій» соціокультурних закладів за сприяння щодо наявності і застосування корпоративної культури формує соціокультурний інноваційний продукт способом використання «потенціалу інновацій»;</w:t>
      </w:r>
      <w:bookmarkStart w:id="6" w:name="bookmark18"/>
      <w:bookmarkEnd w:id="6"/>
    </w:p>
    <w:p w14:paraId="7B6437B2"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«потенціал інновацій» соціокультурної діяльності підприємств сприяє організації сфери інновацій в громадах області;</w:t>
      </w:r>
      <w:bookmarkStart w:id="7" w:name="bookmark19"/>
      <w:bookmarkEnd w:id="7"/>
    </w:p>
    <w:p w14:paraId="4EB99ECD" w14:textId="01AAD62B"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«потенціал інновацій»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на рівні підприємства забезпечує можливість використання ресурсів потенціалу інновацій;</w:t>
      </w:r>
      <w:bookmarkStart w:id="8" w:name="bookmark16"/>
      <w:bookmarkEnd w:id="8"/>
    </w:p>
    <w:p w14:paraId="420DF11E" w14:textId="5DC892CA"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«соціокультурний </w:t>
      </w:r>
      <w:r w:rsidR="004806F0">
        <w:rPr>
          <w:rFonts w:cs="Times New Roman"/>
          <w:sz w:val="28"/>
          <w:szCs w:val="28"/>
          <w:lang w:bidi="uk-UA"/>
        </w:rPr>
        <w:t xml:space="preserve">потенціал </w:t>
      </w:r>
      <w:r w:rsidRPr="00061B13">
        <w:rPr>
          <w:rFonts w:cs="Times New Roman"/>
          <w:sz w:val="28"/>
          <w:szCs w:val="28"/>
          <w:lang w:bidi="uk-UA"/>
        </w:rPr>
        <w:t>інновацій» на всіх рівнях гарантує становлення певної (дієвої) платформи для розвитку дієвого соціокультурного бізнесу;</w:t>
      </w:r>
      <w:bookmarkStart w:id="9" w:name="bookmark12"/>
      <w:bookmarkEnd w:id="9"/>
    </w:p>
    <w:p w14:paraId="2BE7F327" w14:textId="7914CF3B" w:rsidR="00061B13" w:rsidRPr="00061B13" w:rsidRDefault="00061B13" w:rsidP="009018C0">
      <w:pPr>
        <w:ind w:firstLine="709"/>
        <w:rPr>
          <w:rFonts w:cs="Times New Roman"/>
          <w:sz w:val="28"/>
          <w:szCs w:val="28"/>
          <w:lang w:bidi="uk-UA"/>
        </w:rPr>
      </w:pPr>
      <w:r w:rsidRPr="00061B13">
        <w:rPr>
          <w:rFonts w:cs="Times New Roman"/>
          <w:sz w:val="28"/>
          <w:szCs w:val="28"/>
          <w:lang w:bidi="uk-UA"/>
        </w:rPr>
        <w:t>- «соціокультурний потенціал</w:t>
      </w:r>
      <w:r w:rsidR="009A4E1B">
        <w:rPr>
          <w:rFonts w:cs="Times New Roman"/>
          <w:sz w:val="28"/>
          <w:szCs w:val="28"/>
          <w:lang w:bidi="uk-UA"/>
        </w:rPr>
        <w:t xml:space="preserve"> інновацій</w:t>
      </w:r>
      <w:r w:rsidRPr="00061B13">
        <w:rPr>
          <w:rFonts w:cs="Times New Roman"/>
          <w:sz w:val="28"/>
          <w:szCs w:val="28"/>
          <w:lang w:bidi="uk-UA"/>
        </w:rPr>
        <w:t xml:space="preserve">» доцільно визначати як спів-дію можливостей (ресурсів) інновацій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на усіх рівнях її функціонування;</w:t>
      </w:r>
      <w:bookmarkStart w:id="10" w:name="bookmark11"/>
      <w:bookmarkEnd w:id="10"/>
    </w:p>
    <w:p w14:paraId="7C67DE2E" w14:textId="11E6EEA4"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«соціокультурний потенціал інновацій» на рівні кластера орієнтується на співпрацю щодо забезпечення закладів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 ресурсами.</w:t>
      </w:r>
    </w:p>
    <w:p w14:paraId="37C381B3" w14:textId="4AC2BE85"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Таким чином, генезис «потенціалу інновацій»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ґрунтується на вище поданих визначеннях і сприяє можливості сформувати власне ствердження щодо нього.</w:t>
      </w:r>
    </w:p>
    <w:p w14:paraId="62537496" w14:textId="0DD0321B"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«Потенціал інновацій»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 це комбінована категорія, яка визначає готовність (можливість) до запровадження соціокультурного інноваційного продукту шляхом примінення всі наявних, а можливо і схованих на перший погляд ресурсів [12].</w:t>
      </w:r>
    </w:p>
    <w:p w14:paraId="36AC800D" w14:textId="635DB3D7"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В тім питання щодо комплексного розуміння системи аналізу розвитку «потенціалу інновацій»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є не достатньо проаналізованими і існує необхідність ретельного дослідження.</w:t>
      </w:r>
    </w:p>
    <w:p w14:paraId="12B9393C" w14:textId="1CC91AAC" w:rsidR="00061B13" w:rsidRPr="00061B13" w:rsidRDefault="00061B13" w:rsidP="009018C0">
      <w:pPr>
        <w:ind w:firstLine="709"/>
        <w:rPr>
          <w:rFonts w:cs="Times New Roman"/>
          <w:sz w:val="28"/>
          <w:szCs w:val="28"/>
          <w:lang w:bidi="uk-UA"/>
        </w:rPr>
      </w:pPr>
      <w:r w:rsidRPr="00061B13">
        <w:rPr>
          <w:rFonts w:cs="Times New Roman"/>
          <w:sz w:val="28"/>
          <w:szCs w:val="28"/>
          <w:lang w:bidi="uk-UA"/>
        </w:rPr>
        <w:lastRenderedPageBreak/>
        <w:t xml:space="preserve">Моніторинг розвитку «потенціалу інновацій»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включає такі напрями:</w:t>
      </w:r>
    </w:p>
    <w:p w14:paraId="66D56359" w14:textId="76705A04"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аналіз залежності прибутку від надання соціокультурних послуг в громадах області від </w:t>
      </w:r>
      <w:r w:rsidR="00E62A4B">
        <w:rPr>
          <w:rFonts w:cs="Times New Roman"/>
          <w:sz w:val="28"/>
          <w:szCs w:val="28"/>
          <w:lang w:bidi="uk-UA"/>
        </w:rPr>
        <w:t>чинників</w:t>
      </w:r>
      <w:r w:rsidRPr="00061B13">
        <w:rPr>
          <w:rFonts w:cs="Times New Roman"/>
          <w:sz w:val="28"/>
          <w:szCs w:val="28"/>
          <w:lang w:bidi="uk-UA"/>
        </w:rPr>
        <w:t xml:space="preserve"> розвитку «потенціалу інновацій».</w:t>
      </w:r>
    </w:p>
    <w:p w14:paraId="23514226" w14:textId="73BDEAAD"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дослідження проблем (особливостей) </w:t>
      </w:r>
      <w:r w:rsidR="00BB33D2">
        <w:rPr>
          <w:rFonts w:cs="Times New Roman"/>
          <w:sz w:val="28"/>
          <w:szCs w:val="28"/>
          <w:lang w:bidi="uk-UA"/>
        </w:rPr>
        <w:t>сфери соціокультурних послуг</w:t>
      </w:r>
      <w:r w:rsidRPr="00061B13">
        <w:rPr>
          <w:rFonts w:cs="Times New Roman"/>
          <w:sz w:val="28"/>
          <w:szCs w:val="28"/>
          <w:lang w:bidi="uk-UA"/>
        </w:rPr>
        <w:t>;</w:t>
      </w:r>
    </w:p>
    <w:p w14:paraId="7F636618"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характеристика конвертації «потенціалу інновацій» в соціокультурний інноваційний продукт.</w:t>
      </w:r>
    </w:p>
    <w:p w14:paraId="2350B310" w14:textId="1E7F12AB" w:rsidR="00061B13" w:rsidRPr="00061B13" w:rsidRDefault="00061B13" w:rsidP="009018C0">
      <w:pPr>
        <w:ind w:firstLine="709"/>
        <w:rPr>
          <w:rFonts w:cs="Times New Roman"/>
          <w:sz w:val="28"/>
          <w:szCs w:val="28"/>
          <w:lang w:bidi="uk-UA"/>
        </w:rPr>
      </w:pPr>
      <w:r w:rsidRPr="00061B13">
        <w:rPr>
          <w:rFonts w:cs="Times New Roman"/>
          <w:sz w:val="28"/>
          <w:szCs w:val="28"/>
          <w:lang w:bidi="uk-UA"/>
        </w:rPr>
        <w:t>Конвертація «потенціалу інновацій» в соціокультурний інноваційний продукт реалізується з огляду на інноваційн</w:t>
      </w:r>
      <w:r w:rsidR="006350EB">
        <w:rPr>
          <w:rFonts w:cs="Times New Roman"/>
          <w:sz w:val="28"/>
          <w:szCs w:val="28"/>
          <w:lang w:bidi="uk-UA"/>
        </w:rPr>
        <w:t>е</w:t>
      </w:r>
      <w:r w:rsidRPr="00061B13">
        <w:rPr>
          <w:rFonts w:cs="Times New Roman"/>
          <w:sz w:val="28"/>
          <w:szCs w:val="28"/>
          <w:lang w:bidi="uk-UA"/>
        </w:rPr>
        <w:t xml:space="preserve"> (дієв</w:t>
      </w:r>
      <w:r w:rsidR="006350EB">
        <w:rPr>
          <w:rFonts w:cs="Times New Roman"/>
          <w:sz w:val="28"/>
          <w:szCs w:val="28"/>
          <w:lang w:bidi="uk-UA"/>
        </w:rPr>
        <w:t>е</w:t>
      </w:r>
      <w:r w:rsidRPr="00061B13">
        <w:rPr>
          <w:rFonts w:cs="Times New Roman"/>
          <w:sz w:val="28"/>
          <w:szCs w:val="28"/>
          <w:lang w:bidi="uk-UA"/>
        </w:rPr>
        <w:t xml:space="preserve">) </w:t>
      </w:r>
      <w:r w:rsidR="006350EB">
        <w:rPr>
          <w:rFonts w:cs="Times New Roman"/>
          <w:sz w:val="28"/>
          <w:szCs w:val="28"/>
          <w:lang w:bidi="uk-UA"/>
        </w:rPr>
        <w:t>функціонування</w:t>
      </w:r>
      <w:r w:rsidRPr="00061B13">
        <w:rPr>
          <w:rFonts w:cs="Times New Roman"/>
          <w:sz w:val="28"/>
          <w:szCs w:val="28"/>
          <w:lang w:bidi="uk-UA"/>
        </w:rPr>
        <w:t xml:space="preserve"> суб’єктів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[3, 10], яку доцільно розглядати як комплекс заходів, які сприяють до інновацій і спрямовані в ряді випадків на досягнення (впровадження):</w:t>
      </w:r>
    </w:p>
    <w:p w14:paraId="69F22887"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сучасних форм організаційної діяльності;</w:t>
      </w:r>
    </w:p>
    <w:p w14:paraId="0A09BA55"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запровадження новітніх IT-технологій у бізнес-процеси;</w:t>
      </w:r>
    </w:p>
    <w:p w14:paraId="323E08F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вихід на нові ринки збуту;</w:t>
      </w:r>
    </w:p>
    <w:p w14:paraId="10EA235A" w14:textId="6BBB31FB"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розроблення нових або зміну існуючих соціокультурних послуг (продуктів) в закладах </w:t>
      </w:r>
      <w:r w:rsidR="00BB33D2">
        <w:rPr>
          <w:rFonts w:cs="Times New Roman"/>
          <w:sz w:val="28"/>
          <w:szCs w:val="28"/>
          <w:lang w:bidi="uk-UA"/>
        </w:rPr>
        <w:t>сфери соціокультурних послуг</w:t>
      </w:r>
      <w:r w:rsidRPr="00061B13">
        <w:rPr>
          <w:rFonts w:cs="Times New Roman"/>
          <w:sz w:val="28"/>
          <w:szCs w:val="28"/>
          <w:lang w:bidi="uk-UA"/>
        </w:rPr>
        <w:t>.</w:t>
      </w:r>
    </w:p>
    <w:p w14:paraId="015AFBB5" w14:textId="798724A4"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У випадку, коли процес розроблення соціокультурного інноваційного продукту (послуг) входить в неузгодженість із рядом основних бізнес-процесами, відносно рідкісна, що обумовлена даною специфікою діяльності інновацій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в області.</w:t>
      </w:r>
    </w:p>
    <w:p w14:paraId="1A76F139"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Тобто «потенціал інновацій» має доцільність тоді, коли вони забезпечують ефективну діяльність щодо інновацій і сприяють розробленню інноваційних послуг (продуктів).</w:t>
      </w:r>
    </w:p>
    <w:p w14:paraId="6010E076"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В ході реалізації «потенціалу інновацій» суб’єкти соціокультурного господарювання мають пропонувати «продукт інновацій» на ринку соціокультурних послуг [2, 3, 5, 17]:</w:t>
      </w:r>
      <w:bookmarkStart w:id="11" w:name="bookmark20"/>
      <w:bookmarkEnd w:id="11"/>
    </w:p>
    <w:p w14:paraId="02800286"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запровадження новітніх інформаційних технологій при розробленні соціокультурних послуг;</w:t>
      </w:r>
      <w:bookmarkStart w:id="12" w:name="bookmark22"/>
      <w:bookmarkEnd w:id="12"/>
    </w:p>
    <w:p w14:paraId="03ED7CD7"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lastRenderedPageBreak/>
        <w:t>- застосування інструментів менеджменту інновацій при розробленні та реалізації традиційних соціокультурних послуг;</w:t>
      </w:r>
      <w:bookmarkStart w:id="13" w:name="bookmark25"/>
      <w:bookmarkEnd w:id="13"/>
    </w:p>
    <w:p w14:paraId="48DAF36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впровадження управління «методів гостинності» в обставинах маркетингової орієнтації.</w:t>
      </w:r>
    </w:p>
    <w:p w14:paraId="12B7FF0A"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модифікація традиційних соціокультурних (та супутніх) послуг та пропозиція нових послуг;</w:t>
      </w:r>
      <w:bookmarkStart w:id="14" w:name="bookmark23"/>
      <w:bookmarkEnd w:id="14"/>
    </w:p>
    <w:p w14:paraId="37BFE445"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зміни (операційного характеру) у виробництві і </w:t>
      </w:r>
      <w:proofErr w:type="spellStart"/>
      <w:r w:rsidRPr="00061B13">
        <w:rPr>
          <w:rFonts w:cs="Times New Roman"/>
          <w:sz w:val="28"/>
          <w:szCs w:val="28"/>
          <w:lang w:bidi="uk-UA"/>
        </w:rPr>
        <w:t>консюмеризму</w:t>
      </w:r>
      <w:proofErr w:type="spellEnd"/>
      <w:r w:rsidRPr="00061B13">
        <w:rPr>
          <w:rFonts w:cs="Times New Roman"/>
          <w:sz w:val="28"/>
          <w:szCs w:val="28"/>
          <w:lang w:bidi="uk-UA"/>
        </w:rPr>
        <w:t xml:space="preserve"> традиційних соціокультурних продуктів / послуг тощо;</w:t>
      </w:r>
      <w:bookmarkStart w:id="15" w:name="bookmark27"/>
      <w:bookmarkEnd w:id="15"/>
    </w:p>
    <w:p w14:paraId="57A50966"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освоєння та розповсюдження нових соціокультурних локацій;</w:t>
      </w:r>
      <w:bookmarkStart w:id="16" w:name="bookmark24"/>
      <w:bookmarkEnd w:id="16"/>
    </w:p>
    <w:p w14:paraId="71668231"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розроблення та комерціалізація новітніх соціокультурних послуг (товарів);</w:t>
      </w:r>
      <w:bookmarkStart w:id="17" w:name="bookmark21"/>
      <w:bookmarkEnd w:id="17"/>
    </w:p>
    <w:p w14:paraId="049D8079"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становлення і розвинення нових ринків збуту (сегментів споживання) соціокультурних та супутніх послуг</w:t>
      </w:r>
      <w:bookmarkStart w:id="18" w:name="bookmark26"/>
      <w:bookmarkEnd w:id="18"/>
      <w:r w:rsidRPr="00061B13">
        <w:rPr>
          <w:rFonts w:cs="Times New Roman"/>
          <w:sz w:val="28"/>
          <w:szCs w:val="28"/>
          <w:lang w:bidi="uk-UA"/>
        </w:rPr>
        <w:t>.</w:t>
      </w:r>
    </w:p>
    <w:p w14:paraId="29566060" w14:textId="6A10EA9C"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Доцільність особливостей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скерованої на визначення рівнів інновацій та ступеню розвитку даної сфери, тому вони мають ґрунтуватися на визначенні:</w:t>
      </w:r>
    </w:p>
    <w:p w14:paraId="71BC021D" w14:textId="168C49D7"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інвестування в інновації в </w:t>
      </w:r>
      <w:r w:rsidR="00BB33D2">
        <w:rPr>
          <w:rFonts w:cs="Times New Roman"/>
          <w:sz w:val="28"/>
          <w:szCs w:val="28"/>
          <w:lang w:bidi="uk-UA"/>
        </w:rPr>
        <w:t>сфері соціокультурних послуг</w:t>
      </w:r>
      <w:r w:rsidRPr="00061B13">
        <w:rPr>
          <w:rFonts w:cs="Times New Roman"/>
          <w:sz w:val="28"/>
          <w:szCs w:val="28"/>
          <w:lang w:bidi="uk-UA"/>
        </w:rPr>
        <w:t>;</w:t>
      </w:r>
    </w:p>
    <w:p w14:paraId="54A9F810"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особливостей соціокультурного ринку, </w:t>
      </w:r>
    </w:p>
    <w:p w14:paraId="179E5C7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споживачів соціокультурного продукту,</w:t>
      </w:r>
    </w:p>
    <w:p w14:paraId="314D6B10"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типів інновацій, соціокультурного продукту, </w:t>
      </w:r>
    </w:p>
    <w:p w14:paraId="02112300" w14:textId="2605505E"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Зазначимо, що ступені розвитку інновацій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 xml:space="preserve">мають залежність від [3]: </w:t>
      </w:r>
    </w:p>
    <w:p w14:paraId="667876D6"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кон’юнктури інноваційного та соціокультурного ринків;</w:t>
      </w:r>
    </w:p>
    <w:p w14:paraId="3673E6A8"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рівнів освіти (кваліфікацій) кадрів;</w:t>
      </w:r>
    </w:p>
    <w:p w14:paraId="17648FA1"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існування та використання «потенціалу інновацій».</w:t>
      </w:r>
    </w:p>
    <w:p w14:paraId="07E6C9BD" w14:textId="3CB64326"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Підкреслимо, що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w:t>
      </w:r>
      <w:r w:rsidR="00A42F4A">
        <w:rPr>
          <w:rFonts w:cs="Times New Roman"/>
          <w:sz w:val="28"/>
          <w:szCs w:val="28"/>
          <w:lang w:bidi="uk-UA"/>
        </w:rPr>
        <w:t>можуть</w:t>
      </w:r>
      <w:r w:rsidRPr="00061B13">
        <w:rPr>
          <w:rFonts w:cs="Times New Roman"/>
          <w:sz w:val="28"/>
          <w:szCs w:val="28"/>
          <w:lang w:bidi="uk-UA"/>
        </w:rPr>
        <w:t xml:space="preserve"> бути </w:t>
      </w:r>
      <w:r w:rsidR="00A42F4A">
        <w:rPr>
          <w:rFonts w:cs="Times New Roman"/>
          <w:sz w:val="28"/>
          <w:szCs w:val="28"/>
          <w:lang w:bidi="uk-UA"/>
        </w:rPr>
        <w:t>впровадженні</w:t>
      </w:r>
      <w:r w:rsidRPr="00061B13">
        <w:rPr>
          <w:rFonts w:cs="Times New Roman"/>
          <w:sz w:val="28"/>
          <w:szCs w:val="28"/>
          <w:lang w:bidi="uk-UA"/>
        </w:rPr>
        <w:t xml:space="preserve"> інновації на рівні: </w:t>
      </w:r>
    </w:p>
    <w:p w14:paraId="3BD61E9E"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інноваційного продукту;</w:t>
      </w:r>
    </w:p>
    <w:p w14:paraId="20616DC4"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інноваційної інфраструктури;</w:t>
      </w:r>
    </w:p>
    <w:p w14:paraId="54BCADED"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маркетингових інновацій;</w:t>
      </w:r>
    </w:p>
    <w:p w14:paraId="65694000"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lastRenderedPageBreak/>
        <w:t>- організаційних інновацій;</w:t>
      </w:r>
    </w:p>
    <w:p w14:paraId="11C93737"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технологічних нововведень.</w:t>
      </w:r>
    </w:p>
    <w:p w14:paraId="6F57EC14" w14:textId="0892B551"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До основних проблем інновацій в </w:t>
      </w:r>
      <w:r w:rsidR="00BB33D2">
        <w:rPr>
          <w:rFonts w:cs="Times New Roman"/>
          <w:sz w:val="28"/>
          <w:szCs w:val="28"/>
          <w:lang w:bidi="uk-UA"/>
        </w:rPr>
        <w:t>сфері соціокультурних послуг</w:t>
      </w:r>
      <w:r w:rsidRPr="00061B13">
        <w:rPr>
          <w:rFonts w:cs="Times New Roman"/>
          <w:sz w:val="28"/>
          <w:szCs w:val="28"/>
          <w:lang w:bidi="uk-UA"/>
        </w:rPr>
        <w:t xml:space="preserve"> як сфері дієвого бізнесу пов’язані:</w:t>
      </w:r>
    </w:p>
    <w:p w14:paraId="1B08B6D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недосконалістю вітчизняної соціокультурної політики;</w:t>
      </w:r>
    </w:p>
    <w:p w14:paraId="385A845C"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відсутністю відповідного фінансування сфери;</w:t>
      </w:r>
    </w:p>
    <w:p w14:paraId="039490BF"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посиленою конкуренцією (міжнародною).</w:t>
      </w:r>
    </w:p>
    <w:p w14:paraId="7581A24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Соціокультурний ринок можемо охарактеризувати наступними проблемами:</w:t>
      </w:r>
    </w:p>
    <w:p w14:paraId="093ACAFF"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висока вартість енергоносіїв;</w:t>
      </w:r>
    </w:p>
    <w:p w14:paraId="2F8A466B"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економічний спад;</w:t>
      </w:r>
    </w:p>
    <w:p w14:paraId="66BC5009"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небезпека пандемій;</w:t>
      </w:r>
    </w:p>
    <w:p w14:paraId="615748F4"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політична нестабільність.</w:t>
      </w:r>
    </w:p>
    <w:p w14:paraId="6C9690C1"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В свою чергу, консюмеризм соціокультурних послуг має обмежений розвиток у зв’язку:</w:t>
      </w:r>
    </w:p>
    <w:p w14:paraId="673C2D54"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трансформацією цінностей;</w:t>
      </w:r>
    </w:p>
    <w:p w14:paraId="0AA3DB0B"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низьким рівнем доходів споживачів;</w:t>
      </w:r>
    </w:p>
    <w:p w14:paraId="4B16DB36"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старінням населення тощо.</w:t>
      </w:r>
    </w:p>
    <w:p w14:paraId="46E47285"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До основних проблем соціокультурних підприємств щодо розвитку інновацій у ряді випадків узалежнено із чинниками:</w:t>
      </w:r>
    </w:p>
    <w:p w14:paraId="450A323B"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економічні;</w:t>
      </w:r>
    </w:p>
    <w:p w14:paraId="3335DA1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інфраструктурні;</w:t>
      </w:r>
    </w:p>
    <w:p w14:paraId="33FBE02C"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кадрові;</w:t>
      </w:r>
    </w:p>
    <w:p w14:paraId="60D3C695"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нормативно-правові;</w:t>
      </w:r>
    </w:p>
    <w:p w14:paraId="377630B9"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політичні.</w:t>
      </w:r>
    </w:p>
    <w:p w14:paraId="4C3806F1" w14:textId="34E8FCFE"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В свою чергу труднощі інвестицій в інновації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є основоположними так і для інших труднощів даної сфери і визначаються негативними факторами щодо інноваційно-інвестиційного клімату та законодавчої бази.</w:t>
      </w:r>
    </w:p>
    <w:p w14:paraId="1C6F2E4F"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lastRenderedPageBreak/>
        <w:t>Інновації в соціокультурний продукт мають також значний від’ємний вплив:</w:t>
      </w:r>
    </w:p>
    <w:p w14:paraId="70504F9C"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зі сторони структурних змін інновацій;</w:t>
      </w:r>
    </w:p>
    <w:p w14:paraId="540AF561"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національної специфіки соціокультурної </w:t>
      </w:r>
      <w:proofErr w:type="spellStart"/>
      <w:r w:rsidRPr="00061B13">
        <w:rPr>
          <w:rFonts w:cs="Times New Roman"/>
          <w:sz w:val="28"/>
          <w:szCs w:val="28"/>
          <w:lang w:bidi="uk-UA"/>
        </w:rPr>
        <w:t>дестинації</w:t>
      </w:r>
      <w:proofErr w:type="spellEnd"/>
      <w:r w:rsidRPr="00061B13">
        <w:rPr>
          <w:rFonts w:cs="Times New Roman"/>
          <w:sz w:val="28"/>
          <w:szCs w:val="28"/>
          <w:lang w:bidi="uk-UA"/>
        </w:rPr>
        <w:t>.</w:t>
      </w:r>
    </w:p>
    <w:p w14:paraId="43745EAF" w14:textId="693E63C1"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Вищенаведені результати досліджень сприяють визначенню, що «потенціал інновацій»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має в першу чергу бути скерований на підвищення попиту на соціокультурні послуги (продукти), які скеровані на значне збільшення кількості споживачів (відвідувачів), що потенційно будуть перебувати (залученні) у заклади дозвілля (обслуговування) за рахунок:</w:t>
      </w:r>
    </w:p>
    <w:p w14:paraId="62612E3F"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впровадження інновацій в ефективну діяльність соціокультурних закладів;</w:t>
      </w:r>
    </w:p>
    <w:p w14:paraId="45381C7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діяльності активних (інноваційних) соціокультурних закладів нового типу;</w:t>
      </w:r>
    </w:p>
    <w:p w14:paraId="14A84165"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значне збільшення як внутрішніх та і по можливості іноземних споживачів;</w:t>
      </w:r>
    </w:p>
    <w:p w14:paraId="15E17C76" w14:textId="56695B81"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реалізації інноваційних послуг (продукції) в закладах </w:t>
      </w:r>
      <w:r w:rsidR="00BB33D2">
        <w:rPr>
          <w:rFonts w:cs="Times New Roman"/>
          <w:sz w:val="28"/>
          <w:szCs w:val="28"/>
          <w:lang w:bidi="uk-UA"/>
        </w:rPr>
        <w:t>сфери соціокультурних послуг</w:t>
      </w:r>
      <w:r w:rsidRPr="00061B13">
        <w:rPr>
          <w:rFonts w:cs="Times New Roman"/>
          <w:sz w:val="28"/>
          <w:szCs w:val="28"/>
          <w:lang w:bidi="uk-UA"/>
        </w:rPr>
        <w:t>;</w:t>
      </w:r>
    </w:p>
    <w:p w14:paraId="06707A43"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розвитку економічної системи області та «потенціалу інновацій» сфери в цілому.</w:t>
      </w:r>
    </w:p>
    <w:p w14:paraId="240F0314"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Все це покращить загальний інноваційний стан сфери соціокультурних послуг та її конкурентоспроможність.</w:t>
      </w:r>
    </w:p>
    <w:p w14:paraId="6EF5EC95" w14:textId="1451A6F1" w:rsidR="00061B13" w:rsidRPr="00061B13" w:rsidRDefault="00BB33D2" w:rsidP="009018C0">
      <w:pPr>
        <w:ind w:firstLine="709"/>
        <w:rPr>
          <w:rFonts w:cs="Times New Roman"/>
          <w:sz w:val="28"/>
          <w:szCs w:val="28"/>
          <w:lang w:bidi="uk-UA"/>
        </w:rPr>
      </w:pPr>
      <w:r>
        <w:rPr>
          <w:rFonts w:cs="Times New Roman"/>
          <w:sz w:val="28"/>
          <w:szCs w:val="28"/>
          <w:lang w:bidi="uk-UA"/>
        </w:rPr>
        <w:t>Сфера соціокультурних послуг</w:t>
      </w:r>
      <w:r w:rsidR="00061B13" w:rsidRPr="00061B13">
        <w:rPr>
          <w:rFonts w:cs="Times New Roman"/>
          <w:sz w:val="28"/>
          <w:szCs w:val="28"/>
          <w:lang w:bidi="uk-UA"/>
        </w:rPr>
        <w:t xml:space="preserve"> як одна із важливих складових вітчизняної економічної системи отримує все більшого значення (визнання) та прискорено інтегрується у світову (європейську) креативну індустрію та сферу послуг (обслуговування).</w:t>
      </w:r>
    </w:p>
    <w:p w14:paraId="6B81F38E" w14:textId="1985C7E5"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Аналіз реалізації «потенціалу інновацій» </w:t>
      </w:r>
      <w:r w:rsidR="00BB33D2">
        <w:rPr>
          <w:rFonts w:cs="Times New Roman"/>
          <w:sz w:val="28"/>
          <w:szCs w:val="28"/>
          <w:lang w:bidi="uk-UA"/>
        </w:rPr>
        <w:t>сфери соціокультурних послуг</w:t>
      </w:r>
      <w:r w:rsidR="00846F6E">
        <w:rPr>
          <w:rFonts w:cs="Times New Roman"/>
          <w:sz w:val="28"/>
          <w:szCs w:val="28"/>
          <w:lang w:bidi="uk-UA"/>
        </w:rPr>
        <w:t xml:space="preserve"> </w:t>
      </w:r>
      <w:r w:rsidRPr="00061B13">
        <w:rPr>
          <w:rFonts w:cs="Times New Roman"/>
          <w:sz w:val="28"/>
          <w:szCs w:val="28"/>
          <w:lang w:bidi="uk-UA"/>
        </w:rPr>
        <w:t xml:space="preserve">має потенційно охоплювати такі напрями: </w:t>
      </w:r>
    </w:p>
    <w:p w14:paraId="73699049"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lastRenderedPageBreak/>
        <w:t>- аналіз залежності розвитку сфери соціокультурних послуг в громадах області від ряду факторів використання її «потенціалу інновацій» в оптимальних масштабах:</w:t>
      </w:r>
    </w:p>
    <w:p w14:paraId="33D12A8B" w14:textId="42F88F89" w:rsidR="00061B13" w:rsidRPr="00061B13" w:rsidRDefault="00061B13" w:rsidP="009018C0">
      <w:pPr>
        <w:ind w:firstLine="709"/>
        <w:rPr>
          <w:rFonts w:cs="Times New Roman"/>
          <w:sz w:val="28"/>
          <w:szCs w:val="28"/>
          <w:lang w:bidi="uk-UA"/>
        </w:rPr>
      </w:pPr>
      <w:r w:rsidRPr="00061B13">
        <w:rPr>
          <w:rFonts w:cs="Times New Roman"/>
          <w:sz w:val="28"/>
          <w:szCs w:val="28"/>
          <w:lang w:bidi="uk-UA"/>
        </w:rPr>
        <w:t xml:space="preserve">- дослідження проблем та особливостей </w:t>
      </w:r>
      <w:r w:rsidR="00BB33D2">
        <w:rPr>
          <w:rFonts w:cs="Times New Roman"/>
          <w:sz w:val="28"/>
          <w:szCs w:val="28"/>
          <w:lang w:bidi="uk-UA"/>
        </w:rPr>
        <w:t>сфери соціокультурних послуг</w:t>
      </w:r>
      <w:r w:rsidRPr="00061B13">
        <w:rPr>
          <w:rFonts w:cs="Times New Roman"/>
          <w:sz w:val="28"/>
          <w:szCs w:val="28"/>
          <w:lang w:bidi="uk-UA"/>
        </w:rPr>
        <w:t>;</w:t>
      </w:r>
    </w:p>
    <w:p w14:paraId="7A59F13B" w14:textId="77777777" w:rsidR="00061B13" w:rsidRPr="00061B13" w:rsidRDefault="00061B13" w:rsidP="009018C0">
      <w:pPr>
        <w:ind w:firstLine="709"/>
        <w:rPr>
          <w:rFonts w:cs="Times New Roman"/>
          <w:sz w:val="28"/>
          <w:szCs w:val="28"/>
          <w:lang w:bidi="uk-UA"/>
        </w:rPr>
      </w:pPr>
      <w:r w:rsidRPr="00061B13">
        <w:rPr>
          <w:rFonts w:cs="Times New Roman"/>
          <w:sz w:val="28"/>
          <w:szCs w:val="28"/>
          <w:lang w:bidi="uk-UA"/>
        </w:rPr>
        <w:t>- характеристика конвертації «потенціалу інновацій» в соціокультурні інноваційні послуги / продукти.</w:t>
      </w:r>
    </w:p>
    <w:p w14:paraId="65AA6C46" w14:textId="1E622EDC" w:rsidR="00BE1481" w:rsidRPr="00BE1481" w:rsidRDefault="00ED6EB6" w:rsidP="00D91B72">
      <w:pPr>
        <w:ind w:firstLine="709"/>
        <w:jc w:val="center"/>
        <w:rPr>
          <w:b/>
          <w:bCs/>
          <w:sz w:val="28"/>
          <w:szCs w:val="28"/>
        </w:rPr>
      </w:pPr>
      <w:r>
        <w:rPr>
          <w:rFonts w:cs="Times New Roman"/>
          <w:sz w:val="28"/>
          <w:szCs w:val="28"/>
        </w:rPr>
        <w:br w:type="column"/>
      </w:r>
      <w:r w:rsidRPr="006D6E60">
        <w:rPr>
          <w:b/>
          <w:bCs/>
          <w:sz w:val="28"/>
          <w:szCs w:val="28"/>
        </w:rPr>
        <w:lastRenderedPageBreak/>
        <w:t>РОЗДІЛ 3.</w:t>
      </w:r>
      <w:r w:rsidR="00BE1481">
        <w:rPr>
          <w:b/>
          <w:bCs/>
          <w:sz w:val="28"/>
          <w:szCs w:val="28"/>
        </w:rPr>
        <w:t xml:space="preserve"> </w:t>
      </w:r>
      <w:r w:rsidR="00BE1481" w:rsidRPr="00BE1481">
        <w:rPr>
          <w:b/>
          <w:bCs/>
          <w:sz w:val="28"/>
          <w:szCs w:val="28"/>
        </w:rPr>
        <w:t xml:space="preserve">ОСНОВНІ НАПРЯМИ ФОРМУВАННЯ І ПІДВИЩЕННЯ ЕФЕКТИВНОСТІ ВИКОРИСТАННЯ ІННОВАЦІЙНОГО ПОТЕНЦІАЛУ </w:t>
      </w:r>
      <w:r w:rsidR="00BB33D2">
        <w:rPr>
          <w:b/>
          <w:bCs/>
          <w:sz w:val="28"/>
          <w:szCs w:val="28"/>
        </w:rPr>
        <w:t>СФЕРИ СОЦІОКУЛЬТУРНИХ ПОСЛУГ</w:t>
      </w:r>
      <w:r w:rsidR="00D91B72">
        <w:rPr>
          <w:b/>
          <w:bCs/>
          <w:sz w:val="28"/>
          <w:szCs w:val="28"/>
        </w:rPr>
        <w:t xml:space="preserve"> </w:t>
      </w:r>
      <w:r w:rsidR="00BE1481" w:rsidRPr="00BE1481">
        <w:rPr>
          <w:b/>
          <w:bCs/>
          <w:sz w:val="28"/>
          <w:szCs w:val="28"/>
        </w:rPr>
        <w:t>В ІВАНО-ФРАНКІВСЬКІЙ ОБЛАСТІ</w:t>
      </w:r>
    </w:p>
    <w:p w14:paraId="64AD4A08" w14:textId="5608B669" w:rsidR="00ED6EB6" w:rsidRPr="006D6E60" w:rsidRDefault="00ED6EB6" w:rsidP="009018C0">
      <w:pPr>
        <w:ind w:firstLine="709"/>
        <w:rPr>
          <w:b/>
          <w:bCs/>
          <w:sz w:val="28"/>
          <w:szCs w:val="28"/>
        </w:rPr>
      </w:pPr>
    </w:p>
    <w:p w14:paraId="66FE0227" w14:textId="77777777" w:rsidR="00ED6EB6" w:rsidRPr="006D6E60" w:rsidRDefault="00ED6EB6" w:rsidP="009018C0">
      <w:pPr>
        <w:ind w:firstLine="709"/>
        <w:rPr>
          <w:b/>
          <w:bCs/>
          <w:sz w:val="28"/>
          <w:szCs w:val="28"/>
        </w:rPr>
      </w:pPr>
    </w:p>
    <w:p w14:paraId="39A57C91" w14:textId="33B60737" w:rsidR="00ED6EB6" w:rsidRDefault="00ED6EB6" w:rsidP="009018C0">
      <w:pPr>
        <w:ind w:firstLine="709"/>
        <w:rPr>
          <w:b/>
          <w:bCs/>
          <w:sz w:val="28"/>
          <w:szCs w:val="28"/>
        </w:rPr>
      </w:pPr>
      <w:bookmarkStart w:id="19" w:name="_Hlk157330788"/>
      <w:r w:rsidRPr="00533AD3">
        <w:rPr>
          <w:b/>
          <w:bCs/>
          <w:sz w:val="28"/>
          <w:szCs w:val="28"/>
        </w:rPr>
        <w:t xml:space="preserve">3.1. Становлення </w:t>
      </w:r>
      <w:r>
        <w:rPr>
          <w:b/>
          <w:bCs/>
          <w:sz w:val="28"/>
          <w:szCs w:val="28"/>
        </w:rPr>
        <w:t xml:space="preserve">оптимальної співпраці в ході реалізації бізнес-проектів інноваційного потенціалу закладів </w:t>
      </w:r>
      <w:r w:rsidR="00BB33D2">
        <w:rPr>
          <w:b/>
          <w:bCs/>
          <w:sz w:val="28"/>
          <w:szCs w:val="28"/>
        </w:rPr>
        <w:t>сфери соціокультурних послуг</w:t>
      </w:r>
    </w:p>
    <w:bookmarkEnd w:id="19"/>
    <w:p w14:paraId="0735517B" w14:textId="77777777" w:rsidR="00692326" w:rsidRPr="00692326" w:rsidRDefault="00692326" w:rsidP="009018C0">
      <w:pPr>
        <w:ind w:firstLine="709"/>
        <w:rPr>
          <w:b/>
          <w:bCs/>
          <w:sz w:val="28"/>
          <w:szCs w:val="28"/>
        </w:rPr>
      </w:pPr>
    </w:p>
    <w:p w14:paraId="23838067" w14:textId="595483E4" w:rsidR="00692326" w:rsidRPr="00692326" w:rsidRDefault="00692326" w:rsidP="009018C0">
      <w:pPr>
        <w:ind w:firstLine="709"/>
        <w:rPr>
          <w:sz w:val="28"/>
          <w:szCs w:val="28"/>
        </w:rPr>
      </w:pPr>
      <w:r w:rsidRPr="00692326">
        <w:rPr>
          <w:sz w:val="28"/>
          <w:szCs w:val="28"/>
        </w:rPr>
        <w:t xml:space="preserve">Наявні креативні та культурні ресурси сфери соціокультурних послуг є можуть стати </w:t>
      </w:r>
      <w:r w:rsidR="001A0E10">
        <w:rPr>
          <w:sz w:val="28"/>
          <w:szCs w:val="28"/>
        </w:rPr>
        <w:t>підґрунтям</w:t>
      </w:r>
      <w:r w:rsidRPr="00692326">
        <w:rPr>
          <w:sz w:val="28"/>
          <w:szCs w:val="28"/>
        </w:rPr>
        <w:t xml:space="preserve"> </w:t>
      </w:r>
      <w:r w:rsidR="001A0E10">
        <w:rPr>
          <w:sz w:val="28"/>
          <w:szCs w:val="28"/>
        </w:rPr>
        <w:t xml:space="preserve">соціокультурного </w:t>
      </w:r>
      <w:r w:rsidRPr="00692326">
        <w:rPr>
          <w:sz w:val="28"/>
          <w:szCs w:val="28"/>
        </w:rPr>
        <w:t>розвитку громад області. Нововведення в сфері соціокультурних послуг, які ґрунтуються на соціокультурному інноваційному потенціалі, сприяють сталому розвитку місцевих «креативних економік», які діють на підставі нових ідей (ініціатив) та спроможних матеріалізуватися у реальні регіональні соціокультурні послуги та товари.</w:t>
      </w:r>
    </w:p>
    <w:p w14:paraId="06E1A30C" w14:textId="77777777" w:rsidR="00692326" w:rsidRPr="00692326" w:rsidRDefault="00692326" w:rsidP="009018C0">
      <w:pPr>
        <w:ind w:firstLine="709"/>
        <w:rPr>
          <w:sz w:val="28"/>
          <w:szCs w:val="28"/>
        </w:rPr>
      </w:pPr>
      <w:r w:rsidRPr="00692326">
        <w:rPr>
          <w:sz w:val="28"/>
          <w:szCs w:val="28"/>
        </w:rPr>
        <w:t>Безперечною, нагальною є підтримка нововведень (інновацій) у сфері соціокультурних послуг як обставин для формування основ соціокультурного (креативного) простору та соціокультурного розвитку громад в цілому.</w:t>
      </w:r>
    </w:p>
    <w:p w14:paraId="1938BC9B" w14:textId="77777777" w:rsidR="00692326" w:rsidRPr="00692326" w:rsidRDefault="00692326" w:rsidP="009018C0">
      <w:pPr>
        <w:ind w:firstLine="709"/>
        <w:rPr>
          <w:sz w:val="28"/>
          <w:szCs w:val="28"/>
        </w:rPr>
      </w:pPr>
      <w:r w:rsidRPr="00692326">
        <w:rPr>
          <w:sz w:val="28"/>
          <w:szCs w:val="28"/>
        </w:rPr>
        <w:t>В першу чергу політика органів місцевого управління щодо розвитку інновацій в сфері соціокультурних послуг (товарів) має враховувати цілий ряд визначень, що вживаються щодо інноваційних складових соціокультурного розвитку. Зазначимо, що нововведення в сфері соціокультурних послуг:</w:t>
      </w:r>
    </w:p>
    <w:p w14:paraId="30A85775" w14:textId="77777777" w:rsidR="00692326" w:rsidRPr="00692326" w:rsidRDefault="00692326" w:rsidP="009018C0">
      <w:pPr>
        <w:ind w:firstLine="709"/>
        <w:rPr>
          <w:sz w:val="28"/>
          <w:szCs w:val="28"/>
        </w:rPr>
      </w:pPr>
      <w:r w:rsidRPr="00692326">
        <w:rPr>
          <w:sz w:val="28"/>
          <w:szCs w:val="28"/>
        </w:rPr>
        <w:t xml:space="preserve">- новітні конфігурації соціокультурної діяльності, управління (управління) соціокультурними процесами, які в першу чергу скеровані на переосмислення та застосування наявної історичної практики (досвіду); </w:t>
      </w:r>
    </w:p>
    <w:p w14:paraId="452FF27A" w14:textId="77777777" w:rsidR="00692326" w:rsidRPr="00692326" w:rsidRDefault="00692326" w:rsidP="009018C0">
      <w:pPr>
        <w:ind w:firstLine="709"/>
        <w:rPr>
          <w:sz w:val="28"/>
          <w:szCs w:val="28"/>
        </w:rPr>
      </w:pPr>
      <w:r w:rsidRPr="00692326">
        <w:rPr>
          <w:sz w:val="28"/>
          <w:szCs w:val="28"/>
        </w:rPr>
        <w:t>- «інфраструктура інновацій в сфері соціокультурних послуг» – організаційна структура, яка спомагає проектуванню та втіленню інноваційної соціокультурної діяльності;</w:t>
      </w:r>
    </w:p>
    <w:p w14:paraId="5B761D64" w14:textId="77777777" w:rsidR="00692326" w:rsidRPr="00692326" w:rsidRDefault="00692326" w:rsidP="009018C0">
      <w:pPr>
        <w:ind w:firstLine="709"/>
        <w:rPr>
          <w:sz w:val="28"/>
          <w:szCs w:val="28"/>
        </w:rPr>
      </w:pPr>
      <w:r w:rsidRPr="00692326">
        <w:rPr>
          <w:sz w:val="28"/>
          <w:szCs w:val="28"/>
        </w:rPr>
        <w:lastRenderedPageBreak/>
        <w:t>- «нововведення в сфері соціокультурних послуг» – розроблення нових соціокультурних послуг (товарів), структури організації креативних технологій і соціокультурного процесу, які скеровані на сатисфакцію соціокультурних вимог сучасних споживачів та гарантування сталого соціокультурного розвитку громад і суспільства в цілому;</w:t>
      </w:r>
    </w:p>
    <w:p w14:paraId="5D5274D2" w14:textId="77777777" w:rsidR="00692326" w:rsidRPr="00692326" w:rsidRDefault="00692326" w:rsidP="009018C0">
      <w:pPr>
        <w:ind w:firstLine="709"/>
        <w:rPr>
          <w:sz w:val="28"/>
          <w:szCs w:val="28"/>
        </w:rPr>
      </w:pPr>
      <w:r w:rsidRPr="00692326">
        <w:rPr>
          <w:sz w:val="28"/>
          <w:szCs w:val="28"/>
        </w:rPr>
        <w:t>- «потенціал інновацій» сфери соціокультурних послуг – цілісність розумових (алегоричних, комунікабельних, значущих, естетичних) та матеріальних ресурсів, які оснащують проектування та втілення «потенціалу інновацій» в соціокультурній діяльності;</w:t>
      </w:r>
    </w:p>
    <w:p w14:paraId="3F5880EB" w14:textId="77777777" w:rsidR="00692326" w:rsidRPr="00692326" w:rsidRDefault="00692326" w:rsidP="009018C0">
      <w:pPr>
        <w:ind w:firstLine="709"/>
        <w:rPr>
          <w:sz w:val="28"/>
          <w:szCs w:val="28"/>
        </w:rPr>
      </w:pPr>
      <w:r w:rsidRPr="00692326">
        <w:rPr>
          <w:sz w:val="28"/>
          <w:szCs w:val="28"/>
        </w:rPr>
        <w:t>-«культура нововведень» – комплекс комунікацій (навичок / знань), які скеровані на гарантування прогресу (розвитку) споживачів, органів місцевого управління, області, сфери соціокультурних послуг, та суспільства в цілому.</w:t>
      </w:r>
    </w:p>
    <w:p w14:paraId="41568F0A" w14:textId="72AF23AF" w:rsidR="00692326" w:rsidRPr="00692326" w:rsidRDefault="00692326" w:rsidP="009018C0">
      <w:pPr>
        <w:ind w:firstLine="709"/>
        <w:rPr>
          <w:sz w:val="28"/>
          <w:szCs w:val="28"/>
        </w:rPr>
      </w:pPr>
      <w:r w:rsidRPr="00692326">
        <w:rPr>
          <w:sz w:val="28"/>
          <w:szCs w:val="28"/>
        </w:rPr>
        <w:t xml:space="preserve">В порядку денному, політика органів місцевого управління щодо впровадження нововведень в сфері соціокультурних послуг </w:t>
      </w:r>
      <w:r w:rsidR="00190199">
        <w:rPr>
          <w:sz w:val="28"/>
          <w:szCs w:val="28"/>
        </w:rPr>
        <w:t>(</w:t>
      </w:r>
      <w:r w:rsidRPr="00692326">
        <w:rPr>
          <w:sz w:val="28"/>
          <w:szCs w:val="28"/>
        </w:rPr>
        <w:t>поч</w:t>
      </w:r>
      <w:r w:rsidR="00190199">
        <w:rPr>
          <w:sz w:val="28"/>
          <w:szCs w:val="28"/>
        </w:rPr>
        <w:t>атком</w:t>
      </w:r>
      <w:r w:rsidRPr="00692326">
        <w:rPr>
          <w:sz w:val="28"/>
          <w:szCs w:val="28"/>
        </w:rPr>
        <w:t xml:space="preserve"> </w:t>
      </w:r>
      <w:r w:rsidR="00190199">
        <w:rPr>
          <w:sz w:val="28"/>
          <w:szCs w:val="28"/>
        </w:rPr>
        <w:t xml:space="preserve">в </w:t>
      </w:r>
      <w:r w:rsidRPr="00692326">
        <w:rPr>
          <w:sz w:val="28"/>
          <w:szCs w:val="28"/>
        </w:rPr>
        <w:t>2014 ро</w:t>
      </w:r>
      <w:r w:rsidR="00190199">
        <w:rPr>
          <w:sz w:val="28"/>
          <w:szCs w:val="28"/>
        </w:rPr>
        <w:t>ці)</w:t>
      </w:r>
      <w:r w:rsidRPr="00692326">
        <w:rPr>
          <w:sz w:val="28"/>
          <w:szCs w:val="28"/>
        </w:rPr>
        <w:t xml:space="preserve"> набула кардинальних змін, все це визначає потребу злету соціокультурного потенціалу громад області, який є значущим змістовним підґрунтям, яке повинне гарантувати інноваційний стрибок в сфері соціокультурних послуг в громадах області.</w:t>
      </w:r>
    </w:p>
    <w:p w14:paraId="50820DE4" w14:textId="77777777" w:rsidR="004F172D" w:rsidRDefault="00692326" w:rsidP="009018C0">
      <w:pPr>
        <w:ind w:firstLine="709"/>
        <w:rPr>
          <w:sz w:val="28"/>
          <w:szCs w:val="28"/>
        </w:rPr>
      </w:pPr>
      <w:r w:rsidRPr="00692326">
        <w:rPr>
          <w:sz w:val="28"/>
          <w:szCs w:val="28"/>
        </w:rPr>
        <w:t>За допомогою посилення соціокультурного потенціалу та вивченню (впровадженню) новітніх світових практик постає перспектива звільнитися від «пострадянських» пережитків та шаблонів, які інколи проявляються в українському суспільстві.</w:t>
      </w:r>
    </w:p>
    <w:p w14:paraId="30BA3A0A" w14:textId="4099348E" w:rsidR="00692326" w:rsidRPr="00692326" w:rsidRDefault="00692326" w:rsidP="009018C0">
      <w:pPr>
        <w:ind w:firstLine="709"/>
        <w:rPr>
          <w:sz w:val="28"/>
          <w:szCs w:val="28"/>
        </w:rPr>
      </w:pPr>
      <w:r w:rsidRPr="00692326">
        <w:rPr>
          <w:sz w:val="28"/>
          <w:szCs w:val="28"/>
        </w:rPr>
        <w:t>Одночасно здійснюючи підсилення соціокультурного потенціалу виявляє вдосконалення інвестиційної зацікавленості до сфери соціокультурних послуг області і започатковує основи технологічного оновлення місцевих «креативних економік».</w:t>
      </w:r>
    </w:p>
    <w:p w14:paraId="7041D015" w14:textId="77777777" w:rsidR="004F172D" w:rsidRDefault="00692326" w:rsidP="009018C0">
      <w:pPr>
        <w:ind w:firstLine="709"/>
        <w:rPr>
          <w:sz w:val="28"/>
          <w:szCs w:val="28"/>
        </w:rPr>
      </w:pPr>
      <w:r w:rsidRPr="00692326">
        <w:rPr>
          <w:sz w:val="28"/>
          <w:szCs w:val="28"/>
        </w:rPr>
        <w:t>До культурологічного виміру підписаної Угоди про інтеграцію до європейської спільноти відноситься повноправна участь України в загальноєвропейському соціокультурному процесі.</w:t>
      </w:r>
    </w:p>
    <w:p w14:paraId="495B7F01" w14:textId="419E4820" w:rsidR="004F172D" w:rsidRDefault="00692326" w:rsidP="009018C0">
      <w:pPr>
        <w:ind w:firstLine="709"/>
        <w:rPr>
          <w:sz w:val="28"/>
          <w:szCs w:val="28"/>
        </w:rPr>
      </w:pPr>
      <w:r w:rsidRPr="00692326">
        <w:rPr>
          <w:sz w:val="28"/>
          <w:szCs w:val="28"/>
        </w:rPr>
        <w:lastRenderedPageBreak/>
        <w:t>Отримання ствердних результатів на даному шляху потенційно можливе за передумов перебудови сфери соціокультурних послуг. Приміром, доцільним являється оволодіння новітніми формами управління соціокультурними процесами.</w:t>
      </w:r>
    </w:p>
    <w:p w14:paraId="73516F71" w14:textId="1F924486" w:rsidR="00692326" w:rsidRPr="00692326" w:rsidRDefault="00692326" w:rsidP="009018C0">
      <w:pPr>
        <w:ind w:firstLine="709"/>
        <w:rPr>
          <w:sz w:val="28"/>
          <w:szCs w:val="28"/>
        </w:rPr>
      </w:pPr>
      <w:r w:rsidRPr="00692326">
        <w:rPr>
          <w:sz w:val="28"/>
          <w:szCs w:val="28"/>
        </w:rPr>
        <w:t>Це все вимагає глобальних змін у діяльності органів місцевого управління. Робота зазначених органів повинна збігатися з діючими нормами ЄС щодо проектування та реалізації політики в сфері соціокультурних послуг (товарів). Перед органами місцевого управління окресленні основні цілі щодо пристосування до новітніх соціокультурних практик ЄС. В свою чергу, це напряму має відношення до розвитку «місцевих креативних економік» та «креативної індустрії громад Івано-Франківської області» в цілому.</w:t>
      </w:r>
    </w:p>
    <w:p w14:paraId="344D2751" w14:textId="77777777" w:rsidR="004F172D" w:rsidRDefault="00692326" w:rsidP="009018C0">
      <w:pPr>
        <w:ind w:firstLine="709"/>
        <w:rPr>
          <w:sz w:val="28"/>
          <w:szCs w:val="28"/>
        </w:rPr>
      </w:pPr>
      <w:r w:rsidRPr="00692326">
        <w:rPr>
          <w:sz w:val="28"/>
          <w:szCs w:val="28"/>
        </w:rPr>
        <w:t>Створення передумов для розвитку сфери соціокультурних послуг на основі впровадження нововведень (інновацій) – черговий вагомий результат від реалізації зазначеної Угоди.</w:t>
      </w:r>
    </w:p>
    <w:p w14:paraId="132FD4FC" w14:textId="77777777" w:rsidR="004F172D" w:rsidRDefault="00692326" w:rsidP="009018C0">
      <w:pPr>
        <w:ind w:firstLine="709"/>
        <w:rPr>
          <w:sz w:val="28"/>
          <w:szCs w:val="28"/>
        </w:rPr>
      </w:pPr>
      <w:r w:rsidRPr="00692326">
        <w:rPr>
          <w:sz w:val="28"/>
          <w:szCs w:val="28"/>
        </w:rPr>
        <w:t>Так, зазначимо, що вітчизняні заклади в сфері соціокультурних послуг одержать потенційну можливість бути долученими до впровадження програм розвитку на загальноєвропейському рівні.</w:t>
      </w:r>
    </w:p>
    <w:p w14:paraId="0CC78F21" w14:textId="7ECCE4AD" w:rsidR="004F172D" w:rsidRDefault="00692326" w:rsidP="009018C0">
      <w:pPr>
        <w:ind w:firstLine="709"/>
        <w:rPr>
          <w:sz w:val="28"/>
          <w:szCs w:val="28"/>
        </w:rPr>
      </w:pPr>
      <w:r w:rsidRPr="00692326">
        <w:rPr>
          <w:sz w:val="28"/>
          <w:szCs w:val="28"/>
        </w:rPr>
        <w:t>В першу чергу, враховуючи можливість повноправної участі в</w:t>
      </w:r>
      <w:r w:rsidR="00F44879">
        <w:rPr>
          <w:sz w:val="28"/>
          <w:szCs w:val="28"/>
        </w:rPr>
        <w:t xml:space="preserve"> етапах </w:t>
      </w:r>
      <w:r w:rsidRPr="00692326">
        <w:rPr>
          <w:sz w:val="28"/>
          <w:szCs w:val="28"/>
        </w:rPr>
        <w:t xml:space="preserve"> програм «Креативна Європа», яка визначає допомогу в різнопланових напрямках творчості.</w:t>
      </w:r>
    </w:p>
    <w:p w14:paraId="49FFA584" w14:textId="04A0180E" w:rsidR="00692326" w:rsidRPr="00692326" w:rsidRDefault="00692326" w:rsidP="009018C0">
      <w:pPr>
        <w:ind w:firstLine="709"/>
        <w:rPr>
          <w:sz w:val="28"/>
          <w:szCs w:val="28"/>
        </w:rPr>
      </w:pPr>
      <w:r w:rsidRPr="00692326">
        <w:rPr>
          <w:sz w:val="28"/>
          <w:szCs w:val="28"/>
        </w:rPr>
        <w:t>Це позитивно впливатиме на інтеграцію вітчизняного соціокультурного простору в загальноєвропейське соціокультурне середовище, а в тім і впровадженню взаємних проектів, що услуговуватиме кращому збереженню історичному надбанню в сфері соціокультурних послуг тощо.</w:t>
      </w:r>
    </w:p>
    <w:p w14:paraId="0BBB3E49" w14:textId="3C525B6E" w:rsidR="00ED6EB6" w:rsidRDefault="00ED6EB6" w:rsidP="009018C0">
      <w:pPr>
        <w:ind w:firstLine="709"/>
        <w:rPr>
          <w:sz w:val="28"/>
          <w:szCs w:val="28"/>
        </w:rPr>
      </w:pPr>
      <w:r>
        <w:rPr>
          <w:sz w:val="28"/>
          <w:szCs w:val="28"/>
        </w:rPr>
        <w:t xml:space="preserve">З метою ефективного (оптимального) використання наявного інноваційного потенціалу закладів </w:t>
      </w:r>
      <w:r w:rsidR="00BB33D2">
        <w:rPr>
          <w:sz w:val="28"/>
          <w:szCs w:val="28"/>
        </w:rPr>
        <w:t>сфери соціокультурних послуг</w:t>
      </w:r>
      <w:r w:rsidR="00846F6E">
        <w:rPr>
          <w:sz w:val="28"/>
          <w:szCs w:val="28"/>
        </w:rPr>
        <w:t xml:space="preserve"> </w:t>
      </w:r>
      <w:r>
        <w:rPr>
          <w:sz w:val="28"/>
          <w:szCs w:val="28"/>
        </w:rPr>
        <w:t xml:space="preserve">області, яке може і повинне стати підґрунтям як для оптимального віддзеркалення із метою гарантування розвитку соціокультурного простору громад області, витривалості і стратегічної конкурентоздатності закладів </w:t>
      </w:r>
      <w:r w:rsidR="00BB33D2">
        <w:rPr>
          <w:sz w:val="28"/>
          <w:szCs w:val="28"/>
        </w:rPr>
        <w:t>сфери соціокультурних послуг</w:t>
      </w:r>
      <w:r>
        <w:rPr>
          <w:sz w:val="28"/>
          <w:szCs w:val="28"/>
        </w:rPr>
        <w:t xml:space="preserve">, так і </w:t>
      </w:r>
      <w:r>
        <w:rPr>
          <w:sz w:val="28"/>
          <w:szCs w:val="28"/>
        </w:rPr>
        <w:lastRenderedPageBreak/>
        <w:t>розвивання місцевих економік загалом, що окреслюють і підтверджують необхідність розвідок в даному напрямі.</w:t>
      </w:r>
    </w:p>
    <w:p w14:paraId="29512474" w14:textId="600A49F8" w:rsidR="00ED6EB6" w:rsidRDefault="00ED6EB6" w:rsidP="009018C0">
      <w:pPr>
        <w:ind w:firstLine="709"/>
        <w:rPr>
          <w:sz w:val="28"/>
          <w:szCs w:val="28"/>
        </w:rPr>
      </w:pPr>
      <w:r>
        <w:rPr>
          <w:sz w:val="28"/>
          <w:szCs w:val="28"/>
        </w:rPr>
        <w:t xml:space="preserve">У значній мірі посилення комерціалізації інноваційного потенціалу закладів </w:t>
      </w:r>
      <w:r w:rsidR="00BB33D2">
        <w:rPr>
          <w:sz w:val="28"/>
          <w:szCs w:val="28"/>
        </w:rPr>
        <w:t>сфери соціокультурних послуг</w:t>
      </w:r>
      <w:r w:rsidR="00846F6E">
        <w:rPr>
          <w:sz w:val="28"/>
          <w:szCs w:val="28"/>
        </w:rPr>
        <w:t xml:space="preserve"> </w:t>
      </w:r>
      <w:r>
        <w:rPr>
          <w:sz w:val="28"/>
          <w:szCs w:val="28"/>
        </w:rPr>
        <w:t xml:space="preserve">в повній мірі впливає на становлення інноваційної інфраструктури, утворює певні умови для більш оптимальної реалізації проектів інноваційного характеру, не винятком є і проекти комерціалізації інноваційного потенціалу закладів </w:t>
      </w:r>
      <w:r w:rsidR="00BB33D2">
        <w:rPr>
          <w:sz w:val="28"/>
          <w:szCs w:val="28"/>
        </w:rPr>
        <w:t>сфери соціокультурних послуг</w:t>
      </w:r>
      <w:r w:rsidR="00846F6E">
        <w:rPr>
          <w:sz w:val="28"/>
          <w:szCs w:val="28"/>
        </w:rPr>
        <w:t xml:space="preserve"> </w:t>
      </w:r>
      <w:r>
        <w:rPr>
          <w:sz w:val="28"/>
          <w:szCs w:val="28"/>
        </w:rPr>
        <w:t>нашої області.</w:t>
      </w:r>
    </w:p>
    <w:p w14:paraId="28F036E1" w14:textId="05C491C7" w:rsidR="00ED6EB6" w:rsidRDefault="00ED6EB6" w:rsidP="009018C0">
      <w:pPr>
        <w:ind w:firstLine="709"/>
        <w:rPr>
          <w:sz w:val="28"/>
          <w:szCs w:val="28"/>
        </w:rPr>
      </w:pPr>
      <w:r>
        <w:rPr>
          <w:sz w:val="28"/>
          <w:szCs w:val="28"/>
        </w:rPr>
        <w:t xml:space="preserve">Розбудова оптимальної співпраці об’єктів та закладів інноваційної інфраструктури </w:t>
      </w:r>
      <w:r w:rsidR="00BB33D2">
        <w:rPr>
          <w:sz w:val="28"/>
          <w:szCs w:val="28"/>
        </w:rPr>
        <w:t>сфери соціокультурних послуг</w:t>
      </w:r>
      <w:r w:rsidR="00846F6E">
        <w:rPr>
          <w:sz w:val="28"/>
          <w:szCs w:val="28"/>
        </w:rPr>
        <w:t xml:space="preserve"> </w:t>
      </w:r>
      <w:r>
        <w:rPr>
          <w:sz w:val="28"/>
          <w:szCs w:val="28"/>
        </w:rPr>
        <w:t>в ході комерціалізації ґрунтується на об’єднанні в цілісний ланцюг впровадження бізнес-проектів на ґрунті обопільної заінтересованості для звершення колегіальних кінцевих підсумків від запровадження проектів інноваційного характеру в соціокультурному просторі громад області.</w:t>
      </w:r>
    </w:p>
    <w:p w14:paraId="22762D2F" w14:textId="77777777" w:rsidR="00ED6EB6" w:rsidRDefault="00ED6EB6" w:rsidP="009018C0">
      <w:pPr>
        <w:ind w:firstLine="709"/>
        <w:rPr>
          <w:sz w:val="28"/>
          <w:szCs w:val="28"/>
        </w:rPr>
      </w:pPr>
      <w:r>
        <w:rPr>
          <w:sz w:val="28"/>
          <w:szCs w:val="28"/>
        </w:rPr>
        <w:t>До мережевої співпраці мають бути долученні, як фінансові, інвестиційні об’єкти так і об’єкти ринкової інфраструктури, що буде сприяти до певного формування попиту на соціокультурні послуги інноваційного характеру, і значному покращенню ефективності реалізації кінцевих стадій процесу нововведення (інновації) та залученню нових резервів фінансування проектів інновації (нововведень) в соціокультурному просторі громад Івано-Франківської області.</w:t>
      </w:r>
    </w:p>
    <w:p w14:paraId="2AB01694" w14:textId="61193B3C" w:rsidR="00ED6EB6" w:rsidRDefault="00ED6EB6" w:rsidP="009018C0">
      <w:pPr>
        <w:ind w:firstLine="709"/>
        <w:rPr>
          <w:sz w:val="28"/>
          <w:szCs w:val="28"/>
        </w:rPr>
      </w:pPr>
      <w:r>
        <w:rPr>
          <w:sz w:val="28"/>
          <w:szCs w:val="28"/>
        </w:rPr>
        <w:t xml:space="preserve">З ціллю розв’язання проблем щодо розбудови мережевої співпраці в межах здійснення покращення комерціалізації потенціалу підприємств </w:t>
      </w:r>
      <w:r w:rsidR="00BB33D2">
        <w:rPr>
          <w:sz w:val="28"/>
          <w:szCs w:val="28"/>
        </w:rPr>
        <w:t>сфери соціокультурних послуг</w:t>
      </w:r>
      <w:r w:rsidR="00846F6E">
        <w:rPr>
          <w:sz w:val="28"/>
          <w:szCs w:val="28"/>
        </w:rPr>
        <w:t xml:space="preserve"> </w:t>
      </w:r>
      <w:r>
        <w:rPr>
          <w:sz w:val="28"/>
          <w:szCs w:val="28"/>
        </w:rPr>
        <w:t>необхідно виділити наступні стадії методики розбудови мережевої співпраці:</w:t>
      </w:r>
    </w:p>
    <w:p w14:paraId="405EEF93" w14:textId="77777777" w:rsidR="00ED6EB6" w:rsidRDefault="00ED6EB6" w:rsidP="009018C0">
      <w:pPr>
        <w:ind w:firstLine="709"/>
        <w:rPr>
          <w:sz w:val="28"/>
          <w:szCs w:val="28"/>
        </w:rPr>
      </w:pPr>
      <w:r>
        <w:rPr>
          <w:sz w:val="28"/>
          <w:szCs w:val="28"/>
        </w:rPr>
        <w:t>1) розкладання окремих проектів (інноваційних) на їх складові – бізнес-процеси;</w:t>
      </w:r>
    </w:p>
    <w:p w14:paraId="1519C301" w14:textId="77777777" w:rsidR="00ED6EB6" w:rsidRDefault="00ED6EB6" w:rsidP="009018C0">
      <w:pPr>
        <w:ind w:firstLine="709"/>
        <w:rPr>
          <w:sz w:val="28"/>
          <w:szCs w:val="28"/>
        </w:rPr>
      </w:pPr>
      <w:r>
        <w:rPr>
          <w:sz w:val="28"/>
          <w:szCs w:val="28"/>
        </w:rPr>
        <w:t xml:space="preserve">2) розподілення бізнес-процесів інновації на підґрунті основних форм поділу бізнес-процесів процесів інновації за об’єктами інфраструктури </w:t>
      </w:r>
      <w:r>
        <w:rPr>
          <w:sz w:val="28"/>
          <w:szCs w:val="28"/>
        </w:rPr>
        <w:lastRenderedPageBreak/>
        <w:t xml:space="preserve">(інноваційної) з ціллю виокремлення потенційних учасників співпраці в рамках мережевої співпраці; </w:t>
      </w:r>
    </w:p>
    <w:p w14:paraId="185AC6B9" w14:textId="77777777" w:rsidR="00ED6EB6" w:rsidRDefault="00ED6EB6" w:rsidP="009018C0">
      <w:pPr>
        <w:ind w:firstLine="709"/>
        <w:rPr>
          <w:sz w:val="28"/>
          <w:szCs w:val="28"/>
        </w:rPr>
      </w:pPr>
      <w:r>
        <w:rPr>
          <w:sz w:val="28"/>
          <w:szCs w:val="28"/>
        </w:rPr>
        <w:t>3) оцінення межі гарантування бізнес-процесів необхідними об’єктами «інфраструктури інновацій»;</w:t>
      </w:r>
    </w:p>
    <w:p w14:paraId="6D865403" w14:textId="77777777" w:rsidR="00ED6EB6" w:rsidRDefault="00ED6EB6" w:rsidP="009018C0">
      <w:pPr>
        <w:ind w:firstLine="709"/>
        <w:rPr>
          <w:sz w:val="28"/>
          <w:szCs w:val="28"/>
        </w:rPr>
      </w:pPr>
      <w:r>
        <w:rPr>
          <w:sz w:val="28"/>
          <w:szCs w:val="28"/>
        </w:rPr>
        <w:t>4) відбирання об’єктів «інфраструктури інновацій» за межами громад області;</w:t>
      </w:r>
    </w:p>
    <w:p w14:paraId="5551E8C1" w14:textId="47058892" w:rsidR="00ED6EB6" w:rsidRDefault="00ED6EB6" w:rsidP="009018C0">
      <w:pPr>
        <w:ind w:firstLine="709"/>
        <w:rPr>
          <w:sz w:val="28"/>
          <w:szCs w:val="28"/>
        </w:rPr>
      </w:pPr>
      <w:r>
        <w:rPr>
          <w:sz w:val="28"/>
          <w:szCs w:val="28"/>
        </w:rPr>
        <w:t xml:space="preserve">5) формулювання </w:t>
      </w:r>
      <w:r w:rsidR="0019028E">
        <w:rPr>
          <w:sz w:val="28"/>
          <w:szCs w:val="28"/>
        </w:rPr>
        <w:t>інше можливостей</w:t>
      </w:r>
      <w:r>
        <w:rPr>
          <w:sz w:val="28"/>
          <w:szCs w:val="28"/>
        </w:rPr>
        <w:t xml:space="preserve"> співпраці з виокремленими об’єктами «інфраструктури інновацій»;</w:t>
      </w:r>
    </w:p>
    <w:p w14:paraId="425B2315" w14:textId="77777777" w:rsidR="00ED6EB6" w:rsidRDefault="00ED6EB6" w:rsidP="009018C0">
      <w:pPr>
        <w:ind w:firstLine="709"/>
        <w:rPr>
          <w:sz w:val="28"/>
          <w:szCs w:val="28"/>
        </w:rPr>
      </w:pPr>
      <w:r>
        <w:rPr>
          <w:sz w:val="28"/>
          <w:szCs w:val="28"/>
        </w:rPr>
        <w:t>6) добір альтернатив мережевої співпраці.</w:t>
      </w:r>
    </w:p>
    <w:p w14:paraId="3D5DB6D8" w14:textId="77777777" w:rsidR="00ED6EB6" w:rsidRDefault="00ED6EB6" w:rsidP="009018C0">
      <w:pPr>
        <w:ind w:firstLine="709"/>
        <w:rPr>
          <w:sz w:val="28"/>
          <w:szCs w:val="28"/>
        </w:rPr>
      </w:pPr>
      <w:r>
        <w:rPr>
          <w:sz w:val="28"/>
          <w:szCs w:val="28"/>
        </w:rPr>
        <w:t>Підкреслимо, що добір конфігурації мережевої співпраці знаходиться в залежності:</w:t>
      </w:r>
    </w:p>
    <w:p w14:paraId="4F3C4A9E" w14:textId="77777777" w:rsidR="00ED6EB6" w:rsidRDefault="00ED6EB6" w:rsidP="009018C0">
      <w:pPr>
        <w:ind w:firstLine="709"/>
        <w:rPr>
          <w:sz w:val="28"/>
          <w:szCs w:val="28"/>
        </w:rPr>
      </w:pPr>
      <w:r>
        <w:rPr>
          <w:sz w:val="28"/>
          <w:szCs w:val="28"/>
        </w:rPr>
        <w:t>- наявність потенціалу для втілення бізнес-процесів;</w:t>
      </w:r>
    </w:p>
    <w:p w14:paraId="57077A8B" w14:textId="77777777" w:rsidR="00ED6EB6" w:rsidRDefault="00ED6EB6" w:rsidP="009018C0">
      <w:pPr>
        <w:ind w:firstLine="709"/>
        <w:rPr>
          <w:sz w:val="28"/>
          <w:szCs w:val="28"/>
        </w:rPr>
      </w:pPr>
      <w:r>
        <w:rPr>
          <w:sz w:val="28"/>
          <w:szCs w:val="28"/>
        </w:rPr>
        <w:t>- ступінь загроз та існування підтримки органами місцевого управління – учасників втілення проектів інновації в соціокультурному просторі громад області;</w:t>
      </w:r>
    </w:p>
    <w:p w14:paraId="54F51CF5" w14:textId="77777777" w:rsidR="00ED6EB6" w:rsidRDefault="00ED6EB6" w:rsidP="009018C0">
      <w:pPr>
        <w:ind w:firstLine="709"/>
        <w:rPr>
          <w:sz w:val="28"/>
          <w:szCs w:val="28"/>
        </w:rPr>
      </w:pPr>
      <w:r>
        <w:rPr>
          <w:sz w:val="28"/>
          <w:szCs w:val="28"/>
        </w:rPr>
        <w:t xml:space="preserve">- рис співпраці об’єктів «інфраструктури інновацій». </w:t>
      </w:r>
    </w:p>
    <w:p w14:paraId="5A64C383" w14:textId="77777777" w:rsidR="00ED6EB6" w:rsidRDefault="00ED6EB6" w:rsidP="009018C0">
      <w:pPr>
        <w:ind w:firstLine="709"/>
        <w:rPr>
          <w:sz w:val="28"/>
          <w:szCs w:val="28"/>
        </w:rPr>
      </w:pPr>
      <w:r>
        <w:rPr>
          <w:sz w:val="28"/>
          <w:szCs w:val="28"/>
        </w:rPr>
        <w:t>Співпраця сторін втілення «проектів інновації» в ріжних організаційних формах потенційно може в рази збільшити ефективність стимулюючих інструментів.</w:t>
      </w:r>
    </w:p>
    <w:p w14:paraId="66AD50A1" w14:textId="77777777" w:rsidR="00ED6EB6" w:rsidRDefault="00ED6EB6" w:rsidP="009018C0">
      <w:pPr>
        <w:ind w:firstLine="709"/>
        <w:rPr>
          <w:sz w:val="28"/>
          <w:szCs w:val="28"/>
        </w:rPr>
      </w:pPr>
      <w:r>
        <w:rPr>
          <w:sz w:val="28"/>
          <w:szCs w:val="28"/>
        </w:rPr>
        <w:t xml:space="preserve">Зі свого боку, розподілення спонукання між усіма сторонами втілення проектів інновації, гарантує їх </w:t>
      </w:r>
      <w:proofErr w:type="spellStart"/>
      <w:r>
        <w:rPr>
          <w:sz w:val="28"/>
          <w:szCs w:val="28"/>
        </w:rPr>
        <w:t>матеріяльну</w:t>
      </w:r>
      <w:proofErr w:type="spellEnd"/>
      <w:r>
        <w:rPr>
          <w:sz w:val="28"/>
          <w:szCs w:val="28"/>
        </w:rPr>
        <w:t xml:space="preserve"> (економічну) витримку, користуючись підвищенням заінтересованості в одержані фінального підсумку втілення проектів інновацій, включаючи і програми комерціалізації інноваційного потенціалу більшості закладів соціокультурного простору громад області.</w:t>
      </w:r>
    </w:p>
    <w:p w14:paraId="189F6994" w14:textId="507506CB" w:rsidR="00D91B72" w:rsidRDefault="00ED6EB6" w:rsidP="00D91B72">
      <w:pPr>
        <w:ind w:firstLine="709"/>
        <w:rPr>
          <w:sz w:val="28"/>
          <w:szCs w:val="28"/>
        </w:rPr>
      </w:pPr>
      <w:r>
        <w:rPr>
          <w:sz w:val="28"/>
          <w:szCs w:val="28"/>
        </w:rPr>
        <w:t xml:space="preserve">Отже, розглянута методика запровадження мережевої співпраці сприятиме виокремити об’єкти «інфраструктури інновацій», а також у свою чергу і окреслити конфігурацію співпраці в ході втілення «проектів інновації», що допускає гарантування обопільної заінтересованості всіх сторін в одержані </w:t>
      </w:r>
      <w:r>
        <w:rPr>
          <w:sz w:val="28"/>
          <w:szCs w:val="28"/>
        </w:rPr>
        <w:lastRenderedPageBreak/>
        <w:t>фінального результату втілення комерціалізації від впровадження нововведень в соціокультурному просторі громад області.</w:t>
      </w:r>
    </w:p>
    <w:p w14:paraId="3492893E" w14:textId="74A7CDC9" w:rsidR="00D91B72" w:rsidRDefault="00D91B72" w:rsidP="00D91B72">
      <w:pPr>
        <w:ind w:firstLine="709"/>
        <w:rPr>
          <w:sz w:val="28"/>
          <w:szCs w:val="28"/>
        </w:rPr>
      </w:pPr>
    </w:p>
    <w:p w14:paraId="648E960C" w14:textId="77777777" w:rsidR="00D91B72" w:rsidRDefault="00D91B72" w:rsidP="00D91B72">
      <w:pPr>
        <w:ind w:firstLine="709"/>
        <w:rPr>
          <w:sz w:val="28"/>
          <w:szCs w:val="28"/>
        </w:rPr>
      </w:pPr>
    </w:p>
    <w:p w14:paraId="75AB2055" w14:textId="29DE4E77" w:rsidR="00C96617" w:rsidRPr="00270707" w:rsidRDefault="00D91B72" w:rsidP="00D91B72">
      <w:pPr>
        <w:ind w:firstLine="709"/>
        <w:rPr>
          <w:rFonts w:eastAsia="Calibri" w:cs="Times New Roman"/>
          <w:b/>
          <w:bCs/>
          <w:sz w:val="28"/>
          <w:szCs w:val="28"/>
        </w:rPr>
      </w:pPr>
      <w:r w:rsidRPr="00D91B72">
        <w:rPr>
          <w:b/>
          <w:bCs/>
          <w:sz w:val="28"/>
          <w:szCs w:val="28"/>
        </w:rPr>
        <w:t>3.</w:t>
      </w:r>
      <w:r w:rsidR="00C96617" w:rsidRPr="00D91B72">
        <w:rPr>
          <w:rFonts w:eastAsia="Calibri" w:cs="Times New Roman"/>
          <w:b/>
          <w:bCs/>
          <w:sz w:val="28"/>
          <w:szCs w:val="28"/>
        </w:rPr>
        <w:t>2.</w:t>
      </w:r>
      <w:r w:rsidR="00C96617" w:rsidRPr="00270707">
        <w:rPr>
          <w:rFonts w:eastAsia="Calibri" w:cs="Times New Roman"/>
          <w:b/>
          <w:bCs/>
          <w:sz w:val="28"/>
          <w:szCs w:val="28"/>
        </w:rPr>
        <w:t xml:space="preserve"> Шляхи вирішення актуальних проблем підтримки органами місцевого управління розвитку інновацій в сфері соціокультурних послуг</w:t>
      </w:r>
    </w:p>
    <w:p w14:paraId="6D0B7BB9" w14:textId="77777777" w:rsidR="0019028E" w:rsidRDefault="0019028E" w:rsidP="009018C0">
      <w:pPr>
        <w:ind w:firstLine="709"/>
        <w:rPr>
          <w:rFonts w:eastAsia="Calibri" w:cs="Times New Roman"/>
          <w:sz w:val="28"/>
          <w:szCs w:val="28"/>
        </w:rPr>
      </w:pPr>
    </w:p>
    <w:p w14:paraId="7DF4C4CD" w14:textId="3A5514CB" w:rsidR="00F34343" w:rsidRPr="00F34343" w:rsidRDefault="00F34343" w:rsidP="009018C0">
      <w:pPr>
        <w:ind w:firstLine="709"/>
        <w:rPr>
          <w:rFonts w:eastAsia="Calibri" w:cs="Times New Roman"/>
          <w:sz w:val="28"/>
          <w:szCs w:val="28"/>
        </w:rPr>
      </w:pPr>
      <w:r w:rsidRPr="00F34343">
        <w:rPr>
          <w:rFonts w:eastAsia="Calibri" w:cs="Times New Roman"/>
          <w:sz w:val="28"/>
          <w:szCs w:val="28"/>
        </w:rPr>
        <w:t>Пріоритетним залишається завдання розроблення плану дій щодо залучення громадян (споживачів) до соціокультурного простору. Як відомо, що це базовий рівень реалізації політики органами місцевого управління в сфері соціокультурних послуг, який на пряму направлений на роботу з місцевим населенням.</w:t>
      </w:r>
    </w:p>
    <w:p w14:paraId="322EE3AF"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Дана направленість в розбудові інституцій громадянського суспільства, в першу чергу має бути націлена на виховання почуттів патріотизму та значному зростанню культурного рівня споживачів (громадян).</w:t>
      </w:r>
    </w:p>
    <w:p w14:paraId="4BE18A1D"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Водночас, на даний час простежується небезпечні тенденції, які чітко засвідчують про різке зменшення доступності соціокультурних благ для значної кількості населення.</w:t>
      </w:r>
    </w:p>
    <w:p w14:paraId="2A9B4A87" w14:textId="3D2D27F6" w:rsidR="004F172D" w:rsidRDefault="00F34343" w:rsidP="009018C0">
      <w:pPr>
        <w:ind w:firstLine="709"/>
        <w:rPr>
          <w:rFonts w:eastAsia="Calibri" w:cs="Times New Roman"/>
          <w:sz w:val="28"/>
          <w:szCs w:val="28"/>
        </w:rPr>
      </w:pPr>
      <w:r w:rsidRPr="00F34343">
        <w:rPr>
          <w:rFonts w:eastAsia="Calibri" w:cs="Times New Roman"/>
          <w:sz w:val="28"/>
          <w:szCs w:val="28"/>
        </w:rPr>
        <w:t xml:space="preserve">Підтвердимо, що однією із злободенних питань залишається незначний рівень (в т. ч. матеріальний) працівників сфери соціокультурних послуг та </w:t>
      </w:r>
      <w:r w:rsidR="007134A9">
        <w:rPr>
          <w:rFonts w:eastAsia="Calibri" w:cs="Times New Roman"/>
          <w:sz w:val="28"/>
          <w:szCs w:val="28"/>
        </w:rPr>
        <w:t>дещо</w:t>
      </w:r>
      <w:r w:rsidRPr="00F34343">
        <w:rPr>
          <w:rFonts w:eastAsia="Calibri" w:cs="Times New Roman"/>
          <w:sz w:val="28"/>
          <w:szCs w:val="28"/>
        </w:rPr>
        <w:t xml:space="preserve"> не високий соціальний авторитет їхньої праці.</w:t>
      </w:r>
    </w:p>
    <w:p w14:paraId="267C56B3" w14:textId="64768714" w:rsidR="00F34343" w:rsidRPr="00F34343" w:rsidRDefault="00F34343" w:rsidP="009018C0">
      <w:pPr>
        <w:ind w:firstLine="709"/>
        <w:rPr>
          <w:rFonts w:eastAsia="Calibri" w:cs="Times New Roman"/>
          <w:sz w:val="28"/>
          <w:szCs w:val="28"/>
        </w:rPr>
      </w:pPr>
      <w:r w:rsidRPr="00F34343">
        <w:rPr>
          <w:rFonts w:eastAsia="Calibri" w:cs="Times New Roman"/>
          <w:sz w:val="28"/>
          <w:szCs w:val="28"/>
        </w:rPr>
        <w:t xml:space="preserve">Доступні дані </w:t>
      </w:r>
      <w:r w:rsidR="003A76FA">
        <w:rPr>
          <w:rFonts w:eastAsia="Calibri" w:cs="Times New Roman"/>
          <w:sz w:val="28"/>
          <w:szCs w:val="28"/>
        </w:rPr>
        <w:t xml:space="preserve">статистики </w:t>
      </w:r>
      <w:r w:rsidRPr="00F34343">
        <w:rPr>
          <w:rFonts w:eastAsia="Calibri" w:cs="Times New Roman"/>
          <w:sz w:val="28"/>
          <w:szCs w:val="28"/>
        </w:rPr>
        <w:t xml:space="preserve">засвідчують, що цілями створення відповідних </w:t>
      </w:r>
      <w:r w:rsidR="00025459">
        <w:rPr>
          <w:rFonts w:eastAsia="Calibri" w:cs="Times New Roman"/>
          <w:sz w:val="28"/>
          <w:szCs w:val="28"/>
        </w:rPr>
        <w:t>перед</w:t>
      </w:r>
      <w:r w:rsidRPr="00F34343">
        <w:rPr>
          <w:rFonts w:eastAsia="Calibri" w:cs="Times New Roman"/>
          <w:sz w:val="28"/>
          <w:szCs w:val="28"/>
        </w:rPr>
        <w:t xml:space="preserve">умов, які </w:t>
      </w:r>
      <w:r w:rsidR="00025459">
        <w:rPr>
          <w:rFonts w:eastAsia="Calibri" w:cs="Times New Roman"/>
          <w:sz w:val="28"/>
          <w:szCs w:val="28"/>
        </w:rPr>
        <w:t>потенційно</w:t>
      </w:r>
      <w:r w:rsidRPr="00F34343">
        <w:rPr>
          <w:rFonts w:eastAsia="Calibri" w:cs="Times New Roman"/>
          <w:sz w:val="28"/>
          <w:szCs w:val="28"/>
        </w:rPr>
        <w:t xml:space="preserve"> гарантували доступність до соціокультурних благ для споживачів є однією із пріоритетних задач органів місцевого управління</w:t>
      </w:r>
      <w:r w:rsidR="003A76FA">
        <w:rPr>
          <w:rFonts w:eastAsia="Calibri" w:cs="Times New Roman"/>
          <w:sz w:val="28"/>
          <w:szCs w:val="28"/>
        </w:rPr>
        <w:t xml:space="preserve"> в нашій області</w:t>
      </w:r>
      <w:r w:rsidRPr="00F34343">
        <w:rPr>
          <w:rFonts w:eastAsia="Calibri" w:cs="Times New Roman"/>
          <w:sz w:val="28"/>
          <w:szCs w:val="28"/>
        </w:rPr>
        <w:t xml:space="preserve">. </w:t>
      </w:r>
    </w:p>
    <w:p w14:paraId="7F57AE47" w14:textId="77777777" w:rsidR="004F172D" w:rsidRDefault="00F34343" w:rsidP="009018C0">
      <w:pPr>
        <w:ind w:firstLine="709"/>
        <w:rPr>
          <w:rFonts w:eastAsia="Calibri" w:cs="Times New Roman"/>
          <w:sz w:val="28"/>
          <w:szCs w:val="28"/>
        </w:rPr>
      </w:pPr>
      <w:r w:rsidRPr="00F34343">
        <w:rPr>
          <w:rFonts w:eastAsia="Calibri" w:cs="Times New Roman"/>
          <w:sz w:val="28"/>
          <w:szCs w:val="28"/>
        </w:rPr>
        <w:t>Доцільно прикладати значних зусиль з метою розвитку (збереження) баз</w:t>
      </w:r>
      <w:r w:rsidR="00584C84">
        <w:rPr>
          <w:rFonts w:eastAsia="Calibri" w:cs="Times New Roman"/>
          <w:sz w:val="28"/>
          <w:szCs w:val="28"/>
        </w:rPr>
        <w:t xml:space="preserve">исного </w:t>
      </w:r>
      <w:r w:rsidRPr="00F34343">
        <w:rPr>
          <w:rFonts w:eastAsia="Calibri" w:cs="Times New Roman"/>
          <w:sz w:val="28"/>
          <w:szCs w:val="28"/>
        </w:rPr>
        <w:t>рівня сфери соціокультурних послуг</w:t>
      </w:r>
      <w:r w:rsidR="004F172D">
        <w:rPr>
          <w:rFonts w:eastAsia="Calibri" w:cs="Times New Roman"/>
          <w:sz w:val="28"/>
          <w:szCs w:val="28"/>
        </w:rPr>
        <w:t>:</w:t>
      </w:r>
    </w:p>
    <w:p w14:paraId="526B98E4" w14:textId="7BEF5CA4" w:rsidR="004F172D" w:rsidRDefault="004F172D" w:rsidP="009018C0">
      <w:pPr>
        <w:ind w:firstLine="709"/>
        <w:rPr>
          <w:rFonts w:eastAsia="Calibri" w:cs="Times New Roman"/>
          <w:sz w:val="28"/>
          <w:szCs w:val="28"/>
        </w:rPr>
      </w:pPr>
      <w:r>
        <w:rPr>
          <w:rFonts w:eastAsia="Calibri" w:cs="Times New Roman"/>
          <w:sz w:val="28"/>
          <w:szCs w:val="28"/>
        </w:rPr>
        <w:t xml:space="preserve">- </w:t>
      </w:r>
      <w:r w:rsidR="00F34343" w:rsidRPr="00F34343">
        <w:rPr>
          <w:rFonts w:eastAsia="Calibri" w:cs="Times New Roman"/>
          <w:sz w:val="28"/>
          <w:szCs w:val="28"/>
        </w:rPr>
        <w:t>проведення різних</w:t>
      </w:r>
      <w:r w:rsidR="00584C84">
        <w:rPr>
          <w:rFonts w:eastAsia="Calibri" w:cs="Times New Roman"/>
          <w:sz w:val="28"/>
          <w:szCs w:val="28"/>
        </w:rPr>
        <w:t xml:space="preserve"> культурно-</w:t>
      </w:r>
      <w:r w:rsidR="00F34343" w:rsidRPr="00F34343">
        <w:rPr>
          <w:rFonts w:eastAsia="Calibri" w:cs="Times New Roman"/>
          <w:sz w:val="28"/>
          <w:szCs w:val="28"/>
        </w:rPr>
        <w:t>навчальних заходів</w:t>
      </w:r>
      <w:r>
        <w:rPr>
          <w:rFonts w:eastAsia="Calibri" w:cs="Times New Roman"/>
          <w:sz w:val="28"/>
          <w:szCs w:val="28"/>
        </w:rPr>
        <w:t>;</w:t>
      </w:r>
    </w:p>
    <w:p w14:paraId="6E61A84B" w14:textId="32F1EAB0" w:rsidR="004F172D" w:rsidRDefault="004F172D" w:rsidP="009018C0">
      <w:pPr>
        <w:ind w:firstLine="709"/>
        <w:rPr>
          <w:rFonts w:eastAsia="Calibri" w:cs="Times New Roman"/>
          <w:sz w:val="28"/>
          <w:szCs w:val="28"/>
        </w:rPr>
      </w:pPr>
      <w:r>
        <w:rPr>
          <w:rFonts w:eastAsia="Calibri" w:cs="Times New Roman"/>
          <w:sz w:val="28"/>
          <w:szCs w:val="28"/>
        </w:rPr>
        <w:t xml:space="preserve">- </w:t>
      </w:r>
      <w:r w:rsidR="00F34343" w:rsidRPr="00F34343">
        <w:rPr>
          <w:rFonts w:eastAsia="Calibri" w:cs="Times New Roman"/>
          <w:sz w:val="28"/>
          <w:szCs w:val="28"/>
        </w:rPr>
        <w:t xml:space="preserve">самодіяльних </w:t>
      </w:r>
      <w:r w:rsidR="0073653D">
        <w:rPr>
          <w:rFonts w:eastAsia="Calibri" w:cs="Times New Roman"/>
          <w:sz w:val="28"/>
          <w:szCs w:val="28"/>
        </w:rPr>
        <w:t xml:space="preserve">творчих </w:t>
      </w:r>
      <w:r w:rsidR="00F34343" w:rsidRPr="00F34343">
        <w:rPr>
          <w:rFonts w:eastAsia="Calibri" w:cs="Times New Roman"/>
          <w:sz w:val="28"/>
          <w:szCs w:val="28"/>
        </w:rPr>
        <w:t>колективів</w:t>
      </w:r>
      <w:r>
        <w:rPr>
          <w:rFonts w:eastAsia="Calibri" w:cs="Times New Roman"/>
          <w:sz w:val="28"/>
          <w:szCs w:val="28"/>
        </w:rPr>
        <w:t>;</w:t>
      </w:r>
    </w:p>
    <w:p w14:paraId="0A85F8A3" w14:textId="76F85C7A" w:rsidR="004F172D" w:rsidRDefault="004F172D" w:rsidP="009018C0">
      <w:pPr>
        <w:ind w:firstLine="709"/>
        <w:rPr>
          <w:rFonts w:eastAsia="Calibri" w:cs="Times New Roman"/>
          <w:sz w:val="28"/>
          <w:szCs w:val="28"/>
        </w:rPr>
      </w:pPr>
      <w:r>
        <w:rPr>
          <w:rFonts w:eastAsia="Calibri" w:cs="Times New Roman"/>
          <w:sz w:val="28"/>
          <w:szCs w:val="28"/>
        </w:rPr>
        <w:t xml:space="preserve">- </w:t>
      </w:r>
      <w:r w:rsidR="0073653D">
        <w:rPr>
          <w:rFonts w:eastAsia="Calibri" w:cs="Times New Roman"/>
          <w:sz w:val="28"/>
          <w:szCs w:val="28"/>
        </w:rPr>
        <w:t>поглиблення</w:t>
      </w:r>
      <w:r w:rsidR="00F34343" w:rsidRPr="00F34343">
        <w:rPr>
          <w:rFonts w:eastAsia="Calibri" w:cs="Times New Roman"/>
          <w:sz w:val="28"/>
          <w:szCs w:val="28"/>
        </w:rPr>
        <w:t xml:space="preserve"> </w:t>
      </w:r>
      <w:proofErr w:type="spellStart"/>
      <w:r w:rsidR="00F34343" w:rsidRPr="00F34343">
        <w:rPr>
          <w:rFonts w:eastAsia="Calibri" w:cs="Times New Roman"/>
          <w:sz w:val="28"/>
          <w:szCs w:val="28"/>
        </w:rPr>
        <w:t>івентивн</w:t>
      </w:r>
      <w:r w:rsidR="0073653D">
        <w:rPr>
          <w:rFonts w:eastAsia="Calibri" w:cs="Times New Roman"/>
          <w:sz w:val="28"/>
          <w:szCs w:val="28"/>
        </w:rPr>
        <w:t>о</w:t>
      </w:r>
      <w:proofErr w:type="spellEnd"/>
      <w:r w:rsidR="0073653D">
        <w:rPr>
          <w:rFonts w:eastAsia="Calibri" w:cs="Times New Roman"/>
          <w:sz w:val="28"/>
          <w:szCs w:val="28"/>
        </w:rPr>
        <w:t>-</w:t>
      </w:r>
      <w:r w:rsidR="00F34343" w:rsidRPr="00F34343">
        <w:rPr>
          <w:rFonts w:eastAsia="Calibri" w:cs="Times New Roman"/>
          <w:sz w:val="28"/>
          <w:szCs w:val="28"/>
        </w:rPr>
        <w:t>ту</w:t>
      </w:r>
      <w:r w:rsidR="0073653D">
        <w:rPr>
          <w:rFonts w:eastAsia="Calibri" w:cs="Times New Roman"/>
          <w:sz w:val="28"/>
          <w:szCs w:val="28"/>
        </w:rPr>
        <w:t>ристичної діяльності</w:t>
      </w:r>
      <w:r>
        <w:rPr>
          <w:rFonts w:eastAsia="Calibri" w:cs="Times New Roman"/>
          <w:sz w:val="28"/>
          <w:szCs w:val="28"/>
        </w:rPr>
        <w:t>;</w:t>
      </w:r>
    </w:p>
    <w:p w14:paraId="4DB3AC82" w14:textId="000F4D67" w:rsidR="004F172D" w:rsidRDefault="004F172D" w:rsidP="009018C0">
      <w:pPr>
        <w:ind w:firstLine="709"/>
        <w:rPr>
          <w:rFonts w:eastAsia="Calibri" w:cs="Times New Roman"/>
          <w:sz w:val="28"/>
          <w:szCs w:val="28"/>
        </w:rPr>
      </w:pPr>
      <w:r>
        <w:rPr>
          <w:rFonts w:eastAsia="Calibri" w:cs="Times New Roman"/>
          <w:sz w:val="28"/>
          <w:szCs w:val="28"/>
        </w:rPr>
        <w:lastRenderedPageBreak/>
        <w:t xml:space="preserve">- </w:t>
      </w:r>
      <w:r w:rsidR="00F34343" w:rsidRPr="00F34343">
        <w:rPr>
          <w:rFonts w:eastAsia="Calibri" w:cs="Times New Roman"/>
          <w:sz w:val="28"/>
          <w:szCs w:val="28"/>
        </w:rPr>
        <w:t>зацікавлення студентської (учнівської) молоді до творчості діяльності</w:t>
      </w:r>
      <w:r>
        <w:rPr>
          <w:rFonts w:eastAsia="Calibri" w:cs="Times New Roman"/>
          <w:sz w:val="28"/>
          <w:szCs w:val="28"/>
        </w:rPr>
        <w:t>;</w:t>
      </w:r>
    </w:p>
    <w:p w14:paraId="3EED0978" w14:textId="6CE28B44" w:rsidR="004F172D" w:rsidRDefault="004F172D" w:rsidP="009018C0">
      <w:pPr>
        <w:ind w:firstLine="709"/>
        <w:rPr>
          <w:rFonts w:eastAsia="Calibri" w:cs="Times New Roman"/>
          <w:sz w:val="28"/>
          <w:szCs w:val="28"/>
        </w:rPr>
      </w:pPr>
      <w:r>
        <w:rPr>
          <w:rFonts w:eastAsia="Calibri" w:cs="Times New Roman"/>
          <w:sz w:val="28"/>
          <w:szCs w:val="28"/>
        </w:rPr>
        <w:t xml:space="preserve">- </w:t>
      </w:r>
      <w:r w:rsidR="00F34343" w:rsidRPr="00F34343">
        <w:rPr>
          <w:rFonts w:eastAsia="Calibri" w:cs="Times New Roman"/>
          <w:sz w:val="28"/>
          <w:szCs w:val="28"/>
        </w:rPr>
        <w:t>сприяння програм краєзнавчого спрямування</w:t>
      </w:r>
      <w:r>
        <w:rPr>
          <w:rFonts w:eastAsia="Calibri" w:cs="Times New Roman"/>
          <w:sz w:val="28"/>
          <w:szCs w:val="28"/>
        </w:rPr>
        <w:t>;</w:t>
      </w:r>
    </w:p>
    <w:p w14:paraId="0B16D48B" w14:textId="1B3806DC" w:rsidR="00F34343" w:rsidRPr="00F34343" w:rsidRDefault="004F172D" w:rsidP="009018C0">
      <w:pPr>
        <w:ind w:firstLine="709"/>
        <w:rPr>
          <w:rFonts w:eastAsia="Calibri" w:cs="Times New Roman"/>
          <w:sz w:val="28"/>
          <w:szCs w:val="28"/>
        </w:rPr>
      </w:pPr>
      <w:r>
        <w:rPr>
          <w:rFonts w:eastAsia="Calibri" w:cs="Times New Roman"/>
          <w:sz w:val="28"/>
          <w:szCs w:val="28"/>
        </w:rPr>
        <w:t xml:space="preserve">- </w:t>
      </w:r>
      <w:r w:rsidR="00F34343" w:rsidRPr="00F34343">
        <w:rPr>
          <w:rFonts w:eastAsia="Calibri" w:cs="Times New Roman"/>
          <w:sz w:val="28"/>
          <w:szCs w:val="28"/>
        </w:rPr>
        <w:t>здійснення пропагування та збереження соціокультурної спадщини.</w:t>
      </w:r>
    </w:p>
    <w:p w14:paraId="05E47EDD"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Дана робота має бути проваджена структурами органів місцевого управління, також до їхніх завдань можемо віднести здолання небажаних тенденцій від’єднання жителів (потенційних споживачів) від сфери соціокультурних послуг, насамперед від традицій української культури.</w:t>
      </w:r>
    </w:p>
    <w:p w14:paraId="29E397C3"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Отже, є можливість окреслити подальші пріоритети політики органів місцевого управління в сфері соціокультурних послуг в громадах Івано-Франківської області, а саме:</w:t>
      </w:r>
    </w:p>
    <w:p w14:paraId="1B41E584"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 по-перше – гарантування економічної самодостатності самозабезпечення сфери соціокультурних послуг. Так, за роки після відновлення незалежності держави, фінансування даної сфери здійснювалося так і продовжує здійснюватися за залишковим принципом.</w:t>
      </w:r>
    </w:p>
    <w:p w14:paraId="4A0EABFB"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Підтримка з бюджетів в ряді випадків є нерівнозначною тим завданням, які покладаються на сферу соціокультурних послуг. Не поодиноке запровадження податкових та інших пільг, які запроваджувалися на всіх рівнях управління, в більшості випадків, не стосувалися функціонування закладів соціокультурного профілю.</w:t>
      </w:r>
    </w:p>
    <w:p w14:paraId="2FE88A69" w14:textId="77777777" w:rsidR="00F34343" w:rsidRPr="00F34343" w:rsidRDefault="00F34343" w:rsidP="009018C0">
      <w:pPr>
        <w:ind w:firstLine="709"/>
        <w:rPr>
          <w:rFonts w:eastAsia="Calibri" w:cs="Times New Roman"/>
          <w:sz w:val="28"/>
          <w:szCs w:val="28"/>
        </w:rPr>
      </w:pPr>
      <w:r w:rsidRPr="00F34343">
        <w:rPr>
          <w:rFonts w:eastAsia="Calibri" w:cs="Times New Roman"/>
          <w:sz w:val="28"/>
          <w:szCs w:val="28"/>
        </w:rPr>
        <w:t>Так, зазначимо, що існує нагальна необхідність виправлення даної ситуації, так потрібно, щоб сфера соціокультурних послуг одержувала прямі інвестиційні вливання від органів місцевого (державного) управління згідно до масштабів завдань, які перед нею ставляться.</w:t>
      </w:r>
    </w:p>
    <w:p w14:paraId="0712A9E7" w14:textId="4134A3A6" w:rsidR="00F34343" w:rsidRPr="00F34343" w:rsidRDefault="00F34343" w:rsidP="009018C0">
      <w:pPr>
        <w:ind w:firstLine="709"/>
        <w:rPr>
          <w:rFonts w:eastAsia="Calibri" w:cs="Times New Roman"/>
          <w:sz w:val="28"/>
          <w:szCs w:val="28"/>
        </w:rPr>
      </w:pPr>
      <w:r w:rsidRPr="00F34343">
        <w:rPr>
          <w:rFonts w:eastAsia="Calibri" w:cs="Times New Roman"/>
          <w:sz w:val="28"/>
          <w:szCs w:val="28"/>
        </w:rPr>
        <w:t xml:space="preserve">- по-друге – це безупинний розвиток «людських ресурсів», який має базуватися на </w:t>
      </w:r>
      <w:r w:rsidR="0019028E">
        <w:rPr>
          <w:rFonts w:eastAsia="Calibri" w:cs="Times New Roman"/>
          <w:sz w:val="28"/>
          <w:szCs w:val="28"/>
        </w:rPr>
        <w:t xml:space="preserve">еволюціонування </w:t>
      </w:r>
      <w:r w:rsidRPr="00F34343">
        <w:rPr>
          <w:rFonts w:eastAsia="Calibri" w:cs="Times New Roman"/>
          <w:sz w:val="28"/>
          <w:szCs w:val="28"/>
        </w:rPr>
        <w:t>«людського</w:t>
      </w:r>
      <w:r w:rsidR="0019028E">
        <w:rPr>
          <w:rFonts w:eastAsia="Calibri" w:cs="Times New Roman"/>
          <w:sz w:val="28"/>
          <w:szCs w:val="28"/>
        </w:rPr>
        <w:t>»</w:t>
      </w:r>
      <w:r w:rsidRPr="00F34343">
        <w:rPr>
          <w:rFonts w:eastAsia="Calibri" w:cs="Times New Roman"/>
          <w:sz w:val="28"/>
          <w:szCs w:val="28"/>
        </w:rPr>
        <w:t xml:space="preserve"> потенціалу, як</w:t>
      </w:r>
      <w:r w:rsidR="0019028E">
        <w:rPr>
          <w:rFonts w:eastAsia="Calibri" w:cs="Times New Roman"/>
          <w:sz w:val="28"/>
          <w:szCs w:val="28"/>
        </w:rPr>
        <w:t>ий</w:t>
      </w:r>
      <w:r w:rsidRPr="00F34343">
        <w:rPr>
          <w:rFonts w:eastAsia="Calibri" w:cs="Times New Roman"/>
          <w:sz w:val="28"/>
          <w:szCs w:val="28"/>
        </w:rPr>
        <w:t xml:space="preserve"> </w:t>
      </w:r>
      <w:r w:rsidR="0019028E">
        <w:rPr>
          <w:rFonts w:eastAsia="Calibri" w:cs="Times New Roman"/>
          <w:sz w:val="28"/>
          <w:szCs w:val="28"/>
        </w:rPr>
        <w:t>базується на</w:t>
      </w:r>
      <w:r w:rsidRPr="00F34343">
        <w:rPr>
          <w:rFonts w:eastAsia="Calibri" w:cs="Times New Roman"/>
          <w:sz w:val="28"/>
          <w:szCs w:val="28"/>
        </w:rPr>
        <w:t xml:space="preserve"> організації новітніх креативних перспектив в українському суспільстві, спроможних  зберігати та здійснювати передавання національних традицій прийдешнім поколінням, ресурсів до запровадження «потенціалу інновацій» в сферу соціокультурних послуг;</w:t>
      </w:r>
    </w:p>
    <w:p w14:paraId="720CA887" w14:textId="7C917386" w:rsidR="00F34343" w:rsidRPr="00F34343" w:rsidRDefault="00F34343" w:rsidP="009018C0">
      <w:pPr>
        <w:ind w:firstLine="709"/>
        <w:rPr>
          <w:rFonts w:eastAsia="Calibri" w:cs="Times New Roman"/>
          <w:sz w:val="28"/>
          <w:szCs w:val="28"/>
        </w:rPr>
      </w:pPr>
      <w:r w:rsidRPr="00F34343">
        <w:rPr>
          <w:rFonts w:eastAsia="Calibri" w:cs="Times New Roman"/>
          <w:sz w:val="28"/>
          <w:szCs w:val="28"/>
        </w:rPr>
        <w:lastRenderedPageBreak/>
        <w:t xml:space="preserve">При цьому основним напрямком є повинно залишатися підтримання інноваційних конкурентоздатних програм, які </w:t>
      </w:r>
      <w:r w:rsidR="005B6B57">
        <w:rPr>
          <w:rFonts w:eastAsia="Calibri" w:cs="Times New Roman"/>
          <w:sz w:val="28"/>
          <w:szCs w:val="28"/>
        </w:rPr>
        <w:t>повинні</w:t>
      </w:r>
      <w:r w:rsidRPr="00F34343">
        <w:rPr>
          <w:rFonts w:eastAsia="Calibri" w:cs="Times New Roman"/>
          <w:sz w:val="28"/>
          <w:szCs w:val="28"/>
        </w:rPr>
        <w:t xml:space="preserve"> бути скеровані на охоплення всього місцевого населення (споживачів) соціокультурними благами (послугами);</w:t>
      </w:r>
    </w:p>
    <w:p w14:paraId="2251A711" w14:textId="3D85D6FC" w:rsidR="004F172D" w:rsidRDefault="00F34343" w:rsidP="009018C0">
      <w:pPr>
        <w:ind w:firstLine="709"/>
        <w:rPr>
          <w:rFonts w:eastAsia="Calibri" w:cs="Times New Roman"/>
          <w:sz w:val="28"/>
          <w:szCs w:val="28"/>
        </w:rPr>
      </w:pPr>
      <w:r w:rsidRPr="00F34343">
        <w:rPr>
          <w:rFonts w:eastAsia="Calibri" w:cs="Times New Roman"/>
          <w:sz w:val="28"/>
          <w:szCs w:val="28"/>
        </w:rPr>
        <w:t xml:space="preserve">- по-третє – становлення інституцій різ типів, які </w:t>
      </w:r>
      <w:r w:rsidR="00E87C33">
        <w:rPr>
          <w:rFonts w:eastAsia="Calibri" w:cs="Times New Roman"/>
          <w:sz w:val="28"/>
          <w:szCs w:val="28"/>
        </w:rPr>
        <w:t>слугували б</w:t>
      </w:r>
      <w:r w:rsidRPr="00F34343">
        <w:rPr>
          <w:rFonts w:eastAsia="Calibri" w:cs="Times New Roman"/>
          <w:sz w:val="28"/>
          <w:szCs w:val="28"/>
        </w:rPr>
        <w:t xml:space="preserve"> проектуванню та запровадженню інноваційної діяльності в сфері соціокультурних послуг, приміром гарантування поширення інновацій в органах місцевого управління в області. Все має здійснюватися користуючись ліквідацією бар’єрів </w:t>
      </w:r>
      <w:r w:rsidR="00B11FE4">
        <w:rPr>
          <w:rFonts w:eastAsia="Calibri" w:cs="Times New Roman"/>
          <w:sz w:val="28"/>
          <w:szCs w:val="28"/>
        </w:rPr>
        <w:t xml:space="preserve">(перешкод) </w:t>
      </w:r>
      <w:r w:rsidRPr="00F34343">
        <w:rPr>
          <w:rFonts w:eastAsia="Calibri" w:cs="Times New Roman"/>
          <w:sz w:val="28"/>
          <w:szCs w:val="28"/>
        </w:rPr>
        <w:t>та реалізації політики органами місцевого управління в сфері соціокультурних послуг на підґрунті всебічного діалогу з громадкістю.</w:t>
      </w:r>
    </w:p>
    <w:p w14:paraId="6AAA4A49" w14:textId="40AC053C" w:rsidR="00F34343" w:rsidRPr="00F34343" w:rsidRDefault="00F34343" w:rsidP="009018C0">
      <w:pPr>
        <w:ind w:firstLine="709"/>
        <w:rPr>
          <w:rFonts w:eastAsia="Calibri" w:cs="Times New Roman"/>
          <w:sz w:val="28"/>
          <w:szCs w:val="28"/>
        </w:rPr>
      </w:pPr>
      <w:r w:rsidRPr="00F34343">
        <w:rPr>
          <w:rFonts w:eastAsia="Calibri" w:cs="Times New Roman"/>
          <w:sz w:val="28"/>
          <w:szCs w:val="28"/>
        </w:rPr>
        <w:t>Структурні установи органів місцевого управління повинні стати струменем нововведень (інновацій), а не їх перешкодою.</w:t>
      </w:r>
    </w:p>
    <w:p w14:paraId="410457FD" w14:textId="19DA3387" w:rsidR="00C96617" w:rsidRPr="00270707" w:rsidRDefault="00270707" w:rsidP="009018C0">
      <w:pPr>
        <w:ind w:firstLine="709"/>
        <w:rPr>
          <w:rFonts w:eastAsia="Calibri" w:cs="Times New Roman"/>
          <w:sz w:val="28"/>
          <w:szCs w:val="28"/>
        </w:rPr>
      </w:pPr>
      <w:r w:rsidRPr="00270707">
        <w:rPr>
          <w:rFonts w:eastAsia="Calibri" w:cs="Times New Roman"/>
          <w:sz w:val="28"/>
          <w:szCs w:val="28"/>
        </w:rPr>
        <w:t>Враховуючи, вище зазначене, постає можливість окреслити чергові нагальні напрямки політики органів місцевого управління щодо сприяння підтримки нововведень (інновацій) в сфері соціокультурних послуг Івано-Франківської області:</w:t>
      </w:r>
    </w:p>
    <w:p w14:paraId="2440BF60" w14:textId="77777777" w:rsidR="004F172D" w:rsidRDefault="00C96617" w:rsidP="009018C0">
      <w:pPr>
        <w:ind w:firstLine="709"/>
        <w:rPr>
          <w:rFonts w:eastAsia="Calibri" w:cs="Times New Roman"/>
          <w:sz w:val="28"/>
          <w:szCs w:val="28"/>
        </w:rPr>
      </w:pPr>
      <w:r w:rsidRPr="00270707">
        <w:rPr>
          <w:rFonts w:eastAsia="Calibri" w:cs="Times New Roman"/>
          <w:sz w:val="28"/>
          <w:szCs w:val="28"/>
        </w:rPr>
        <w:t xml:space="preserve">Органам місцевого управління за підтримки авторитетних експертів та громадськості потрібно випрацювати </w:t>
      </w:r>
      <w:proofErr w:type="spellStart"/>
      <w:r w:rsidRPr="00270707">
        <w:rPr>
          <w:rFonts w:eastAsia="Calibri" w:cs="Times New Roman"/>
          <w:sz w:val="28"/>
          <w:szCs w:val="28"/>
        </w:rPr>
        <w:t>консолідаційний</w:t>
      </w:r>
      <w:proofErr w:type="spellEnd"/>
      <w:r w:rsidRPr="00270707">
        <w:rPr>
          <w:rFonts w:eastAsia="Calibri" w:cs="Times New Roman"/>
          <w:sz w:val="28"/>
          <w:szCs w:val="28"/>
        </w:rPr>
        <w:t xml:space="preserve"> документ щодо дієвої моделі розвитку сфери соціокультурних послуг на інноваційній основі, який би окреслював стратегічні (та оперативні) цілі інноваційної соціокультурної політики в громадах Івано-Франківської області.</w:t>
      </w:r>
    </w:p>
    <w:p w14:paraId="5EB0492B" w14:textId="6A60F26A" w:rsidR="00C96617" w:rsidRPr="00270707" w:rsidRDefault="00C96617" w:rsidP="009018C0">
      <w:pPr>
        <w:ind w:firstLine="709"/>
        <w:rPr>
          <w:rFonts w:eastAsia="Calibri" w:cs="Times New Roman"/>
          <w:sz w:val="28"/>
          <w:szCs w:val="28"/>
        </w:rPr>
      </w:pPr>
      <w:r w:rsidRPr="00270707">
        <w:rPr>
          <w:rFonts w:eastAsia="Calibri" w:cs="Times New Roman"/>
          <w:sz w:val="28"/>
          <w:szCs w:val="28"/>
        </w:rPr>
        <w:t>Першочергово дана робота має бути скерована на кардинальне оновлення нормативної бази, яка в свою чергу повинна стимулювати інноваційну діяльність в сфері соціокультурних послуг.</w:t>
      </w:r>
    </w:p>
    <w:p w14:paraId="5A63982B" w14:textId="77777777" w:rsidR="004F172D" w:rsidRDefault="00C96617" w:rsidP="009018C0">
      <w:pPr>
        <w:ind w:firstLine="709"/>
        <w:rPr>
          <w:rFonts w:eastAsia="Calibri" w:cs="Times New Roman"/>
          <w:sz w:val="28"/>
          <w:szCs w:val="28"/>
        </w:rPr>
      </w:pPr>
      <w:r w:rsidRPr="00270707">
        <w:rPr>
          <w:rFonts w:eastAsia="Calibri" w:cs="Times New Roman"/>
          <w:sz w:val="28"/>
          <w:szCs w:val="28"/>
        </w:rPr>
        <w:t>Актуальною залишається проблематика розроблення концептуальних основ становлення «економіки креативної індустрії» в громадах області та впровадження дієвої інфраструктури інновацій. Для цього органам місцевого управління необхідно буде розробити дієву (ефективну) моделі маркетингової та комунікаційної допомоги інноваційної діяльності.</w:t>
      </w:r>
    </w:p>
    <w:p w14:paraId="37C0DF9D" w14:textId="715E5687" w:rsidR="004F172D" w:rsidRDefault="00C96617" w:rsidP="009018C0">
      <w:pPr>
        <w:ind w:firstLine="709"/>
        <w:rPr>
          <w:rFonts w:eastAsia="Calibri" w:cs="Times New Roman"/>
          <w:sz w:val="28"/>
          <w:szCs w:val="28"/>
        </w:rPr>
      </w:pPr>
      <w:r w:rsidRPr="00270707">
        <w:rPr>
          <w:rFonts w:eastAsia="Calibri" w:cs="Times New Roman"/>
          <w:sz w:val="28"/>
          <w:szCs w:val="28"/>
        </w:rPr>
        <w:lastRenderedPageBreak/>
        <w:t xml:space="preserve">Доцільне буде створення </w:t>
      </w:r>
      <w:r w:rsidR="00F23499">
        <w:rPr>
          <w:rFonts w:eastAsia="Calibri" w:cs="Times New Roman"/>
          <w:sz w:val="28"/>
          <w:szCs w:val="28"/>
        </w:rPr>
        <w:t>відповідного</w:t>
      </w:r>
      <w:r w:rsidRPr="00270707">
        <w:rPr>
          <w:rFonts w:eastAsia="Calibri" w:cs="Times New Roman"/>
          <w:sz w:val="28"/>
          <w:szCs w:val="28"/>
        </w:rPr>
        <w:t xml:space="preserve"> «</w:t>
      </w:r>
      <w:r w:rsidR="002B640D">
        <w:rPr>
          <w:rFonts w:eastAsia="Calibri" w:cs="Times New Roman"/>
          <w:sz w:val="28"/>
          <w:szCs w:val="28"/>
        </w:rPr>
        <w:t>реверсного</w:t>
      </w:r>
      <w:r w:rsidRPr="00270707">
        <w:rPr>
          <w:rFonts w:eastAsia="Calibri" w:cs="Times New Roman"/>
          <w:sz w:val="28"/>
          <w:szCs w:val="28"/>
        </w:rPr>
        <w:t xml:space="preserve"> зв’язку» між менеджерами, аудиторією та митцями. Закономірним буде розроблення прозорих процедур об’єктивного розгляду інноваційних соціокультурних проектів, які вимагатимуть допомоги зі сторони органів місцевого управління. </w:t>
      </w:r>
    </w:p>
    <w:p w14:paraId="2BF3E2AB" w14:textId="39D19153" w:rsidR="00C96617" w:rsidRPr="00270707" w:rsidRDefault="00C96617" w:rsidP="009018C0">
      <w:pPr>
        <w:ind w:firstLine="709"/>
        <w:rPr>
          <w:rFonts w:eastAsia="Calibri" w:cs="Times New Roman"/>
          <w:sz w:val="28"/>
          <w:szCs w:val="28"/>
        </w:rPr>
      </w:pPr>
      <w:r w:rsidRPr="00270707">
        <w:rPr>
          <w:rFonts w:eastAsia="Calibri" w:cs="Times New Roman"/>
          <w:sz w:val="28"/>
          <w:szCs w:val="28"/>
        </w:rPr>
        <w:t>До прикладу, необхідним буде органам місцевого управління спільно громадськими (аналітичними) установами створити недержавний центр моніторингу соціокультурного процесу та неупередженого аналізу реалізації політики в сфері соціокультурних послуг в громадах Івано-Франківської області.</w:t>
      </w:r>
    </w:p>
    <w:p w14:paraId="488C2C39" w14:textId="77777777" w:rsidR="00846F6E" w:rsidRDefault="00C96617" w:rsidP="009018C0">
      <w:pPr>
        <w:ind w:firstLine="709"/>
        <w:rPr>
          <w:rFonts w:eastAsia="Calibri" w:cs="Times New Roman"/>
          <w:sz w:val="28"/>
          <w:szCs w:val="28"/>
        </w:rPr>
      </w:pPr>
      <w:r w:rsidRPr="00270707">
        <w:rPr>
          <w:rFonts w:eastAsia="Calibri" w:cs="Times New Roman"/>
          <w:sz w:val="28"/>
          <w:szCs w:val="28"/>
        </w:rPr>
        <w:t>Важливою для даного часу є проблема розроблення послідовних параметрів, за допомогою яких здійснювати оцінювання результативність політики органами місцевого управління в сфері соціокультурних послуг.</w:t>
      </w:r>
    </w:p>
    <w:p w14:paraId="662FA22F" w14:textId="77777777" w:rsidR="00846F6E" w:rsidRDefault="00C96617" w:rsidP="009018C0">
      <w:pPr>
        <w:ind w:firstLine="709"/>
        <w:rPr>
          <w:rFonts w:eastAsia="Calibri" w:cs="Times New Roman"/>
          <w:sz w:val="28"/>
          <w:szCs w:val="28"/>
        </w:rPr>
      </w:pPr>
      <w:r w:rsidRPr="00270707">
        <w:rPr>
          <w:rFonts w:eastAsia="Calibri" w:cs="Times New Roman"/>
          <w:sz w:val="28"/>
          <w:szCs w:val="28"/>
        </w:rPr>
        <w:t xml:space="preserve">Дані виміри визначатимуть ступінь залучення громадян (споживачів) до соціокультурного процесу і обчислюватися показниками: </w:t>
      </w:r>
    </w:p>
    <w:p w14:paraId="2B868E8F" w14:textId="77777777" w:rsidR="00846F6E" w:rsidRDefault="00C96617" w:rsidP="009018C0">
      <w:pPr>
        <w:ind w:firstLine="709"/>
        <w:rPr>
          <w:rFonts w:eastAsia="Calibri" w:cs="Times New Roman"/>
          <w:sz w:val="28"/>
          <w:szCs w:val="28"/>
        </w:rPr>
      </w:pPr>
      <w:r w:rsidRPr="00270707">
        <w:rPr>
          <w:rFonts w:eastAsia="Calibri" w:cs="Times New Roman"/>
          <w:sz w:val="28"/>
          <w:szCs w:val="28"/>
        </w:rPr>
        <w:t>- якісними – це спроможність до запровадження новітніх соціокультурних практик;</w:t>
      </w:r>
    </w:p>
    <w:p w14:paraId="2AE74247" w14:textId="77777777" w:rsidR="00846F6E" w:rsidRDefault="00C96617" w:rsidP="009018C0">
      <w:pPr>
        <w:ind w:firstLine="709"/>
        <w:rPr>
          <w:rFonts w:eastAsia="Calibri" w:cs="Times New Roman"/>
          <w:sz w:val="28"/>
          <w:szCs w:val="28"/>
        </w:rPr>
      </w:pPr>
      <w:r w:rsidRPr="00270707">
        <w:rPr>
          <w:rFonts w:eastAsia="Calibri" w:cs="Times New Roman"/>
          <w:sz w:val="28"/>
          <w:szCs w:val="28"/>
        </w:rPr>
        <w:t xml:space="preserve"> - кількісними – зростання рівня відвідування соціокультурних закладів, залучення жителів до художньої творчості та участі в </w:t>
      </w:r>
      <w:proofErr w:type="spellStart"/>
      <w:r w:rsidRPr="00270707">
        <w:rPr>
          <w:rFonts w:eastAsia="Calibri" w:cs="Times New Roman"/>
          <w:sz w:val="28"/>
          <w:szCs w:val="28"/>
        </w:rPr>
        <w:t>івентзаходах</w:t>
      </w:r>
      <w:proofErr w:type="spellEnd"/>
      <w:r w:rsidRPr="00270707">
        <w:rPr>
          <w:rFonts w:eastAsia="Calibri" w:cs="Times New Roman"/>
          <w:sz w:val="28"/>
          <w:szCs w:val="28"/>
        </w:rPr>
        <w:t>.</w:t>
      </w:r>
    </w:p>
    <w:p w14:paraId="464B911D" w14:textId="7E8E0F20" w:rsidR="00C96617" w:rsidRPr="00270707" w:rsidRDefault="00C96617" w:rsidP="009018C0">
      <w:pPr>
        <w:ind w:firstLine="709"/>
        <w:rPr>
          <w:rFonts w:eastAsia="Calibri" w:cs="Times New Roman"/>
          <w:sz w:val="28"/>
          <w:szCs w:val="28"/>
        </w:rPr>
      </w:pPr>
      <w:r w:rsidRPr="00270707">
        <w:rPr>
          <w:rFonts w:eastAsia="Calibri" w:cs="Times New Roman"/>
          <w:sz w:val="28"/>
          <w:szCs w:val="28"/>
        </w:rPr>
        <w:t>Доцільно започаткувати у навчальних закладах спеціальні курси з проблематики інноваційної діяльності в сфері соціокультурних послуг.</w:t>
      </w:r>
    </w:p>
    <w:p w14:paraId="535868D5" w14:textId="77777777" w:rsidR="00846F6E" w:rsidRDefault="00C96617" w:rsidP="009018C0">
      <w:pPr>
        <w:ind w:firstLine="709"/>
        <w:rPr>
          <w:rFonts w:eastAsia="Calibri" w:cs="Times New Roman"/>
          <w:sz w:val="28"/>
          <w:szCs w:val="28"/>
        </w:rPr>
      </w:pPr>
      <w:r w:rsidRPr="00270707">
        <w:rPr>
          <w:rFonts w:eastAsia="Calibri" w:cs="Times New Roman"/>
          <w:sz w:val="28"/>
          <w:szCs w:val="28"/>
        </w:rPr>
        <w:t xml:space="preserve">Виняткової важливості дістають питання формування політики органами місцевого управління в сфері соціокультурних послуг на </w:t>
      </w:r>
      <w:proofErr w:type="spellStart"/>
      <w:r w:rsidRPr="00270707">
        <w:rPr>
          <w:rFonts w:eastAsia="Calibri" w:cs="Times New Roman"/>
          <w:sz w:val="28"/>
          <w:szCs w:val="28"/>
        </w:rPr>
        <w:t>деокупованих</w:t>
      </w:r>
      <w:proofErr w:type="spellEnd"/>
      <w:r w:rsidRPr="00270707">
        <w:rPr>
          <w:rFonts w:eastAsia="Calibri" w:cs="Times New Roman"/>
          <w:sz w:val="28"/>
          <w:szCs w:val="28"/>
        </w:rPr>
        <w:t xml:space="preserve"> територіях Луганської, Херсонської, Запорізької, Харківської, Донецької областей та АРК.</w:t>
      </w:r>
    </w:p>
    <w:p w14:paraId="5C0ADAF4" w14:textId="55932E94" w:rsidR="00C96617" w:rsidRPr="00270707" w:rsidRDefault="00C96617" w:rsidP="009018C0">
      <w:pPr>
        <w:ind w:firstLine="709"/>
        <w:rPr>
          <w:rFonts w:eastAsia="Calibri" w:cs="Times New Roman"/>
          <w:sz w:val="28"/>
          <w:szCs w:val="28"/>
        </w:rPr>
      </w:pPr>
      <w:r w:rsidRPr="00270707">
        <w:rPr>
          <w:rFonts w:eastAsia="Calibri" w:cs="Times New Roman"/>
          <w:sz w:val="28"/>
          <w:szCs w:val="28"/>
        </w:rPr>
        <w:t xml:space="preserve">Беручи до уваги наслідки (в </w:t>
      </w:r>
      <w:proofErr w:type="spellStart"/>
      <w:r w:rsidRPr="00270707">
        <w:rPr>
          <w:rFonts w:eastAsia="Calibri" w:cs="Times New Roman"/>
          <w:sz w:val="28"/>
          <w:szCs w:val="28"/>
        </w:rPr>
        <w:t>т.ч</w:t>
      </w:r>
      <w:proofErr w:type="spellEnd"/>
      <w:r w:rsidRPr="00270707">
        <w:rPr>
          <w:rFonts w:eastAsia="Calibri" w:cs="Times New Roman"/>
          <w:sz w:val="28"/>
          <w:szCs w:val="28"/>
        </w:rPr>
        <w:t xml:space="preserve">. гуманітарні) бойових дій, особливу увагу доцільно буде приділяти питанням соціокультурної реінтеграції переміщених </w:t>
      </w:r>
      <w:r w:rsidR="00F23499">
        <w:rPr>
          <w:rFonts w:eastAsia="Calibri" w:cs="Times New Roman"/>
          <w:sz w:val="28"/>
          <w:szCs w:val="28"/>
        </w:rPr>
        <w:t>(</w:t>
      </w:r>
      <w:r w:rsidR="00F23499" w:rsidRPr="00270707">
        <w:rPr>
          <w:rFonts w:eastAsia="Calibri" w:cs="Times New Roman"/>
          <w:sz w:val="28"/>
          <w:szCs w:val="28"/>
        </w:rPr>
        <w:t>внутрішньо</w:t>
      </w:r>
      <w:r w:rsidR="00F23499">
        <w:rPr>
          <w:rFonts w:eastAsia="Calibri" w:cs="Times New Roman"/>
          <w:sz w:val="28"/>
          <w:szCs w:val="28"/>
        </w:rPr>
        <w:t>)</w:t>
      </w:r>
      <w:r w:rsidR="00F23499" w:rsidRPr="00270707">
        <w:rPr>
          <w:rFonts w:eastAsia="Calibri" w:cs="Times New Roman"/>
          <w:sz w:val="28"/>
          <w:szCs w:val="28"/>
        </w:rPr>
        <w:t xml:space="preserve"> </w:t>
      </w:r>
      <w:r w:rsidRPr="00270707">
        <w:rPr>
          <w:rFonts w:eastAsia="Calibri" w:cs="Times New Roman"/>
          <w:sz w:val="28"/>
          <w:szCs w:val="28"/>
        </w:rPr>
        <w:t>осіб та консолідації національної злагоди. На вище зазначених територіях необхідно буде дати початок реалізації просвітницьких та історико-культурних проектів.</w:t>
      </w:r>
    </w:p>
    <w:p w14:paraId="7463885C" w14:textId="65FF1E79" w:rsidR="00846F6E" w:rsidRDefault="00C96617" w:rsidP="009018C0">
      <w:pPr>
        <w:ind w:firstLine="709"/>
        <w:rPr>
          <w:rFonts w:eastAsia="Calibri" w:cs="Times New Roman"/>
          <w:sz w:val="28"/>
          <w:szCs w:val="28"/>
        </w:rPr>
      </w:pPr>
      <w:r w:rsidRPr="00270707">
        <w:rPr>
          <w:rFonts w:eastAsia="Calibri" w:cs="Times New Roman"/>
          <w:sz w:val="28"/>
          <w:szCs w:val="28"/>
        </w:rPr>
        <w:t xml:space="preserve">З метою стабільного функціонування «потенціалу інновацій» в сфері соціокультурних послуг необхідним є запровадження (створення) обласного </w:t>
      </w:r>
      <w:r w:rsidRPr="00270707">
        <w:rPr>
          <w:rFonts w:eastAsia="Calibri" w:cs="Times New Roman"/>
          <w:sz w:val="28"/>
          <w:szCs w:val="28"/>
        </w:rPr>
        <w:lastRenderedPageBreak/>
        <w:t xml:space="preserve">«Фонду сприяння діяльності </w:t>
      </w:r>
      <w:r w:rsidR="00122A03">
        <w:rPr>
          <w:rFonts w:eastAsia="Calibri" w:cs="Times New Roman"/>
          <w:sz w:val="28"/>
          <w:szCs w:val="28"/>
        </w:rPr>
        <w:t xml:space="preserve">нововведень </w:t>
      </w:r>
      <w:r w:rsidRPr="00270707">
        <w:rPr>
          <w:rFonts w:eastAsia="Calibri" w:cs="Times New Roman"/>
          <w:sz w:val="28"/>
          <w:szCs w:val="28"/>
        </w:rPr>
        <w:t>в сфері соціокультурних послуг». Однією із основних цілей такого Фонду має бути покращення інноваційної привабливості сфери соціокультурних послуг для вітчизняних та іноземних підприємницьких структур, а також просування конкурентоздатних інноваційних проектів.</w:t>
      </w:r>
    </w:p>
    <w:p w14:paraId="277E9F2E" w14:textId="3C9FF5C7" w:rsidR="00C96617" w:rsidRPr="00270707" w:rsidRDefault="00C96617" w:rsidP="009018C0">
      <w:pPr>
        <w:ind w:firstLine="709"/>
        <w:rPr>
          <w:rFonts w:eastAsia="Calibri" w:cs="Times New Roman"/>
          <w:sz w:val="28"/>
          <w:szCs w:val="28"/>
        </w:rPr>
      </w:pPr>
      <w:r w:rsidRPr="00270707">
        <w:rPr>
          <w:rFonts w:eastAsia="Calibri" w:cs="Times New Roman"/>
          <w:sz w:val="28"/>
          <w:szCs w:val="28"/>
        </w:rPr>
        <w:t>Даний Фонд теж зобов’язаний буде взяти на себе функції здійснення експертного аудиту і таксації підсумків діяльності (інноваційної) функціонуючими установами (закладами) сфери соціокультурних послуг. Резерви даного Фонду необхідно буде забезпечувати за рахунок внесків (благодійних) підприємницьких структур і за рахунок цінних паперів, що сприятиме участі громадськості у підтримці розвитку діяльності</w:t>
      </w:r>
      <w:r w:rsidR="00122A03">
        <w:rPr>
          <w:rFonts w:eastAsia="Calibri" w:cs="Times New Roman"/>
          <w:sz w:val="28"/>
          <w:szCs w:val="28"/>
        </w:rPr>
        <w:t xml:space="preserve"> нововведень</w:t>
      </w:r>
      <w:r w:rsidRPr="00270707">
        <w:rPr>
          <w:rFonts w:eastAsia="Calibri" w:cs="Times New Roman"/>
          <w:sz w:val="28"/>
          <w:szCs w:val="28"/>
        </w:rPr>
        <w:t xml:space="preserve"> в сфері соціокультурних послуг та виховувати у споживачів відповідальне ставлення до надбань українського народу.</w:t>
      </w:r>
    </w:p>
    <w:p w14:paraId="7CFA9DA0" w14:textId="77777777" w:rsidR="00846F6E" w:rsidRDefault="00C96617" w:rsidP="009018C0">
      <w:pPr>
        <w:ind w:firstLine="709"/>
        <w:rPr>
          <w:rFonts w:eastAsia="Calibri" w:cs="Times New Roman"/>
          <w:sz w:val="28"/>
          <w:szCs w:val="28"/>
        </w:rPr>
      </w:pPr>
      <w:r w:rsidRPr="00270707">
        <w:rPr>
          <w:rFonts w:eastAsia="Calibri" w:cs="Times New Roman"/>
          <w:sz w:val="28"/>
          <w:szCs w:val="28"/>
        </w:rPr>
        <w:t>Значної уваги потребуватимуть питання прозорості та оптимізації (удосконалення) підтримки проектів та закладів з бюджетів, які мають особливе значення для громад області, а саме:</w:t>
      </w:r>
    </w:p>
    <w:p w14:paraId="3EEAD855" w14:textId="77777777" w:rsidR="00846F6E" w:rsidRDefault="00C96617" w:rsidP="009018C0">
      <w:pPr>
        <w:ind w:firstLine="709"/>
        <w:rPr>
          <w:rFonts w:eastAsia="Calibri" w:cs="Times New Roman"/>
          <w:sz w:val="28"/>
          <w:szCs w:val="28"/>
        </w:rPr>
      </w:pPr>
      <w:r w:rsidRPr="00270707">
        <w:rPr>
          <w:rFonts w:eastAsia="Calibri" w:cs="Times New Roman"/>
          <w:sz w:val="28"/>
          <w:szCs w:val="28"/>
        </w:rPr>
        <w:t xml:space="preserve"> - асекурація росту конкурентоздатності вітчизняних соціокультурних послуг (товарів);</w:t>
      </w:r>
    </w:p>
    <w:p w14:paraId="291776E1" w14:textId="77B7F74C" w:rsidR="00846F6E" w:rsidRDefault="00C96617" w:rsidP="009018C0">
      <w:pPr>
        <w:ind w:firstLine="709"/>
        <w:rPr>
          <w:rFonts w:eastAsia="Calibri" w:cs="Times New Roman"/>
          <w:sz w:val="28"/>
          <w:szCs w:val="28"/>
        </w:rPr>
      </w:pPr>
      <w:r w:rsidRPr="00270707">
        <w:rPr>
          <w:rFonts w:eastAsia="Calibri" w:cs="Times New Roman"/>
          <w:sz w:val="28"/>
          <w:szCs w:val="28"/>
        </w:rPr>
        <w:t xml:space="preserve"> - збереження </w:t>
      </w:r>
      <w:r w:rsidR="00352DFA">
        <w:rPr>
          <w:rFonts w:eastAsia="Calibri" w:cs="Times New Roman"/>
          <w:sz w:val="28"/>
          <w:szCs w:val="28"/>
        </w:rPr>
        <w:t xml:space="preserve">культурних </w:t>
      </w:r>
      <w:r w:rsidR="002B640D">
        <w:rPr>
          <w:rFonts w:eastAsia="Calibri" w:cs="Times New Roman"/>
          <w:sz w:val="28"/>
          <w:szCs w:val="28"/>
        </w:rPr>
        <w:t xml:space="preserve">українських </w:t>
      </w:r>
      <w:r w:rsidRPr="00270707">
        <w:rPr>
          <w:rFonts w:eastAsia="Calibri" w:cs="Times New Roman"/>
          <w:sz w:val="28"/>
          <w:szCs w:val="28"/>
        </w:rPr>
        <w:t>традицій та самобутності, їх пристосування до новітніх форм соціокультурних практик.</w:t>
      </w:r>
    </w:p>
    <w:p w14:paraId="2EE4170F" w14:textId="77777777" w:rsidR="00100244" w:rsidRDefault="00C96617" w:rsidP="009018C0">
      <w:pPr>
        <w:ind w:firstLine="709"/>
        <w:rPr>
          <w:rFonts w:eastAsia="Calibri" w:cs="Times New Roman"/>
          <w:sz w:val="28"/>
          <w:szCs w:val="28"/>
        </w:rPr>
      </w:pPr>
      <w:r w:rsidRPr="00270707">
        <w:rPr>
          <w:rFonts w:eastAsia="Calibri" w:cs="Times New Roman"/>
          <w:sz w:val="28"/>
          <w:szCs w:val="28"/>
        </w:rPr>
        <w:t>В питаннях удосконалення здійснення фінансування сфери соціокультурних послуг доцільно буде</w:t>
      </w:r>
      <w:r w:rsidR="00100244">
        <w:rPr>
          <w:rFonts w:eastAsia="Calibri" w:cs="Times New Roman"/>
          <w:sz w:val="28"/>
          <w:szCs w:val="28"/>
        </w:rPr>
        <w:t>:</w:t>
      </w:r>
    </w:p>
    <w:p w14:paraId="11FB1FB1" w14:textId="77777777" w:rsidR="00100244" w:rsidRDefault="00100244" w:rsidP="009018C0">
      <w:pPr>
        <w:ind w:firstLine="709"/>
        <w:rPr>
          <w:rFonts w:eastAsia="Calibri" w:cs="Times New Roman"/>
          <w:sz w:val="28"/>
          <w:szCs w:val="28"/>
        </w:rPr>
      </w:pPr>
      <w:r>
        <w:rPr>
          <w:rFonts w:eastAsia="Calibri" w:cs="Times New Roman"/>
          <w:sz w:val="28"/>
          <w:szCs w:val="28"/>
        </w:rPr>
        <w:t>-</w:t>
      </w:r>
      <w:r w:rsidR="00C96617" w:rsidRPr="00270707">
        <w:rPr>
          <w:rFonts w:eastAsia="Calibri" w:cs="Times New Roman"/>
          <w:sz w:val="28"/>
          <w:szCs w:val="28"/>
        </w:rPr>
        <w:t xml:space="preserve"> віднайти </w:t>
      </w:r>
      <w:proofErr w:type="spellStart"/>
      <w:r w:rsidR="00C96617" w:rsidRPr="00270707">
        <w:rPr>
          <w:rFonts w:eastAsia="Calibri" w:cs="Times New Roman"/>
          <w:sz w:val="28"/>
          <w:szCs w:val="28"/>
        </w:rPr>
        <w:t>взаємодоповнення</w:t>
      </w:r>
      <w:proofErr w:type="spellEnd"/>
      <w:r w:rsidR="00C96617" w:rsidRPr="00270707">
        <w:rPr>
          <w:rFonts w:eastAsia="Calibri" w:cs="Times New Roman"/>
          <w:sz w:val="28"/>
          <w:szCs w:val="28"/>
        </w:rPr>
        <w:t xml:space="preserve"> між інвестиціями та бюджетними дотаціями, які поєднані з наданням обумовлених соціокультурних послуг</w:t>
      </w:r>
      <w:r>
        <w:rPr>
          <w:rFonts w:eastAsia="Calibri" w:cs="Times New Roman"/>
          <w:sz w:val="28"/>
          <w:szCs w:val="28"/>
        </w:rPr>
        <w:t>;</w:t>
      </w:r>
    </w:p>
    <w:p w14:paraId="23ECC74A" w14:textId="147D4BAD" w:rsidR="00846F6E" w:rsidRDefault="00100244" w:rsidP="009018C0">
      <w:pPr>
        <w:ind w:firstLine="709"/>
        <w:rPr>
          <w:rFonts w:eastAsia="Calibri" w:cs="Times New Roman"/>
          <w:sz w:val="28"/>
          <w:szCs w:val="28"/>
        </w:rPr>
      </w:pPr>
      <w:r>
        <w:rPr>
          <w:rFonts w:eastAsia="Calibri" w:cs="Times New Roman"/>
          <w:sz w:val="28"/>
          <w:szCs w:val="28"/>
        </w:rPr>
        <w:t xml:space="preserve">- </w:t>
      </w:r>
      <w:r w:rsidR="00C96617" w:rsidRPr="00270707">
        <w:rPr>
          <w:rFonts w:eastAsia="Calibri" w:cs="Times New Roman"/>
          <w:sz w:val="28"/>
          <w:szCs w:val="28"/>
        </w:rPr>
        <w:t>направленн</w:t>
      </w:r>
      <w:r>
        <w:rPr>
          <w:rFonts w:eastAsia="Calibri" w:cs="Times New Roman"/>
          <w:sz w:val="28"/>
          <w:szCs w:val="28"/>
        </w:rPr>
        <w:t xml:space="preserve">я </w:t>
      </w:r>
      <w:r w:rsidR="00C96617" w:rsidRPr="00270707">
        <w:rPr>
          <w:rFonts w:eastAsia="Calibri" w:cs="Times New Roman"/>
          <w:sz w:val="28"/>
          <w:szCs w:val="28"/>
        </w:rPr>
        <w:t>на одержання фінансового прибутку.</w:t>
      </w:r>
    </w:p>
    <w:p w14:paraId="60CC6654" w14:textId="3099BA8D" w:rsidR="00846F6E" w:rsidRDefault="00C96617" w:rsidP="009018C0">
      <w:pPr>
        <w:ind w:firstLine="709"/>
        <w:rPr>
          <w:rFonts w:eastAsia="Calibri" w:cs="Times New Roman"/>
          <w:sz w:val="28"/>
          <w:szCs w:val="28"/>
        </w:rPr>
      </w:pPr>
      <w:r w:rsidRPr="00270707">
        <w:rPr>
          <w:rFonts w:eastAsia="Calibri" w:cs="Times New Roman"/>
          <w:sz w:val="28"/>
          <w:szCs w:val="28"/>
        </w:rPr>
        <w:t xml:space="preserve">Результативним буде впровадження елементів </w:t>
      </w:r>
      <w:r w:rsidR="00224369">
        <w:rPr>
          <w:rFonts w:eastAsia="Calibri" w:cs="Times New Roman"/>
          <w:sz w:val="28"/>
          <w:szCs w:val="28"/>
        </w:rPr>
        <w:t xml:space="preserve">змагальності </w:t>
      </w:r>
      <w:r w:rsidRPr="00270707">
        <w:rPr>
          <w:rFonts w:eastAsia="Calibri" w:cs="Times New Roman"/>
          <w:sz w:val="28"/>
          <w:szCs w:val="28"/>
        </w:rPr>
        <w:t>між закладами сфери соціокультурних послуг в одержані підтримки з бюджетів, що заохочуватиме використання фінансових ресурсів за призначенням.</w:t>
      </w:r>
    </w:p>
    <w:p w14:paraId="3FAD67B3" w14:textId="00CD5898" w:rsidR="00C96617" w:rsidRPr="00270707" w:rsidRDefault="00C96617" w:rsidP="009018C0">
      <w:pPr>
        <w:ind w:firstLine="709"/>
        <w:rPr>
          <w:rFonts w:eastAsia="Calibri" w:cs="Times New Roman"/>
          <w:sz w:val="28"/>
          <w:szCs w:val="28"/>
        </w:rPr>
      </w:pPr>
      <w:r w:rsidRPr="00270707">
        <w:rPr>
          <w:rFonts w:eastAsia="Calibri" w:cs="Times New Roman"/>
          <w:sz w:val="28"/>
          <w:szCs w:val="28"/>
        </w:rPr>
        <w:t xml:space="preserve">Органам місцевого управління доцільно буде окреслити першочергові напрями бюджетного фінансування соціокультурних проектів направлених на </w:t>
      </w:r>
      <w:r w:rsidRPr="00270707">
        <w:rPr>
          <w:rFonts w:eastAsia="Calibri" w:cs="Times New Roman"/>
          <w:sz w:val="28"/>
          <w:szCs w:val="28"/>
        </w:rPr>
        <w:lastRenderedPageBreak/>
        <w:t>інноваційний розвиток та запровадити практику систематичних громадських звітів одержувачів підтримки з відповідних бюджетів про витрати тощо.</w:t>
      </w:r>
    </w:p>
    <w:p w14:paraId="3604A3D6" w14:textId="46549F60" w:rsidR="00846F6E" w:rsidRDefault="00C96617" w:rsidP="009018C0">
      <w:pPr>
        <w:ind w:firstLine="709"/>
        <w:rPr>
          <w:rFonts w:eastAsia="Calibri" w:cs="Times New Roman"/>
          <w:sz w:val="28"/>
          <w:szCs w:val="28"/>
        </w:rPr>
      </w:pPr>
      <w:r w:rsidRPr="00270707">
        <w:rPr>
          <w:rFonts w:eastAsia="Calibri" w:cs="Times New Roman"/>
          <w:sz w:val="28"/>
          <w:szCs w:val="28"/>
        </w:rPr>
        <w:t xml:space="preserve">Необхідно порушити клопотання перед ВРУ доцільність внесення </w:t>
      </w:r>
      <w:r w:rsidR="00570BC3">
        <w:rPr>
          <w:rFonts w:eastAsia="Calibri" w:cs="Times New Roman"/>
          <w:sz w:val="28"/>
          <w:szCs w:val="28"/>
        </w:rPr>
        <w:t xml:space="preserve">необхідних </w:t>
      </w:r>
      <w:r w:rsidRPr="00270707">
        <w:rPr>
          <w:rFonts w:eastAsia="Calibri" w:cs="Times New Roman"/>
          <w:sz w:val="28"/>
          <w:szCs w:val="28"/>
        </w:rPr>
        <w:t xml:space="preserve">змін </w:t>
      </w:r>
      <w:r w:rsidR="00570BC3">
        <w:rPr>
          <w:rFonts w:eastAsia="Calibri" w:cs="Times New Roman"/>
          <w:sz w:val="28"/>
          <w:szCs w:val="28"/>
        </w:rPr>
        <w:t>(доповнень)</w:t>
      </w:r>
      <w:r w:rsidRPr="00270707">
        <w:rPr>
          <w:rFonts w:eastAsia="Calibri" w:cs="Times New Roman"/>
          <w:sz w:val="28"/>
          <w:szCs w:val="28"/>
        </w:rPr>
        <w:t xml:space="preserve"> </w:t>
      </w:r>
      <w:r w:rsidR="00570BC3">
        <w:rPr>
          <w:rFonts w:eastAsia="Calibri" w:cs="Times New Roman"/>
          <w:sz w:val="28"/>
          <w:szCs w:val="28"/>
        </w:rPr>
        <w:t xml:space="preserve">до </w:t>
      </w:r>
      <w:r w:rsidRPr="00270707">
        <w:rPr>
          <w:rFonts w:eastAsia="Calibri" w:cs="Times New Roman"/>
          <w:sz w:val="28"/>
          <w:szCs w:val="28"/>
        </w:rPr>
        <w:t xml:space="preserve">нормативних документів, які б налагоджували (підсилили) інноваційну діяльність в сфері соціокультурних послуг та гарантували права власності (в </w:t>
      </w:r>
      <w:proofErr w:type="spellStart"/>
      <w:r w:rsidRPr="00270707">
        <w:rPr>
          <w:rFonts w:eastAsia="Calibri" w:cs="Times New Roman"/>
          <w:sz w:val="28"/>
          <w:szCs w:val="28"/>
        </w:rPr>
        <w:t>т.ч</w:t>
      </w:r>
      <w:proofErr w:type="spellEnd"/>
      <w:r w:rsidRPr="00270707">
        <w:rPr>
          <w:rFonts w:eastAsia="Calibri" w:cs="Times New Roman"/>
          <w:sz w:val="28"/>
          <w:szCs w:val="28"/>
        </w:rPr>
        <w:t>. інтелектуальної) у сфері «потенціалу інновацій».</w:t>
      </w:r>
    </w:p>
    <w:p w14:paraId="7A701C82" w14:textId="4073D023" w:rsidR="00C96617" w:rsidRPr="00270707" w:rsidRDefault="00C96617" w:rsidP="009018C0">
      <w:pPr>
        <w:ind w:firstLine="709"/>
        <w:rPr>
          <w:rFonts w:eastAsia="Calibri" w:cs="Times New Roman"/>
          <w:sz w:val="28"/>
          <w:szCs w:val="28"/>
        </w:rPr>
      </w:pPr>
      <w:r w:rsidRPr="00270707">
        <w:rPr>
          <w:rFonts w:eastAsia="Calibri" w:cs="Times New Roman"/>
          <w:sz w:val="28"/>
          <w:szCs w:val="28"/>
        </w:rPr>
        <w:t>А саме, необхідно зафіксувати першочергове значення інноваційної діяльності, окреслити основи децентралізації політики органів місцевого управління через чіткий розподіл повноважень (функцій) органів управління, які реалізують управлінські функції в сфері соціокультурних послуг.</w:t>
      </w:r>
    </w:p>
    <w:p w14:paraId="7170704F" w14:textId="4FD6C923" w:rsidR="00846F6E" w:rsidRDefault="00C96617" w:rsidP="009018C0">
      <w:pPr>
        <w:ind w:firstLine="709"/>
        <w:rPr>
          <w:rFonts w:eastAsia="Calibri" w:cs="Times New Roman"/>
          <w:sz w:val="28"/>
          <w:szCs w:val="28"/>
        </w:rPr>
      </w:pPr>
      <w:r w:rsidRPr="00270707">
        <w:rPr>
          <w:rFonts w:eastAsia="Calibri" w:cs="Times New Roman"/>
          <w:sz w:val="28"/>
          <w:szCs w:val="28"/>
        </w:rPr>
        <w:t xml:space="preserve">Особливим напрямом роботи для органів місцевого управління повинне стати розроблення організаційних, комунікативних та матеріальних умов, </w:t>
      </w:r>
      <w:r w:rsidR="004E749C">
        <w:rPr>
          <w:rFonts w:eastAsia="Calibri" w:cs="Times New Roman"/>
          <w:sz w:val="28"/>
          <w:szCs w:val="28"/>
        </w:rPr>
        <w:t>скерованих на</w:t>
      </w:r>
      <w:r w:rsidRPr="00270707">
        <w:rPr>
          <w:rFonts w:eastAsia="Calibri" w:cs="Times New Roman"/>
          <w:sz w:val="28"/>
          <w:szCs w:val="28"/>
        </w:rPr>
        <w:t xml:space="preserve"> гарантува</w:t>
      </w:r>
      <w:r w:rsidR="004E749C">
        <w:rPr>
          <w:rFonts w:eastAsia="Calibri" w:cs="Times New Roman"/>
          <w:sz w:val="28"/>
          <w:szCs w:val="28"/>
        </w:rPr>
        <w:t>ння</w:t>
      </w:r>
      <w:r w:rsidRPr="00270707">
        <w:rPr>
          <w:rFonts w:eastAsia="Calibri" w:cs="Times New Roman"/>
          <w:sz w:val="28"/>
          <w:szCs w:val="28"/>
        </w:rPr>
        <w:t xml:space="preserve"> доступ до соціокультурних благ всіх верств населення, найперше в сільській місцевості та в невеличких містечках</w:t>
      </w:r>
      <w:r w:rsidR="00AF476F">
        <w:rPr>
          <w:rFonts w:eastAsia="Calibri" w:cs="Times New Roman"/>
          <w:sz w:val="28"/>
          <w:szCs w:val="28"/>
        </w:rPr>
        <w:t xml:space="preserve"> громад області</w:t>
      </w:r>
      <w:r w:rsidRPr="00270707">
        <w:rPr>
          <w:rFonts w:eastAsia="Calibri" w:cs="Times New Roman"/>
          <w:sz w:val="28"/>
          <w:szCs w:val="28"/>
        </w:rPr>
        <w:t>.</w:t>
      </w:r>
    </w:p>
    <w:p w14:paraId="4D35B9C0" w14:textId="790FE27B" w:rsidR="00846F6E" w:rsidRDefault="00C96617" w:rsidP="009018C0">
      <w:pPr>
        <w:ind w:firstLine="709"/>
        <w:rPr>
          <w:rFonts w:eastAsia="Calibri" w:cs="Times New Roman"/>
          <w:sz w:val="28"/>
          <w:szCs w:val="28"/>
        </w:rPr>
      </w:pPr>
      <w:r w:rsidRPr="00270707">
        <w:rPr>
          <w:rFonts w:eastAsia="Calibri" w:cs="Times New Roman"/>
          <w:sz w:val="28"/>
          <w:szCs w:val="28"/>
        </w:rPr>
        <w:t>З цією метою органи місцевого управління зобов’язані будуть оновити місцеві програми розвитку сфери соціокультурних послуг, окресливши підсилення розвитку івентивного туризму, захисту історичної та культурної спадщини, підтримання самоорганізації творчих колективів та збереженню народної творчості корінних народів.</w:t>
      </w:r>
    </w:p>
    <w:p w14:paraId="3A02A94E" w14:textId="148BAB42" w:rsidR="00C96617" w:rsidRPr="00270707" w:rsidRDefault="00C96617" w:rsidP="009018C0">
      <w:pPr>
        <w:ind w:firstLine="709"/>
        <w:rPr>
          <w:rFonts w:eastAsia="Calibri" w:cs="Times New Roman"/>
          <w:sz w:val="28"/>
          <w:szCs w:val="28"/>
        </w:rPr>
      </w:pPr>
      <w:r w:rsidRPr="00270707">
        <w:rPr>
          <w:rFonts w:eastAsia="Calibri" w:cs="Times New Roman"/>
          <w:sz w:val="28"/>
          <w:szCs w:val="28"/>
        </w:rPr>
        <w:t>Першочерговою для органів місцевого управління зостанеться робота щодо реалізації новітніх європейських соціокультурних практик в Івано-Франківській області, гарантування інтеграції вітчизняного соціокультурного простору в загальноєвропейську сферу соціокультурних послуг та оновлення (зміцнення) бази закладів даної сфери.</w:t>
      </w:r>
    </w:p>
    <w:p w14:paraId="317E34CA" w14:textId="77777777" w:rsidR="00846F6E" w:rsidRDefault="00C96617" w:rsidP="009018C0">
      <w:pPr>
        <w:ind w:firstLine="709"/>
        <w:rPr>
          <w:rFonts w:eastAsia="Calibri" w:cs="Times New Roman"/>
          <w:sz w:val="28"/>
          <w:szCs w:val="28"/>
        </w:rPr>
      </w:pPr>
      <w:r w:rsidRPr="00270707">
        <w:rPr>
          <w:rFonts w:eastAsia="Calibri" w:cs="Times New Roman"/>
          <w:sz w:val="28"/>
          <w:szCs w:val="28"/>
        </w:rPr>
        <w:t xml:space="preserve">Спеціальної уваги потребуватиме робота з кадрами в органах місцевого управління, які є відповідальними за реалізацію політики в сфері соціокультурних послуг. Необхідна буде підготовка менеджерів, спроможних до </w:t>
      </w:r>
      <w:r w:rsidRPr="00270707">
        <w:rPr>
          <w:rFonts w:eastAsia="Calibri" w:cs="Times New Roman"/>
          <w:sz w:val="28"/>
          <w:szCs w:val="28"/>
        </w:rPr>
        <w:lastRenderedPageBreak/>
        <w:t>впровадження політики інновацій та підтримання оптимального конкурентного середовища.</w:t>
      </w:r>
    </w:p>
    <w:p w14:paraId="3C25205F" w14:textId="77777777" w:rsidR="00846F6E" w:rsidRDefault="00C96617" w:rsidP="009018C0">
      <w:pPr>
        <w:ind w:firstLine="709"/>
        <w:rPr>
          <w:rFonts w:eastAsia="Calibri" w:cs="Times New Roman"/>
          <w:sz w:val="28"/>
          <w:szCs w:val="28"/>
        </w:rPr>
      </w:pPr>
      <w:r w:rsidRPr="00270707">
        <w:rPr>
          <w:rFonts w:eastAsia="Calibri" w:cs="Times New Roman"/>
          <w:sz w:val="28"/>
          <w:szCs w:val="28"/>
        </w:rPr>
        <w:t>Так, органам місцевого управління спільно з представниками творчих громадських організацій необхідно буде розробити методичні рекомендації щодо здійснення рейтингування (оцінки) закладів сфери соціокультурних послуг на їх спроможність до запровадження новітньої інноваційної діяльності.</w:t>
      </w:r>
    </w:p>
    <w:p w14:paraId="1325D567" w14:textId="327E8E48" w:rsidR="00C96617" w:rsidRPr="00270707" w:rsidRDefault="00C96617" w:rsidP="009018C0">
      <w:pPr>
        <w:ind w:firstLine="709"/>
        <w:rPr>
          <w:rFonts w:eastAsia="Calibri" w:cs="Times New Roman"/>
          <w:sz w:val="28"/>
          <w:szCs w:val="28"/>
        </w:rPr>
      </w:pPr>
      <w:r w:rsidRPr="00270707">
        <w:rPr>
          <w:rFonts w:eastAsia="Calibri" w:cs="Times New Roman"/>
          <w:sz w:val="28"/>
          <w:szCs w:val="28"/>
        </w:rPr>
        <w:t xml:space="preserve">При цьому необхідно буде також скористатися зарубіжним досвідом втілення нововведень (інновацій), здійснивши необхідні консультації з репрезентантами європейських структур сфери соціокультурних послуг. </w:t>
      </w:r>
    </w:p>
    <w:p w14:paraId="4625B0CD" w14:textId="2D788F82" w:rsidR="00C96617" w:rsidRPr="00270707" w:rsidRDefault="00C96617" w:rsidP="009018C0">
      <w:pPr>
        <w:ind w:firstLine="709"/>
        <w:rPr>
          <w:sz w:val="28"/>
          <w:szCs w:val="28"/>
        </w:rPr>
      </w:pPr>
    </w:p>
    <w:p w14:paraId="393D8DDE" w14:textId="00BCE317" w:rsidR="00ED6EB6" w:rsidRPr="00270707" w:rsidRDefault="003F6DDC" w:rsidP="00846F6E">
      <w:pPr>
        <w:ind w:firstLine="709"/>
        <w:jc w:val="center"/>
        <w:rPr>
          <w:b/>
          <w:bCs/>
          <w:sz w:val="28"/>
          <w:szCs w:val="28"/>
        </w:rPr>
      </w:pPr>
      <w:r w:rsidRPr="00270707">
        <w:rPr>
          <w:sz w:val="28"/>
          <w:szCs w:val="28"/>
        </w:rPr>
        <w:br w:type="column"/>
      </w:r>
      <w:r w:rsidRPr="00270707">
        <w:rPr>
          <w:b/>
          <w:bCs/>
          <w:sz w:val="28"/>
          <w:szCs w:val="28"/>
        </w:rPr>
        <w:lastRenderedPageBreak/>
        <w:t>ВИСНОВКИ</w:t>
      </w:r>
    </w:p>
    <w:p w14:paraId="6960A0F3" w14:textId="77777777" w:rsidR="00C83470" w:rsidRPr="00270707" w:rsidRDefault="00C83470" w:rsidP="009018C0">
      <w:pPr>
        <w:ind w:firstLine="709"/>
        <w:rPr>
          <w:b/>
          <w:bCs/>
          <w:sz w:val="28"/>
          <w:szCs w:val="28"/>
        </w:rPr>
      </w:pPr>
    </w:p>
    <w:p w14:paraId="39D032BF" w14:textId="7B94A8C8" w:rsidR="00176E25" w:rsidRPr="00270707" w:rsidRDefault="00176E25" w:rsidP="009018C0">
      <w:pPr>
        <w:ind w:firstLine="709"/>
        <w:rPr>
          <w:sz w:val="28"/>
          <w:szCs w:val="28"/>
        </w:rPr>
      </w:pPr>
      <w:r w:rsidRPr="00270707">
        <w:rPr>
          <w:sz w:val="28"/>
          <w:szCs w:val="28"/>
        </w:rPr>
        <w:t>У дипломній роботі узагальнено та рекомендовано сучасні наукові підходи до р</w:t>
      </w:r>
      <w:r w:rsidR="00DE0C0D">
        <w:rPr>
          <w:sz w:val="28"/>
          <w:szCs w:val="28"/>
        </w:rPr>
        <w:t>ішення</w:t>
      </w:r>
      <w:r w:rsidRPr="00270707">
        <w:rPr>
          <w:sz w:val="28"/>
          <w:szCs w:val="28"/>
        </w:rPr>
        <w:t xml:space="preserve"> поточних практичних проблем, яка ґрунтується в розширені теоретичних положень та розроблені практичних інструкцій щодо формування «потенціалу інвестицій» регіональної економіки, що дає аргументи для вагомих і переконливих висновків:</w:t>
      </w:r>
    </w:p>
    <w:p w14:paraId="2E946766" w14:textId="0C5CAC23" w:rsidR="00A96543" w:rsidRDefault="00176E25" w:rsidP="009018C0">
      <w:pPr>
        <w:ind w:firstLine="709"/>
        <w:rPr>
          <w:sz w:val="28"/>
          <w:szCs w:val="28"/>
        </w:rPr>
      </w:pPr>
      <w:r w:rsidRPr="00270707">
        <w:rPr>
          <w:sz w:val="28"/>
          <w:szCs w:val="28"/>
        </w:rPr>
        <w:t xml:space="preserve">1. </w:t>
      </w:r>
      <w:r w:rsidR="00252BD9">
        <w:rPr>
          <w:sz w:val="28"/>
          <w:szCs w:val="28"/>
        </w:rPr>
        <w:t>Здійснено спробу у</w:t>
      </w:r>
      <w:r w:rsidRPr="00270707">
        <w:rPr>
          <w:sz w:val="28"/>
          <w:szCs w:val="28"/>
        </w:rPr>
        <w:t>досконал</w:t>
      </w:r>
      <w:r w:rsidR="00252BD9">
        <w:rPr>
          <w:sz w:val="28"/>
          <w:szCs w:val="28"/>
        </w:rPr>
        <w:t>ити</w:t>
      </w:r>
      <w:r w:rsidRPr="00270707">
        <w:rPr>
          <w:sz w:val="28"/>
          <w:szCs w:val="28"/>
        </w:rPr>
        <w:t xml:space="preserve"> категорійний апарат «потенціалу інновацій</w:t>
      </w:r>
      <w:r w:rsidR="00DD31D4">
        <w:rPr>
          <w:sz w:val="28"/>
          <w:szCs w:val="28"/>
        </w:rPr>
        <w:t xml:space="preserve"> в сфері соціокультурних послуг</w:t>
      </w:r>
      <w:r w:rsidRPr="00270707">
        <w:rPr>
          <w:sz w:val="28"/>
          <w:szCs w:val="28"/>
        </w:rPr>
        <w:t xml:space="preserve">», який окреслено як група </w:t>
      </w:r>
      <w:r w:rsidR="00252BD9">
        <w:rPr>
          <w:sz w:val="28"/>
          <w:szCs w:val="28"/>
        </w:rPr>
        <w:t>можливостей</w:t>
      </w:r>
      <w:r w:rsidRPr="00270707">
        <w:rPr>
          <w:sz w:val="28"/>
          <w:szCs w:val="28"/>
        </w:rPr>
        <w:t xml:space="preserve"> та їх перспектива бути переформатованими на інновації з </w:t>
      </w:r>
      <w:r w:rsidR="00A27719">
        <w:rPr>
          <w:sz w:val="28"/>
          <w:szCs w:val="28"/>
        </w:rPr>
        <w:t>ціллю</w:t>
      </w:r>
      <w:r w:rsidRPr="00270707">
        <w:rPr>
          <w:sz w:val="28"/>
          <w:szCs w:val="28"/>
        </w:rPr>
        <w:t xml:space="preserve"> </w:t>
      </w:r>
      <w:r w:rsidR="00A27719">
        <w:rPr>
          <w:sz w:val="28"/>
          <w:szCs w:val="28"/>
        </w:rPr>
        <w:t>гарантування</w:t>
      </w:r>
      <w:r w:rsidRPr="00270707">
        <w:rPr>
          <w:sz w:val="28"/>
          <w:szCs w:val="28"/>
        </w:rPr>
        <w:t xml:space="preserve"> потреб сфери соціокультурних послуг в громадах області, що збільшує</w:t>
      </w:r>
      <w:r w:rsidR="00A96543">
        <w:rPr>
          <w:sz w:val="28"/>
          <w:szCs w:val="28"/>
        </w:rPr>
        <w:t>:</w:t>
      </w:r>
    </w:p>
    <w:p w14:paraId="1D81ED2E" w14:textId="43E3AE6E" w:rsidR="00A96543" w:rsidRDefault="00A96543" w:rsidP="009018C0">
      <w:pPr>
        <w:ind w:firstLine="709"/>
        <w:rPr>
          <w:sz w:val="28"/>
          <w:szCs w:val="28"/>
        </w:rPr>
      </w:pPr>
      <w:r>
        <w:rPr>
          <w:sz w:val="28"/>
          <w:szCs w:val="28"/>
        </w:rPr>
        <w:t xml:space="preserve">- </w:t>
      </w:r>
      <w:r w:rsidR="00176E25" w:rsidRPr="00270707">
        <w:rPr>
          <w:sz w:val="28"/>
          <w:szCs w:val="28"/>
        </w:rPr>
        <w:t xml:space="preserve"> роль ринків інновацій у напрямі розширення ролі інновацій у розвитку економіки області під впливом процесів трансформацій; </w:t>
      </w:r>
    </w:p>
    <w:p w14:paraId="0337A34E" w14:textId="0452442D" w:rsidR="00176E25" w:rsidRPr="00270707" w:rsidRDefault="00A96543" w:rsidP="009018C0">
      <w:pPr>
        <w:ind w:firstLine="709"/>
        <w:rPr>
          <w:sz w:val="28"/>
          <w:szCs w:val="28"/>
        </w:rPr>
      </w:pPr>
      <w:r>
        <w:rPr>
          <w:sz w:val="28"/>
          <w:szCs w:val="28"/>
        </w:rPr>
        <w:t xml:space="preserve">- </w:t>
      </w:r>
      <w:r w:rsidR="00176E25" w:rsidRPr="00270707">
        <w:rPr>
          <w:sz w:val="28"/>
          <w:szCs w:val="28"/>
        </w:rPr>
        <w:t xml:space="preserve">формулювання категорії «інновацій» як вкладення, що утворюють мережу взаємовигідних </w:t>
      </w:r>
      <w:proofErr w:type="spellStart"/>
      <w:r w:rsidR="00176E25" w:rsidRPr="00270707">
        <w:rPr>
          <w:sz w:val="28"/>
          <w:szCs w:val="28"/>
        </w:rPr>
        <w:t>зв’язків</w:t>
      </w:r>
      <w:proofErr w:type="spellEnd"/>
      <w:r w:rsidR="00176E25" w:rsidRPr="00270707">
        <w:rPr>
          <w:sz w:val="28"/>
          <w:szCs w:val="28"/>
        </w:rPr>
        <w:t xml:space="preserve"> та скеровані на отримання прибутку (у всіх формах) учасниками.</w:t>
      </w:r>
    </w:p>
    <w:p w14:paraId="79B1E2AC" w14:textId="6590EA5B" w:rsidR="00F12700" w:rsidRDefault="00176E25" w:rsidP="009018C0">
      <w:pPr>
        <w:ind w:firstLine="709"/>
        <w:rPr>
          <w:sz w:val="28"/>
          <w:szCs w:val="28"/>
        </w:rPr>
      </w:pPr>
      <w:r w:rsidRPr="00270707">
        <w:rPr>
          <w:sz w:val="28"/>
          <w:szCs w:val="28"/>
        </w:rPr>
        <w:t>2. Підтверджено значення соціокультурного потенціалу громад області в прогресивній соціокультурній системі та місце «потенціалу інновацій</w:t>
      </w:r>
      <w:r w:rsidR="00DD31D4">
        <w:rPr>
          <w:sz w:val="28"/>
          <w:szCs w:val="28"/>
        </w:rPr>
        <w:t xml:space="preserve"> в сфері соціокультурних послуг</w:t>
      </w:r>
      <w:r w:rsidRPr="00270707">
        <w:rPr>
          <w:sz w:val="28"/>
          <w:szCs w:val="28"/>
        </w:rPr>
        <w:t>» в комплексі сукупного соціокультурного потенціалу</w:t>
      </w:r>
      <w:r w:rsidR="00F12700">
        <w:rPr>
          <w:sz w:val="28"/>
          <w:szCs w:val="28"/>
        </w:rPr>
        <w:t>:</w:t>
      </w:r>
    </w:p>
    <w:p w14:paraId="6DBFE042" w14:textId="0E529FCB" w:rsidR="00A96543" w:rsidRPr="00F12700" w:rsidRDefault="00F12700" w:rsidP="009018C0">
      <w:pPr>
        <w:ind w:firstLine="709"/>
        <w:rPr>
          <w:i/>
          <w:iCs/>
          <w:sz w:val="28"/>
          <w:szCs w:val="28"/>
        </w:rPr>
      </w:pPr>
      <w:r>
        <w:rPr>
          <w:sz w:val="28"/>
          <w:szCs w:val="28"/>
        </w:rPr>
        <w:t xml:space="preserve">- </w:t>
      </w:r>
      <w:r w:rsidR="00176E25" w:rsidRPr="00F12700">
        <w:rPr>
          <w:i/>
          <w:iCs/>
          <w:sz w:val="28"/>
          <w:szCs w:val="28"/>
        </w:rPr>
        <w:t>узагальнено підходи до формулювання сукупності чинників впливу на «потенціал інновацій</w:t>
      </w:r>
      <w:r w:rsidR="00DD31D4">
        <w:rPr>
          <w:i/>
          <w:iCs/>
          <w:sz w:val="28"/>
          <w:szCs w:val="28"/>
        </w:rPr>
        <w:t xml:space="preserve"> в сфері соціокультурних послуг</w:t>
      </w:r>
      <w:r w:rsidR="00176E25" w:rsidRPr="00F12700">
        <w:rPr>
          <w:i/>
          <w:iCs/>
          <w:sz w:val="28"/>
          <w:szCs w:val="28"/>
        </w:rPr>
        <w:t>», що слугуватиме</w:t>
      </w:r>
      <w:r w:rsidR="00A96543" w:rsidRPr="00F12700">
        <w:rPr>
          <w:i/>
          <w:iCs/>
          <w:sz w:val="28"/>
          <w:szCs w:val="28"/>
        </w:rPr>
        <w:t>:</w:t>
      </w:r>
    </w:p>
    <w:p w14:paraId="372B0050" w14:textId="7205CF32" w:rsidR="00A96543" w:rsidRDefault="00A96543" w:rsidP="009018C0">
      <w:pPr>
        <w:ind w:firstLine="709"/>
        <w:rPr>
          <w:sz w:val="28"/>
          <w:szCs w:val="28"/>
        </w:rPr>
      </w:pPr>
      <w:r>
        <w:rPr>
          <w:sz w:val="28"/>
          <w:szCs w:val="28"/>
        </w:rPr>
        <w:t xml:space="preserve">- </w:t>
      </w:r>
      <w:r w:rsidR="00176E25" w:rsidRPr="00270707">
        <w:rPr>
          <w:sz w:val="28"/>
          <w:szCs w:val="28"/>
        </w:rPr>
        <w:t>оцінці тенденцій інноваційних потоків до відтворення всіх сферах господарювання,</w:t>
      </w:r>
    </w:p>
    <w:p w14:paraId="3AE90C3C" w14:textId="3C0B0743" w:rsidR="00A96543" w:rsidRDefault="00A96543" w:rsidP="009018C0">
      <w:pPr>
        <w:ind w:firstLine="709"/>
        <w:rPr>
          <w:sz w:val="28"/>
          <w:szCs w:val="28"/>
        </w:rPr>
      </w:pPr>
      <w:r>
        <w:rPr>
          <w:sz w:val="28"/>
          <w:szCs w:val="28"/>
        </w:rPr>
        <w:t xml:space="preserve">- </w:t>
      </w:r>
      <w:r w:rsidR="00176E25" w:rsidRPr="00270707">
        <w:rPr>
          <w:sz w:val="28"/>
          <w:szCs w:val="28"/>
        </w:rPr>
        <w:t>раціоналізація етапів планування (прогнозування) спрямованості його руху,</w:t>
      </w:r>
    </w:p>
    <w:p w14:paraId="1AC9EA09" w14:textId="56C00F88" w:rsidR="00A96543" w:rsidRDefault="00A96543" w:rsidP="009018C0">
      <w:pPr>
        <w:ind w:firstLine="709"/>
        <w:rPr>
          <w:sz w:val="28"/>
          <w:szCs w:val="28"/>
        </w:rPr>
      </w:pPr>
      <w:r>
        <w:rPr>
          <w:sz w:val="28"/>
          <w:szCs w:val="28"/>
        </w:rPr>
        <w:t xml:space="preserve">- </w:t>
      </w:r>
      <w:r w:rsidR="00176E25" w:rsidRPr="00270707">
        <w:rPr>
          <w:sz w:val="28"/>
          <w:szCs w:val="28"/>
        </w:rPr>
        <w:t>гарантування дієвості та розвитку сфери соціокультурних послуг в громадах області.</w:t>
      </w:r>
    </w:p>
    <w:p w14:paraId="0880999E" w14:textId="49B7CFE1" w:rsidR="00176E25" w:rsidRPr="00270707" w:rsidRDefault="00176E25" w:rsidP="009018C0">
      <w:pPr>
        <w:ind w:firstLine="709"/>
        <w:rPr>
          <w:sz w:val="28"/>
          <w:szCs w:val="28"/>
        </w:rPr>
      </w:pPr>
      <w:r w:rsidRPr="00270707">
        <w:rPr>
          <w:sz w:val="28"/>
          <w:szCs w:val="28"/>
        </w:rPr>
        <w:lastRenderedPageBreak/>
        <w:t>Простежено ознаки побудови «потенціалу інновацій</w:t>
      </w:r>
      <w:r w:rsidR="00DD31D4">
        <w:rPr>
          <w:sz w:val="28"/>
          <w:szCs w:val="28"/>
        </w:rPr>
        <w:t xml:space="preserve"> в сфері соціокультурних послуг</w:t>
      </w:r>
      <w:r w:rsidRPr="00270707">
        <w:rPr>
          <w:sz w:val="28"/>
          <w:szCs w:val="28"/>
        </w:rPr>
        <w:t xml:space="preserve">» громад області завдяки дефініції його </w:t>
      </w:r>
      <w:r w:rsidR="00F91FAE">
        <w:rPr>
          <w:sz w:val="28"/>
          <w:szCs w:val="28"/>
        </w:rPr>
        <w:t xml:space="preserve">певного </w:t>
      </w:r>
      <w:r w:rsidRPr="00270707">
        <w:rPr>
          <w:sz w:val="28"/>
          <w:szCs w:val="28"/>
        </w:rPr>
        <w:t>взаємозв’язку з:</w:t>
      </w:r>
    </w:p>
    <w:p w14:paraId="4891F14E" w14:textId="77777777" w:rsidR="00176E25" w:rsidRPr="00270707" w:rsidRDefault="00176E25" w:rsidP="009018C0">
      <w:pPr>
        <w:ind w:firstLine="709"/>
        <w:rPr>
          <w:sz w:val="28"/>
          <w:szCs w:val="28"/>
        </w:rPr>
      </w:pPr>
      <w:r w:rsidRPr="00270707">
        <w:rPr>
          <w:sz w:val="28"/>
          <w:szCs w:val="28"/>
        </w:rPr>
        <w:t>-  опорними потенціалами (виробничим, трудовим, природним, ресурсним);</w:t>
      </w:r>
    </w:p>
    <w:p w14:paraId="21E322EE" w14:textId="77777777" w:rsidR="00176E25" w:rsidRPr="00270707" w:rsidRDefault="00176E25" w:rsidP="009018C0">
      <w:pPr>
        <w:ind w:firstLine="709"/>
        <w:rPr>
          <w:sz w:val="28"/>
          <w:szCs w:val="28"/>
        </w:rPr>
      </w:pPr>
      <w:r w:rsidRPr="00270707">
        <w:rPr>
          <w:sz w:val="28"/>
          <w:szCs w:val="28"/>
        </w:rPr>
        <w:t>- потенціалами розвитку (потенціалом управління);</w:t>
      </w:r>
    </w:p>
    <w:p w14:paraId="21BFDAB5" w14:textId="77777777" w:rsidR="00176E25" w:rsidRPr="00270707" w:rsidRDefault="00176E25" w:rsidP="009018C0">
      <w:pPr>
        <w:ind w:firstLine="709"/>
        <w:rPr>
          <w:sz w:val="28"/>
          <w:szCs w:val="28"/>
        </w:rPr>
      </w:pPr>
      <w:r w:rsidRPr="00270707">
        <w:rPr>
          <w:sz w:val="28"/>
          <w:szCs w:val="28"/>
        </w:rPr>
        <w:t>- трансформаційними потенціалами (інформаційним, іміджевим) що сприяло аргументувати утворення груп потенціалів в прагненні здійснити аналіз своєрідності їх дії на розвиток сфери соціокультурних послуг.</w:t>
      </w:r>
    </w:p>
    <w:p w14:paraId="49FC4E58" w14:textId="77777777" w:rsidR="00A96543" w:rsidRDefault="00176E25" w:rsidP="009018C0">
      <w:pPr>
        <w:ind w:firstLine="709"/>
        <w:rPr>
          <w:sz w:val="28"/>
          <w:szCs w:val="28"/>
        </w:rPr>
      </w:pPr>
      <w:r w:rsidRPr="00270707">
        <w:rPr>
          <w:sz w:val="28"/>
          <w:szCs w:val="28"/>
        </w:rPr>
        <w:t>3. Розглянуто новітні тенденції становлення «потенціалу інновацій» в сфері соціокультурних послуг та основних його компонентів, де сформульовано спрямування щодо упорядкування</w:t>
      </w:r>
      <w:r w:rsidR="00A96543">
        <w:rPr>
          <w:sz w:val="28"/>
          <w:szCs w:val="28"/>
        </w:rPr>
        <w:t>:</w:t>
      </w:r>
    </w:p>
    <w:p w14:paraId="13375256" w14:textId="6FAAFDB4" w:rsidR="00A96543" w:rsidRDefault="00A96543" w:rsidP="009018C0">
      <w:pPr>
        <w:ind w:firstLine="709"/>
        <w:rPr>
          <w:sz w:val="28"/>
          <w:szCs w:val="28"/>
        </w:rPr>
      </w:pPr>
      <w:r>
        <w:rPr>
          <w:sz w:val="28"/>
          <w:szCs w:val="28"/>
        </w:rPr>
        <w:t>-</w:t>
      </w:r>
      <w:r w:rsidR="00176E25" w:rsidRPr="00270707">
        <w:rPr>
          <w:sz w:val="28"/>
          <w:szCs w:val="28"/>
        </w:rPr>
        <w:t xml:space="preserve"> процесів інновацій та аналізу «потенціалу інновацій</w:t>
      </w:r>
      <w:r w:rsidR="00DD31D4">
        <w:rPr>
          <w:sz w:val="28"/>
          <w:szCs w:val="28"/>
        </w:rPr>
        <w:t xml:space="preserve"> в сфері соціокультурних послуг</w:t>
      </w:r>
      <w:r w:rsidR="00176E25" w:rsidRPr="00270707">
        <w:rPr>
          <w:sz w:val="28"/>
          <w:szCs w:val="28"/>
        </w:rPr>
        <w:t>»</w:t>
      </w:r>
      <w:r>
        <w:rPr>
          <w:sz w:val="28"/>
          <w:szCs w:val="28"/>
        </w:rPr>
        <w:t>;</w:t>
      </w:r>
    </w:p>
    <w:p w14:paraId="31E012CF" w14:textId="31D40181" w:rsidR="00A96543" w:rsidRDefault="00A96543" w:rsidP="009018C0">
      <w:pPr>
        <w:ind w:firstLine="709"/>
        <w:rPr>
          <w:sz w:val="28"/>
          <w:szCs w:val="28"/>
        </w:rPr>
      </w:pPr>
      <w:r>
        <w:rPr>
          <w:sz w:val="28"/>
          <w:szCs w:val="28"/>
        </w:rPr>
        <w:t xml:space="preserve">- </w:t>
      </w:r>
      <w:r w:rsidR="00176E25" w:rsidRPr="00270707">
        <w:rPr>
          <w:sz w:val="28"/>
          <w:szCs w:val="28"/>
        </w:rPr>
        <w:t>оцінювання інвестицій в нововведення</w:t>
      </w:r>
      <w:r>
        <w:rPr>
          <w:sz w:val="28"/>
          <w:szCs w:val="28"/>
        </w:rPr>
        <w:t>;</w:t>
      </w:r>
    </w:p>
    <w:p w14:paraId="67ECB26C" w14:textId="409962A4" w:rsidR="00A96543" w:rsidRDefault="00A96543" w:rsidP="009018C0">
      <w:pPr>
        <w:ind w:firstLine="709"/>
        <w:rPr>
          <w:sz w:val="28"/>
          <w:szCs w:val="28"/>
        </w:rPr>
      </w:pPr>
      <w:r>
        <w:rPr>
          <w:sz w:val="28"/>
          <w:szCs w:val="28"/>
        </w:rPr>
        <w:t xml:space="preserve">- </w:t>
      </w:r>
      <w:r w:rsidR="00176E25" w:rsidRPr="00270707">
        <w:rPr>
          <w:sz w:val="28"/>
          <w:szCs w:val="28"/>
        </w:rPr>
        <w:t>узагальнення «потенціалу інновацій</w:t>
      </w:r>
      <w:r w:rsidR="00DD31D4">
        <w:rPr>
          <w:sz w:val="28"/>
          <w:szCs w:val="28"/>
        </w:rPr>
        <w:t xml:space="preserve"> в сфері соціокультурних послуг</w:t>
      </w:r>
      <w:r w:rsidR="00176E25" w:rsidRPr="00270707">
        <w:rPr>
          <w:sz w:val="28"/>
          <w:szCs w:val="28"/>
        </w:rPr>
        <w:t>»</w:t>
      </w:r>
      <w:r>
        <w:rPr>
          <w:sz w:val="28"/>
          <w:szCs w:val="28"/>
        </w:rPr>
        <w:t>;</w:t>
      </w:r>
    </w:p>
    <w:p w14:paraId="176EA3CF" w14:textId="1528691D" w:rsidR="00902CDC" w:rsidRDefault="00A96543" w:rsidP="009018C0">
      <w:pPr>
        <w:ind w:firstLine="709"/>
        <w:rPr>
          <w:sz w:val="28"/>
          <w:szCs w:val="28"/>
        </w:rPr>
      </w:pPr>
      <w:r>
        <w:rPr>
          <w:sz w:val="28"/>
          <w:szCs w:val="28"/>
        </w:rPr>
        <w:t xml:space="preserve">- </w:t>
      </w:r>
      <w:r w:rsidR="00176E25" w:rsidRPr="00270707">
        <w:rPr>
          <w:sz w:val="28"/>
          <w:szCs w:val="28"/>
        </w:rPr>
        <w:t>особливості інфраструктури інноваційної діяльності в даній сфері.</w:t>
      </w:r>
    </w:p>
    <w:p w14:paraId="551D230E" w14:textId="326375DC" w:rsidR="00A96543" w:rsidRDefault="00176E25" w:rsidP="009018C0">
      <w:pPr>
        <w:ind w:firstLine="709"/>
        <w:rPr>
          <w:sz w:val="28"/>
          <w:szCs w:val="28"/>
        </w:rPr>
      </w:pPr>
      <w:r w:rsidRPr="00270707">
        <w:rPr>
          <w:sz w:val="28"/>
          <w:szCs w:val="28"/>
        </w:rPr>
        <w:t xml:space="preserve">Підтверджено, що своєчасним є запровадження ефективних додаткових інструментів (засобів) стимулювання, які </w:t>
      </w:r>
      <w:r w:rsidR="003422D9">
        <w:rPr>
          <w:sz w:val="28"/>
          <w:szCs w:val="28"/>
        </w:rPr>
        <w:t xml:space="preserve">повинні </w:t>
      </w:r>
      <w:r w:rsidRPr="00270707">
        <w:rPr>
          <w:sz w:val="28"/>
          <w:szCs w:val="28"/>
        </w:rPr>
        <w:t>бути прилаштовані до умов сфери соціокультурних послуг в громадах області, та їх схвалення на всіх рівнях</w:t>
      </w:r>
      <w:r w:rsidR="00FD4BD6">
        <w:rPr>
          <w:sz w:val="28"/>
          <w:szCs w:val="28"/>
        </w:rPr>
        <w:t xml:space="preserve"> здійснення керування</w:t>
      </w:r>
      <w:r w:rsidRPr="00270707">
        <w:rPr>
          <w:sz w:val="28"/>
          <w:szCs w:val="28"/>
        </w:rPr>
        <w:t xml:space="preserve">: </w:t>
      </w:r>
    </w:p>
    <w:p w14:paraId="1CC2E971" w14:textId="3068B067" w:rsidR="00A96543" w:rsidRDefault="00A96543" w:rsidP="009018C0">
      <w:pPr>
        <w:ind w:firstLine="709"/>
        <w:rPr>
          <w:sz w:val="28"/>
          <w:szCs w:val="28"/>
        </w:rPr>
      </w:pPr>
      <w:r>
        <w:rPr>
          <w:sz w:val="28"/>
          <w:szCs w:val="28"/>
        </w:rPr>
        <w:t xml:space="preserve">- </w:t>
      </w:r>
      <w:r w:rsidR="00176E25" w:rsidRPr="00270707">
        <w:rPr>
          <w:sz w:val="28"/>
          <w:szCs w:val="28"/>
        </w:rPr>
        <w:t xml:space="preserve">на рівні соціокультурних закладів (установ), громад, області, </w:t>
      </w:r>
    </w:p>
    <w:p w14:paraId="583607DA" w14:textId="3F84169F" w:rsidR="00176E25" w:rsidRPr="00270707" w:rsidRDefault="00A96543" w:rsidP="009018C0">
      <w:pPr>
        <w:ind w:firstLine="709"/>
        <w:rPr>
          <w:sz w:val="28"/>
          <w:szCs w:val="28"/>
        </w:rPr>
      </w:pPr>
      <w:r>
        <w:rPr>
          <w:sz w:val="28"/>
          <w:szCs w:val="28"/>
        </w:rPr>
        <w:t xml:space="preserve">- </w:t>
      </w:r>
      <w:r w:rsidR="00176E25" w:rsidRPr="00270707">
        <w:rPr>
          <w:sz w:val="28"/>
          <w:szCs w:val="28"/>
        </w:rPr>
        <w:t xml:space="preserve">заразом гарантування найбільшої стабільності чинного законодавства, що є однією із </w:t>
      </w:r>
      <w:r w:rsidR="00902CDC" w:rsidRPr="00270707">
        <w:rPr>
          <w:sz w:val="28"/>
          <w:szCs w:val="28"/>
        </w:rPr>
        <w:t>перед посилок</w:t>
      </w:r>
      <w:r w:rsidR="00176E25" w:rsidRPr="00270707">
        <w:rPr>
          <w:sz w:val="28"/>
          <w:szCs w:val="28"/>
        </w:rPr>
        <w:t xml:space="preserve"> створення відповідного клімату в сфері соціокультурних послуг громад області.</w:t>
      </w:r>
    </w:p>
    <w:p w14:paraId="466293F7" w14:textId="77777777" w:rsidR="00A96543" w:rsidRDefault="00176E25" w:rsidP="009018C0">
      <w:pPr>
        <w:ind w:firstLine="709"/>
        <w:rPr>
          <w:sz w:val="28"/>
          <w:szCs w:val="28"/>
        </w:rPr>
      </w:pPr>
      <w:r w:rsidRPr="00270707">
        <w:rPr>
          <w:sz w:val="28"/>
          <w:szCs w:val="28"/>
        </w:rPr>
        <w:t>4. Прослідковано основні підходи до регулювання органами місцевого управління інноваційної діяльності на засадах</w:t>
      </w:r>
      <w:r w:rsidR="00A96543">
        <w:rPr>
          <w:sz w:val="28"/>
          <w:szCs w:val="28"/>
        </w:rPr>
        <w:t>:</w:t>
      </w:r>
    </w:p>
    <w:p w14:paraId="5C0020F5" w14:textId="45C67235" w:rsidR="00DE04AC" w:rsidRDefault="00A96543" w:rsidP="009018C0">
      <w:pPr>
        <w:ind w:firstLine="709"/>
        <w:rPr>
          <w:sz w:val="28"/>
          <w:szCs w:val="28"/>
        </w:rPr>
      </w:pPr>
      <w:r>
        <w:rPr>
          <w:sz w:val="28"/>
          <w:szCs w:val="28"/>
        </w:rPr>
        <w:t xml:space="preserve">- </w:t>
      </w:r>
      <w:r w:rsidR="00176E25" w:rsidRPr="00270707">
        <w:rPr>
          <w:sz w:val="28"/>
          <w:szCs w:val="28"/>
        </w:rPr>
        <w:t xml:space="preserve">врахування сукупності </w:t>
      </w:r>
      <w:r w:rsidR="00902CDC" w:rsidRPr="00270707">
        <w:rPr>
          <w:sz w:val="28"/>
          <w:szCs w:val="28"/>
        </w:rPr>
        <w:t>пре посилок</w:t>
      </w:r>
      <w:r w:rsidR="00176E25" w:rsidRPr="00270707">
        <w:rPr>
          <w:sz w:val="28"/>
          <w:szCs w:val="28"/>
        </w:rPr>
        <w:t xml:space="preserve"> активізації процесів нововведення</w:t>
      </w:r>
      <w:r w:rsidR="00DE04AC">
        <w:rPr>
          <w:sz w:val="28"/>
          <w:szCs w:val="28"/>
        </w:rPr>
        <w:t>;</w:t>
      </w:r>
    </w:p>
    <w:p w14:paraId="21B29220" w14:textId="0D27AA8C" w:rsidR="00A96543" w:rsidRDefault="00DE04AC" w:rsidP="009018C0">
      <w:pPr>
        <w:ind w:firstLine="709"/>
        <w:rPr>
          <w:sz w:val="28"/>
          <w:szCs w:val="28"/>
        </w:rPr>
      </w:pPr>
      <w:r>
        <w:rPr>
          <w:sz w:val="28"/>
          <w:szCs w:val="28"/>
        </w:rPr>
        <w:t xml:space="preserve">- </w:t>
      </w:r>
      <w:r w:rsidR="00176E25" w:rsidRPr="00270707">
        <w:rPr>
          <w:sz w:val="28"/>
          <w:szCs w:val="28"/>
        </w:rPr>
        <w:t>стимулювання становлення системи дієвих інструментів збільшення «потенціалу інновацій» (іміджевих, бюджетних)</w:t>
      </w:r>
      <w:r w:rsidR="00A96543">
        <w:rPr>
          <w:sz w:val="28"/>
          <w:szCs w:val="28"/>
        </w:rPr>
        <w:t>;</w:t>
      </w:r>
    </w:p>
    <w:p w14:paraId="390C58A7" w14:textId="2D751848" w:rsidR="00A96543" w:rsidRDefault="00A96543" w:rsidP="009018C0">
      <w:pPr>
        <w:ind w:firstLine="709"/>
        <w:rPr>
          <w:sz w:val="28"/>
          <w:szCs w:val="28"/>
        </w:rPr>
      </w:pPr>
      <w:r>
        <w:rPr>
          <w:sz w:val="28"/>
          <w:szCs w:val="28"/>
        </w:rPr>
        <w:lastRenderedPageBreak/>
        <w:t xml:space="preserve">- </w:t>
      </w:r>
      <w:r w:rsidR="00176E25" w:rsidRPr="00270707">
        <w:rPr>
          <w:sz w:val="28"/>
          <w:szCs w:val="28"/>
        </w:rPr>
        <w:t xml:space="preserve">запровадження яких, </w:t>
      </w:r>
      <w:r w:rsidR="00B64687">
        <w:rPr>
          <w:sz w:val="28"/>
          <w:szCs w:val="28"/>
        </w:rPr>
        <w:t xml:space="preserve">включно з </w:t>
      </w:r>
      <w:r w:rsidR="00176E25" w:rsidRPr="00270707">
        <w:rPr>
          <w:sz w:val="28"/>
          <w:szCs w:val="28"/>
        </w:rPr>
        <w:t>тими, що зафіксовані, сприятиме формуванню підґрунтя прогресивного процесу нововведень</w:t>
      </w:r>
      <w:r>
        <w:rPr>
          <w:sz w:val="28"/>
          <w:szCs w:val="28"/>
        </w:rPr>
        <w:t>;</w:t>
      </w:r>
    </w:p>
    <w:p w14:paraId="4F75EA42" w14:textId="46912A88" w:rsidR="00A96543" w:rsidRDefault="00A96543" w:rsidP="009018C0">
      <w:pPr>
        <w:ind w:firstLine="709"/>
        <w:rPr>
          <w:sz w:val="28"/>
          <w:szCs w:val="28"/>
        </w:rPr>
      </w:pPr>
      <w:r>
        <w:rPr>
          <w:sz w:val="28"/>
          <w:szCs w:val="28"/>
        </w:rPr>
        <w:t xml:space="preserve">- </w:t>
      </w:r>
      <w:r w:rsidR="00176E25" w:rsidRPr="00270707">
        <w:rPr>
          <w:sz w:val="28"/>
          <w:szCs w:val="28"/>
        </w:rPr>
        <w:t>розроблення ефективної інноваційної інфраструктури</w:t>
      </w:r>
      <w:r>
        <w:rPr>
          <w:sz w:val="28"/>
          <w:szCs w:val="28"/>
        </w:rPr>
        <w:t>;</w:t>
      </w:r>
    </w:p>
    <w:p w14:paraId="2BD81595" w14:textId="51145278" w:rsidR="00176E25" w:rsidRPr="00270707" w:rsidRDefault="00A96543" w:rsidP="009018C0">
      <w:pPr>
        <w:ind w:firstLine="709"/>
        <w:rPr>
          <w:sz w:val="28"/>
          <w:szCs w:val="28"/>
        </w:rPr>
      </w:pPr>
      <w:r>
        <w:rPr>
          <w:sz w:val="28"/>
          <w:szCs w:val="28"/>
        </w:rPr>
        <w:t xml:space="preserve">- </w:t>
      </w:r>
      <w:r w:rsidR="00176E25" w:rsidRPr="00270707">
        <w:rPr>
          <w:sz w:val="28"/>
          <w:szCs w:val="28"/>
        </w:rPr>
        <w:t>впровадження позитивного середовища реалізації проектів інновацій.</w:t>
      </w:r>
    </w:p>
    <w:p w14:paraId="0602BC23" w14:textId="77777777" w:rsidR="00DE04AC" w:rsidRDefault="00176E25" w:rsidP="009018C0">
      <w:pPr>
        <w:ind w:firstLine="709"/>
        <w:rPr>
          <w:sz w:val="28"/>
          <w:szCs w:val="28"/>
        </w:rPr>
      </w:pPr>
      <w:r w:rsidRPr="00270707">
        <w:rPr>
          <w:sz w:val="28"/>
          <w:szCs w:val="28"/>
        </w:rPr>
        <w:t>5. Узагальнено пропозиції щодо потреб розвитку та напрямків стимулювання «потенціалу інновацій» в сфері соціокультурних послуг на рівні громад області, що сприяло</w:t>
      </w:r>
      <w:r w:rsidR="00DE04AC">
        <w:rPr>
          <w:sz w:val="28"/>
          <w:szCs w:val="28"/>
        </w:rPr>
        <w:t>:</w:t>
      </w:r>
    </w:p>
    <w:p w14:paraId="1BC0B160" w14:textId="591A4F69" w:rsidR="00176E25" w:rsidRPr="00270707" w:rsidRDefault="00DE04AC" w:rsidP="009018C0">
      <w:pPr>
        <w:ind w:firstLine="709"/>
        <w:rPr>
          <w:sz w:val="28"/>
          <w:szCs w:val="28"/>
        </w:rPr>
      </w:pPr>
      <w:r>
        <w:rPr>
          <w:sz w:val="28"/>
          <w:szCs w:val="28"/>
        </w:rPr>
        <w:t xml:space="preserve">- </w:t>
      </w:r>
      <w:r w:rsidR="00176E25" w:rsidRPr="00270707">
        <w:rPr>
          <w:sz w:val="28"/>
          <w:szCs w:val="28"/>
        </w:rPr>
        <w:t>аргументації доцільності запровадження інформаційного потенціалу як одного із основних елементів розроблення інноваційної політики органами місцевого управління на базі вище зазначених показників розвитку сфери соціокультурних послуг.</w:t>
      </w:r>
    </w:p>
    <w:p w14:paraId="15CB1DB8" w14:textId="77777777" w:rsidR="00A96543" w:rsidRDefault="00176E25" w:rsidP="009018C0">
      <w:pPr>
        <w:ind w:firstLine="709"/>
        <w:rPr>
          <w:sz w:val="28"/>
          <w:szCs w:val="28"/>
        </w:rPr>
      </w:pPr>
      <w:r w:rsidRPr="00270707">
        <w:rPr>
          <w:sz w:val="28"/>
          <w:szCs w:val="28"/>
        </w:rPr>
        <w:t>6. Схарактеризовано засади підґрунтя розроблення механізмів управління органами місцевого управління «потенціалу інновацій» в сфері соціокультурних послуг, зважаючи на</w:t>
      </w:r>
      <w:r w:rsidR="00A96543">
        <w:rPr>
          <w:sz w:val="28"/>
          <w:szCs w:val="28"/>
        </w:rPr>
        <w:t>:</w:t>
      </w:r>
    </w:p>
    <w:p w14:paraId="2988115D" w14:textId="07DD5FA5" w:rsidR="00A96543" w:rsidRDefault="00A96543" w:rsidP="00A96543">
      <w:pPr>
        <w:ind w:firstLine="709"/>
        <w:rPr>
          <w:sz w:val="28"/>
          <w:szCs w:val="28"/>
        </w:rPr>
      </w:pPr>
      <w:r>
        <w:rPr>
          <w:sz w:val="28"/>
          <w:szCs w:val="28"/>
        </w:rPr>
        <w:t xml:space="preserve">- </w:t>
      </w:r>
      <w:r w:rsidR="00176E25" w:rsidRPr="00270707">
        <w:rPr>
          <w:sz w:val="28"/>
          <w:szCs w:val="28"/>
        </w:rPr>
        <w:t xml:space="preserve"> конфігурацію опорних принципів, цілей розвитку ринку інновацій</w:t>
      </w:r>
      <w:r>
        <w:rPr>
          <w:sz w:val="28"/>
          <w:szCs w:val="28"/>
        </w:rPr>
        <w:t>;</w:t>
      </w:r>
    </w:p>
    <w:p w14:paraId="04414F83" w14:textId="1DD840B1" w:rsidR="00A96543" w:rsidRDefault="00A96543" w:rsidP="009018C0">
      <w:pPr>
        <w:ind w:firstLine="709"/>
        <w:rPr>
          <w:sz w:val="28"/>
          <w:szCs w:val="28"/>
        </w:rPr>
      </w:pPr>
      <w:r>
        <w:rPr>
          <w:sz w:val="28"/>
          <w:szCs w:val="28"/>
        </w:rPr>
        <w:t xml:space="preserve">- </w:t>
      </w:r>
      <w:r w:rsidR="00176E25" w:rsidRPr="00270707">
        <w:rPr>
          <w:sz w:val="28"/>
          <w:szCs w:val="28"/>
        </w:rPr>
        <w:t>віддзеркалюючи взаємоз</w:t>
      </w:r>
      <w:r w:rsidR="00EC177C">
        <w:rPr>
          <w:sz w:val="28"/>
          <w:szCs w:val="28"/>
        </w:rPr>
        <w:t>алежність</w:t>
      </w:r>
      <w:r w:rsidR="00176E25" w:rsidRPr="00270707">
        <w:rPr>
          <w:sz w:val="28"/>
          <w:szCs w:val="28"/>
        </w:rPr>
        <w:t xml:space="preserve"> груп потенціалів відповідно до функціональної приналежності, як відомо є основою для результативної діяльності та ефективного управління на регіональному рівні</w:t>
      </w:r>
      <w:r>
        <w:rPr>
          <w:sz w:val="28"/>
          <w:szCs w:val="28"/>
        </w:rPr>
        <w:t>;</w:t>
      </w:r>
    </w:p>
    <w:p w14:paraId="4A6164D9" w14:textId="41FE7F34" w:rsidR="00176E25" w:rsidRPr="00270707" w:rsidRDefault="00A96543" w:rsidP="009018C0">
      <w:pPr>
        <w:ind w:firstLine="709"/>
        <w:rPr>
          <w:sz w:val="28"/>
          <w:szCs w:val="28"/>
        </w:rPr>
      </w:pPr>
      <w:r>
        <w:rPr>
          <w:sz w:val="28"/>
          <w:szCs w:val="28"/>
        </w:rPr>
        <w:t xml:space="preserve">- </w:t>
      </w:r>
      <w:r w:rsidR="00176E25" w:rsidRPr="00270707">
        <w:rPr>
          <w:sz w:val="28"/>
          <w:szCs w:val="28"/>
        </w:rPr>
        <w:t>дали можливість обснувати підходи до врахування дії інформаційного та іміджевого потенціалу на тенденції інновацій (нововведень) в сфері соціокультурних послуг в громадах Івано-Франківської області.</w:t>
      </w:r>
    </w:p>
    <w:p w14:paraId="294B6A30" w14:textId="199378F3" w:rsidR="00A96543" w:rsidRDefault="00176E25" w:rsidP="009018C0">
      <w:pPr>
        <w:ind w:firstLine="709"/>
        <w:rPr>
          <w:sz w:val="28"/>
          <w:szCs w:val="28"/>
        </w:rPr>
      </w:pPr>
      <w:r w:rsidRPr="00270707">
        <w:rPr>
          <w:sz w:val="28"/>
          <w:szCs w:val="28"/>
        </w:rPr>
        <w:t>7. Зініційовано аналіз «потенціалу інновацій</w:t>
      </w:r>
      <w:r w:rsidR="00DD31D4">
        <w:rPr>
          <w:sz w:val="28"/>
          <w:szCs w:val="28"/>
        </w:rPr>
        <w:t xml:space="preserve"> в сфері соціокультурних послуг</w:t>
      </w:r>
      <w:r w:rsidRPr="00270707">
        <w:rPr>
          <w:sz w:val="28"/>
          <w:szCs w:val="28"/>
        </w:rPr>
        <w:t>» з огляду на модельну підтримку найголовніших факторів, що потенційно допоможе</w:t>
      </w:r>
      <w:r w:rsidR="00A96543">
        <w:rPr>
          <w:sz w:val="28"/>
          <w:szCs w:val="28"/>
        </w:rPr>
        <w:t>:</w:t>
      </w:r>
      <w:r w:rsidRPr="00270707">
        <w:rPr>
          <w:sz w:val="28"/>
          <w:szCs w:val="28"/>
        </w:rPr>
        <w:t xml:space="preserve"> </w:t>
      </w:r>
    </w:p>
    <w:p w14:paraId="17DECC79" w14:textId="711CC91D" w:rsidR="00A96543" w:rsidRDefault="00A96543" w:rsidP="009018C0">
      <w:pPr>
        <w:ind w:firstLine="709"/>
        <w:rPr>
          <w:sz w:val="28"/>
          <w:szCs w:val="28"/>
        </w:rPr>
      </w:pPr>
      <w:r>
        <w:rPr>
          <w:sz w:val="28"/>
          <w:szCs w:val="28"/>
        </w:rPr>
        <w:t xml:space="preserve">- </w:t>
      </w:r>
      <w:r w:rsidR="00176E25" w:rsidRPr="00270707">
        <w:rPr>
          <w:sz w:val="28"/>
          <w:szCs w:val="28"/>
        </w:rPr>
        <w:t xml:space="preserve">прийняттю організаційних рішень щодо </w:t>
      </w:r>
      <w:r w:rsidR="005D0209">
        <w:rPr>
          <w:sz w:val="28"/>
          <w:szCs w:val="28"/>
        </w:rPr>
        <w:t>проведення розвідок щодо</w:t>
      </w:r>
      <w:r w:rsidR="00176E25" w:rsidRPr="00270707">
        <w:rPr>
          <w:sz w:val="28"/>
          <w:szCs w:val="28"/>
        </w:rPr>
        <w:t xml:space="preserve"> потенціалів потенційних впливів</w:t>
      </w:r>
      <w:r>
        <w:rPr>
          <w:sz w:val="28"/>
          <w:szCs w:val="28"/>
        </w:rPr>
        <w:t>;</w:t>
      </w:r>
    </w:p>
    <w:p w14:paraId="76F4C6F1" w14:textId="2DA38805" w:rsidR="00A96543" w:rsidRDefault="00A96543" w:rsidP="009018C0">
      <w:pPr>
        <w:ind w:firstLine="709"/>
        <w:rPr>
          <w:sz w:val="28"/>
          <w:szCs w:val="28"/>
        </w:rPr>
      </w:pPr>
      <w:r>
        <w:rPr>
          <w:sz w:val="28"/>
          <w:szCs w:val="28"/>
        </w:rPr>
        <w:t xml:space="preserve">- </w:t>
      </w:r>
      <w:r w:rsidR="00176E25" w:rsidRPr="00270707">
        <w:rPr>
          <w:sz w:val="28"/>
          <w:szCs w:val="28"/>
        </w:rPr>
        <w:t>окреслення ричагів впливу на потенціали дії реагування</w:t>
      </w:r>
      <w:r>
        <w:rPr>
          <w:sz w:val="28"/>
          <w:szCs w:val="28"/>
        </w:rPr>
        <w:t>;</w:t>
      </w:r>
    </w:p>
    <w:p w14:paraId="1C454185" w14:textId="20E78621" w:rsidR="00A96543" w:rsidRDefault="00A96543" w:rsidP="009018C0">
      <w:pPr>
        <w:ind w:firstLine="709"/>
        <w:rPr>
          <w:sz w:val="28"/>
          <w:szCs w:val="28"/>
        </w:rPr>
      </w:pPr>
      <w:r>
        <w:rPr>
          <w:sz w:val="28"/>
          <w:szCs w:val="28"/>
        </w:rPr>
        <w:t xml:space="preserve">- </w:t>
      </w:r>
      <w:r w:rsidR="00176E25" w:rsidRPr="00270707">
        <w:rPr>
          <w:sz w:val="28"/>
          <w:szCs w:val="28"/>
        </w:rPr>
        <w:t>створення скеровано</w:t>
      </w:r>
      <w:r w:rsidR="002E1F99">
        <w:rPr>
          <w:sz w:val="28"/>
          <w:szCs w:val="28"/>
        </w:rPr>
        <w:t>ї</w:t>
      </w:r>
      <w:r w:rsidR="00176E25" w:rsidRPr="00270707">
        <w:rPr>
          <w:sz w:val="28"/>
          <w:szCs w:val="28"/>
        </w:rPr>
        <w:t xml:space="preserve"> </w:t>
      </w:r>
      <w:r w:rsidR="002E1F99">
        <w:rPr>
          <w:sz w:val="28"/>
          <w:szCs w:val="28"/>
        </w:rPr>
        <w:t>дії</w:t>
      </w:r>
      <w:r w:rsidR="00176E25" w:rsidRPr="00270707">
        <w:rPr>
          <w:sz w:val="28"/>
          <w:szCs w:val="28"/>
        </w:rPr>
        <w:t xml:space="preserve"> на потенціали реагування та організаційні підходи до створення «потенціалу інновацій</w:t>
      </w:r>
      <w:r w:rsidR="00DD31D4">
        <w:rPr>
          <w:sz w:val="28"/>
          <w:szCs w:val="28"/>
        </w:rPr>
        <w:t xml:space="preserve"> в сфері соціокультурних послуг</w:t>
      </w:r>
      <w:r w:rsidR="00176E25" w:rsidRPr="00270707">
        <w:rPr>
          <w:sz w:val="28"/>
          <w:szCs w:val="28"/>
        </w:rPr>
        <w:t xml:space="preserve">» на </w:t>
      </w:r>
      <w:r w:rsidR="00176E25" w:rsidRPr="00270707">
        <w:rPr>
          <w:sz w:val="28"/>
          <w:szCs w:val="28"/>
        </w:rPr>
        <w:lastRenderedPageBreak/>
        <w:t xml:space="preserve">базі процесів розроблення </w:t>
      </w:r>
      <w:r w:rsidR="002E1F99">
        <w:rPr>
          <w:sz w:val="28"/>
          <w:szCs w:val="28"/>
        </w:rPr>
        <w:t xml:space="preserve">та впровадження </w:t>
      </w:r>
      <w:r w:rsidR="00176E25" w:rsidRPr="00270707">
        <w:rPr>
          <w:sz w:val="28"/>
          <w:szCs w:val="28"/>
        </w:rPr>
        <w:t>«інноваційного іміджу</w:t>
      </w:r>
      <w:r w:rsidR="002E1F99">
        <w:rPr>
          <w:sz w:val="28"/>
          <w:szCs w:val="28"/>
        </w:rPr>
        <w:t xml:space="preserve"> соціокультурного простору</w:t>
      </w:r>
      <w:r w:rsidR="00176E25" w:rsidRPr="00270707">
        <w:rPr>
          <w:sz w:val="28"/>
          <w:szCs w:val="28"/>
        </w:rPr>
        <w:t>»</w:t>
      </w:r>
      <w:r w:rsidR="002E1F99">
        <w:rPr>
          <w:sz w:val="28"/>
          <w:szCs w:val="28"/>
        </w:rPr>
        <w:t xml:space="preserve"> громад області</w:t>
      </w:r>
      <w:r>
        <w:rPr>
          <w:sz w:val="28"/>
          <w:szCs w:val="28"/>
        </w:rPr>
        <w:t>;</w:t>
      </w:r>
    </w:p>
    <w:p w14:paraId="207F60F7" w14:textId="7545E2C6" w:rsidR="00A96543" w:rsidRDefault="00A96543" w:rsidP="009018C0">
      <w:pPr>
        <w:ind w:firstLine="709"/>
        <w:rPr>
          <w:sz w:val="28"/>
          <w:szCs w:val="28"/>
        </w:rPr>
      </w:pPr>
      <w:r>
        <w:rPr>
          <w:sz w:val="28"/>
          <w:szCs w:val="28"/>
        </w:rPr>
        <w:t xml:space="preserve">- </w:t>
      </w:r>
      <w:r w:rsidR="00176E25" w:rsidRPr="00270707">
        <w:rPr>
          <w:sz w:val="28"/>
          <w:szCs w:val="28"/>
        </w:rPr>
        <w:t>сприятиме оцінці інформаційного потенціалу</w:t>
      </w:r>
      <w:r>
        <w:rPr>
          <w:sz w:val="28"/>
          <w:szCs w:val="28"/>
        </w:rPr>
        <w:t>;</w:t>
      </w:r>
    </w:p>
    <w:p w14:paraId="097842E3" w14:textId="7FCEBA1F" w:rsidR="00D91B72" w:rsidRDefault="00A96543" w:rsidP="00DE04AC">
      <w:pPr>
        <w:ind w:firstLine="709"/>
        <w:rPr>
          <w:sz w:val="28"/>
          <w:szCs w:val="28"/>
        </w:rPr>
      </w:pPr>
      <w:r>
        <w:rPr>
          <w:sz w:val="28"/>
          <w:szCs w:val="28"/>
        </w:rPr>
        <w:t xml:space="preserve">- </w:t>
      </w:r>
      <w:r w:rsidR="00176E25" w:rsidRPr="00270707">
        <w:rPr>
          <w:sz w:val="28"/>
          <w:szCs w:val="28"/>
        </w:rPr>
        <w:t>узагальнити комплекс інструкцій щодо запровадження «іміджевого потенціалу</w:t>
      </w:r>
      <w:r w:rsidR="00DD31D4">
        <w:rPr>
          <w:sz w:val="28"/>
          <w:szCs w:val="28"/>
        </w:rPr>
        <w:t xml:space="preserve"> сфери соціокультурних послуг</w:t>
      </w:r>
      <w:r w:rsidR="00176E25" w:rsidRPr="00270707">
        <w:rPr>
          <w:sz w:val="28"/>
          <w:szCs w:val="28"/>
        </w:rPr>
        <w:t xml:space="preserve">» як одного із </w:t>
      </w:r>
      <w:r w:rsidR="002E1F99">
        <w:rPr>
          <w:sz w:val="28"/>
          <w:szCs w:val="28"/>
        </w:rPr>
        <w:t xml:space="preserve">дієвих (оптимальних / ефективних) </w:t>
      </w:r>
      <w:r w:rsidR="00176E25" w:rsidRPr="00270707">
        <w:rPr>
          <w:sz w:val="28"/>
          <w:szCs w:val="28"/>
        </w:rPr>
        <w:t xml:space="preserve">важелів впливу на «потенціал інновацій» сфери соціокультурних послуг в громадах </w:t>
      </w:r>
      <w:r w:rsidR="00FD4BD6">
        <w:rPr>
          <w:sz w:val="28"/>
          <w:szCs w:val="28"/>
        </w:rPr>
        <w:t xml:space="preserve">Івано-Франківської </w:t>
      </w:r>
      <w:r w:rsidR="00176E25" w:rsidRPr="00270707">
        <w:rPr>
          <w:sz w:val="28"/>
          <w:szCs w:val="28"/>
        </w:rPr>
        <w:t>області</w:t>
      </w:r>
      <w:r w:rsidR="002E1F99">
        <w:rPr>
          <w:sz w:val="28"/>
          <w:szCs w:val="28"/>
        </w:rPr>
        <w:t xml:space="preserve"> в умовах сьогодення</w:t>
      </w:r>
      <w:r w:rsidR="00176E25" w:rsidRPr="00270707">
        <w:rPr>
          <w:sz w:val="28"/>
          <w:szCs w:val="28"/>
        </w:rPr>
        <w:t>.</w:t>
      </w:r>
    </w:p>
    <w:p w14:paraId="5716854C" w14:textId="6A19142C" w:rsidR="00AF23E9" w:rsidRPr="00AF23E9" w:rsidRDefault="00D91B72" w:rsidP="004A0257">
      <w:pPr>
        <w:ind w:firstLine="709"/>
        <w:jc w:val="center"/>
        <w:rPr>
          <w:rFonts w:cs="Times New Roman"/>
          <w:b/>
          <w:bCs/>
          <w:sz w:val="28"/>
          <w:szCs w:val="28"/>
        </w:rPr>
      </w:pPr>
      <w:r>
        <w:rPr>
          <w:sz w:val="28"/>
          <w:szCs w:val="28"/>
        </w:rPr>
        <w:br w:type="column"/>
      </w:r>
      <w:r w:rsidR="00AF23E9" w:rsidRPr="00AF23E9">
        <w:rPr>
          <w:rFonts w:cs="Times New Roman"/>
          <w:b/>
          <w:bCs/>
          <w:sz w:val="28"/>
          <w:szCs w:val="28"/>
        </w:rPr>
        <w:lastRenderedPageBreak/>
        <w:t>СПИСОК ВИКОРИСТАН</w:t>
      </w:r>
      <w:r w:rsidR="004A0257">
        <w:rPr>
          <w:rFonts w:cs="Times New Roman"/>
          <w:b/>
          <w:bCs/>
          <w:sz w:val="28"/>
          <w:szCs w:val="28"/>
        </w:rPr>
        <w:t>ИХ ДЖЕРЕЛ</w:t>
      </w:r>
    </w:p>
    <w:p w14:paraId="0E019652" w14:textId="77777777" w:rsidR="004A0257" w:rsidRPr="004A0257" w:rsidRDefault="004A0257" w:rsidP="004A0257">
      <w:pPr>
        <w:ind w:firstLine="709"/>
        <w:rPr>
          <w:rFonts w:cs="Times New Roman"/>
          <w:b/>
          <w:bCs/>
          <w:sz w:val="28"/>
          <w:szCs w:val="28"/>
        </w:rPr>
      </w:pPr>
    </w:p>
    <w:p w14:paraId="6DF08D65"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t>Балацький</w:t>
      </w:r>
      <w:proofErr w:type="spellEnd"/>
      <w:r w:rsidRPr="004A0257">
        <w:rPr>
          <w:rFonts w:cs="Times New Roman"/>
          <w:sz w:val="28"/>
          <w:szCs w:val="28"/>
        </w:rPr>
        <w:t xml:space="preserve"> О. Ф. Управління інвестиціями: </w:t>
      </w:r>
      <w:proofErr w:type="spellStart"/>
      <w:r w:rsidRPr="004A0257">
        <w:rPr>
          <w:rFonts w:cs="Times New Roman"/>
          <w:sz w:val="28"/>
          <w:szCs w:val="28"/>
        </w:rPr>
        <w:t>навч</w:t>
      </w:r>
      <w:proofErr w:type="spellEnd"/>
      <w:r w:rsidRPr="004A0257">
        <w:rPr>
          <w:rFonts w:cs="Times New Roman"/>
          <w:sz w:val="28"/>
          <w:szCs w:val="28"/>
        </w:rPr>
        <w:t xml:space="preserve">. </w:t>
      </w:r>
      <w:proofErr w:type="spellStart"/>
      <w:r w:rsidRPr="004A0257">
        <w:rPr>
          <w:rFonts w:cs="Times New Roman"/>
          <w:sz w:val="28"/>
          <w:szCs w:val="28"/>
        </w:rPr>
        <w:t>посіб</w:t>
      </w:r>
      <w:proofErr w:type="spellEnd"/>
      <w:r w:rsidRPr="004A0257">
        <w:rPr>
          <w:rFonts w:cs="Times New Roman"/>
          <w:sz w:val="28"/>
          <w:szCs w:val="28"/>
        </w:rPr>
        <w:t>. Суми : ВТД «Університетська книга», 2004. 232 с.</w:t>
      </w:r>
    </w:p>
    <w:p w14:paraId="406D5214"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Біла С. О. Структура політики в системі державного регулювання економіки в умовах суспільної трансформації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д-р. </w:t>
      </w:r>
      <w:proofErr w:type="spellStart"/>
      <w:r w:rsidRPr="004A0257">
        <w:rPr>
          <w:rFonts w:cs="Times New Roman"/>
          <w:sz w:val="28"/>
          <w:szCs w:val="28"/>
        </w:rPr>
        <w:t>екон</w:t>
      </w:r>
      <w:proofErr w:type="spellEnd"/>
      <w:r w:rsidRPr="004A0257">
        <w:rPr>
          <w:rFonts w:cs="Times New Roman"/>
          <w:sz w:val="28"/>
          <w:szCs w:val="28"/>
        </w:rPr>
        <w:t xml:space="preserve">. наук з </w:t>
      </w:r>
      <w:proofErr w:type="spellStart"/>
      <w:r w:rsidRPr="004A0257">
        <w:rPr>
          <w:rFonts w:cs="Times New Roman"/>
          <w:sz w:val="28"/>
          <w:szCs w:val="28"/>
        </w:rPr>
        <w:t>держ</w:t>
      </w:r>
      <w:proofErr w:type="spellEnd"/>
      <w:r w:rsidRPr="004A0257">
        <w:rPr>
          <w:rFonts w:cs="Times New Roman"/>
          <w:sz w:val="28"/>
          <w:szCs w:val="28"/>
        </w:rPr>
        <w:t xml:space="preserve">. </w:t>
      </w:r>
      <w:proofErr w:type="spellStart"/>
      <w:r w:rsidRPr="004A0257">
        <w:rPr>
          <w:rFonts w:cs="Times New Roman"/>
          <w:sz w:val="28"/>
          <w:szCs w:val="28"/>
        </w:rPr>
        <w:t>упр</w:t>
      </w:r>
      <w:proofErr w:type="spellEnd"/>
      <w:r w:rsidRPr="004A0257">
        <w:rPr>
          <w:rFonts w:cs="Times New Roman"/>
          <w:sz w:val="28"/>
          <w:szCs w:val="28"/>
        </w:rPr>
        <w:t>. : 25.00.05. Київ, 2002. 40 с.</w:t>
      </w:r>
    </w:p>
    <w:p w14:paraId="3CF2A2CE"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Бойко-Бойчук Л. Метод матриць: особливості застосування у політичних дослідженнях Політичний менеджмент. Київ:</w:t>
      </w:r>
      <w:r w:rsidRPr="004A0257">
        <w:rPr>
          <w:rFonts w:cs="Times New Roman"/>
          <w:sz w:val="28"/>
          <w:szCs w:val="28"/>
        </w:rPr>
        <w:tab/>
        <w:t>Інститут політичних і етнонаціональних досліджень НАН України. №1 2008. С. 165-176.</w:t>
      </w:r>
    </w:p>
    <w:p w14:paraId="435C94FF"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Борщ Л. М. Інвестування: теорія і практика Київ: Знання, 2005. 470 с.</w:t>
      </w:r>
    </w:p>
    <w:p w14:paraId="51CCE482"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Бузько І. Р. Трансформаційні процеси в умовах глобалізації: держава, регіон, підприємство : монографія. Луганськ : </w:t>
      </w:r>
      <w:proofErr w:type="spellStart"/>
      <w:r w:rsidRPr="004A0257">
        <w:rPr>
          <w:rFonts w:cs="Times New Roman"/>
          <w:sz w:val="28"/>
          <w:szCs w:val="28"/>
        </w:rPr>
        <w:t>Східноукр</w:t>
      </w:r>
      <w:proofErr w:type="spellEnd"/>
      <w:r w:rsidRPr="004A0257">
        <w:rPr>
          <w:rFonts w:cs="Times New Roman"/>
          <w:sz w:val="28"/>
          <w:szCs w:val="28"/>
        </w:rPr>
        <w:t xml:space="preserve">. </w:t>
      </w:r>
      <w:proofErr w:type="spellStart"/>
      <w:r w:rsidRPr="004A0257">
        <w:rPr>
          <w:rFonts w:cs="Times New Roman"/>
          <w:sz w:val="28"/>
          <w:szCs w:val="28"/>
        </w:rPr>
        <w:t>нац</w:t>
      </w:r>
      <w:proofErr w:type="spellEnd"/>
      <w:r w:rsidRPr="004A0257">
        <w:rPr>
          <w:rFonts w:cs="Times New Roman"/>
          <w:sz w:val="28"/>
          <w:szCs w:val="28"/>
        </w:rPr>
        <w:t xml:space="preserve">. ун-т ім. В. Даля, </w:t>
      </w:r>
      <w:proofErr w:type="spellStart"/>
      <w:r w:rsidRPr="004A0257">
        <w:rPr>
          <w:rFonts w:cs="Times New Roman"/>
          <w:sz w:val="28"/>
          <w:szCs w:val="28"/>
        </w:rPr>
        <w:t>Ноулідж</w:t>
      </w:r>
      <w:proofErr w:type="spellEnd"/>
      <w:r w:rsidRPr="004A0257">
        <w:rPr>
          <w:rFonts w:cs="Times New Roman"/>
          <w:sz w:val="28"/>
          <w:szCs w:val="28"/>
        </w:rPr>
        <w:t>, 2012. 547 с.</w:t>
      </w:r>
    </w:p>
    <w:p w14:paraId="3C674251"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Бутко М. П. Методологічні засади формування інвестиційного потенціалу регіональних господарських систем Інвестиції: практика та досвід. 2008. №5. С. 3-7.</w:t>
      </w:r>
    </w:p>
    <w:p w14:paraId="6067F743"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Василик О. Д. Теорія фінансів: </w:t>
      </w:r>
      <w:proofErr w:type="spellStart"/>
      <w:r w:rsidRPr="004A0257">
        <w:rPr>
          <w:rFonts w:cs="Times New Roman"/>
          <w:sz w:val="28"/>
          <w:szCs w:val="28"/>
        </w:rPr>
        <w:t>підруч</w:t>
      </w:r>
      <w:proofErr w:type="spellEnd"/>
      <w:r w:rsidRPr="004A0257">
        <w:rPr>
          <w:rFonts w:cs="Times New Roman"/>
          <w:sz w:val="28"/>
          <w:szCs w:val="28"/>
        </w:rPr>
        <w:t xml:space="preserve"> / за ред. О. Д. Василик. Київ : НІОС, 2000. 416 с.</w:t>
      </w:r>
    </w:p>
    <w:p w14:paraId="0F85BD61"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t>Вдовічен</w:t>
      </w:r>
      <w:proofErr w:type="spellEnd"/>
      <w:r w:rsidRPr="004A0257">
        <w:rPr>
          <w:rFonts w:cs="Times New Roman"/>
          <w:sz w:val="28"/>
          <w:szCs w:val="28"/>
        </w:rPr>
        <w:t xml:space="preserve"> А. А. Теоретико-методологічні та методичні основи оцінки інвестиційних параметрів регіонального розвитку (на прикладі Чернівецької області)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w:t>
      </w:r>
      <w:proofErr w:type="spellStart"/>
      <w:r w:rsidRPr="004A0257">
        <w:rPr>
          <w:rFonts w:cs="Times New Roman"/>
          <w:sz w:val="28"/>
          <w:szCs w:val="28"/>
        </w:rPr>
        <w:t>канд</w:t>
      </w:r>
      <w:proofErr w:type="spellEnd"/>
      <w:r w:rsidRPr="004A0257">
        <w:rPr>
          <w:rFonts w:cs="Times New Roman"/>
          <w:sz w:val="28"/>
          <w:szCs w:val="28"/>
        </w:rPr>
        <w:t xml:space="preserve">. </w:t>
      </w:r>
      <w:proofErr w:type="spellStart"/>
      <w:r w:rsidRPr="004A0257">
        <w:rPr>
          <w:rFonts w:cs="Times New Roman"/>
          <w:sz w:val="28"/>
          <w:szCs w:val="28"/>
        </w:rPr>
        <w:t>екон</w:t>
      </w:r>
      <w:proofErr w:type="spellEnd"/>
      <w:r w:rsidRPr="004A0257">
        <w:rPr>
          <w:rFonts w:cs="Times New Roman"/>
          <w:sz w:val="28"/>
          <w:szCs w:val="28"/>
        </w:rPr>
        <w:t>. наук : 08.03.01 Львів, 2005. 21 с.</w:t>
      </w:r>
    </w:p>
    <w:p w14:paraId="18BEE544"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t>Ворсовський</w:t>
      </w:r>
      <w:proofErr w:type="spellEnd"/>
      <w:r w:rsidRPr="004A0257">
        <w:rPr>
          <w:rFonts w:cs="Times New Roman"/>
          <w:sz w:val="28"/>
          <w:szCs w:val="28"/>
        </w:rPr>
        <w:t xml:space="preserve"> О. Л. Теоретико-методологічні основи інвестиційного потенціалу підприємства. Інвестиції: практика та досвід. 2007. № 15. С. 8-11.</w:t>
      </w:r>
    </w:p>
    <w:p w14:paraId="6E6E2FED"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t>Гарасимчук</w:t>
      </w:r>
      <w:proofErr w:type="spellEnd"/>
      <w:r w:rsidRPr="004A0257">
        <w:rPr>
          <w:rFonts w:cs="Times New Roman"/>
          <w:sz w:val="28"/>
          <w:szCs w:val="28"/>
        </w:rPr>
        <w:t xml:space="preserve"> З. В., </w:t>
      </w:r>
      <w:proofErr w:type="spellStart"/>
      <w:r w:rsidRPr="004A0257">
        <w:rPr>
          <w:rFonts w:cs="Times New Roman"/>
          <w:sz w:val="28"/>
          <w:szCs w:val="28"/>
        </w:rPr>
        <w:t>Подерня-Масюк</w:t>
      </w:r>
      <w:proofErr w:type="spellEnd"/>
      <w:r w:rsidRPr="004A0257">
        <w:rPr>
          <w:rFonts w:cs="Times New Roman"/>
          <w:sz w:val="28"/>
          <w:szCs w:val="28"/>
        </w:rPr>
        <w:t xml:space="preserve"> Ю. А. Формування інвестиційної інфраструктури регіону: методика оцінки та механізми забезпечення : монографія. Луцьк : РВВ ЛНТУ, 2011. 220 с.</w:t>
      </w:r>
    </w:p>
    <w:p w14:paraId="14318937"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lastRenderedPageBreak/>
        <w:t>Геєць</w:t>
      </w:r>
      <w:proofErr w:type="spellEnd"/>
      <w:r w:rsidRPr="004A0257">
        <w:rPr>
          <w:rFonts w:cs="Times New Roman"/>
          <w:sz w:val="28"/>
          <w:szCs w:val="28"/>
        </w:rPr>
        <w:t xml:space="preserve"> В. М. Економіка України: стратегія і політика довгострокового розвитку / за ред. акад. НАНУ В. М. </w:t>
      </w:r>
      <w:proofErr w:type="spellStart"/>
      <w:r w:rsidRPr="004A0257">
        <w:rPr>
          <w:rFonts w:cs="Times New Roman"/>
          <w:sz w:val="28"/>
          <w:szCs w:val="28"/>
        </w:rPr>
        <w:t>Гейця</w:t>
      </w:r>
      <w:proofErr w:type="spellEnd"/>
      <w:r w:rsidRPr="004A0257">
        <w:rPr>
          <w:rFonts w:cs="Times New Roman"/>
          <w:sz w:val="28"/>
          <w:szCs w:val="28"/>
        </w:rPr>
        <w:t>. Київ : Ін-т економ. прогнозування, 2007. 346 с.</w:t>
      </w:r>
    </w:p>
    <w:p w14:paraId="4B69CF08"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Демчук Н. І. Стратегічне планування інвестиційної діяльності харчових підприємств: теорія, методологія, практика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д-ра. </w:t>
      </w:r>
      <w:proofErr w:type="spellStart"/>
      <w:r w:rsidRPr="004A0257">
        <w:rPr>
          <w:rFonts w:cs="Times New Roman"/>
          <w:sz w:val="28"/>
          <w:szCs w:val="28"/>
        </w:rPr>
        <w:t>екон</w:t>
      </w:r>
      <w:proofErr w:type="spellEnd"/>
      <w:r w:rsidRPr="004A0257">
        <w:rPr>
          <w:rFonts w:cs="Times New Roman"/>
          <w:sz w:val="28"/>
          <w:szCs w:val="28"/>
        </w:rPr>
        <w:t>. наук: 08.00.04 Херсон, 2014. 40 с.</w:t>
      </w:r>
    </w:p>
    <w:p w14:paraId="35384DC2"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Економіка зарубіжних країн : </w:t>
      </w:r>
      <w:proofErr w:type="spellStart"/>
      <w:r w:rsidRPr="004A0257">
        <w:rPr>
          <w:rFonts w:cs="Times New Roman"/>
          <w:sz w:val="28"/>
          <w:szCs w:val="28"/>
        </w:rPr>
        <w:t>навч</w:t>
      </w:r>
      <w:proofErr w:type="spellEnd"/>
      <w:r w:rsidRPr="004A0257">
        <w:rPr>
          <w:rFonts w:cs="Times New Roman"/>
          <w:sz w:val="28"/>
          <w:szCs w:val="28"/>
        </w:rPr>
        <w:t xml:space="preserve">. </w:t>
      </w:r>
      <w:proofErr w:type="spellStart"/>
      <w:r w:rsidRPr="004A0257">
        <w:rPr>
          <w:rFonts w:cs="Times New Roman"/>
          <w:sz w:val="28"/>
          <w:szCs w:val="28"/>
        </w:rPr>
        <w:t>посіб</w:t>
      </w:r>
      <w:proofErr w:type="spellEnd"/>
      <w:r w:rsidRPr="004A0257">
        <w:rPr>
          <w:rFonts w:cs="Times New Roman"/>
          <w:sz w:val="28"/>
          <w:szCs w:val="28"/>
        </w:rPr>
        <w:t xml:space="preserve">. 4-е видання, перероб. та </w:t>
      </w:r>
      <w:proofErr w:type="spellStart"/>
      <w:r w:rsidRPr="004A0257">
        <w:rPr>
          <w:rFonts w:cs="Times New Roman"/>
          <w:sz w:val="28"/>
          <w:szCs w:val="28"/>
        </w:rPr>
        <w:t>доп</w:t>
      </w:r>
      <w:proofErr w:type="spellEnd"/>
      <w:r w:rsidRPr="004A0257">
        <w:rPr>
          <w:rFonts w:cs="Times New Roman"/>
          <w:sz w:val="28"/>
          <w:szCs w:val="28"/>
        </w:rPr>
        <w:t>. / за ред. Ю.Г. Козака, В.В. Ковалевського. Київ : Центр учбової літератури, 2013. 292 с.</w:t>
      </w:r>
    </w:p>
    <w:p w14:paraId="4C0BDBE0"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Економіка зарубіжних країн: </w:t>
      </w:r>
      <w:proofErr w:type="spellStart"/>
      <w:r w:rsidRPr="004A0257">
        <w:rPr>
          <w:rFonts w:cs="Times New Roman"/>
          <w:sz w:val="28"/>
          <w:szCs w:val="28"/>
        </w:rPr>
        <w:t>підруч</w:t>
      </w:r>
      <w:proofErr w:type="spellEnd"/>
      <w:r w:rsidRPr="004A0257">
        <w:rPr>
          <w:rFonts w:cs="Times New Roman"/>
          <w:sz w:val="28"/>
          <w:szCs w:val="28"/>
        </w:rPr>
        <w:t xml:space="preserve">. / С.В. </w:t>
      </w:r>
      <w:proofErr w:type="spellStart"/>
      <w:r w:rsidRPr="004A0257">
        <w:rPr>
          <w:rFonts w:cs="Times New Roman"/>
          <w:sz w:val="28"/>
          <w:szCs w:val="28"/>
        </w:rPr>
        <w:t>Войтко</w:t>
      </w:r>
      <w:proofErr w:type="spellEnd"/>
      <w:r w:rsidRPr="004A0257">
        <w:rPr>
          <w:rFonts w:cs="Times New Roman"/>
          <w:sz w:val="28"/>
          <w:szCs w:val="28"/>
        </w:rPr>
        <w:t xml:space="preserve">, О.А. Гавриш, О.М. </w:t>
      </w:r>
      <w:proofErr w:type="spellStart"/>
      <w:r w:rsidRPr="004A0257">
        <w:rPr>
          <w:rFonts w:cs="Times New Roman"/>
          <w:sz w:val="28"/>
          <w:szCs w:val="28"/>
        </w:rPr>
        <w:t>Згуровський</w:t>
      </w:r>
      <w:proofErr w:type="spellEnd"/>
      <w:r w:rsidRPr="004A0257">
        <w:rPr>
          <w:rFonts w:cs="Times New Roman"/>
          <w:sz w:val="28"/>
          <w:szCs w:val="28"/>
        </w:rPr>
        <w:t xml:space="preserve">, С.В </w:t>
      </w:r>
      <w:proofErr w:type="spellStart"/>
      <w:r w:rsidRPr="004A0257">
        <w:rPr>
          <w:rFonts w:cs="Times New Roman"/>
          <w:sz w:val="28"/>
          <w:szCs w:val="28"/>
        </w:rPr>
        <w:t>Нараєвський</w:t>
      </w:r>
      <w:proofErr w:type="spellEnd"/>
      <w:r w:rsidRPr="004A0257">
        <w:rPr>
          <w:rFonts w:cs="Times New Roman"/>
          <w:sz w:val="28"/>
          <w:szCs w:val="28"/>
        </w:rPr>
        <w:t>. Київ : КПІ ім. Ігоря Сікорського, Вид-во «Політехніка», 2017. 400 с.</w:t>
      </w:r>
    </w:p>
    <w:p w14:paraId="7DFEF664"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Загородній А. Г. Фінансово-економічний словник Київ : Знання, 2007. 1072 с.</w:t>
      </w:r>
    </w:p>
    <w:p w14:paraId="393F4840"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Зайчук Т. О. Теоретичні аспекти визначення ринкового потенціалу і </w:t>
      </w:r>
      <w:proofErr w:type="spellStart"/>
      <w:r w:rsidRPr="004A0257">
        <w:rPr>
          <w:rFonts w:cs="Times New Roman"/>
          <w:sz w:val="28"/>
          <w:szCs w:val="28"/>
        </w:rPr>
        <w:t>таргетингу</w:t>
      </w:r>
      <w:proofErr w:type="spellEnd"/>
      <w:r w:rsidRPr="004A0257">
        <w:rPr>
          <w:rFonts w:cs="Times New Roman"/>
          <w:sz w:val="28"/>
          <w:szCs w:val="28"/>
        </w:rPr>
        <w:t xml:space="preserve"> вітчизняними підприємствами. Маркетинг і менеджмент інновацій 2012. №1. С. 96-104.</w:t>
      </w:r>
    </w:p>
    <w:p w14:paraId="4BC384B5"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Кальченко О. М. Інвестиційно-інноваційний механізм підвищення ефективності підприємств туристичної галузі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w:t>
      </w:r>
      <w:proofErr w:type="spellStart"/>
      <w:r w:rsidRPr="004A0257">
        <w:rPr>
          <w:rFonts w:cs="Times New Roman"/>
          <w:sz w:val="28"/>
          <w:szCs w:val="28"/>
        </w:rPr>
        <w:t>канд</w:t>
      </w:r>
      <w:proofErr w:type="spellEnd"/>
      <w:r w:rsidRPr="004A0257">
        <w:rPr>
          <w:rFonts w:cs="Times New Roman"/>
          <w:sz w:val="28"/>
          <w:szCs w:val="28"/>
        </w:rPr>
        <w:t xml:space="preserve">. </w:t>
      </w:r>
      <w:proofErr w:type="spellStart"/>
      <w:r w:rsidRPr="004A0257">
        <w:rPr>
          <w:rFonts w:cs="Times New Roman"/>
          <w:sz w:val="28"/>
          <w:szCs w:val="28"/>
        </w:rPr>
        <w:t>екон</w:t>
      </w:r>
      <w:proofErr w:type="spellEnd"/>
      <w:r w:rsidRPr="004A0257">
        <w:rPr>
          <w:rFonts w:cs="Times New Roman"/>
          <w:sz w:val="28"/>
          <w:szCs w:val="28"/>
        </w:rPr>
        <w:t>. наук: 08.00.04 Чернігів, 2012. 20 с.</w:t>
      </w:r>
    </w:p>
    <w:p w14:paraId="26C6FC35"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Ковтун Н. В. Методологія та організація статистичного дослідження інвестиційного процесу та інвестиційної діяльності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д-ра </w:t>
      </w:r>
      <w:proofErr w:type="spellStart"/>
      <w:r w:rsidRPr="004A0257">
        <w:rPr>
          <w:rFonts w:cs="Times New Roman"/>
          <w:sz w:val="28"/>
          <w:szCs w:val="28"/>
        </w:rPr>
        <w:t>екон</w:t>
      </w:r>
      <w:proofErr w:type="spellEnd"/>
      <w:r w:rsidRPr="004A0257">
        <w:rPr>
          <w:rFonts w:cs="Times New Roman"/>
          <w:sz w:val="28"/>
          <w:szCs w:val="28"/>
        </w:rPr>
        <w:t>. наук: 08.03.01 Київ, 2006. 40 с.</w:t>
      </w:r>
    </w:p>
    <w:p w14:paraId="3AC638AC"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t>Коркоц</w:t>
      </w:r>
      <w:proofErr w:type="spellEnd"/>
      <w:r w:rsidRPr="004A0257">
        <w:rPr>
          <w:rFonts w:cs="Times New Roman"/>
          <w:sz w:val="28"/>
          <w:szCs w:val="28"/>
        </w:rPr>
        <w:t xml:space="preserve"> О. М. Детінізація національної економіки в контексті економічної безпеки : колективна монографія / під. </w:t>
      </w:r>
      <w:proofErr w:type="spellStart"/>
      <w:r w:rsidRPr="004A0257">
        <w:rPr>
          <w:rFonts w:cs="Times New Roman"/>
          <w:sz w:val="28"/>
          <w:szCs w:val="28"/>
        </w:rPr>
        <w:t>заг</w:t>
      </w:r>
      <w:proofErr w:type="spellEnd"/>
      <w:r w:rsidRPr="004A0257">
        <w:rPr>
          <w:rFonts w:cs="Times New Roman"/>
          <w:sz w:val="28"/>
          <w:szCs w:val="28"/>
        </w:rPr>
        <w:t xml:space="preserve">. ред. В. Г. </w:t>
      </w:r>
      <w:proofErr w:type="spellStart"/>
      <w:r w:rsidRPr="004A0257">
        <w:rPr>
          <w:rFonts w:cs="Times New Roman"/>
          <w:sz w:val="28"/>
          <w:szCs w:val="28"/>
        </w:rPr>
        <w:t>Маргасової</w:t>
      </w:r>
      <w:proofErr w:type="spellEnd"/>
      <w:r w:rsidRPr="004A0257">
        <w:rPr>
          <w:rFonts w:cs="Times New Roman"/>
          <w:sz w:val="28"/>
          <w:szCs w:val="28"/>
        </w:rPr>
        <w:t>. Чернігів : ЧДІЕУ, 2015. 220 с.</w:t>
      </w:r>
    </w:p>
    <w:p w14:paraId="6178F9E5"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Котляревський О. Інноваційно-інвестиційна складова мотиваційного механізму розвитку підприємництва. Збірник наукових праць Черкаського державного технологічного університету. Серія: Економічні науки. Черкаси: ЧДТУ, 2016. </w:t>
      </w:r>
      <w:proofErr w:type="spellStart"/>
      <w:r w:rsidRPr="004A0257">
        <w:rPr>
          <w:rFonts w:cs="Times New Roman"/>
          <w:sz w:val="28"/>
          <w:szCs w:val="28"/>
        </w:rPr>
        <w:t>Вип</w:t>
      </w:r>
      <w:proofErr w:type="spellEnd"/>
      <w:r w:rsidRPr="004A0257">
        <w:rPr>
          <w:rFonts w:cs="Times New Roman"/>
          <w:sz w:val="28"/>
          <w:szCs w:val="28"/>
        </w:rPr>
        <w:t>. 42. С. 123-132.</w:t>
      </w:r>
    </w:p>
    <w:p w14:paraId="7917B71B"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lastRenderedPageBreak/>
        <w:t xml:space="preserve">Крупка М. І. Фінансово-кредитний механізм інноваційного розвитку економіки України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д-р. </w:t>
      </w:r>
      <w:proofErr w:type="spellStart"/>
      <w:r w:rsidRPr="004A0257">
        <w:rPr>
          <w:rFonts w:cs="Times New Roman"/>
          <w:sz w:val="28"/>
          <w:szCs w:val="28"/>
        </w:rPr>
        <w:t>екон</w:t>
      </w:r>
      <w:proofErr w:type="spellEnd"/>
      <w:r w:rsidRPr="004A0257">
        <w:rPr>
          <w:rFonts w:cs="Times New Roman"/>
          <w:sz w:val="28"/>
          <w:szCs w:val="28"/>
        </w:rPr>
        <w:t>. наук : 08.04.01. Львів, 2001. 31 с.</w:t>
      </w:r>
    </w:p>
    <w:p w14:paraId="1DD87CC0"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Левченко З. Інфляція зростає - що робити? Цінні папери України. 2008. №11. С. 22-23.</w:t>
      </w:r>
    </w:p>
    <w:p w14:paraId="153681A2"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Мазур Н. А. Організаційно-економічні засади формування економічного потенціалу підприємств продовольчого </w:t>
      </w:r>
      <w:proofErr w:type="spellStart"/>
      <w:r w:rsidRPr="004A0257">
        <w:rPr>
          <w:rFonts w:cs="Times New Roman"/>
          <w:sz w:val="28"/>
          <w:szCs w:val="28"/>
        </w:rPr>
        <w:t>підкомплексу</w:t>
      </w:r>
      <w:proofErr w:type="spellEnd"/>
      <w:r w:rsidRPr="004A0257">
        <w:rPr>
          <w:rFonts w:cs="Times New Roman"/>
          <w:sz w:val="28"/>
          <w:szCs w:val="28"/>
        </w:rPr>
        <w:t xml:space="preserve"> Подільського регіону : </w:t>
      </w:r>
      <w:proofErr w:type="spellStart"/>
      <w:r w:rsidRPr="004A0257">
        <w:rPr>
          <w:rFonts w:cs="Times New Roman"/>
          <w:sz w:val="28"/>
          <w:szCs w:val="28"/>
        </w:rPr>
        <w:t>автореф</w:t>
      </w:r>
      <w:proofErr w:type="spellEnd"/>
      <w:r w:rsidRPr="004A0257">
        <w:rPr>
          <w:rFonts w:cs="Times New Roman"/>
          <w:sz w:val="28"/>
          <w:szCs w:val="28"/>
        </w:rPr>
        <w:t xml:space="preserve">. </w:t>
      </w:r>
      <w:proofErr w:type="spellStart"/>
      <w:r w:rsidRPr="004A0257">
        <w:rPr>
          <w:rFonts w:cs="Times New Roman"/>
          <w:sz w:val="28"/>
          <w:szCs w:val="28"/>
        </w:rPr>
        <w:t>дис</w:t>
      </w:r>
      <w:proofErr w:type="spellEnd"/>
      <w:r w:rsidRPr="004A0257">
        <w:rPr>
          <w:rFonts w:cs="Times New Roman"/>
          <w:sz w:val="28"/>
          <w:szCs w:val="28"/>
        </w:rPr>
        <w:t xml:space="preserve">. ... д-ра. </w:t>
      </w:r>
      <w:proofErr w:type="spellStart"/>
      <w:r w:rsidRPr="004A0257">
        <w:rPr>
          <w:rFonts w:cs="Times New Roman"/>
          <w:sz w:val="28"/>
          <w:szCs w:val="28"/>
        </w:rPr>
        <w:t>екон</w:t>
      </w:r>
      <w:proofErr w:type="spellEnd"/>
      <w:r w:rsidRPr="004A0257">
        <w:rPr>
          <w:rFonts w:cs="Times New Roman"/>
          <w:sz w:val="28"/>
          <w:szCs w:val="28"/>
        </w:rPr>
        <w:t>. наук : 08.00.04. Луганськ, 2012. 40 с.</w:t>
      </w:r>
    </w:p>
    <w:p w14:paraId="6717D9F3"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Маслак О. І., </w:t>
      </w:r>
      <w:proofErr w:type="spellStart"/>
      <w:r w:rsidRPr="004A0257">
        <w:rPr>
          <w:rFonts w:cs="Times New Roman"/>
          <w:sz w:val="28"/>
          <w:szCs w:val="28"/>
        </w:rPr>
        <w:t>Таловер</w:t>
      </w:r>
      <w:proofErr w:type="spellEnd"/>
      <w:r w:rsidRPr="004A0257">
        <w:rPr>
          <w:rFonts w:cs="Times New Roman"/>
          <w:sz w:val="28"/>
          <w:szCs w:val="28"/>
        </w:rPr>
        <w:t xml:space="preserve"> В. А. Визначення рейтингів регіонів за рівнем інвестиційної привабливості. Вісник соціально-економічних досліджень Одеського національного економічного університету. Одеса: ОНЕУ, 2016. </w:t>
      </w:r>
      <w:proofErr w:type="spellStart"/>
      <w:r w:rsidRPr="004A0257">
        <w:rPr>
          <w:rFonts w:cs="Times New Roman"/>
          <w:sz w:val="28"/>
          <w:szCs w:val="28"/>
        </w:rPr>
        <w:t>Вип</w:t>
      </w:r>
      <w:proofErr w:type="spellEnd"/>
      <w:r w:rsidRPr="004A0257">
        <w:rPr>
          <w:rFonts w:cs="Times New Roman"/>
          <w:sz w:val="28"/>
          <w:szCs w:val="28"/>
        </w:rPr>
        <w:t>. 1 (60). С. 66-76.</w:t>
      </w:r>
    </w:p>
    <w:p w14:paraId="19111EAA"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Мегер М. Прямі іноземні інвестиції та їхній вплив на регіональну економіку в Україні. Науковий вісник НЛТУ України. Львів: НТЛУ, 2010. </w:t>
      </w:r>
      <w:proofErr w:type="spellStart"/>
      <w:r w:rsidRPr="004A0257">
        <w:rPr>
          <w:rFonts w:cs="Times New Roman"/>
          <w:sz w:val="28"/>
          <w:szCs w:val="28"/>
        </w:rPr>
        <w:t>Вип</w:t>
      </w:r>
      <w:proofErr w:type="spellEnd"/>
      <w:r w:rsidRPr="004A0257">
        <w:rPr>
          <w:rFonts w:cs="Times New Roman"/>
          <w:sz w:val="28"/>
          <w:szCs w:val="28"/>
        </w:rPr>
        <w:t>. 20.5. С. 227-235.</w:t>
      </w:r>
    </w:p>
    <w:p w14:paraId="40D21C00" w14:textId="77777777" w:rsidR="004A0257" w:rsidRPr="004A0257" w:rsidRDefault="004A0257" w:rsidP="004A0257">
      <w:pPr>
        <w:pStyle w:val="aa"/>
        <w:numPr>
          <w:ilvl w:val="0"/>
          <w:numId w:val="2"/>
        </w:numPr>
        <w:ind w:left="0" w:firstLine="709"/>
        <w:rPr>
          <w:rFonts w:cs="Times New Roman"/>
          <w:sz w:val="28"/>
          <w:szCs w:val="28"/>
        </w:rPr>
      </w:pPr>
      <w:proofErr w:type="spellStart"/>
      <w:r w:rsidRPr="004A0257">
        <w:rPr>
          <w:rFonts w:cs="Times New Roman"/>
          <w:sz w:val="28"/>
          <w:szCs w:val="28"/>
        </w:rPr>
        <w:t>Овчарова</w:t>
      </w:r>
      <w:proofErr w:type="spellEnd"/>
      <w:r w:rsidRPr="004A0257">
        <w:rPr>
          <w:rFonts w:cs="Times New Roman"/>
          <w:sz w:val="28"/>
          <w:szCs w:val="28"/>
        </w:rPr>
        <w:t xml:space="preserve"> Л. П., Охріменко Н. О. Особливості міжнародних інвестиційних процесів. Сучасні проблеми економіки та підприємництво. Київ: НТУУ "Київський політехнічний інститут ім. Ігоря Сікорського" </w:t>
      </w:r>
      <w:proofErr w:type="spellStart"/>
      <w:r w:rsidRPr="004A0257">
        <w:rPr>
          <w:rFonts w:cs="Times New Roman"/>
          <w:sz w:val="28"/>
          <w:szCs w:val="28"/>
        </w:rPr>
        <w:t>Вип</w:t>
      </w:r>
      <w:proofErr w:type="spellEnd"/>
      <w:r w:rsidRPr="004A0257">
        <w:rPr>
          <w:rFonts w:cs="Times New Roman"/>
          <w:sz w:val="28"/>
          <w:szCs w:val="28"/>
        </w:rPr>
        <w:t>. 10, 2012. С. 114-122.</w:t>
      </w:r>
    </w:p>
    <w:p w14:paraId="57890756"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Паламарчук Д. М. Методологія оцінки показників інноваційного процесу. Формування ринкових відносин в Україні: </w:t>
      </w:r>
      <w:proofErr w:type="spellStart"/>
      <w:r w:rsidRPr="004A0257">
        <w:rPr>
          <w:rFonts w:cs="Times New Roman"/>
          <w:sz w:val="28"/>
          <w:szCs w:val="28"/>
        </w:rPr>
        <w:t>зб</w:t>
      </w:r>
      <w:proofErr w:type="spellEnd"/>
      <w:r w:rsidRPr="004A0257">
        <w:rPr>
          <w:rFonts w:cs="Times New Roman"/>
          <w:sz w:val="28"/>
          <w:szCs w:val="28"/>
        </w:rPr>
        <w:t xml:space="preserve">. наук. праць Науково- дослідного економічного інституту. Київ: 2011. </w:t>
      </w:r>
      <w:proofErr w:type="spellStart"/>
      <w:r w:rsidRPr="004A0257">
        <w:rPr>
          <w:rFonts w:cs="Times New Roman"/>
          <w:sz w:val="28"/>
          <w:szCs w:val="28"/>
        </w:rPr>
        <w:t>Вип</w:t>
      </w:r>
      <w:proofErr w:type="spellEnd"/>
      <w:r w:rsidRPr="004A0257">
        <w:rPr>
          <w:rFonts w:cs="Times New Roman"/>
          <w:sz w:val="28"/>
          <w:szCs w:val="28"/>
        </w:rPr>
        <w:t>. 10 (125). С. 101-105.</w:t>
      </w:r>
    </w:p>
    <w:p w14:paraId="3EEB5831"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Поляков Ю. М. Інноваційний потенціал регіонів України. Науковий вісник Ужгородського національного університету. Ужгород: УНУ, 2016. №6, 2 час. С. 168-171.</w:t>
      </w:r>
    </w:p>
    <w:p w14:paraId="65A3237E"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Руденко О. А. Генезис інвестиційних теорій. Науковий вісник Східноєвропейського національного університету ім. Лесі Українки. Серія: Економічні науки. Луцьк: СНУ, 2014. </w:t>
      </w:r>
      <w:proofErr w:type="spellStart"/>
      <w:r w:rsidRPr="004A0257">
        <w:rPr>
          <w:rFonts w:cs="Times New Roman"/>
          <w:sz w:val="28"/>
          <w:szCs w:val="28"/>
        </w:rPr>
        <w:t>Вип</w:t>
      </w:r>
      <w:proofErr w:type="spellEnd"/>
      <w:r w:rsidRPr="004A0257">
        <w:rPr>
          <w:rFonts w:cs="Times New Roman"/>
          <w:sz w:val="28"/>
          <w:szCs w:val="28"/>
        </w:rPr>
        <w:t>. №3 (280) С. 10-13.</w:t>
      </w:r>
    </w:p>
    <w:p w14:paraId="3E9594DB"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lastRenderedPageBreak/>
        <w:t xml:space="preserve">Руденко О. А. Інвестиційна привабливість Черкаського регіону. Наука України - погляд молодих вчених крізь призму сучасності: І </w:t>
      </w:r>
      <w:proofErr w:type="spellStart"/>
      <w:r w:rsidRPr="004A0257">
        <w:rPr>
          <w:rFonts w:cs="Times New Roman"/>
          <w:sz w:val="28"/>
          <w:szCs w:val="28"/>
        </w:rPr>
        <w:t>всеукр</w:t>
      </w:r>
      <w:proofErr w:type="spellEnd"/>
      <w:r w:rsidRPr="004A0257">
        <w:rPr>
          <w:rFonts w:cs="Times New Roman"/>
          <w:sz w:val="28"/>
          <w:szCs w:val="28"/>
        </w:rPr>
        <w:t xml:space="preserve">. наук.- </w:t>
      </w:r>
      <w:proofErr w:type="spellStart"/>
      <w:r w:rsidRPr="004A0257">
        <w:rPr>
          <w:rFonts w:cs="Times New Roman"/>
          <w:sz w:val="28"/>
          <w:szCs w:val="28"/>
        </w:rPr>
        <w:t>практ</w:t>
      </w:r>
      <w:proofErr w:type="spellEnd"/>
      <w:r w:rsidRPr="004A0257">
        <w:rPr>
          <w:rFonts w:cs="Times New Roman"/>
          <w:sz w:val="28"/>
          <w:szCs w:val="28"/>
        </w:rPr>
        <w:t xml:space="preserve">. </w:t>
      </w:r>
      <w:proofErr w:type="spellStart"/>
      <w:r w:rsidRPr="004A0257">
        <w:rPr>
          <w:rFonts w:cs="Times New Roman"/>
          <w:sz w:val="28"/>
          <w:szCs w:val="28"/>
        </w:rPr>
        <w:t>конф</w:t>
      </w:r>
      <w:proofErr w:type="spellEnd"/>
      <w:r w:rsidRPr="004A0257">
        <w:rPr>
          <w:rFonts w:cs="Times New Roman"/>
          <w:sz w:val="28"/>
          <w:szCs w:val="28"/>
        </w:rPr>
        <w:t>. м. Черкаси, 20-22 квіт. 2017 р. Черкаси, 2017. С. 76-79.</w:t>
      </w:r>
    </w:p>
    <w:p w14:paraId="0B7C679C"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Руденко О. А. Критерії визначення пріоритетів інвестиційної політики держави. Вісник Донецького університету економіки та права. Донецьк: </w:t>
      </w:r>
      <w:proofErr w:type="spellStart"/>
      <w:r w:rsidRPr="004A0257">
        <w:rPr>
          <w:rFonts w:cs="Times New Roman"/>
          <w:sz w:val="28"/>
          <w:szCs w:val="28"/>
        </w:rPr>
        <w:t>ДонУЕП</w:t>
      </w:r>
      <w:proofErr w:type="spellEnd"/>
      <w:r w:rsidRPr="004A0257">
        <w:rPr>
          <w:rFonts w:cs="Times New Roman"/>
          <w:sz w:val="28"/>
          <w:szCs w:val="28"/>
        </w:rPr>
        <w:t>, 2014. № 2. С. 70-75.</w:t>
      </w:r>
    </w:p>
    <w:p w14:paraId="3E9F7B2D"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Стратегія інноваційного розвитку України на 2010-2020 рр. в умовах глобалізаційних викликів / за ред.: Г.О. Андрощук, І.Б. Жиляєв, Б.Г. Чижевський, М. М. Шевченко. Київ : Парламентське вид-во, 2009. 632 с.</w:t>
      </w:r>
    </w:p>
    <w:p w14:paraId="07454D56" w14:textId="77777777" w:rsidR="004A0257"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Управління трудовим потенціалом : </w:t>
      </w:r>
      <w:proofErr w:type="spellStart"/>
      <w:r w:rsidRPr="004A0257">
        <w:rPr>
          <w:rFonts w:cs="Times New Roman"/>
          <w:sz w:val="28"/>
          <w:szCs w:val="28"/>
        </w:rPr>
        <w:t>навч</w:t>
      </w:r>
      <w:proofErr w:type="spellEnd"/>
      <w:r w:rsidRPr="004A0257">
        <w:rPr>
          <w:rFonts w:cs="Times New Roman"/>
          <w:sz w:val="28"/>
          <w:szCs w:val="28"/>
        </w:rPr>
        <w:t xml:space="preserve">. </w:t>
      </w:r>
      <w:proofErr w:type="spellStart"/>
      <w:r w:rsidRPr="004A0257">
        <w:rPr>
          <w:rFonts w:cs="Times New Roman"/>
          <w:sz w:val="28"/>
          <w:szCs w:val="28"/>
        </w:rPr>
        <w:t>посіб</w:t>
      </w:r>
      <w:proofErr w:type="spellEnd"/>
      <w:r w:rsidRPr="004A0257">
        <w:rPr>
          <w:rFonts w:cs="Times New Roman"/>
          <w:sz w:val="28"/>
          <w:szCs w:val="28"/>
        </w:rPr>
        <w:t xml:space="preserve">. / В. С. Васильченко, А. М. Гриненко, О. А. </w:t>
      </w:r>
      <w:proofErr w:type="spellStart"/>
      <w:r w:rsidRPr="004A0257">
        <w:rPr>
          <w:rFonts w:cs="Times New Roman"/>
          <w:sz w:val="28"/>
          <w:szCs w:val="28"/>
        </w:rPr>
        <w:t>Грішнова</w:t>
      </w:r>
      <w:proofErr w:type="spellEnd"/>
      <w:r w:rsidRPr="004A0257">
        <w:rPr>
          <w:rFonts w:cs="Times New Roman"/>
          <w:sz w:val="28"/>
          <w:szCs w:val="28"/>
        </w:rPr>
        <w:t xml:space="preserve">, Л. П. </w:t>
      </w:r>
      <w:proofErr w:type="spellStart"/>
      <w:r w:rsidRPr="004A0257">
        <w:rPr>
          <w:rFonts w:cs="Times New Roman"/>
          <w:sz w:val="28"/>
          <w:szCs w:val="28"/>
        </w:rPr>
        <w:t>Керб</w:t>
      </w:r>
      <w:proofErr w:type="spellEnd"/>
      <w:r w:rsidRPr="004A0257">
        <w:rPr>
          <w:rFonts w:cs="Times New Roman"/>
          <w:sz w:val="28"/>
          <w:szCs w:val="28"/>
        </w:rPr>
        <w:t>. Київ: КНЕУ, 2005. 403 с.</w:t>
      </w:r>
    </w:p>
    <w:p w14:paraId="1604895B" w14:textId="08B48382" w:rsidR="00AF23E9" w:rsidRPr="004A0257" w:rsidRDefault="004A0257" w:rsidP="004A0257">
      <w:pPr>
        <w:pStyle w:val="aa"/>
        <w:numPr>
          <w:ilvl w:val="0"/>
          <w:numId w:val="2"/>
        </w:numPr>
        <w:ind w:left="0" w:firstLine="709"/>
        <w:rPr>
          <w:rFonts w:cs="Times New Roman"/>
          <w:sz w:val="28"/>
          <w:szCs w:val="28"/>
        </w:rPr>
      </w:pPr>
      <w:r w:rsidRPr="004A0257">
        <w:rPr>
          <w:rFonts w:cs="Times New Roman"/>
          <w:sz w:val="28"/>
          <w:szCs w:val="28"/>
        </w:rPr>
        <w:t xml:space="preserve">Яценко В. М. Активізація інноваційної підприємницької діяльності в Україні. Збірник наукових праць Черкаського державного технологічного університету. Серія: Економічні науки. Черкаси: ЧДТУ, 2013. </w:t>
      </w:r>
      <w:proofErr w:type="spellStart"/>
      <w:r w:rsidRPr="004A0257">
        <w:rPr>
          <w:rFonts w:cs="Times New Roman"/>
          <w:sz w:val="28"/>
          <w:szCs w:val="28"/>
        </w:rPr>
        <w:t>Вип</w:t>
      </w:r>
      <w:proofErr w:type="spellEnd"/>
      <w:r w:rsidRPr="004A0257">
        <w:rPr>
          <w:rFonts w:cs="Times New Roman"/>
          <w:sz w:val="28"/>
          <w:szCs w:val="28"/>
        </w:rPr>
        <w:t>. 34. Ч. І С. 5-9.</w:t>
      </w:r>
    </w:p>
    <w:sectPr w:rsidR="00AF23E9" w:rsidRPr="004A0257" w:rsidSect="00846F6E">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841E5" w14:textId="77777777" w:rsidR="005519ED" w:rsidRDefault="005519ED" w:rsidP="00392306">
      <w:pPr>
        <w:spacing w:line="240" w:lineRule="auto"/>
      </w:pPr>
      <w:r>
        <w:separator/>
      </w:r>
    </w:p>
  </w:endnote>
  <w:endnote w:type="continuationSeparator" w:id="0">
    <w:p w14:paraId="307D9D01" w14:textId="77777777" w:rsidR="005519ED" w:rsidRDefault="005519ED" w:rsidP="00392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7BEC4" w14:textId="77777777" w:rsidR="005519ED" w:rsidRDefault="005519ED" w:rsidP="00392306">
      <w:pPr>
        <w:spacing w:line="240" w:lineRule="auto"/>
      </w:pPr>
      <w:r>
        <w:separator/>
      </w:r>
    </w:p>
  </w:footnote>
  <w:footnote w:type="continuationSeparator" w:id="0">
    <w:p w14:paraId="3096A44C" w14:textId="77777777" w:rsidR="005519ED" w:rsidRDefault="005519ED" w:rsidP="003923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740504"/>
      <w:docPartObj>
        <w:docPartGallery w:val="Page Numbers (Top of Page)"/>
        <w:docPartUnique/>
      </w:docPartObj>
    </w:sdtPr>
    <w:sdtEndPr>
      <w:rPr>
        <w:sz w:val="28"/>
        <w:szCs w:val="28"/>
      </w:rPr>
    </w:sdtEndPr>
    <w:sdtContent>
      <w:p w14:paraId="4AFF4F9F" w14:textId="38127AF5" w:rsidR="005D1313" w:rsidRPr="00392306" w:rsidRDefault="005D1313">
        <w:pPr>
          <w:pStyle w:val="a4"/>
          <w:jc w:val="right"/>
          <w:rPr>
            <w:sz w:val="28"/>
            <w:szCs w:val="28"/>
          </w:rPr>
        </w:pPr>
        <w:r w:rsidRPr="00392306">
          <w:rPr>
            <w:sz w:val="28"/>
            <w:szCs w:val="28"/>
          </w:rPr>
          <w:fldChar w:fldCharType="begin"/>
        </w:r>
        <w:r w:rsidRPr="00392306">
          <w:rPr>
            <w:sz w:val="28"/>
            <w:szCs w:val="28"/>
          </w:rPr>
          <w:instrText>PAGE   \* MERGEFORMAT</w:instrText>
        </w:r>
        <w:r w:rsidRPr="00392306">
          <w:rPr>
            <w:sz w:val="28"/>
            <w:szCs w:val="28"/>
          </w:rPr>
          <w:fldChar w:fldCharType="separate"/>
        </w:r>
        <w:r w:rsidRPr="00392306">
          <w:rPr>
            <w:sz w:val="28"/>
            <w:szCs w:val="28"/>
          </w:rPr>
          <w:t>2</w:t>
        </w:r>
        <w:r w:rsidRPr="00392306">
          <w:rPr>
            <w:sz w:val="28"/>
            <w:szCs w:val="28"/>
          </w:rPr>
          <w:fldChar w:fldCharType="end"/>
        </w:r>
      </w:p>
    </w:sdtContent>
  </w:sdt>
  <w:p w14:paraId="44F0C4E4" w14:textId="77777777" w:rsidR="005D1313" w:rsidRDefault="005D13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375E1"/>
    <w:multiLevelType w:val="hybridMultilevel"/>
    <w:tmpl w:val="FA9CE4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59746ECF"/>
    <w:multiLevelType w:val="hybridMultilevel"/>
    <w:tmpl w:val="7298A25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13"/>
    <w:rsid w:val="00025459"/>
    <w:rsid w:val="00043E8B"/>
    <w:rsid w:val="00061B13"/>
    <w:rsid w:val="00061B9E"/>
    <w:rsid w:val="00072B8C"/>
    <w:rsid w:val="00097D3B"/>
    <w:rsid w:val="000C18C6"/>
    <w:rsid w:val="000C300B"/>
    <w:rsid w:val="000D0C8A"/>
    <w:rsid w:val="00100244"/>
    <w:rsid w:val="00122A03"/>
    <w:rsid w:val="00176E25"/>
    <w:rsid w:val="00190199"/>
    <w:rsid w:val="0019028E"/>
    <w:rsid w:val="001A0E10"/>
    <w:rsid w:val="001F5888"/>
    <w:rsid w:val="00224369"/>
    <w:rsid w:val="00252BD9"/>
    <w:rsid w:val="00270707"/>
    <w:rsid w:val="002B53DA"/>
    <w:rsid w:val="002B640D"/>
    <w:rsid w:val="002E1F99"/>
    <w:rsid w:val="002F2450"/>
    <w:rsid w:val="002F29A0"/>
    <w:rsid w:val="00331041"/>
    <w:rsid w:val="003422D9"/>
    <w:rsid w:val="00352DFA"/>
    <w:rsid w:val="00392306"/>
    <w:rsid w:val="003A76FA"/>
    <w:rsid w:val="003F6DDC"/>
    <w:rsid w:val="00403FE4"/>
    <w:rsid w:val="00405F33"/>
    <w:rsid w:val="00421788"/>
    <w:rsid w:val="0043323A"/>
    <w:rsid w:val="004529C0"/>
    <w:rsid w:val="004806F0"/>
    <w:rsid w:val="00496578"/>
    <w:rsid w:val="00497460"/>
    <w:rsid w:val="004A0257"/>
    <w:rsid w:val="004D4DC3"/>
    <w:rsid w:val="004D7963"/>
    <w:rsid w:val="004E0CFE"/>
    <w:rsid w:val="004E749C"/>
    <w:rsid w:val="004F0C99"/>
    <w:rsid w:val="004F172D"/>
    <w:rsid w:val="00517CE8"/>
    <w:rsid w:val="005519ED"/>
    <w:rsid w:val="005613A8"/>
    <w:rsid w:val="00570BC3"/>
    <w:rsid w:val="00584C84"/>
    <w:rsid w:val="005B6B57"/>
    <w:rsid w:val="005C575D"/>
    <w:rsid w:val="005D0209"/>
    <w:rsid w:val="005D1313"/>
    <w:rsid w:val="0060129D"/>
    <w:rsid w:val="006350EB"/>
    <w:rsid w:val="00692326"/>
    <w:rsid w:val="007134A9"/>
    <w:rsid w:val="0073653D"/>
    <w:rsid w:val="007379A8"/>
    <w:rsid w:val="00737AE6"/>
    <w:rsid w:val="0075037D"/>
    <w:rsid w:val="00796B41"/>
    <w:rsid w:val="00797B46"/>
    <w:rsid w:val="007D5502"/>
    <w:rsid w:val="007D57AB"/>
    <w:rsid w:val="007E03B1"/>
    <w:rsid w:val="007F6A6D"/>
    <w:rsid w:val="00822E4D"/>
    <w:rsid w:val="0082605D"/>
    <w:rsid w:val="00846F6E"/>
    <w:rsid w:val="008A7972"/>
    <w:rsid w:val="008E3A77"/>
    <w:rsid w:val="008F1B03"/>
    <w:rsid w:val="009018C0"/>
    <w:rsid w:val="00902CDC"/>
    <w:rsid w:val="009072E5"/>
    <w:rsid w:val="009866D2"/>
    <w:rsid w:val="009A4E1B"/>
    <w:rsid w:val="00A27719"/>
    <w:rsid w:val="00A36BCC"/>
    <w:rsid w:val="00A42F4A"/>
    <w:rsid w:val="00A46D33"/>
    <w:rsid w:val="00A826ED"/>
    <w:rsid w:val="00A96543"/>
    <w:rsid w:val="00AB304C"/>
    <w:rsid w:val="00AE5BE3"/>
    <w:rsid w:val="00AF23E9"/>
    <w:rsid w:val="00AF476F"/>
    <w:rsid w:val="00B11FE4"/>
    <w:rsid w:val="00B33294"/>
    <w:rsid w:val="00B64687"/>
    <w:rsid w:val="00BB33D2"/>
    <w:rsid w:val="00BE1481"/>
    <w:rsid w:val="00BF7003"/>
    <w:rsid w:val="00C06315"/>
    <w:rsid w:val="00C20571"/>
    <w:rsid w:val="00C62AB0"/>
    <w:rsid w:val="00C83470"/>
    <w:rsid w:val="00C92D98"/>
    <w:rsid w:val="00C96617"/>
    <w:rsid w:val="00CC0B58"/>
    <w:rsid w:val="00CE0224"/>
    <w:rsid w:val="00D257AD"/>
    <w:rsid w:val="00D85065"/>
    <w:rsid w:val="00D91B72"/>
    <w:rsid w:val="00DA4A14"/>
    <w:rsid w:val="00DD31D4"/>
    <w:rsid w:val="00DE04AC"/>
    <w:rsid w:val="00DE0C0D"/>
    <w:rsid w:val="00DE4B3E"/>
    <w:rsid w:val="00E134FE"/>
    <w:rsid w:val="00E62A4B"/>
    <w:rsid w:val="00E87C33"/>
    <w:rsid w:val="00EB12D0"/>
    <w:rsid w:val="00EC177C"/>
    <w:rsid w:val="00ED6EB6"/>
    <w:rsid w:val="00F12700"/>
    <w:rsid w:val="00F1755E"/>
    <w:rsid w:val="00F23499"/>
    <w:rsid w:val="00F26198"/>
    <w:rsid w:val="00F34343"/>
    <w:rsid w:val="00F43AA0"/>
    <w:rsid w:val="00F44879"/>
    <w:rsid w:val="00F61137"/>
    <w:rsid w:val="00F72386"/>
    <w:rsid w:val="00F91FAE"/>
    <w:rsid w:val="00F95EC3"/>
    <w:rsid w:val="00FD4BD6"/>
    <w:rsid w:val="00FE423D"/>
    <w:rsid w:val="00FE6099"/>
    <w:rsid w:val="00FF20A1"/>
    <w:rsid w:val="00FF5D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299A"/>
  <w15:chartTrackingRefBased/>
  <w15:docId w15:val="{F1136E83-036D-4CC3-AA8B-A121FB8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13"/>
    <w:pPr>
      <w:spacing w:after="0" w:line="360" w:lineRule="auto"/>
      <w:contextualSpacing/>
      <w:jc w:val="both"/>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306"/>
    <w:pPr>
      <w:tabs>
        <w:tab w:val="center" w:pos="4819"/>
        <w:tab w:val="right" w:pos="9639"/>
      </w:tabs>
      <w:spacing w:line="240" w:lineRule="auto"/>
    </w:pPr>
  </w:style>
  <w:style w:type="character" w:customStyle="1" w:styleId="a5">
    <w:name w:val="Верхній колонтитул Знак"/>
    <w:basedOn w:val="a0"/>
    <w:link w:val="a4"/>
    <w:uiPriority w:val="99"/>
    <w:rsid w:val="00392306"/>
    <w:rPr>
      <w:rFonts w:ascii="Times New Roman" w:hAnsi="Times New Roman"/>
      <w:sz w:val="24"/>
    </w:rPr>
  </w:style>
  <w:style w:type="paragraph" w:styleId="a6">
    <w:name w:val="footer"/>
    <w:basedOn w:val="a"/>
    <w:link w:val="a7"/>
    <w:uiPriority w:val="99"/>
    <w:unhideWhenUsed/>
    <w:rsid w:val="00392306"/>
    <w:pPr>
      <w:tabs>
        <w:tab w:val="center" w:pos="4819"/>
        <w:tab w:val="right" w:pos="9639"/>
      </w:tabs>
      <w:spacing w:line="240" w:lineRule="auto"/>
    </w:pPr>
  </w:style>
  <w:style w:type="character" w:customStyle="1" w:styleId="a7">
    <w:name w:val="Нижній колонтитул Знак"/>
    <w:basedOn w:val="a0"/>
    <w:link w:val="a6"/>
    <w:uiPriority w:val="99"/>
    <w:rsid w:val="00392306"/>
    <w:rPr>
      <w:rFonts w:ascii="Times New Roman" w:hAnsi="Times New Roman"/>
      <w:sz w:val="24"/>
    </w:rPr>
  </w:style>
  <w:style w:type="character" w:styleId="a8">
    <w:name w:val="Hyperlink"/>
    <w:basedOn w:val="a0"/>
    <w:uiPriority w:val="99"/>
    <w:unhideWhenUsed/>
    <w:rsid w:val="00AF23E9"/>
    <w:rPr>
      <w:color w:val="0563C1" w:themeColor="hyperlink"/>
      <w:u w:val="single"/>
    </w:rPr>
  </w:style>
  <w:style w:type="character" w:styleId="a9">
    <w:name w:val="Unresolved Mention"/>
    <w:basedOn w:val="a0"/>
    <w:uiPriority w:val="99"/>
    <w:semiHidden/>
    <w:unhideWhenUsed/>
    <w:rsid w:val="00AF23E9"/>
    <w:rPr>
      <w:color w:val="605E5C"/>
      <w:shd w:val="clear" w:color="auto" w:fill="E1DFDD"/>
    </w:rPr>
  </w:style>
  <w:style w:type="paragraph" w:styleId="aa">
    <w:name w:val="List Paragraph"/>
    <w:basedOn w:val="a"/>
    <w:uiPriority w:val="34"/>
    <w:qFormat/>
    <w:rsid w:val="00AF23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025808">
      <w:bodyDiv w:val="1"/>
      <w:marLeft w:val="0"/>
      <w:marRight w:val="0"/>
      <w:marTop w:val="0"/>
      <w:marBottom w:val="0"/>
      <w:divBdr>
        <w:top w:val="none" w:sz="0" w:space="0" w:color="auto"/>
        <w:left w:val="none" w:sz="0" w:space="0" w:color="auto"/>
        <w:bottom w:val="none" w:sz="0" w:space="0" w:color="auto"/>
        <w:right w:val="none" w:sz="0" w:space="0" w:color="auto"/>
      </w:divBdr>
    </w:div>
    <w:div w:id="16300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54</Pages>
  <Words>51209</Words>
  <Characters>29190</Characters>
  <Application>Microsoft Office Word</Application>
  <DocSecurity>0</DocSecurity>
  <Lines>243</Lines>
  <Paragraphs>160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Vasyl</cp:lastModifiedBy>
  <cp:revision>124</cp:revision>
  <dcterms:created xsi:type="dcterms:W3CDTF">2024-01-27T19:18:00Z</dcterms:created>
  <dcterms:modified xsi:type="dcterms:W3CDTF">2024-06-03T22:13:00Z</dcterms:modified>
</cp:coreProperties>
</file>