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587" w:rsidRPr="00361764" w:rsidRDefault="00336587" w:rsidP="00336587">
      <w:pPr>
        <w:pStyle w:val="a9"/>
        <w:spacing w:line="240" w:lineRule="auto"/>
        <w:jc w:val="left"/>
        <w:rPr>
          <w:sz w:val="24"/>
          <w:lang w:val="ru-RU"/>
        </w:rPr>
      </w:pPr>
      <w:r w:rsidRPr="00361764">
        <w:rPr>
          <w:bCs/>
          <w:sz w:val="24"/>
        </w:rPr>
        <w:t>УДК</w:t>
      </w:r>
      <w:r w:rsidRPr="00361764">
        <w:rPr>
          <w:sz w:val="24"/>
        </w:rPr>
        <w:t xml:space="preserve"> </w:t>
      </w:r>
      <w:r w:rsidRPr="00361764">
        <w:rPr>
          <w:sz w:val="24"/>
          <w:lang w:val="ru-RU"/>
        </w:rPr>
        <w:t>811. 161. 2’371</w:t>
      </w:r>
    </w:p>
    <w:p w:rsidR="00336587" w:rsidRDefault="00336587" w:rsidP="00336587">
      <w:pPr>
        <w:spacing w:after="0" w:line="360" w:lineRule="auto"/>
        <w:ind w:firstLine="720"/>
        <w:rPr>
          <w:rFonts w:ascii="Times New Roman" w:hAnsi="Times New Roman" w:cs="Times New Roman"/>
          <w:b/>
          <w:sz w:val="28"/>
          <w:szCs w:val="28"/>
        </w:rPr>
      </w:pPr>
    </w:p>
    <w:p w:rsidR="00336587" w:rsidRDefault="00336587" w:rsidP="00336587">
      <w:pPr>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ЛЕКСИЧНІ (ІМПЛІЦИТНІ Й ЕКСПЛІЦИТНІ) ЗАСОБИ РЕАЛІЗАЦІЇ КОНЦЕПТУ «БІЛИЙ/СВІТЛИЙ» У ПРОЗОВОМУ ТЕКСТІ ДАРИ КОРНІЙ «ЗВОРОТНИЙ БІК СВІТЛА»</w:t>
      </w:r>
    </w:p>
    <w:p w:rsidR="00FC2E7C" w:rsidRDefault="00FC2E7C" w:rsidP="000F1F10">
      <w:pPr>
        <w:pStyle w:val="a9"/>
        <w:spacing w:after="240" w:line="240" w:lineRule="auto"/>
        <w:rPr>
          <w:rFonts w:ascii="Arial" w:hAnsi="Arial" w:cs="Arial"/>
          <w:b/>
          <w:sz w:val="28"/>
          <w:szCs w:val="28"/>
        </w:rPr>
      </w:pPr>
    </w:p>
    <w:p w:rsidR="000F1F10" w:rsidRPr="002A210A" w:rsidRDefault="000F1F10" w:rsidP="000F1F10">
      <w:pPr>
        <w:pStyle w:val="a9"/>
        <w:spacing w:after="240" w:line="240" w:lineRule="auto"/>
        <w:rPr>
          <w:rFonts w:ascii="Arial" w:hAnsi="Arial" w:cs="Arial"/>
          <w:b/>
          <w:sz w:val="28"/>
          <w:szCs w:val="28"/>
        </w:rPr>
      </w:pPr>
      <w:r w:rsidRPr="002A210A">
        <w:rPr>
          <w:rFonts w:ascii="Arial" w:hAnsi="Arial" w:cs="Arial"/>
          <w:b/>
          <w:sz w:val="28"/>
          <w:szCs w:val="28"/>
        </w:rPr>
        <w:t>Н. Я. Іванишин</w:t>
      </w:r>
    </w:p>
    <w:p w:rsidR="000F1F10" w:rsidRPr="002A210A" w:rsidRDefault="000F1F10" w:rsidP="000F1F10">
      <w:pPr>
        <w:pStyle w:val="a7"/>
        <w:spacing w:after="0"/>
        <w:ind w:left="0"/>
        <w:jc w:val="center"/>
        <w:rPr>
          <w:i/>
          <w:spacing w:val="2"/>
          <w:sz w:val="28"/>
          <w:szCs w:val="28"/>
          <w:lang w:val="ru-RU"/>
        </w:rPr>
      </w:pPr>
      <w:r w:rsidRPr="002A210A">
        <w:rPr>
          <w:i/>
          <w:spacing w:val="2"/>
          <w:sz w:val="28"/>
          <w:szCs w:val="28"/>
          <w:lang w:val="ru-RU"/>
        </w:rPr>
        <w:t>Прикарпатський національний університет імені Василя Стефаника,</w:t>
      </w:r>
    </w:p>
    <w:p w:rsidR="000F1F10" w:rsidRPr="002A210A" w:rsidRDefault="000F1F10" w:rsidP="000F1F10">
      <w:pPr>
        <w:pStyle w:val="a7"/>
        <w:spacing w:after="0"/>
        <w:ind w:left="0"/>
        <w:jc w:val="center"/>
        <w:rPr>
          <w:i/>
          <w:spacing w:val="2"/>
          <w:sz w:val="28"/>
          <w:szCs w:val="28"/>
          <w:lang w:val="ru-RU"/>
        </w:rPr>
      </w:pPr>
      <w:r w:rsidRPr="002A210A">
        <w:rPr>
          <w:i/>
          <w:spacing w:val="2"/>
          <w:sz w:val="28"/>
          <w:szCs w:val="28"/>
          <w:lang w:val="ru-RU"/>
        </w:rPr>
        <w:t>кафедра української мови,</w:t>
      </w:r>
    </w:p>
    <w:p w:rsidR="000F1F10" w:rsidRPr="002A210A" w:rsidRDefault="000F1F10" w:rsidP="000F1F10">
      <w:pPr>
        <w:pStyle w:val="a7"/>
        <w:spacing w:after="0"/>
        <w:ind w:left="0"/>
        <w:jc w:val="center"/>
        <w:rPr>
          <w:i/>
          <w:spacing w:val="2"/>
          <w:sz w:val="28"/>
          <w:szCs w:val="28"/>
          <w:lang w:val="ru-RU"/>
        </w:rPr>
      </w:pPr>
      <w:r w:rsidRPr="002A210A">
        <w:rPr>
          <w:i/>
          <w:spacing w:val="2"/>
          <w:sz w:val="28"/>
          <w:szCs w:val="28"/>
          <w:lang w:val="ru-RU"/>
        </w:rPr>
        <w:t>76000, м. Івано-Франківськ, вул. Шевченка, 57,</w:t>
      </w:r>
    </w:p>
    <w:p w:rsidR="000F1F10" w:rsidRPr="002A210A" w:rsidRDefault="000F1F10" w:rsidP="000F1F10">
      <w:pPr>
        <w:pStyle w:val="a7"/>
        <w:spacing w:after="0"/>
        <w:ind w:left="0"/>
        <w:jc w:val="center"/>
        <w:rPr>
          <w:i/>
          <w:spacing w:val="2"/>
          <w:sz w:val="28"/>
          <w:szCs w:val="28"/>
          <w:lang w:val="ru-RU"/>
        </w:rPr>
      </w:pPr>
      <w:r w:rsidRPr="002A210A">
        <w:rPr>
          <w:i/>
          <w:spacing w:val="2"/>
          <w:sz w:val="28"/>
          <w:szCs w:val="28"/>
          <w:lang w:val="ru-RU"/>
        </w:rPr>
        <w:t xml:space="preserve">тел. +380(342)59-60-08; </w:t>
      </w:r>
      <w:r w:rsidRPr="002A210A">
        <w:rPr>
          <w:i/>
          <w:spacing w:val="2"/>
          <w:sz w:val="28"/>
          <w:szCs w:val="28"/>
          <w:lang w:val="en-US"/>
        </w:rPr>
        <w:t>e</w:t>
      </w:r>
      <w:r w:rsidRPr="002A210A">
        <w:rPr>
          <w:i/>
          <w:spacing w:val="2"/>
          <w:sz w:val="28"/>
          <w:szCs w:val="28"/>
          <w:lang w:val="ru-RU"/>
        </w:rPr>
        <w:t>-</w:t>
      </w:r>
      <w:r w:rsidRPr="002A210A">
        <w:rPr>
          <w:i/>
          <w:spacing w:val="2"/>
          <w:sz w:val="28"/>
          <w:szCs w:val="28"/>
          <w:lang w:val="en-US"/>
        </w:rPr>
        <w:t>mail</w:t>
      </w:r>
      <w:r w:rsidRPr="002A210A">
        <w:rPr>
          <w:i/>
          <w:spacing w:val="2"/>
          <w:sz w:val="28"/>
          <w:szCs w:val="28"/>
        </w:rPr>
        <w:t xml:space="preserve">: </w:t>
      </w:r>
      <w:r w:rsidRPr="002A210A">
        <w:rPr>
          <w:i/>
          <w:spacing w:val="2"/>
          <w:sz w:val="28"/>
          <w:szCs w:val="28"/>
          <w:lang w:val="en-US"/>
        </w:rPr>
        <w:t>nata</w:t>
      </w:r>
      <w:r w:rsidRPr="002A210A">
        <w:rPr>
          <w:i/>
          <w:spacing w:val="2"/>
          <w:sz w:val="28"/>
          <w:szCs w:val="28"/>
          <w:lang w:val="ru-RU"/>
        </w:rPr>
        <w:t>_</w:t>
      </w:r>
      <w:r w:rsidRPr="002A210A">
        <w:rPr>
          <w:i/>
          <w:spacing w:val="2"/>
          <w:sz w:val="28"/>
          <w:szCs w:val="28"/>
          <w:lang w:val="en-US"/>
        </w:rPr>
        <w:t>ivanyshyn</w:t>
      </w:r>
      <w:r w:rsidRPr="002A210A">
        <w:rPr>
          <w:i/>
          <w:spacing w:val="2"/>
          <w:sz w:val="28"/>
          <w:szCs w:val="28"/>
          <w:lang w:val="ru-RU"/>
        </w:rPr>
        <w:t>@</w:t>
      </w:r>
      <w:r w:rsidRPr="002A210A">
        <w:rPr>
          <w:i/>
          <w:spacing w:val="2"/>
          <w:sz w:val="28"/>
          <w:szCs w:val="28"/>
          <w:lang w:val="en-US"/>
        </w:rPr>
        <w:t>ukr</w:t>
      </w:r>
      <w:r w:rsidRPr="002A210A">
        <w:rPr>
          <w:i/>
          <w:spacing w:val="2"/>
          <w:sz w:val="28"/>
          <w:szCs w:val="28"/>
          <w:lang w:val="ru-RU"/>
        </w:rPr>
        <w:t>.</w:t>
      </w:r>
      <w:r w:rsidRPr="002A210A">
        <w:rPr>
          <w:i/>
          <w:spacing w:val="2"/>
          <w:sz w:val="28"/>
          <w:szCs w:val="28"/>
          <w:lang w:val="en-US"/>
        </w:rPr>
        <w:t>net</w:t>
      </w:r>
    </w:p>
    <w:p w:rsidR="000F1F10" w:rsidRPr="002A210A" w:rsidRDefault="000F1F10" w:rsidP="000F1F10">
      <w:pPr>
        <w:pStyle w:val="a7"/>
        <w:spacing w:after="180"/>
        <w:ind w:left="0" w:firstLine="425"/>
        <w:jc w:val="center"/>
        <w:rPr>
          <w:spacing w:val="2"/>
          <w:sz w:val="28"/>
          <w:szCs w:val="28"/>
          <w:lang w:val="ru-RU"/>
        </w:rPr>
      </w:pPr>
    </w:p>
    <w:p w:rsidR="000F1F10" w:rsidRPr="002A210A" w:rsidRDefault="000F1F10" w:rsidP="000F1F10">
      <w:pPr>
        <w:pStyle w:val="a7"/>
        <w:spacing w:after="0"/>
        <w:ind w:left="0" w:firstLine="426"/>
        <w:jc w:val="both"/>
        <w:rPr>
          <w:i/>
          <w:sz w:val="28"/>
          <w:szCs w:val="28"/>
        </w:rPr>
      </w:pPr>
      <w:r w:rsidRPr="002A210A">
        <w:rPr>
          <w:i/>
          <w:spacing w:val="2"/>
          <w:sz w:val="28"/>
          <w:szCs w:val="28"/>
        </w:rPr>
        <w:t xml:space="preserve">У статті проаналізовано </w:t>
      </w:r>
      <w:r w:rsidR="00AD2386" w:rsidRPr="002A210A">
        <w:rPr>
          <w:i/>
          <w:spacing w:val="2"/>
          <w:sz w:val="28"/>
          <w:szCs w:val="28"/>
        </w:rPr>
        <w:t xml:space="preserve">лексичні (імпліцитні й експліцитні) засоби реалізації концепту «білий/світлий» у прозовому тексті Дари Корній «Зворотний бік світла», обґрунтовано їх текстотвірний та образотворчий потенціал, встановлено їх роль у виявленні прихованих пластів інформації. </w:t>
      </w:r>
    </w:p>
    <w:p w:rsidR="000F1F10" w:rsidRPr="002A210A" w:rsidRDefault="000F1F10" w:rsidP="000F1F10">
      <w:pPr>
        <w:pStyle w:val="a7"/>
        <w:spacing w:after="0"/>
        <w:ind w:left="0" w:firstLine="426"/>
        <w:jc w:val="both"/>
        <w:rPr>
          <w:i/>
          <w:sz w:val="28"/>
          <w:szCs w:val="28"/>
        </w:rPr>
      </w:pPr>
      <w:r w:rsidRPr="002A210A">
        <w:rPr>
          <w:i/>
          <w:sz w:val="28"/>
          <w:szCs w:val="28"/>
        </w:rPr>
        <w:t xml:space="preserve">Ключові слова: </w:t>
      </w:r>
      <w:r w:rsidR="00AD2386" w:rsidRPr="002A210A">
        <w:rPr>
          <w:i/>
          <w:sz w:val="28"/>
          <w:szCs w:val="28"/>
        </w:rPr>
        <w:t>концепт, текст, художній текст, імпліцитність.</w:t>
      </w:r>
    </w:p>
    <w:p w:rsidR="000F1F10" w:rsidRPr="000F1F10" w:rsidRDefault="000F1F10" w:rsidP="000F1F10">
      <w:pPr>
        <w:pStyle w:val="a7"/>
        <w:spacing w:after="180"/>
        <w:ind w:left="0" w:firstLine="425"/>
        <w:jc w:val="both"/>
        <w:rPr>
          <w:i/>
          <w:spacing w:val="2"/>
        </w:rPr>
      </w:pPr>
    </w:p>
    <w:p w:rsidR="007B70EE" w:rsidRPr="007255C8" w:rsidRDefault="007255C8" w:rsidP="007B70EE">
      <w:pPr>
        <w:spacing w:after="0" w:line="360" w:lineRule="auto"/>
        <w:ind w:firstLine="720"/>
        <w:jc w:val="both"/>
        <w:rPr>
          <w:rFonts w:ascii="Times New Roman" w:hAnsi="Times New Roman" w:cs="Times New Roman"/>
          <w:sz w:val="28"/>
          <w:szCs w:val="28"/>
        </w:rPr>
      </w:pPr>
      <w:r w:rsidRPr="007255C8">
        <w:rPr>
          <w:rFonts w:ascii="Times New Roman" w:hAnsi="Times New Roman" w:cs="Times New Roman"/>
          <w:sz w:val="28"/>
          <w:szCs w:val="28"/>
        </w:rPr>
        <w:t xml:space="preserve">Всебічний аналіз художнього тексту вимагає </w:t>
      </w:r>
      <w:r w:rsidR="00731D4F">
        <w:rPr>
          <w:rFonts w:ascii="Times New Roman" w:hAnsi="Times New Roman" w:cs="Times New Roman"/>
          <w:sz w:val="28"/>
          <w:szCs w:val="28"/>
        </w:rPr>
        <w:t>в</w:t>
      </w:r>
      <w:r w:rsidRPr="007255C8">
        <w:rPr>
          <w:rFonts w:ascii="Times New Roman" w:hAnsi="Times New Roman" w:cs="Times New Roman"/>
          <w:sz w:val="28"/>
          <w:szCs w:val="28"/>
        </w:rPr>
        <w:t>рахування всіх склад</w:t>
      </w:r>
      <w:r w:rsidR="00731D4F">
        <w:rPr>
          <w:rFonts w:ascii="Times New Roman" w:hAnsi="Times New Roman" w:cs="Times New Roman"/>
          <w:sz w:val="28"/>
          <w:szCs w:val="28"/>
        </w:rPr>
        <w:t>ників</w:t>
      </w:r>
      <w:r w:rsidRPr="007255C8">
        <w:rPr>
          <w:rFonts w:ascii="Times New Roman" w:hAnsi="Times New Roman" w:cs="Times New Roman"/>
          <w:sz w:val="28"/>
          <w:szCs w:val="28"/>
        </w:rPr>
        <w:t xml:space="preserve">, що його формують, представлених як явно, експліцитно, так і тих, що вимагають для дешифрування додаткових мисленнєвих зусиль реципієнта, тобто маємо на увазі пласт інформації, кваліфікованої як імпліцитна. Звичайно, два названі типи інформування </w:t>
      </w:r>
      <w:r w:rsidR="00731D4F">
        <w:rPr>
          <w:rFonts w:ascii="Times New Roman" w:hAnsi="Times New Roman" w:cs="Times New Roman"/>
          <w:sz w:val="28"/>
          <w:szCs w:val="28"/>
        </w:rPr>
        <w:t>в</w:t>
      </w:r>
      <w:r w:rsidRPr="007255C8">
        <w:rPr>
          <w:rFonts w:ascii="Times New Roman" w:hAnsi="Times New Roman" w:cs="Times New Roman"/>
          <w:sz w:val="28"/>
          <w:szCs w:val="28"/>
        </w:rPr>
        <w:t xml:space="preserve"> будь-якому художньому тексті не </w:t>
      </w:r>
      <w:r w:rsidR="001703DA">
        <w:rPr>
          <w:rFonts w:ascii="Times New Roman" w:hAnsi="Times New Roman" w:cs="Times New Roman"/>
          <w:sz w:val="28"/>
          <w:szCs w:val="28"/>
        </w:rPr>
        <w:t>існують відокремлено</w:t>
      </w:r>
      <w:r w:rsidRPr="007255C8">
        <w:rPr>
          <w:rFonts w:ascii="Times New Roman" w:hAnsi="Times New Roman" w:cs="Times New Roman"/>
          <w:sz w:val="28"/>
          <w:szCs w:val="28"/>
        </w:rPr>
        <w:t xml:space="preserve">, швидше можемо стверджувати, що лише </w:t>
      </w:r>
      <w:r w:rsidR="00731D4F">
        <w:rPr>
          <w:rFonts w:ascii="Times New Roman" w:hAnsi="Times New Roman" w:cs="Times New Roman"/>
          <w:sz w:val="28"/>
          <w:szCs w:val="28"/>
        </w:rPr>
        <w:t>в</w:t>
      </w:r>
      <w:r w:rsidRPr="007255C8">
        <w:rPr>
          <w:rFonts w:ascii="Times New Roman" w:hAnsi="Times New Roman" w:cs="Times New Roman"/>
          <w:sz w:val="28"/>
          <w:szCs w:val="28"/>
        </w:rPr>
        <w:t xml:space="preserve"> комплексі, накладаючись, вони дозволяють здійснити адекватний лінгвістичний аналіз </w:t>
      </w:r>
      <w:r w:rsidR="001703DA">
        <w:rPr>
          <w:rFonts w:ascii="Times New Roman" w:hAnsi="Times New Roman" w:cs="Times New Roman"/>
          <w:sz w:val="28"/>
          <w:szCs w:val="28"/>
        </w:rPr>
        <w:t>художнього цілого, виявляючи таким чином авторське його бачення</w:t>
      </w:r>
      <w:r w:rsidRPr="007255C8">
        <w:rPr>
          <w:rFonts w:ascii="Times New Roman" w:hAnsi="Times New Roman" w:cs="Times New Roman"/>
          <w:sz w:val="28"/>
          <w:szCs w:val="28"/>
        </w:rPr>
        <w:t xml:space="preserve">. Кажучи про експліцитні, вербально виражені засоби, маємо на увазі перш за все представлені на різних рівнях мовної системи, тобто фонетичні, лексичні, граматичні тощо. Що ж стосується імпліцитних, то вони не існують самостійно, а співдіють з експліцитними, граматично </w:t>
      </w:r>
      <w:r w:rsidRPr="007255C8">
        <w:rPr>
          <w:rFonts w:ascii="Times New Roman" w:hAnsi="Times New Roman" w:cs="Times New Roman"/>
          <w:sz w:val="28"/>
          <w:szCs w:val="28"/>
          <w:lang w:val="ru-RU"/>
        </w:rPr>
        <w:t>«</w:t>
      </w:r>
      <w:r w:rsidRPr="007255C8">
        <w:rPr>
          <w:rFonts w:ascii="Times New Roman" w:hAnsi="Times New Roman" w:cs="Times New Roman"/>
          <w:sz w:val="28"/>
          <w:szCs w:val="28"/>
        </w:rPr>
        <w:t>оформлюючись</w:t>
      </w:r>
      <w:r w:rsidRPr="007255C8">
        <w:rPr>
          <w:rFonts w:ascii="Times New Roman" w:hAnsi="Times New Roman" w:cs="Times New Roman"/>
          <w:sz w:val="28"/>
          <w:szCs w:val="28"/>
          <w:lang w:val="ru-RU"/>
        </w:rPr>
        <w:t>»</w:t>
      </w:r>
      <w:r w:rsidRPr="007255C8">
        <w:rPr>
          <w:rFonts w:ascii="Times New Roman" w:hAnsi="Times New Roman" w:cs="Times New Roman"/>
          <w:sz w:val="28"/>
          <w:szCs w:val="28"/>
        </w:rPr>
        <w:t xml:space="preserve"> у межах того чи </w:t>
      </w:r>
      <w:r w:rsidR="003455FD">
        <w:rPr>
          <w:rFonts w:ascii="Times New Roman" w:hAnsi="Times New Roman" w:cs="Times New Roman"/>
          <w:sz w:val="28"/>
          <w:szCs w:val="28"/>
        </w:rPr>
        <w:t>того</w:t>
      </w:r>
      <w:r w:rsidRPr="007255C8">
        <w:rPr>
          <w:rFonts w:ascii="Times New Roman" w:hAnsi="Times New Roman" w:cs="Times New Roman"/>
          <w:sz w:val="28"/>
          <w:szCs w:val="28"/>
        </w:rPr>
        <w:t xml:space="preserve"> мовного засобу. Саме </w:t>
      </w:r>
      <w:r w:rsidR="00731D4F">
        <w:rPr>
          <w:rFonts w:ascii="Times New Roman" w:hAnsi="Times New Roman" w:cs="Times New Roman"/>
          <w:sz w:val="28"/>
          <w:szCs w:val="28"/>
        </w:rPr>
        <w:t>в</w:t>
      </w:r>
      <w:r w:rsidRPr="007255C8">
        <w:rPr>
          <w:rFonts w:ascii="Times New Roman" w:hAnsi="Times New Roman" w:cs="Times New Roman"/>
          <w:sz w:val="28"/>
          <w:szCs w:val="28"/>
        </w:rPr>
        <w:t xml:space="preserve">рахування їх співдії і дозволяє адекватно проаналізувати художній текст. Не є винятком у цьому плані </w:t>
      </w:r>
      <w:r w:rsidR="00731D4F">
        <w:rPr>
          <w:rFonts w:ascii="Times New Roman" w:hAnsi="Times New Roman" w:cs="Times New Roman"/>
          <w:sz w:val="28"/>
          <w:szCs w:val="28"/>
        </w:rPr>
        <w:t>й</w:t>
      </w:r>
      <w:r w:rsidRPr="007255C8">
        <w:rPr>
          <w:rFonts w:ascii="Times New Roman" w:hAnsi="Times New Roman" w:cs="Times New Roman"/>
          <w:sz w:val="28"/>
          <w:szCs w:val="28"/>
        </w:rPr>
        <w:t xml:space="preserve"> задекларована тема </w:t>
      </w:r>
      <w:r w:rsidR="001703DA">
        <w:rPr>
          <w:rFonts w:ascii="Times New Roman" w:hAnsi="Times New Roman" w:cs="Times New Roman"/>
          <w:sz w:val="28"/>
          <w:szCs w:val="28"/>
        </w:rPr>
        <w:t>статті</w:t>
      </w:r>
      <w:r w:rsidRPr="007255C8">
        <w:rPr>
          <w:rFonts w:ascii="Times New Roman" w:hAnsi="Times New Roman" w:cs="Times New Roman"/>
          <w:sz w:val="28"/>
          <w:szCs w:val="28"/>
        </w:rPr>
        <w:t xml:space="preserve">, висвітлення якої передбачає </w:t>
      </w:r>
      <w:r w:rsidR="001703DA" w:rsidRPr="007255C8">
        <w:rPr>
          <w:rFonts w:ascii="Times New Roman" w:hAnsi="Times New Roman" w:cs="Times New Roman"/>
          <w:sz w:val="28"/>
          <w:szCs w:val="28"/>
        </w:rPr>
        <w:t>ґрунтовний</w:t>
      </w:r>
      <w:r w:rsidRPr="007255C8">
        <w:rPr>
          <w:rFonts w:ascii="Times New Roman" w:hAnsi="Times New Roman" w:cs="Times New Roman"/>
          <w:sz w:val="28"/>
          <w:szCs w:val="28"/>
        </w:rPr>
        <w:t xml:space="preserve"> аналіз концептосфери художнього тексту. Під концептосферою розуміємо «сукупність концептів, з яких, як із мозаїчного полотна, складається світорозуміння носія мови» </w:t>
      </w:r>
      <w:r w:rsidRPr="007255C8">
        <w:rPr>
          <w:rFonts w:ascii="Times New Roman" w:hAnsi="Times New Roman" w:cs="Times New Roman"/>
          <w:sz w:val="28"/>
          <w:szCs w:val="28"/>
        </w:rPr>
        <w:lastRenderedPageBreak/>
        <w:t>[</w:t>
      </w:r>
      <w:r w:rsidR="009B01C3">
        <w:rPr>
          <w:rFonts w:ascii="Times New Roman" w:hAnsi="Times New Roman" w:cs="Times New Roman"/>
          <w:sz w:val="28"/>
          <w:szCs w:val="28"/>
        </w:rPr>
        <w:t>5</w:t>
      </w:r>
      <w:r w:rsidRPr="007255C8">
        <w:rPr>
          <w:rFonts w:ascii="Times New Roman" w:hAnsi="Times New Roman" w:cs="Times New Roman"/>
          <w:sz w:val="28"/>
          <w:szCs w:val="28"/>
        </w:rPr>
        <w:t>,</w:t>
      </w:r>
      <w:r w:rsidR="009B01C3">
        <w:rPr>
          <w:rFonts w:ascii="Times New Roman" w:hAnsi="Times New Roman" w:cs="Times New Roman"/>
          <w:sz w:val="28"/>
          <w:szCs w:val="28"/>
        </w:rPr>
        <w:t>с. </w:t>
      </w:r>
      <w:r w:rsidRPr="007255C8">
        <w:rPr>
          <w:rFonts w:ascii="Times New Roman" w:hAnsi="Times New Roman" w:cs="Times New Roman"/>
          <w:sz w:val="28"/>
          <w:szCs w:val="28"/>
        </w:rPr>
        <w:t>17], «</w:t>
      </w:r>
      <w:r w:rsidR="00FD1F49" w:rsidRPr="00FD1F49">
        <w:rPr>
          <w:rFonts w:ascii="Times New Roman" w:hAnsi="Times New Roman" w:cs="Times New Roman"/>
          <w:sz w:val="28"/>
          <w:szCs w:val="28"/>
        </w:rPr>
        <w:t xml:space="preserve">сукупність вербально позначених і </w:t>
      </w:r>
      <w:r w:rsidR="00856717">
        <w:rPr>
          <w:rFonts w:ascii="Times New Roman" w:hAnsi="Times New Roman" w:cs="Times New Roman"/>
          <w:sz w:val="28"/>
          <w:szCs w:val="28"/>
        </w:rPr>
        <w:t>вербально не позначених, націон</w:t>
      </w:r>
      <w:r w:rsidR="00FD1F49" w:rsidRPr="00FD1F49">
        <w:rPr>
          <w:rFonts w:ascii="Times New Roman" w:hAnsi="Times New Roman" w:cs="Times New Roman"/>
          <w:sz w:val="28"/>
          <w:szCs w:val="28"/>
        </w:rPr>
        <w:t xml:space="preserve">ально маркованих ментальних одиниць лінгвокультури, упорядкованих за принципом системності та організованих на засадах множинності, цілісності, </w:t>
      </w:r>
      <w:r w:rsidR="00856717" w:rsidRPr="00FD1F49">
        <w:rPr>
          <w:rFonts w:ascii="Times New Roman" w:hAnsi="Times New Roman" w:cs="Times New Roman"/>
          <w:sz w:val="28"/>
          <w:szCs w:val="28"/>
        </w:rPr>
        <w:t>зв’язку</w:t>
      </w:r>
      <w:r w:rsidR="00FD1F49" w:rsidRPr="00FD1F49">
        <w:rPr>
          <w:rFonts w:ascii="Times New Roman" w:hAnsi="Times New Roman" w:cs="Times New Roman"/>
          <w:sz w:val="28"/>
          <w:szCs w:val="28"/>
        </w:rPr>
        <w:t xml:space="preserve"> і структурованості</w:t>
      </w:r>
      <w:r w:rsidRPr="007255C8">
        <w:rPr>
          <w:rFonts w:ascii="Times New Roman" w:hAnsi="Times New Roman" w:cs="Times New Roman"/>
          <w:sz w:val="28"/>
          <w:szCs w:val="28"/>
        </w:rPr>
        <w:t>» [</w:t>
      </w:r>
      <w:r w:rsidR="009B01C3">
        <w:rPr>
          <w:rFonts w:ascii="Times New Roman" w:hAnsi="Times New Roman" w:cs="Times New Roman"/>
          <w:sz w:val="28"/>
          <w:szCs w:val="28"/>
        </w:rPr>
        <w:t>6</w:t>
      </w:r>
      <w:r w:rsidR="00FD1F49">
        <w:rPr>
          <w:rFonts w:ascii="Times New Roman" w:hAnsi="Times New Roman" w:cs="Times New Roman"/>
          <w:sz w:val="28"/>
          <w:szCs w:val="28"/>
        </w:rPr>
        <w:t xml:space="preserve">, </w:t>
      </w:r>
      <w:r w:rsidR="009B01C3">
        <w:rPr>
          <w:rFonts w:ascii="Times New Roman" w:hAnsi="Times New Roman" w:cs="Times New Roman"/>
          <w:sz w:val="28"/>
          <w:szCs w:val="28"/>
        </w:rPr>
        <w:t>с. </w:t>
      </w:r>
      <w:r w:rsidR="00FD1F49">
        <w:rPr>
          <w:rFonts w:ascii="Times New Roman" w:hAnsi="Times New Roman" w:cs="Times New Roman"/>
          <w:sz w:val="28"/>
          <w:szCs w:val="28"/>
        </w:rPr>
        <w:t>215</w:t>
      </w:r>
      <w:r w:rsidRPr="007255C8">
        <w:rPr>
          <w:rFonts w:ascii="Times New Roman" w:hAnsi="Times New Roman" w:cs="Times New Roman"/>
          <w:sz w:val="28"/>
          <w:szCs w:val="28"/>
        </w:rPr>
        <w:t xml:space="preserve">]. </w:t>
      </w:r>
      <w:r w:rsidR="00856717">
        <w:rPr>
          <w:rFonts w:ascii="Times New Roman" w:hAnsi="Times New Roman" w:cs="Times New Roman"/>
          <w:sz w:val="28"/>
          <w:szCs w:val="28"/>
        </w:rPr>
        <w:t>К</w:t>
      </w:r>
      <w:r w:rsidRPr="007255C8">
        <w:rPr>
          <w:rFonts w:ascii="Times New Roman" w:hAnsi="Times New Roman" w:cs="Times New Roman"/>
          <w:sz w:val="28"/>
          <w:szCs w:val="28"/>
        </w:rPr>
        <w:t>валіфікована інтерпретац</w:t>
      </w:r>
      <w:r w:rsidR="001703DA">
        <w:rPr>
          <w:rFonts w:ascii="Times New Roman" w:hAnsi="Times New Roman" w:cs="Times New Roman"/>
          <w:sz w:val="28"/>
          <w:szCs w:val="28"/>
        </w:rPr>
        <w:t xml:space="preserve">ія ключових концептів </w:t>
      </w:r>
      <w:r w:rsidR="00682CF8">
        <w:rPr>
          <w:rFonts w:ascii="Times New Roman" w:hAnsi="Times New Roman" w:cs="Times New Roman"/>
          <w:i/>
          <w:sz w:val="28"/>
          <w:szCs w:val="28"/>
        </w:rPr>
        <w:t>«світлий</w:t>
      </w:r>
      <w:r w:rsidR="001703DA" w:rsidRPr="0098148F">
        <w:rPr>
          <w:rFonts w:ascii="Times New Roman" w:hAnsi="Times New Roman" w:cs="Times New Roman"/>
          <w:i/>
          <w:sz w:val="28"/>
          <w:szCs w:val="28"/>
        </w:rPr>
        <w:t>/білий</w:t>
      </w:r>
      <w:r w:rsidRPr="0098148F">
        <w:rPr>
          <w:rFonts w:ascii="Times New Roman" w:hAnsi="Times New Roman" w:cs="Times New Roman"/>
          <w:i/>
          <w:sz w:val="28"/>
          <w:szCs w:val="28"/>
        </w:rPr>
        <w:t>»</w:t>
      </w:r>
      <w:r w:rsidRPr="007255C8">
        <w:rPr>
          <w:rFonts w:ascii="Times New Roman" w:hAnsi="Times New Roman" w:cs="Times New Roman"/>
          <w:sz w:val="28"/>
          <w:szCs w:val="28"/>
        </w:rPr>
        <w:t xml:space="preserve"> дозволить зрозуміти прозовий текст Дари Корній, виявити приховані пласти інформації, закодовані в ньому. </w:t>
      </w:r>
      <w:r w:rsidR="007B70EE" w:rsidRPr="007255C8">
        <w:rPr>
          <w:rFonts w:ascii="Times New Roman" w:hAnsi="Times New Roman" w:cs="Times New Roman"/>
          <w:sz w:val="28"/>
          <w:szCs w:val="28"/>
        </w:rPr>
        <w:t xml:space="preserve">У мовознавстві </w:t>
      </w:r>
      <w:r w:rsidR="007B70EE">
        <w:rPr>
          <w:rFonts w:ascii="Times New Roman" w:hAnsi="Times New Roman" w:cs="Times New Roman"/>
          <w:sz w:val="28"/>
          <w:szCs w:val="28"/>
        </w:rPr>
        <w:t xml:space="preserve">концепт неодноразово ставав предметом спеціального лінгвістичного аналізу, однак дослідження, у якому було б всебічно проаналізовано реалізацію концептів </w:t>
      </w:r>
      <w:r w:rsidR="001A383B">
        <w:rPr>
          <w:rFonts w:ascii="Times New Roman" w:hAnsi="Times New Roman" w:cs="Times New Roman"/>
          <w:i/>
          <w:sz w:val="28"/>
          <w:szCs w:val="28"/>
        </w:rPr>
        <w:t xml:space="preserve">«світлий/ </w:t>
      </w:r>
      <w:r w:rsidR="007B70EE" w:rsidRPr="009B01C3">
        <w:rPr>
          <w:rFonts w:ascii="Times New Roman" w:hAnsi="Times New Roman" w:cs="Times New Roman"/>
          <w:i/>
          <w:sz w:val="28"/>
          <w:szCs w:val="28"/>
        </w:rPr>
        <w:t>білий»</w:t>
      </w:r>
      <w:r w:rsidR="007B70EE">
        <w:rPr>
          <w:rFonts w:ascii="Times New Roman" w:hAnsi="Times New Roman" w:cs="Times New Roman"/>
          <w:sz w:val="28"/>
          <w:szCs w:val="28"/>
        </w:rPr>
        <w:t xml:space="preserve"> у прозі Дари Корній, все ще нема.</w:t>
      </w:r>
    </w:p>
    <w:p w:rsidR="007255C8" w:rsidRPr="007255C8" w:rsidRDefault="00856717" w:rsidP="001703D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Саме тому </w:t>
      </w:r>
      <w:r w:rsidRPr="00856717">
        <w:rPr>
          <w:rFonts w:ascii="Times New Roman" w:hAnsi="Times New Roman" w:cs="Times New Roman"/>
          <w:b/>
          <w:sz w:val="28"/>
          <w:szCs w:val="28"/>
        </w:rPr>
        <w:t>метою</w:t>
      </w:r>
      <w:r>
        <w:rPr>
          <w:rFonts w:ascii="Times New Roman" w:hAnsi="Times New Roman" w:cs="Times New Roman"/>
          <w:sz w:val="28"/>
          <w:szCs w:val="28"/>
        </w:rPr>
        <w:t xml:space="preserve"> статті є вивчення особливостей реалізації слів-образів </w:t>
      </w:r>
      <w:r w:rsidR="001A383B">
        <w:rPr>
          <w:rFonts w:ascii="Times New Roman" w:hAnsi="Times New Roman" w:cs="Times New Roman"/>
          <w:i/>
          <w:sz w:val="28"/>
          <w:szCs w:val="28"/>
        </w:rPr>
        <w:t xml:space="preserve">«світлий/ </w:t>
      </w:r>
      <w:r w:rsidRPr="009B01C3">
        <w:rPr>
          <w:rFonts w:ascii="Times New Roman" w:hAnsi="Times New Roman" w:cs="Times New Roman"/>
          <w:i/>
          <w:sz w:val="28"/>
          <w:szCs w:val="28"/>
        </w:rPr>
        <w:t>білий»</w:t>
      </w:r>
      <w:r>
        <w:rPr>
          <w:rFonts w:ascii="Times New Roman" w:hAnsi="Times New Roman" w:cs="Times New Roman"/>
          <w:sz w:val="28"/>
          <w:szCs w:val="28"/>
        </w:rPr>
        <w:t xml:space="preserve"> у романі «Зворотний бік світла».</w:t>
      </w:r>
    </w:p>
    <w:p w:rsidR="007255C8" w:rsidRDefault="007B70EE" w:rsidP="001703DA">
      <w:pPr>
        <w:spacing w:after="0" w:line="360" w:lineRule="auto"/>
        <w:ind w:firstLine="720"/>
        <w:jc w:val="both"/>
        <w:rPr>
          <w:rFonts w:ascii="Times New Roman" w:hAnsi="Times New Roman" w:cs="Times New Roman"/>
          <w:bCs/>
          <w:iCs/>
          <w:sz w:val="28"/>
          <w:szCs w:val="28"/>
        </w:rPr>
      </w:pPr>
      <w:r>
        <w:rPr>
          <w:rFonts w:ascii="Times New Roman" w:hAnsi="Times New Roman" w:cs="Times New Roman"/>
          <w:sz w:val="28"/>
          <w:szCs w:val="28"/>
        </w:rPr>
        <w:t xml:space="preserve">Термін «концепт» в сучасній лінгвістичній науці, попри численні дослідження, все ще залишається явищем контроверсійним, адже до його дефініції, класифікацій існують різні підходи. Не будемо заглиблюватися </w:t>
      </w:r>
      <w:r w:rsidR="00731D4F">
        <w:rPr>
          <w:rFonts w:ascii="Times New Roman" w:hAnsi="Times New Roman" w:cs="Times New Roman"/>
          <w:sz w:val="28"/>
          <w:szCs w:val="28"/>
        </w:rPr>
        <w:t>в</w:t>
      </w:r>
      <w:r>
        <w:rPr>
          <w:rFonts w:ascii="Times New Roman" w:hAnsi="Times New Roman" w:cs="Times New Roman"/>
          <w:sz w:val="28"/>
          <w:szCs w:val="28"/>
        </w:rPr>
        <w:t xml:space="preserve"> теоретичні аспекти аналізу цього складного поняття, а лише зауважимо, що ключовим у статті вважатимемо визначення </w:t>
      </w:r>
      <w:r w:rsidR="00673226">
        <w:rPr>
          <w:rFonts w:ascii="Times New Roman" w:hAnsi="Times New Roman" w:cs="Times New Roman"/>
          <w:sz w:val="28"/>
          <w:szCs w:val="28"/>
        </w:rPr>
        <w:t xml:space="preserve">М. Скаб, </w:t>
      </w:r>
      <w:r w:rsidR="00731D4F">
        <w:rPr>
          <w:rFonts w:ascii="Times New Roman" w:hAnsi="Times New Roman" w:cs="Times New Roman"/>
          <w:sz w:val="28"/>
          <w:szCs w:val="28"/>
        </w:rPr>
        <w:t>що</w:t>
      </w:r>
      <w:r w:rsidR="00673226">
        <w:rPr>
          <w:rFonts w:ascii="Times New Roman" w:hAnsi="Times New Roman" w:cs="Times New Roman"/>
          <w:sz w:val="28"/>
          <w:szCs w:val="28"/>
        </w:rPr>
        <w:t xml:space="preserve"> тлумачить концепт як «абстрактну одиницю ментального рівня, яка відображає зміст результатів пізнання людиною довкілля та в якій зосереджено відомості про пізнаваний об’єкт, його властивості, місце в культурі народу й результати емоційно-оцінного сприйняття цього фрагмента світу людиною» </w:t>
      </w:r>
      <w:r w:rsidR="00673226" w:rsidRPr="00673226">
        <w:rPr>
          <w:rFonts w:ascii="Times New Roman" w:hAnsi="Times New Roman" w:cs="Times New Roman"/>
          <w:sz w:val="28"/>
          <w:szCs w:val="28"/>
        </w:rPr>
        <w:t>[</w:t>
      </w:r>
      <w:r w:rsidR="009B01C3">
        <w:rPr>
          <w:rFonts w:ascii="Times New Roman" w:hAnsi="Times New Roman" w:cs="Times New Roman"/>
          <w:sz w:val="28"/>
          <w:szCs w:val="28"/>
        </w:rPr>
        <w:t>7</w:t>
      </w:r>
      <w:r w:rsidR="00673226" w:rsidRPr="00673226">
        <w:rPr>
          <w:rFonts w:ascii="Times New Roman" w:hAnsi="Times New Roman" w:cs="Times New Roman"/>
          <w:sz w:val="28"/>
          <w:szCs w:val="28"/>
        </w:rPr>
        <w:t xml:space="preserve">, </w:t>
      </w:r>
      <w:r w:rsidR="009B01C3">
        <w:rPr>
          <w:rFonts w:ascii="Times New Roman" w:hAnsi="Times New Roman" w:cs="Times New Roman"/>
          <w:sz w:val="28"/>
          <w:szCs w:val="28"/>
        </w:rPr>
        <w:t>с. 5-6</w:t>
      </w:r>
      <w:r w:rsidR="00673226" w:rsidRPr="00673226">
        <w:rPr>
          <w:rFonts w:ascii="Times New Roman" w:hAnsi="Times New Roman" w:cs="Times New Roman"/>
          <w:sz w:val="28"/>
          <w:szCs w:val="28"/>
        </w:rPr>
        <w:t>].</w:t>
      </w:r>
      <w:r w:rsidR="007255C8" w:rsidRPr="007255C8">
        <w:rPr>
          <w:rFonts w:ascii="Times New Roman" w:hAnsi="Times New Roman" w:cs="Times New Roman"/>
          <w:sz w:val="28"/>
          <w:szCs w:val="28"/>
        </w:rPr>
        <w:t xml:space="preserve"> Під цим кутом зору ми розглядаємо і концепти</w:t>
      </w:r>
      <w:r w:rsidR="007255C8" w:rsidRPr="007255C8">
        <w:rPr>
          <w:rFonts w:ascii="Times New Roman" w:hAnsi="Times New Roman" w:cs="Times New Roman"/>
          <w:b/>
          <w:bCs/>
          <w:i/>
          <w:iCs/>
          <w:sz w:val="28"/>
          <w:szCs w:val="28"/>
        </w:rPr>
        <w:t xml:space="preserve"> </w:t>
      </w:r>
      <w:r w:rsidR="007255C8" w:rsidRPr="00AD2386">
        <w:rPr>
          <w:rFonts w:ascii="Times New Roman" w:hAnsi="Times New Roman" w:cs="Times New Roman"/>
          <w:bCs/>
          <w:i/>
          <w:iCs/>
          <w:sz w:val="28"/>
          <w:szCs w:val="28"/>
        </w:rPr>
        <w:t>«світлий»</w:t>
      </w:r>
      <w:r w:rsidR="007255C8" w:rsidRPr="007255C8">
        <w:rPr>
          <w:rFonts w:ascii="Times New Roman" w:hAnsi="Times New Roman" w:cs="Times New Roman"/>
          <w:sz w:val="28"/>
          <w:szCs w:val="28"/>
        </w:rPr>
        <w:t xml:space="preserve"> та </w:t>
      </w:r>
      <w:r w:rsidR="007255C8" w:rsidRPr="00AD2386">
        <w:rPr>
          <w:rFonts w:ascii="Times New Roman" w:hAnsi="Times New Roman" w:cs="Times New Roman"/>
          <w:bCs/>
          <w:i/>
          <w:iCs/>
          <w:sz w:val="28"/>
          <w:szCs w:val="28"/>
        </w:rPr>
        <w:t>«</w:t>
      </w:r>
      <w:r w:rsidR="00381349" w:rsidRPr="00AD2386">
        <w:rPr>
          <w:rFonts w:ascii="Times New Roman" w:hAnsi="Times New Roman" w:cs="Times New Roman"/>
          <w:bCs/>
          <w:i/>
          <w:iCs/>
          <w:sz w:val="28"/>
          <w:szCs w:val="28"/>
        </w:rPr>
        <w:t>білий</w:t>
      </w:r>
      <w:r w:rsidR="007255C8" w:rsidRPr="00AD2386">
        <w:rPr>
          <w:rFonts w:ascii="Times New Roman" w:hAnsi="Times New Roman" w:cs="Times New Roman"/>
          <w:bCs/>
          <w:i/>
          <w:iCs/>
          <w:sz w:val="28"/>
          <w:szCs w:val="28"/>
        </w:rPr>
        <w:t>»</w:t>
      </w:r>
      <w:r w:rsidR="007255C8" w:rsidRPr="007255C8">
        <w:rPr>
          <w:rFonts w:ascii="Times New Roman" w:hAnsi="Times New Roman" w:cs="Times New Roman"/>
          <w:bCs/>
          <w:iCs/>
          <w:sz w:val="28"/>
          <w:szCs w:val="28"/>
        </w:rPr>
        <w:t>,</w:t>
      </w:r>
      <w:r w:rsidR="007255C8" w:rsidRPr="007255C8">
        <w:rPr>
          <w:rFonts w:ascii="Times New Roman" w:hAnsi="Times New Roman" w:cs="Times New Roman"/>
          <w:b/>
          <w:bCs/>
          <w:i/>
          <w:iCs/>
          <w:sz w:val="28"/>
          <w:szCs w:val="28"/>
        </w:rPr>
        <w:t xml:space="preserve"> </w:t>
      </w:r>
      <w:r w:rsidR="007255C8" w:rsidRPr="007255C8">
        <w:rPr>
          <w:rFonts w:ascii="Times New Roman" w:hAnsi="Times New Roman" w:cs="Times New Roman"/>
          <w:bCs/>
          <w:iCs/>
          <w:sz w:val="28"/>
          <w:szCs w:val="28"/>
        </w:rPr>
        <w:t>реалізація яки</w:t>
      </w:r>
      <w:r w:rsidR="00B74D85">
        <w:rPr>
          <w:rFonts w:ascii="Times New Roman" w:hAnsi="Times New Roman" w:cs="Times New Roman"/>
          <w:bCs/>
          <w:iCs/>
          <w:sz w:val="28"/>
          <w:szCs w:val="28"/>
        </w:rPr>
        <w:t>х</w:t>
      </w:r>
      <w:r w:rsidR="007255C8" w:rsidRPr="007255C8">
        <w:rPr>
          <w:rFonts w:ascii="Times New Roman" w:hAnsi="Times New Roman" w:cs="Times New Roman"/>
          <w:bCs/>
          <w:iCs/>
          <w:sz w:val="28"/>
          <w:szCs w:val="28"/>
        </w:rPr>
        <w:t xml:space="preserve"> у романі Дари Корній характеризується неоднозначністю. </w:t>
      </w:r>
      <w:r w:rsidR="00B74D85">
        <w:rPr>
          <w:rFonts w:ascii="Times New Roman" w:hAnsi="Times New Roman" w:cs="Times New Roman"/>
          <w:bCs/>
          <w:iCs/>
          <w:sz w:val="28"/>
          <w:szCs w:val="28"/>
        </w:rPr>
        <w:t xml:space="preserve">Акумулюючи «екстратекстову національно марковану та загальнокультурну інформації, котрій притаманний імпліцитний спосіб вираження змісту» </w:t>
      </w:r>
      <w:r w:rsidR="00B74D85" w:rsidRPr="00B74D85">
        <w:rPr>
          <w:rFonts w:ascii="Times New Roman" w:hAnsi="Times New Roman" w:cs="Times New Roman"/>
          <w:bCs/>
          <w:iCs/>
          <w:sz w:val="28"/>
          <w:szCs w:val="28"/>
        </w:rPr>
        <w:t>[</w:t>
      </w:r>
      <w:r w:rsidR="009B01C3">
        <w:rPr>
          <w:rFonts w:ascii="Times New Roman" w:hAnsi="Times New Roman" w:cs="Times New Roman"/>
          <w:bCs/>
          <w:iCs/>
          <w:sz w:val="28"/>
          <w:szCs w:val="28"/>
        </w:rPr>
        <w:t>2</w:t>
      </w:r>
      <w:r w:rsidR="00B74D85">
        <w:rPr>
          <w:rFonts w:ascii="Times New Roman" w:hAnsi="Times New Roman" w:cs="Times New Roman"/>
          <w:bCs/>
          <w:iCs/>
          <w:sz w:val="28"/>
          <w:szCs w:val="28"/>
        </w:rPr>
        <w:t xml:space="preserve">, </w:t>
      </w:r>
      <w:r w:rsidR="009B01C3">
        <w:rPr>
          <w:rFonts w:ascii="Times New Roman" w:hAnsi="Times New Roman" w:cs="Times New Roman"/>
          <w:bCs/>
          <w:iCs/>
          <w:sz w:val="28"/>
          <w:szCs w:val="28"/>
        </w:rPr>
        <w:t>с. 36</w:t>
      </w:r>
      <w:r w:rsidR="00B74D85" w:rsidRPr="00B74D85">
        <w:rPr>
          <w:rFonts w:ascii="Times New Roman" w:hAnsi="Times New Roman" w:cs="Times New Roman"/>
          <w:bCs/>
          <w:iCs/>
          <w:sz w:val="28"/>
          <w:szCs w:val="28"/>
        </w:rPr>
        <w:t>]</w:t>
      </w:r>
      <w:r w:rsidR="00B74D85">
        <w:rPr>
          <w:rFonts w:ascii="Times New Roman" w:hAnsi="Times New Roman" w:cs="Times New Roman"/>
          <w:bCs/>
          <w:iCs/>
          <w:sz w:val="28"/>
          <w:szCs w:val="28"/>
        </w:rPr>
        <w:t xml:space="preserve">, названі концепти формують </w:t>
      </w:r>
      <w:r w:rsidR="00000F30">
        <w:rPr>
          <w:rFonts w:ascii="Times New Roman" w:hAnsi="Times New Roman" w:cs="Times New Roman"/>
          <w:bCs/>
          <w:iCs/>
          <w:sz w:val="28"/>
          <w:szCs w:val="28"/>
        </w:rPr>
        <w:t>авторський конструкт</w:t>
      </w:r>
      <w:r w:rsidR="00B74D85">
        <w:rPr>
          <w:rFonts w:ascii="Times New Roman" w:hAnsi="Times New Roman" w:cs="Times New Roman"/>
          <w:bCs/>
          <w:iCs/>
          <w:sz w:val="28"/>
          <w:szCs w:val="28"/>
        </w:rPr>
        <w:t xml:space="preserve">, стають точками відліку для розгортання сюжету. </w:t>
      </w:r>
      <w:r w:rsidR="007255C8" w:rsidRPr="007255C8">
        <w:rPr>
          <w:rFonts w:ascii="Times New Roman" w:hAnsi="Times New Roman" w:cs="Times New Roman"/>
          <w:bCs/>
          <w:iCs/>
          <w:sz w:val="28"/>
          <w:szCs w:val="28"/>
        </w:rPr>
        <w:t xml:space="preserve">Як показує художній текст, концепт </w:t>
      </w:r>
      <w:r w:rsidR="007255C8" w:rsidRPr="007255C8">
        <w:rPr>
          <w:rFonts w:ascii="Times New Roman" w:hAnsi="Times New Roman" w:cs="Times New Roman"/>
          <w:bCs/>
          <w:i/>
          <w:iCs/>
          <w:sz w:val="28"/>
          <w:szCs w:val="28"/>
        </w:rPr>
        <w:t>«світлий»</w:t>
      </w:r>
      <w:r w:rsidR="007255C8" w:rsidRPr="007255C8">
        <w:rPr>
          <w:rFonts w:ascii="Times New Roman" w:hAnsi="Times New Roman" w:cs="Times New Roman"/>
          <w:bCs/>
          <w:iCs/>
          <w:sz w:val="28"/>
          <w:szCs w:val="28"/>
        </w:rPr>
        <w:t xml:space="preserve"> співвідноситься насамперед з </w:t>
      </w:r>
      <w:r w:rsidR="007255C8" w:rsidRPr="007255C8">
        <w:rPr>
          <w:rFonts w:ascii="Times New Roman" w:hAnsi="Times New Roman" w:cs="Times New Roman"/>
          <w:bCs/>
          <w:i/>
          <w:iCs/>
          <w:sz w:val="28"/>
          <w:szCs w:val="28"/>
        </w:rPr>
        <w:t>«білий»</w:t>
      </w:r>
      <w:r w:rsidR="007255C8" w:rsidRPr="007255C8">
        <w:rPr>
          <w:rFonts w:ascii="Times New Roman" w:hAnsi="Times New Roman" w:cs="Times New Roman"/>
          <w:bCs/>
          <w:iCs/>
          <w:sz w:val="28"/>
          <w:szCs w:val="28"/>
        </w:rPr>
        <w:t>,</w:t>
      </w:r>
      <w:r w:rsidR="000A1084">
        <w:rPr>
          <w:rFonts w:ascii="Times New Roman" w:hAnsi="Times New Roman" w:cs="Times New Roman"/>
          <w:bCs/>
          <w:iCs/>
          <w:sz w:val="28"/>
          <w:szCs w:val="28"/>
        </w:rPr>
        <w:t xml:space="preserve"> хоча </w:t>
      </w:r>
      <w:r w:rsidR="00731D4F">
        <w:rPr>
          <w:rFonts w:ascii="Times New Roman" w:hAnsi="Times New Roman" w:cs="Times New Roman"/>
          <w:bCs/>
          <w:iCs/>
          <w:sz w:val="28"/>
          <w:szCs w:val="28"/>
        </w:rPr>
        <w:t>в</w:t>
      </w:r>
      <w:r w:rsidR="000A1084">
        <w:rPr>
          <w:rFonts w:ascii="Times New Roman" w:hAnsi="Times New Roman" w:cs="Times New Roman"/>
          <w:bCs/>
          <w:iCs/>
          <w:sz w:val="28"/>
          <w:szCs w:val="28"/>
        </w:rPr>
        <w:t xml:space="preserve"> тексті спостерігаємо й інші номінації, що репрезентують аналізований номен</w:t>
      </w:r>
      <w:r w:rsidR="007255C8" w:rsidRPr="007255C8">
        <w:rPr>
          <w:rFonts w:ascii="Times New Roman" w:hAnsi="Times New Roman" w:cs="Times New Roman"/>
          <w:bCs/>
          <w:iCs/>
          <w:sz w:val="28"/>
          <w:szCs w:val="28"/>
        </w:rPr>
        <w:t xml:space="preserve">. Більше того, у тексті </w:t>
      </w:r>
      <w:r w:rsidR="00000F30">
        <w:rPr>
          <w:rFonts w:ascii="Times New Roman" w:hAnsi="Times New Roman" w:cs="Times New Roman"/>
          <w:bCs/>
          <w:iCs/>
          <w:sz w:val="28"/>
          <w:szCs w:val="28"/>
        </w:rPr>
        <w:t>ці одиниці</w:t>
      </w:r>
      <w:r w:rsidR="007255C8" w:rsidRPr="007255C8">
        <w:rPr>
          <w:rFonts w:ascii="Times New Roman" w:hAnsi="Times New Roman" w:cs="Times New Roman"/>
          <w:bCs/>
          <w:iCs/>
          <w:sz w:val="28"/>
          <w:szCs w:val="28"/>
        </w:rPr>
        <w:t xml:space="preserve"> є взаємозамінними, хоча їх лексичне значення </w:t>
      </w:r>
      <w:r w:rsidR="00731D4F">
        <w:rPr>
          <w:rFonts w:ascii="Times New Roman" w:hAnsi="Times New Roman" w:cs="Times New Roman"/>
          <w:bCs/>
          <w:iCs/>
          <w:sz w:val="28"/>
          <w:szCs w:val="28"/>
        </w:rPr>
        <w:t>диференціюється</w:t>
      </w:r>
      <w:r w:rsidR="007255C8" w:rsidRPr="007255C8">
        <w:rPr>
          <w:rFonts w:ascii="Times New Roman" w:hAnsi="Times New Roman" w:cs="Times New Roman"/>
          <w:bCs/>
          <w:iCs/>
          <w:sz w:val="28"/>
          <w:szCs w:val="28"/>
        </w:rPr>
        <w:t xml:space="preserve">. Спробуємо простежити </w:t>
      </w:r>
      <w:r w:rsidR="00731D4F">
        <w:rPr>
          <w:rFonts w:ascii="Times New Roman" w:hAnsi="Times New Roman" w:cs="Times New Roman"/>
          <w:bCs/>
          <w:iCs/>
          <w:sz w:val="28"/>
          <w:szCs w:val="28"/>
        </w:rPr>
        <w:t xml:space="preserve">асоціативно-образну </w:t>
      </w:r>
      <w:r w:rsidR="007255C8" w:rsidRPr="007255C8">
        <w:rPr>
          <w:rFonts w:ascii="Times New Roman" w:hAnsi="Times New Roman" w:cs="Times New Roman"/>
          <w:bCs/>
          <w:iCs/>
          <w:sz w:val="28"/>
          <w:szCs w:val="28"/>
        </w:rPr>
        <w:t>реалізацію</w:t>
      </w:r>
      <w:r w:rsidR="005F3E5A">
        <w:rPr>
          <w:rFonts w:ascii="Times New Roman" w:hAnsi="Times New Roman" w:cs="Times New Roman"/>
          <w:bCs/>
          <w:iCs/>
          <w:sz w:val="28"/>
          <w:szCs w:val="28"/>
        </w:rPr>
        <w:t xml:space="preserve"> концептів </w:t>
      </w:r>
      <w:r w:rsidR="00731D4F" w:rsidRPr="001576BB">
        <w:rPr>
          <w:rFonts w:ascii="Times New Roman" w:hAnsi="Times New Roman" w:cs="Times New Roman"/>
          <w:bCs/>
          <w:i/>
          <w:iCs/>
          <w:sz w:val="28"/>
          <w:szCs w:val="28"/>
        </w:rPr>
        <w:t>«світлий/білий»</w:t>
      </w:r>
      <w:r w:rsidR="0043073A">
        <w:rPr>
          <w:rFonts w:ascii="Times New Roman" w:hAnsi="Times New Roman" w:cs="Times New Roman"/>
          <w:bCs/>
          <w:iCs/>
          <w:sz w:val="28"/>
          <w:szCs w:val="28"/>
        </w:rPr>
        <w:t xml:space="preserve"> </w:t>
      </w:r>
      <w:r w:rsidR="005F3E5A">
        <w:rPr>
          <w:rFonts w:ascii="Times New Roman" w:hAnsi="Times New Roman" w:cs="Times New Roman"/>
          <w:bCs/>
          <w:iCs/>
          <w:sz w:val="28"/>
          <w:szCs w:val="28"/>
        </w:rPr>
        <w:t xml:space="preserve">у </w:t>
      </w:r>
      <w:r w:rsidR="00731D4F">
        <w:rPr>
          <w:rFonts w:ascii="Times New Roman" w:hAnsi="Times New Roman" w:cs="Times New Roman"/>
          <w:bCs/>
          <w:iCs/>
          <w:sz w:val="28"/>
          <w:szCs w:val="28"/>
        </w:rPr>
        <w:t xml:space="preserve">досліджуваному </w:t>
      </w:r>
      <w:r w:rsidR="005F3E5A">
        <w:rPr>
          <w:rFonts w:ascii="Times New Roman" w:hAnsi="Times New Roman" w:cs="Times New Roman"/>
          <w:bCs/>
          <w:iCs/>
          <w:sz w:val="28"/>
          <w:szCs w:val="28"/>
        </w:rPr>
        <w:t>романі</w:t>
      </w:r>
      <w:r w:rsidR="007255C8" w:rsidRPr="007255C8">
        <w:rPr>
          <w:rFonts w:ascii="Times New Roman" w:hAnsi="Times New Roman" w:cs="Times New Roman"/>
          <w:bCs/>
          <w:iCs/>
          <w:sz w:val="28"/>
          <w:szCs w:val="28"/>
        </w:rPr>
        <w:t>.</w:t>
      </w:r>
    </w:p>
    <w:p w:rsidR="007255C8" w:rsidRDefault="007255C8" w:rsidP="007255C8">
      <w:pPr>
        <w:pStyle w:val="21"/>
        <w:ind w:firstLine="720"/>
      </w:pPr>
      <w:r w:rsidRPr="007255C8">
        <w:lastRenderedPageBreak/>
        <w:t xml:space="preserve">Одним із центральних, ключових концептів є лексема </w:t>
      </w:r>
      <w:r w:rsidRPr="007255C8">
        <w:rPr>
          <w:i/>
        </w:rPr>
        <w:t>«світлий»</w:t>
      </w:r>
      <w:r w:rsidRPr="007255C8">
        <w:t xml:space="preserve">, яка </w:t>
      </w:r>
      <w:r w:rsidR="0043073A">
        <w:t>в</w:t>
      </w:r>
      <w:r w:rsidRPr="007255C8">
        <w:t xml:space="preserve"> тексті «обростає» різноманітними нашаруваннями. Словник української мови пропонує декілька значень аналізованого номена, серед яких: </w:t>
      </w:r>
      <w:r w:rsidRPr="0043073A">
        <w:t>«який випромінює яскраве світло; добре освітлений, наповнений світлом; не темного кольору; чистий, прозорий; нічим не засмучений, радісний, щасливий</w:t>
      </w:r>
      <w:r w:rsidR="00716855" w:rsidRPr="0043073A">
        <w:t>, приємний, осяяний внутрішнім світлом, неглибокий за ступенем вияву, легкий</w:t>
      </w:r>
      <w:r w:rsidRPr="0043073A">
        <w:t>; нічим не затьмарений, спокійний</w:t>
      </w:r>
      <w:r w:rsidR="00716855" w:rsidRPr="0043073A">
        <w:t>, який виражає умиротвореність, заспокоєність, упокорення</w:t>
      </w:r>
      <w:r w:rsidRPr="0043073A">
        <w:t>; який має високі моральні якості</w:t>
      </w:r>
      <w:r w:rsidR="00716855" w:rsidRPr="0043073A">
        <w:t>, символ розуму, освіти або радості, щастя, який виражає чистоту, щирість почуттів, прагнень, ясний, логічний, чіткий, вельможний, знатний</w:t>
      </w:r>
      <w:r w:rsidRPr="0043073A">
        <w:t>»</w:t>
      </w:r>
      <w:r w:rsidRPr="007255C8">
        <w:rPr>
          <w:i/>
        </w:rPr>
        <w:t xml:space="preserve"> </w:t>
      </w:r>
      <w:r w:rsidRPr="007255C8">
        <w:t>[</w:t>
      </w:r>
      <w:r w:rsidR="001576BB">
        <w:t>8</w:t>
      </w:r>
      <w:r w:rsidRPr="007255C8">
        <w:t xml:space="preserve">, Т. 9, </w:t>
      </w:r>
      <w:r w:rsidR="001576BB">
        <w:t>с. </w:t>
      </w:r>
      <w:r w:rsidRPr="007255C8">
        <w:t xml:space="preserve">91]. Кожне із цих значень повною мірою реалізується </w:t>
      </w:r>
      <w:r w:rsidR="00716855">
        <w:t>в</w:t>
      </w:r>
      <w:r w:rsidRPr="007255C8">
        <w:t xml:space="preserve"> аналізованому тексті, хоча спостерігаємо </w:t>
      </w:r>
      <w:r w:rsidR="0043073A">
        <w:t>й</w:t>
      </w:r>
      <w:r w:rsidRPr="007255C8">
        <w:t xml:space="preserve"> окремі оказіональні семи. </w:t>
      </w:r>
    </w:p>
    <w:p w:rsidR="00E9460D" w:rsidRDefault="00C90B69" w:rsidP="00E946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Pr="007255C8">
        <w:rPr>
          <w:rFonts w:ascii="Times New Roman" w:hAnsi="Times New Roman" w:cs="Times New Roman"/>
          <w:sz w:val="28"/>
          <w:szCs w:val="28"/>
        </w:rPr>
        <w:t>ексем</w:t>
      </w:r>
      <w:r>
        <w:rPr>
          <w:rFonts w:ascii="Times New Roman" w:hAnsi="Times New Roman" w:cs="Times New Roman"/>
          <w:sz w:val="28"/>
          <w:szCs w:val="28"/>
        </w:rPr>
        <w:t>а</w:t>
      </w:r>
      <w:r w:rsidRPr="007255C8">
        <w:rPr>
          <w:rFonts w:ascii="Times New Roman" w:hAnsi="Times New Roman" w:cs="Times New Roman"/>
          <w:sz w:val="28"/>
          <w:szCs w:val="28"/>
        </w:rPr>
        <w:t xml:space="preserve"> </w:t>
      </w:r>
      <w:r w:rsidRPr="007255C8">
        <w:rPr>
          <w:rFonts w:ascii="Times New Roman" w:hAnsi="Times New Roman" w:cs="Times New Roman"/>
          <w:i/>
          <w:sz w:val="28"/>
          <w:szCs w:val="28"/>
        </w:rPr>
        <w:t>«білий»</w:t>
      </w:r>
      <w:r>
        <w:rPr>
          <w:rFonts w:ascii="Times New Roman" w:hAnsi="Times New Roman" w:cs="Times New Roman"/>
          <w:sz w:val="28"/>
          <w:szCs w:val="28"/>
        </w:rPr>
        <w:t xml:space="preserve"> </w:t>
      </w:r>
      <w:r w:rsidRPr="007255C8">
        <w:rPr>
          <w:rFonts w:ascii="Times New Roman" w:hAnsi="Times New Roman" w:cs="Times New Roman"/>
          <w:sz w:val="28"/>
          <w:szCs w:val="28"/>
        </w:rPr>
        <w:t xml:space="preserve">у тексті не просто співвідноситься із </w:t>
      </w:r>
      <w:r w:rsidRPr="00C90B69">
        <w:rPr>
          <w:rFonts w:ascii="Times New Roman" w:hAnsi="Times New Roman" w:cs="Times New Roman"/>
          <w:i/>
          <w:sz w:val="28"/>
          <w:szCs w:val="28"/>
        </w:rPr>
        <w:t>«світлий»</w:t>
      </w:r>
      <w:r w:rsidRPr="007255C8">
        <w:rPr>
          <w:rFonts w:ascii="Times New Roman" w:hAnsi="Times New Roman" w:cs="Times New Roman"/>
          <w:sz w:val="28"/>
          <w:szCs w:val="28"/>
        </w:rPr>
        <w:t xml:space="preserve">, </w:t>
      </w:r>
      <w:r>
        <w:rPr>
          <w:rFonts w:ascii="Times New Roman" w:hAnsi="Times New Roman" w:cs="Times New Roman"/>
          <w:sz w:val="28"/>
          <w:szCs w:val="28"/>
        </w:rPr>
        <w:t xml:space="preserve">а </w:t>
      </w:r>
      <w:r w:rsidRPr="007255C8">
        <w:rPr>
          <w:rFonts w:ascii="Times New Roman" w:hAnsi="Times New Roman" w:cs="Times New Roman"/>
          <w:sz w:val="28"/>
          <w:szCs w:val="28"/>
        </w:rPr>
        <w:t xml:space="preserve">синонімізується з ним – між ними цілком справедливо можна поставити знак рівності, оскільки весь роман Дари Корній «Зворотний бік світла» побудований на протиставленні </w:t>
      </w:r>
      <w:r w:rsidRPr="007255C8">
        <w:rPr>
          <w:rFonts w:ascii="Times New Roman" w:hAnsi="Times New Roman" w:cs="Times New Roman"/>
          <w:i/>
          <w:sz w:val="28"/>
          <w:szCs w:val="28"/>
        </w:rPr>
        <w:t>«світлий/білий» – «темний/чорний»</w:t>
      </w:r>
      <w:r w:rsidRPr="007255C8">
        <w:rPr>
          <w:rFonts w:ascii="Times New Roman" w:hAnsi="Times New Roman" w:cs="Times New Roman"/>
          <w:sz w:val="28"/>
          <w:szCs w:val="28"/>
        </w:rPr>
        <w:t xml:space="preserve">. </w:t>
      </w:r>
      <w:r w:rsidR="00CE5857" w:rsidRPr="00CE5857">
        <w:rPr>
          <w:rFonts w:ascii="Times New Roman" w:hAnsi="Times New Roman" w:cs="Times New Roman"/>
          <w:sz w:val="28"/>
          <w:szCs w:val="28"/>
        </w:rPr>
        <w:t>Етимологічний словник української мови виводить походження лексеми «білий» від індоєвропейської основи *bhel- ‘бути яскравим, світлим,</w:t>
      </w:r>
      <w:r w:rsidR="00CE5857">
        <w:rPr>
          <w:rFonts w:ascii="Times New Roman" w:hAnsi="Times New Roman" w:cs="Times New Roman"/>
          <w:sz w:val="28"/>
          <w:szCs w:val="28"/>
        </w:rPr>
        <w:t xml:space="preserve"> </w:t>
      </w:r>
      <w:r w:rsidR="00CE5857" w:rsidRPr="00CE5857">
        <w:rPr>
          <w:rFonts w:ascii="Times New Roman" w:hAnsi="Times New Roman" w:cs="Times New Roman"/>
          <w:sz w:val="28"/>
          <w:szCs w:val="28"/>
        </w:rPr>
        <w:t>сяяти, блищати’ чи *šveit- (д.-інд. cveta) ‘світло, світлий,</w:t>
      </w:r>
      <w:r w:rsidR="00CE5857">
        <w:rPr>
          <w:rFonts w:ascii="Times New Roman" w:hAnsi="Times New Roman" w:cs="Times New Roman"/>
          <w:sz w:val="28"/>
          <w:szCs w:val="28"/>
        </w:rPr>
        <w:t xml:space="preserve"> </w:t>
      </w:r>
      <w:r w:rsidR="00CE5857" w:rsidRPr="00CE5857">
        <w:rPr>
          <w:rFonts w:ascii="Times New Roman" w:hAnsi="Times New Roman" w:cs="Times New Roman"/>
          <w:sz w:val="28"/>
          <w:szCs w:val="28"/>
        </w:rPr>
        <w:t>білий</w:t>
      </w:r>
      <w:r w:rsidR="00CE5857">
        <w:rPr>
          <w:rFonts w:ascii="Times New Roman" w:hAnsi="Times New Roman" w:cs="Times New Roman"/>
          <w:sz w:val="28"/>
          <w:szCs w:val="28"/>
        </w:rPr>
        <w:t xml:space="preserve">ʼ </w:t>
      </w:r>
      <w:r w:rsidR="00CE5857" w:rsidRPr="00CE5857">
        <w:rPr>
          <w:rFonts w:ascii="Times New Roman" w:hAnsi="Times New Roman" w:cs="Times New Roman"/>
          <w:sz w:val="28"/>
          <w:szCs w:val="28"/>
        </w:rPr>
        <w:t>[</w:t>
      </w:r>
      <w:r w:rsidR="005A49D8">
        <w:rPr>
          <w:rFonts w:ascii="Times New Roman" w:hAnsi="Times New Roman" w:cs="Times New Roman"/>
          <w:sz w:val="28"/>
          <w:szCs w:val="28"/>
        </w:rPr>
        <w:t>1,</w:t>
      </w:r>
      <w:r w:rsidR="00CE5857">
        <w:rPr>
          <w:rFonts w:ascii="Times New Roman" w:hAnsi="Times New Roman" w:cs="Times New Roman"/>
          <w:sz w:val="28"/>
          <w:szCs w:val="28"/>
        </w:rPr>
        <w:t xml:space="preserve"> </w:t>
      </w:r>
      <w:r w:rsidR="001576BB">
        <w:rPr>
          <w:rFonts w:ascii="Times New Roman" w:hAnsi="Times New Roman" w:cs="Times New Roman"/>
          <w:sz w:val="28"/>
          <w:szCs w:val="28"/>
        </w:rPr>
        <w:t>с. </w:t>
      </w:r>
      <w:r w:rsidR="00CE5857">
        <w:rPr>
          <w:rFonts w:ascii="Times New Roman" w:hAnsi="Times New Roman" w:cs="Times New Roman"/>
          <w:sz w:val="28"/>
          <w:szCs w:val="28"/>
        </w:rPr>
        <w:t>196</w:t>
      </w:r>
      <w:r w:rsidR="00CE5857" w:rsidRPr="00CE5857">
        <w:rPr>
          <w:rFonts w:ascii="Times New Roman" w:hAnsi="Times New Roman" w:cs="Times New Roman"/>
          <w:sz w:val="28"/>
          <w:szCs w:val="28"/>
        </w:rPr>
        <w:t>]</w:t>
      </w:r>
      <w:r w:rsidR="00CE5857">
        <w:rPr>
          <w:rFonts w:ascii="Times New Roman" w:hAnsi="Times New Roman" w:cs="Times New Roman"/>
          <w:sz w:val="28"/>
          <w:szCs w:val="28"/>
        </w:rPr>
        <w:t xml:space="preserve">. </w:t>
      </w:r>
      <w:r w:rsidRPr="007255C8">
        <w:rPr>
          <w:rFonts w:ascii="Times New Roman" w:hAnsi="Times New Roman" w:cs="Times New Roman"/>
          <w:sz w:val="28"/>
          <w:szCs w:val="28"/>
        </w:rPr>
        <w:t xml:space="preserve">Словник української мови пропонує декілька значень аналізованого номена, серед яких: </w:t>
      </w:r>
      <w:r w:rsidRPr="0043073A">
        <w:rPr>
          <w:rFonts w:ascii="Times New Roman" w:hAnsi="Times New Roman" w:cs="Times New Roman"/>
          <w:sz w:val="28"/>
          <w:szCs w:val="28"/>
        </w:rPr>
        <w:t>“який має колір крейди, молока, снігу; протилежне чорний; вимитий, випраний; чистий; посивілий, сивий, сивоволосий; зблідлий, блідий; безколірний, безбарвний, прозорий; світлошкірий; вживається як складова частина ботанічни</w:t>
      </w:r>
      <w:r w:rsidR="00FF5EA8" w:rsidRPr="0043073A">
        <w:rPr>
          <w:rFonts w:ascii="Times New Roman" w:hAnsi="Times New Roman" w:cs="Times New Roman"/>
          <w:sz w:val="28"/>
          <w:szCs w:val="28"/>
        </w:rPr>
        <w:t>х</w:t>
      </w:r>
      <w:r w:rsidRPr="0043073A">
        <w:rPr>
          <w:rFonts w:ascii="Times New Roman" w:hAnsi="Times New Roman" w:cs="Times New Roman"/>
          <w:sz w:val="28"/>
          <w:szCs w:val="28"/>
        </w:rPr>
        <w:t xml:space="preserve">, зоологічних, технічних, хімічний та інших назв, термінів” </w:t>
      </w:r>
      <w:r w:rsidRPr="007255C8">
        <w:rPr>
          <w:rFonts w:ascii="Times New Roman" w:hAnsi="Times New Roman" w:cs="Times New Roman"/>
          <w:sz w:val="28"/>
          <w:szCs w:val="28"/>
        </w:rPr>
        <w:t>[</w:t>
      </w:r>
      <w:r w:rsidR="001576BB">
        <w:rPr>
          <w:rFonts w:ascii="Times New Roman" w:hAnsi="Times New Roman" w:cs="Times New Roman"/>
          <w:sz w:val="28"/>
          <w:szCs w:val="28"/>
        </w:rPr>
        <w:t>8</w:t>
      </w:r>
      <w:r w:rsidRPr="007255C8">
        <w:rPr>
          <w:rFonts w:ascii="Times New Roman" w:hAnsi="Times New Roman" w:cs="Times New Roman"/>
          <w:sz w:val="28"/>
          <w:szCs w:val="28"/>
        </w:rPr>
        <w:t xml:space="preserve">, Т. 1, </w:t>
      </w:r>
      <w:r w:rsidR="001576BB">
        <w:rPr>
          <w:rFonts w:ascii="Times New Roman" w:hAnsi="Times New Roman" w:cs="Times New Roman"/>
          <w:sz w:val="28"/>
          <w:szCs w:val="28"/>
        </w:rPr>
        <w:t>с. </w:t>
      </w:r>
      <w:r w:rsidRPr="007255C8">
        <w:rPr>
          <w:rFonts w:ascii="Times New Roman" w:hAnsi="Times New Roman" w:cs="Times New Roman"/>
          <w:sz w:val="28"/>
          <w:szCs w:val="28"/>
        </w:rPr>
        <w:t xml:space="preserve">181]. Проте не слід забувати, що перед нами художній текст, а тому перелік кодифікованих значень доповнюються </w:t>
      </w:r>
      <w:r w:rsidR="0043073A">
        <w:rPr>
          <w:rFonts w:ascii="Times New Roman" w:hAnsi="Times New Roman" w:cs="Times New Roman"/>
          <w:sz w:val="28"/>
          <w:szCs w:val="28"/>
        </w:rPr>
        <w:t>константами</w:t>
      </w:r>
      <w:r w:rsidRPr="007255C8">
        <w:rPr>
          <w:rFonts w:ascii="Times New Roman" w:hAnsi="Times New Roman" w:cs="Times New Roman"/>
          <w:sz w:val="28"/>
          <w:szCs w:val="28"/>
        </w:rPr>
        <w:t xml:space="preserve"> фоль</w:t>
      </w:r>
      <w:r w:rsidR="00DD76FE">
        <w:rPr>
          <w:rFonts w:ascii="Times New Roman" w:hAnsi="Times New Roman" w:cs="Times New Roman"/>
          <w:sz w:val="28"/>
          <w:szCs w:val="28"/>
        </w:rPr>
        <w:t xml:space="preserve">клору, релігії, міфології тощо: </w:t>
      </w:r>
      <w:r w:rsidR="00E9460D" w:rsidRPr="00B05CE1">
        <w:rPr>
          <w:rFonts w:ascii="Times New Roman" w:hAnsi="Times New Roman" w:cs="Times New Roman"/>
          <w:sz w:val="28"/>
          <w:szCs w:val="28"/>
        </w:rPr>
        <w:t>«</w:t>
      </w:r>
      <w:r w:rsidR="00E9460D" w:rsidRPr="00B05CE1">
        <w:rPr>
          <w:rFonts w:ascii="Times New Roman" w:hAnsi="Times New Roman" w:cs="Times New Roman"/>
          <w:color w:val="000000"/>
          <w:sz w:val="28"/>
          <w:szCs w:val="28"/>
        </w:rPr>
        <w:t xml:space="preserve">В українському етнокультурному просторі феномен </w:t>
      </w:r>
      <w:r w:rsidR="00E9460D" w:rsidRPr="00B05CE1">
        <w:rPr>
          <w:rFonts w:ascii="Times New Roman" w:hAnsi="Times New Roman" w:cs="Times New Roman"/>
          <w:b/>
          <w:bCs/>
          <w:i/>
          <w:iCs/>
          <w:color w:val="000000"/>
          <w:sz w:val="28"/>
          <w:szCs w:val="28"/>
        </w:rPr>
        <w:t>білого</w:t>
      </w:r>
      <w:r w:rsidR="00E9460D" w:rsidRPr="00B05CE1">
        <w:rPr>
          <w:rFonts w:ascii="Times New Roman" w:hAnsi="Times New Roman" w:cs="Times New Roman"/>
          <w:color w:val="000000"/>
          <w:sz w:val="28"/>
          <w:szCs w:val="28"/>
        </w:rPr>
        <w:t xml:space="preserve"> кольору інтегрує одночасно символіку світла, сонця, життя, родючості, вічності, святості, бо</w:t>
      </w:r>
      <w:r w:rsidR="00683E7F">
        <w:rPr>
          <w:rFonts w:ascii="Times New Roman" w:hAnsi="Times New Roman" w:cs="Times New Roman"/>
          <w:color w:val="000000"/>
          <w:sz w:val="28"/>
          <w:szCs w:val="28"/>
        </w:rPr>
        <w:t xml:space="preserve"> </w:t>
      </w:r>
      <w:r w:rsidR="00E9460D" w:rsidRPr="00B05CE1">
        <w:rPr>
          <w:rFonts w:ascii="Times New Roman" w:hAnsi="Times New Roman" w:cs="Times New Roman"/>
          <w:color w:val="000000"/>
          <w:sz w:val="28"/>
          <w:szCs w:val="28"/>
        </w:rPr>
        <w:t>жества; місяця; смерті; радості та святковості; сакрального для нашої нації кольору житла, одягу; сходу; добра, краси, щастя; усього блискучого, прозорого, невидимого, неземного; зими та снігу</w:t>
      </w:r>
      <w:r w:rsidR="00E9460D" w:rsidRPr="00B05CE1">
        <w:rPr>
          <w:rFonts w:ascii="Times New Roman" w:hAnsi="Times New Roman" w:cs="Times New Roman"/>
          <w:sz w:val="28"/>
          <w:szCs w:val="28"/>
        </w:rPr>
        <w:t>» [</w:t>
      </w:r>
      <w:r w:rsidR="001576BB">
        <w:rPr>
          <w:rFonts w:ascii="Times New Roman" w:hAnsi="Times New Roman" w:cs="Times New Roman"/>
          <w:sz w:val="28"/>
          <w:szCs w:val="28"/>
        </w:rPr>
        <w:t>4</w:t>
      </w:r>
      <w:r w:rsidR="00E9460D">
        <w:rPr>
          <w:rFonts w:ascii="Times New Roman" w:hAnsi="Times New Roman" w:cs="Times New Roman"/>
          <w:sz w:val="28"/>
          <w:szCs w:val="28"/>
        </w:rPr>
        <w:t>,</w:t>
      </w:r>
      <w:r w:rsidR="001576BB">
        <w:rPr>
          <w:rFonts w:ascii="Times New Roman" w:hAnsi="Times New Roman" w:cs="Times New Roman"/>
          <w:sz w:val="28"/>
          <w:szCs w:val="28"/>
        </w:rPr>
        <w:t>с. </w:t>
      </w:r>
      <w:r w:rsidR="00E9460D">
        <w:rPr>
          <w:rFonts w:ascii="Times New Roman" w:hAnsi="Times New Roman" w:cs="Times New Roman"/>
          <w:sz w:val="28"/>
          <w:szCs w:val="28"/>
        </w:rPr>
        <w:t xml:space="preserve"> 9</w:t>
      </w:r>
      <w:r w:rsidR="00E9460D" w:rsidRPr="00B05CE1">
        <w:rPr>
          <w:rFonts w:ascii="Times New Roman" w:hAnsi="Times New Roman" w:cs="Times New Roman"/>
          <w:sz w:val="28"/>
          <w:szCs w:val="28"/>
        </w:rPr>
        <w:t xml:space="preserve">]. </w:t>
      </w:r>
    </w:p>
    <w:p w:rsidR="00AB7ED2" w:rsidRPr="00B05CE1" w:rsidRDefault="00AB7ED2" w:rsidP="00E9460D">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У концептосфері аналізованого </w:t>
      </w:r>
      <w:r w:rsidR="00F16C13">
        <w:rPr>
          <w:rFonts w:ascii="Times New Roman" w:hAnsi="Times New Roman" w:cs="Times New Roman"/>
          <w:sz w:val="28"/>
          <w:szCs w:val="28"/>
        </w:rPr>
        <w:t>тексту</w:t>
      </w:r>
      <w:r>
        <w:rPr>
          <w:rFonts w:ascii="Times New Roman" w:hAnsi="Times New Roman" w:cs="Times New Roman"/>
          <w:sz w:val="28"/>
          <w:szCs w:val="28"/>
        </w:rPr>
        <w:t xml:space="preserve"> Дари Корній «Зворотний бік світла» — історія кохання Птахи (світлої безсмертної) та Стриба (темного безсмертного), яке розгортається на фантастично-етнографічно</w:t>
      </w:r>
      <w:r w:rsidR="0017368F">
        <w:rPr>
          <w:rFonts w:ascii="Times New Roman" w:hAnsi="Times New Roman" w:cs="Times New Roman"/>
          <w:sz w:val="28"/>
          <w:szCs w:val="28"/>
        </w:rPr>
        <w:t>му</w:t>
      </w:r>
      <w:r>
        <w:rPr>
          <w:rFonts w:ascii="Times New Roman" w:hAnsi="Times New Roman" w:cs="Times New Roman"/>
          <w:sz w:val="28"/>
          <w:szCs w:val="28"/>
        </w:rPr>
        <w:t xml:space="preserve"> </w:t>
      </w:r>
      <w:r w:rsidR="0017368F">
        <w:rPr>
          <w:rFonts w:ascii="Times New Roman" w:hAnsi="Times New Roman" w:cs="Times New Roman"/>
          <w:sz w:val="28"/>
          <w:szCs w:val="28"/>
        </w:rPr>
        <w:t xml:space="preserve">тлі (Волинь, Карпати, слов’янське язичництво). </w:t>
      </w:r>
      <w:r>
        <w:rPr>
          <w:rFonts w:ascii="Times New Roman" w:hAnsi="Times New Roman" w:cs="Times New Roman"/>
          <w:sz w:val="28"/>
          <w:szCs w:val="28"/>
        </w:rPr>
        <w:t xml:space="preserve">Опозиція </w:t>
      </w:r>
      <w:r w:rsidRPr="00AD2386">
        <w:rPr>
          <w:rFonts w:ascii="Times New Roman" w:hAnsi="Times New Roman" w:cs="Times New Roman"/>
          <w:i/>
          <w:sz w:val="28"/>
          <w:szCs w:val="28"/>
        </w:rPr>
        <w:t>«світлий</w:t>
      </w:r>
      <w:r w:rsidR="00BE122B" w:rsidRPr="00AD2386">
        <w:rPr>
          <w:rFonts w:ascii="Times New Roman" w:hAnsi="Times New Roman" w:cs="Times New Roman"/>
          <w:i/>
          <w:sz w:val="28"/>
          <w:szCs w:val="28"/>
        </w:rPr>
        <w:t xml:space="preserve"> </w:t>
      </w:r>
      <w:r w:rsidRPr="00AD2386">
        <w:rPr>
          <w:rFonts w:ascii="Times New Roman" w:hAnsi="Times New Roman" w:cs="Times New Roman"/>
          <w:i/>
          <w:sz w:val="28"/>
          <w:szCs w:val="28"/>
        </w:rPr>
        <w:t>- темний»</w:t>
      </w:r>
      <w:r>
        <w:rPr>
          <w:rFonts w:ascii="Times New Roman" w:hAnsi="Times New Roman" w:cs="Times New Roman"/>
          <w:sz w:val="28"/>
          <w:szCs w:val="28"/>
        </w:rPr>
        <w:t xml:space="preserve"> стала </w:t>
      </w:r>
      <w:r w:rsidR="0017368F">
        <w:rPr>
          <w:rFonts w:ascii="Times New Roman" w:hAnsi="Times New Roman" w:cs="Times New Roman"/>
          <w:sz w:val="28"/>
          <w:szCs w:val="28"/>
        </w:rPr>
        <w:t xml:space="preserve">для аналізованого </w:t>
      </w:r>
      <w:r w:rsidR="00F16C13">
        <w:rPr>
          <w:rFonts w:ascii="Times New Roman" w:hAnsi="Times New Roman" w:cs="Times New Roman"/>
          <w:sz w:val="28"/>
          <w:szCs w:val="28"/>
        </w:rPr>
        <w:t>твору</w:t>
      </w:r>
      <w:r w:rsidR="0017368F">
        <w:rPr>
          <w:rFonts w:ascii="Times New Roman" w:hAnsi="Times New Roman" w:cs="Times New Roman"/>
          <w:sz w:val="28"/>
          <w:szCs w:val="28"/>
        </w:rPr>
        <w:t xml:space="preserve"> ключовою, оскільки саме на ній базується тексто- й образотворення</w:t>
      </w:r>
      <w:r w:rsidR="00104B81">
        <w:rPr>
          <w:rFonts w:ascii="Times New Roman" w:hAnsi="Times New Roman" w:cs="Times New Roman"/>
          <w:sz w:val="28"/>
          <w:szCs w:val="28"/>
        </w:rPr>
        <w:t xml:space="preserve">: світло — всеохопне, навіть темрява, зло здатні нівелюватися, </w:t>
      </w:r>
      <w:r w:rsidR="0043073A">
        <w:rPr>
          <w:rFonts w:ascii="Times New Roman" w:hAnsi="Times New Roman" w:cs="Times New Roman"/>
          <w:sz w:val="28"/>
          <w:szCs w:val="28"/>
        </w:rPr>
        <w:t>тьмяніти</w:t>
      </w:r>
      <w:r w:rsidR="00104B81">
        <w:rPr>
          <w:rFonts w:ascii="Times New Roman" w:hAnsi="Times New Roman" w:cs="Times New Roman"/>
          <w:sz w:val="28"/>
          <w:szCs w:val="28"/>
        </w:rPr>
        <w:t xml:space="preserve"> під його впливом. Таке потрактування роману закодоване вже </w:t>
      </w:r>
      <w:r w:rsidR="0043073A">
        <w:rPr>
          <w:rFonts w:ascii="Times New Roman" w:hAnsi="Times New Roman" w:cs="Times New Roman"/>
          <w:sz w:val="28"/>
          <w:szCs w:val="28"/>
        </w:rPr>
        <w:t>в</w:t>
      </w:r>
      <w:r w:rsidR="00104B81">
        <w:rPr>
          <w:rFonts w:ascii="Times New Roman" w:hAnsi="Times New Roman" w:cs="Times New Roman"/>
          <w:sz w:val="28"/>
          <w:szCs w:val="28"/>
        </w:rPr>
        <w:t xml:space="preserve"> його назві — сильній позиції тексту, яка </w:t>
      </w:r>
      <w:r w:rsidR="001124AD">
        <w:rPr>
          <w:rFonts w:ascii="Times New Roman" w:hAnsi="Times New Roman" w:cs="Times New Roman"/>
          <w:sz w:val="28"/>
          <w:szCs w:val="28"/>
        </w:rPr>
        <w:t xml:space="preserve">стає точкою відліку для його формування, </w:t>
      </w:r>
      <w:r w:rsidR="00104B81">
        <w:rPr>
          <w:rFonts w:ascii="Times New Roman" w:hAnsi="Times New Roman" w:cs="Times New Roman"/>
          <w:sz w:val="28"/>
          <w:szCs w:val="28"/>
        </w:rPr>
        <w:t xml:space="preserve">концентрує </w:t>
      </w:r>
      <w:r w:rsidR="001124AD">
        <w:rPr>
          <w:rFonts w:ascii="Times New Roman" w:hAnsi="Times New Roman" w:cs="Times New Roman"/>
          <w:sz w:val="28"/>
          <w:szCs w:val="28"/>
        </w:rPr>
        <w:t>головні смисли</w:t>
      </w:r>
      <w:r w:rsidR="00104B81">
        <w:rPr>
          <w:rFonts w:ascii="Times New Roman" w:hAnsi="Times New Roman" w:cs="Times New Roman"/>
          <w:sz w:val="28"/>
          <w:szCs w:val="28"/>
        </w:rPr>
        <w:t>. Так,</w:t>
      </w:r>
      <w:r w:rsidR="00BE122B">
        <w:rPr>
          <w:rFonts w:ascii="Times New Roman" w:hAnsi="Times New Roman" w:cs="Times New Roman"/>
          <w:sz w:val="28"/>
          <w:szCs w:val="28"/>
        </w:rPr>
        <w:t xml:space="preserve"> </w:t>
      </w:r>
      <w:r w:rsidR="001124AD">
        <w:rPr>
          <w:rFonts w:ascii="Times New Roman" w:hAnsi="Times New Roman" w:cs="Times New Roman"/>
          <w:sz w:val="28"/>
          <w:szCs w:val="28"/>
        </w:rPr>
        <w:t>зміст</w:t>
      </w:r>
      <w:r w:rsidR="00BE122B">
        <w:rPr>
          <w:rFonts w:ascii="Times New Roman" w:hAnsi="Times New Roman" w:cs="Times New Roman"/>
          <w:sz w:val="28"/>
          <w:szCs w:val="28"/>
        </w:rPr>
        <w:t xml:space="preserve">, закодований авторкою </w:t>
      </w:r>
      <w:r w:rsidR="0043073A">
        <w:rPr>
          <w:rFonts w:ascii="Times New Roman" w:hAnsi="Times New Roman" w:cs="Times New Roman"/>
          <w:sz w:val="28"/>
          <w:szCs w:val="28"/>
        </w:rPr>
        <w:t>в</w:t>
      </w:r>
      <w:r w:rsidR="00BE122B">
        <w:rPr>
          <w:rFonts w:ascii="Times New Roman" w:hAnsi="Times New Roman" w:cs="Times New Roman"/>
          <w:sz w:val="28"/>
          <w:szCs w:val="28"/>
        </w:rPr>
        <w:t xml:space="preserve"> назві</w:t>
      </w:r>
      <w:r w:rsidR="00104B81">
        <w:rPr>
          <w:rFonts w:ascii="Times New Roman" w:hAnsi="Times New Roman" w:cs="Times New Roman"/>
          <w:sz w:val="28"/>
          <w:szCs w:val="28"/>
        </w:rPr>
        <w:t xml:space="preserve"> «Зворотний бік світла»</w:t>
      </w:r>
      <w:r w:rsidR="00BE122B">
        <w:rPr>
          <w:rFonts w:ascii="Times New Roman" w:hAnsi="Times New Roman" w:cs="Times New Roman"/>
          <w:sz w:val="28"/>
          <w:szCs w:val="28"/>
        </w:rPr>
        <w:t>, прозорий: темрява і світло завжди поруч, вони – дв</w:t>
      </w:r>
      <w:r w:rsidR="0043073A">
        <w:rPr>
          <w:rFonts w:ascii="Times New Roman" w:hAnsi="Times New Roman" w:cs="Times New Roman"/>
          <w:sz w:val="28"/>
          <w:szCs w:val="28"/>
        </w:rPr>
        <w:t>а</w:t>
      </w:r>
      <w:r w:rsidR="00BE122B">
        <w:rPr>
          <w:rFonts w:ascii="Times New Roman" w:hAnsi="Times New Roman" w:cs="Times New Roman"/>
          <w:sz w:val="28"/>
          <w:szCs w:val="28"/>
        </w:rPr>
        <w:t xml:space="preserve"> </w:t>
      </w:r>
      <w:r w:rsidR="0043073A">
        <w:rPr>
          <w:rFonts w:ascii="Times New Roman" w:hAnsi="Times New Roman" w:cs="Times New Roman"/>
          <w:sz w:val="28"/>
          <w:szCs w:val="28"/>
        </w:rPr>
        <w:t>боки</w:t>
      </w:r>
      <w:r w:rsidR="00BE122B">
        <w:rPr>
          <w:rFonts w:ascii="Times New Roman" w:hAnsi="Times New Roman" w:cs="Times New Roman"/>
          <w:sz w:val="28"/>
          <w:szCs w:val="28"/>
        </w:rPr>
        <w:t xml:space="preserve"> однієї реальності, а яку обрати — особиста справа кожного. </w:t>
      </w:r>
    </w:p>
    <w:p w:rsidR="001124AD" w:rsidRDefault="0029331D" w:rsidP="002C1EA6">
      <w:pPr>
        <w:spacing w:after="0" w:line="360" w:lineRule="auto"/>
        <w:ind w:firstLine="720"/>
        <w:jc w:val="both"/>
        <w:rPr>
          <w:b/>
          <w:sz w:val="28"/>
          <w:szCs w:val="28"/>
        </w:rPr>
      </w:pPr>
      <w:r>
        <w:rPr>
          <w:rStyle w:val="FontStyle74"/>
          <w:sz w:val="28"/>
          <w:szCs w:val="28"/>
        </w:rPr>
        <w:t>Проаналізуймо детальніше семантичне наповнення концепт</w:t>
      </w:r>
      <w:r w:rsidR="0043073A">
        <w:rPr>
          <w:rStyle w:val="FontStyle74"/>
          <w:sz w:val="28"/>
          <w:szCs w:val="28"/>
        </w:rPr>
        <w:t>уального образу</w:t>
      </w:r>
      <w:r>
        <w:rPr>
          <w:rStyle w:val="FontStyle74"/>
          <w:sz w:val="28"/>
          <w:szCs w:val="28"/>
        </w:rPr>
        <w:t xml:space="preserve"> </w:t>
      </w:r>
      <w:r w:rsidR="0043073A">
        <w:rPr>
          <w:rStyle w:val="FontStyle74"/>
          <w:i/>
          <w:sz w:val="28"/>
          <w:szCs w:val="28"/>
        </w:rPr>
        <w:t>«світлий</w:t>
      </w:r>
      <w:r w:rsidRPr="00FF5EA8">
        <w:rPr>
          <w:rStyle w:val="FontStyle74"/>
          <w:i/>
          <w:sz w:val="28"/>
          <w:szCs w:val="28"/>
        </w:rPr>
        <w:t>/білий»</w:t>
      </w:r>
      <w:r>
        <w:rPr>
          <w:rStyle w:val="FontStyle74"/>
          <w:sz w:val="28"/>
          <w:szCs w:val="28"/>
        </w:rPr>
        <w:t xml:space="preserve"> у художньому тексті Дари Корній. </w:t>
      </w:r>
      <w:r w:rsidR="007255C8" w:rsidRPr="00C0792A">
        <w:rPr>
          <w:rFonts w:ascii="Times New Roman" w:hAnsi="Times New Roman" w:cs="Times New Roman"/>
          <w:sz w:val="28"/>
          <w:szCs w:val="28"/>
        </w:rPr>
        <w:t xml:space="preserve">Так, </w:t>
      </w:r>
      <w:r w:rsidR="0043073A" w:rsidRPr="00C0792A">
        <w:rPr>
          <w:rFonts w:ascii="Times New Roman" w:hAnsi="Times New Roman" w:cs="Times New Roman"/>
          <w:sz w:val="28"/>
          <w:szCs w:val="28"/>
        </w:rPr>
        <w:t xml:space="preserve">експліцитними </w:t>
      </w:r>
      <w:r w:rsidR="007255C8" w:rsidRPr="00C0792A">
        <w:rPr>
          <w:rFonts w:ascii="Times New Roman" w:hAnsi="Times New Roman" w:cs="Times New Roman"/>
          <w:sz w:val="28"/>
          <w:szCs w:val="28"/>
        </w:rPr>
        <w:t>склад</w:t>
      </w:r>
      <w:r w:rsidR="00E56BC4" w:rsidRPr="00C0792A">
        <w:rPr>
          <w:rFonts w:ascii="Times New Roman" w:hAnsi="Times New Roman" w:cs="Times New Roman"/>
          <w:sz w:val="28"/>
          <w:szCs w:val="28"/>
        </w:rPr>
        <w:t>никами</w:t>
      </w:r>
      <w:r w:rsidR="007255C8" w:rsidRPr="00C0792A">
        <w:rPr>
          <w:rFonts w:ascii="Times New Roman" w:hAnsi="Times New Roman" w:cs="Times New Roman"/>
          <w:sz w:val="28"/>
          <w:szCs w:val="28"/>
        </w:rPr>
        <w:t xml:space="preserve"> </w:t>
      </w:r>
      <w:r w:rsidR="00E56BC4" w:rsidRPr="00C0792A">
        <w:rPr>
          <w:rFonts w:ascii="Times New Roman" w:hAnsi="Times New Roman" w:cs="Times New Roman"/>
          <w:sz w:val="28"/>
          <w:szCs w:val="28"/>
        </w:rPr>
        <w:t>їх</w:t>
      </w:r>
      <w:r w:rsidR="007255C8" w:rsidRPr="00C0792A">
        <w:rPr>
          <w:rFonts w:ascii="Times New Roman" w:hAnsi="Times New Roman" w:cs="Times New Roman"/>
          <w:sz w:val="28"/>
          <w:szCs w:val="28"/>
        </w:rPr>
        <w:t xml:space="preserve"> </w:t>
      </w:r>
      <w:r w:rsidR="00E56BC4" w:rsidRPr="00C0792A">
        <w:rPr>
          <w:rFonts w:ascii="Times New Roman" w:hAnsi="Times New Roman" w:cs="Times New Roman"/>
          <w:sz w:val="28"/>
          <w:szCs w:val="28"/>
        </w:rPr>
        <w:t>структури</w:t>
      </w:r>
      <w:r w:rsidR="007255C8" w:rsidRPr="00C0792A">
        <w:rPr>
          <w:rFonts w:ascii="Times New Roman" w:hAnsi="Times New Roman" w:cs="Times New Roman"/>
          <w:sz w:val="28"/>
          <w:szCs w:val="28"/>
        </w:rPr>
        <w:t xml:space="preserve"> є:</w:t>
      </w:r>
      <w:r w:rsidR="0043073A">
        <w:t xml:space="preserve"> </w:t>
      </w:r>
      <w:r w:rsidR="007255C8" w:rsidRPr="0043073A">
        <w:rPr>
          <w:rFonts w:ascii="Times New Roman" w:hAnsi="Times New Roman" w:cs="Times New Roman"/>
          <w:b/>
          <w:sz w:val="28"/>
          <w:szCs w:val="28"/>
        </w:rPr>
        <w:t>означення кольору</w:t>
      </w:r>
      <w:r w:rsidR="007255C8" w:rsidRPr="007255C8">
        <w:rPr>
          <w:rFonts w:ascii="Times New Roman" w:hAnsi="Times New Roman" w:cs="Times New Roman"/>
          <w:sz w:val="28"/>
          <w:szCs w:val="28"/>
        </w:rPr>
        <w:t xml:space="preserve">: </w:t>
      </w:r>
      <w:r w:rsidR="007255C8" w:rsidRPr="007255C8">
        <w:rPr>
          <w:rStyle w:val="FontStyle74"/>
          <w:i/>
          <w:sz w:val="28"/>
          <w:szCs w:val="28"/>
        </w:rPr>
        <w:t xml:space="preserve">«Недалечко одна від одної стояли дуже схожі між собою ошатні </w:t>
      </w:r>
      <w:r w:rsidR="007255C8" w:rsidRPr="00673226">
        <w:rPr>
          <w:rStyle w:val="FontStyle74"/>
          <w:b/>
          <w:i/>
          <w:sz w:val="28"/>
          <w:szCs w:val="28"/>
        </w:rPr>
        <w:t>біленькі</w:t>
      </w:r>
      <w:r w:rsidR="007255C8" w:rsidRPr="007255C8">
        <w:rPr>
          <w:rStyle w:val="FontStyle74"/>
          <w:i/>
          <w:sz w:val="28"/>
          <w:szCs w:val="28"/>
        </w:rPr>
        <w:t xml:space="preserve"> двоповерхові хатинки, вкриті очеретом» </w:t>
      </w:r>
      <w:r w:rsidR="007255C8" w:rsidRPr="007255C8">
        <w:rPr>
          <w:rFonts w:ascii="Times New Roman" w:hAnsi="Times New Roman" w:cs="Times New Roman"/>
          <w:sz w:val="28"/>
          <w:szCs w:val="28"/>
        </w:rPr>
        <w:t>[</w:t>
      </w:r>
      <w:r w:rsidR="00C0792A">
        <w:rPr>
          <w:rFonts w:ascii="Times New Roman" w:hAnsi="Times New Roman" w:cs="Times New Roman"/>
          <w:sz w:val="28"/>
          <w:szCs w:val="28"/>
        </w:rPr>
        <w:t>3</w:t>
      </w:r>
      <w:r w:rsidR="007255C8" w:rsidRPr="007255C8">
        <w:rPr>
          <w:rFonts w:ascii="Times New Roman" w:hAnsi="Times New Roman" w:cs="Times New Roman"/>
          <w:sz w:val="28"/>
          <w:szCs w:val="28"/>
        </w:rPr>
        <w:t>,</w:t>
      </w:r>
      <w:r w:rsidR="00383EBE">
        <w:rPr>
          <w:rFonts w:ascii="Times New Roman" w:hAnsi="Times New Roman" w:cs="Times New Roman"/>
          <w:sz w:val="28"/>
          <w:szCs w:val="28"/>
        </w:rPr>
        <w:t xml:space="preserve"> </w:t>
      </w:r>
      <w:r w:rsidR="00C0792A">
        <w:rPr>
          <w:rFonts w:ascii="Times New Roman" w:hAnsi="Times New Roman" w:cs="Times New Roman"/>
          <w:sz w:val="28"/>
          <w:szCs w:val="28"/>
        </w:rPr>
        <w:t>с.</w:t>
      </w:r>
      <w:r w:rsidR="007255C8" w:rsidRPr="007255C8">
        <w:rPr>
          <w:rFonts w:ascii="Times New Roman" w:hAnsi="Times New Roman" w:cs="Times New Roman"/>
          <w:sz w:val="28"/>
          <w:szCs w:val="28"/>
        </w:rPr>
        <w:t xml:space="preserve"> 12]; </w:t>
      </w:r>
      <w:r w:rsidR="00313595" w:rsidRPr="0043073A">
        <w:rPr>
          <w:rStyle w:val="FontStyle74"/>
          <w:b/>
          <w:sz w:val="28"/>
          <w:szCs w:val="28"/>
        </w:rPr>
        <w:t>складова частина біологічних назв</w:t>
      </w:r>
      <w:r w:rsidR="00313595" w:rsidRPr="0043073A">
        <w:rPr>
          <w:rStyle w:val="FontStyle74"/>
          <w:i/>
          <w:sz w:val="28"/>
          <w:szCs w:val="28"/>
        </w:rPr>
        <w:t xml:space="preserve">: </w:t>
      </w:r>
      <w:r w:rsidR="007255C8" w:rsidRPr="0043073A">
        <w:rPr>
          <w:rStyle w:val="FontStyle74"/>
          <w:i/>
          <w:sz w:val="28"/>
          <w:szCs w:val="28"/>
        </w:rPr>
        <w:t xml:space="preserve">«Одного разу випадково залетіла у володіння Худіча родина </w:t>
      </w:r>
      <w:r w:rsidR="007255C8" w:rsidRPr="0043073A">
        <w:rPr>
          <w:rStyle w:val="FontStyle74"/>
          <w:b/>
          <w:i/>
          <w:sz w:val="28"/>
          <w:szCs w:val="28"/>
        </w:rPr>
        <w:t>білих</w:t>
      </w:r>
      <w:r w:rsidR="007255C8" w:rsidRPr="0043073A">
        <w:rPr>
          <w:rStyle w:val="FontStyle74"/>
          <w:i/>
          <w:sz w:val="28"/>
          <w:szCs w:val="28"/>
        </w:rPr>
        <w:t xml:space="preserve"> лебедів»</w:t>
      </w:r>
      <w:r w:rsidR="007255C8" w:rsidRPr="0043073A">
        <w:rPr>
          <w:rStyle w:val="FontStyle74"/>
          <w:sz w:val="28"/>
          <w:szCs w:val="28"/>
        </w:rPr>
        <w:t xml:space="preserve"> </w:t>
      </w:r>
      <w:r w:rsidR="007255C8" w:rsidRPr="0043073A">
        <w:rPr>
          <w:rFonts w:ascii="Times New Roman" w:hAnsi="Times New Roman" w:cs="Times New Roman"/>
          <w:sz w:val="28"/>
          <w:szCs w:val="28"/>
        </w:rPr>
        <w:t>[</w:t>
      </w:r>
      <w:r w:rsidR="00383EBE">
        <w:rPr>
          <w:rFonts w:ascii="Times New Roman" w:hAnsi="Times New Roman" w:cs="Times New Roman"/>
          <w:sz w:val="28"/>
          <w:szCs w:val="28"/>
        </w:rPr>
        <w:t>3, с. </w:t>
      </w:r>
      <w:r w:rsidR="007255C8" w:rsidRPr="0043073A">
        <w:rPr>
          <w:rFonts w:ascii="Times New Roman" w:hAnsi="Times New Roman" w:cs="Times New Roman"/>
          <w:sz w:val="28"/>
          <w:szCs w:val="28"/>
        </w:rPr>
        <w:t>100</w:t>
      </w:r>
      <w:r w:rsidR="007255C8" w:rsidRPr="00383EBE">
        <w:rPr>
          <w:rFonts w:ascii="Times New Roman" w:hAnsi="Times New Roman" w:cs="Times New Roman"/>
          <w:sz w:val="28"/>
          <w:szCs w:val="28"/>
        </w:rPr>
        <w:t>]</w:t>
      </w:r>
      <w:r w:rsidR="0043073A" w:rsidRPr="00383EBE">
        <w:rPr>
          <w:rStyle w:val="FontStyle74"/>
          <w:sz w:val="28"/>
          <w:szCs w:val="28"/>
        </w:rPr>
        <w:t xml:space="preserve">; </w:t>
      </w:r>
      <w:r w:rsidR="007255C8" w:rsidRPr="00383EBE">
        <w:rPr>
          <w:rFonts w:ascii="Times New Roman" w:hAnsi="Times New Roman" w:cs="Times New Roman"/>
          <w:b/>
          <w:sz w:val="28"/>
          <w:szCs w:val="28"/>
        </w:rPr>
        <w:t>блідий</w:t>
      </w:r>
      <w:r w:rsidR="00673226" w:rsidRPr="00383EBE">
        <w:rPr>
          <w:rFonts w:ascii="Times New Roman" w:hAnsi="Times New Roman" w:cs="Times New Roman"/>
          <w:b/>
          <w:sz w:val="28"/>
          <w:szCs w:val="28"/>
        </w:rPr>
        <w:t>, крейдяний на позначення самопочуття людини</w:t>
      </w:r>
      <w:r w:rsidR="007255C8" w:rsidRPr="00383EBE">
        <w:rPr>
          <w:rFonts w:ascii="Times New Roman" w:hAnsi="Times New Roman" w:cs="Times New Roman"/>
          <w:i/>
          <w:sz w:val="28"/>
          <w:szCs w:val="28"/>
        </w:rPr>
        <w:t>:</w:t>
      </w:r>
      <w:r w:rsidR="007255C8" w:rsidRPr="00383EBE">
        <w:rPr>
          <w:rFonts w:ascii="Times New Roman" w:hAnsi="Times New Roman" w:cs="Times New Roman"/>
          <w:sz w:val="28"/>
          <w:szCs w:val="28"/>
        </w:rPr>
        <w:t xml:space="preserve"> </w:t>
      </w:r>
      <w:r w:rsidR="007255C8" w:rsidRPr="007255C8">
        <w:rPr>
          <w:i/>
          <w:sz w:val="28"/>
          <w:szCs w:val="28"/>
        </w:rPr>
        <w:t>«</w:t>
      </w:r>
      <w:r w:rsidR="007255C8" w:rsidRPr="007255C8">
        <w:rPr>
          <w:rStyle w:val="FontStyle74"/>
          <w:i/>
          <w:sz w:val="28"/>
          <w:szCs w:val="28"/>
        </w:rPr>
        <w:t xml:space="preserve">Верха закрила очі, переводячи подих. Кожне слово їй давалося важко: </w:t>
      </w:r>
      <w:r w:rsidR="007255C8" w:rsidRPr="00673226">
        <w:rPr>
          <w:rStyle w:val="FontStyle74"/>
          <w:b/>
          <w:i/>
          <w:sz w:val="28"/>
          <w:szCs w:val="28"/>
        </w:rPr>
        <w:t>бліде</w:t>
      </w:r>
      <w:r w:rsidR="007255C8" w:rsidRPr="007255C8">
        <w:rPr>
          <w:rStyle w:val="FontStyle74"/>
          <w:i/>
          <w:sz w:val="28"/>
          <w:szCs w:val="28"/>
        </w:rPr>
        <w:t xml:space="preserve"> мов крейда обличчя, навіть уста стали білими. В тілі породіллі майже не залишилося крові. — Прощай, Мальвочко, любове моя! Будь щаслива»</w:t>
      </w:r>
      <w:r w:rsidR="007255C8" w:rsidRPr="007255C8">
        <w:rPr>
          <w:rStyle w:val="FontStyle74"/>
          <w:sz w:val="28"/>
          <w:szCs w:val="28"/>
        </w:rPr>
        <w:t xml:space="preserve"> </w:t>
      </w:r>
      <w:r w:rsidR="007255C8" w:rsidRPr="00383EBE">
        <w:rPr>
          <w:rFonts w:ascii="Times New Roman" w:hAnsi="Times New Roman" w:cs="Times New Roman"/>
          <w:sz w:val="28"/>
          <w:szCs w:val="28"/>
        </w:rPr>
        <w:t>[</w:t>
      </w:r>
      <w:r w:rsidR="00383EBE">
        <w:rPr>
          <w:rFonts w:ascii="Times New Roman" w:hAnsi="Times New Roman" w:cs="Times New Roman"/>
          <w:sz w:val="28"/>
          <w:szCs w:val="28"/>
        </w:rPr>
        <w:t>3</w:t>
      </w:r>
      <w:r w:rsidR="007255C8" w:rsidRPr="00383EBE">
        <w:rPr>
          <w:rFonts w:ascii="Times New Roman" w:hAnsi="Times New Roman" w:cs="Times New Roman"/>
          <w:sz w:val="28"/>
          <w:szCs w:val="28"/>
        </w:rPr>
        <w:t>,</w:t>
      </w:r>
      <w:r w:rsidR="00383EBE">
        <w:rPr>
          <w:rFonts w:ascii="Times New Roman" w:hAnsi="Times New Roman" w:cs="Times New Roman"/>
          <w:sz w:val="28"/>
          <w:szCs w:val="28"/>
        </w:rPr>
        <w:t xml:space="preserve"> с.</w:t>
      </w:r>
      <w:r w:rsidR="007255C8" w:rsidRPr="00383EBE">
        <w:rPr>
          <w:rFonts w:ascii="Times New Roman" w:hAnsi="Times New Roman" w:cs="Times New Roman"/>
          <w:sz w:val="28"/>
          <w:szCs w:val="28"/>
        </w:rPr>
        <w:t> 109]</w:t>
      </w:r>
      <w:r w:rsidR="0043073A" w:rsidRPr="00383EBE">
        <w:rPr>
          <w:rStyle w:val="FontStyle74"/>
          <w:sz w:val="28"/>
          <w:szCs w:val="28"/>
        </w:rPr>
        <w:t>;</w:t>
      </w:r>
      <w:r w:rsidR="007255C8" w:rsidRPr="007255C8">
        <w:rPr>
          <w:sz w:val="28"/>
          <w:szCs w:val="28"/>
        </w:rPr>
        <w:t xml:space="preserve"> </w:t>
      </w:r>
      <w:r w:rsidR="007255C8" w:rsidRPr="007255C8">
        <w:rPr>
          <w:rStyle w:val="FontStyle74"/>
          <w:i/>
          <w:sz w:val="28"/>
          <w:szCs w:val="28"/>
        </w:rPr>
        <w:t xml:space="preserve">«Здавалося, що дотик до смерчу висмоктав з нього всі сили до крихти. Обличчя господаря зробилося </w:t>
      </w:r>
      <w:r w:rsidR="007255C8" w:rsidRPr="00673226">
        <w:rPr>
          <w:rStyle w:val="FontStyle74"/>
          <w:b/>
          <w:i/>
          <w:sz w:val="28"/>
          <w:szCs w:val="28"/>
        </w:rPr>
        <w:t>крейдяним</w:t>
      </w:r>
      <w:r w:rsidR="007255C8" w:rsidRPr="007255C8">
        <w:rPr>
          <w:rStyle w:val="FontStyle74"/>
          <w:i/>
          <w:sz w:val="28"/>
          <w:szCs w:val="28"/>
        </w:rPr>
        <w:t>, тіло заледеніло»</w:t>
      </w:r>
      <w:r w:rsidR="007255C8" w:rsidRPr="007255C8">
        <w:rPr>
          <w:rStyle w:val="FontStyle74"/>
          <w:sz w:val="28"/>
          <w:szCs w:val="28"/>
        </w:rPr>
        <w:t xml:space="preserve"> </w:t>
      </w:r>
      <w:r w:rsidR="007255C8" w:rsidRPr="00383EBE">
        <w:rPr>
          <w:rFonts w:ascii="Times New Roman" w:hAnsi="Times New Roman" w:cs="Times New Roman"/>
          <w:sz w:val="28"/>
          <w:szCs w:val="28"/>
        </w:rPr>
        <w:t>[</w:t>
      </w:r>
      <w:r w:rsidR="00383EBE">
        <w:rPr>
          <w:rFonts w:ascii="Times New Roman" w:hAnsi="Times New Roman" w:cs="Times New Roman"/>
          <w:sz w:val="28"/>
          <w:szCs w:val="28"/>
        </w:rPr>
        <w:t>3</w:t>
      </w:r>
      <w:r w:rsidR="007255C8" w:rsidRPr="00383EBE">
        <w:rPr>
          <w:rFonts w:ascii="Times New Roman" w:hAnsi="Times New Roman" w:cs="Times New Roman"/>
          <w:sz w:val="28"/>
          <w:szCs w:val="28"/>
        </w:rPr>
        <w:t xml:space="preserve">, </w:t>
      </w:r>
      <w:r w:rsidR="00383EBE">
        <w:rPr>
          <w:rFonts w:ascii="Times New Roman" w:hAnsi="Times New Roman" w:cs="Times New Roman"/>
          <w:sz w:val="28"/>
          <w:szCs w:val="28"/>
        </w:rPr>
        <w:t>с. </w:t>
      </w:r>
      <w:r w:rsidR="007255C8" w:rsidRPr="00383EBE">
        <w:rPr>
          <w:rFonts w:ascii="Times New Roman" w:hAnsi="Times New Roman" w:cs="Times New Roman"/>
          <w:sz w:val="28"/>
          <w:szCs w:val="28"/>
        </w:rPr>
        <w:t>25]</w:t>
      </w:r>
      <w:r w:rsidR="007255C8" w:rsidRPr="00383EBE">
        <w:rPr>
          <w:rStyle w:val="FontStyle74"/>
          <w:sz w:val="28"/>
          <w:szCs w:val="28"/>
        </w:rPr>
        <w:t>;</w:t>
      </w:r>
      <w:r w:rsidR="007255C8" w:rsidRPr="0043073A">
        <w:rPr>
          <w:b/>
          <w:sz w:val="28"/>
          <w:szCs w:val="28"/>
        </w:rPr>
        <w:t xml:space="preserve"> </w:t>
      </w:r>
      <w:r w:rsidR="007255C8" w:rsidRPr="0043073A">
        <w:rPr>
          <w:rFonts w:ascii="Times New Roman" w:hAnsi="Times New Roman" w:cs="Times New Roman"/>
          <w:b/>
          <w:sz w:val="28"/>
          <w:szCs w:val="28"/>
        </w:rPr>
        <w:t>сивий, сивочолий</w:t>
      </w:r>
      <w:r w:rsidR="007255C8" w:rsidRPr="007255C8">
        <w:rPr>
          <w:rFonts w:ascii="Times New Roman" w:hAnsi="Times New Roman" w:cs="Times New Roman"/>
          <w:sz w:val="28"/>
          <w:szCs w:val="28"/>
        </w:rPr>
        <w:t xml:space="preserve">: </w:t>
      </w:r>
      <w:r w:rsidR="007255C8" w:rsidRPr="007255C8">
        <w:rPr>
          <w:rStyle w:val="FontStyle74"/>
          <w:i/>
          <w:sz w:val="28"/>
          <w:szCs w:val="28"/>
        </w:rPr>
        <w:t xml:space="preserve">«Остап відразу покликав Учителя. Той квапливо зайшов до кімнати. Сиве волосся на голові, така ж сива борода, кошлаті брови, з-під яких на світ божий зорять пронизливі ясно-блакитні очі. Беззмінно в білосніжній довгій сорочці, помережаній білою вишивкою, подарунок Птахи. Сама сорочка, здавалося, породжувала світло» </w:t>
      </w:r>
      <w:r w:rsidR="007255C8" w:rsidRPr="007255C8">
        <w:rPr>
          <w:rFonts w:ascii="Times New Roman" w:hAnsi="Times New Roman" w:cs="Times New Roman"/>
          <w:sz w:val="28"/>
          <w:szCs w:val="28"/>
        </w:rPr>
        <w:t>[</w:t>
      </w:r>
      <w:r w:rsidR="00383EBE">
        <w:rPr>
          <w:rFonts w:ascii="Times New Roman" w:hAnsi="Times New Roman" w:cs="Times New Roman"/>
          <w:sz w:val="28"/>
          <w:szCs w:val="28"/>
        </w:rPr>
        <w:t>3</w:t>
      </w:r>
      <w:r w:rsidR="007255C8" w:rsidRPr="007255C8">
        <w:rPr>
          <w:rFonts w:ascii="Times New Roman" w:hAnsi="Times New Roman" w:cs="Times New Roman"/>
          <w:sz w:val="28"/>
          <w:szCs w:val="28"/>
        </w:rPr>
        <w:t>,</w:t>
      </w:r>
      <w:r w:rsidR="00383EBE">
        <w:rPr>
          <w:rFonts w:ascii="Times New Roman" w:hAnsi="Times New Roman" w:cs="Times New Roman"/>
          <w:sz w:val="28"/>
          <w:szCs w:val="28"/>
        </w:rPr>
        <w:t xml:space="preserve"> с.</w:t>
      </w:r>
      <w:r w:rsidR="007255C8" w:rsidRPr="007255C8">
        <w:rPr>
          <w:rFonts w:ascii="Times New Roman" w:hAnsi="Times New Roman" w:cs="Times New Roman"/>
          <w:sz w:val="28"/>
          <w:szCs w:val="28"/>
        </w:rPr>
        <w:t> 41]</w:t>
      </w:r>
      <w:r w:rsidR="007255C8" w:rsidRPr="007255C8">
        <w:rPr>
          <w:rStyle w:val="FontStyle74"/>
          <w:sz w:val="28"/>
          <w:szCs w:val="28"/>
        </w:rPr>
        <w:t>;</w:t>
      </w:r>
      <w:r w:rsidR="007255C8" w:rsidRPr="007255C8">
        <w:rPr>
          <w:rStyle w:val="FontStyle74"/>
          <w:i/>
          <w:sz w:val="28"/>
          <w:szCs w:val="28"/>
        </w:rPr>
        <w:t xml:space="preserve"> </w:t>
      </w:r>
      <w:r w:rsidR="007255C8" w:rsidRPr="007255C8">
        <w:rPr>
          <w:rStyle w:val="FontStyle90"/>
          <w:i/>
          <w:sz w:val="28"/>
          <w:szCs w:val="28"/>
        </w:rPr>
        <w:t>Стриб вхопив сивочолого бороданя за руки»</w:t>
      </w:r>
      <w:r w:rsidR="007255C8" w:rsidRPr="007255C8">
        <w:rPr>
          <w:rFonts w:ascii="Times New Roman" w:hAnsi="Times New Roman" w:cs="Times New Roman"/>
          <w:i/>
          <w:sz w:val="28"/>
          <w:szCs w:val="28"/>
        </w:rPr>
        <w:t xml:space="preserve"> </w:t>
      </w:r>
      <w:r w:rsidR="007255C8" w:rsidRPr="007255C8">
        <w:rPr>
          <w:rFonts w:ascii="Times New Roman" w:hAnsi="Times New Roman" w:cs="Times New Roman"/>
          <w:sz w:val="28"/>
          <w:szCs w:val="28"/>
        </w:rPr>
        <w:t>[</w:t>
      </w:r>
      <w:r w:rsidR="00383EBE">
        <w:rPr>
          <w:rFonts w:ascii="Times New Roman" w:hAnsi="Times New Roman" w:cs="Times New Roman"/>
          <w:sz w:val="28"/>
          <w:szCs w:val="28"/>
        </w:rPr>
        <w:t>3</w:t>
      </w:r>
      <w:r w:rsidR="007255C8" w:rsidRPr="007255C8">
        <w:rPr>
          <w:rFonts w:ascii="Times New Roman" w:hAnsi="Times New Roman" w:cs="Times New Roman"/>
          <w:sz w:val="28"/>
          <w:szCs w:val="28"/>
        </w:rPr>
        <w:t>,</w:t>
      </w:r>
      <w:r w:rsidR="00383EBE">
        <w:rPr>
          <w:rFonts w:ascii="Times New Roman" w:hAnsi="Times New Roman" w:cs="Times New Roman"/>
          <w:sz w:val="28"/>
          <w:szCs w:val="28"/>
        </w:rPr>
        <w:t xml:space="preserve"> с.</w:t>
      </w:r>
      <w:r w:rsidR="007255C8" w:rsidRPr="007255C8">
        <w:rPr>
          <w:rFonts w:ascii="Times New Roman" w:hAnsi="Times New Roman" w:cs="Times New Roman"/>
          <w:sz w:val="28"/>
          <w:szCs w:val="28"/>
        </w:rPr>
        <w:t> 180]</w:t>
      </w:r>
      <w:r w:rsidR="007255C8" w:rsidRPr="007255C8">
        <w:rPr>
          <w:rStyle w:val="FontStyle74"/>
          <w:sz w:val="28"/>
          <w:szCs w:val="28"/>
        </w:rPr>
        <w:t>;</w:t>
      </w:r>
      <w:r w:rsidR="0043073A">
        <w:rPr>
          <w:rStyle w:val="FontStyle74"/>
          <w:sz w:val="28"/>
          <w:szCs w:val="28"/>
        </w:rPr>
        <w:t xml:space="preserve"> </w:t>
      </w:r>
      <w:r w:rsidR="007663F1" w:rsidRPr="0043073A">
        <w:rPr>
          <w:rFonts w:ascii="Times New Roman" w:hAnsi="Times New Roman" w:cs="Times New Roman"/>
          <w:b/>
          <w:sz w:val="28"/>
          <w:szCs w:val="28"/>
        </w:rPr>
        <w:t>сонячний</w:t>
      </w:r>
      <w:r w:rsidR="007663F1" w:rsidRPr="007255C8">
        <w:rPr>
          <w:rFonts w:ascii="Times New Roman" w:hAnsi="Times New Roman" w:cs="Times New Roman"/>
          <w:i/>
          <w:sz w:val="28"/>
          <w:szCs w:val="28"/>
        </w:rPr>
        <w:t xml:space="preserve">: </w:t>
      </w:r>
      <w:r w:rsidR="007663F1" w:rsidRPr="007663F1">
        <w:rPr>
          <w:rStyle w:val="FontStyle74"/>
          <w:i/>
          <w:sz w:val="28"/>
          <w:szCs w:val="28"/>
        </w:rPr>
        <w:t>«Так, у сонячних читання думок заборонено, але не в темних»</w:t>
      </w:r>
      <w:r w:rsidR="007663F1" w:rsidRPr="007255C8">
        <w:rPr>
          <w:rStyle w:val="FontStyle74"/>
          <w:sz w:val="28"/>
          <w:szCs w:val="28"/>
        </w:rPr>
        <w:t xml:space="preserve"> </w:t>
      </w:r>
      <w:r w:rsidR="007663F1" w:rsidRPr="007255C8">
        <w:rPr>
          <w:rFonts w:ascii="Times New Roman" w:hAnsi="Times New Roman" w:cs="Times New Roman"/>
          <w:sz w:val="28"/>
          <w:szCs w:val="28"/>
        </w:rPr>
        <w:t>[</w:t>
      </w:r>
      <w:r w:rsidR="00383EBE">
        <w:rPr>
          <w:rFonts w:ascii="Times New Roman" w:hAnsi="Times New Roman" w:cs="Times New Roman"/>
          <w:sz w:val="28"/>
          <w:szCs w:val="28"/>
        </w:rPr>
        <w:t>3</w:t>
      </w:r>
      <w:r w:rsidR="007663F1" w:rsidRPr="007255C8">
        <w:rPr>
          <w:rFonts w:ascii="Times New Roman" w:hAnsi="Times New Roman" w:cs="Times New Roman"/>
          <w:sz w:val="28"/>
          <w:szCs w:val="28"/>
        </w:rPr>
        <w:t>, </w:t>
      </w:r>
      <w:r w:rsidR="00383EBE">
        <w:rPr>
          <w:rFonts w:ascii="Times New Roman" w:hAnsi="Times New Roman" w:cs="Times New Roman"/>
          <w:sz w:val="28"/>
          <w:szCs w:val="28"/>
        </w:rPr>
        <w:t>с. </w:t>
      </w:r>
      <w:r w:rsidR="007663F1" w:rsidRPr="007255C8">
        <w:rPr>
          <w:rFonts w:ascii="Times New Roman" w:hAnsi="Times New Roman" w:cs="Times New Roman"/>
          <w:sz w:val="28"/>
          <w:szCs w:val="28"/>
        </w:rPr>
        <w:t>59]</w:t>
      </w:r>
      <w:r w:rsidR="0043073A">
        <w:rPr>
          <w:rStyle w:val="FontStyle74"/>
          <w:sz w:val="28"/>
          <w:szCs w:val="28"/>
        </w:rPr>
        <w:t>;</w:t>
      </w:r>
      <w:r w:rsidR="00383EBE">
        <w:rPr>
          <w:rStyle w:val="FontStyle74"/>
          <w:sz w:val="28"/>
          <w:szCs w:val="28"/>
        </w:rPr>
        <w:t xml:space="preserve"> </w:t>
      </w:r>
      <w:r w:rsidR="002C1EA6" w:rsidRPr="002F6AAA">
        <w:rPr>
          <w:rStyle w:val="FontStyle74"/>
          <w:b/>
          <w:sz w:val="28"/>
          <w:szCs w:val="28"/>
        </w:rPr>
        <w:t>золотий, яскраво-вогнистий</w:t>
      </w:r>
      <w:r w:rsidR="002C1EA6" w:rsidRPr="007255C8">
        <w:rPr>
          <w:rStyle w:val="FontStyle74"/>
          <w:sz w:val="28"/>
          <w:szCs w:val="28"/>
        </w:rPr>
        <w:t xml:space="preserve">: </w:t>
      </w:r>
      <w:r w:rsidR="002C1EA6" w:rsidRPr="007255C8">
        <w:rPr>
          <w:rStyle w:val="FontStyle74"/>
          <w:i/>
          <w:sz w:val="28"/>
          <w:szCs w:val="28"/>
        </w:rPr>
        <w:t xml:space="preserve">«Він пам'ятає свою маму, пам'ятає, бо зазвичай після отих жахливих снів до нього приходили інші — </w:t>
      </w:r>
      <w:r w:rsidR="002C1EA6" w:rsidRPr="007255C8">
        <w:rPr>
          <w:rStyle w:val="FontStyle74"/>
          <w:i/>
          <w:sz w:val="28"/>
          <w:szCs w:val="28"/>
        </w:rPr>
        <w:lastRenderedPageBreak/>
        <w:t>золотовороті, як каже про них Птаха. Ті сни — робота Птахи, точніше тих дивних яскраво-вогнистих квітів, з золотим пилом всередині, які жінка називає сірінами і приносить з чужого світу»</w:t>
      </w:r>
      <w:r w:rsidR="002C1EA6" w:rsidRPr="007255C8">
        <w:rPr>
          <w:rStyle w:val="FontStyle74"/>
          <w:sz w:val="28"/>
          <w:szCs w:val="28"/>
        </w:rPr>
        <w:t xml:space="preserve"> </w:t>
      </w:r>
      <w:r w:rsidR="002C1EA6" w:rsidRPr="007255C8">
        <w:rPr>
          <w:rFonts w:ascii="Times New Roman" w:hAnsi="Times New Roman" w:cs="Times New Roman"/>
          <w:sz w:val="28"/>
          <w:szCs w:val="28"/>
        </w:rPr>
        <w:t>[</w:t>
      </w:r>
      <w:r w:rsidR="00383EBE">
        <w:rPr>
          <w:rFonts w:ascii="Times New Roman" w:hAnsi="Times New Roman" w:cs="Times New Roman"/>
          <w:sz w:val="28"/>
          <w:szCs w:val="28"/>
        </w:rPr>
        <w:t>3</w:t>
      </w:r>
      <w:r w:rsidR="002C1EA6" w:rsidRPr="007255C8">
        <w:rPr>
          <w:rFonts w:ascii="Times New Roman" w:hAnsi="Times New Roman" w:cs="Times New Roman"/>
          <w:sz w:val="28"/>
          <w:szCs w:val="28"/>
        </w:rPr>
        <w:t>, </w:t>
      </w:r>
      <w:r w:rsidR="00383EBE">
        <w:rPr>
          <w:rFonts w:ascii="Times New Roman" w:hAnsi="Times New Roman" w:cs="Times New Roman"/>
          <w:sz w:val="28"/>
          <w:szCs w:val="28"/>
        </w:rPr>
        <w:t>с. </w:t>
      </w:r>
      <w:r w:rsidR="002C1EA6" w:rsidRPr="007255C8">
        <w:rPr>
          <w:rFonts w:ascii="Times New Roman" w:hAnsi="Times New Roman" w:cs="Times New Roman"/>
          <w:sz w:val="28"/>
          <w:szCs w:val="28"/>
        </w:rPr>
        <w:t>39]</w:t>
      </w:r>
      <w:r w:rsidR="002C1EA6">
        <w:rPr>
          <w:rStyle w:val="FontStyle74"/>
          <w:sz w:val="28"/>
          <w:szCs w:val="28"/>
        </w:rPr>
        <w:t xml:space="preserve">; </w:t>
      </w:r>
      <w:r w:rsidR="002C1EA6" w:rsidRPr="002C1EA6">
        <w:rPr>
          <w:rStyle w:val="FontStyle74"/>
          <w:b/>
          <w:sz w:val="28"/>
          <w:szCs w:val="28"/>
        </w:rPr>
        <w:t>червоний, помаранчевий, жовтий, зелений, голубий, синій, бузковий, блакитний</w:t>
      </w:r>
      <w:r w:rsidR="002C1EA6" w:rsidRPr="007255C8">
        <w:rPr>
          <w:rStyle w:val="FontStyle74"/>
          <w:sz w:val="28"/>
          <w:szCs w:val="28"/>
        </w:rPr>
        <w:t xml:space="preserve">: </w:t>
      </w:r>
      <w:r w:rsidR="002C1EA6" w:rsidRPr="007255C8">
        <w:rPr>
          <w:rStyle w:val="FontStyle74"/>
          <w:i/>
          <w:sz w:val="28"/>
          <w:szCs w:val="28"/>
        </w:rPr>
        <w:t xml:space="preserve">«Долоні лягли в долоні. Доторк був дуже приємним, наче опустила руки в тепле молоко, враз голову заповнило світло і... вибух. Від несподіванки зажмурилася. Бо </w:t>
      </w:r>
      <w:r w:rsidR="002C1EA6" w:rsidRPr="00313595">
        <w:rPr>
          <w:rStyle w:val="FontStyle74"/>
          <w:b/>
          <w:i/>
          <w:sz w:val="28"/>
          <w:szCs w:val="28"/>
        </w:rPr>
        <w:t>світло</w:t>
      </w:r>
      <w:r w:rsidR="002C1EA6" w:rsidRPr="007255C8">
        <w:rPr>
          <w:rStyle w:val="FontStyle74"/>
          <w:i/>
          <w:sz w:val="28"/>
          <w:szCs w:val="28"/>
        </w:rPr>
        <w:t xml:space="preserve"> вибухнуло кольорами веселки — </w:t>
      </w:r>
      <w:r w:rsidR="002C1EA6" w:rsidRPr="00313595">
        <w:rPr>
          <w:rStyle w:val="FontStyle74"/>
          <w:b/>
          <w:i/>
          <w:sz w:val="28"/>
          <w:szCs w:val="28"/>
        </w:rPr>
        <w:t>червоний, помаранчевий, жовтий, зелений, голубий, синій, бузковий...</w:t>
      </w:r>
      <w:r w:rsidR="002C1EA6" w:rsidRPr="007255C8">
        <w:rPr>
          <w:rStyle w:val="FontStyle74"/>
          <w:i/>
          <w:sz w:val="28"/>
          <w:szCs w:val="28"/>
        </w:rPr>
        <w:t xml:space="preserve"> Та кольорова метушня тривала лишень хвильку. З тої круговерті на світ вирвався </w:t>
      </w:r>
      <w:r w:rsidR="002C1EA6" w:rsidRPr="00313595">
        <w:rPr>
          <w:rStyle w:val="FontStyle74"/>
          <w:b/>
          <w:i/>
          <w:sz w:val="28"/>
          <w:szCs w:val="28"/>
        </w:rPr>
        <w:t>блакитний</w:t>
      </w:r>
      <w:r w:rsidR="002C1EA6" w:rsidRPr="007255C8">
        <w:rPr>
          <w:rStyle w:val="FontStyle74"/>
          <w:i/>
          <w:sz w:val="28"/>
          <w:szCs w:val="28"/>
        </w:rPr>
        <w:t xml:space="preserve"> колір і став рости. Мить — і світ довколишній у голові зробився блакитним. «П’ятий колір білого світла — п’ятий колір воріт», — зашелестів чужий голос. А потім світ закрутився-завертівся. Коли в голові перестало вирувати, Птаха розплющила очі, озирнулася. Угомона і Дріми поруч не було. Дід Сон повільно перевертав ломаччя в багатті» </w:t>
      </w:r>
      <w:r w:rsidR="002C1EA6" w:rsidRPr="007255C8">
        <w:rPr>
          <w:rFonts w:ascii="Times New Roman" w:hAnsi="Times New Roman" w:cs="Times New Roman"/>
          <w:sz w:val="28"/>
          <w:szCs w:val="28"/>
        </w:rPr>
        <w:t>[</w:t>
      </w:r>
      <w:r w:rsidR="00383EBE">
        <w:rPr>
          <w:rFonts w:ascii="Times New Roman" w:hAnsi="Times New Roman" w:cs="Times New Roman"/>
          <w:sz w:val="28"/>
          <w:szCs w:val="28"/>
        </w:rPr>
        <w:t>3</w:t>
      </w:r>
      <w:r w:rsidR="002C1EA6" w:rsidRPr="007255C8">
        <w:rPr>
          <w:rFonts w:ascii="Times New Roman" w:hAnsi="Times New Roman" w:cs="Times New Roman"/>
          <w:sz w:val="28"/>
          <w:szCs w:val="28"/>
        </w:rPr>
        <w:t>, </w:t>
      </w:r>
      <w:r w:rsidR="00383EBE">
        <w:rPr>
          <w:rFonts w:ascii="Times New Roman" w:hAnsi="Times New Roman" w:cs="Times New Roman"/>
          <w:sz w:val="28"/>
          <w:szCs w:val="28"/>
        </w:rPr>
        <w:t>с. </w:t>
      </w:r>
      <w:r w:rsidR="002C1EA6" w:rsidRPr="007255C8">
        <w:rPr>
          <w:rFonts w:ascii="Times New Roman" w:hAnsi="Times New Roman" w:cs="Times New Roman"/>
          <w:sz w:val="28"/>
          <w:szCs w:val="28"/>
        </w:rPr>
        <w:t>57]</w:t>
      </w:r>
      <w:r w:rsidR="002C1EA6">
        <w:rPr>
          <w:rStyle w:val="FontStyle74"/>
          <w:sz w:val="28"/>
          <w:szCs w:val="28"/>
        </w:rPr>
        <w:t xml:space="preserve">; </w:t>
      </w:r>
      <w:r w:rsidR="007663F1" w:rsidRPr="0043073A">
        <w:rPr>
          <w:rFonts w:ascii="Times New Roman" w:hAnsi="Times New Roman" w:cs="Times New Roman"/>
          <w:b/>
          <w:sz w:val="28"/>
          <w:szCs w:val="28"/>
        </w:rPr>
        <w:t>щирий, доброзичливий</w:t>
      </w:r>
      <w:r w:rsidR="007663F1" w:rsidRPr="007255C8">
        <w:rPr>
          <w:rFonts w:ascii="Times New Roman" w:hAnsi="Times New Roman" w:cs="Times New Roman"/>
          <w:i/>
          <w:sz w:val="28"/>
          <w:szCs w:val="28"/>
        </w:rPr>
        <w:t>:</w:t>
      </w:r>
      <w:r w:rsidR="007663F1" w:rsidRPr="007255C8">
        <w:rPr>
          <w:rFonts w:ascii="Times New Roman" w:hAnsi="Times New Roman" w:cs="Times New Roman"/>
          <w:sz w:val="28"/>
          <w:szCs w:val="28"/>
        </w:rPr>
        <w:t xml:space="preserve"> </w:t>
      </w:r>
      <w:r w:rsidR="007663F1" w:rsidRPr="007255C8">
        <w:rPr>
          <w:rFonts w:ascii="Times New Roman" w:hAnsi="Times New Roman" w:cs="Times New Roman"/>
          <w:i/>
          <w:sz w:val="28"/>
          <w:szCs w:val="28"/>
        </w:rPr>
        <w:t>«</w:t>
      </w:r>
      <w:r w:rsidR="007663F1" w:rsidRPr="007255C8">
        <w:rPr>
          <w:rStyle w:val="FontStyle90"/>
          <w:i/>
          <w:sz w:val="28"/>
          <w:szCs w:val="28"/>
        </w:rPr>
        <w:t>Ті, від кого йшло світло, реагували на неї, як і на решту людей, — щиро та доброзичливо, в очах читалася «готовність прийти на допомогу»</w:t>
      </w:r>
      <w:r w:rsidR="007663F1" w:rsidRPr="007255C8">
        <w:rPr>
          <w:rFonts w:ascii="Times New Roman" w:hAnsi="Times New Roman" w:cs="Times New Roman"/>
          <w:sz w:val="28"/>
          <w:szCs w:val="28"/>
        </w:rPr>
        <w:t xml:space="preserve"> [</w:t>
      </w:r>
      <w:r w:rsidR="00383EBE">
        <w:rPr>
          <w:rFonts w:ascii="Times New Roman" w:hAnsi="Times New Roman" w:cs="Times New Roman"/>
          <w:sz w:val="28"/>
          <w:szCs w:val="28"/>
        </w:rPr>
        <w:t>3</w:t>
      </w:r>
      <w:r w:rsidR="007663F1" w:rsidRPr="007255C8">
        <w:rPr>
          <w:rFonts w:ascii="Times New Roman" w:hAnsi="Times New Roman" w:cs="Times New Roman"/>
          <w:sz w:val="28"/>
          <w:szCs w:val="28"/>
        </w:rPr>
        <w:t>, </w:t>
      </w:r>
      <w:r w:rsidR="00383EBE">
        <w:rPr>
          <w:rFonts w:ascii="Times New Roman" w:hAnsi="Times New Roman" w:cs="Times New Roman"/>
          <w:sz w:val="28"/>
          <w:szCs w:val="28"/>
        </w:rPr>
        <w:t>с. </w:t>
      </w:r>
      <w:r w:rsidR="007663F1" w:rsidRPr="007255C8">
        <w:rPr>
          <w:rFonts w:ascii="Times New Roman" w:hAnsi="Times New Roman" w:cs="Times New Roman"/>
          <w:sz w:val="28"/>
          <w:szCs w:val="28"/>
        </w:rPr>
        <w:t>159]</w:t>
      </w:r>
      <w:r w:rsidR="007663F1" w:rsidRPr="007255C8">
        <w:rPr>
          <w:rStyle w:val="FontStyle74"/>
          <w:sz w:val="28"/>
          <w:szCs w:val="28"/>
        </w:rPr>
        <w:t>;</w:t>
      </w:r>
      <w:r w:rsidR="0043073A" w:rsidRPr="0043073A">
        <w:rPr>
          <w:b/>
        </w:rPr>
        <w:t xml:space="preserve"> </w:t>
      </w:r>
      <w:r w:rsidR="0043073A" w:rsidRPr="002C1EA6">
        <w:rPr>
          <w:rFonts w:ascii="Times New Roman" w:hAnsi="Times New Roman" w:cs="Times New Roman"/>
          <w:b/>
          <w:sz w:val="28"/>
          <w:szCs w:val="28"/>
        </w:rPr>
        <w:t>інший, не темний</w:t>
      </w:r>
      <w:r w:rsidR="0043073A" w:rsidRPr="007255C8">
        <w:rPr>
          <w:i/>
          <w:sz w:val="28"/>
          <w:szCs w:val="28"/>
        </w:rPr>
        <w:t>: «</w:t>
      </w:r>
      <w:r w:rsidR="0043073A" w:rsidRPr="007255C8">
        <w:rPr>
          <w:rStyle w:val="FontStyle90"/>
          <w:i/>
          <w:sz w:val="28"/>
          <w:szCs w:val="28"/>
        </w:rPr>
        <w:t>Зовсім не роздумував над тим — зрікатися чи ні, бо тримав свою Птаху за руку і тому легко зробив крок у світ світлих, стаючи іншим, але чи новим. Так, іншим, бо новим світлим безсмертним стати йому так і не вдалося, коли обираєш один раз сторону — обираєш її назавжди...»</w:t>
      </w:r>
      <w:r w:rsidR="0043073A" w:rsidRPr="007255C8">
        <w:rPr>
          <w:rStyle w:val="FontStyle90"/>
          <w:sz w:val="28"/>
          <w:szCs w:val="28"/>
        </w:rPr>
        <w:t xml:space="preserve"> </w:t>
      </w:r>
      <w:r w:rsidR="0043073A" w:rsidRPr="002C1EA6">
        <w:rPr>
          <w:rFonts w:ascii="Times New Roman" w:hAnsi="Times New Roman" w:cs="Times New Roman"/>
          <w:sz w:val="28"/>
          <w:szCs w:val="28"/>
        </w:rPr>
        <w:t>[</w:t>
      </w:r>
      <w:r w:rsidR="00383EBE">
        <w:rPr>
          <w:rFonts w:ascii="Times New Roman" w:hAnsi="Times New Roman" w:cs="Times New Roman"/>
          <w:sz w:val="28"/>
          <w:szCs w:val="28"/>
        </w:rPr>
        <w:t>3, с.</w:t>
      </w:r>
      <w:r w:rsidR="0043073A" w:rsidRPr="002C1EA6">
        <w:rPr>
          <w:rFonts w:ascii="Times New Roman" w:hAnsi="Times New Roman" w:cs="Times New Roman"/>
          <w:sz w:val="28"/>
          <w:szCs w:val="28"/>
        </w:rPr>
        <w:t> 196]</w:t>
      </w:r>
      <w:r w:rsidR="0043073A" w:rsidRPr="002C1EA6">
        <w:rPr>
          <w:rStyle w:val="FontStyle74"/>
          <w:sz w:val="28"/>
          <w:szCs w:val="28"/>
        </w:rPr>
        <w:t>;</w:t>
      </w:r>
      <w:r w:rsidR="0043073A">
        <w:rPr>
          <w:rStyle w:val="FontStyle74"/>
          <w:sz w:val="28"/>
          <w:szCs w:val="28"/>
        </w:rPr>
        <w:t xml:space="preserve"> </w:t>
      </w:r>
      <w:r w:rsidR="0043073A" w:rsidRPr="0043073A">
        <w:rPr>
          <w:rFonts w:ascii="Times New Roman" w:hAnsi="Times New Roman" w:cs="Times New Roman"/>
          <w:b/>
          <w:sz w:val="28"/>
          <w:szCs w:val="28"/>
        </w:rPr>
        <w:t>досконалий/недосконалий</w:t>
      </w:r>
      <w:r w:rsidR="0043073A" w:rsidRPr="007255C8">
        <w:rPr>
          <w:rFonts w:ascii="Times New Roman" w:hAnsi="Times New Roman" w:cs="Times New Roman"/>
          <w:i/>
          <w:sz w:val="28"/>
          <w:szCs w:val="28"/>
        </w:rPr>
        <w:t>:</w:t>
      </w:r>
      <w:r w:rsidR="0043073A" w:rsidRPr="007255C8">
        <w:rPr>
          <w:rFonts w:ascii="Times New Roman" w:hAnsi="Times New Roman" w:cs="Times New Roman"/>
          <w:sz w:val="28"/>
          <w:szCs w:val="28"/>
        </w:rPr>
        <w:t xml:space="preserve"> </w:t>
      </w:r>
      <w:r w:rsidR="0043073A" w:rsidRPr="007255C8">
        <w:rPr>
          <w:rStyle w:val="FontStyle74"/>
          <w:i/>
          <w:sz w:val="28"/>
          <w:szCs w:val="28"/>
        </w:rPr>
        <w:t>«Світлий бік — недосконалий, навіть Вчитель про це знає та чемно мовчить, бо ми самі врешті вирішуємо, наскільки ми світлі, наскільки інші і наскільки досконалі»</w:t>
      </w:r>
      <w:r w:rsidR="0043073A" w:rsidRPr="007255C8">
        <w:rPr>
          <w:rStyle w:val="FontStyle74"/>
          <w:sz w:val="28"/>
          <w:szCs w:val="28"/>
        </w:rPr>
        <w:t xml:space="preserve"> </w:t>
      </w:r>
      <w:r w:rsidR="0043073A" w:rsidRPr="00383EBE">
        <w:rPr>
          <w:rFonts w:ascii="Times New Roman" w:hAnsi="Times New Roman" w:cs="Times New Roman"/>
          <w:sz w:val="28"/>
          <w:szCs w:val="28"/>
        </w:rPr>
        <w:t>[</w:t>
      </w:r>
      <w:r w:rsidR="00383EBE">
        <w:rPr>
          <w:rFonts w:ascii="Times New Roman" w:hAnsi="Times New Roman" w:cs="Times New Roman"/>
          <w:sz w:val="28"/>
          <w:szCs w:val="28"/>
        </w:rPr>
        <w:t>3</w:t>
      </w:r>
      <w:r w:rsidR="0043073A" w:rsidRPr="00383EBE">
        <w:rPr>
          <w:rFonts w:ascii="Times New Roman" w:hAnsi="Times New Roman" w:cs="Times New Roman"/>
          <w:sz w:val="28"/>
          <w:szCs w:val="28"/>
        </w:rPr>
        <w:t>,</w:t>
      </w:r>
      <w:r w:rsidR="00383EBE">
        <w:rPr>
          <w:rFonts w:ascii="Times New Roman" w:hAnsi="Times New Roman" w:cs="Times New Roman"/>
          <w:sz w:val="28"/>
          <w:szCs w:val="28"/>
        </w:rPr>
        <w:t xml:space="preserve"> с.</w:t>
      </w:r>
      <w:r w:rsidR="00431B5B">
        <w:rPr>
          <w:rFonts w:ascii="Times New Roman" w:hAnsi="Times New Roman" w:cs="Times New Roman"/>
          <w:sz w:val="28"/>
          <w:szCs w:val="28"/>
        </w:rPr>
        <w:t> </w:t>
      </w:r>
      <w:r w:rsidR="0043073A" w:rsidRPr="00383EBE">
        <w:rPr>
          <w:rFonts w:ascii="Times New Roman" w:hAnsi="Times New Roman" w:cs="Times New Roman"/>
          <w:sz w:val="28"/>
          <w:szCs w:val="28"/>
        </w:rPr>
        <w:t>21];</w:t>
      </w:r>
      <w:r w:rsidR="0043073A">
        <w:t xml:space="preserve"> </w:t>
      </w:r>
      <w:r w:rsidR="007663F1" w:rsidRPr="0043073A">
        <w:rPr>
          <w:rStyle w:val="FontStyle74"/>
          <w:b/>
          <w:sz w:val="28"/>
          <w:szCs w:val="28"/>
        </w:rPr>
        <w:t>ліпший, мудрий, справедливий</w:t>
      </w:r>
      <w:r w:rsidR="007663F1" w:rsidRPr="007255C8">
        <w:rPr>
          <w:rStyle w:val="FontStyle74"/>
          <w:i/>
          <w:sz w:val="28"/>
          <w:szCs w:val="28"/>
        </w:rPr>
        <w:t>: «І привело його сюди не бажання стати ліпшим, мудрішим, справедливішим, світлішим, не бажання прислужитися світлим силам. Хоча... Певне, й вони також, якщо це є синоніми до слова «кохання»</w:t>
      </w:r>
      <w:r w:rsidR="007663F1" w:rsidRPr="007255C8">
        <w:rPr>
          <w:rStyle w:val="FontStyle74"/>
          <w:sz w:val="28"/>
          <w:szCs w:val="28"/>
        </w:rPr>
        <w:t xml:space="preserve"> </w:t>
      </w:r>
      <w:r w:rsidR="0043073A" w:rsidRPr="00431B5B">
        <w:rPr>
          <w:rFonts w:ascii="Times New Roman" w:hAnsi="Times New Roman" w:cs="Times New Roman"/>
          <w:sz w:val="28"/>
          <w:szCs w:val="28"/>
        </w:rPr>
        <w:t>[</w:t>
      </w:r>
      <w:r w:rsidR="00431B5B">
        <w:rPr>
          <w:rFonts w:ascii="Times New Roman" w:hAnsi="Times New Roman" w:cs="Times New Roman"/>
          <w:sz w:val="28"/>
          <w:szCs w:val="28"/>
        </w:rPr>
        <w:t>3</w:t>
      </w:r>
      <w:r w:rsidR="0043073A" w:rsidRPr="00431B5B">
        <w:rPr>
          <w:rFonts w:ascii="Times New Roman" w:hAnsi="Times New Roman" w:cs="Times New Roman"/>
          <w:sz w:val="28"/>
          <w:szCs w:val="28"/>
        </w:rPr>
        <w:t xml:space="preserve">, </w:t>
      </w:r>
      <w:r w:rsidR="00431B5B">
        <w:rPr>
          <w:rFonts w:ascii="Times New Roman" w:hAnsi="Times New Roman" w:cs="Times New Roman"/>
          <w:sz w:val="28"/>
          <w:szCs w:val="28"/>
        </w:rPr>
        <w:t>с. </w:t>
      </w:r>
      <w:r w:rsidR="0043073A" w:rsidRPr="00431B5B">
        <w:rPr>
          <w:rFonts w:ascii="Times New Roman" w:hAnsi="Times New Roman" w:cs="Times New Roman"/>
          <w:sz w:val="28"/>
          <w:szCs w:val="28"/>
        </w:rPr>
        <w:t>16];</w:t>
      </w:r>
      <w:r w:rsidR="007255C8" w:rsidRPr="007255C8">
        <w:rPr>
          <w:rFonts w:ascii="Times New Roman" w:hAnsi="Times New Roman" w:cs="Times New Roman"/>
          <w:b/>
          <w:sz w:val="28"/>
          <w:szCs w:val="28"/>
        </w:rPr>
        <w:t xml:space="preserve"> </w:t>
      </w:r>
      <w:r w:rsidR="007255C8" w:rsidRPr="0043073A">
        <w:rPr>
          <w:rFonts w:ascii="Times New Roman" w:hAnsi="Times New Roman" w:cs="Times New Roman"/>
          <w:b/>
          <w:sz w:val="28"/>
          <w:szCs w:val="28"/>
        </w:rPr>
        <w:t>добрий, мужній, сильний</w:t>
      </w:r>
      <w:r w:rsidR="007255C8" w:rsidRPr="007255C8">
        <w:rPr>
          <w:rFonts w:ascii="Times New Roman" w:hAnsi="Times New Roman" w:cs="Times New Roman"/>
          <w:sz w:val="28"/>
          <w:szCs w:val="28"/>
        </w:rPr>
        <w:t xml:space="preserve">: </w:t>
      </w:r>
      <w:r w:rsidR="007255C8" w:rsidRPr="007255C8">
        <w:rPr>
          <w:rFonts w:ascii="Times New Roman" w:hAnsi="Times New Roman" w:cs="Times New Roman"/>
          <w:i/>
          <w:sz w:val="28"/>
          <w:szCs w:val="28"/>
        </w:rPr>
        <w:t>«</w:t>
      </w:r>
      <w:r w:rsidR="007255C8" w:rsidRPr="007255C8">
        <w:rPr>
          <w:rStyle w:val="FontStyle74"/>
          <w:i/>
          <w:sz w:val="28"/>
          <w:szCs w:val="28"/>
        </w:rPr>
        <w:t xml:space="preserve">Остап задивився на Учителя. Викапаний тобі Білобог, чия фігура стоїть витесана з білого каменю біля Храму Сонця. Добрий, мужній, сильний» </w:t>
      </w:r>
      <w:r w:rsidR="007255C8" w:rsidRPr="007255C8">
        <w:rPr>
          <w:rFonts w:ascii="Times New Roman" w:hAnsi="Times New Roman" w:cs="Times New Roman"/>
          <w:sz w:val="28"/>
          <w:szCs w:val="28"/>
        </w:rPr>
        <w:t>[</w:t>
      </w:r>
      <w:r w:rsidR="00431B5B">
        <w:rPr>
          <w:rFonts w:ascii="Times New Roman" w:hAnsi="Times New Roman" w:cs="Times New Roman"/>
          <w:sz w:val="28"/>
          <w:szCs w:val="28"/>
        </w:rPr>
        <w:t>3</w:t>
      </w:r>
      <w:r w:rsidR="007255C8" w:rsidRPr="007255C8">
        <w:rPr>
          <w:rFonts w:ascii="Times New Roman" w:hAnsi="Times New Roman" w:cs="Times New Roman"/>
          <w:sz w:val="28"/>
          <w:szCs w:val="28"/>
        </w:rPr>
        <w:t>, </w:t>
      </w:r>
      <w:r w:rsidR="00431B5B">
        <w:rPr>
          <w:rFonts w:ascii="Times New Roman" w:hAnsi="Times New Roman" w:cs="Times New Roman"/>
          <w:sz w:val="28"/>
          <w:szCs w:val="28"/>
        </w:rPr>
        <w:t>с. </w:t>
      </w:r>
      <w:r w:rsidR="007255C8" w:rsidRPr="007255C8">
        <w:rPr>
          <w:rFonts w:ascii="Times New Roman" w:hAnsi="Times New Roman" w:cs="Times New Roman"/>
          <w:sz w:val="28"/>
          <w:szCs w:val="28"/>
        </w:rPr>
        <w:t>41]</w:t>
      </w:r>
      <w:r w:rsidR="007255C8" w:rsidRPr="007255C8">
        <w:rPr>
          <w:rStyle w:val="FontStyle74"/>
          <w:sz w:val="28"/>
          <w:szCs w:val="28"/>
        </w:rPr>
        <w:t>;</w:t>
      </w:r>
      <w:r w:rsidR="007255C8" w:rsidRPr="007255C8">
        <w:rPr>
          <w:rStyle w:val="FontStyle74"/>
          <w:i/>
          <w:sz w:val="28"/>
          <w:szCs w:val="28"/>
        </w:rPr>
        <w:t xml:space="preserve"> світлий бік людини бере гору над спокусами владою, марнославством, багатством»</w:t>
      </w:r>
      <w:r w:rsidR="007255C8" w:rsidRPr="007255C8">
        <w:rPr>
          <w:rStyle w:val="FontStyle74"/>
          <w:sz w:val="28"/>
          <w:szCs w:val="28"/>
        </w:rPr>
        <w:t xml:space="preserve"> </w:t>
      </w:r>
      <w:r w:rsidR="007255C8" w:rsidRPr="007255C8">
        <w:rPr>
          <w:rFonts w:ascii="Times New Roman" w:hAnsi="Times New Roman" w:cs="Times New Roman"/>
          <w:sz w:val="28"/>
          <w:szCs w:val="28"/>
        </w:rPr>
        <w:t>[</w:t>
      </w:r>
      <w:r w:rsidR="00431B5B">
        <w:rPr>
          <w:rFonts w:ascii="Times New Roman" w:hAnsi="Times New Roman" w:cs="Times New Roman"/>
          <w:sz w:val="28"/>
          <w:szCs w:val="28"/>
        </w:rPr>
        <w:t>3</w:t>
      </w:r>
      <w:r w:rsidR="007255C8" w:rsidRPr="007255C8">
        <w:rPr>
          <w:rFonts w:ascii="Times New Roman" w:hAnsi="Times New Roman" w:cs="Times New Roman"/>
          <w:sz w:val="28"/>
          <w:szCs w:val="28"/>
        </w:rPr>
        <w:t xml:space="preserve">, </w:t>
      </w:r>
      <w:r w:rsidR="00431B5B">
        <w:rPr>
          <w:rFonts w:ascii="Times New Roman" w:hAnsi="Times New Roman" w:cs="Times New Roman"/>
          <w:sz w:val="28"/>
          <w:szCs w:val="28"/>
        </w:rPr>
        <w:t>с. </w:t>
      </w:r>
      <w:r w:rsidR="007255C8" w:rsidRPr="007255C8">
        <w:rPr>
          <w:rFonts w:ascii="Times New Roman" w:hAnsi="Times New Roman" w:cs="Times New Roman"/>
          <w:sz w:val="28"/>
          <w:szCs w:val="28"/>
        </w:rPr>
        <w:t>82]</w:t>
      </w:r>
      <w:r w:rsidR="002F6AAA">
        <w:rPr>
          <w:rStyle w:val="FontStyle74"/>
          <w:sz w:val="28"/>
          <w:szCs w:val="28"/>
        </w:rPr>
        <w:t xml:space="preserve">; </w:t>
      </w:r>
      <w:r w:rsidR="001124AD" w:rsidRPr="002F6AAA">
        <w:rPr>
          <w:rStyle w:val="FontStyle74"/>
          <w:b/>
          <w:sz w:val="28"/>
          <w:szCs w:val="28"/>
        </w:rPr>
        <w:t>лагідний, чуттєвий, безкорисливий, живий</w:t>
      </w:r>
      <w:r w:rsidR="001124AD" w:rsidRPr="002F6AAA">
        <w:rPr>
          <w:rStyle w:val="FontStyle74"/>
          <w:sz w:val="28"/>
          <w:szCs w:val="28"/>
        </w:rPr>
        <w:t>:</w:t>
      </w:r>
      <w:r w:rsidR="001124AD" w:rsidRPr="007255C8">
        <w:rPr>
          <w:rStyle w:val="FontStyle74"/>
          <w:sz w:val="28"/>
          <w:szCs w:val="28"/>
        </w:rPr>
        <w:t xml:space="preserve"> </w:t>
      </w:r>
      <w:r w:rsidR="001124AD" w:rsidRPr="007255C8">
        <w:rPr>
          <w:rStyle w:val="FontStyle74"/>
          <w:i/>
          <w:sz w:val="28"/>
          <w:szCs w:val="28"/>
        </w:rPr>
        <w:t xml:space="preserve">«... Всередині зробилося затишно, наче щойно викупалася в живій воді. </w:t>
      </w:r>
      <w:r w:rsidR="001124AD" w:rsidRPr="007255C8">
        <w:rPr>
          <w:rStyle w:val="FontStyle74"/>
          <w:i/>
          <w:sz w:val="28"/>
          <w:szCs w:val="28"/>
        </w:rPr>
        <w:lastRenderedPageBreak/>
        <w:t xml:space="preserve">Так, очевидно, виглядає материнська любов — безкорислива, що завжди гріє і тримає в обіймах, лагідних і чуттєвих» </w:t>
      </w:r>
      <w:r w:rsidR="001124AD" w:rsidRPr="007255C8">
        <w:rPr>
          <w:rFonts w:ascii="Times New Roman" w:hAnsi="Times New Roman" w:cs="Times New Roman"/>
          <w:sz w:val="28"/>
          <w:szCs w:val="28"/>
        </w:rPr>
        <w:t>[</w:t>
      </w:r>
      <w:r w:rsidR="00431B5B">
        <w:rPr>
          <w:rFonts w:ascii="Times New Roman" w:hAnsi="Times New Roman" w:cs="Times New Roman"/>
          <w:sz w:val="28"/>
          <w:szCs w:val="28"/>
        </w:rPr>
        <w:t>3</w:t>
      </w:r>
      <w:r w:rsidR="001124AD" w:rsidRPr="007255C8">
        <w:rPr>
          <w:rFonts w:ascii="Times New Roman" w:hAnsi="Times New Roman" w:cs="Times New Roman"/>
          <w:sz w:val="28"/>
          <w:szCs w:val="28"/>
        </w:rPr>
        <w:t>, </w:t>
      </w:r>
      <w:r w:rsidR="00431B5B">
        <w:rPr>
          <w:rFonts w:ascii="Times New Roman" w:hAnsi="Times New Roman" w:cs="Times New Roman"/>
          <w:sz w:val="28"/>
          <w:szCs w:val="28"/>
        </w:rPr>
        <w:t>с. </w:t>
      </w:r>
      <w:r w:rsidR="001124AD" w:rsidRPr="007255C8">
        <w:rPr>
          <w:rFonts w:ascii="Times New Roman" w:hAnsi="Times New Roman" w:cs="Times New Roman"/>
          <w:sz w:val="28"/>
          <w:szCs w:val="28"/>
        </w:rPr>
        <w:t>69]</w:t>
      </w:r>
      <w:r w:rsidR="002C1EA6">
        <w:rPr>
          <w:rStyle w:val="FontStyle74"/>
          <w:sz w:val="28"/>
          <w:szCs w:val="28"/>
        </w:rPr>
        <w:t>.</w:t>
      </w:r>
    </w:p>
    <w:p w:rsidR="00E51939" w:rsidRPr="00E51939" w:rsidRDefault="00E51939" w:rsidP="001703DA">
      <w:pPr>
        <w:spacing w:after="0" w:line="360" w:lineRule="auto"/>
        <w:ind w:firstLine="720"/>
        <w:jc w:val="both"/>
        <w:rPr>
          <w:rStyle w:val="FontStyle74"/>
          <w:sz w:val="28"/>
          <w:szCs w:val="28"/>
        </w:rPr>
      </w:pPr>
      <w:r>
        <w:rPr>
          <w:rStyle w:val="FontStyle74"/>
          <w:sz w:val="28"/>
          <w:szCs w:val="28"/>
        </w:rPr>
        <w:t xml:space="preserve">Окрему лексико-семантичну групу становлять кольорономінації, які увиразнюють </w:t>
      </w:r>
      <w:r w:rsidR="00252024">
        <w:rPr>
          <w:rStyle w:val="FontStyle74"/>
          <w:sz w:val="28"/>
          <w:szCs w:val="28"/>
        </w:rPr>
        <w:t>значення</w:t>
      </w:r>
      <w:r>
        <w:rPr>
          <w:rStyle w:val="FontStyle74"/>
          <w:sz w:val="28"/>
          <w:szCs w:val="28"/>
        </w:rPr>
        <w:t xml:space="preserve"> ключових текстових концептів. </w:t>
      </w:r>
      <w:r w:rsidR="004F7483">
        <w:rPr>
          <w:rStyle w:val="FontStyle74"/>
          <w:sz w:val="28"/>
          <w:szCs w:val="28"/>
        </w:rPr>
        <w:t xml:space="preserve">Виходячи з того, що </w:t>
      </w:r>
      <w:r w:rsidR="004F7483" w:rsidRPr="00FE6BC5">
        <w:rPr>
          <w:rStyle w:val="FontStyle74"/>
          <w:i/>
          <w:sz w:val="28"/>
          <w:szCs w:val="28"/>
        </w:rPr>
        <w:t>світлий</w:t>
      </w:r>
      <w:r w:rsidR="00E962B1">
        <w:rPr>
          <w:rStyle w:val="FontStyle74"/>
          <w:sz w:val="28"/>
          <w:szCs w:val="28"/>
        </w:rPr>
        <w:t xml:space="preserve"> —</w:t>
      </w:r>
      <w:r>
        <w:rPr>
          <w:rStyle w:val="FontStyle74"/>
          <w:sz w:val="28"/>
          <w:szCs w:val="28"/>
        </w:rPr>
        <w:t xml:space="preserve"> це той, </w:t>
      </w:r>
      <w:r w:rsidR="00153104">
        <w:rPr>
          <w:rStyle w:val="FontStyle74"/>
          <w:sz w:val="28"/>
          <w:szCs w:val="28"/>
        </w:rPr>
        <w:t>«</w:t>
      </w:r>
      <w:r>
        <w:rPr>
          <w:rStyle w:val="FontStyle74"/>
          <w:sz w:val="28"/>
          <w:szCs w:val="28"/>
        </w:rPr>
        <w:t>який випромінює світло</w:t>
      </w:r>
      <w:r w:rsidR="00153104">
        <w:rPr>
          <w:rStyle w:val="FontStyle74"/>
          <w:sz w:val="28"/>
          <w:szCs w:val="28"/>
        </w:rPr>
        <w:t>»</w:t>
      </w:r>
      <w:r>
        <w:rPr>
          <w:rStyle w:val="FontStyle74"/>
          <w:sz w:val="28"/>
          <w:szCs w:val="28"/>
        </w:rPr>
        <w:t xml:space="preserve">, </w:t>
      </w:r>
      <w:r w:rsidR="00153104">
        <w:rPr>
          <w:rStyle w:val="FontStyle74"/>
          <w:sz w:val="28"/>
          <w:szCs w:val="28"/>
        </w:rPr>
        <w:t>«</w:t>
      </w:r>
      <w:r>
        <w:rPr>
          <w:rStyle w:val="FontStyle74"/>
          <w:sz w:val="28"/>
          <w:szCs w:val="28"/>
        </w:rPr>
        <w:t>яскравий</w:t>
      </w:r>
      <w:r w:rsidR="00153104">
        <w:rPr>
          <w:rStyle w:val="FontStyle74"/>
          <w:sz w:val="28"/>
          <w:szCs w:val="28"/>
        </w:rPr>
        <w:t>»</w:t>
      </w:r>
      <w:r>
        <w:rPr>
          <w:rStyle w:val="FontStyle74"/>
          <w:sz w:val="28"/>
          <w:szCs w:val="28"/>
        </w:rPr>
        <w:t xml:space="preserve">, </w:t>
      </w:r>
      <w:r w:rsidR="00153104">
        <w:rPr>
          <w:rStyle w:val="FontStyle74"/>
          <w:sz w:val="28"/>
          <w:szCs w:val="28"/>
        </w:rPr>
        <w:t>«</w:t>
      </w:r>
      <w:r>
        <w:rPr>
          <w:rStyle w:val="FontStyle74"/>
          <w:sz w:val="28"/>
          <w:szCs w:val="28"/>
        </w:rPr>
        <w:t>не темний</w:t>
      </w:r>
      <w:r w:rsidR="00153104">
        <w:rPr>
          <w:rStyle w:val="FontStyle74"/>
          <w:sz w:val="28"/>
          <w:szCs w:val="28"/>
        </w:rPr>
        <w:t>»</w:t>
      </w:r>
      <w:r>
        <w:rPr>
          <w:rStyle w:val="FontStyle74"/>
          <w:sz w:val="28"/>
          <w:szCs w:val="28"/>
        </w:rPr>
        <w:t xml:space="preserve">, </w:t>
      </w:r>
      <w:r w:rsidR="00E962B1">
        <w:rPr>
          <w:rStyle w:val="FontStyle74"/>
          <w:sz w:val="28"/>
          <w:szCs w:val="28"/>
        </w:rPr>
        <w:t xml:space="preserve">можемо припустити, що весь спектр </w:t>
      </w:r>
      <w:r w:rsidR="004F7483">
        <w:rPr>
          <w:rStyle w:val="FontStyle74"/>
          <w:sz w:val="28"/>
          <w:szCs w:val="28"/>
        </w:rPr>
        <w:t xml:space="preserve">яскравих </w:t>
      </w:r>
      <w:r w:rsidR="00E962B1">
        <w:rPr>
          <w:rStyle w:val="FontStyle74"/>
          <w:sz w:val="28"/>
          <w:szCs w:val="28"/>
        </w:rPr>
        <w:t xml:space="preserve">кольорів </w:t>
      </w:r>
      <w:r w:rsidR="004F7483">
        <w:rPr>
          <w:rStyle w:val="FontStyle74"/>
          <w:sz w:val="28"/>
          <w:szCs w:val="28"/>
        </w:rPr>
        <w:t xml:space="preserve">належить до мікросистеми </w:t>
      </w:r>
      <w:r w:rsidR="00FE6BC5">
        <w:rPr>
          <w:rStyle w:val="FontStyle74"/>
          <w:sz w:val="28"/>
          <w:szCs w:val="28"/>
        </w:rPr>
        <w:t>«</w:t>
      </w:r>
      <w:r w:rsidR="004F7483" w:rsidRPr="00FE6BC5">
        <w:rPr>
          <w:rStyle w:val="FontStyle74"/>
          <w:i/>
          <w:sz w:val="28"/>
          <w:szCs w:val="28"/>
        </w:rPr>
        <w:t>білого/світлого</w:t>
      </w:r>
      <w:r w:rsidR="00FE6BC5">
        <w:rPr>
          <w:rStyle w:val="FontStyle74"/>
          <w:i/>
          <w:sz w:val="28"/>
          <w:szCs w:val="28"/>
        </w:rPr>
        <w:t>»</w:t>
      </w:r>
      <w:r w:rsidR="004F7483">
        <w:rPr>
          <w:rStyle w:val="FontStyle74"/>
          <w:sz w:val="28"/>
          <w:szCs w:val="28"/>
        </w:rPr>
        <w:t xml:space="preserve">. Як показує текст Дари Корній, в опозиції </w:t>
      </w:r>
      <w:r w:rsidR="00FE6BC5" w:rsidRPr="00FE6BC5">
        <w:rPr>
          <w:rStyle w:val="FontStyle74"/>
          <w:i/>
          <w:sz w:val="28"/>
          <w:szCs w:val="28"/>
        </w:rPr>
        <w:t>«</w:t>
      </w:r>
      <w:r w:rsidR="004F7483" w:rsidRPr="00FE6BC5">
        <w:rPr>
          <w:rStyle w:val="FontStyle74"/>
          <w:i/>
          <w:sz w:val="28"/>
          <w:szCs w:val="28"/>
        </w:rPr>
        <w:t>світлий – темний</w:t>
      </w:r>
      <w:r w:rsidR="00FE6BC5" w:rsidRPr="00FE6BC5">
        <w:rPr>
          <w:rStyle w:val="FontStyle74"/>
          <w:i/>
          <w:sz w:val="28"/>
          <w:szCs w:val="28"/>
        </w:rPr>
        <w:t>»</w:t>
      </w:r>
      <w:r w:rsidR="004F7483">
        <w:rPr>
          <w:rStyle w:val="FontStyle74"/>
          <w:sz w:val="28"/>
          <w:szCs w:val="28"/>
        </w:rPr>
        <w:t xml:space="preserve"> перший компонент значно семантично місткіший та містить ряд мікрообразів, пов’язаних саме семою </w:t>
      </w:r>
      <w:r w:rsidR="004F7483" w:rsidRPr="00153104">
        <w:rPr>
          <w:rStyle w:val="FontStyle74"/>
          <w:i/>
          <w:sz w:val="28"/>
          <w:szCs w:val="28"/>
        </w:rPr>
        <w:t>«світло»</w:t>
      </w:r>
      <w:r w:rsidR="004F7483">
        <w:rPr>
          <w:rStyle w:val="FontStyle74"/>
          <w:sz w:val="28"/>
          <w:szCs w:val="28"/>
        </w:rPr>
        <w:t xml:space="preserve">, що ж стосується концепту </w:t>
      </w:r>
      <w:r w:rsidR="004F7483" w:rsidRPr="00FE6BC5">
        <w:rPr>
          <w:rStyle w:val="FontStyle74"/>
          <w:i/>
          <w:sz w:val="28"/>
          <w:szCs w:val="28"/>
        </w:rPr>
        <w:t>«темний</w:t>
      </w:r>
      <w:r w:rsidR="00FE6BC5" w:rsidRPr="00FE6BC5">
        <w:rPr>
          <w:rStyle w:val="FontStyle74"/>
          <w:i/>
          <w:sz w:val="28"/>
          <w:szCs w:val="28"/>
        </w:rPr>
        <w:t>»</w:t>
      </w:r>
      <w:r w:rsidR="004F7483">
        <w:rPr>
          <w:rStyle w:val="FontStyle74"/>
          <w:sz w:val="28"/>
          <w:szCs w:val="28"/>
        </w:rPr>
        <w:t xml:space="preserve">, то він репрезентований передусім кольороназвою </w:t>
      </w:r>
      <w:r w:rsidR="004F7483" w:rsidRPr="00FE6BC5">
        <w:rPr>
          <w:rStyle w:val="FontStyle74"/>
          <w:i/>
          <w:sz w:val="28"/>
          <w:szCs w:val="28"/>
        </w:rPr>
        <w:t>«чорний»</w:t>
      </w:r>
      <w:r w:rsidR="004F7483">
        <w:rPr>
          <w:rStyle w:val="FontStyle74"/>
          <w:sz w:val="28"/>
          <w:szCs w:val="28"/>
        </w:rPr>
        <w:t xml:space="preserve"> і в художньому тексті сприймається як негативно маркований. </w:t>
      </w:r>
      <w:r w:rsidR="00252024">
        <w:rPr>
          <w:rStyle w:val="FontStyle74"/>
          <w:sz w:val="28"/>
          <w:szCs w:val="28"/>
        </w:rPr>
        <w:t xml:space="preserve">Окремо виділяється концепт </w:t>
      </w:r>
      <w:r w:rsidR="00252024" w:rsidRPr="00FE6BC5">
        <w:rPr>
          <w:rStyle w:val="FontStyle74"/>
          <w:i/>
          <w:sz w:val="28"/>
          <w:szCs w:val="28"/>
        </w:rPr>
        <w:t>«сірий»</w:t>
      </w:r>
      <w:r w:rsidR="00252024">
        <w:rPr>
          <w:rStyle w:val="FontStyle74"/>
          <w:sz w:val="28"/>
          <w:szCs w:val="28"/>
        </w:rPr>
        <w:t xml:space="preserve">, який у романі тлумачиться як проміжна ланка між </w:t>
      </w:r>
      <w:r w:rsidR="00FE6BC5" w:rsidRPr="00FE6BC5">
        <w:rPr>
          <w:rStyle w:val="FontStyle74"/>
          <w:i/>
          <w:sz w:val="28"/>
          <w:szCs w:val="28"/>
        </w:rPr>
        <w:t>«</w:t>
      </w:r>
      <w:r w:rsidR="00252024" w:rsidRPr="00FE6BC5">
        <w:rPr>
          <w:rStyle w:val="FontStyle74"/>
          <w:i/>
          <w:sz w:val="28"/>
          <w:szCs w:val="28"/>
        </w:rPr>
        <w:t>світлим/білим</w:t>
      </w:r>
      <w:r w:rsidR="00FE6BC5" w:rsidRPr="00FE6BC5">
        <w:rPr>
          <w:rStyle w:val="FontStyle74"/>
          <w:i/>
          <w:sz w:val="28"/>
          <w:szCs w:val="28"/>
        </w:rPr>
        <w:t>»</w:t>
      </w:r>
      <w:r w:rsidR="00252024">
        <w:rPr>
          <w:rStyle w:val="FontStyle74"/>
          <w:sz w:val="28"/>
          <w:szCs w:val="28"/>
        </w:rPr>
        <w:t xml:space="preserve"> і </w:t>
      </w:r>
      <w:r w:rsidR="00FE6BC5" w:rsidRPr="00FE6BC5">
        <w:rPr>
          <w:rStyle w:val="FontStyle74"/>
          <w:i/>
          <w:sz w:val="28"/>
          <w:szCs w:val="28"/>
        </w:rPr>
        <w:t>«</w:t>
      </w:r>
      <w:r w:rsidR="00252024" w:rsidRPr="00FE6BC5">
        <w:rPr>
          <w:rStyle w:val="FontStyle74"/>
          <w:i/>
          <w:sz w:val="28"/>
          <w:szCs w:val="28"/>
        </w:rPr>
        <w:t>темним/чорним</w:t>
      </w:r>
      <w:r w:rsidR="00FE6BC5" w:rsidRPr="00FE6BC5">
        <w:rPr>
          <w:rStyle w:val="FontStyle74"/>
          <w:i/>
          <w:sz w:val="28"/>
          <w:szCs w:val="28"/>
        </w:rPr>
        <w:t>»</w:t>
      </w:r>
      <w:r w:rsidR="00252024">
        <w:rPr>
          <w:rStyle w:val="FontStyle74"/>
          <w:sz w:val="28"/>
          <w:szCs w:val="28"/>
        </w:rPr>
        <w:t xml:space="preserve"> і конотується виключно негативно.</w:t>
      </w:r>
    </w:p>
    <w:p w:rsidR="00FE6BC5" w:rsidRPr="007255C8" w:rsidRDefault="004963E1" w:rsidP="00FE6BC5">
      <w:pPr>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Асоціативно-образне поле з вершиною </w:t>
      </w:r>
      <w:r w:rsidR="00FE6BC5">
        <w:rPr>
          <w:rFonts w:ascii="Times New Roman" w:hAnsi="Times New Roman" w:cs="Times New Roman"/>
          <w:i/>
          <w:sz w:val="28"/>
          <w:szCs w:val="28"/>
        </w:rPr>
        <w:t>«світлий/</w:t>
      </w:r>
      <w:r w:rsidRPr="002C2E29">
        <w:rPr>
          <w:rFonts w:ascii="Times New Roman" w:hAnsi="Times New Roman" w:cs="Times New Roman"/>
          <w:i/>
          <w:sz w:val="28"/>
          <w:szCs w:val="28"/>
        </w:rPr>
        <w:t>білий»</w:t>
      </w:r>
      <w:r>
        <w:rPr>
          <w:rFonts w:ascii="Times New Roman" w:hAnsi="Times New Roman" w:cs="Times New Roman"/>
          <w:sz w:val="28"/>
          <w:szCs w:val="28"/>
        </w:rPr>
        <w:t xml:space="preserve"> в художньому тексті Дари Корній містить також лексичні елементи, в структурі значення яких домінує світлова ознака, що сформувалася на основі їх асоціативних зв’язків. Проаналізуймо:</w:t>
      </w:r>
      <w:r w:rsidR="00FE6BC5">
        <w:rPr>
          <w:rFonts w:ascii="Times New Roman" w:hAnsi="Times New Roman" w:cs="Times New Roman"/>
          <w:sz w:val="28"/>
          <w:szCs w:val="28"/>
        </w:rPr>
        <w:t xml:space="preserve"> </w:t>
      </w:r>
      <w:r w:rsidRPr="00FE6BC5">
        <w:rPr>
          <w:rStyle w:val="FontStyle74"/>
          <w:b/>
          <w:sz w:val="28"/>
          <w:szCs w:val="28"/>
        </w:rPr>
        <w:t>світло</w:t>
      </w:r>
      <w:r w:rsidRPr="007255C8">
        <w:rPr>
          <w:rStyle w:val="FontStyle74"/>
          <w:sz w:val="28"/>
          <w:szCs w:val="28"/>
        </w:rPr>
        <w:t xml:space="preserve">: </w:t>
      </w:r>
      <w:r w:rsidRPr="007255C8">
        <w:rPr>
          <w:rStyle w:val="FontStyle74"/>
          <w:i/>
          <w:sz w:val="28"/>
          <w:szCs w:val="28"/>
        </w:rPr>
        <w:t>«Беззмінно в білосніжній довгій сорочці, помережаній білою вишивкою, подарунок Птахи. Сама сорочка, здавалося, породжувала світло»</w:t>
      </w:r>
      <w:r w:rsidRPr="007255C8">
        <w:rPr>
          <w:rStyle w:val="FontStyle74"/>
          <w:sz w:val="28"/>
          <w:szCs w:val="28"/>
        </w:rPr>
        <w:t xml:space="preserve"> </w:t>
      </w:r>
      <w:r w:rsidRPr="007255C8">
        <w:rPr>
          <w:rFonts w:ascii="Times New Roman" w:hAnsi="Times New Roman" w:cs="Times New Roman"/>
          <w:sz w:val="28"/>
          <w:szCs w:val="28"/>
        </w:rPr>
        <w:t>[</w:t>
      </w:r>
      <w:r w:rsidR="00153104">
        <w:rPr>
          <w:rFonts w:ascii="Times New Roman" w:hAnsi="Times New Roman" w:cs="Times New Roman"/>
          <w:sz w:val="28"/>
          <w:szCs w:val="28"/>
        </w:rPr>
        <w:t>3</w:t>
      </w:r>
      <w:r w:rsidRPr="007255C8">
        <w:rPr>
          <w:rFonts w:ascii="Times New Roman" w:hAnsi="Times New Roman" w:cs="Times New Roman"/>
          <w:sz w:val="28"/>
          <w:szCs w:val="28"/>
        </w:rPr>
        <w:t>, </w:t>
      </w:r>
      <w:r w:rsidR="00153104">
        <w:rPr>
          <w:rFonts w:ascii="Times New Roman" w:hAnsi="Times New Roman" w:cs="Times New Roman"/>
          <w:sz w:val="28"/>
          <w:szCs w:val="28"/>
        </w:rPr>
        <w:t>с. </w:t>
      </w:r>
      <w:r w:rsidRPr="007255C8">
        <w:rPr>
          <w:rFonts w:ascii="Times New Roman" w:hAnsi="Times New Roman" w:cs="Times New Roman"/>
          <w:sz w:val="28"/>
          <w:szCs w:val="28"/>
        </w:rPr>
        <w:t>41]</w:t>
      </w:r>
      <w:r w:rsidRPr="007255C8">
        <w:rPr>
          <w:rStyle w:val="FontStyle74"/>
          <w:sz w:val="28"/>
          <w:szCs w:val="28"/>
        </w:rPr>
        <w:t xml:space="preserve">; </w:t>
      </w:r>
      <w:r w:rsidRPr="007255C8">
        <w:rPr>
          <w:rStyle w:val="FontStyle74"/>
          <w:i/>
          <w:sz w:val="28"/>
          <w:szCs w:val="28"/>
        </w:rPr>
        <w:t>Та дитина була найбільшим світлом, яке їй доводилося коли-будь бачити в людині, навіть у святенниках у монастирях, у тих, хто більшу частину свого життя проводив у безконечних молитвах і вмів зцілювати душі словом</w:t>
      </w:r>
      <w:r w:rsidRPr="007255C8">
        <w:rPr>
          <w:rStyle w:val="FontStyle90"/>
          <w:i/>
          <w:sz w:val="28"/>
          <w:szCs w:val="28"/>
        </w:rPr>
        <w:t>»</w:t>
      </w:r>
      <w:r w:rsidRPr="007255C8">
        <w:rPr>
          <w:rFonts w:ascii="Times New Roman" w:hAnsi="Times New Roman" w:cs="Times New Roman"/>
          <w:sz w:val="28"/>
          <w:szCs w:val="28"/>
        </w:rPr>
        <w:t xml:space="preserve"> [</w:t>
      </w:r>
      <w:r w:rsidR="00153104">
        <w:rPr>
          <w:rFonts w:ascii="Times New Roman" w:hAnsi="Times New Roman" w:cs="Times New Roman"/>
          <w:sz w:val="28"/>
          <w:szCs w:val="28"/>
        </w:rPr>
        <w:t>3</w:t>
      </w:r>
      <w:r w:rsidRPr="007255C8">
        <w:rPr>
          <w:rFonts w:ascii="Times New Roman" w:hAnsi="Times New Roman" w:cs="Times New Roman"/>
          <w:sz w:val="28"/>
          <w:szCs w:val="28"/>
        </w:rPr>
        <w:t>, </w:t>
      </w:r>
      <w:r w:rsidR="00153104">
        <w:rPr>
          <w:rFonts w:ascii="Times New Roman" w:hAnsi="Times New Roman" w:cs="Times New Roman"/>
          <w:sz w:val="28"/>
          <w:szCs w:val="28"/>
        </w:rPr>
        <w:t>с. </w:t>
      </w:r>
      <w:r w:rsidRPr="007255C8">
        <w:rPr>
          <w:rFonts w:ascii="Times New Roman" w:hAnsi="Times New Roman" w:cs="Times New Roman"/>
          <w:sz w:val="28"/>
          <w:szCs w:val="28"/>
        </w:rPr>
        <w:t>134]</w:t>
      </w:r>
      <w:r w:rsidR="00FE6BC5">
        <w:rPr>
          <w:rStyle w:val="FontStyle74"/>
          <w:sz w:val="28"/>
          <w:szCs w:val="28"/>
        </w:rPr>
        <w:t xml:space="preserve">; </w:t>
      </w:r>
      <w:r w:rsidRPr="00B640F4">
        <w:rPr>
          <w:rStyle w:val="FontStyle90"/>
          <w:b/>
          <w:sz w:val="28"/>
          <w:szCs w:val="28"/>
        </w:rPr>
        <w:t>світ</w:t>
      </w:r>
      <w:r w:rsidRPr="007255C8">
        <w:rPr>
          <w:rStyle w:val="FontStyle90"/>
          <w:i/>
          <w:sz w:val="28"/>
          <w:szCs w:val="28"/>
        </w:rPr>
        <w:t>:</w:t>
      </w:r>
      <w:r w:rsidRPr="007255C8">
        <w:rPr>
          <w:rStyle w:val="FontStyle90"/>
          <w:sz w:val="28"/>
          <w:szCs w:val="28"/>
        </w:rPr>
        <w:t xml:space="preserve"> </w:t>
      </w:r>
      <w:r w:rsidRPr="007255C8">
        <w:rPr>
          <w:rStyle w:val="FontStyle90"/>
          <w:i/>
          <w:sz w:val="28"/>
          <w:szCs w:val="28"/>
        </w:rPr>
        <w:t>«Так, тоді він повернувся разом з Птахою в її світ — у Яроворот. Перед брамою до світлого світу мусив зректися частини безсмертної темної сили»</w:t>
      </w:r>
      <w:r w:rsidRPr="007255C8">
        <w:rPr>
          <w:rFonts w:ascii="Times New Roman" w:hAnsi="Times New Roman" w:cs="Times New Roman"/>
          <w:i/>
          <w:sz w:val="28"/>
          <w:szCs w:val="28"/>
        </w:rPr>
        <w:t xml:space="preserve"> </w:t>
      </w:r>
      <w:r w:rsidRPr="00FE6BC5">
        <w:rPr>
          <w:rFonts w:ascii="Times New Roman" w:hAnsi="Times New Roman" w:cs="Times New Roman"/>
          <w:sz w:val="28"/>
          <w:szCs w:val="28"/>
        </w:rPr>
        <w:t>[</w:t>
      </w:r>
      <w:r w:rsidR="00153104">
        <w:rPr>
          <w:rFonts w:ascii="Times New Roman" w:hAnsi="Times New Roman" w:cs="Times New Roman"/>
          <w:sz w:val="28"/>
          <w:szCs w:val="28"/>
        </w:rPr>
        <w:t>3, с</w:t>
      </w:r>
      <w:r w:rsidRPr="00FE6BC5">
        <w:rPr>
          <w:rFonts w:ascii="Times New Roman" w:hAnsi="Times New Roman" w:cs="Times New Roman"/>
          <w:sz w:val="28"/>
          <w:szCs w:val="28"/>
        </w:rPr>
        <w:t>. 196]</w:t>
      </w:r>
      <w:r w:rsidRPr="00FE6BC5">
        <w:rPr>
          <w:rStyle w:val="FontStyle74"/>
          <w:sz w:val="28"/>
          <w:szCs w:val="28"/>
        </w:rPr>
        <w:t>;</w:t>
      </w:r>
      <w:r w:rsidRPr="007255C8">
        <w:rPr>
          <w:rFonts w:ascii="Times New Roman" w:hAnsi="Times New Roman" w:cs="Times New Roman"/>
          <w:i/>
          <w:sz w:val="28"/>
          <w:szCs w:val="28"/>
        </w:rPr>
        <w:t xml:space="preserve"> </w:t>
      </w:r>
      <w:r w:rsidRPr="007255C8">
        <w:rPr>
          <w:rStyle w:val="FontStyle74"/>
          <w:i/>
          <w:sz w:val="28"/>
          <w:szCs w:val="28"/>
        </w:rPr>
        <w:t xml:space="preserve">«Світ, з якого дитина прийшла до </w:t>
      </w:r>
      <w:r w:rsidRPr="007255C8">
        <w:rPr>
          <w:rStyle w:val="FontStyle82"/>
          <w:rFonts w:ascii="Times New Roman" w:hAnsi="Times New Roman" w:cs="Times New Roman"/>
          <w:i/>
          <w:sz w:val="28"/>
          <w:szCs w:val="28"/>
        </w:rPr>
        <w:t xml:space="preserve">нас, </w:t>
      </w:r>
      <w:r w:rsidRPr="007255C8">
        <w:rPr>
          <w:rStyle w:val="FontStyle74"/>
          <w:i/>
          <w:sz w:val="28"/>
          <w:szCs w:val="28"/>
        </w:rPr>
        <w:t xml:space="preserve">повний небезпек, і вона точно загине в ньому. Ваш світ, </w:t>
      </w:r>
      <w:r w:rsidRPr="007255C8">
        <w:rPr>
          <w:rStyle w:val="FontStyle82"/>
          <w:rFonts w:ascii="Times New Roman" w:hAnsi="Times New Roman" w:cs="Times New Roman"/>
          <w:i/>
          <w:sz w:val="28"/>
          <w:szCs w:val="28"/>
        </w:rPr>
        <w:t xml:space="preserve">пані </w:t>
      </w:r>
      <w:r w:rsidRPr="007255C8">
        <w:rPr>
          <w:rStyle w:val="FontStyle74"/>
          <w:i/>
          <w:sz w:val="28"/>
          <w:szCs w:val="28"/>
        </w:rPr>
        <w:t xml:space="preserve">Ольго і пане Назаре, може стати її домівкою. А ви — її батьками. Тепер ця особлива дівчинка — ваша донечка. </w:t>
      </w:r>
      <w:r w:rsidRPr="007255C8">
        <w:rPr>
          <w:rStyle w:val="FontStyle85"/>
          <w:rFonts w:ascii="Times New Roman" w:hAnsi="Times New Roman" w:cs="Times New Roman"/>
          <w:i/>
          <w:sz w:val="28"/>
          <w:szCs w:val="28"/>
        </w:rPr>
        <w:t xml:space="preserve">З </w:t>
      </w:r>
      <w:r w:rsidRPr="007255C8">
        <w:rPr>
          <w:rStyle w:val="FontStyle74"/>
          <w:i/>
          <w:sz w:val="28"/>
          <w:szCs w:val="28"/>
        </w:rPr>
        <w:t>вами їй буде добре. У Світі Єдиного Бога, тобто на всій теперішній землі, важко відшукати ліпшу родину для немовлятка, аніж ваша»</w:t>
      </w:r>
      <w:r w:rsidRPr="007255C8">
        <w:rPr>
          <w:rStyle w:val="FontStyle74"/>
          <w:sz w:val="28"/>
          <w:szCs w:val="28"/>
        </w:rPr>
        <w:t xml:space="preserve"> </w:t>
      </w:r>
      <w:r w:rsidRPr="007255C8">
        <w:rPr>
          <w:rFonts w:ascii="Times New Roman" w:hAnsi="Times New Roman" w:cs="Times New Roman"/>
          <w:sz w:val="28"/>
          <w:szCs w:val="28"/>
        </w:rPr>
        <w:t>[</w:t>
      </w:r>
      <w:r w:rsidR="00153104">
        <w:rPr>
          <w:rFonts w:ascii="Times New Roman" w:hAnsi="Times New Roman" w:cs="Times New Roman"/>
          <w:sz w:val="28"/>
          <w:szCs w:val="28"/>
        </w:rPr>
        <w:t>3</w:t>
      </w:r>
      <w:r w:rsidRPr="007255C8">
        <w:rPr>
          <w:rFonts w:ascii="Times New Roman" w:hAnsi="Times New Roman" w:cs="Times New Roman"/>
          <w:sz w:val="28"/>
          <w:szCs w:val="28"/>
        </w:rPr>
        <w:t xml:space="preserve">, </w:t>
      </w:r>
      <w:r w:rsidR="00153104">
        <w:rPr>
          <w:rFonts w:ascii="Times New Roman" w:hAnsi="Times New Roman" w:cs="Times New Roman"/>
          <w:sz w:val="28"/>
          <w:szCs w:val="28"/>
        </w:rPr>
        <w:t>с. </w:t>
      </w:r>
      <w:r w:rsidRPr="007255C8">
        <w:rPr>
          <w:rFonts w:ascii="Times New Roman" w:hAnsi="Times New Roman" w:cs="Times New Roman"/>
          <w:sz w:val="28"/>
          <w:szCs w:val="28"/>
        </w:rPr>
        <w:t>75]</w:t>
      </w:r>
      <w:r w:rsidR="00FE6BC5">
        <w:rPr>
          <w:rStyle w:val="FontStyle74"/>
          <w:sz w:val="28"/>
          <w:szCs w:val="28"/>
        </w:rPr>
        <w:t xml:space="preserve">; </w:t>
      </w:r>
      <w:r w:rsidRPr="00B640F4">
        <w:rPr>
          <w:rFonts w:ascii="Times New Roman" w:hAnsi="Times New Roman" w:cs="Times New Roman"/>
          <w:b/>
          <w:sz w:val="28"/>
          <w:szCs w:val="28"/>
        </w:rPr>
        <w:t>сонце, світанок</w:t>
      </w:r>
      <w:r w:rsidRPr="007255C8">
        <w:rPr>
          <w:rFonts w:ascii="Times New Roman" w:hAnsi="Times New Roman" w:cs="Times New Roman"/>
          <w:i/>
          <w:sz w:val="28"/>
          <w:szCs w:val="28"/>
        </w:rPr>
        <w:t>:</w:t>
      </w:r>
      <w:r w:rsidRPr="007255C8">
        <w:rPr>
          <w:rFonts w:ascii="Times New Roman" w:hAnsi="Times New Roman" w:cs="Times New Roman"/>
          <w:sz w:val="28"/>
          <w:szCs w:val="28"/>
        </w:rPr>
        <w:t xml:space="preserve"> </w:t>
      </w:r>
      <w:r w:rsidRPr="007255C8">
        <w:rPr>
          <w:rStyle w:val="FontStyle74"/>
          <w:i/>
          <w:sz w:val="28"/>
          <w:szCs w:val="28"/>
        </w:rPr>
        <w:t xml:space="preserve">«— Навіть дурень знає, що найтемніша ніч перед світанком. Сподіваюся, що рано чи пізно, Стрибе, і в твоїй голові зійде </w:t>
      </w:r>
      <w:r w:rsidRPr="007255C8">
        <w:rPr>
          <w:rStyle w:val="FontStyle74"/>
          <w:i/>
          <w:sz w:val="28"/>
          <w:szCs w:val="28"/>
        </w:rPr>
        <w:lastRenderedPageBreak/>
        <w:t>Сонце. Я ж не годна його запалити»</w:t>
      </w:r>
      <w:r w:rsidRPr="007255C8">
        <w:rPr>
          <w:rStyle w:val="FontStyle74"/>
          <w:sz w:val="28"/>
          <w:szCs w:val="28"/>
        </w:rPr>
        <w:t xml:space="preserve"> </w:t>
      </w:r>
      <w:r w:rsidRPr="007255C8">
        <w:rPr>
          <w:rFonts w:ascii="Times New Roman" w:hAnsi="Times New Roman" w:cs="Times New Roman"/>
          <w:sz w:val="28"/>
          <w:szCs w:val="28"/>
        </w:rPr>
        <w:t>[</w:t>
      </w:r>
      <w:r w:rsidR="00153104">
        <w:rPr>
          <w:rFonts w:ascii="Times New Roman" w:hAnsi="Times New Roman" w:cs="Times New Roman"/>
          <w:sz w:val="28"/>
          <w:szCs w:val="28"/>
        </w:rPr>
        <w:t>3</w:t>
      </w:r>
      <w:r w:rsidRPr="007255C8">
        <w:rPr>
          <w:rFonts w:ascii="Times New Roman" w:hAnsi="Times New Roman" w:cs="Times New Roman"/>
          <w:sz w:val="28"/>
          <w:szCs w:val="28"/>
        </w:rPr>
        <w:t xml:space="preserve">, </w:t>
      </w:r>
      <w:r w:rsidR="00153104">
        <w:rPr>
          <w:rFonts w:ascii="Times New Roman" w:hAnsi="Times New Roman" w:cs="Times New Roman"/>
          <w:sz w:val="28"/>
          <w:szCs w:val="28"/>
        </w:rPr>
        <w:t>с. </w:t>
      </w:r>
      <w:r w:rsidRPr="007255C8">
        <w:rPr>
          <w:rFonts w:ascii="Times New Roman" w:hAnsi="Times New Roman" w:cs="Times New Roman"/>
          <w:sz w:val="28"/>
          <w:szCs w:val="28"/>
        </w:rPr>
        <w:t xml:space="preserve">15]; </w:t>
      </w:r>
      <w:r w:rsidRPr="007255C8">
        <w:rPr>
          <w:rStyle w:val="FontStyle74"/>
          <w:i/>
          <w:sz w:val="28"/>
          <w:szCs w:val="28"/>
        </w:rPr>
        <w:t>«У світі, який щойно покинула, було багато сонця»</w:t>
      </w:r>
      <w:r w:rsidRPr="007255C8">
        <w:rPr>
          <w:rStyle w:val="FontStyle74"/>
          <w:sz w:val="28"/>
          <w:szCs w:val="28"/>
        </w:rPr>
        <w:t xml:space="preserve"> </w:t>
      </w:r>
      <w:r w:rsidRPr="007255C8">
        <w:rPr>
          <w:rFonts w:ascii="Times New Roman" w:hAnsi="Times New Roman" w:cs="Times New Roman"/>
          <w:sz w:val="28"/>
          <w:szCs w:val="28"/>
        </w:rPr>
        <w:t>[</w:t>
      </w:r>
      <w:r w:rsidR="00153104">
        <w:rPr>
          <w:rFonts w:ascii="Times New Roman" w:hAnsi="Times New Roman" w:cs="Times New Roman"/>
          <w:sz w:val="28"/>
          <w:szCs w:val="28"/>
        </w:rPr>
        <w:t>3</w:t>
      </w:r>
      <w:r w:rsidRPr="007255C8">
        <w:rPr>
          <w:rFonts w:ascii="Times New Roman" w:hAnsi="Times New Roman" w:cs="Times New Roman"/>
          <w:sz w:val="28"/>
          <w:szCs w:val="28"/>
        </w:rPr>
        <w:t xml:space="preserve">, </w:t>
      </w:r>
      <w:r w:rsidR="00153104">
        <w:rPr>
          <w:rFonts w:ascii="Times New Roman" w:hAnsi="Times New Roman" w:cs="Times New Roman"/>
          <w:sz w:val="28"/>
          <w:szCs w:val="28"/>
        </w:rPr>
        <w:t>с. </w:t>
      </w:r>
      <w:r w:rsidRPr="007255C8">
        <w:rPr>
          <w:rFonts w:ascii="Times New Roman" w:hAnsi="Times New Roman" w:cs="Times New Roman"/>
          <w:sz w:val="28"/>
          <w:szCs w:val="28"/>
        </w:rPr>
        <w:t>79]</w:t>
      </w:r>
      <w:r w:rsidRPr="007255C8">
        <w:rPr>
          <w:rStyle w:val="FontStyle74"/>
          <w:sz w:val="28"/>
          <w:szCs w:val="28"/>
        </w:rPr>
        <w:t>;</w:t>
      </w:r>
      <w:r w:rsidR="00FE6BC5">
        <w:rPr>
          <w:rStyle w:val="FontStyle74"/>
          <w:sz w:val="28"/>
          <w:szCs w:val="28"/>
        </w:rPr>
        <w:t xml:space="preserve"> </w:t>
      </w:r>
      <w:r w:rsidRPr="00B640F4">
        <w:rPr>
          <w:rStyle w:val="FontStyle90"/>
          <w:b/>
          <w:sz w:val="28"/>
          <w:szCs w:val="28"/>
        </w:rPr>
        <w:t>світлиця</w:t>
      </w:r>
      <w:r w:rsidRPr="007255C8">
        <w:rPr>
          <w:rStyle w:val="FontStyle90"/>
          <w:sz w:val="28"/>
          <w:szCs w:val="28"/>
        </w:rPr>
        <w:t xml:space="preserve">: </w:t>
      </w:r>
      <w:r w:rsidRPr="007255C8">
        <w:rPr>
          <w:rStyle w:val="FontStyle74"/>
          <w:i/>
          <w:sz w:val="28"/>
          <w:szCs w:val="28"/>
        </w:rPr>
        <w:t>«У просторій, залитій лагідним ранковим сонцем світлиці було порожньо»</w:t>
      </w:r>
      <w:r w:rsidRPr="007255C8">
        <w:rPr>
          <w:rStyle w:val="FontStyle74"/>
          <w:sz w:val="28"/>
          <w:szCs w:val="28"/>
        </w:rPr>
        <w:t xml:space="preserve"> </w:t>
      </w:r>
      <w:r w:rsidRPr="007255C8">
        <w:rPr>
          <w:rFonts w:ascii="Times New Roman" w:hAnsi="Times New Roman" w:cs="Times New Roman"/>
          <w:sz w:val="28"/>
          <w:szCs w:val="28"/>
        </w:rPr>
        <w:t>[</w:t>
      </w:r>
      <w:r w:rsidR="00153104">
        <w:rPr>
          <w:rFonts w:ascii="Times New Roman" w:hAnsi="Times New Roman" w:cs="Times New Roman"/>
          <w:sz w:val="28"/>
          <w:szCs w:val="28"/>
        </w:rPr>
        <w:t>3</w:t>
      </w:r>
      <w:r w:rsidRPr="007255C8">
        <w:rPr>
          <w:rFonts w:ascii="Times New Roman" w:hAnsi="Times New Roman" w:cs="Times New Roman"/>
          <w:sz w:val="28"/>
          <w:szCs w:val="28"/>
        </w:rPr>
        <w:t xml:space="preserve">, </w:t>
      </w:r>
      <w:r w:rsidR="00153104">
        <w:rPr>
          <w:rFonts w:ascii="Times New Roman" w:hAnsi="Times New Roman" w:cs="Times New Roman"/>
          <w:sz w:val="28"/>
          <w:szCs w:val="28"/>
        </w:rPr>
        <w:t>с. </w:t>
      </w:r>
      <w:r w:rsidRPr="007255C8">
        <w:rPr>
          <w:rFonts w:ascii="Times New Roman" w:hAnsi="Times New Roman" w:cs="Times New Roman"/>
          <w:sz w:val="28"/>
          <w:szCs w:val="28"/>
        </w:rPr>
        <w:t xml:space="preserve">24]; </w:t>
      </w:r>
      <w:r w:rsidRPr="007255C8">
        <w:rPr>
          <w:rStyle w:val="FontStyle90"/>
          <w:i/>
          <w:sz w:val="28"/>
          <w:szCs w:val="28"/>
        </w:rPr>
        <w:t>Незрозумілі для нього та й непідвладні йому сили майже виштовхали його зі світлиці. Вчитель Посолонь, наче нічого не трапилося, дивився співчутливо»</w:t>
      </w:r>
      <w:r w:rsidRPr="007255C8">
        <w:rPr>
          <w:rFonts w:ascii="Times New Roman" w:hAnsi="Times New Roman" w:cs="Times New Roman"/>
          <w:sz w:val="28"/>
          <w:szCs w:val="28"/>
        </w:rPr>
        <w:t xml:space="preserve"> [</w:t>
      </w:r>
      <w:r w:rsidR="00153104">
        <w:rPr>
          <w:rFonts w:ascii="Times New Roman" w:hAnsi="Times New Roman" w:cs="Times New Roman"/>
          <w:sz w:val="28"/>
          <w:szCs w:val="28"/>
        </w:rPr>
        <w:t>3</w:t>
      </w:r>
      <w:r w:rsidRPr="007255C8">
        <w:rPr>
          <w:rFonts w:ascii="Times New Roman" w:hAnsi="Times New Roman" w:cs="Times New Roman"/>
          <w:sz w:val="28"/>
          <w:szCs w:val="28"/>
        </w:rPr>
        <w:t>, </w:t>
      </w:r>
      <w:r w:rsidR="00153104">
        <w:rPr>
          <w:rFonts w:ascii="Times New Roman" w:hAnsi="Times New Roman" w:cs="Times New Roman"/>
          <w:sz w:val="28"/>
          <w:szCs w:val="28"/>
        </w:rPr>
        <w:t>с. </w:t>
      </w:r>
      <w:r w:rsidRPr="007255C8">
        <w:rPr>
          <w:rFonts w:ascii="Times New Roman" w:hAnsi="Times New Roman" w:cs="Times New Roman"/>
          <w:sz w:val="28"/>
          <w:szCs w:val="28"/>
        </w:rPr>
        <w:t>182]</w:t>
      </w:r>
      <w:r w:rsidRPr="007255C8">
        <w:rPr>
          <w:rStyle w:val="FontStyle74"/>
          <w:sz w:val="28"/>
          <w:szCs w:val="28"/>
        </w:rPr>
        <w:t>;</w:t>
      </w:r>
      <w:r w:rsidR="00FE6BC5">
        <w:rPr>
          <w:rStyle w:val="FontStyle74"/>
          <w:sz w:val="28"/>
          <w:szCs w:val="28"/>
        </w:rPr>
        <w:t xml:space="preserve"> </w:t>
      </w:r>
      <w:r w:rsidRPr="00B640F4">
        <w:rPr>
          <w:rStyle w:val="FontStyle74"/>
          <w:b/>
          <w:sz w:val="28"/>
          <w:szCs w:val="28"/>
        </w:rPr>
        <w:t>сяйво, сонце, пломінь</w:t>
      </w:r>
      <w:r w:rsidRPr="00B640F4">
        <w:rPr>
          <w:rStyle w:val="FontStyle74"/>
          <w:sz w:val="28"/>
          <w:szCs w:val="28"/>
        </w:rPr>
        <w:t>:</w:t>
      </w:r>
      <w:r w:rsidRPr="007255C8">
        <w:rPr>
          <w:rStyle w:val="FontStyle74"/>
          <w:sz w:val="28"/>
          <w:szCs w:val="28"/>
        </w:rPr>
        <w:t xml:space="preserve"> </w:t>
      </w:r>
      <w:r w:rsidRPr="007255C8">
        <w:rPr>
          <w:rStyle w:val="FontStyle74"/>
          <w:i/>
          <w:sz w:val="28"/>
          <w:szCs w:val="28"/>
        </w:rPr>
        <w:t>«Ви така одна на тисячі сонць, пломінь ніколи з нічого не з’являється, — голос хлопчини тремтить від збудження. — Ледве не повернув назад, коли зобачив, який на вас чудернацький одяг. Думав, знову не туди втрапив. Знаєте, варгани смертних майже не слухають. Та ваше сяйво, сяйво із сяйв, о, панно Мальво, його ні з чим не сплутати»</w:t>
      </w:r>
      <w:r w:rsidRPr="007255C8">
        <w:rPr>
          <w:rStyle w:val="FontStyle74"/>
          <w:sz w:val="28"/>
          <w:szCs w:val="28"/>
        </w:rPr>
        <w:t xml:space="preserve"> </w:t>
      </w:r>
      <w:r w:rsidRPr="007255C8">
        <w:rPr>
          <w:rFonts w:ascii="Times New Roman" w:hAnsi="Times New Roman" w:cs="Times New Roman"/>
          <w:sz w:val="28"/>
          <w:szCs w:val="28"/>
        </w:rPr>
        <w:t>[</w:t>
      </w:r>
      <w:r w:rsidR="00153104">
        <w:rPr>
          <w:rFonts w:ascii="Times New Roman" w:hAnsi="Times New Roman" w:cs="Times New Roman"/>
          <w:sz w:val="28"/>
          <w:szCs w:val="28"/>
        </w:rPr>
        <w:t>3</w:t>
      </w:r>
      <w:r w:rsidRPr="007255C8">
        <w:rPr>
          <w:rFonts w:ascii="Times New Roman" w:hAnsi="Times New Roman" w:cs="Times New Roman"/>
          <w:sz w:val="28"/>
          <w:szCs w:val="28"/>
        </w:rPr>
        <w:t xml:space="preserve">, </w:t>
      </w:r>
      <w:r w:rsidR="00153104">
        <w:rPr>
          <w:rFonts w:ascii="Times New Roman" w:hAnsi="Times New Roman" w:cs="Times New Roman"/>
          <w:sz w:val="28"/>
          <w:szCs w:val="28"/>
        </w:rPr>
        <w:t>с. </w:t>
      </w:r>
      <w:r w:rsidRPr="007255C8">
        <w:rPr>
          <w:rFonts w:ascii="Times New Roman" w:hAnsi="Times New Roman" w:cs="Times New Roman"/>
          <w:sz w:val="28"/>
          <w:szCs w:val="28"/>
        </w:rPr>
        <w:t>33]</w:t>
      </w:r>
      <w:r w:rsidRPr="007255C8">
        <w:rPr>
          <w:rStyle w:val="FontStyle74"/>
          <w:sz w:val="28"/>
          <w:szCs w:val="28"/>
        </w:rPr>
        <w:t>;</w:t>
      </w:r>
      <w:r w:rsidR="00FE6BC5">
        <w:rPr>
          <w:rStyle w:val="FontStyle74"/>
          <w:sz w:val="28"/>
          <w:szCs w:val="28"/>
        </w:rPr>
        <w:t xml:space="preserve"> </w:t>
      </w:r>
      <w:r w:rsidRPr="00FE6BC5">
        <w:rPr>
          <w:rFonts w:ascii="Times New Roman" w:hAnsi="Times New Roman" w:cs="Times New Roman"/>
          <w:b/>
          <w:sz w:val="28"/>
          <w:szCs w:val="28"/>
        </w:rPr>
        <w:t>свічка</w:t>
      </w:r>
      <w:r w:rsidRPr="007255C8">
        <w:rPr>
          <w:sz w:val="28"/>
          <w:szCs w:val="28"/>
        </w:rPr>
        <w:t xml:space="preserve">: </w:t>
      </w:r>
      <w:r w:rsidRPr="007255C8">
        <w:rPr>
          <w:rStyle w:val="FontStyle90"/>
          <w:i/>
          <w:sz w:val="28"/>
          <w:szCs w:val="28"/>
        </w:rPr>
        <w:t>«Маленька семимісячна Мальва махала рученятами, сонячно посміхаючись бабусі. І в Горпини враз так світло та затишно стало на душі, ніби всередині хтось запалив свічку. І от та свічка всередині палає вже сімнадцять літ</w:t>
      </w:r>
      <w:r w:rsidRPr="00640A38">
        <w:rPr>
          <w:rStyle w:val="FontStyle90"/>
          <w:i/>
          <w:sz w:val="28"/>
          <w:szCs w:val="28"/>
        </w:rPr>
        <w:t>»</w:t>
      </w:r>
      <w:r w:rsidRPr="00640A38">
        <w:rPr>
          <w:sz w:val="28"/>
          <w:szCs w:val="28"/>
        </w:rPr>
        <w:t xml:space="preserve"> </w:t>
      </w:r>
      <w:r w:rsidRPr="00153104">
        <w:rPr>
          <w:rFonts w:ascii="Times New Roman" w:hAnsi="Times New Roman" w:cs="Times New Roman"/>
          <w:sz w:val="28"/>
          <w:szCs w:val="28"/>
        </w:rPr>
        <w:t>[</w:t>
      </w:r>
      <w:r w:rsidR="00153104">
        <w:rPr>
          <w:rFonts w:ascii="Times New Roman" w:hAnsi="Times New Roman" w:cs="Times New Roman"/>
          <w:sz w:val="28"/>
          <w:szCs w:val="28"/>
        </w:rPr>
        <w:t>3</w:t>
      </w:r>
      <w:r w:rsidRPr="00153104">
        <w:rPr>
          <w:rFonts w:ascii="Times New Roman" w:hAnsi="Times New Roman" w:cs="Times New Roman"/>
          <w:sz w:val="28"/>
          <w:szCs w:val="28"/>
        </w:rPr>
        <w:t>, </w:t>
      </w:r>
      <w:r w:rsidR="00153104">
        <w:rPr>
          <w:rFonts w:ascii="Times New Roman" w:hAnsi="Times New Roman" w:cs="Times New Roman"/>
          <w:sz w:val="28"/>
          <w:szCs w:val="28"/>
        </w:rPr>
        <w:t xml:space="preserve">с. </w:t>
      </w:r>
      <w:r w:rsidRPr="00153104">
        <w:rPr>
          <w:rFonts w:ascii="Times New Roman" w:hAnsi="Times New Roman" w:cs="Times New Roman"/>
          <w:sz w:val="28"/>
          <w:szCs w:val="28"/>
        </w:rPr>
        <w:t>126]</w:t>
      </w:r>
      <w:r w:rsidR="00FE6BC5" w:rsidRPr="00153104">
        <w:rPr>
          <w:rStyle w:val="FontStyle74"/>
          <w:sz w:val="28"/>
          <w:szCs w:val="28"/>
        </w:rPr>
        <w:t>;</w:t>
      </w:r>
      <w:r w:rsidR="00FE6BC5" w:rsidRPr="00FE6BC5">
        <w:rPr>
          <w:rStyle w:val="FontStyle74"/>
          <w:b/>
          <w:sz w:val="28"/>
          <w:szCs w:val="28"/>
        </w:rPr>
        <w:t xml:space="preserve"> </w:t>
      </w:r>
      <w:r w:rsidR="00FE6BC5" w:rsidRPr="00B640F4">
        <w:rPr>
          <w:rStyle w:val="FontStyle74"/>
          <w:b/>
          <w:sz w:val="28"/>
          <w:szCs w:val="28"/>
        </w:rPr>
        <w:t>янгол</w:t>
      </w:r>
      <w:r w:rsidR="00FE6BC5" w:rsidRPr="007255C8">
        <w:rPr>
          <w:rStyle w:val="FontStyle74"/>
          <w:sz w:val="28"/>
          <w:szCs w:val="28"/>
        </w:rPr>
        <w:t xml:space="preserve">: </w:t>
      </w:r>
      <w:r w:rsidR="00FE6BC5" w:rsidRPr="007255C8">
        <w:rPr>
          <w:rStyle w:val="FontStyle74"/>
          <w:i/>
          <w:sz w:val="28"/>
          <w:szCs w:val="28"/>
        </w:rPr>
        <w:t>«Не смійся з мене, донечко, то справді був янгол. Хай і безкрилий, а хто сказав, що янголи мають мати крила, та все ж янгол»</w:t>
      </w:r>
      <w:r w:rsidR="00FE6BC5" w:rsidRPr="007255C8">
        <w:rPr>
          <w:rFonts w:ascii="Times New Roman" w:hAnsi="Times New Roman" w:cs="Times New Roman"/>
          <w:i/>
          <w:sz w:val="28"/>
          <w:szCs w:val="28"/>
        </w:rPr>
        <w:t xml:space="preserve"> </w:t>
      </w:r>
      <w:r w:rsidR="00153104">
        <w:rPr>
          <w:rFonts w:ascii="Times New Roman" w:hAnsi="Times New Roman" w:cs="Times New Roman"/>
          <w:sz w:val="28"/>
          <w:szCs w:val="28"/>
        </w:rPr>
        <w:t>[3</w:t>
      </w:r>
      <w:r w:rsidR="00FE6BC5" w:rsidRPr="007255C8">
        <w:rPr>
          <w:rFonts w:ascii="Times New Roman" w:hAnsi="Times New Roman" w:cs="Times New Roman"/>
          <w:sz w:val="28"/>
          <w:szCs w:val="28"/>
        </w:rPr>
        <w:t>, </w:t>
      </w:r>
      <w:r w:rsidR="00153104">
        <w:rPr>
          <w:rFonts w:ascii="Times New Roman" w:hAnsi="Times New Roman" w:cs="Times New Roman"/>
          <w:sz w:val="28"/>
          <w:szCs w:val="28"/>
        </w:rPr>
        <w:t>с. </w:t>
      </w:r>
      <w:r w:rsidR="00FE6BC5" w:rsidRPr="007255C8">
        <w:rPr>
          <w:rFonts w:ascii="Times New Roman" w:hAnsi="Times New Roman" w:cs="Times New Roman"/>
          <w:sz w:val="28"/>
          <w:szCs w:val="28"/>
        </w:rPr>
        <w:t>71]</w:t>
      </w:r>
      <w:r w:rsidR="00FE6BC5" w:rsidRPr="007255C8">
        <w:rPr>
          <w:rStyle w:val="FontStyle74"/>
          <w:sz w:val="28"/>
          <w:szCs w:val="28"/>
        </w:rPr>
        <w:t>;</w:t>
      </w:r>
      <w:r w:rsidR="00FE6BC5">
        <w:rPr>
          <w:rStyle w:val="FontStyle74"/>
          <w:sz w:val="28"/>
          <w:szCs w:val="28"/>
        </w:rPr>
        <w:t xml:space="preserve"> </w:t>
      </w:r>
      <w:r w:rsidR="00FE6BC5" w:rsidRPr="00FE6BC5">
        <w:rPr>
          <w:rStyle w:val="FontStyle74"/>
          <w:b/>
          <w:sz w:val="28"/>
          <w:szCs w:val="28"/>
        </w:rPr>
        <w:t>спокій, благодать</w:t>
      </w:r>
      <w:r w:rsidR="00FE6BC5" w:rsidRPr="00FE6BC5">
        <w:rPr>
          <w:rStyle w:val="FontStyle74"/>
          <w:sz w:val="28"/>
          <w:szCs w:val="28"/>
        </w:rPr>
        <w:t xml:space="preserve">: </w:t>
      </w:r>
      <w:r w:rsidR="00FE6BC5" w:rsidRPr="007255C8">
        <w:rPr>
          <w:rStyle w:val="FontStyle74"/>
          <w:i/>
          <w:sz w:val="28"/>
          <w:szCs w:val="28"/>
        </w:rPr>
        <w:t>«Від жінки йшло світло, і такий спокій та благодать розпливалися довкола, що враз зробилося так добре і я без слів зрозуміла, що «Світ заполонили спокій та опіка»</w:t>
      </w:r>
      <w:r w:rsidR="00FE6BC5" w:rsidRPr="007255C8">
        <w:rPr>
          <w:rStyle w:val="FontStyle74"/>
          <w:sz w:val="28"/>
          <w:szCs w:val="28"/>
        </w:rPr>
        <w:t xml:space="preserve"> </w:t>
      </w:r>
      <w:r w:rsidR="00FE6BC5" w:rsidRPr="007255C8">
        <w:rPr>
          <w:rFonts w:ascii="Times New Roman" w:hAnsi="Times New Roman" w:cs="Times New Roman"/>
          <w:sz w:val="28"/>
          <w:szCs w:val="28"/>
        </w:rPr>
        <w:t>[</w:t>
      </w:r>
      <w:r w:rsidR="00153104">
        <w:rPr>
          <w:rFonts w:ascii="Times New Roman" w:hAnsi="Times New Roman" w:cs="Times New Roman"/>
          <w:sz w:val="28"/>
          <w:szCs w:val="28"/>
        </w:rPr>
        <w:t>3</w:t>
      </w:r>
      <w:r w:rsidR="00FE6BC5" w:rsidRPr="007255C8">
        <w:rPr>
          <w:rFonts w:ascii="Times New Roman" w:hAnsi="Times New Roman" w:cs="Times New Roman"/>
          <w:sz w:val="28"/>
          <w:szCs w:val="28"/>
        </w:rPr>
        <w:t>, </w:t>
      </w:r>
      <w:r w:rsidR="00153104">
        <w:rPr>
          <w:rFonts w:ascii="Times New Roman" w:hAnsi="Times New Roman" w:cs="Times New Roman"/>
          <w:sz w:val="28"/>
          <w:szCs w:val="28"/>
        </w:rPr>
        <w:t>с. </w:t>
      </w:r>
      <w:r w:rsidR="00FE6BC5" w:rsidRPr="007255C8">
        <w:rPr>
          <w:rFonts w:ascii="Times New Roman" w:hAnsi="Times New Roman" w:cs="Times New Roman"/>
          <w:sz w:val="28"/>
          <w:szCs w:val="28"/>
        </w:rPr>
        <w:t>69]</w:t>
      </w:r>
      <w:r w:rsidR="00FE6BC5" w:rsidRPr="007255C8">
        <w:rPr>
          <w:rStyle w:val="FontStyle74"/>
          <w:sz w:val="28"/>
          <w:szCs w:val="28"/>
        </w:rPr>
        <w:t>;</w:t>
      </w:r>
      <w:r w:rsidR="00FE6BC5">
        <w:rPr>
          <w:rStyle w:val="FontStyle74"/>
          <w:sz w:val="28"/>
          <w:szCs w:val="28"/>
        </w:rPr>
        <w:t xml:space="preserve"> </w:t>
      </w:r>
      <w:r w:rsidR="00FE6BC5" w:rsidRPr="00FE6BC5">
        <w:rPr>
          <w:rStyle w:val="FontStyle74"/>
          <w:b/>
          <w:sz w:val="28"/>
          <w:szCs w:val="28"/>
        </w:rPr>
        <w:t>сніжинка</w:t>
      </w:r>
      <w:r w:rsidR="00FE6BC5" w:rsidRPr="007255C8">
        <w:rPr>
          <w:rStyle w:val="FontStyle74"/>
          <w:sz w:val="28"/>
          <w:szCs w:val="28"/>
        </w:rPr>
        <w:t xml:space="preserve">: </w:t>
      </w:r>
      <w:r w:rsidR="00FE6BC5" w:rsidRPr="007255C8">
        <w:rPr>
          <w:rStyle w:val="FontStyle74"/>
          <w:i/>
          <w:sz w:val="28"/>
          <w:szCs w:val="28"/>
        </w:rPr>
        <w:t>«Підняла очі на батька — й обімліла. Слова долітали до Мальви мов крізь густу пелену, дівчина зачаровано дивилася, як з татового рота вилітають слова, відразу стаючи сніжинками, майже прозорими, викладеними в ледь помітні узори»</w:t>
      </w:r>
      <w:r w:rsidR="00FE6BC5" w:rsidRPr="007255C8">
        <w:rPr>
          <w:rStyle w:val="FontStyle74"/>
          <w:sz w:val="28"/>
          <w:szCs w:val="28"/>
        </w:rPr>
        <w:t xml:space="preserve"> </w:t>
      </w:r>
      <w:r w:rsidR="00FE6BC5" w:rsidRPr="007255C8">
        <w:rPr>
          <w:rFonts w:ascii="Times New Roman" w:hAnsi="Times New Roman" w:cs="Times New Roman"/>
          <w:sz w:val="28"/>
          <w:szCs w:val="28"/>
        </w:rPr>
        <w:t>[</w:t>
      </w:r>
      <w:r w:rsidR="00153104">
        <w:rPr>
          <w:rFonts w:ascii="Times New Roman" w:hAnsi="Times New Roman" w:cs="Times New Roman"/>
          <w:sz w:val="28"/>
          <w:szCs w:val="28"/>
        </w:rPr>
        <w:t>3</w:t>
      </w:r>
      <w:r w:rsidR="00FE6BC5" w:rsidRPr="007255C8">
        <w:rPr>
          <w:rFonts w:ascii="Times New Roman" w:hAnsi="Times New Roman" w:cs="Times New Roman"/>
          <w:sz w:val="28"/>
          <w:szCs w:val="28"/>
        </w:rPr>
        <w:t xml:space="preserve">, </w:t>
      </w:r>
      <w:r w:rsidR="00153104">
        <w:rPr>
          <w:rFonts w:ascii="Times New Roman" w:hAnsi="Times New Roman" w:cs="Times New Roman"/>
          <w:sz w:val="28"/>
          <w:szCs w:val="28"/>
        </w:rPr>
        <w:t>с. </w:t>
      </w:r>
      <w:r w:rsidR="00FE6BC5" w:rsidRPr="007255C8">
        <w:rPr>
          <w:rFonts w:ascii="Times New Roman" w:hAnsi="Times New Roman" w:cs="Times New Roman"/>
          <w:sz w:val="28"/>
          <w:szCs w:val="28"/>
        </w:rPr>
        <w:t>69]</w:t>
      </w:r>
      <w:r w:rsidR="00FE6BC5" w:rsidRPr="007255C8">
        <w:rPr>
          <w:rStyle w:val="FontStyle74"/>
          <w:sz w:val="28"/>
          <w:szCs w:val="28"/>
        </w:rPr>
        <w:t>;</w:t>
      </w:r>
    </w:p>
    <w:p w:rsidR="00012AEE" w:rsidRPr="009A1C2F" w:rsidRDefault="004963E1" w:rsidP="00012AEE">
      <w:pPr>
        <w:spacing w:after="0" w:line="360" w:lineRule="auto"/>
        <w:ind w:firstLine="720"/>
        <w:jc w:val="both"/>
        <w:rPr>
          <w:rStyle w:val="FontStyle74"/>
          <w:sz w:val="28"/>
          <w:szCs w:val="28"/>
        </w:rPr>
      </w:pPr>
      <w:r>
        <w:rPr>
          <w:rFonts w:ascii="Times New Roman" w:hAnsi="Times New Roman" w:cs="Times New Roman"/>
          <w:sz w:val="28"/>
          <w:szCs w:val="28"/>
        </w:rPr>
        <w:t>У</w:t>
      </w:r>
      <w:r w:rsidR="00E528A5">
        <w:rPr>
          <w:rFonts w:ascii="Times New Roman" w:hAnsi="Times New Roman" w:cs="Times New Roman"/>
          <w:sz w:val="28"/>
          <w:szCs w:val="28"/>
        </w:rPr>
        <w:t>сі наведені вище значення репрезентують кодифікований потенціал сл</w:t>
      </w:r>
      <w:r w:rsidR="00FE6BC5">
        <w:rPr>
          <w:rFonts w:ascii="Times New Roman" w:hAnsi="Times New Roman" w:cs="Times New Roman"/>
          <w:sz w:val="28"/>
          <w:szCs w:val="28"/>
        </w:rPr>
        <w:t>о</w:t>
      </w:r>
      <w:r w:rsidR="00E528A5">
        <w:rPr>
          <w:rFonts w:ascii="Times New Roman" w:hAnsi="Times New Roman" w:cs="Times New Roman"/>
          <w:sz w:val="28"/>
          <w:szCs w:val="28"/>
        </w:rPr>
        <w:t>в</w:t>
      </w:r>
      <w:r w:rsidR="00FE6BC5">
        <w:rPr>
          <w:rFonts w:ascii="Times New Roman" w:hAnsi="Times New Roman" w:cs="Times New Roman"/>
          <w:sz w:val="28"/>
          <w:szCs w:val="28"/>
        </w:rPr>
        <w:t>а</w:t>
      </w:r>
      <w:r w:rsidR="00E528A5">
        <w:rPr>
          <w:rFonts w:ascii="Times New Roman" w:hAnsi="Times New Roman" w:cs="Times New Roman"/>
          <w:sz w:val="28"/>
          <w:szCs w:val="28"/>
        </w:rPr>
        <w:t>-образ</w:t>
      </w:r>
      <w:r w:rsidR="00FE6BC5">
        <w:rPr>
          <w:rFonts w:ascii="Times New Roman" w:hAnsi="Times New Roman" w:cs="Times New Roman"/>
          <w:sz w:val="28"/>
          <w:szCs w:val="28"/>
        </w:rPr>
        <w:t>у</w:t>
      </w:r>
      <w:r w:rsidR="00E528A5">
        <w:rPr>
          <w:rFonts w:ascii="Times New Roman" w:hAnsi="Times New Roman" w:cs="Times New Roman"/>
          <w:sz w:val="28"/>
          <w:szCs w:val="28"/>
        </w:rPr>
        <w:t xml:space="preserve"> </w:t>
      </w:r>
      <w:r w:rsidR="00E528A5" w:rsidRPr="00153104">
        <w:rPr>
          <w:rFonts w:ascii="Times New Roman" w:hAnsi="Times New Roman" w:cs="Times New Roman"/>
          <w:i/>
          <w:sz w:val="28"/>
          <w:szCs w:val="28"/>
        </w:rPr>
        <w:t>«світлий</w:t>
      </w:r>
      <w:r w:rsidR="00FE6BC5" w:rsidRPr="00153104">
        <w:rPr>
          <w:rFonts w:ascii="Times New Roman" w:hAnsi="Times New Roman" w:cs="Times New Roman"/>
          <w:i/>
          <w:sz w:val="28"/>
          <w:szCs w:val="28"/>
        </w:rPr>
        <w:t>/</w:t>
      </w:r>
      <w:r w:rsidR="00E528A5" w:rsidRPr="00153104">
        <w:rPr>
          <w:rFonts w:ascii="Times New Roman" w:hAnsi="Times New Roman" w:cs="Times New Roman"/>
          <w:i/>
          <w:sz w:val="28"/>
          <w:szCs w:val="28"/>
        </w:rPr>
        <w:t>білий»</w:t>
      </w:r>
      <w:r w:rsidR="00E528A5">
        <w:rPr>
          <w:rFonts w:ascii="Times New Roman" w:hAnsi="Times New Roman" w:cs="Times New Roman"/>
          <w:sz w:val="28"/>
          <w:szCs w:val="28"/>
        </w:rPr>
        <w:t>. Однак художній текст вирізняється здатністю прирощувати додаткові, імпліцитні смислові відтінки, значення яких повною мірою реалізується лише на тлі художнього цілого. Ці одиниці виявляються не менш важливими для тексто-</w:t>
      </w:r>
      <w:r w:rsidR="00FE6BC5">
        <w:rPr>
          <w:rFonts w:ascii="Times New Roman" w:hAnsi="Times New Roman" w:cs="Times New Roman"/>
          <w:sz w:val="28"/>
          <w:szCs w:val="28"/>
        </w:rPr>
        <w:t xml:space="preserve"> </w:t>
      </w:r>
      <w:r w:rsidR="00E528A5">
        <w:rPr>
          <w:rFonts w:ascii="Times New Roman" w:hAnsi="Times New Roman" w:cs="Times New Roman"/>
          <w:sz w:val="28"/>
          <w:szCs w:val="28"/>
        </w:rPr>
        <w:t xml:space="preserve">й образотворення, оскільки репрезентують індивідуально-авторське світобачення. </w:t>
      </w:r>
      <w:r w:rsidR="000E6C12">
        <w:rPr>
          <w:rFonts w:ascii="Times New Roman" w:hAnsi="Times New Roman" w:cs="Times New Roman"/>
          <w:sz w:val="28"/>
          <w:szCs w:val="28"/>
        </w:rPr>
        <w:t>Порівняймо</w:t>
      </w:r>
      <w:r w:rsidR="00E528A5">
        <w:rPr>
          <w:rFonts w:ascii="Times New Roman" w:hAnsi="Times New Roman" w:cs="Times New Roman"/>
          <w:sz w:val="28"/>
          <w:szCs w:val="28"/>
        </w:rPr>
        <w:t>:</w:t>
      </w:r>
      <w:r w:rsidR="009A1C2F">
        <w:rPr>
          <w:rFonts w:ascii="Times New Roman" w:hAnsi="Times New Roman" w:cs="Times New Roman"/>
          <w:sz w:val="28"/>
          <w:szCs w:val="28"/>
        </w:rPr>
        <w:t xml:space="preserve"> </w:t>
      </w:r>
      <w:r w:rsidR="001124AD" w:rsidRPr="009A1C2F">
        <w:rPr>
          <w:rFonts w:ascii="Times New Roman" w:hAnsi="Times New Roman" w:cs="Times New Roman"/>
          <w:b/>
          <w:sz w:val="28"/>
          <w:szCs w:val="28"/>
        </w:rPr>
        <w:t>безсмертний</w:t>
      </w:r>
      <w:r w:rsidR="001124AD" w:rsidRPr="007255C8">
        <w:rPr>
          <w:b/>
          <w:sz w:val="28"/>
          <w:szCs w:val="28"/>
        </w:rPr>
        <w:t>:</w:t>
      </w:r>
      <w:r w:rsidR="001124AD" w:rsidRPr="007255C8">
        <w:rPr>
          <w:sz w:val="28"/>
          <w:szCs w:val="28"/>
        </w:rPr>
        <w:t xml:space="preserve"> </w:t>
      </w:r>
      <w:r w:rsidR="001124AD" w:rsidRPr="007255C8">
        <w:rPr>
          <w:rStyle w:val="FontStyle90"/>
          <w:i/>
          <w:sz w:val="28"/>
          <w:szCs w:val="28"/>
        </w:rPr>
        <w:t xml:space="preserve">«Розпачливо дивилася на Сонце. Як вона сміє таке думати? Вона ж </w:t>
      </w:r>
      <w:r w:rsidR="001124AD" w:rsidRPr="007663F1">
        <w:rPr>
          <w:rStyle w:val="FontStyle90"/>
          <w:b/>
          <w:i/>
          <w:sz w:val="28"/>
          <w:szCs w:val="28"/>
        </w:rPr>
        <w:t>світла</w:t>
      </w:r>
      <w:r w:rsidR="001124AD" w:rsidRPr="007255C8">
        <w:rPr>
          <w:rStyle w:val="FontStyle90"/>
          <w:i/>
          <w:sz w:val="28"/>
          <w:szCs w:val="28"/>
        </w:rPr>
        <w:t xml:space="preserve"> безсмертна»</w:t>
      </w:r>
      <w:r w:rsidR="001124AD" w:rsidRPr="007255C8">
        <w:rPr>
          <w:rStyle w:val="FontStyle90"/>
          <w:sz w:val="28"/>
          <w:szCs w:val="28"/>
        </w:rPr>
        <w:t xml:space="preserve"> </w:t>
      </w:r>
      <w:r w:rsidR="001124AD" w:rsidRPr="009A1C2F">
        <w:rPr>
          <w:rFonts w:ascii="Times New Roman" w:hAnsi="Times New Roman" w:cs="Times New Roman"/>
          <w:sz w:val="28"/>
          <w:szCs w:val="28"/>
        </w:rPr>
        <w:t>[</w:t>
      </w:r>
      <w:r w:rsidR="00153104">
        <w:rPr>
          <w:rFonts w:ascii="Times New Roman" w:hAnsi="Times New Roman" w:cs="Times New Roman"/>
          <w:sz w:val="28"/>
          <w:szCs w:val="28"/>
        </w:rPr>
        <w:t>3</w:t>
      </w:r>
      <w:r w:rsidR="001124AD" w:rsidRPr="009A1C2F">
        <w:rPr>
          <w:rFonts w:ascii="Times New Roman" w:hAnsi="Times New Roman" w:cs="Times New Roman"/>
          <w:sz w:val="28"/>
          <w:szCs w:val="28"/>
        </w:rPr>
        <w:t>, </w:t>
      </w:r>
      <w:r w:rsidR="00153104">
        <w:rPr>
          <w:rFonts w:ascii="Times New Roman" w:hAnsi="Times New Roman" w:cs="Times New Roman"/>
          <w:sz w:val="28"/>
          <w:szCs w:val="28"/>
        </w:rPr>
        <w:t>с. </w:t>
      </w:r>
      <w:r w:rsidR="001124AD" w:rsidRPr="009A1C2F">
        <w:rPr>
          <w:rFonts w:ascii="Times New Roman" w:hAnsi="Times New Roman" w:cs="Times New Roman"/>
          <w:sz w:val="28"/>
          <w:szCs w:val="28"/>
        </w:rPr>
        <w:t>116]</w:t>
      </w:r>
      <w:r w:rsidR="009A1C2F">
        <w:rPr>
          <w:rStyle w:val="FontStyle74"/>
          <w:sz w:val="28"/>
          <w:szCs w:val="28"/>
        </w:rPr>
        <w:t xml:space="preserve">; </w:t>
      </w:r>
      <w:r w:rsidR="007255C8" w:rsidRPr="009A1C2F">
        <w:rPr>
          <w:rFonts w:ascii="Times New Roman" w:hAnsi="Times New Roman" w:cs="Times New Roman"/>
          <w:b/>
          <w:sz w:val="28"/>
          <w:szCs w:val="28"/>
        </w:rPr>
        <w:t>особливий, позначений</w:t>
      </w:r>
      <w:r w:rsidR="007255C8" w:rsidRPr="009A1C2F">
        <w:rPr>
          <w:rFonts w:ascii="Times New Roman" w:hAnsi="Times New Roman" w:cs="Times New Roman"/>
          <w:i/>
          <w:sz w:val="28"/>
          <w:szCs w:val="28"/>
        </w:rPr>
        <w:t>:</w:t>
      </w:r>
      <w:r w:rsidR="007255C8" w:rsidRPr="009A1C2F">
        <w:rPr>
          <w:rFonts w:ascii="Times New Roman" w:hAnsi="Times New Roman" w:cs="Times New Roman"/>
          <w:sz w:val="28"/>
          <w:szCs w:val="28"/>
        </w:rPr>
        <w:t xml:space="preserve"> </w:t>
      </w:r>
      <w:r w:rsidR="007255C8" w:rsidRPr="009A1C2F">
        <w:rPr>
          <w:rFonts w:ascii="Times New Roman" w:hAnsi="Times New Roman" w:cs="Times New Roman"/>
          <w:i/>
          <w:sz w:val="28"/>
          <w:szCs w:val="28"/>
        </w:rPr>
        <w:t>«</w:t>
      </w:r>
      <w:r w:rsidR="007255C8" w:rsidRPr="009A1C2F">
        <w:rPr>
          <w:rStyle w:val="FontStyle90"/>
          <w:i/>
          <w:sz w:val="28"/>
          <w:szCs w:val="28"/>
        </w:rPr>
        <w:t xml:space="preserve">Знала, що та дитина — особлива, позначена. Бо неособливих дітей янголи самі не </w:t>
      </w:r>
      <w:r w:rsidR="000E6C12" w:rsidRPr="009A1C2F">
        <w:rPr>
          <w:rStyle w:val="FontStyle90"/>
          <w:i/>
          <w:sz w:val="28"/>
          <w:szCs w:val="28"/>
        </w:rPr>
        <w:t>приносять</w:t>
      </w:r>
      <w:r w:rsidR="007255C8" w:rsidRPr="009A1C2F">
        <w:rPr>
          <w:rStyle w:val="FontStyle90"/>
          <w:i/>
          <w:sz w:val="28"/>
          <w:szCs w:val="28"/>
        </w:rPr>
        <w:t>»</w:t>
      </w:r>
      <w:r w:rsidR="007255C8" w:rsidRPr="009A1C2F">
        <w:rPr>
          <w:rFonts w:ascii="Times New Roman" w:hAnsi="Times New Roman" w:cs="Times New Roman"/>
          <w:sz w:val="28"/>
          <w:szCs w:val="28"/>
        </w:rPr>
        <w:t xml:space="preserve"> [</w:t>
      </w:r>
      <w:r w:rsidR="00153104">
        <w:rPr>
          <w:rFonts w:ascii="Times New Roman" w:hAnsi="Times New Roman" w:cs="Times New Roman"/>
          <w:sz w:val="28"/>
          <w:szCs w:val="28"/>
        </w:rPr>
        <w:t>3</w:t>
      </w:r>
      <w:r w:rsidR="007255C8" w:rsidRPr="009A1C2F">
        <w:rPr>
          <w:rFonts w:ascii="Times New Roman" w:hAnsi="Times New Roman" w:cs="Times New Roman"/>
          <w:sz w:val="28"/>
          <w:szCs w:val="28"/>
        </w:rPr>
        <w:t>, </w:t>
      </w:r>
      <w:r w:rsidR="00153104">
        <w:rPr>
          <w:rFonts w:ascii="Times New Roman" w:hAnsi="Times New Roman" w:cs="Times New Roman"/>
          <w:sz w:val="28"/>
          <w:szCs w:val="28"/>
        </w:rPr>
        <w:t>с. </w:t>
      </w:r>
      <w:r w:rsidR="007255C8" w:rsidRPr="009A1C2F">
        <w:rPr>
          <w:rFonts w:ascii="Times New Roman" w:hAnsi="Times New Roman" w:cs="Times New Roman"/>
          <w:sz w:val="28"/>
          <w:szCs w:val="28"/>
        </w:rPr>
        <w:t>126]</w:t>
      </w:r>
      <w:r w:rsidR="00012AEE" w:rsidRPr="009A1C2F">
        <w:rPr>
          <w:rFonts w:ascii="Times New Roman" w:hAnsi="Times New Roman" w:cs="Times New Roman"/>
          <w:sz w:val="28"/>
          <w:szCs w:val="28"/>
        </w:rPr>
        <w:t>;</w:t>
      </w:r>
      <w:r w:rsidR="009A1C2F" w:rsidRPr="009A1C2F">
        <w:rPr>
          <w:rFonts w:ascii="Times New Roman" w:hAnsi="Times New Roman" w:cs="Times New Roman"/>
          <w:sz w:val="28"/>
          <w:szCs w:val="28"/>
        </w:rPr>
        <w:t xml:space="preserve"> </w:t>
      </w:r>
      <w:r w:rsidR="00012AEE" w:rsidRPr="009A1C2F">
        <w:rPr>
          <w:rStyle w:val="FontStyle74"/>
          <w:b/>
          <w:sz w:val="28"/>
          <w:szCs w:val="28"/>
        </w:rPr>
        <w:t xml:space="preserve">рай, </w:t>
      </w:r>
      <w:r w:rsidR="00012AEE" w:rsidRPr="009A1C2F">
        <w:rPr>
          <w:rStyle w:val="FontStyle74"/>
          <w:b/>
          <w:sz w:val="28"/>
          <w:szCs w:val="28"/>
        </w:rPr>
        <w:lastRenderedPageBreak/>
        <w:t>ирій, мрія</w:t>
      </w:r>
      <w:r w:rsidR="00012AEE" w:rsidRPr="009A1C2F">
        <w:rPr>
          <w:rStyle w:val="FontStyle74"/>
          <w:sz w:val="28"/>
          <w:szCs w:val="28"/>
        </w:rPr>
        <w:t xml:space="preserve">: </w:t>
      </w:r>
      <w:r w:rsidR="00012AEE" w:rsidRPr="009A1C2F">
        <w:rPr>
          <w:rStyle w:val="FontStyle74"/>
          <w:i/>
          <w:sz w:val="28"/>
          <w:szCs w:val="28"/>
        </w:rPr>
        <w:t xml:space="preserve">«То був не край — то був рай, її ирій, світ, замкнений у сонячному колі, світ, який хіба що приходить тепер до неї у снах </w:t>
      </w:r>
      <w:r w:rsidR="00012AEE" w:rsidRPr="009A1C2F">
        <w:rPr>
          <w:rStyle w:val="FontStyle72"/>
          <w:i/>
          <w:sz w:val="28"/>
          <w:szCs w:val="28"/>
        </w:rPr>
        <w:t xml:space="preserve">та </w:t>
      </w:r>
      <w:r w:rsidR="00012AEE" w:rsidRPr="009A1C2F">
        <w:rPr>
          <w:rStyle w:val="FontStyle74"/>
          <w:i/>
          <w:sz w:val="28"/>
          <w:szCs w:val="28"/>
        </w:rPr>
        <w:t>мріях»</w:t>
      </w:r>
      <w:r w:rsidR="00012AEE" w:rsidRPr="009A1C2F">
        <w:rPr>
          <w:rStyle w:val="FontStyle74"/>
          <w:sz w:val="28"/>
          <w:szCs w:val="28"/>
        </w:rPr>
        <w:t xml:space="preserve"> </w:t>
      </w:r>
      <w:r w:rsidR="00012AEE" w:rsidRPr="009A1C2F">
        <w:rPr>
          <w:rFonts w:ascii="Times New Roman" w:hAnsi="Times New Roman" w:cs="Times New Roman"/>
          <w:sz w:val="28"/>
          <w:szCs w:val="28"/>
        </w:rPr>
        <w:t>[</w:t>
      </w:r>
      <w:r w:rsidR="00153104">
        <w:rPr>
          <w:rFonts w:ascii="Times New Roman" w:hAnsi="Times New Roman" w:cs="Times New Roman"/>
          <w:sz w:val="28"/>
          <w:szCs w:val="28"/>
        </w:rPr>
        <w:t>3</w:t>
      </w:r>
      <w:r w:rsidR="00012AEE" w:rsidRPr="009A1C2F">
        <w:rPr>
          <w:rFonts w:ascii="Times New Roman" w:hAnsi="Times New Roman" w:cs="Times New Roman"/>
          <w:sz w:val="28"/>
          <w:szCs w:val="28"/>
        </w:rPr>
        <w:t>, </w:t>
      </w:r>
      <w:r w:rsidR="00153104">
        <w:rPr>
          <w:rFonts w:ascii="Times New Roman" w:hAnsi="Times New Roman" w:cs="Times New Roman"/>
          <w:sz w:val="28"/>
          <w:szCs w:val="28"/>
        </w:rPr>
        <w:t>с. </w:t>
      </w:r>
      <w:r w:rsidR="00012AEE" w:rsidRPr="009A1C2F">
        <w:rPr>
          <w:rFonts w:ascii="Times New Roman" w:hAnsi="Times New Roman" w:cs="Times New Roman"/>
          <w:sz w:val="28"/>
          <w:szCs w:val="28"/>
        </w:rPr>
        <w:t>47]</w:t>
      </w:r>
      <w:r w:rsidR="00012AEE" w:rsidRPr="009A1C2F">
        <w:rPr>
          <w:rStyle w:val="FontStyle74"/>
          <w:sz w:val="28"/>
          <w:szCs w:val="28"/>
        </w:rPr>
        <w:t>.</w:t>
      </w:r>
    </w:p>
    <w:p w:rsidR="00012AEE" w:rsidRPr="00012AEE" w:rsidRDefault="00012AEE" w:rsidP="00012AEE">
      <w:pPr>
        <w:spacing w:after="0" w:line="360" w:lineRule="auto"/>
        <w:ind w:firstLine="720"/>
        <w:jc w:val="both"/>
        <w:rPr>
          <w:rFonts w:ascii="Times New Roman" w:hAnsi="Times New Roman" w:cs="Times New Roman"/>
          <w:sz w:val="28"/>
          <w:szCs w:val="28"/>
        </w:rPr>
      </w:pPr>
      <w:r>
        <w:rPr>
          <w:rStyle w:val="FontStyle74"/>
          <w:sz w:val="28"/>
          <w:szCs w:val="28"/>
        </w:rPr>
        <w:t xml:space="preserve">Наведені лінгвоодиниці не входять до узуального реєстру номінацій </w:t>
      </w:r>
      <w:r w:rsidR="009A1C2F" w:rsidRPr="00153104">
        <w:rPr>
          <w:rStyle w:val="FontStyle74"/>
          <w:i/>
          <w:sz w:val="28"/>
          <w:szCs w:val="28"/>
        </w:rPr>
        <w:t>«</w:t>
      </w:r>
      <w:r w:rsidRPr="00153104">
        <w:rPr>
          <w:rStyle w:val="FontStyle74"/>
          <w:i/>
          <w:sz w:val="28"/>
          <w:szCs w:val="28"/>
        </w:rPr>
        <w:t>світлий/білий</w:t>
      </w:r>
      <w:r w:rsidR="009A1C2F" w:rsidRPr="00153104">
        <w:rPr>
          <w:rStyle w:val="FontStyle74"/>
          <w:i/>
          <w:sz w:val="28"/>
          <w:szCs w:val="28"/>
        </w:rPr>
        <w:t>»</w:t>
      </w:r>
      <w:r>
        <w:rPr>
          <w:rStyle w:val="FontStyle74"/>
          <w:sz w:val="28"/>
          <w:szCs w:val="28"/>
        </w:rPr>
        <w:t>, однак художній текст трансформує вектор їх рецепції та привносить до їх значення додаткові смислові на</w:t>
      </w:r>
      <w:r w:rsidR="009A1C2F">
        <w:rPr>
          <w:rStyle w:val="FontStyle74"/>
          <w:sz w:val="28"/>
          <w:szCs w:val="28"/>
        </w:rPr>
        <w:t>пласт</w:t>
      </w:r>
      <w:r>
        <w:rPr>
          <w:rStyle w:val="FontStyle74"/>
          <w:sz w:val="28"/>
          <w:szCs w:val="28"/>
        </w:rPr>
        <w:t xml:space="preserve">ування. Це дозволяє кваліфікувати зазначені номени як такі, що здатні в певному текстовому оточенні імплікувати семи, </w:t>
      </w:r>
      <w:r w:rsidR="009A1C2F">
        <w:rPr>
          <w:rStyle w:val="FontStyle74"/>
          <w:sz w:val="28"/>
          <w:szCs w:val="28"/>
        </w:rPr>
        <w:t>які</w:t>
      </w:r>
      <w:r>
        <w:rPr>
          <w:rStyle w:val="FontStyle74"/>
          <w:sz w:val="28"/>
          <w:szCs w:val="28"/>
        </w:rPr>
        <w:t xml:space="preserve"> дозволяють віднести їх до мікросистеми світлого.</w:t>
      </w:r>
    </w:p>
    <w:p w:rsidR="001124AD" w:rsidRDefault="001124AD" w:rsidP="008D0D25">
      <w:pPr>
        <w:pStyle w:val="21"/>
        <w:ind w:firstLine="720"/>
        <w:rPr>
          <w:rStyle w:val="FontStyle74"/>
          <w:sz w:val="28"/>
          <w:szCs w:val="28"/>
        </w:rPr>
      </w:pPr>
      <w:r w:rsidRPr="007255C8">
        <w:t>Зауважимо, що значення, які характе</w:t>
      </w:r>
      <w:r>
        <w:t>ри</w:t>
      </w:r>
      <w:r w:rsidRPr="007255C8">
        <w:t xml:space="preserve">зуються знаком «–», також представлені в аналізованому художньому тексті: маємо оказіональні семи </w:t>
      </w:r>
      <w:r w:rsidRPr="009A1C2F">
        <w:rPr>
          <w:i/>
        </w:rPr>
        <w:t>«байдужий», «нудний»</w:t>
      </w:r>
      <w:r w:rsidR="009A1C2F">
        <w:t xml:space="preserve"> </w:t>
      </w:r>
      <w:r w:rsidRPr="007255C8">
        <w:t xml:space="preserve">— ті, що не властиві кодифікованому, зафіксованому </w:t>
      </w:r>
      <w:r w:rsidR="009A1C2F">
        <w:t>в</w:t>
      </w:r>
      <w:r w:rsidRPr="007255C8">
        <w:t xml:space="preserve"> сло</w:t>
      </w:r>
      <w:r w:rsidR="009A1C2F">
        <w:t xml:space="preserve">внику значенню лексеми </w:t>
      </w:r>
      <w:r w:rsidR="009A1C2F" w:rsidRPr="00153104">
        <w:rPr>
          <w:i/>
        </w:rPr>
        <w:t>«білий/світлий»</w:t>
      </w:r>
      <w:r w:rsidRPr="007255C8">
        <w:t xml:space="preserve">, однак репрезентовані </w:t>
      </w:r>
      <w:r w:rsidR="009A1C2F">
        <w:t>в</w:t>
      </w:r>
      <w:r w:rsidRPr="007255C8">
        <w:t xml:space="preserve"> художньому тексті: </w:t>
      </w:r>
      <w:r w:rsidRPr="007255C8">
        <w:rPr>
          <w:rStyle w:val="FontStyle74"/>
          <w:i/>
          <w:sz w:val="28"/>
          <w:szCs w:val="28"/>
        </w:rPr>
        <w:t>«Птаха з моменту</w:t>
      </w:r>
      <w:r>
        <w:rPr>
          <w:rStyle w:val="FontStyle74"/>
          <w:i/>
          <w:sz w:val="28"/>
          <w:szCs w:val="28"/>
        </w:rPr>
        <w:t xml:space="preserve"> отримання дару змогла побувати </w:t>
      </w:r>
      <w:r w:rsidRPr="007255C8">
        <w:rPr>
          <w:rStyle w:val="FontStyle74"/>
          <w:i/>
          <w:sz w:val="28"/>
          <w:szCs w:val="28"/>
        </w:rPr>
        <w:t xml:space="preserve">не в одному світі. Були тут і байдужі до всього світи, в одному з них, наприклад, мешкають білі чарівні створіння — чисті помислами та чесні душею, але тому, очевидно, зовсім байдужі: там стільки білого, що навіть око не може звикнути до такої чистоти» </w:t>
      </w:r>
      <w:r w:rsidRPr="007255C8">
        <w:t>[</w:t>
      </w:r>
      <w:r w:rsidR="000B518E">
        <w:t>3</w:t>
      </w:r>
      <w:r w:rsidRPr="007255C8">
        <w:t xml:space="preserve">, </w:t>
      </w:r>
      <w:r w:rsidR="000B518E">
        <w:t>с. </w:t>
      </w:r>
      <w:r w:rsidRPr="007255C8">
        <w:t>82]</w:t>
      </w:r>
      <w:r w:rsidRPr="007255C8">
        <w:rPr>
          <w:rStyle w:val="FontStyle74"/>
          <w:sz w:val="28"/>
          <w:szCs w:val="28"/>
        </w:rPr>
        <w:t>.</w:t>
      </w:r>
      <w:r>
        <w:rPr>
          <w:rStyle w:val="FontStyle74"/>
          <w:sz w:val="28"/>
          <w:szCs w:val="28"/>
        </w:rPr>
        <w:t xml:space="preserve"> Або:</w:t>
      </w:r>
      <w:r w:rsidRPr="007255C8">
        <w:t xml:space="preserve"> </w:t>
      </w:r>
      <w:r w:rsidRPr="007255C8">
        <w:rPr>
          <w:i/>
        </w:rPr>
        <w:t>«</w:t>
      </w:r>
      <w:r w:rsidRPr="007255C8">
        <w:rPr>
          <w:rStyle w:val="FontStyle74"/>
          <w:i/>
          <w:sz w:val="28"/>
          <w:szCs w:val="28"/>
        </w:rPr>
        <w:t>Наразі не було що приховувати, бо, чесно кажучи, думки світлих нудні, але то поки що»</w:t>
      </w:r>
      <w:r w:rsidRPr="007255C8">
        <w:rPr>
          <w:rStyle w:val="FontStyle74"/>
          <w:sz w:val="28"/>
          <w:szCs w:val="28"/>
        </w:rPr>
        <w:t xml:space="preserve"> </w:t>
      </w:r>
      <w:r w:rsidRPr="007255C8">
        <w:t>[</w:t>
      </w:r>
      <w:r w:rsidR="000B518E">
        <w:t>3</w:t>
      </w:r>
      <w:r w:rsidRPr="007255C8">
        <w:t>, </w:t>
      </w:r>
      <w:r w:rsidR="000B518E">
        <w:t>с. </w:t>
      </w:r>
      <w:r w:rsidRPr="007255C8">
        <w:t>59]</w:t>
      </w:r>
      <w:r w:rsidR="004A1B1D">
        <w:rPr>
          <w:rStyle w:val="FontStyle74"/>
          <w:sz w:val="28"/>
          <w:szCs w:val="28"/>
        </w:rPr>
        <w:t>.</w:t>
      </w:r>
    </w:p>
    <w:p w:rsidR="00F24CB6" w:rsidRDefault="002C2E29" w:rsidP="008D0D25">
      <w:pPr>
        <w:pStyle w:val="Style8"/>
        <w:widowControl/>
        <w:spacing w:line="360" w:lineRule="auto"/>
        <w:ind w:firstLine="720"/>
        <w:rPr>
          <w:sz w:val="28"/>
          <w:szCs w:val="28"/>
          <w:lang w:val="uk-UA"/>
        </w:rPr>
      </w:pPr>
      <w:r>
        <w:rPr>
          <w:rStyle w:val="FontStyle74"/>
          <w:sz w:val="28"/>
          <w:szCs w:val="28"/>
          <w:lang w:val="uk-UA" w:eastAsia="uk-UA"/>
        </w:rPr>
        <w:t>Отже,</w:t>
      </w:r>
      <w:r>
        <w:rPr>
          <w:sz w:val="28"/>
          <w:szCs w:val="28"/>
          <w:lang w:val="uk-UA"/>
        </w:rPr>
        <w:t xml:space="preserve"> </w:t>
      </w:r>
      <w:r w:rsidR="00F24CB6">
        <w:rPr>
          <w:sz w:val="28"/>
          <w:szCs w:val="28"/>
          <w:lang w:val="uk-UA"/>
        </w:rPr>
        <w:t>для художнього тексту</w:t>
      </w:r>
      <w:r w:rsidR="0029331D" w:rsidRPr="00640A38">
        <w:rPr>
          <w:sz w:val="28"/>
          <w:szCs w:val="28"/>
          <w:lang w:val="uk-UA"/>
        </w:rPr>
        <w:t xml:space="preserve"> Дари Корній </w:t>
      </w:r>
      <w:r w:rsidR="00F24CB6">
        <w:rPr>
          <w:sz w:val="28"/>
          <w:szCs w:val="28"/>
          <w:lang w:val="uk-UA"/>
        </w:rPr>
        <w:t xml:space="preserve">«Зворотний бік світла» характерне як узуальне вживання слова-образу </w:t>
      </w:r>
      <w:r w:rsidR="00F24CB6" w:rsidRPr="00F24CB6">
        <w:rPr>
          <w:i/>
          <w:sz w:val="28"/>
          <w:szCs w:val="28"/>
          <w:lang w:val="uk-UA"/>
        </w:rPr>
        <w:t>«світлий/темний»</w:t>
      </w:r>
      <w:r w:rsidR="00F24CB6">
        <w:rPr>
          <w:sz w:val="28"/>
          <w:szCs w:val="28"/>
          <w:lang w:val="uk-UA"/>
        </w:rPr>
        <w:t xml:space="preserve">, так і його імпліцитна реалізація, </w:t>
      </w:r>
      <w:r w:rsidR="00A8556D">
        <w:rPr>
          <w:sz w:val="28"/>
          <w:szCs w:val="28"/>
          <w:lang w:val="uk-UA"/>
        </w:rPr>
        <w:t>яка передбачає розширення меж кодифікованих номінацій, напластування асоціативно-образних конотацій</w:t>
      </w:r>
      <w:r w:rsidR="00F24CB6">
        <w:rPr>
          <w:sz w:val="28"/>
          <w:szCs w:val="28"/>
          <w:lang w:val="uk-UA"/>
        </w:rPr>
        <w:t xml:space="preserve">, </w:t>
      </w:r>
      <w:r w:rsidR="00A8556D">
        <w:rPr>
          <w:sz w:val="28"/>
          <w:szCs w:val="28"/>
          <w:lang w:val="uk-UA"/>
        </w:rPr>
        <w:t xml:space="preserve">що виявляються суттєвими для інтерпретації тексту в цілому. </w:t>
      </w:r>
    </w:p>
    <w:p w:rsidR="00B2059E" w:rsidRDefault="00B2059E" w:rsidP="00B2059E">
      <w:pPr>
        <w:jc w:val="center"/>
        <w:rPr>
          <w:rFonts w:ascii="Times New Roman" w:hAnsi="Times New Roman" w:cs="Times New Roman"/>
          <w:sz w:val="28"/>
          <w:szCs w:val="28"/>
        </w:rPr>
      </w:pPr>
    </w:p>
    <w:p w:rsidR="00B2059E" w:rsidRPr="00153104" w:rsidRDefault="00153104" w:rsidP="00B2059E">
      <w:pPr>
        <w:jc w:val="center"/>
        <w:rPr>
          <w:rFonts w:ascii="Times New Roman" w:hAnsi="Times New Roman" w:cs="Times New Roman"/>
          <w:b/>
          <w:i/>
          <w:sz w:val="28"/>
          <w:szCs w:val="28"/>
        </w:rPr>
      </w:pPr>
      <w:r w:rsidRPr="00153104">
        <w:rPr>
          <w:rFonts w:ascii="Times New Roman" w:hAnsi="Times New Roman" w:cs="Times New Roman"/>
          <w:b/>
          <w:i/>
          <w:sz w:val="28"/>
          <w:szCs w:val="28"/>
        </w:rPr>
        <w:t>Література</w:t>
      </w:r>
    </w:p>
    <w:p w:rsidR="00F22EA6" w:rsidRPr="00EF2A3F" w:rsidRDefault="00F22EA6" w:rsidP="00F93DFC">
      <w:pPr>
        <w:pStyle w:val="a6"/>
        <w:numPr>
          <w:ilvl w:val="0"/>
          <w:numId w:val="6"/>
        </w:numPr>
        <w:tabs>
          <w:tab w:val="left" w:pos="709"/>
        </w:tabs>
        <w:autoSpaceDN w:val="0"/>
        <w:spacing w:after="0" w:line="360" w:lineRule="auto"/>
        <w:ind w:left="709" w:hanging="709"/>
        <w:jc w:val="both"/>
        <w:rPr>
          <w:rFonts w:ascii="Times New Roman" w:hAnsi="Times New Roman" w:cs="Times New Roman"/>
          <w:sz w:val="28"/>
          <w:szCs w:val="28"/>
        </w:rPr>
      </w:pPr>
      <w:r w:rsidRPr="00EF2A3F">
        <w:rPr>
          <w:rFonts w:ascii="Times New Roman" w:hAnsi="Times New Roman" w:cs="Times New Roman"/>
          <w:sz w:val="28"/>
          <w:szCs w:val="28"/>
        </w:rPr>
        <w:t>Етимологічний словник української мови</w:t>
      </w:r>
      <w:r w:rsidR="00472D34" w:rsidRPr="00EF2A3F">
        <w:rPr>
          <w:rFonts w:ascii="Times New Roman" w:hAnsi="Times New Roman" w:cs="Times New Roman"/>
          <w:sz w:val="28"/>
          <w:szCs w:val="28"/>
        </w:rPr>
        <w:t xml:space="preserve"> </w:t>
      </w:r>
      <w:r w:rsidRPr="00EF2A3F">
        <w:rPr>
          <w:rFonts w:ascii="Times New Roman" w:hAnsi="Times New Roman" w:cs="Times New Roman"/>
          <w:sz w:val="28"/>
          <w:szCs w:val="28"/>
        </w:rPr>
        <w:t>: В 7 т. – Т. 1: А–Г / Ред. кол.</w:t>
      </w:r>
      <w:r w:rsidR="00472D34" w:rsidRPr="00EF2A3F">
        <w:rPr>
          <w:rFonts w:ascii="Times New Roman" w:hAnsi="Times New Roman" w:cs="Times New Roman"/>
          <w:sz w:val="28"/>
          <w:szCs w:val="28"/>
        </w:rPr>
        <w:t xml:space="preserve"> </w:t>
      </w:r>
      <w:r w:rsidRPr="00EF2A3F">
        <w:rPr>
          <w:rFonts w:ascii="Times New Roman" w:hAnsi="Times New Roman" w:cs="Times New Roman"/>
          <w:sz w:val="28"/>
          <w:szCs w:val="28"/>
        </w:rPr>
        <w:t>: О. С. Мельничук (гол. ред.), І. К. Білодід, В. Т. Коломієць, О. Б. Ткаченко. АН УРСР. Ін-т мовознавства ім. О. О. Потебні. — К.</w:t>
      </w:r>
      <w:r w:rsidR="00472D34" w:rsidRPr="00EF2A3F">
        <w:rPr>
          <w:rFonts w:ascii="Times New Roman" w:hAnsi="Times New Roman" w:cs="Times New Roman"/>
          <w:sz w:val="28"/>
          <w:szCs w:val="28"/>
        </w:rPr>
        <w:t xml:space="preserve"> </w:t>
      </w:r>
      <w:r w:rsidRPr="00EF2A3F">
        <w:rPr>
          <w:rFonts w:ascii="Times New Roman" w:hAnsi="Times New Roman" w:cs="Times New Roman"/>
          <w:sz w:val="28"/>
          <w:szCs w:val="28"/>
        </w:rPr>
        <w:t xml:space="preserve">: Наукова думка, 1982. – 632 с. </w:t>
      </w:r>
    </w:p>
    <w:p w:rsidR="00F22EA6" w:rsidRPr="00472D34" w:rsidRDefault="00F22EA6" w:rsidP="00F93DFC">
      <w:pPr>
        <w:pStyle w:val="Style8"/>
        <w:widowControl/>
        <w:numPr>
          <w:ilvl w:val="0"/>
          <w:numId w:val="6"/>
        </w:numPr>
        <w:tabs>
          <w:tab w:val="left" w:pos="709"/>
        </w:tabs>
        <w:spacing w:line="360" w:lineRule="auto"/>
        <w:ind w:left="709" w:hanging="709"/>
        <w:rPr>
          <w:rFonts w:eastAsia="TimesNewRomanPSMT"/>
          <w:sz w:val="28"/>
          <w:szCs w:val="28"/>
          <w:lang w:val="uk-UA"/>
        </w:rPr>
      </w:pPr>
      <w:r w:rsidRPr="00472D34">
        <w:rPr>
          <w:rFonts w:eastAsia="TimesNewRomanPSMT"/>
          <w:sz w:val="28"/>
          <w:szCs w:val="28"/>
        </w:rPr>
        <w:t>Калита</w:t>
      </w:r>
      <w:r w:rsidRPr="00472D34">
        <w:rPr>
          <w:rFonts w:eastAsia="TimesNewRomanPSMT"/>
          <w:sz w:val="28"/>
          <w:szCs w:val="28"/>
          <w:lang w:val="en-US"/>
        </w:rPr>
        <w:t> </w:t>
      </w:r>
      <w:r w:rsidRPr="00472D34">
        <w:rPr>
          <w:rFonts w:eastAsia="TimesNewRomanPSMT"/>
          <w:sz w:val="28"/>
          <w:szCs w:val="28"/>
        </w:rPr>
        <w:t>О. Реалізація іронії через горизонтальний контекст / Оксана Калита // Дивослово. — 2007. — № 1. — С. 35—39.</w:t>
      </w:r>
    </w:p>
    <w:p w:rsidR="00F22EA6" w:rsidRPr="00472D34" w:rsidRDefault="00F22EA6" w:rsidP="00F93DFC">
      <w:pPr>
        <w:pStyle w:val="1"/>
        <w:numPr>
          <w:ilvl w:val="0"/>
          <w:numId w:val="6"/>
        </w:numPr>
        <w:tabs>
          <w:tab w:val="left" w:pos="709"/>
        </w:tabs>
        <w:autoSpaceDE w:val="0"/>
        <w:autoSpaceDN w:val="0"/>
        <w:adjustRightInd w:val="0"/>
        <w:spacing w:after="0" w:line="360" w:lineRule="auto"/>
        <w:ind w:left="709" w:hanging="709"/>
        <w:jc w:val="both"/>
        <w:rPr>
          <w:rFonts w:ascii="Times New Roman" w:hAnsi="Times New Roman" w:cs="Times New Roman"/>
          <w:sz w:val="28"/>
          <w:szCs w:val="28"/>
        </w:rPr>
      </w:pPr>
      <w:r w:rsidRPr="00472D34">
        <w:rPr>
          <w:rFonts w:ascii="Times New Roman" w:hAnsi="Times New Roman" w:cs="Times New Roman"/>
          <w:sz w:val="28"/>
          <w:szCs w:val="28"/>
        </w:rPr>
        <w:lastRenderedPageBreak/>
        <w:t xml:space="preserve">Корній Дара. Зворотній бік світла / Дара Корній. – Харків : Клуб Сімейного Дозвілля, 2013. –  320с. </w:t>
      </w:r>
    </w:p>
    <w:p w:rsidR="00F22EA6" w:rsidRPr="00EF2A3F" w:rsidRDefault="00F22EA6" w:rsidP="00F93DFC">
      <w:pPr>
        <w:pStyle w:val="a6"/>
        <w:numPr>
          <w:ilvl w:val="0"/>
          <w:numId w:val="6"/>
        </w:numPr>
        <w:tabs>
          <w:tab w:val="left" w:pos="709"/>
        </w:tabs>
        <w:autoSpaceDN w:val="0"/>
        <w:spacing w:after="0" w:line="360" w:lineRule="auto"/>
        <w:ind w:left="709" w:hanging="709"/>
        <w:jc w:val="both"/>
        <w:rPr>
          <w:rFonts w:ascii="Times New Roman" w:eastAsia="Times New Roman" w:hAnsi="Times New Roman" w:cs="Times New Roman"/>
          <w:sz w:val="28"/>
          <w:szCs w:val="28"/>
        </w:rPr>
      </w:pPr>
      <w:r w:rsidRPr="00EF2A3F">
        <w:rPr>
          <w:rFonts w:ascii="Times New Roman" w:eastAsia="TimesNewRomanPSMT" w:hAnsi="Times New Roman" w:cs="Times New Roman"/>
          <w:sz w:val="28"/>
          <w:szCs w:val="28"/>
        </w:rPr>
        <w:t>Кузьміна О. Б.</w:t>
      </w:r>
      <w:r w:rsidRPr="00EF2A3F">
        <w:rPr>
          <w:rFonts w:ascii="Times New Roman" w:hAnsi="Times New Roman" w:cs="Times New Roman"/>
          <w:bCs/>
          <w:color w:val="000000"/>
          <w:sz w:val="28"/>
          <w:szCs w:val="28"/>
        </w:rPr>
        <w:t xml:space="preserve"> Поетична семантика концептів «білий» - «чорний» (на матералі української лірики першої третини ХХ сторіччя)</w:t>
      </w:r>
      <w:r w:rsidRPr="00EF2A3F">
        <w:rPr>
          <w:rFonts w:ascii="Times New Roman" w:hAnsi="Times New Roman" w:cs="Times New Roman"/>
          <w:sz w:val="28"/>
          <w:szCs w:val="28"/>
        </w:rPr>
        <w:t xml:space="preserve"> </w:t>
      </w:r>
      <w:r w:rsidRPr="00EF2A3F">
        <w:rPr>
          <w:rFonts w:ascii="Times New Roman" w:eastAsia="Times New Roman" w:hAnsi="Times New Roman" w:cs="Times New Roman"/>
          <w:sz w:val="28"/>
          <w:szCs w:val="28"/>
        </w:rPr>
        <w:t xml:space="preserve">: автореф. дис. на здобуття наук. ступеня </w:t>
      </w:r>
      <w:r w:rsidRPr="00EF2A3F">
        <w:rPr>
          <w:rFonts w:ascii="Times New Roman" w:hAnsi="Times New Roman" w:cs="Times New Roman"/>
          <w:sz w:val="28"/>
          <w:szCs w:val="28"/>
        </w:rPr>
        <w:t>канд</w:t>
      </w:r>
      <w:r w:rsidRPr="00EF2A3F">
        <w:rPr>
          <w:rFonts w:ascii="Times New Roman" w:eastAsia="Times New Roman" w:hAnsi="Times New Roman" w:cs="Times New Roman"/>
          <w:sz w:val="28"/>
          <w:szCs w:val="28"/>
        </w:rPr>
        <w:t xml:space="preserve">. філол. наук : спец. 10.02.01 «Українська мова» / </w:t>
      </w:r>
      <w:r w:rsidRPr="00EF2A3F">
        <w:rPr>
          <w:rFonts w:ascii="Times New Roman" w:hAnsi="Times New Roman" w:cs="Times New Roman"/>
          <w:sz w:val="28"/>
          <w:szCs w:val="28"/>
        </w:rPr>
        <w:t>Кузьміна Олена Борисівна</w:t>
      </w:r>
      <w:r w:rsidRPr="00EF2A3F">
        <w:rPr>
          <w:rFonts w:ascii="Times New Roman" w:eastAsia="Times New Roman" w:hAnsi="Times New Roman" w:cs="Times New Roman"/>
          <w:sz w:val="28"/>
          <w:szCs w:val="28"/>
        </w:rPr>
        <w:t xml:space="preserve">. — </w:t>
      </w:r>
      <w:r w:rsidRPr="00EF2A3F">
        <w:rPr>
          <w:rFonts w:ascii="Times New Roman" w:hAnsi="Times New Roman" w:cs="Times New Roman"/>
          <w:sz w:val="28"/>
          <w:szCs w:val="28"/>
        </w:rPr>
        <w:t>Харків</w:t>
      </w:r>
      <w:r w:rsidRPr="00EF2A3F">
        <w:rPr>
          <w:rFonts w:ascii="Times New Roman" w:eastAsia="Times New Roman" w:hAnsi="Times New Roman" w:cs="Times New Roman"/>
          <w:sz w:val="28"/>
          <w:szCs w:val="28"/>
        </w:rPr>
        <w:t>, 200</w:t>
      </w:r>
      <w:r w:rsidRPr="00EF2A3F">
        <w:rPr>
          <w:rFonts w:ascii="Times New Roman" w:hAnsi="Times New Roman" w:cs="Times New Roman"/>
          <w:sz w:val="28"/>
          <w:szCs w:val="28"/>
        </w:rPr>
        <w:t>55</w:t>
      </w:r>
      <w:r w:rsidRPr="00EF2A3F">
        <w:rPr>
          <w:rFonts w:ascii="Times New Roman" w:eastAsia="Times New Roman" w:hAnsi="Times New Roman" w:cs="Times New Roman"/>
          <w:sz w:val="28"/>
          <w:szCs w:val="28"/>
        </w:rPr>
        <w:t xml:space="preserve">. — </w:t>
      </w:r>
      <w:r w:rsidRPr="00EF2A3F">
        <w:rPr>
          <w:rFonts w:ascii="Times New Roman" w:hAnsi="Times New Roman" w:cs="Times New Roman"/>
          <w:sz w:val="28"/>
          <w:szCs w:val="28"/>
        </w:rPr>
        <w:t>19</w:t>
      </w:r>
      <w:r w:rsidRPr="00EF2A3F">
        <w:rPr>
          <w:rFonts w:ascii="Times New Roman" w:eastAsia="Times New Roman" w:hAnsi="Times New Roman" w:cs="Times New Roman"/>
          <w:sz w:val="28"/>
          <w:szCs w:val="28"/>
        </w:rPr>
        <w:t> с.</w:t>
      </w:r>
    </w:p>
    <w:p w:rsidR="00F22EA6" w:rsidRPr="00472D34" w:rsidRDefault="00F22EA6" w:rsidP="00F93DFC">
      <w:pPr>
        <w:pStyle w:val="Style8"/>
        <w:widowControl/>
        <w:numPr>
          <w:ilvl w:val="0"/>
          <w:numId w:val="6"/>
        </w:numPr>
        <w:tabs>
          <w:tab w:val="left" w:pos="709"/>
        </w:tabs>
        <w:spacing w:line="360" w:lineRule="auto"/>
        <w:ind w:left="709" w:hanging="709"/>
        <w:rPr>
          <w:sz w:val="28"/>
          <w:szCs w:val="28"/>
          <w:lang w:val="uk-UA"/>
        </w:rPr>
      </w:pPr>
      <w:r w:rsidRPr="00472D34">
        <w:rPr>
          <w:sz w:val="28"/>
          <w:szCs w:val="28"/>
        </w:rPr>
        <w:t>Маслова В. А. Лингвокультурология : учеб. пособие для студ. высш. учеб. заведений / Маслова В. А. — М. : Издательский центр «Академия», 2001. — 208 с</w:t>
      </w:r>
    </w:p>
    <w:p w:rsidR="00F22EA6" w:rsidRPr="00472D34" w:rsidRDefault="00F22EA6" w:rsidP="00F93DFC">
      <w:pPr>
        <w:pStyle w:val="Style8"/>
        <w:widowControl/>
        <w:numPr>
          <w:ilvl w:val="0"/>
          <w:numId w:val="6"/>
        </w:numPr>
        <w:tabs>
          <w:tab w:val="left" w:pos="709"/>
        </w:tabs>
        <w:spacing w:line="360" w:lineRule="auto"/>
        <w:ind w:left="709" w:hanging="709"/>
        <w:rPr>
          <w:sz w:val="28"/>
          <w:szCs w:val="28"/>
          <w:lang w:val="uk-UA"/>
        </w:rPr>
      </w:pPr>
      <w:r w:rsidRPr="00472D34">
        <w:rPr>
          <w:sz w:val="28"/>
          <w:szCs w:val="28"/>
        </w:rPr>
        <w:t>Приходько А. М. Концепти і концептосистеми в когнітивно-дискурсивній парадигмі лінгвістики / А. М. Приходько. </w:t>
      </w:r>
      <w:r w:rsidRPr="00472D34">
        <w:rPr>
          <w:sz w:val="28"/>
          <w:szCs w:val="28"/>
          <w:lang w:val="pl-PL"/>
        </w:rPr>
        <w:t>—</w:t>
      </w:r>
      <w:r w:rsidRPr="00472D34">
        <w:rPr>
          <w:sz w:val="28"/>
          <w:szCs w:val="28"/>
        </w:rPr>
        <w:t xml:space="preserve"> Запоріжжя : Прем’єр, 2008. </w:t>
      </w:r>
      <w:r w:rsidRPr="00472D34">
        <w:rPr>
          <w:sz w:val="28"/>
          <w:szCs w:val="28"/>
          <w:lang w:val="pl-PL"/>
        </w:rPr>
        <w:t>—</w:t>
      </w:r>
      <w:r w:rsidRPr="00472D34">
        <w:rPr>
          <w:sz w:val="28"/>
          <w:szCs w:val="28"/>
        </w:rPr>
        <w:t xml:space="preserve"> 332 с.</w:t>
      </w:r>
    </w:p>
    <w:p w:rsidR="00F22EA6" w:rsidRPr="00EF2A3F" w:rsidRDefault="00F22EA6" w:rsidP="00F93DFC">
      <w:pPr>
        <w:pStyle w:val="a6"/>
        <w:numPr>
          <w:ilvl w:val="0"/>
          <w:numId w:val="6"/>
        </w:numPr>
        <w:tabs>
          <w:tab w:val="left" w:pos="709"/>
        </w:tabs>
        <w:autoSpaceDN w:val="0"/>
        <w:spacing w:after="0" w:line="360" w:lineRule="auto"/>
        <w:ind w:left="709" w:hanging="709"/>
        <w:jc w:val="both"/>
        <w:rPr>
          <w:rFonts w:ascii="Times New Roman" w:eastAsia="Times New Roman" w:hAnsi="Times New Roman" w:cs="Times New Roman"/>
          <w:sz w:val="28"/>
          <w:szCs w:val="28"/>
        </w:rPr>
      </w:pPr>
      <w:r w:rsidRPr="00EF2A3F">
        <w:rPr>
          <w:rFonts w:ascii="Times New Roman" w:eastAsia="Times New Roman" w:hAnsi="Times New Roman" w:cs="Times New Roman"/>
          <w:sz w:val="28"/>
          <w:szCs w:val="28"/>
        </w:rPr>
        <w:t>Скаб М. В. Концептуалізація сакральної сфери в українській мові : автореф. дис. на здобуття наук. ступеня докт. філол. наук : спец. 10.02.01 «Українська мова» / Скаб Марія Василівна. — К., 2009. — 36 с.</w:t>
      </w:r>
    </w:p>
    <w:p w:rsidR="00F22EA6" w:rsidRDefault="00F22EA6" w:rsidP="00F93DFC">
      <w:pPr>
        <w:pStyle w:val="2"/>
        <w:numPr>
          <w:ilvl w:val="0"/>
          <w:numId w:val="6"/>
        </w:numPr>
        <w:tabs>
          <w:tab w:val="left" w:pos="142"/>
          <w:tab w:val="left" w:pos="709"/>
        </w:tabs>
        <w:spacing w:after="0" w:line="360" w:lineRule="auto"/>
        <w:ind w:left="709" w:hanging="709"/>
        <w:jc w:val="both"/>
        <w:rPr>
          <w:sz w:val="28"/>
          <w:szCs w:val="28"/>
        </w:rPr>
      </w:pPr>
      <w:r w:rsidRPr="00472D34">
        <w:rPr>
          <w:sz w:val="28"/>
          <w:szCs w:val="28"/>
        </w:rPr>
        <w:t>Словник української мови : В 11-ти т.—Т. 3, 8 – К. : Наук. думка, 1970-1980.</w:t>
      </w:r>
    </w:p>
    <w:p w:rsidR="00DE4724" w:rsidRDefault="00DE4724" w:rsidP="00DE4724">
      <w:pPr>
        <w:pStyle w:val="2"/>
        <w:tabs>
          <w:tab w:val="left" w:pos="0"/>
          <w:tab w:val="left" w:pos="142"/>
        </w:tabs>
        <w:spacing w:after="0" w:line="360" w:lineRule="auto"/>
        <w:ind w:left="0"/>
        <w:jc w:val="both"/>
        <w:rPr>
          <w:sz w:val="28"/>
          <w:szCs w:val="28"/>
        </w:rPr>
      </w:pPr>
    </w:p>
    <w:p w:rsidR="00B670F9" w:rsidRPr="00B670F9" w:rsidRDefault="00B670F9" w:rsidP="00B670F9">
      <w:pPr>
        <w:spacing w:after="0" w:line="240" w:lineRule="auto"/>
        <w:ind w:firstLine="720"/>
        <w:jc w:val="center"/>
        <w:rPr>
          <w:rFonts w:ascii="Times New Roman" w:hAnsi="Times New Roman" w:cs="Times New Roman"/>
          <w:b/>
          <w:sz w:val="28"/>
          <w:szCs w:val="28"/>
        </w:rPr>
      </w:pPr>
      <w:r w:rsidRPr="00B670F9">
        <w:rPr>
          <w:rFonts w:ascii="Times New Roman" w:hAnsi="Times New Roman" w:cs="Times New Roman"/>
          <w:b/>
          <w:sz w:val="28"/>
          <w:szCs w:val="28"/>
          <w:lang w:val="en-US"/>
        </w:rPr>
        <w:t>LEXICAL (IMPLICIT AND EXPLICIT) ISSUES OF CONCEPT REALISATION (</w:t>
      </w:r>
      <w:r>
        <w:rPr>
          <w:rFonts w:ascii="Times New Roman" w:hAnsi="Times New Roman" w:cs="Times New Roman"/>
          <w:b/>
          <w:sz w:val="28"/>
          <w:szCs w:val="28"/>
        </w:rPr>
        <w:t>«</w:t>
      </w:r>
      <w:r w:rsidRPr="00B670F9">
        <w:rPr>
          <w:rFonts w:ascii="Times New Roman" w:hAnsi="Times New Roman" w:cs="Times New Roman"/>
          <w:b/>
          <w:sz w:val="28"/>
          <w:szCs w:val="28"/>
          <w:lang w:val="en-US"/>
        </w:rPr>
        <w:t>WHITE/LIGHT</w:t>
      </w:r>
      <w:r>
        <w:rPr>
          <w:rFonts w:ascii="Times New Roman" w:hAnsi="Times New Roman" w:cs="Times New Roman"/>
          <w:b/>
          <w:sz w:val="28"/>
          <w:szCs w:val="28"/>
        </w:rPr>
        <w:t>»</w:t>
      </w:r>
      <w:r w:rsidRPr="00B670F9">
        <w:rPr>
          <w:rFonts w:ascii="Times New Roman" w:hAnsi="Times New Roman" w:cs="Times New Roman"/>
          <w:b/>
          <w:sz w:val="28"/>
          <w:szCs w:val="28"/>
          <w:lang w:val="en-US"/>
        </w:rPr>
        <w:t xml:space="preserve">) IN DARA KORNIJ’ </w:t>
      </w:r>
      <w:r w:rsidR="00730FBA" w:rsidRPr="00B670F9">
        <w:rPr>
          <w:rFonts w:ascii="Times New Roman" w:hAnsi="Times New Roman" w:cs="Times New Roman"/>
          <w:b/>
          <w:sz w:val="28"/>
          <w:szCs w:val="28"/>
          <w:lang w:val="en-US"/>
        </w:rPr>
        <w:t xml:space="preserve">LITERARY </w:t>
      </w:r>
      <w:r w:rsidRPr="00B670F9">
        <w:rPr>
          <w:rFonts w:ascii="Times New Roman" w:hAnsi="Times New Roman" w:cs="Times New Roman"/>
          <w:b/>
          <w:sz w:val="28"/>
          <w:szCs w:val="28"/>
          <w:lang w:val="en-US"/>
        </w:rPr>
        <w:t xml:space="preserve">TEXT </w:t>
      </w:r>
      <w:r>
        <w:rPr>
          <w:rFonts w:ascii="Times New Roman" w:hAnsi="Times New Roman" w:cs="Times New Roman"/>
          <w:b/>
          <w:sz w:val="28"/>
          <w:szCs w:val="28"/>
        </w:rPr>
        <w:t>«</w:t>
      </w:r>
      <w:r w:rsidRPr="00B670F9">
        <w:rPr>
          <w:rFonts w:ascii="Times New Roman" w:hAnsi="Times New Roman" w:cs="Times New Roman"/>
          <w:b/>
          <w:sz w:val="28"/>
          <w:szCs w:val="28"/>
          <w:lang w:val="en-US"/>
        </w:rPr>
        <w:t>THE REVERSE SI</w:t>
      </w:r>
      <w:r w:rsidR="00730FBA">
        <w:rPr>
          <w:rFonts w:ascii="Times New Roman" w:hAnsi="Times New Roman" w:cs="Times New Roman"/>
          <w:b/>
          <w:sz w:val="28"/>
          <w:szCs w:val="28"/>
          <w:lang w:val="en-US"/>
        </w:rPr>
        <w:t>DE</w:t>
      </w:r>
      <w:r w:rsidRPr="00B670F9">
        <w:rPr>
          <w:rFonts w:ascii="Times New Roman" w:hAnsi="Times New Roman" w:cs="Times New Roman"/>
          <w:b/>
          <w:sz w:val="28"/>
          <w:szCs w:val="28"/>
          <w:lang w:val="en-US"/>
        </w:rPr>
        <w:t xml:space="preserve"> OF THE LIGHT</w:t>
      </w:r>
      <w:r>
        <w:rPr>
          <w:rFonts w:ascii="Times New Roman" w:hAnsi="Times New Roman" w:cs="Times New Roman"/>
          <w:b/>
          <w:sz w:val="28"/>
          <w:szCs w:val="28"/>
        </w:rPr>
        <w:t>»</w:t>
      </w:r>
    </w:p>
    <w:p w:rsidR="00DE4724" w:rsidRPr="00DE4724" w:rsidRDefault="00DE4724" w:rsidP="00DE4724">
      <w:pPr>
        <w:tabs>
          <w:tab w:val="left" w:pos="0"/>
          <w:tab w:val="left" w:pos="142"/>
          <w:tab w:val="left" w:pos="284"/>
        </w:tabs>
        <w:ind w:left="284"/>
        <w:jc w:val="center"/>
        <w:rPr>
          <w:rFonts w:ascii="Times New Roman" w:hAnsi="Times New Roman" w:cs="Times New Roman"/>
          <w:b/>
          <w:sz w:val="28"/>
          <w:szCs w:val="28"/>
          <w:lang w:val="en-US"/>
        </w:rPr>
      </w:pPr>
    </w:p>
    <w:p w:rsidR="00DE4724" w:rsidRPr="00DE4724" w:rsidRDefault="00DE4724" w:rsidP="00DE4724">
      <w:pPr>
        <w:tabs>
          <w:tab w:val="left" w:pos="0"/>
          <w:tab w:val="left" w:pos="142"/>
          <w:tab w:val="left" w:pos="284"/>
        </w:tabs>
        <w:ind w:left="284"/>
        <w:jc w:val="center"/>
        <w:rPr>
          <w:rFonts w:ascii="Times New Roman" w:hAnsi="Times New Roman" w:cs="Times New Roman"/>
          <w:b/>
          <w:sz w:val="28"/>
          <w:szCs w:val="28"/>
          <w:lang w:val="en-US"/>
        </w:rPr>
      </w:pPr>
      <w:r w:rsidRPr="00DE4724">
        <w:rPr>
          <w:rFonts w:ascii="Times New Roman" w:hAnsi="Times New Roman" w:cs="Times New Roman"/>
          <w:b/>
          <w:sz w:val="28"/>
          <w:szCs w:val="28"/>
          <w:lang w:val="en-US"/>
        </w:rPr>
        <w:t>N. Ivanyshyn</w:t>
      </w:r>
    </w:p>
    <w:p w:rsidR="00DE4724" w:rsidRPr="00DE4724" w:rsidRDefault="00DE4724" w:rsidP="00DE4724">
      <w:pPr>
        <w:tabs>
          <w:tab w:val="num" w:pos="360"/>
        </w:tabs>
        <w:ind w:left="360" w:hanging="360"/>
        <w:jc w:val="center"/>
        <w:rPr>
          <w:rFonts w:ascii="Times New Roman" w:hAnsi="Times New Roman" w:cs="Times New Roman"/>
          <w:color w:val="000000"/>
          <w:sz w:val="28"/>
          <w:szCs w:val="28"/>
        </w:rPr>
      </w:pPr>
      <w:r w:rsidRPr="00DE4724">
        <w:rPr>
          <w:rFonts w:ascii="Times New Roman" w:hAnsi="Times New Roman" w:cs="Times New Roman"/>
          <w:color w:val="000000"/>
          <w:sz w:val="28"/>
          <w:szCs w:val="28"/>
          <w:lang w:val="en-US"/>
        </w:rPr>
        <w:t xml:space="preserve">Precarpathian National University named after Vasyl Stefanyk, </w:t>
      </w:r>
      <w:r w:rsidR="00F076D8">
        <w:rPr>
          <w:rFonts w:ascii="Times New Roman" w:hAnsi="Times New Roman" w:cs="Times New Roman"/>
          <w:color w:val="000000"/>
          <w:sz w:val="28"/>
          <w:szCs w:val="28"/>
          <w:lang w:val="en-US"/>
        </w:rPr>
        <w:t>Department</w:t>
      </w:r>
      <w:r w:rsidRPr="00DE4724">
        <w:rPr>
          <w:rFonts w:ascii="Times New Roman" w:hAnsi="Times New Roman" w:cs="Times New Roman"/>
          <w:color w:val="000000"/>
          <w:sz w:val="28"/>
          <w:szCs w:val="28"/>
          <w:lang w:val="en-US"/>
        </w:rPr>
        <w:t xml:space="preserve"> of Ukrainian Language</w:t>
      </w:r>
      <w:r w:rsidRPr="00DE4724">
        <w:rPr>
          <w:rFonts w:ascii="Times New Roman" w:hAnsi="Times New Roman" w:cs="Times New Roman"/>
          <w:color w:val="000000"/>
          <w:sz w:val="28"/>
          <w:szCs w:val="28"/>
        </w:rPr>
        <w:t>;</w:t>
      </w:r>
      <w:r w:rsidRPr="00DE4724">
        <w:rPr>
          <w:rFonts w:ascii="Times New Roman" w:hAnsi="Times New Roman" w:cs="Times New Roman"/>
          <w:color w:val="000000"/>
          <w:sz w:val="28"/>
          <w:szCs w:val="28"/>
          <w:lang w:val="en-US"/>
        </w:rPr>
        <w:t xml:space="preserve"> 76000, Ivano-Frankivsk, Shevchenko Str., 57,</w:t>
      </w:r>
    </w:p>
    <w:p w:rsidR="00DE4724" w:rsidRPr="00DE4724" w:rsidRDefault="00DE4724" w:rsidP="00DE4724">
      <w:pPr>
        <w:tabs>
          <w:tab w:val="num" w:pos="360"/>
        </w:tabs>
        <w:ind w:left="360" w:hanging="360"/>
        <w:jc w:val="center"/>
        <w:rPr>
          <w:rFonts w:ascii="Times New Roman" w:hAnsi="Times New Roman" w:cs="Times New Roman"/>
          <w:i/>
          <w:spacing w:val="2"/>
          <w:sz w:val="28"/>
          <w:szCs w:val="28"/>
          <w:lang w:val="en-US"/>
        </w:rPr>
      </w:pPr>
      <w:r w:rsidRPr="00DE4724">
        <w:rPr>
          <w:rFonts w:ascii="Times New Roman" w:hAnsi="Times New Roman" w:cs="Times New Roman"/>
          <w:color w:val="000000"/>
          <w:sz w:val="28"/>
          <w:szCs w:val="28"/>
          <w:lang w:val="en-US"/>
        </w:rPr>
        <w:t xml:space="preserve"> </w:t>
      </w:r>
      <w:r w:rsidRPr="00DE4724">
        <w:rPr>
          <w:rFonts w:ascii="Times New Roman" w:hAnsi="Times New Roman" w:cs="Times New Roman"/>
          <w:i/>
          <w:spacing w:val="2"/>
          <w:sz w:val="28"/>
          <w:szCs w:val="28"/>
          <w:lang w:val="en-US"/>
        </w:rPr>
        <w:t>e-mail</w:t>
      </w:r>
      <w:r w:rsidRPr="00DE4724">
        <w:rPr>
          <w:rFonts w:ascii="Times New Roman" w:hAnsi="Times New Roman" w:cs="Times New Roman"/>
          <w:i/>
          <w:spacing w:val="2"/>
          <w:sz w:val="28"/>
          <w:szCs w:val="28"/>
        </w:rPr>
        <w:t xml:space="preserve">: </w:t>
      </w:r>
      <w:hyperlink r:id="rId8" w:history="1">
        <w:r w:rsidRPr="00DE4724">
          <w:rPr>
            <w:rStyle w:val="ab"/>
            <w:rFonts w:ascii="Times New Roman" w:hAnsi="Times New Roman" w:cs="Times New Roman"/>
            <w:i/>
            <w:spacing w:val="2"/>
            <w:sz w:val="28"/>
            <w:szCs w:val="28"/>
            <w:lang w:val="en-US"/>
          </w:rPr>
          <w:t>nata_ivanyshyn@ukr.net</w:t>
        </w:r>
      </w:hyperlink>
    </w:p>
    <w:p w:rsidR="00DE4724" w:rsidRPr="00896943" w:rsidRDefault="00DE4724" w:rsidP="00DE4724">
      <w:pPr>
        <w:shd w:val="clear" w:color="auto" w:fill="FFFFFF"/>
        <w:autoSpaceDE w:val="0"/>
        <w:autoSpaceDN w:val="0"/>
        <w:adjustRightInd w:val="0"/>
        <w:ind w:firstLine="900"/>
        <w:jc w:val="both"/>
        <w:rPr>
          <w:rFonts w:ascii="Times New Roman" w:hAnsi="Times New Roman" w:cs="Times New Roman"/>
          <w:i/>
          <w:sz w:val="28"/>
          <w:szCs w:val="28"/>
        </w:rPr>
      </w:pPr>
      <w:r w:rsidRPr="00896943">
        <w:rPr>
          <w:rFonts w:ascii="Times New Roman" w:hAnsi="Times New Roman" w:cs="Times New Roman"/>
          <w:i/>
          <w:sz w:val="28"/>
          <w:szCs w:val="28"/>
          <w:lang w:val="en-US"/>
        </w:rPr>
        <w:t xml:space="preserve">The article highlights </w:t>
      </w:r>
      <w:r w:rsidR="001C5C0E" w:rsidRPr="00896943">
        <w:rPr>
          <w:rFonts w:ascii="Times New Roman" w:hAnsi="Times New Roman" w:cs="Times New Roman"/>
          <w:i/>
          <w:sz w:val="28"/>
          <w:szCs w:val="28"/>
          <w:lang w:val="en-US"/>
        </w:rPr>
        <w:t xml:space="preserve">lexical </w:t>
      </w:r>
      <w:r w:rsidRPr="00896943">
        <w:rPr>
          <w:rFonts w:ascii="Times New Roman" w:hAnsi="Times New Roman" w:cs="Times New Roman"/>
          <w:i/>
          <w:sz w:val="28"/>
          <w:szCs w:val="28"/>
          <w:lang w:val="en-US"/>
        </w:rPr>
        <w:t>implicit-</w:t>
      </w:r>
      <w:r w:rsidR="001C5C0E" w:rsidRPr="00896943">
        <w:rPr>
          <w:rFonts w:ascii="Times New Roman" w:hAnsi="Times New Roman" w:cs="Times New Roman"/>
          <w:i/>
          <w:sz w:val="28"/>
          <w:szCs w:val="28"/>
          <w:lang w:val="en-US"/>
        </w:rPr>
        <w:t xml:space="preserve"> and explicit-</w:t>
      </w:r>
      <w:r w:rsidRPr="00896943">
        <w:rPr>
          <w:rFonts w:ascii="Times New Roman" w:hAnsi="Times New Roman" w:cs="Times New Roman"/>
          <w:i/>
          <w:sz w:val="28"/>
          <w:szCs w:val="28"/>
          <w:lang w:val="en-US"/>
        </w:rPr>
        <w:t xml:space="preserve">oriented </w:t>
      </w:r>
      <w:r w:rsidR="001C5C0E" w:rsidRPr="00896943">
        <w:rPr>
          <w:rFonts w:ascii="Times New Roman" w:hAnsi="Times New Roman" w:cs="Times New Roman"/>
          <w:i/>
          <w:sz w:val="28"/>
          <w:szCs w:val="28"/>
          <w:lang w:val="en-US"/>
        </w:rPr>
        <w:t>issues</w:t>
      </w:r>
      <w:r w:rsidRPr="00896943">
        <w:rPr>
          <w:rFonts w:ascii="Times New Roman" w:hAnsi="Times New Roman" w:cs="Times New Roman"/>
          <w:i/>
          <w:sz w:val="28"/>
          <w:szCs w:val="28"/>
          <w:lang w:val="en-US"/>
        </w:rPr>
        <w:t xml:space="preserve"> of the </w:t>
      </w:r>
      <w:r w:rsidR="001C5C0E" w:rsidRPr="00896943">
        <w:rPr>
          <w:rFonts w:ascii="Times New Roman" w:hAnsi="Times New Roman" w:cs="Times New Roman"/>
          <w:i/>
          <w:sz w:val="28"/>
          <w:szCs w:val="28"/>
          <w:lang w:val="en-US"/>
        </w:rPr>
        <w:t>concept ‘white/</w:t>
      </w:r>
      <w:r w:rsidR="006A5E5E" w:rsidRPr="00896943">
        <w:rPr>
          <w:rFonts w:ascii="Times New Roman" w:hAnsi="Times New Roman" w:cs="Times New Roman"/>
          <w:i/>
          <w:sz w:val="28"/>
          <w:szCs w:val="28"/>
          <w:lang w:val="en-US"/>
        </w:rPr>
        <w:t>light</w:t>
      </w:r>
      <w:r w:rsidRPr="00896943">
        <w:rPr>
          <w:rFonts w:ascii="Times New Roman" w:hAnsi="Times New Roman" w:cs="Times New Roman"/>
          <w:i/>
          <w:sz w:val="28"/>
          <w:szCs w:val="28"/>
          <w:lang w:val="en-US"/>
        </w:rPr>
        <w:t xml:space="preserve"> in </w:t>
      </w:r>
      <w:r w:rsidR="001C5C0E" w:rsidRPr="00896943">
        <w:rPr>
          <w:rFonts w:ascii="Times New Roman" w:hAnsi="Times New Roman" w:cs="Times New Roman"/>
          <w:i/>
          <w:sz w:val="28"/>
          <w:szCs w:val="28"/>
          <w:lang w:val="en-US"/>
        </w:rPr>
        <w:t>Dara Kornij’</w:t>
      </w:r>
      <w:r w:rsidRPr="00896943">
        <w:rPr>
          <w:rFonts w:ascii="Times New Roman" w:hAnsi="Times New Roman" w:cs="Times New Roman"/>
          <w:i/>
          <w:sz w:val="28"/>
          <w:szCs w:val="28"/>
          <w:lang w:val="en-US"/>
        </w:rPr>
        <w:t xml:space="preserve"> </w:t>
      </w:r>
      <w:r w:rsidR="001C5C0E" w:rsidRPr="00896943">
        <w:rPr>
          <w:rFonts w:ascii="Times New Roman" w:hAnsi="Times New Roman" w:cs="Times New Roman"/>
          <w:i/>
          <w:sz w:val="28"/>
          <w:szCs w:val="28"/>
          <w:lang w:val="en-US"/>
        </w:rPr>
        <w:t xml:space="preserve">literary </w:t>
      </w:r>
      <w:r w:rsidRPr="00896943">
        <w:rPr>
          <w:rFonts w:ascii="Times New Roman" w:hAnsi="Times New Roman" w:cs="Times New Roman"/>
          <w:i/>
          <w:sz w:val="28"/>
          <w:szCs w:val="28"/>
          <w:lang w:val="en-US"/>
        </w:rPr>
        <w:t xml:space="preserve">text </w:t>
      </w:r>
      <w:r w:rsidR="00B670F9">
        <w:rPr>
          <w:rFonts w:ascii="Times New Roman" w:hAnsi="Times New Roman" w:cs="Times New Roman"/>
          <w:i/>
          <w:sz w:val="28"/>
          <w:szCs w:val="28"/>
        </w:rPr>
        <w:t>«</w:t>
      </w:r>
      <w:r w:rsidR="001C5C0E" w:rsidRPr="00896943">
        <w:rPr>
          <w:rStyle w:val="tlid-translation"/>
          <w:rFonts w:ascii="Times New Roman" w:hAnsi="Times New Roman" w:cs="Times New Roman"/>
          <w:i/>
          <w:sz w:val="28"/>
          <w:szCs w:val="28"/>
        </w:rPr>
        <w:t>The reverse side of the light</w:t>
      </w:r>
      <w:r w:rsidR="00B670F9">
        <w:rPr>
          <w:rStyle w:val="tlid-translation"/>
          <w:rFonts w:ascii="Times New Roman" w:hAnsi="Times New Roman" w:cs="Times New Roman"/>
          <w:i/>
          <w:sz w:val="28"/>
          <w:szCs w:val="28"/>
        </w:rPr>
        <w:t>»</w:t>
      </w:r>
      <w:r w:rsidR="006A5E5E" w:rsidRPr="00896943">
        <w:rPr>
          <w:rStyle w:val="tlid-translation"/>
          <w:rFonts w:ascii="Times New Roman" w:hAnsi="Times New Roman" w:cs="Times New Roman"/>
          <w:i/>
          <w:sz w:val="28"/>
          <w:szCs w:val="28"/>
        </w:rPr>
        <w:t>;</w:t>
      </w:r>
      <w:r w:rsidR="001C5C0E" w:rsidRPr="00896943">
        <w:rPr>
          <w:rFonts w:ascii="Times New Roman" w:hAnsi="Times New Roman" w:cs="Times New Roman"/>
          <w:i/>
          <w:sz w:val="28"/>
          <w:szCs w:val="28"/>
          <w:lang w:val="en-US"/>
        </w:rPr>
        <w:t xml:space="preserve"> </w:t>
      </w:r>
      <w:r w:rsidR="006A5E5E" w:rsidRPr="00896943">
        <w:rPr>
          <w:rFonts w:ascii="Times New Roman" w:hAnsi="Times New Roman" w:cs="Times New Roman"/>
          <w:i/>
          <w:sz w:val="28"/>
          <w:szCs w:val="28"/>
          <w:lang w:val="en-US"/>
        </w:rPr>
        <w:t xml:space="preserve">the </w:t>
      </w:r>
      <w:r w:rsidR="006A5E5E" w:rsidRPr="00896943">
        <w:rPr>
          <w:rStyle w:val="tlid-translation"/>
          <w:rFonts w:ascii="Times New Roman" w:hAnsi="Times New Roman" w:cs="Times New Roman"/>
          <w:i/>
          <w:sz w:val="28"/>
          <w:szCs w:val="28"/>
        </w:rPr>
        <w:t>text</w:t>
      </w:r>
      <w:r w:rsidR="006A5E5E" w:rsidRPr="00896943">
        <w:rPr>
          <w:rStyle w:val="tlid-translation"/>
          <w:rFonts w:ascii="Times New Roman" w:hAnsi="Times New Roman" w:cs="Times New Roman"/>
          <w:i/>
          <w:sz w:val="28"/>
          <w:szCs w:val="28"/>
          <w:lang w:val="en-US"/>
        </w:rPr>
        <w:t>- and image</w:t>
      </w:r>
      <w:r w:rsidR="006A5E5E" w:rsidRPr="00896943">
        <w:rPr>
          <w:rStyle w:val="tlid-translation"/>
          <w:rFonts w:ascii="Times New Roman" w:hAnsi="Times New Roman" w:cs="Times New Roman"/>
          <w:i/>
          <w:sz w:val="28"/>
          <w:szCs w:val="28"/>
        </w:rPr>
        <w:t xml:space="preserve"> forming</w:t>
      </w:r>
      <w:r w:rsidRPr="00896943">
        <w:rPr>
          <w:rFonts w:ascii="Times New Roman" w:hAnsi="Times New Roman" w:cs="Times New Roman"/>
          <w:i/>
          <w:sz w:val="28"/>
          <w:szCs w:val="28"/>
          <w:lang w:val="en-US"/>
        </w:rPr>
        <w:t xml:space="preserve"> </w:t>
      </w:r>
      <w:r w:rsidR="006A5E5E" w:rsidRPr="00896943">
        <w:rPr>
          <w:rFonts w:ascii="Times New Roman" w:hAnsi="Times New Roman" w:cs="Times New Roman"/>
          <w:i/>
          <w:sz w:val="28"/>
          <w:szCs w:val="28"/>
          <w:lang w:val="en-US"/>
        </w:rPr>
        <w:t>potential are analyzed.</w:t>
      </w:r>
      <w:r w:rsidRPr="00896943">
        <w:rPr>
          <w:rFonts w:ascii="Times New Roman" w:hAnsi="Times New Roman" w:cs="Times New Roman"/>
          <w:i/>
          <w:sz w:val="28"/>
          <w:szCs w:val="28"/>
        </w:rPr>
        <w:t xml:space="preserve"> </w:t>
      </w:r>
    </w:p>
    <w:p w:rsidR="00DE4724" w:rsidRPr="00DE4724" w:rsidRDefault="00DE4724" w:rsidP="00743386">
      <w:pPr>
        <w:shd w:val="clear" w:color="auto" w:fill="FFFFFF"/>
        <w:autoSpaceDE w:val="0"/>
        <w:autoSpaceDN w:val="0"/>
        <w:adjustRightInd w:val="0"/>
        <w:ind w:firstLine="900"/>
        <w:jc w:val="both"/>
        <w:rPr>
          <w:rFonts w:ascii="Times New Roman" w:hAnsi="Times New Roman" w:cs="Times New Roman"/>
          <w:sz w:val="28"/>
          <w:szCs w:val="28"/>
          <w:lang w:val="en-US"/>
        </w:rPr>
      </w:pPr>
      <w:r w:rsidRPr="00DE4724">
        <w:rPr>
          <w:rFonts w:ascii="Times New Roman" w:hAnsi="Times New Roman" w:cs="Times New Roman"/>
          <w:bCs/>
          <w:i/>
          <w:sz w:val="28"/>
          <w:szCs w:val="28"/>
          <w:lang w:val="en-US"/>
        </w:rPr>
        <w:t xml:space="preserve">Key </w:t>
      </w:r>
      <w:r w:rsidRPr="006A5E5E">
        <w:rPr>
          <w:rFonts w:ascii="Times New Roman" w:hAnsi="Times New Roman" w:cs="Times New Roman"/>
          <w:bCs/>
          <w:i/>
          <w:sz w:val="28"/>
          <w:szCs w:val="28"/>
          <w:lang w:val="en-US"/>
        </w:rPr>
        <w:t xml:space="preserve">words: </w:t>
      </w:r>
      <w:r w:rsidR="001C5C0E" w:rsidRPr="006A5E5E">
        <w:rPr>
          <w:rFonts w:ascii="Times New Roman" w:hAnsi="Times New Roman" w:cs="Times New Roman"/>
          <w:bCs/>
          <w:i/>
          <w:sz w:val="28"/>
          <w:szCs w:val="28"/>
          <w:lang w:val="en-US"/>
        </w:rPr>
        <w:t>concept,</w:t>
      </w:r>
      <w:r w:rsidR="001C5C0E" w:rsidRPr="006A5E5E">
        <w:rPr>
          <w:rFonts w:ascii="Times New Roman" w:hAnsi="Times New Roman" w:cs="Times New Roman"/>
          <w:i/>
          <w:sz w:val="28"/>
          <w:szCs w:val="28"/>
          <w:lang w:val="en-US"/>
        </w:rPr>
        <w:t xml:space="preserve"> text</w:t>
      </w:r>
      <w:r w:rsidR="001C5C0E" w:rsidRPr="006A5E5E">
        <w:rPr>
          <w:rFonts w:ascii="Times New Roman" w:hAnsi="Times New Roman" w:cs="Times New Roman"/>
          <w:bCs/>
          <w:i/>
          <w:sz w:val="28"/>
          <w:szCs w:val="28"/>
          <w:lang w:val="en-US"/>
        </w:rPr>
        <w:t xml:space="preserve"> </w:t>
      </w:r>
      <w:r w:rsidRPr="006A5E5E">
        <w:rPr>
          <w:rFonts w:ascii="Times New Roman" w:hAnsi="Times New Roman" w:cs="Times New Roman"/>
          <w:i/>
          <w:sz w:val="28"/>
          <w:szCs w:val="28"/>
          <w:lang w:val="en-US"/>
        </w:rPr>
        <w:t xml:space="preserve">, </w:t>
      </w:r>
      <w:r w:rsidR="001C5C0E" w:rsidRPr="006A5E5E">
        <w:rPr>
          <w:rFonts w:ascii="Times New Roman" w:hAnsi="Times New Roman" w:cs="Times New Roman"/>
          <w:i/>
          <w:sz w:val="28"/>
          <w:szCs w:val="28"/>
          <w:lang w:val="en-US"/>
        </w:rPr>
        <w:t>literary text, implicitness</w:t>
      </w:r>
      <w:r w:rsidRPr="006A5E5E">
        <w:rPr>
          <w:rFonts w:ascii="Times New Roman" w:hAnsi="Times New Roman" w:cs="Times New Roman"/>
          <w:i/>
          <w:sz w:val="28"/>
          <w:szCs w:val="28"/>
          <w:lang w:val="en-US"/>
        </w:rPr>
        <w:t>.</w:t>
      </w:r>
    </w:p>
    <w:sectPr w:rsidR="00DE4724" w:rsidRPr="00DE4724" w:rsidSect="00AA2B1A">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A85" w:rsidRDefault="00A16A85" w:rsidP="00064271">
      <w:pPr>
        <w:spacing w:after="0" w:line="240" w:lineRule="auto"/>
      </w:pPr>
      <w:r>
        <w:separator/>
      </w:r>
    </w:p>
  </w:endnote>
  <w:endnote w:type="continuationSeparator" w:id="1">
    <w:p w:rsidR="00A16A85" w:rsidRDefault="00A16A85" w:rsidP="000642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1" w:usb1="080F0000" w:usb2="00000010" w:usb3="00000000" w:csb0="001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A85" w:rsidRDefault="00A16A85" w:rsidP="00064271">
      <w:pPr>
        <w:spacing w:after="0" w:line="240" w:lineRule="auto"/>
      </w:pPr>
      <w:r>
        <w:separator/>
      </w:r>
    </w:p>
  </w:footnote>
  <w:footnote w:type="continuationSeparator" w:id="1">
    <w:p w:rsidR="00A16A85" w:rsidRDefault="00A16A85" w:rsidP="000642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0F3A"/>
    <w:multiLevelType w:val="hybridMultilevel"/>
    <w:tmpl w:val="C11023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133E48"/>
    <w:multiLevelType w:val="hybridMultilevel"/>
    <w:tmpl w:val="037AB93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219B6605"/>
    <w:multiLevelType w:val="hybridMultilevel"/>
    <w:tmpl w:val="42C273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74810F8"/>
    <w:multiLevelType w:val="hybridMultilevel"/>
    <w:tmpl w:val="49362CC8"/>
    <w:lvl w:ilvl="0" w:tplc="6EFC409E">
      <w:numFmt w:val="bullet"/>
      <w:lvlText w:val="-"/>
      <w:lvlJc w:val="left"/>
      <w:pPr>
        <w:ind w:left="1080" w:hanging="360"/>
      </w:pPr>
      <w:rPr>
        <w:rFonts w:ascii="Times New Roman" w:eastAsiaTheme="minorEastAsia"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6CB22479"/>
    <w:multiLevelType w:val="hybridMultilevel"/>
    <w:tmpl w:val="C0D8A8C4"/>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5">
    <w:nsid w:val="74576BCC"/>
    <w:multiLevelType w:val="hybridMultilevel"/>
    <w:tmpl w:val="66F435F4"/>
    <w:lvl w:ilvl="0" w:tplc="0478E6CA">
      <w:numFmt w:val="bullet"/>
      <w:lvlText w:val="–"/>
      <w:lvlJc w:val="left"/>
      <w:pPr>
        <w:ind w:left="1080" w:hanging="360"/>
      </w:pPr>
      <w:rPr>
        <w:rFonts w:ascii="Times New Roman" w:eastAsiaTheme="minorEastAsia"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255C8"/>
    <w:rsid w:val="00000F30"/>
    <w:rsid w:val="00012AEE"/>
    <w:rsid w:val="00045C2D"/>
    <w:rsid w:val="00064271"/>
    <w:rsid w:val="00083007"/>
    <w:rsid w:val="000A1084"/>
    <w:rsid w:val="000B518E"/>
    <w:rsid w:val="000C0261"/>
    <w:rsid w:val="000E6C12"/>
    <w:rsid w:val="000F1F10"/>
    <w:rsid w:val="00104B81"/>
    <w:rsid w:val="001124AD"/>
    <w:rsid w:val="00153104"/>
    <w:rsid w:val="001576BB"/>
    <w:rsid w:val="001703DA"/>
    <w:rsid w:val="0017368F"/>
    <w:rsid w:val="00187DE9"/>
    <w:rsid w:val="001A383B"/>
    <w:rsid w:val="001C5C0E"/>
    <w:rsid w:val="00252024"/>
    <w:rsid w:val="00264BC4"/>
    <w:rsid w:val="0029331D"/>
    <w:rsid w:val="002A210A"/>
    <w:rsid w:val="002C1EA6"/>
    <w:rsid w:val="002C2E29"/>
    <w:rsid w:val="002D15A4"/>
    <w:rsid w:val="002F6AAA"/>
    <w:rsid w:val="00313595"/>
    <w:rsid w:val="00336587"/>
    <w:rsid w:val="003455FD"/>
    <w:rsid w:val="0038005F"/>
    <w:rsid w:val="00381349"/>
    <w:rsid w:val="00383EBE"/>
    <w:rsid w:val="003B4B0F"/>
    <w:rsid w:val="003C4104"/>
    <w:rsid w:val="0043073A"/>
    <w:rsid w:val="00431B5B"/>
    <w:rsid w:val="00472D34"/>
    <w:rsid w:val="004963E1"/>
    <w:rsid w:val="004A1B1D"/>
    <w:rsid w:val="004F7483"/>
    <w:rsid w:val="00551980"/>
    <w:rsid w:val="005A49D8"/>
    <w:rsid w:val="005F3E5A"/>
    <w:rsid w:val="00604907"/>
    <w:rsid w:val="00625937"/>
    <w:rsid w:val="00640A38"/>
    <w:rsid w:val="00673226"/>
    <w:rsid w:val="00682CF8"/>
    <w:rsid w:val="00683E7F"/>
    <w:rsid w:val="00690608"/>
    <w:rsid w:val="006A5E5E"/>
    <w:rsid w:val="006D5F59"/>
    <w:rsid w:val="00716855"/>
    <w:rsid w:val="007255C8"/>
    <w:rsid w:val="00730FBA"/>
    <w:rsid w:val="00731D4F"/>
    <w:rsid w:val="00743386"/>
    <w:rsid w:val="007433CC"/>
    <w:rsid w:val="007620A0"/>
    <w:rsid w:val="007663F1"/>
    <w:rsid w:val="007B70EE"/>
    <w:rsid w:val="00815AE5"/>
    <w:rsid w:val="008503FC"/>
    <w:rsid w:val="00856717"/>
    <w:rsid w:val="00874F75"/>
    <w:rsid w:val="00896943"/>
    <w:rsid w:val="008A633E"/>
    <w:rsid w:val="008B0CF2"/>
    <w:rsid w:val="008D0D25"/>
    <w:rsid w:val="00913CBB"/>
    <w:rsid w:val="00923BAB"/>
    <w:rsid w:val="0096794F"/>
    <w:rsid w:val="0098148F"/>
    <w:rsid w:val="009A1C2F"/>
    <w:rsid w:val="009B01C3"/>
    <w:rsid w:val="009F0602"/>
    <w:rsid w:val="00A16A85"/>
    <w:rsid w:val="00A60A33"/>
    <w:rsid w:val="00A6799C"/>
    <w:rsid w:val="00A8556D"/>
    <w:rsid w:val="00AA2B1A"/>
    <w:rsid w:val="00AB7ED2"/>
    <w:rsid w:val="00AD2386"/>
    <w:rsid w:val="00AF07C5"/>
    <w:rsid w:val="00B05CE1"/>
    <w:rsid w:val="00B2059E"/>
    <w:rsid w:val="00B575AD"/>
    <w:rsid w:val="00B640F4"/>
    <w:rsid w:val="00B670F9"/>
    <w:rsid w:val="00B74D85"/>
    <w:rsid w:val="00BE122B"/>
    <w:rsid w:val="00C0792A"/>
    <w:rsid w:val="00C90B69"/>
    <w:rsid w:val="00CA0DC2"/>
    <w:rsid w:val="00CE5857"/>
    <w:rsid w:val="00D0780C"/>
    <w:rsid w:val="00D66308"/>
    <w:rsid w:val="00DD76FE"/>
    <w:rsid w:val="00DE4724"/>
    <w:rsid w:val="00E07215"/>
    <w:rsid w:val="00E51939"/>
    <w:rsid w:val="00E528A5"/>
    <w:rsid w:val="00E56BC4"/>
    <w:rsid w:val="00E94005"/>
    <w:rsid w:val="00E9460D"/>
    <w:rsid w:val="00E962B1"/>
    <w:rsid w:val="00EC08B0"/>
    <w:rsid w:val="00EC3471"/>
    <w:rsid w:val="00EE4516"/>
    <w:rsid w:val="00EF2A3F"/>
    <w:rsid w:val="00F076D8"/>
    <w:rsid w:val="00F16C13"/>
    <w:rsid w:val="00F22EA6"/>
    <w:rsid w:val="00F24CB6"/>
    <w:rsid w:val="00F36B44"/>
    <w:rsid w:val="00F4068B"/>
    <w:rsid w:val="00F757FB"/>
    <w:rsid w:val="00F93DFC"/>
    <w:rsid w:val="00FB1E2B"/>
    <w:rsid w:val="00FC2E7C"/>
    <w:rsid w:val="00FD1F49"/>
    <w:rsid w:val="00FE6BC5"/>
    <w:rsid w:val="00FF2965"/>
    <w:rsid w:val="00FF5EA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B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7255C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7255C8"/>
    <w:rPr>
      <w:rFonts w:ascii="Times New Roman" w:eastAsia="Times New Roman" w:hAnsi="Times New Roman" w:cs="Times New Roman"/>
      <w:sz w:val="20"/>
      <w:szCs w:val="20"/>
      <w:lang w:eastAsia="ru-RU"/>
    </w:rPr>
  </w:style>
  <w:style w:type="paragraph" w:customStyle="1" w:styleId="21">
    <w:name w:val="Основной текст 21"/>
    <w:basedOn w:val="a"/>
    <w:rsid w:val="007255C8"/>
    <w:pPr>
      <w:widowControl w:val="0"/>
      <w:suppressAutoHyphens/>
      <w:spacing w:after="0" w:line="360" w:lineRule="auto"/>
      <w:ind w:firstLine="709"/>
      <w:jc w:val="both"/>
    </w:pPr>
    <w:rPr>
      <w:rFonts w:ascii="Times New Roman" w:eastAsia="Times New Roman" w:hAnsi="Times New Roman" w:cs="Times New Roman"/>
      <w:kern w:val="1"/>
      <w:sz w:val="28"/>
      <w:szCs w:val="28"/>
    </w:rPr>
  </w:style>
  <w:style w:type="character" w:customStyle="1" w:styleId="FontStyle74">
    <w:name w:val="Font Style74"/>
    <w:basedOn w:val="a0"/>
    <w:rsid w:val="007255C8"/>
    <w:rPr>
      <w:rFonts w:ascii="Times New Roman" w:hAnsi="Times New Roman" w:cs="Times New Roman"/>
      <w:sz w:val="18"/>
      <w:szCs w:val="18"/>
    </w:rPr>
  </w:style>
  <w:style w:type="paragraph" w:customStyle="1" w:styleId="Style27">
    <w:name w:val="Style27"/>
    <w:basedOn w:val="a"/>
    <w:rsid w:val="007255C8"/>
    <w:pPr>
      <w:widowControl w:val="0"/>
      <w:autoSpaceDE w:val="0"/>
      <w:autoSpaceDN w:val="0"/>
      <w:adjustRightInd w:val="0"/>
      <w:spacing w:after="0" w:line="280" w:lineRule="exact"/>
      <w:ind w:firstLine="240"/>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7255C8"/>
    <w:pPr>
      <w:widowControl w:val="0"/>
      <w:autoSpaceDE w:val="0"/>
      <w:autoSpaceDN w:val="0"/>
      <w:adjustRightInd w:val="0"/>
      <w:spacing w:after="0" w:line="283" w:lineRule="exact"/>
      <w:ind w:firstLine="250"/>
      <w:jc w:val="both"/>
    </w:pPr>
    <w:rPr>
      <w:rFonts w:ascii="Times New Roman" w:eastAsia="Times New Roman" w:hAnsi="Times New Roman" w:cs="Times New Roman"/>
      <w:sz w:val="24"/>
      <w:szCs w:val="24"/>
      <w:lang w:val="ru-RU" w:eastAsia="ru-RU"/>
    </w:rPr>
  </w:style>
  <w:style w:type="character" w:customStyle="1" w:styleId="FontStyle90">
    <w:name w:val="Font Style90"/>
    <w:basedOn w:val="a0"/>
    <w:rsid w:val="007255C8"/>
    <w:rPr>
      <w:rFonts w:ascii="Times New Roman" w:hAnsi="Times New Roman" w:cs="Times New Roman"/>
      <w:sz w:val="20"/>
      <w:szCs w:val="20"/>
    </w:rPr>
  </w:style>
  <w:style w:type="paragraph" w:customStyle="1" w:styleId="Style30">
    <w:name w:val="Style30"/>
    <w:basedOn w:val="a"/>
    <w:rsid w:val="007255C8"/>
    <w:pPr>
      <w:widowControl w:val="0"/>
      <w:autoSpaceDE w:val="0"/>
      <w:autoSpaceDN w:val="0"/>
      <w:adjustRightInd w:val="0"/>
      <w:spacing w:after="0" w:line="280" w:lineRule="exact"/>
      <w:jc w:val="both"/>
    </w:pPr>
    <w:rPr>
      <w:rFonts w:ascii="Times New Roman" w:eastAsia="Times New Roman" w:hAnsi="Times New Roman" w:cs="Times New Roman"/>
      <w:sz w:val="24"/>
      <w:szCs w:val="24"/>
      <w:lang w:val="ru-RU" w:eastAsia="ru-RU"/>
    </w:rPr>
  </w:style>
  <w:style w:type="character" w:customStyle="1" w:styleId="FontStyle72">
    <w:name w:val="Font Style72"/>
    <w:basedOn w:val="a0"/>
    <w:rsid w:val="007255C8"/>
    <w:rPr>
      <w:rFonts w:ascii="Times New Roman" w:hAnsi="Times New Roman" w:cs="Times New Roman"/>
      <w:sz w:val="18"/>
      <w:szCs w:val="18"/>
    </w:rPr>
  </w:style>
  <w:style w:type="character" w:customStyle="1" w:styleId="FontStyle82">
    <w:name w:val="Font Style82"/>
    <w:basedOn w:val="a0"/>
    <w:rsid w:val="007255C8"/>
    <w:rPr>
      <w:rFonts w:ascii="Candara" w:hAnsi="Candara" w:cs="Candara"/>
      <w:sz w:val="18"/>
      <w:szCs w:val="18"/>
    </w:rPr>
  </w:style>
  <w:style w:type="character" w:customStyle="1" w:styleId="FontStyle85">
    <w:name w:val="Font Style85"/>
    <w:basedOn w:val="a0"/>
    <w:rsid w:val="007255C8"/>
    <w:rPr>
      <w:rFonts w:ascii="Impact" w:hAnsi="Impact" w:cs="Impact"/>
      <w:sz w:val="20"/>
      <w:szCs w:val="20"/>
    </w:rPr>
  </w:style>
  <w:style w:type="character" w:styleId="a5">
    <w:name w:val="footnote reference"/>
    <w:basedOn w:val="a0"/>
    <w:semiHidden/>
    <w:rsid w:val="00064271"/>
    <w:rPr>
      <w:vertAlign w:val="superscript"/>
    </w:rPr>
  </w:style>
  <w:style w:type="paragraph" w:styleId="a6">
    <w:name w:val="List Paragraph"/>
    <w:basedOn w:val="a"/>
    <w:uiPriority w:val="34"/>
    <w:qFormat/>
    <w:rsid w:val="00313595"/>
    <w:pPr>
      <w:ind w:left="720"/>
      <w:contextualSpacing/>
    </w:pPr>
  </w:style>
  <w:style w:type="paragraph" w:styleId="a7">
    <w:name w:val="Body Text Indent"/>
    <w:basedOn w:val="a"/>
    <w:link w:val="a8"/>
    <w:rsid w:val="000F1F10"/>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0F1F10"/>
    <w:rPr>
      <w:rFonts w:ascii="Times New Roman" w:eastAsia="Times New Roman" w:hAnsi="Times New Roman" w:cs="Times New Roman"/>
      <w:sz w:val="24"/>
      <w:szCs w:val="24"/>
      <w:lang w:eastAsia="ru-RU"/>
    </w:rPr>
  </w:style>
  <w:style w:type="paragraph" w:styleId="a9">
    <w:name w:val="Title"/>
    <w:basedOn w:val="a"/>
    <w:link w:val="aa"/>
    <w:qFormat/>
    <w:rsid w:val="000F1F10"/>
    <w:pPr>
      <w:spacing w:after="0" w:line="360" w:lineRule="auto"/>
      <w:jc w:val="center"/>
    </w:pPr>
    <w:rPr>
      <w:rFonts w:ascii="Times New Roman" w:eastAsia="Times New Roman" w:hAnsi="Times New Roman" w:cs="Times New Roman"/>
      <w:sz w:val="32"/>
      <w:szCs w:val="24"/>
      <w:lang w:eastAsia="ru-RU"/>
    </w:rPr>
  </w:style>
  <w:style w:type="character" w:customStyle="1" w:styleId="aa">
    <w:name w:val="Название Знак"/>
    <w:basedOn w:val="a0"/>
    <w:link w:val="a9"/>
    <w:rsid w:val="000F1F10"/>
    <w:rPr>
      <w:rFonts w:ascii="Times New Roman" w:eastAsia="Times New Roman" w:hAnsi="Times New Roman" w:cs="Times New Roman"/>
      <w:sz w:val="32"/>
      <w:szCs w:val="24"/>
      <w:lang w:eastAsia="ru-RU"/>
    </w:rPr>
  </w:style>
  <w:style w:type="paragraph" w:styleId="2">
    <w:name w:val="Body Text Indent 2"/>
    <w:basedOn w:val="a"/>
    <w:link w:val="20"/>
    <w:rsid w:val="00B2059E"/>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B2059E"/>
    <w:rPr>
      <w:rFonts w:ascii="Times New Roman" w:eastAsia="Times New Roman" w:hAnsi="Times New Roman" w:cs="Times New Roman"/>
      <w:sz w:val="24"/>
      <w:szCs w:val="24"/>
      <w:lang w:eastAsia="ru-RU"/>
    </w:rPr>
  </w:style>
  <w:style w:type="paragraph" w:customStyle="1" w:styleId="1">
    <w:name w:val="Абзац списка1"/>
    <w:basedOn w:val="a"/>
    <w:rsid w:val="00F22EA6"/>
    <w:pPr>
      <w:ind w:left="720"/>
    </w:pPr>
    <w:rPr>
      <w:rFonts w:ascii="Calibri" w:eastAsia="Calibri" w:hAnsi="Calibri" w:cs="Calibri"/>
      <w:lang w:eastAsia="en-US"/>
    </w:rPr>
  </w:style>
  <w:style w:type="character" w:styleId="ab">
    <w:name w:val="Hyperlink"/>
    <w:basedOn w:val="a0"/>
    <w:rsid w:val="00DE4724"/>
    <w:rPr>
      <w:color w:val="0000FF"/>
      <w:u w:val="single"/>
    </w:rPr>
  </w:style>
  <w:style w:type="character" w:customStyle="1" w:styleId="tlid-translation">
    <w:name w:val="tlid-translation"/>
    <w:basedOn w:val="a0"/>
    <w:rsid w:val="001C5C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ta_ivanyshyn@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FF204-9634-4135-A5A9-3EC54F1F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2471</TotalTime>
  <Pages>9</Pages>
  <Words>11887</Words>
  <Characters>6776</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18626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89</cp:revision>
  <cp:lastPrinted>2019-01-21T13:38:00Z</cp:lastPrinted>
  <dcterms:created xsi:type="dcterms:W3CDTF">2018-10-22T19:56:00Z</dcterms:created>
  <dcterms:modified xsi:type="dcterms:W3CDTF">2019-01-21T18:12:00Z</dcterms:modified>
</cp:coreProperties>
</file>