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DBB" w:rsidRDefault="006F4B72" w:rsidP="00F71B3A">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ПСИХОЛОГІЧНА КОНЦЕПЦІЯ </w:t>
      </w:r>
      <w:r w:rsidR="00A67DBB">
        <w:rPr>
          <w:rFonts w:ascii="Times New Roman" w:hAnsi="Times New Roman" w:cs="Times New Roman"/>
          <w:b/>
          <w:sz w:val="28"/>
          <w:szCs w:val="28"/>
          <w:lang w:val="uk-UA"/>
        </w:rPr>
        <w:t>АКСІОГЕНЕЗ</w:t>
      </w:r>
      <w:r>
        <w:rPr>
          <w:rFonts w:ascii="Times New Roman" w:hAnsi="Times New Roman" w:cs="Times New Roman"/>
          <w:b/>
          <w:sz w:val="28"/>
          <w:szCs w:val="28"/>
          <w:lang w:val="uk-UA"/>
        </w:rPr>
        <w:t>У</w:t>
      </w:r>
      <w:r w:rsidR="00A67DBB">
        <w:rPr>
          <w:rFonts w:ascii="Times New Roman" w:hAnsi="Times New Roman" w:cs="Times New Roman"/>
          <w:b/>
          <w:sz w:val="28"/>
          <w:szCs w:val="28"/>
          <w:lang w:val="uk-UA"/>
        </w:rPr>
        <w:t xml:space="preserve"> </w:t>
      </w:r>
      <w:r w:rsidR="000E2832">
        <w:rPr>
          <w:rFonts w:ascii="Times New Roman" w:hAnsi="Times New Roman" w:cs="Times New Roman"/>
          <w:b/>
          <w:sz w:val="28"/>
          <w:szCs w:val="28"/>
          <w:lang w:val="uk-UA"/>
        </w:rPr>
        <w:t xml:space="preserve"> </w:t>
      </w:r>
      <w:r w:rsidR="00A67DBB">
        <w:rPr>
          <w:rFonts w:ascii="Times New Roman" w:hAnsi="Times New Roman" w:cs="Times New Roman"/>
          <w:b/>
          <w:sz w:val="28"/>
          <w:szCs w:val="28"/>
          <w:lang w:val="uk-UA"/>
        </w:rPr>
        <w:t>НЕВ</w:t>
      </w:r>
      <w:r>
        <w:rPr>
          <w:rFonts w:ascii="Times New Roman" w:hAnsi="Times New Roman" w:cs="Times New Roman"/>
          <w:b/>
          <w:sz w:val="28"/>
          <w:szCs w:val="28"/>
          <w:lang w:val="uk-UA"/>
        </w:rPr>
        <w:t>ЕРБАЛЬНОЇ ЕКСПРЕСІЇ ОСОБИ ЯК ЧИННИК ПРОФЕСІЙНОЇ ПІДГОТОВКИ ВЧИТЕЛЯ</w:t>
      </w:r>
    </w:p>
    <w:p w:rsidR="00083B02" w:rsidRDefault="00083B02" w:rsidP="00F71B3A">
      <w:pPr>
        <w:spacing w:after="0" w:line="360" w:lineRule="auto"/>
        <w:jc w:val="center"/>
        <w:rPr>
          <w:rFonts w:ascii="Times New Roman" w:hAnsi="Times New Roman" w:cs="Times New Roman"/>
          <w:b/>
          <w:sz w:val="28"/>
          <w:szCs w:val="28"/>
          <w:lang w:val="uk-UA"/>
        </w:rPr>
      </w:pPr>
    </w:p>
    <w:p w:rsidR="00F71B3A" w:rsidRDefault="00F71B3A" w:rsidP="00F71B3A">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Карпенко Зіновія Степанівна</w:t>
      </w:r>
    </w:p>
    <w:p w:rsidR="00F71B3A" w:rsidRPr="00F71B3A" w:rsidRDefault="00F71B3A" w:rsidP="00F71B3A">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Прикарпатський національний університет імені Василя Стефаника</w:t>
      </w:r>
    </w:p>
    <w:p w:rsidR="00F71B3A" w:rsidRPr="00F71B3A" w:rsidRDefault="00F71B3A" w:rsidP="00F71B3A">
      <w:pPr>
        <w:spacing w:after="0" w:line="360" w:lineRule="auto"/>
        <w:jc w:val="center"/>
        <w:rPr>
          <w:rFonts w:ascii="Times New Roman" w:hAnsi="Times New Roman" w:cs="Times New Roman"/>
          <w:sz w:val="28"/>
          <w:szCs w:val="28"/>
          <w:lang w:val="uk-UA"/>
        </w:rPr>
      </w:pPr>
    </w:p>
    <w:p w:rsidR="000E2832" w:rsidRDefault="00175641" w:rsidP="00F71B3A">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Актуальність. </w:t>
      </w:r>
      <w:r w:rsidR="000E2832">
        <w:rPr>
          <w:rFonts w:ascii="Times New Roman" w:hAnsi="Times New Roman" w:cs="Times New Roman"/>
          <w:sz w:val="28"/>
          <w:szCs w:val="28"/>
          <w:lang w:val="uk-UA"/>
        </w:rPr>
        <w:t xml:space="preserve">Популярним напрямком сучасних психолого-педагогічних студій є на сьогодні психологія професійного становлення і самореалізації вчителя, що передбачає ґрунтовне знання ним </w:t>
      </w:r>
      <w:proofErr w:type="spellStart"/>
      <w:r w:rsidR="000E2832">
        <w:rPr>
          <w:rFonts w:ascii="Times New Roman" w:hAnsi="Times New Roman" w:cs="Times New Roman"/>
          <w:sz w:val="28"/>
          <w:szCs w:val="28"/>
          <w:lang w:val="uk-UA"/>
        </w:rPr>
        <w:t>верифікованих</w:t>
      </w:r>
      <w:proofErr w:type="spellEnd"/>
      <w:r w:rsidR="000E2832">
        <w:rPr>
          <w:rFonts w:ascii="Times New Roman" w:hAnsi="Times New Roman" w:cs="Times New Roman"/>
          <w:sz w:val="28"/>
          <w:szCs w:val="28"/>
          <w:lang w:val="uk-UA"/>
        </w:rPr>
        <w:t xml:space="preserve"> концепцій </w:t>
      </w:r>
      <w:proofErr w:type="spellStart"/>
      <w:r w:rsidR="000E2832">
        <w:rPr>
          <w:rFonts w:ascii="Times New Roman" w:hAnsi="Times New Roman" w:cs="Times New Roman"/>
          <w:sz w:val="28"/>
          <w:szCs w:val="28"/>
          <w:lang w:val="uk-UA"/>
        </w:rPr>
        <w:t>онто-</w:t>
      </w:r>
      <w:proofErr w:type="spellEnd"/>
      <w:r w:rsidR="000E2832">
        <w:rPr>
          <w:rFonts w:ascii="Times New Roman" w:hAnsi="Times New Roman" w:cs="Times New Roman"/>
          <w:sz w:val="28"/>
          <w:szCs w:val="28"/>
          <w:lang w:val="uk-UA"/>
        </w:rPr>
        <w:t xml:space="preserve"> й </w:t>
      </w:r>
      <w:proofErr w:type="spellStart"/>
      <w:r w:rsidR="000E2832">
        <w:rPr>
          <w:rFonts w:ascii="Times New Roman" w:hAnsi="Times New Roman" w:cs="Times New Roman"/>
          <w:sz w:val="28"/>
          <w:szCs w:val="28"/>
          <w:lang w:val="uk-UA"/>
        </w:rPr>
        <w:t>персоногенезу</w:t>
      </w:r>
      <w:proofErr w:type="spellEnd"/>
      <w:r w:rsidR="000E2832">
        <w:rPr>
          <w:rFonts w:ascii="Times New Roman" w:hAnsi="Times New Roman" w:cs="Times New Roman"/>
          <w:sz w:val="28"/>
          <w:szCs w:val="28"/>
          <w:lang w:val="uk-UA"/>
        </w:rPr>
        <w:t xml:space="preserve">. Разом із тим існує низка актуальних проблем і </w:t>
      </w:r>
      <w:proofErr w:type="spellStart"/>
      <w:r w:rsidR="000E2832" w:rsidRPr="000579E7">
        <w:rPr>
          <w:rFonts w:ascii="Times New Roman" w:hAnsi="Times New Roman" w:cs="Times New Roman"/>
          <w:sz w:val="28"/>
          <w:szCs w:val="28"/>
          <w:lang w:val="uk-UA"/>
        </w:rPr>
        <w:t>“</w:t>
      </w:r>
      <w:r w:rsidR="000E2832">
        <w:rPr>
          <w:rFonts w:ascii="Times New Roman" w:hAnsi="Times New Roman" w:cs="Times New Roman"/>
          <w:sz w:val="28"/>
          <w:szCs w:val="28"/>
          <w:lang w:val="uk-UA"/>
        </w:rPr>
        <w:t>самоочевидних</w:t>
      </w:r>
      <w:r w:rsidR="000E2832" w:rsidRPr="000579E7">
        <w:rPr>
          <w:rFonts w:ascii="Times New Roman" w:hAnsi="Times New Roman" w:cs="Times New Roman"/>
          <w:sz w:val="28"/>
          <w:szCs w:val="28"/>
          <w:lang w:val="uk-UA"/>
        </w:rPr>
        <w:t>”</w:t>
      </w:r>
      <w:proofErr w:type="spellEnd"/>
      <w:r w:rsidR="000E2832">
        <w:rPr>
          <w:rFonts w:ascii="Times New Roman" w:hAnsi="Times New Roman" w:cs="Times New Roman"/>
          <w:sz w:val="28"/>
          <w:szCs w:val="28"/>
          <w:lang w:val="uk-UA"/>
        </w:rPr>
        <w:t xml:space="preserve"> рішень, які дозволяють дійти </w:t>
      </w:r>
      <w:r w:rsidR="00294FA0">
        <w:rPr>
          <w:rFonts w:ascii="Times New Roman" w:hAnsi="Times New Roman" w:cs="Times New Roman"/>
          <w:sz w:val="28"/>
          <w:szCs w:val="28"/>
          <w:lang w:val="uk-UA"/>
        </w:rPr>
        <w:t xml:space="preserve">нових </w:t>
      </w:r>
      <w:r w:rsidR="000E2832">
        <w:rPr>
          <w:rFonts w:ascii="Times New Roman" w:hAnsi="Times New Roman" w:cs="Times New Roman"/>
          <w:sz w:val="28"/>
          <w:szCs w:val="28"/>
          <w:lang w:val="uk-UA"/>
        </w:rPr>
        <w:t xml:space="preserve">висновків лише застосовуючи </w:t>
      </w:r>
      <w:proofErr w:type="spellStart"/>
      <w:r w:rsidR="000E2832">
        <w:rPr>
          <w:rFonts w:ascii="Times New Roman" w:hAnsi="Times New Roman" w:cs="Times New Roman"/>
          <w:sz w:val="28"/>
          <w:szCs w:val="28"/>
          <w:lang w:val="uk-UA"/>
        </w:rPr>
        <w:t>герменевтичні</w:t>
      </w:r>
      <w:proofErr w:type="spellEnd"/>
      <w:r w:rsidR="000E2832">
        <w:rPr>
          <w:rFonts w:ascii="Times New Roman" w:hAnsi="Times New Roman" w:cs="Times New Roman"/>
          <w:sz w:val="28"/>
          <w:szCs w:val="28"/>
          <w:lang w:val="uk-UA"/>
        </w:rPr>
        <w:t xml:space="preserve"> процедури.</w:t>
      </w:r>
      <w:r w:rsidR="00CE598F">
        <w:rPr>
          <w:rFonts w:ascii="Times New Roman" w:hAnsi="Times New Roman" w:cs="Times New Roman"/>
          <w:sz w:val="28"/>
          <w:szCs w:val="28"/>
          <w:lang w:val="uk-UA"/>
        </w:rPr>
        <w:t xml:space="preserve"> </w:t>
      </w:r>
      <w:r w:rsidR="000E2832">
        <w:rPr>
          <w:rFonts w:ascii="Times New Roman" w:hAnsi="Times New Roman" w:cs="Times New Roman"/>
          <w:sz w:val="28"/>
          <w:szCs w:val="28"/>
          <w:lang w:val="uk-UA"/>
        </w:rPr>
        <w:t xml:space="preserve">Йдеться про доцільність і придатність аналогізування та </w:t>
      </w:r>
      <w:proofErr w:type="spellStart"/>
      <w:r w:rsidR="000E2832">
        <w:rPr>
          <w:rFonts w:ascii="Times New Roman" w:hAnsi="Times New Roman" w:cs="Times New Roman"/>
          <w:sz w:val="28"/>
          <w:szCs w:val="28"/>
          <w:lang w:val="uk-UA"/>
        </w:rPr>
        <w:t>реінтерпретації</w:t>
      </w:r>
      <w:proofErr w:type="spellEnd"/>
      <w:r w:rsidR="000E2832">
        <w:rPr>
          <w:rFonts w:ascii="Times New Roman" w:hAnsi="Times New Roman" w:cs="Times New Roman"/>
          <w:sz w:val="28"/>
          <w:szCs w:val="28"/>
          <w:lang w:val="uk-UA"/>
        </w:rPr>
        <w:t xml:space="preserve">  як методологічних засобів отримання нових знань, що збагачують теоретичний тезаурус майбутнього вчителя ще на стадії його професійної підготовки. Варіант розв’язання однієї з таких проблем ми представляємо нижче.</w:t>
      </w:r>
    </w:p>
    <w:p w:rsidR="00A67DBB" w:rsidRDefault="00CE598F" w:rsidP="008F68E7">
      <w:pPr>
        <w:spacing w:after="0" w:line="360" w:lineRule="auto"/>
        <w:ind w:firstLine="567"/>
        <w:jc w:val="both"/>
        <w:rPr>
          <w:rFonts w:ascii="Times New Roman" w:hAnsi="Times New Roman" w:cs="Times New Roman"/>
          <w:sz w:val="28"/>
          <w:szCs w:val="28"/>
          <w:lang w:val="uk-UA"/>
        </w:rPr>
      </w:pPr>
      <w:r w:rsidRPr="00CE598F">
        <w:rPr>
          <w:rFonts w:ascii="Times New Roman" w:hAnsi="Times New Roman" w:cs="Times New Roman"/>
          <w:b/>
          <w:sz w:val="28"/>
          <w:szCs w:val="28"/>
          <w:lang w:val="uk-UA"/>
        </w:rPr>
        <w:t>Мета теоретичної розвідки.</w:t>
      </w:r>
      <w:r>
        <w:rPr>
          <w:rFonts w:ascii="Times New Roman" w:hAnsi="Times New Roman" w:cs="Times New Roman"/>
          <w:sz w:val="28"/>
          <w:szCs w:val="28"/>
          <w:lang w:val="uk-UA"/>
        </w:rPr>
        <w:t xml:space="preserve"> </w:t>
      </w:r>
      <w:r w:rsidR="00A67DBB">
        <w:rPr>
          <w:rFonts w:ascii="Times New Roman" w:hAnsi="Times New Roman" w:cs="Times New Roman"/>
          <w:sz w:val="28"/>
          <w:szCs w:val="28"/>
          <w:lang w:val="uk-UA"/>
        </w:rPr>
        <w:t xml:space="preserve">Актуальною проблемою психології становлення особистості є пошук релевантних індикаторів її поступального розвитку, які б маніфестували, </w:t>
      </w:r>
      <w:r w:rsidR="00A67DBB" w:rsidRPr="00CB3E9A">
        <w:rPr>
          <w:rFonts w:ascii="Times New Roman" w:hAnsi="Times New Roman" w:cs="Times New Roman"/>
          <w:sz w:val="28"/>
          <w:szCs w:val="28"/>
          <w:lang w:val="uk-UA"/>
        </w:rPr>
        <w:t>по-перше</w:t>
      </w:r>
      <w:r w:rsidR="00A67DBB">
        <w:rPr>
          <w:rFonts w:ascii="Times New Roman" w:hAnsi="Times New Roman" w:cs="Times New Roman"/>
          <w:i/>
          <w:sz w:val="28"/>
          <w:szCs w:val="28"/>
          <w:lang w:val="uk-UA"/>
        </w:rPr>
        <w:t xml:space="preserve">, </w:t>
      </w:r>
      <w:r w:rsidR="00A67DBB" w:rsidRPr="00A4359E">
        <w:rPr>
          <w:rFonts w:ascii="Times New Roman" w:hAnsi="Times New Roman" w:cs="Times New Roman"/>
          <w:sz w:val="28"/>
          <w:szCs w:val="28"/>
          <w:lang w:val="uk-UA"/>
        </w:rPr>
        <w:t xml:space="preserve">збагачення </w:t>
      </w:r>
      <w:r w:rsidR="00A67DBB">
        <w:rPr>
          <w:rFonts w:ascii="Times New Roman" w:hAnsi="Times New Roman" w:cs="Times New Roman"/>
          <w:sz w:val="28"/>
          <w:szCs w:val="28"/>
          <w:lang w:val="uk-UA"/>
        </w:rPr>
        <w:t xml:space="preserve">її ціннісно-смислового, </w:t>
      </w:r>
      <w:proofErr w:type="spellStart"/>
      <w:r w:rsidR="00A67DBB">
        <w:rPr>
          <w:rFonts w:ascii="Times New Roman" w:hAnsi="Times New Roman" w:cs="Times New Roman"/>
          <w:sz w:val="28"/>
          <w:szCs w:val="28"/>
          <w:lang w:val="uk-UA"/>
        </w:rPr>
        <w:t>інтенціонально-ц</w:t>
      </w:r>
      <w:r w:rsidR="00CB3E9A">
        <w:rPr>
          <w:rFonts w:ascii="Times New Roman" w:hAnsi="Times New Roman" w:cs="Times New Roman"/>
          <w:sz w:val="28"/>
          <w:szCs w:val="28"/>
          <w:lang w:val="uk-UA"/>
        </w:rPr>
        <w:t>ільового</w:t>
      </w:r>
      <w:proofErr w:type="spellEnd"/>
      <w:r w:rsidR="00CB3E9A">
        <w:rPr>
          <w:rFonts w:ascii="Times New Roman" w:hAnsi="Times New Roman" w:cs="Times New Roman"/>
          <w:sz w:val="28"/>
          <w:szCs w:val="28"/>
          <w:lang w:val="uk-UA"/>
        </w:rPr>
        <w:t xml:space="preserve">, </w:t>
      </w:r>
      <w:proofErr w:type="spellStart"/>
      <w:r w:rsidR="00CB3E9A">
        <w:rPr>
          <w:rFonts w:ascii="Times New Roman" w:hAnsi="Times New Roman" w:cs="Times New Roman"/>
          <w:sz w:val="28"/>
          <w:szCs w:val="28"/>
          <w:lang w:val="uk-UA"/>
        </w:rPr>
        <w:t>диспозиційно-ставленнє</w:t>
      </w:r>
      <w:r w:rsidR="00A67DBB">
        <w:rPr>
          <w:rFonts w:ascii="Times New Roman" w:hAnsi="Times New Roman" w:cs="Times New Roman"/>
          <w:sz w:val="28"/>
          <w:szCs w:val="28"/>
          <w:lang w:val="uk-UA"/>
        </w:rPr>
        <w:t>вого</w:t>
      </w:r>
      <w:proofErr w:type="spellEnd"/>
      <w:r w:rsidR="00A67DBB">
        <w:rPr>
          <w:rFonts w:ascii="Times New Roman" w:hAnsi="Times New Roman" w:cs="Times New Roman"/>
          <w:sz w:val="28"/>
          <w:szCs w:val="28"/>
          <w:lang w:val="uk-UA"/>
        </w:rPr>
        <w:t xml:space="preserve"> репертуару й, </w:t>
      </w:r>
      <w:r w:rsidR="00A67DBB" w:rsidRPr="00CB3E9A">
        <w:rPr>
          <w:rFonts w:ascii="Times New Roman" w:hAnsi="Times New Roman" w:cs="Times New Roman"/>
          <w:sz w:val="28"/>
          <w:szCs w:val="28"/>
          <w:lang w:val="uk-UA"/>
        </w:rPr>
        <w:t>по-друге,</w:t>
      </w:r>
      <w:r w:rsidR="00A67DBB">
        <w:rPr>
          <w:rFonts w:ascii="Times New Roman" w:hAnsi="Times New Roman" w:cs="Times New Roman"/>
          <w:sz w:val="28"/>
          <w:szCs w:val="28"/>
          <w:lang w:val="uk-UA"/>
        </w:rPr>
        <w:t xml:space="preserve"> </w:t>
      </w:r>
      <w:r w:rsidR="00CB3E9A">
        <w:rPr>
          <w:rFonts w:ascii="Times New Roman" w:hAnsi="Times New Roman" w:cs="Times New Roman"/>
          <w:sz w:val="28"/>
          <w:szCs w:val="28"/>
          <w:lang w:val="uk-UA"/>
        </w:rPr>
        <w:t xml:space="preserve">відточення її </w:t>
      </w:r>
      <w:r w:rsidR="00A67DBB">
        <w:rPr>
          <w:rFonts w:ascii="Times New Roman" w:hAnsi="Times New Roman" w:cs="Times New Roman"/>
          <w:sz w:val="28"/>
          <w:szCs w:val="28"/>
          <w:lang w:val="uk-UA"/>
        </w:rPr>
        <w:t xml:space="preserve">інструментально-функціонального, </w:t>
      </w:r>
      <w:proofErr w:type="spellStart"/>
      <w:r w:rsidR="00A67DBB">
        <w:rPr>
          <w:rFonts w:ascii="Times New Roman" w:hAnsi="Times New Roman" w:cs="Times New Roman"/>
          <w:sz w:val="28"/>
          <w:szCs w:val="28"/>
          <w:lang w:val="uk-UA"/>
        </w:rPr>
        <w:t>суб’єктно-діяльнісного</w:t>
      </w:r>
      <w:proofErr w:type="spellEnd"/>
      <w:r w:rsidR="00A67DBB">
        <w:rPr>
          <w:rFonts w:ascii="Times New Roman" w:hAnsi="Times New Roman" w:cs="Times New Roman"/>
          <w:sz w:val="28"/>
          <w:szCs w:val="28"/>
          <w:lang w:val="uk-UA"/>
        </w:rPr>
        <w:t xml:space="preserve">, виражально-регулятивного потенціалу. Відзначена двоєдність проявляється не тільки у </w:t>
      </w:r>
      <w:r w:rsidR="00A67DBB" w:rsidRPr="00C16812">
        <w:rPr>
          <w:rFonts w:ascii="Times New Roman" w:hAnsi="Times New Roman" w:cs="Times New Roman"/>
          <w:sz w:val="28"/>
          <w:szCs w:val="28"/>
        </w:rPr>
        <w:t>“</w:t>
      </w:r>
      <w:r w:rsidR="00A67DBB">
        <w:rPr>
          <w:rFonts w:ascii="Times New Roman" w:hAnsi="Times New Roman" w:cs="Times New Roman"/>
          <w:sz w:val="28"/>
          <w:szCs w:val="28"/>
          <w:lang w:val="uk-UA"/>
        </w:rPr>
        <w:t>знакових</w:t>
      </w:r>
      <w:r w:rsidR="00A67DBB" w:rsidRPr="00C16812">
        <w:rPr>
          <w:rFonts w:ascii="Times New Roman" w:hAnsi="Times New Roman" w:cs="Times New Roman"/>
          <w:sz w:val="28"/>
          <w:szCs w:val="28"/>
        </w:rPr>
        <w:t>”</w:t>
      </w:r>
      <w:r w:rsidR="00A67DBB">
        <w:rPr>
          <w:rFonts w:ascii="Times New Roman" w:hAnsi="Times New Roman" w:cs="Times New Roman"/>
          <w:sz w:val="28"/>
          <w:szCs w:val="28"/>
          <w:lang w:val="uk-UA"/>
        </w:rPr>
        <w:t xml:space="preserve"> феноменах онтогенезу особи, а буквально в усіх подіях її повсякденного життя, буденних ситуаціях і симультанних життєвих реакціях. Відтак можемо стверджувати, що й ускладнення невербальної поведінки особи відбувається шляхом якомога повнішого втілення її життєвих устремлінь (потреб, очікувань, ціннісних орієнтацій, духовних прагнень тощо) при </w:t>
      </w:r>
      <w:proofErr w:type="spellStart"/>
      <w:r w:rsidR="00A67DBB">
        <w:rPr>
          <w:rFonts w:ascii="Times New Roman" w:hAnsi="Times New Roman" w:cs="Times New Roman"/>
          <w:sz w:val="28"/>
          <w:szCs w:val="28"/>
          <w:lang w:val="uk-UA"/>
        </w:rPr>
        <w:t>задіянні</w:t>
      </w:r>
      <w:proofErr w:type="spellEnd"/>
      <w:r w:rsidR="00A67DBB">
        <w:rPr>
          <w:rFonts w:ascii="Times New Roman" w:hAnsi="Times New Roman" w:cs="Times New Roman"/>
          <w:sz w:val="28"/>
          <w:szCs w:val="28"/>
          <w:lang w:val="uk-UA"/>
        </w:rPr>
        <w:t xml:space="preserve"> все </w:t>
      </w:r>
      <w:r>
        <w:rPr>
          <w:rFonts w:ascii="Times New Roman" w:hAnsi="Times New Roman" w:cs="Times New Roman"/>
          <w:sz w:val="28"/>
          <w:szCs w:val="28"/>
          <w:lang w:val="uk-UA"/>
        </w:rPr>
        <w:t>більшого числа тілесних органів</w:t>
      </w:r>
      <w:r w:rsidR="00A67DBB">
        <w:rPr>
          <w:rFonts w:ascii="Times New Roman" w:hAnsi="Times New Roman" w:cs="Times New Roman"/>
          <w:sz w:val="28"/>
          <w:szCs w:val="28"/>
          <w:lang w:val="uk-UA"/>
        </w:rPr>
        <w:t xml:space="preserve">-знарядь – різноманітних експресивних кодів (міміка, пантоміміка, </w:t>
      </w:r>
      <w:proofErr w:type="spellStart"/>
      <w:r w:rsidR="00A67DBB">
        <w:rPr>
          <w:rFonts w:ascii="Times New Roman" w:hAnsi="Times New Roman" w:cs="Times New Roman"/>
          <w:sz w:val="28"/>
          <w:szCs w:val="28"/>
          <w:lang w:val="uk-UA"/>
        </w:rPr>
        <w:t>проксеміка</w:t>
      </w:r>
      <w:proofErr w:type="spellEnd"/>
      <w:r w:rsidR="00A67DBB">
        <w:rPr>
          <w:rFonts w:ascii="Times New Roman" w:hAnsi="Times New Roman" w:cs="Times New Roman"/>
          <w:sz w:val="28"/>
          <w:szCs w:val="28"/>
          <w:lang w:val="uk-UA"/>
        </w:rPr>
        <w:t xml:space="preserve"> та ін.). Таким чином, ми отримуємо </w:t>
      </w:r>
      <w:r w:rsidR="00A67DBB">
        <w:rPr>
          <w:rFonts w:ascii="Times New Roman" w:hAnsi="Times New Roman" w:cs="Times New Roman"/>
          <w:sz w:val="28"/>
          <w:szCs w:val="28"/>
          <w:lang w:val="uk-UA"/>
        </w:rPr>
        <w:lastRenderedPageBreak/>
        <w:t xml:space="preserve">змогу, опираючись на відомі психолого-педагогічній науці факти і закономірності, змоделювати </w:t>
      </w:r>
      <w:proofErr w:type="spellStart"/>
      <w:r w:rsidR="00A67DBB">
        <w:rPr>
          <w:rFonts w:ascii="Times New Roman" w:hAnsi="Times New Roman" w:cs="Times New Roman"/>
          <w:sz w:val="28"/>
          <w:szCs w:val="28"/>
          <w:lang w:val="uk-UA"/>
        </w:rPr>
        <w:t>аксіогенетичну</w:t>
      </w:r>
      <w:proofErr w:type="spellEnd"/>
      <w:r w:rsidR="00A67DBB">
        <w:rPr>
          <w:rFonts w:ascii="Times New Roman" w:hAnsi="Times New Roman" w:cs="Times New Roman"/>
          <w:sz w:val="28"/>
          <w:szCs w:val="28"/>
          <w:lang w:val="uk-UA"/>
        </w:rPr>
        <w:t xml:space="preserve"> логіку тілесної експресії особи, починаючи з найзнаменніших </w:t>
      </w:r>
      <w:r w:rsidR="00CB3E9A">
        <w:rPr>
          <w:rFonts w:ascii="Times New Roman" w:hAnsi="Times New Roman" w:cs="Times New Roman"/>
          <w:sz w:val="28"/>
          <w:szCs w:val="28"/>
          <w:lang w:val="uk-UA"/>
        </w:rPr>
        <w:t>новоутворень її псих</w:t>
      </w:r>
      <w:r w:rsidR="00A67DBB">
        <w:rPr>
          <w:rFonts w:ascii="Times New Roman" w:hAnsi="Times New Roman" w:cs="Times New Roman"/>
          <w:sz w:val="28"/>
          <w:szCs w:val="28"/>
          <w:lang w:val="uk-UA"/>
        </w:rPr>
        <w:t>ічного розвитку.</w:t>
      </w:r>
    </w:p>
    <w:p w:rsidR="00A67DBB" w:rsidRDefault="00CE598F" w:rsidP="008F68E7">
      <w:pPr>
        <w:spacing w:after="0" w:line="360" w:lineRule="auto"/>
        <w:ind w:firstLine="567"/>
        <w:jc w:val="both"/>
        <w:rPr>
          <w:rFonts w:ascii="Times New Roman" w:hAnsi="Times New Roman" w:cs="Times New Roman"/>
          <w:sz w:val="28"/>
          <w:szCs w:val="28"/>
          <w:lang w:val="uk-UA"/>
        </w:rPr>
      </w:pPr>
      <w:r w:rsidRPr="00CE598F">
        <w:rPr>
          <w:rFonts w:ascii="Times New Roman" w:hAnsi="Times New Roman" w:cs="Times New Roman"/>
          <w:b/>
          <w:sz w:val="28"/>
          <w:szCs w:val="28"/>
          <w:lang w:val="uk-UA"/>
        </w:rPr>
        <w:t>Результати концептуального моделювання.</w:t>
      </w:r>
      <w:r>
        <w:rPr>
          <w:rFonts w:ascii="Times New Roman" w:hAnsi="Times New Roman" w:cs="Times New Roman"/>
          <w:sz w:val="28"/>
          <w:szCs w:val="28"/>
          <w:lang w:val="uk-UA"/>
        </w:rPr>
        <w:t xml:space="preserve"> </w:t>
      </w:r>
      <w:r w:rsidR="00A67DBB">
        <w:rPr>
          <w:rFonts w:ascii="Times New Roman" w:hAnsi="Times New Roman" w:cs="Times New Roman"/>
          <w:sz w:val="28"/>
          <w:szCs w:val="28"/>
          <w:lang w:val="uk-UA"/>
        </w:rPr>
        <w:t xml:space="preserve">Теоретико-методологічною платформою моделювання </w:t>
      </w:r>
      <w:proofErr w:type="spellStart"/>
      <w:r w:rsidR="00A67DBB">
        <w:rPr>
          <w:rFonts w:ascii="Times New Roman" w:hAnsi="Times New Roman" w:cs="Times New Roman"/>
          <w:sz w:val="28"/>
          <w:szCs w:val="28"/>
          <w:lang w:val="uk-UA"/>
        </w:rPr>
        <w:t>аксіогенезу</w:t>
      </w:r>
      <w:proofErr w:type="spellEnd"/>
      <w:r w:rsidR="00A67DBB">
        <w:rPr>
          <w:rFonts w:ascii="Times New Roman" w:hAnsi="Times New Roman" w:cs="Times New Roman"/>
          <w:sz w:val="28"/>
          <w:szCs w:val="28"/>
          <w:lang w:val="uk-UA"/>
        </w:rPr>
        <w:t xml:space="preserve"> невербальної експресії людини слугує уявлення про особу як інтегрального суб’єкта </w:t>
      </w:r>
      <w:proofErr w:type="spellStart"/>
      <w:r w:rsidR="00A67DBB">
        <w:rPr>
          <w:rFonts w:ascii="Times New Roman" w:hAnsi="Times New Roman" w:cs="Times New Roman"/>
          <w:sz w:val="28"/>
          <w:szCs w:val="28"/>
          <w:lang w:val="uk-UA"/>
        </w:rPr>
        <w:t>життєздійснення</w:t>
      </w:r>
      <w:proofErr w:type="spellEnd"/>
      <w:r w:rsidR="00A67DBB">
        <w:rPr>
          <w:rFonts w:ascii="Times New Roman" w:hAnsi="Times New Roman" w:cs="Times New Roman"/>
          <w:sz w:val="28"/>
          <w:szCs w:val="28"/>
          <w:lang w:val="uk-UA"/>
        </w:rPr>
        <w:t>, що має специфічні форми репрезентації на рівнях відносного суб’єкта – біологічного індивіда із вр</w:t>
      </w:r>
      <w:r w:rsidR="00E61A56">
        <w:rPr>
          <w:rFonts w:ascii="Times New Roman" w:hAnsi="Times New Roman" w:cs="Times New Roman"/>
          <w:sz w:val="28"/>
          <w:szCs w:val="28"/>
          <w:lang w:val="uk-UA"/>
        </w:rPr>
        <w:t>одженими інстинктивними</w:t>
      </w:r>
      <w:r w:rsidR="00A67DBB">
        <w:rPr>
          <w:rFonts w:ascii="Times New Roman" w:hAnsi="Times New Roman" w:cs="Times New Roman"/>
          <w:sz w:val="28"/>
          <w:szCs w:val="28"/>
          <w:lang w:val="uk-UA"/>
        </w:rPr>
        <w:t xml:space="preserve"> потягами і формами </w:t>
      </w:r>
      <w:r w:rsidR="00E61A56">
        <w:rPr>
          <w:rFonts w:ascii="Times New Roman" w:hAnsi="Times New Roman" w:cs="Times New Roman"/>
          <w:sz w:val="28"/>
          <w:szCs w:val="28"/>
          <w:lang w:val="uk-UA"/>
        </w:rPr>
        <w:t>активності</w:t>
      </w:r>
      <w:r w:rsidR="00A67DBB">
        <w:rPr>
          <w:rFonts w:ascii="Times New Roman" w:hAnsi="Times New Roman" w:cs="Times New Roman"/>
          <w:sz w:val="28"/>
          <w:szCs w:val="28"/>
          <w:lang w:val="uk-UA"/>
        </w:rPr>
        <w:t xml:space="preserve">, </w:t>
      </w:r>
      <w:proofErr w:type="spellStart"/>
      <w:r w:rsidR="00A67DBB">
        <w:rPr>
          <w:rFonts w:ascii="Times New Roman" w:hAnsi="Times New Roman" w:cs="Times New Roman"/>
          <w:sz w:val="28"/>
          <w:szCs w:val="28"/>
          <w:lang w:val="uk-UA"/>
        </w:rPr>
        <w:t>моносуб</w:t>
      </w:r>
      <w:r w:rsidR="00A67DBB" w:rsidRPr="00B508B9">
        <w:rPr>
          <w:rFonts w:ascii="Times New Roman" w:hAnsi="Times New Roman" w:cs="Times New Roman"/>
          <w:sz w:val="28"/>
          <w:szCs w:val="28"/>
          <w:lang w:val="uk-UA"/>
        </w:rPr>
        <w:t>’</w:t>
      </w:r>
      <w:r w:rsidR="00A67DBB">
        <w:rPr>
          <w:rFonts w:ascii="Times New Roman" w:hAnsi="Times New Roman" w:cs="Times New Roman"/>
          <w:sz w:val="28"/>
          <w:szCs w:val="28"/>
          <w:lang w:val="uk-UA"/>
        </w:rPr>
        <w:t>єкта</w:t>
      </w:r>
      <w:proofErr w:type="spellEnd"/>
      <w:r w:rsidR="00A67DBB">
        <w:rPr>
          <w:rFonts w:ascii="Times New Roman" w:hAnsi="Times New Roman" w:cs="Times New Roman"/>
          <w:sz w:val="28"/>
          <w:szCs w:val="28"/>
          <w:lang w:val="uk-UA"/>
        </w:rPr>
        <w:t xml:space="preserve"> – власне суб’єкта індивідуальної діяльності певного предметного змісту (пізнавальна, комунікативна діяльність); </w:t>
      </w:r>
      <w:proofErr w:type="spellStart"/>
      <w:r w:rsidR="00A67DBB">
        <w:rPr>
          <w:rFonts w:ascii="Times New Roman" w:hAnsi="Times New Roman" w:cs="Times New Roman"/>
          <w:sz w:val="28"/>
          <w:szCs w:val="28"/>
          <w:lang w:val="uk-UA"/>
        </w:rPr>
        <w:t>полісуб</w:t>
      </w:r>
      <w:r w:rsidR="00A67DBB" w:rsidRPr="00E63876">
        <w:rPr>
          <w:rFonts w:ascii="Times New Roman" w:hAnsi="Times New Roman" w:cs="Times New Roman"/>
          <w:sz w:val="28"/>
          <w:szCs w:val="28"/>
          <w:lang w:val="uk-UA"/>
        </w:rPr>
        <w:t>’</w:t>
      </w:r>
      <w:r w:rsidR="00A67DBB">
        <w:rPr>
          <w:rFonts w:ascii="Times New Roman" w:hAnsi="Times New Roman" w:cs="Times New Roman"/>
          <w:sz w:val="28"/>
          <w:szCs w:val="28"/>
          <w:lang w:val="uk-UA"/>
        </w:rPr>
        <w:t>єкта</w:t>
      </w:r>
      <w:proofErr w:type="spellEnd"/>
      <w:r w:rsidR="00A67DBB">
        <w:rPr>
          <w:rFonts w:ascii="Times New Roman" w:hAnsi="Times New Roman" w:cs="Times New Roman"/>
          <w:sz w:val="28"/>
          <w:szCs w:val="28"/>
          <w:lang w:val="uk-UA"/>
        </w:rPr>
        <w:t xml:space="preserve"> – особистості як носія соціальних ролей і </w:t>
      </w:r>
      <w:proofErr w:type="spellStart"/>
      <w:r w:rsidR="00A67DBB" w:rsidRPr="00446DA7">
        <w:rPr>
          <w:rFonts w:ascii="Times New Roman" w:hAnsi="Times New Roman" w:cs="Times New Roman"/>
          <w:sz w:val="28"/>
          <w:szCs w:val="28"/>
          <w:lang w:val="uk-UA"/>
        </w:rPr>
        <w:t>“</w:t>
      </w:r>
      <w:r w:rsidR="00A67DBB">
        <w:rPr>
          <w:rFonts w:ascii="Times New Roman" w:hAnsi="Times New Roman" w:cs="Times New Roman"/>
          <w:sz w:val="28"/>
          <w:szCs w:val="28"/>
          <w:lang w:val="uk-UA"/>
        </w:rPr>
        <w:t>місцезнаходження</w:t>
      </w:r>
      <w:r w:rsidR="00A67DBB" w:rsidRPr="00446DA7">
        <w:rPr>
          <w:rFonts w:ascii="Times New Roman" w:hAnsi="Times New Roman" w:cs="Times New Roman"/>
          <w:sz w:val="28"/>
          <w:szCs w:val="28"/>
          <w:lang w:val="uk-UA"/>
        </w:rPr>
        <w:t>”</w:t>
      </w:r>
      <w:proofErr w:type="spellEnd"/>
      <w:r w:rsidR="00A67DBB">
        <w:rPr>
          <w:rFonts w:ascii="Times New Roman" w:hAnsi="Times New Roman" w:cs="Times New Roman"/>
          <w:sz w:val="28"/>
          <w:szCs w:val="28"/>
          <w:lang w:val="uk-UA"/>
        </w:rPr>
        <w:t xml:space="preserve"> різнопланових смислових утворень, зумовлених участю у спільній з іншими діяльності; </w:t>
      </w:r>
      <w:proofErr w:type="spellStart"/>
      <w:r w:rsidR="00A67DBB">
        <w:rPr>
          <w:rFonts w:ascii="Times New Roman" w:hAnsi="Times New Roman" w:cs="Times New Roman"/>
          <w:sz w:val="28"/>
          <w:szCs w:val="28"/>
          <w:lang w:val="uk-UA"/>
        </w:rPr>
        <w:t>метасуб</w:t>
      </w:r>
      <w:r w:rsidR="00A67DBB" w:rsidRPr="00807BC5">
        <w:rPr>
          <w:rFonts w:ascii="Times New Roman" w:hAnsi="Times New Roman" w:cs="Times New Roman"/>
          <w:sz w:val="28"/>
          <w:szCs w:val="28"/>
          <w:lang w:val="uk-UA"/>
        </w:rPr>
        <w:t>’</w:t>
      </w:r>
      <w:r w:rsidR="00A67DBB">
        <w:rPr>
          <w:rFonts w:ascii="Times New Roman" w:hAnsi="Times New Roman" w:cs="Times New Roman"/>
          <w:sz w:val="28"/>
          <w:szCs w:val="28"/>
          <w:lang w:val="uk-UA"/>
        </w:rPr>
        <w:t>єкта</w:t>
      </w:r>
      <w:proofErr w:type="spellEnd"/>
      <w:r w:rsidR="00A67DBB">
        <w:rPr>
          <w:rFonts w:ascii="Times New Roman" w:hAnsi="Times New Roman" w:cs="Times New Roman"/>
          <w:sz w:val="28"/>
          <w:szCs w:val="28"/>
          <w:lang w:val="uk-UA"/>
        </w:rPr>
        <w:t xml:space="preserve"> – індивідуальності як носія оригінальних творчих інтенцій, неповторного життєвого стилю тощо; абсолютного суб’єкта – людини як втілення універсальних </w:t>
      </w:r>
      <w:proofErr w:type="spellStart"/>
      <w:r w:rsidR="00A67DBB">
        <w:rPr>
          <w:rFonts w:ascii="Times New Roman" w:hAnsi="Times New Roman" w:cs="Times New Roman"/>
          <w:sz w:val="28"/>
          <w:szCs w:val="28"/>
          <w:lang w:val="uk-UA"/>
        </w:rPr>
        <w:t>смисложиттєвих</w:t>
      </w:r>
      <w:proofErr w:type="spellEnd"/>
      <w:r w:rsidR="00A67DBB">
        <w:rPr>
          <w:rFonts w:ascii="Times New Roman" w:hAnsi="Times New Roman" w:cs="Times New Roman"/>
          <w:sz w:val="28"/>
          <w:szCs w:val="28"/>
          <w:lang w:val="uk-UA"/>
        </w:rPr>
        <w:t xml:space="preserve"> орієнтацій. Кожен із заявлених рівнів представлений ключовою смисловою диспозицією і  суб’єктною здатністю: на рівні індивіда – це </w:t>
      </w:r>
      <w:proofErr w:type="spellStart"/>
      <w:r w:rsidR="00A67DBB" w:rsidRPr="00BA525C">
        <w:rPr>
          <w:rFonts w:ascii="Times New Roman" w:hAnsi="Times New Roman" w:cs="Times New Roman"/>
          <w:sz w:val="28"/>
          <w:szCs w:val="28"/>
          <w:lang w:val="uk-UA"/>
        </w:rPr>
        <w:t>“</w:t>
      </w:r>
      <w:r w:rsidR="00A67DBB">
        <w:rPr>
          <w:rFonts w:ascii="Times New Roman" w:hAnsi="Times New Roman" w:cs="Times New Roman"/>
          <w:sz w:val="28"/>
          <w:szCs w:val="28"/>
          <w:lang w:val="uk-UA"/>
        </w:rPr>
        <w:t>вітальність</w:t>
      </w:r>
      <w:r w:rsidR="00A67DBB" w:rsidRPr="00BA525C">
        <w:rPr>
          <w:rFonts w:ascii="Times New Roman" w:hAnsi="Times New Roman" w:cs="Times New Roman"/>
          <w:sz w:val="28"/>
          <w:szCs w:val="28"/>
          <w:lang w:val="uk-UA"/>
        </w:rPr>
        <w:t>”</w:t>
      </w:r>
      <w:proofErr w:type="spellEnd"/>
      <w:r w:rsidR="00A67DBB">
        <w:rPr>
          <w:rFonts w:ascii="Times New Roman" w:hAnsi="Times New Roman" w:cs="Times New Roman"/>
          <w:sz w:val="28"/>
          <w:szCs w:val="28"/>
          <w:lang w:val="uk-UA"/>
        </w:rPr>
        <w:t xml:space="preserve"> і </w:t>
      </w:r>
      <w:proofErr w:type="spellStart"/>
      <w:r w:rsidR="00A67DBB" w:rsidRPr="00BA525C">
        <w:rPr>
          <w:rFonts w:ascii="Times New Roman" w:hAnsi="Times New Roman" w:cs="Times New Roman"/>
          <w:sz w:val="28"/>
          <w:szCs w:val="28"/>
          <w:lang w:val="uk-UA"/>
        </w:rPr>
        <w:t>“</w:t>
      </w:r>
      <w:r w:rsidR="00A67DBB">
        <w:rPr>
          <w:rFonts w:ascii="Times New Roman" w:hAnsi="Times New Roman" w:cs="Times New Roman"/>
          <w:sz w:val="28"/>
          <w:szCs w:val="28"/>
          <w:lang w:val="uk-UA"/>
        </w:rPr>
        <w:t>організмічне</w:t>
      </w:r>
      <w:proofErr w:type="spellEnd"/>
      <w:r w:rsidR="00A67DBB">
        <w:rPr>
          <w:rFonts w:ascii="Times New Roman" w:hAnsi="Times New Roman" w:cs="Times New Roman"/>
          <w:sz w:val="28"/>
          <w:szCs w:val="28"/>
          <w:lang w:val="uk-UA"/>
        </w:rPr>
        <w:t xml:space="preserve"> </w:t>
      </w:r>
      <w:proofErr w:type="spellStart"/>
      <w:r w:rsidR="00A67DBB">
        <w:rPr>
          <w:rFonts w:ascii="Times New Roman" w:hAnsi="Times New Roman" w:cs="Times New Roman"/>
          <w:sz w:val="28"/>
          <w:szCs w:val="28"/>
          <w:lang w:val="uk-UA"/>
        </w:rPr>
        <w:t>чуття</w:t>
      </w:r>
      <w:r w:rsidR="00A67DBB" w:rsidRPr="00BA525C">
        <w:rPr>
          <w:rFonts w:ascii="Times New Roman" w:hAnsi="Times New Roman" w:cs="Times New Roman"/>
          <w:sz w:val="28"/>
          <w:szCs w:val="28"/>
          <w:lang w:val="uk-UA"/>
        </w:rPr>
        <w:t>”</w:t>
      </w:r>
      <w:proofErr w:type="spellEnd"/>
      <w:r w:rsidR="00E61A56">
        <w:rPr>
          <w:rFonts w:ascii="Times New Roman" w:hAnsi="Times New Roman" w:cs="Times New Roman"/>
          <w:sz w:val="28"/>
          <w:szCs w:val="28"/>
          <w:lang w:val="uk-UA"/>
        </w:rPr>
        <w:t xml:space="preserve"> або </w:t>
      </w:r>
      <w:proofErr w:type="spellStart"/>
      <w:r w:rsidR="00A67DBB" w:rsidRPr="00793591">
        <w:rPr>
          <w:rFonts w:ascii="Times New Roman" w:hAnsi="Times New Roman" w:cs="Times New Roman"/>
          <w:sz w:val="28"/>
          <w:szCs w:val="28"/>
          <w:lang w:val="uk-UA"/>
        </w:rPr>
        <w:t>“</w:t>
      </w:r>
      <w:r w:rsidR="00A67DBB">
        <w:rPr>
          <w:rFonts w:ascii="Times New Roman" w:hAnsi="Times New Roman" w:cs="Times New Roman"/>
          <w:sz w:val="28"/>
          <w:szCs w:val="28"/>
          <w:lang w:val="uk-UA"/>
        </w:rPr>
        <w:t>передчуття</w:t>
      </w:r>
      <w:r w:rsidR="00A67DBB" w:rsidRPr="00793591">
        <w:rPr>
          <w:rFonts w:ascii="Times New Roman" w:hAnsi="Times New Roman" w:cs="Times New Roman"/>
          <w:sz w:val="28"/>
          <w:szCs w:val="28"/>
          <w:lang w:val="uk-UA"/>
        </w:rPr>
        <w:t>”</w:t>
      </w:r>
      <w:proofErr w:type="spellEnd"/>
      <w:r w:rsidR="00A67DBB">
        <w:rPr>
          <w:rFonts w:ascii="Times New Roman" w:hAnsi="Times New Roman" w:cs="Times New Roman"/>
          <w:sz w:val="28"/>
          <w:szCs w:val="28"/>
          <w:lang w:val="uk-UA"/>
        </w:rPr>
        <w:t xml:space="preserve">; на рівні суб’єкта індивідуальної </w:t>
      </w:r>
      <w:proofErr w:type="spellStart"/>
      <w:r w:rsidR="00A67DBB">
        <w:rPr>
          <w:rFonts w:ascii="Times New Roman" w:hAnsi="Times New Roman" w:cs="Times New Roman"/>
          <w:sz w:val="28"/>
          <w:szCs w:val="28"/>
          <w:lang w:val="uk-UA"/>
        </w:rPr>
        <w:t>нормовідповідної</w:t>
      </w:r>
      <w:proofErr w:type="spellEnd"/>
      <w:r w:rsidR="00A67DBB">
        <w:rPr>
          <w:rFonts w:ascii="Times New Roman" w:hAnsi="Times New Roman" w:cs="Times New Roman"/>
          <w:sz w:val="28"/>
          <w:szCs w:val="28"/>
          <w:lang w:val="uk-UA"/>
        </w:rPr>
        <w:t xml:space="preserve"> діяльності – це </w:t>
      </w:r>
      <w:proofErr w:type="spellStart"/>
      <w:r w:rsidR="00A67DBB" w:rsidRPr="00F36CB7">
        <w:rPr>
          <w:rFonts w:ascii="Times New Roman" w:hAnsi="Times New Roman" w:cs="Times New Roman"/>
          <w:sz w:val="28"/>
          <w:szCs w:val="28"/>
          <w:lang w:val="uk-UA"/>
        </w:rPr>
        <w:t>“</w:t>
      </w:r>
      <w:r w:rsidR="00A67DBB">
        <w:rPr>
          <w:rFonts w:ascii="Times New Roman" w:hAnsi="Times New Roman" w:cs="Times New Roman"/>
          <w:sz w:val="28"/>
          <w:szCs w:val="28"/>
          <w:lang w:val="uk-UA"/>
        </w:rPr>
        <w:t>істина</w:t>
      </w:r>
      <w:r w:rsidR="00A67DBB" w:rsidRPr="00F36CB7">
        <w:rPr>
          <w:rFonts w:ascii="Times New Roman" w:hAnsi="Times New Roman" w:cs="Times New Roman"/>
          <w:sz w:val="28"/>
          <w:szCs w:val="28"/>
          <w:lang w:val="uk-UA"/>
        </w:rPr>
        <w:t>”</w:t>
      </w:r>
      <w:proofErr w:type="spellEnd"/>
      <w:r w:rsidR="00A67DBB">
        <w:rPr>
          <w:rFonts w:ascii="Times New Roman" w:hAnsi="Times New Roman" w:cs="Times New Roman"/>
          <w:sz w:val="28"/>
          <w:szCs w:val="28"/>
          <w:lang w:val="uk-UA"/>
        </w:rPr>
        <w:t xml:space="preserve">, </w:t>
      </w:r>
      <w:proofErr w:type="spellStart"/>
      <w:r w:rsidR="00A67DBB" w:rsidRPr="00F36CB7">
        <w:rPr>
          <w:rFonts w:ascii="Times New Roman" w:hAnsi="Times New Roman" w:cs="Times New Roman"/>
          <w:sz w:val="28"/>
          <w:szCs w:val="28"/>
          <w:lang w:val="uk-UA"/>
        </w:rPr>
        <w:t>“</w:t>
      </w:r>
      <w:r w:rsidR="00A67DBB">
        <w:rPr>
          <w:rFonts w:ascii="Times New Roman" w:hAnsi="Times New Roman" w:cs="Times New Roman"/>
          <w:sz w:val="28"/>
          <w:szCs w:val="28"/>
          <w:lang w:val="uk-UA"/>
        </w:rPr>
        <w:t>користь</w:t>
      </w:r>
      <w:r w:rsidR="00A67DBB" w:rsidRPr="00F36CB7">
        <w:rPr>
          <w:rFonts w:ascii="Times New Roman" w:hAnsi="Times New Roman" w:cs="Times New Roman"/>
          <w:sz w:val="28"/>
          <w:szCs w:val="28"/>
          <w:lang w:val="uk-UA"/>
        </w:rPr>
        <w:t>”</w:t>
      </w:r>
      <w:proofErr w:type="spellEnd"/>
      <w:r w:rsidR="00A67DBB">
        <w:rPr>
          <w:rFonts w:ascii="Times New Roman" w:hAnsi="Times New Roman" w:cs="Times New Roman"/>
          <w:sz w:val="28"/>
          <w:szCs w:val="28"/>
          <w:lang w:val="uk-UA"/>
        </w:rPr>
        <w:t xml:space="preserve">, </w:t>
      </w:r>
      <w:proofErr w:type="spellStart"/>
      <w:r w:rsidR="00A67DBB" w:rsidRPr="00F36CB7">
        <w:rPr>
          <w:rFonts w:ascii="Times New Roman" w:hAnsi="Times New Roman" w:cs="Times New Roman"/>
          <w:sz w:val="28"/>
          <w:szCs w:val="28"/>
          <w:lang w:val="uk-UA"/>
        </w:rPr>
        <w:t>“</w:t>
      </w:r>
      <w:r w:rsidR="00A67DBB">
        <w:rPr>
          <w:rFonts w:ascii="Times New Roman" w:hAnsi="Times New Roman" w:cs="Times New Roman"/>
          <w:sz w:val="28"/>
          <w:szCs w:val="28"/>
          <w:lang w:val="uk-UA"/>
        </w:rPr>
        <w:t>справедливість</w:t>
      </w:r>
      <w:r w:rsidR="00A67DBB" w:rsidRPr="00F36CB7">
        <w:rPr>
          <w:rFonts w:ascii="Times New Roman" w:hAnsi="Times New Roman" w:cs="Times New Roman"/>
          <w:sz w:val="28"/>
          <w:szCs w:val="28"/>
          <w:lang w:val="uk-UA"/>
        </w:rPr>
        <w:t>”</w:t>
      </w:r>
      <w:proofErr w:type="spellEnd"/>
      <w:r w:rsidR="00A67DBB">
        <w:rPr>
          <w:rFonts w:ascii="Times New Roman" w:hAnsi="Times New Roman" w:cs="Times New Roman"/>
          <w:sz w:val="28"/>
          <w:szCs w:val="28"/>
          <w:lang w:val="uk-UA"/>
        </w:rPr>
        <w:t xml:space="preserve"> як її цінності та </w:t>
      </w:r>
      <w:proofErr w:type="spellStart"/>
      <w:r w:rsidR="00A67DBB" w:rsidRPr="00F36CB7">
        <w:rPr>
          <w:rFonts w:ascii="Times New Roman" w:hAnsi="Times New Roman" w:cs="Times New Roman"/>
          <w:sz w:val="28"/>
          <w:szCs w:val="28"/>
          <w:lang w:val="uk-UA"/>
        </w:rPr>
        <w:t>“</w:t>
      </w:r>
      <w:r w:rsidR="00A67DBB">
        <w:rPr>
          <w:rFonts w:ascii="Times New Roman" w:hAnsi="Times New Roman" w:cs="Times New Roman"/>
          <w:sz w:val="28"/>
          <w:szCs w:val="28"/>
          <w:lang w:val="uk-UA"/>
        </w:rPr>
        <w:t>треба</w:t>
      </w:r>
      <w:r w:rsidR="00A67DBB" w:rsidRPr="00F36CB7">
        <w:rPr>
          <w:rFonts w:ascii="Times New Roman" w:hAnsi="Times New Roman" w:cs="Times New Roman"/>
          <w:sz w:val="28"/>
          <w:szCs w:val="28"/>
          <w:lang w:val="uk-UA"/>
        </w:rPr>
        <w:t>”</w:t>
      </w:r>
      <w:proofErr w:type="spellEnd"/>
      <w:r w:rsidR="00A67DBB">
        <w:rPr>
          <w:rFonts w:ascii="Times New Roman" w:hAnsi="Times New Roman" w:cs="Times New Roman"/>
          <w:sz w:val="28"/>
          <w:szCs w:val="28"/>
          <w:lang w:val="uk-UA"/>
        </w:rPr>
        <w:t xml:space="preserve"> як суб’єктний механізм регуляції поведінки за допомогою честі й обов’язку; на рівні особистості – це </w:t>
      </w:r>
      <w:proofErr w:type="spellStart"/>
      <w:r w:rsidR="00A67DBB" w:rsidRPr="00A12470">
        <w:rPr>
          <w:rFonts w:ascii="Times New Roman" w:hAnsi="Times New Roman" w:cs="Times New Roman"/>
          <w:sz w:val="28"/>
          <w:szCs w:val="28"/>
          <w:lang w:val="uk-UA"/>
        </w:rPr>
        <w:t>“</w:t>
      </w:r>
      <w:r w:rsidR="00A67DBB">
        <w:rPr>
          <w:rFonts w:ascii="Times New Roman" w:hAnsi="Times New Roman" w:cs="Times New Roman"/>
          <w:sz w:val="28"/>
          <w:szCs w:val="28"/>
          <w:lang w:val="uk-UA"/>
        </w:rPr>
        <w:t>доброчинність</w:t>
      </w:r>
      <w:r w:rsidR="00A67DBB" w:rsidRPr="00A12470">
        <w:rPr>
          <w:rFonts w:ascii="Times New Roman" w:hAnsi="Times New Roman" w:cs="Times New Roman"/>
          <w:sz w:val="28"/>
          <w:szCs w:val="28"/>
          <w:lang w:val="uk-UA"/>
        </w:rPr>
        <w:t>”</w:t>
      </w:r>
      <w:proofErr w:type="spellEnd"/>
      <w:r w:rsidR="00A67DBB">
        <w:rPr>
          <w:rFonts w:ascii="Times New Roman" w:hAnsi="Times New Roman" w:cs="Times New Roman"/>
          <w:sz w:val="28"/>
          <w:szCs w:val="28"/>
          <w:lang w:val="uk-UA"/>
        </w:rPr>
        <w:t xml:space="preserve"> та саморегуляція за допомогою моральної інстанції </w:t>
      </w:r>
      <w:proofErr w:type="spellStart"/>
      <w:r w:rsidR="00A67DBB" w:rsidRPr="009D4062">
        <w:rPr>
          <w:rFonts w:ascii="Times New Roman" w:hAnsi="Times New Roman" w:cs="Times New Roman"/>
          <w:sz w:val="28"/>
          <w:szCs w:val="28"/>
          <w:lang w:val="uk-UA"/>
        </w:rPr>
        <w:t>“</w:t>
      </w:r>
      <w:r w:rsidR="00A67DBB">
        <w:rPr>
          <w:rFonts w:ascii="Times New Roman" w:hAnsi="Times New Roman" w:cs="Times New Roman"/>
          <w:sz w:val="28"/>
          <w:szCs w:val="28"/>
          <w:lang w:val="uk-UA"/>
        </w:rPr>
        <w:t>мушу</w:t>
      </w:r>
      <w:r w:rsidR="00A67DBB" w:rsidRPr="009D4062">
        <w:rPr>
          <w:rFonts w:ascii="Times New Roman" w:hAnsi="Times New Roman" w:cs="Times New Roman"/>
          <w:sz w:val="28"/>
          <w:szCs w:val="28"/>
          <w:lang w:val="uk-UA"/>
        </w:rPr>
        <w:t>”</w:t>
      </w:r>
      <w:proofErr w:type="spellEnd"/>
      <w:r w:rsidR="00A67DBB">
        <w:rPr>
          <w:rFonts w:ascii="Times New Roman" w:hAnsi="Times New Roman" w:cs="Times New Roman"/>
          <w:sz w:val="28"/>
          <w:szCs w:val="28"/>
          <w:lang w:val="uk-UA"/>
        </w:rPr>
        <w:t xml:space="preserve"> (совість); на рівні індивідуальності діють естетичні категорії, головно – краси й </w:t>
      </w:r>
      <w:proofErr w:type="spellStart"/>
      <w:r w:rsidR="00A67DBB">
        <w:rPr>
          <w:rFonts w:ascii="Times New Roman" w:hAnsi="Times New Roman" w:cs="Times New Roman"/>
          <w:sz w:val="28"/>
          <w:szCs w:val="28"/>
          <w:lang w:val="uk-UA"/>
        </w:rPr>
        <w:t>метасуб</w:t>
      </w:r>
      <w:r w:rsidR="00A67DBB" w:rsidRPr="003C65EB">
        <w:rPr>
          <w:rFonts w:ascii="Times New Roman" w:hAnsi="Times New Roman" w:cs="Times New Roman"/>
          <w:sz w:val="28"/>
          <w:szCs w:val="28"/>
          <w:lang w:val="uk-UA"/>
        </w:rPr>
        <w:t>’</w:t>
      </w:r>
      <w:r w:rsidR="00E61A56">
        <w:rPr>
          <w:rFonts w:ascii="Times New Roman" w:hAnsi="Times New Roman" w:cs="Times New Roman"/>
          <w:sz w:val="28"/>
          <w:szCs w:val="28"/>
          <w:lang w:val="uk-UA"/>
        </w:rPr>
        <w:t>єктна</w:t>
      </w:r>
      <w:proofErr w:type="spellEnd"/>
      <w:r w:rsidR="00E61A56">
        <w:rPr>
          <w:rFonts w:ascii="Times New Roman" w:hAnsi="Times New Roman" w:cs="Times New Roman"/>
          <w:sz w:val="28"/>
          <w:szCs w:val="28"/>
          <w:lang w:val="uk-UA"/>
        </w:rPr>
        <w:t xml:space="preserve"> здатність-</w:t>
      </w:r>
      <w:r w:rsidR="00A67DBB">
        <w:rPr>
          <w:rFonts w:ascii="Times New Roman" w:hAnsi="Times New Roman" w:cs="Times New Roman"/>
          <w:sz w:val="28"/>
          <w:szCs w:val="28"/>
          <w:lang w:val="uk-UA"/>
        </w:rPr>
        <w:t xml:space="preserve">критерій </w:t>
      </w:r>
      <w:proofErr w:type="spellStart"/>
      <w:r w:rsidR="00A67DBB" w:rsidRPr="003C65EB">
        <w:rPr>
          <w:rFonts w:ascii="Times New Roman" w:hAnsi="Times New Roman" w:cs="Times New Roman"/>
          <w:sz w:val="28"/>
          <w:szCs w:val="28"/>
          <w:lang w:val="uk-UA"/>
        </w:rPr>
        <w:t>“</w:t>
      </w:r>
      <w:r w:rsidR="00A67DBB">
        <w:rPr>
          <w:rFonts w:ascii="Times New Roman" w:hAnsi="Times New Roman" w:cs="Times New Roman"/>
          <w:sz w:val="28"/>
          <w:szCs w:val="28"/>
          <w:lang w:val="uk-UA"/>
        </w:rPr>
        <w:t>варто</w:t>
      </w:r>
      <w:r w:rsidR="00A67DBB" w:rsidRPr="003C65EB">
        <w:rPr>
          <w:rFonts w:ascii="Times New Roman" w:hAnsi="Times New Roman" w:cs="Times New Roman"/>
          <w:sz w:val="28"/>
          <w:szCs w:val="28"/>
          <w:lang w:val="uk-UA"/>
        </w:rPr>
        <w:t>”</w:t>
      </w:r>
      <w:proofErr w:type="spellEnd"/>
      <w:r w:rsidR="00A67DBB">
        <w:rPr>
          <w:rFonts w:ascii="Times New Roman" w:hAnsi="Times New Roman" w:cs="Times New Roman"/>
          <w:sz w:val="28"/>
          <w:szCs w:val="28"/>
          <w:lang w:val="uk-UA"/>
        </w:rPr>
        <w:t xml:space="preserve"> (</w:t>
      </w:r>
      <w:proofErr w:type="spellStart"/>
      <w:r w:rsidR="00A67DBB" w:rsidRPr="00E15345">
        <w:rPr>
          <w:rFonts w:ascii="Times New Roman" w:hAnsi="Times New Roman" w:cs="Times New Roman"/>
          <w:sz w:val="28"/>
          <w:szCs w:val="28"/>
          <w:lang w:val="uk-UA"/>
        </w:rPr>
        <w:t>“</w:t>
      </w:r>
      <w:r w:rsidR="00A67DBB">
        <w:rPr>
          <w:rFonts w:ascii="Times New Roman" w:hAnsi="Times New Roman" w:cs="Times New Roman"/>
          <w:sz w:val="28"/>
          <w:szCs w:val="28"/>
          <w:lang w:val="uk-UA"/>
        </w:rPr>
        <w:t>буду</w:t>
      </w:r>
      <w:r w:rsidR="00A67DBB" w:rsidRPr="00E15345">
        <w:rPr>
          <w:rFonts w:ascii="Times New Roman" w:hAnsi="Times New Roman" w:cs="Times New Roman"/>
          <w:sz w:val="28"/>
          <w:szCs w:val="28"/>
          <w:lang w:val="uk-UA"/>
        </w:rPr>
        <w:t>”</w:t>
      </w:r>
      <w:proofErr w:type="spellEnd"/>
      <w:r w:rsidR="00A67DBB">
        <w:rPr>
          <w:rFonts w:ascii="Times New Roman" w:hAnsi="Times New Roman" w:cs="Times New Roman"/>
          <w:sz w:val="28"/>
          <w:szCs w:val="28"/>
          <w:lang w:val="uk-UA"/>
        </w:rPr>
        <w:t xml:space="preserve">); на рівні універсальної людини – </w:t>
      </w:r>
      <w:proofErr w:type="spellStart"/>
      <w:r w:rsidR="00A67DBB" w:rsidRPr="00E15345">
        <w:rPr>
          <w:rFonts w:ascii="Times New Roman" w:hAnsi="Times New Roman" w:cs="Times New Roman"/>
          <w:sz w:val="28"/>
          <w:szCs w:val="28"/>
          <w:lang w:val="uk-UA"/>
        </w:rPr>
        <w:t>“</w:t>
      </w:r>
      <w:r w:rsidR="00A67DBB">
        <w:rPr>
          <w:rFonts w:ascii="Times New Roman" w:hAnsi="Times New Roman" w:cs="Times New Roman"/>
          <w:sz w:val="28"/>
          <w:szCs w:val="28"/>
          <w:lang w:val="uk-UA"/>
        </w:rPr>
        <w:t>благо</w:t>
      </w:r>
      <w:r w:rsidR="00A67DBB" w:rsidRPr="00E15345">
        <w:rPr>
          <w:rFonts w:ascii="Times New Roman" w:hAnsi="Times New Roman" w:cs="Times New Roman"/>
          <w:sz w:val="28"/>
          <w:szCs w:val="28"/>
          <w:lang w:val="uk-UA"/>
        </w:rPr>
        <w:t>”</w:t>
      </w:r>
      <w:proofErr w:type="spellEnd"/>
      <w:r w:rsidR="00A67DBB">
        <w:rPr>
          <w:rFonts w:ascii="Times New Roman" w:hAnsi="Times New Roman" w:cs="Times New Roman"/>
          <w:sz w:val="28"/>
          <w:szCs w:val="28"/>
          <w:lang w:val="uk-UA"/>
        </w:rPr>
        <w:t xml:space="preserve"> як вершинна ціннісна квінтесенція яких-завгодно інших цінностей, що послуговується суб’єктною здатністю </w:t>
      </w:r>
      <w:proofErr w:type="spellStart"/>
      <w:r w:rsidR="00A67DBB" w:rsidRPr="00873431">
        <w:rPr>
          <w:rFonts w:ascii="Times New Roman" w:hAnsi="Times New Roman" w:cs="Times New Roman"/>
          <w:sz w:val="28"/>
          <w:szCs w:val="28"/>
          <w:lang w:val="uk-UA"/>
        </w:rPr>
        <w:t>“</w:t>
      </w:r>
      <w:r w:rsidR="00A67DBB">
        <w:rPr>
          <w:rFonts w:ascii="Times New Roman" w:hAnsi="Times New Roman" w:cs="Times New Roman"/>
          <w:sz w:val="28"/>
          <w:szCs w:val="28"/>
          <w:lang w:val="uk-UA"/>
        </w:rPr>
        <w:t>приймаю</w:t>
      </w:r>
      <w:r w:rsidR="00A67DBB" w:rsidRPr="00873431">
        <w:rPr>
          <w:rFonts w:ascii="Times New Roman" w:hAnsi="Times New Roman" w:cs="Times New Roman"/>
          <w:sz w:val="28"/>
          <w:szCs w:val="28"/>
          <w:lang w:val="uk-UA"/>
        </w:rPr>
        <w:t>”</w:t>
      </w:r>
      <w:proofErr w:type="spellEnd"/>
      <w:r w:rsidR="00A67DBB">
        <w:rPr>
          <w:rFonts w:ascii="Times New Roman" w:hAnsi="Times New Roman" w:cs="Times New Roman"/>
          <w:sz w:val="28"/>
          <w:szCs w:val="28"/>
          <w:lang w:val="uk-UA"/>
        </w:rPr>
        <w:t>, яка гарантує примирення з природним ходом життя</w:t>
      </w:r>
      <w:r w:rsidR="00E61A56">
        <w:rPr>
          <w:rFonts w:ascii="Times New Roman" w:hAnsi="Times New Roman" w:cs="Times New Roman"/>
          <w:sz w:val="28"/>
          <w:szCs w:val="28"/>
          <w:lang w:val="uk-UA"/>
        </w:rPr>
        <w:t xml:space="preserve"> [2]</w:t>
      </w:r>
      <w:r w:rsidR="00A67DBB">
        <w:rPr>
          <w:rFonts w:ascii="Times New Roman" w:hAnsi="Times New Roman" w:cs="Times New Roman"/>
          <w:sz w:val="28"/>
          <w:szCs w:val="28"/>
          <w:lang w:val="uk-UA"/>
        </w:rPr>
        <w:t>.</w:t>
      </w:r>
    </w:p>
    <w:p w:rsidR="00A67DBB" w:rsidRDefault="00A67DBB" w:rsidP="008F68E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Керую</w:t>
      </w:r>
      <w:r w:rsidR="00186943">
        <w:rPr>
          <w:rFonts w:ascii="Times New Roman" w:hAnsi="Times New Roman" w:cs="Times New Roman"/>
          <w:sz w:val="28"/>
          <w:szCs w:val="28"/>
          <w:lang w:val="uk-UA"/>
        </w:rPr>
        <w:t>чись заявленим підходом, спробуй</w:t>
      </w:r>
      <w:r>
        <w:rPr>
          <w:rFonts w:ascii="Times New Roman" w:hAnsi="Times New Roman" w:cs="Times New Roman"/>
          <w:sz w:val="28"/>
          <w:szCs w:val="28"/>
          <w:lang w:val="uk-UA"/>
        </w:rPr>
        <w:t xml:space="preserve">мо обґрунтувати </w:t>
      </w:r>
      <w:r w:rsidR="009C2D1E">
        <w:rPr>
          <w:rFonts w:ascii="Times New Roman" w:hAnsi="Times New Roman" w:cs="Times New Roman"/>
          <w:sz w:val="28"/>
          <w:szCs w:val="28"/>
          <w:lang w:val="uk-UA"/>
        </w:rPr>
        <w:t>розвивальну доцільність</w:t>
      </w:r>
      <w:r>
        <w:rPr>
          <w:rFonts w:ascii="Times New Roman" w:hAnsi="Times New Roman" w:cs="Times New Roman"/>
          <w:sz w:val="28"/>
          <w:szCs w:val="28"/>
          <w:lang w:val="uk-UA"/>
        </w:rPr>
        <w:t xml:space="preserve"> невербальної стимуляції дитини в ранньому онтогенезі, враховуючи також сенситивні періоди формування в неї психічних новоутворень аксіологічного змісту.</w:t>
      </w:r>
    </w:p>
    <w:p w:rsidR="00A67DBB" w:rsidRDefault="00A67DBB" w:rsidP="008F68E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Як відомо, вже новонароджений </w:t>
      </w:r>
      <w:proofErr w:type="spellStart"/>
      <w:r w:rsidRPr="00C10FFE">
        <w:rPr>
          <w:rFonts w:ascii="Times New Roman" w:hAnsi="Times New Roman" w:cs="Times New Roman"/>
          <w:sz w:val="28"/>
          <w:szCs w:val="28"/>
          <w:lang w:val="uk-UA"/>
        </w:rPr>
        <w:t>“</w:t>
      </w:r>
      <w:r>
        <w:rPr>
          <w:rFonts w:ascii="Times New Roman" w:hAnsi="Times New Roman" w:cs="Times New Roman"/>
          <w:sz w:val="28"/>
          <w:szCs w:val="28"/>
          <w:lang w:val="uk-UA"/>
        </w:rPr>
        <w:t>споряджений</w:t>
      </w:r>
      <w:r w:rsidRPr="00C10FFE">
        <w:rPr>
          <w:rFonts w:ascii="Times New Roman" w:hAnsi="Times New Roman" w:cs="Times New Roman"/>
          <w:sz w:val="28"/>
          <w:szCs w:val="28"/>
          <w:lang w:val="uk-UA"/>
        </w:rPr>
        <w:t>”</w:t>
      </w:r>
      <w:proofErr w:type="spellEnd"/>
      <w:r>
        <w:rPr>
          <w:rFonts w:ascii="Times New Roman" w:hAnsi="Times New Roman" w:cs="Times New Roman"/>
          <w:sz w:val="28"/>
          <w:szCs w:val="28"/>
          <w:lang w:val="uk-UA"/>
        </w:rPr>
        <w:t xml:space="preserve"> доволі різноманітним багажем інстинктивних моторних реакцій, які безпосередньо відображають його психофізичне і психофізіологічне самопочуття і </w:t>
      </w:r>
      <w:proofErr w:type="spellStart"/>
      <w:r w:rsidRPr="00B9107A">
        <w:rPr>
          <w:rFonts w:ascii="Times New Roman" w:hAnsi="Times New Roman" w:cs="Times New Roman"/>
          <w:sz w:val="28"/>
          <w:szCs w:val="28"/>
          <w:lang w:val="uk-UA"/>
        </w:rPr>
        <w:t>“</w:t>
      </w:r>
      <w:r>
        <w:rPr>
          <w:rFonts w:ascii="Times New Roman" w:hAnsi="Times New Roman" w:cs="Times New Roman"/>
          <w:sz w:val="28"/>
          <w:szCs w:val="28"/>
          <w:lang w:val="uk-UA"/>
        </w:rPr>
        <w:t>регулюються</w:t>
      </w:r>
      <w:r w:rsidRPr="00B9107A">
        <w:rPr>
          <w:rFonts w:ascii="Times New Roman" w:hAnsi="Times New Roman" w:cs="Times New Roman"/>
          <w:sz w:val="28"/>
          <w:szCs w:val="28"/>
          <w:lang w:val="uk-UA"/>
        </w:rPr>
        <w:t>”</w:t>
      </w:r>
      <w:proofErr w:type="spellEnd"/>
      <w:r>
        <w:rPr>
          <w:rFonts w:ascii="Times New Roman" w:hAnsi="Times New Roman" w:cs="Times New Roman"/>
          <w:sz w:val="28"/>
          <w:szCs w:val="28"/>
          <w:lang w:val="uk-UA"/>
        </w:rPr>
        <w:t xml:space="preserve"> безумовними рефлексами. Незважаючи на позасвідомий характер цієї спонтанної саморегуляції, вкрай необхідною для встановлення базової довіри дитини до світу як безпечного середовища її життя є </w:t>
      </w:r>
      <w:proofErr w:type="spellStart"/>
      <w:r>
        <w:rPr>
          <w:rFonts w:ascii="Times New Roman" w:hAnsi="Times New Roman" w:cs="Times New Roman"/>
          <w:sz w:val="28"/>
          <w:szCs w:val="28"/>
          <w:lang w:val="uk-UA"/>
        </w:rPr>
        <w:t>такесична</w:t>
      </w:r>
      <w:proofErr w:type="spellEnd"/>
      <w:r>
        <w:rPr>
          <w:rFonts w:ascii="Times New Roman" w:hAnsi="Times New Roman" w:cs="Times New Roman"/>
          <w:sz w:val="28"/>
          <w:szCs w:val="28"/>
          <w:lang w:val="uk-UA"/>
        </w:rPr>
        <w:t xml:space="preserve"> стимуляція – використання доторків як одиниць прямого фізичного контакту з немовлям. При </w:t>
      </w:r>
      <w:proofErr w:type="spellStart"/>
      <w:r w:rsidRPr="00671912">
        <w:rPr>
          <w:rFonts w:ascii="Times New Roman" w:hAnsi="Times New Roman" w:cs="Times New Roman"/>
          <w:sz w:val="28"/>
          <w:szCs w:val="28"/>
          <w:lang w:val="uk-UA"/>
        </w:rPr>
        <w:t>“</w:t>
      </w:r>
      <w:r>
        <w:rPr>
          <w:rFonts w:ascii="Times New Roman" w:hAnsi="Times New Roman" w:cs="Times New Roman"/>
          <w:sz w:val="28"/>
          <w:szCs w:val="28"/>
          <w:lang w:val="uk-UA"/>
        </w:rPr>
        <w:t>сплячій</w:t>
      </w:r>
      <w:r w:rsidRPr="00671912">
        <w:rPr>
          <w:rFonts w:ascii="Times New Roman" w:hAnsi="Times New Roman" w:cs="Times New Roman"/>
          <w:sz w:val="28"/>
          <w:szCs w:val="28"/>
          <w:lang w:val="uk-UA"/>
        </w:rPr>
        <w:t>”</w:t>
      </w:r>
      <w:proofErr w:type="spellEnd"/>
      <w:r>
        <w:rPr>
          <w:rFonts w:ascii="Times New Roman" w:hAnsi="Times New Roman" w:cs="Times New Roman"/>
          <w:sz w:val="28"/>
          <w:szCs w:val="28"/>
          <w:lang w:val="uk-UA"/>
        </w:rPr>
        <w:t xml:space="preserve"> свідомості новонародженого якість та інтенсивність стимуляції його </w:t>
      </w:r>
      <w:proofErr w:type="spellStart"/>
      <w:r>
        <w:rPr>
          <w:rFonts w:ascii="Times New Roman" w:hAnsi="Times New Roman" w:cs="Times New Roman"/>
          <w:sz w:val="28"/>
          <w:szCs w:val="28"/>
          <w:lang w:val="uk-UA"/>
        </w:rPr>
        <w:t>тактильно-кінестетичної</w:t>
      </w:r>
      <w:proofErr w:type="spellEnd"/>
      <w:r>
        <w:rPr>
          <w:rFonts w:ascii="Times New Roman" w:hAnsi="Times New Roman" w:cs="Times New Roman"/>
          <w:sz w:val="28"/>
          <w:szCs w:val="28"/>
          <w:lang w:val="uk-UA"/>
        </w:rPr>
        <w:t xml:space="preserve"> системи забезпечує накопичення первинного тілесного досвіду, що формує підсвідомі вітальні настановлення дитини (довіра-недовіра), які з плином життя можуть оформитися в глобальну ціннісну орієнтацію </w:t>
      </w:r>
      <w:proofErr w:type="spellStart"/>
      <w:r w:rsidRPr="00257C8F">
        <w:rPr>
          <w:rFonts w:ascii="Times New Roman" w:hAnsi="Times New Roman" w:cs="Times New Roman"/>
          <w:sz w:val="28"/>
          <w:szCs w:val="28"/>
          <w:lang w:val="uk-UA"/>
        </w:rPr>
        <w:t>“</w:t>
      </w:r>
      <w:r>
        <w:rPr>
          <w:rFonts w:ascii="Times New Roman" w:hAnsi="Times New Roman" w:cs="Times New Roman"/>
          <w:sz w:val="28"/>
          <w:szCs w:val="28"/>
          <w:lang w:val="uk-UA"/>
        </w:rPr>
        <w:t>оптимізм-песимізм</w:t>
      </w:r>
      <w:r w:rsidRPr="00257C8F">
        <w:rPr>
          <w:rFonts w:ascii="Times New Roman" w:hAnsi="Times New Roman" w:cs="Times New Roman"/>
          <w:sz w:val="28"/>
          <w:szCs w:val="28"/>
          <w:lang w:val="uk-UA"/>
        </w:rPr>
        <w:t>”</w:t>
      </w:r>
      <w:proofErr w:type="spellEnd"/>
      <w:r>
        <w:rPr>
          <w:rFonts w:ascii="Times New Roman" w:hAnsi="Times New Roman" w:cs="Times New Roman"/>
          <w:sz w:val="28"/>
          <w:szCs w:val="28"/>
          <w:lang w:val="uk-UA"/>
        </w:rPr>
        <w:t>.</w:t>
      </w:r>
    </w:p>
    <w:p w:rsidR="00A67DBB" w:rsidRDefault="00A67DBB" w:rsidP="008F68E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w:t>
      </w:r>
      <w:proofErr w:type="spellStart"/>
      <w:r>
        <w:rPr>
          <w:rFonts w:ascii="Times New Roman" w:hAnsi="Times New Roman" w:cs="Times New Roman"/>
          <w:sz w:val="28"/>
          <w:szCs w:val="28"/>
          <w:lang w:val="uk-UA"/>
        </w:rPr>
        <w:t>індивідному</w:t>
      </w:r>
      <w:proofErr w:type="spellEnd"/>
      <w:r>
        <w:rPr>
          <w:rFonts w:ascii="Times New Roman" w:hAnsi="Times New Roman" w:cs="Times New Roman"/>
          <w:sz w:val="28"/>
          <w:szCs w:val="28"/>
          <w:lang w:val="uk-UA"/>
        </w:rPr>
        <w:t xml:space="preserve"> (відносно</w:t>
      </w:r>
      <w:r w:rsidR="00C02F9C">
        <w:rPr>
          <w:rFonts w:ascii="Times New Roman" w:hAnsi="Times New Roman" w:cs="Times New Roman"/>
          <w:sz w:val="28"/>
          <w:szCs w:val="28"/>
          <w:lang w:val="uk-UA"/>
        </w:rPr>
        <w:t xml:space="preserve"> </w:t>
      </w:r>
      <w:r>
        <w:rPr>
          <w:rFonts w:ascii="Times New Roman" w:hAnsi="Times New Roman" w:cs="Times New Roman"/>
          <w:sz w:val="28"/>
          <w:szCs w:val="28"/>
          <w:lang w:val="uk-UA"/>
        </w:rPr>
        <w:t>суб</w:t>
      </w:r>
      <w:r w:rsidRPr="00257C8F">
        <w:rPr>
          <w:rFonts w:ascii="Times New Roman" w:hAnsi="Times New Roman" w:cs="Times New Roman"/>
          <w:sz w:val="28"/>
          <w:szCs w:val="28"/>
          <w:lang w:val="uk-UA"/>
        </w:rPr>
        <w:t>’</w:t>
      </w:r>
      <w:r>
        <w:rPr>
          <w:rFonts w:ascii="Times New Roman" w:hAnsi="Times New Roman" w:cs="Times New Roman"/>
          <w:sz w:val="28"/>
          <w:szCs w:val="28"/>
          <w:lang w:val="uk-UA"/>
        </w:rPr>
        <w:t>єктному, власне до</w:t>
      </w:r>
      <w:r w:rsidR="00C02F9C">
        <w:rPr>
          <w:rFonts w:ascii="Times New Roman" w:hAnsi="Times New Roman" w:cs="Times New Roman"/>
          <w:sz w:val="28"/>
          <w:szCs w:val="28"/>
          <w:lang w:val="uk-UA"/>
        </w:rPr>
        <w:t>-</w:t>
      </w:r>
      <w:r>
        <w:rPr>
          <w:rFonts w:ascii="Times New Roman" w:hAnsi="Times New Roman" w:cs="Times New Roman"/>
          <w:sz w:val="28"/>
          <w:szCs w:val="28"/>
          <w:lang w:val="uk-UA"/>
        </w:rPr>
        <w:t>суб</w:t>
      </w:r>
      <w:r w:rsidRPr="00257C8F">
        <w:rPr>
          <w:rFonts w:ascii="Times New Roman" w:hAnsi="Times New Roman" w:cs="Times New Roman"/>
          <w:sz w:val="28"/>
          <w:szCs w:val="28"/>
          <w:lang w:val="uk-UA"/>
        </w:rPr>
        <w:t>’</w:t>
      </w:r>
      <w:r>
        <w:rPr>
          <w:rFonts w:ascii="Times New Roman" w:hAnsi="Times New Roman" w:cs="Times New Roman"/>
          <w:sz w:val="28"/>
          <w:szCs w:val="28"/>
          <w:lang w:val="uk-UA"/>
        </w:rPr>
        <w:t xml:space="preserve">єктному) рівневі функціонування людини притаманна (і </w:t>
      </w:r>
      <w:proofErr w:type="spellStart"/>
      <w:r>
        <w:rPr>
          <w:rFonts w:ascii="Times New Roman" w:hAnsi="Times New Roman" w:cs="Times New Roman"/>
          <w:sz w:val="28"/>
          <w:szCs w:val="28"/>
          <w:lang w:val="uk-UA"/>
        </w:rPr>
        <w:t>сензитивна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такесична</w:t>
      </w:r>
      <w:proofErr w:type="spellEnd"/>
      <w:r>
        <w:rPr>
          <w:rFonts w:ascii="Times New Roman" w:hAnsi="Times New Roman" w:cs="Times New Roman"/>
          <w:sz w:val="28"/>
          <w:szCs w:val="28"/>
          <w:lang w:val="uk-UA"/>
        </w:rPr>
        <w:t xml:space="preserve"> комунікація як джерело перших </w:t>
      </w:r>
      <w:proofErr w:type="spellStart"/>
      <w:r>
        <w:rPr>
          <w:rFonts w:ascii="Times New Roman" w:hAnsi="Times New Roman" w:cs="Times New Roman"/>
          <w:sz w:val="28"/>
          <w:szCs w:val="28"/>
          <w:lang w:val="uk-UA"/>
        </w:rPr>
        <w:t>смисложиттє</w:t>
      </w:r>
      <w:r w:rsidR="00C02F9C">
        <w:rPr>
          <w:rFonts w:ascii="Times New Roman" w:hAnsi="Times New Roman" w:cs="Times New Roman"/>
          <w:sz w:val="28"/>
          <w:szCs w:val="28"/>
          <w:lang w:val="uk-UA"/>
        </w:rPr>
        <w:t>вих</w:t>
      </w:r>
      <w:proofErr w:type="spellEnd"/>
      <w:r w:rsidR="00C02F9C">
        <w:rPr>
          <w:rFonts w:ascii="Times New Roman" w:hAnsi="Times New Roman" w:cs="Times New Roman"/>
          <w:sz w:val="28"/>
          <w:szCs w:val="28"/>
          <w:lang w:val="uk-UA"/>
        </w:rPr>
        <w:t xml:space="preserve"> (чуттєвих) настановлень і </w:t>
      </w:r>
      <w:proofErr w:type="spellStart"/>
      <w:r w:rsidR="00C02F9C">
        <w:rPr>
          <w:rFonts w:ascii="Times New Roman" w:hAnsi="Times New Roman" w:cs="Times New Roman"/>
          <w:sz w:val="28"/>
          <w:szCs w:val="28"/>
          <w:lang w:val="uk-UA"/>
        </w:rPr>
        <w:t>ек</w:t>
      </w:r>
      <w:r>
        <w:rPr>
          <w:rFonts w:ascii="Times New Roman" w:hAnsi="Times New Roman" w:cs="Times New Roman"/>
          <w:sz w:val="28"/>
          <w:szCs w:val="28"/>
          <w:lang w:val="uk-UA"/>
        </w:rPr>
        <w:t>спектацій</w:t>
      </w:r>
      <w:proofErr w:type="spellEnd"/>
      <w:r>
        <w:rPr>
          <w:rFonts w:ascii="Times New Roman" w:hAnsi="Times New Roman" w:cs="Times New Roman"/>
          <w:sz w:val="28"/>
          <w:szCs w:val="28"/>
          <w:lang w:val="uk-UA"/>
        </w:rPr>
        <w:t>.</w:t>
      </w:r>
    </w:p>
    <w:p w:rsidR="00A67DBB" w:rsidRDefault="00A67DBB" w:rsidP="008F68E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Завершує фазу </w:t>
      </w:r>
      <w:proofErr w:type="spellStart"/>
      <w:r>
        <w:rPr>
          <w:rFonts w:ascii="Times New Roman" w:hAnsi="Times New Roman" w:cs="Times New Roman"/>
          <w:sz w:val="28"/>
          <w:szCs w:val="28"/>
          <w:lang w:val="uk-UA"/>
        </w:rPr>
        <w:t>новонародженості</w:t>
      </w:r>
      <w:proofErr w:type="spellEnd"/>
      <w:r>
        <w:rPr>
          <w:rFonts w:ascii="Times New Roman" w:hAnsi="Times New Roman" w:cs="Times New Roman"/>
          <w:sz w:val="28"/>
          <w:szCs w:val="28"/>
          <w:lang w:val="uk-UA"/>
        </w:rPr>
        <w:t xml:space="preserve"> комплекс пожвавлення – емоційно-рухова реакція немовляти початку другого місяця життя на появу дорослого. Зорове зосередження дитини стосується насамперед верхньої частини обличчя іншої людини, виділення її погляду, що зумовлює характер подальшої рухової активності маляти. Комплекс пожвавлення символізує перехід дитини з переважно вродженої, біологічної детермінації індивідуального розвитку на соціокультурну детермінацію, опосередковану з-поміж іншого й тілесними сигналами-знаками, інтерактивними експресивними кодами, орієнтація на які з’являється разом із потребою у спілкуванні – першою соціальною потребою людини. Відтак можемо стверджувати, що стимуляція мімікою, виразом очей (поглядом) є неодмінною умовою </w:t>
      </w:r>
      <w:proofErr w:type="spellStart"/>
      <w:r>
        <w:rPr>
          <w:rFonts w:ascii="Times New Roman" w:hAnsi="Times New Roman" w:cs="Times New Roman"/>
          <w:sz w:val="28"/>
          <w:szCs w:val="28"/>
          <w:lang w:val="uk-UA"/>
        </w:rPr>
        <w:t>аксіогенезу</w:t>
      </w:r>
      <w:proofErr w:type="spellEnd"/>
      <w:r>
        <w:rPr>
          <w:rFonts w:ascii="Times New Roman" w:hAnsi="Times New Roman" w:cs="Times New Roman"/>
          <w:sz w:val="28"/>
          <w:szCs w:val="28"/>
          <w:lang w:val="uk-UA"/>
        </w:rPr>
        <w:t xml:space="preserve"> особи на рівні </w:t>
      </w:r>
      <w:proofErr w:type="spellStart"/>
      <w:r>
        <w:rPr>
          <w:rFonts w:ascii="Times New Roman" w:hAnsi="Times New Roman" w:cs="Times New Roman"/>
          <w:sz w:val="28"/>
          <w:szCs w:val="28"/>
          <w:lang w:val="uk-UA"/>
        </w:rPr>
        <w:t>моносуб’єкта</w:t>
      </w:r>
      <w:proofErr w:type="spellEnd"/>
      <w:r>
        <w:rPr>
          <w:rFonts w:ascii="Times New Roman" w:hAnsi="Times New Roman" w:cs="Times New Roman"/>
          <w:sz w:val="28"/>
          <w:szCs w:val="28"/>
          <w:lang w:val="uk-UA"/>
        </w:rPr>
        <w:t xml:space="preserve">, тут – суб’єкта </w:t>
      </w:r>
      <w:proofErr w:type="spellStart"/>
      <w:r>
        <w:rPr>
          <w:rFonts w:ascii="Times New Roman" w:hAnsi="Times New Roman" w:cs="Times New Roman"/>
          <w:sz w:val="28"/>
          <w:szCs w:val="28"/>
          <w:lang w:val="uk-UA"/>
        </w:rPr>
        <w:t>діадичної</w:t>
      </w:r>
      <w:proofErr w:type="spellEnd"/>
      <w:r>
        <w:rPr>
          <w:rFonts w:ascii="Times New Roman" w:hAnsi="Times New Roman" w:cs="Times New Roman"/>
          <w:sz w:val="28"/>
          <w:szCs w:val="28"/>
          <w:lang w:val="uk-UA"/>
        </w:rPr>
        <w:t xml:space="preserve"> взаємодії. </w:t>
      </w:r>
    </w:p>
    <w:p w:rsidR="00A67DBB" w:rsidRDefault="00A67DBB" w:rsidP="008F68E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Подальше розширення комунікативної компетенції дитини, опанування разом з дорослим і за прикладом дорослого навичок маніпулювання з предметами, які потрібно утримувати в руці, поява здатності до сидіння, </w:t>
      </w:r>
      <w:r>
        <w:rPr>
          <w:rFonts w:ascii="Times New Roman" w:hAnsi="Times New Roman" w:cs="Times New Roman"/>
          <w:sz w:val="28"/>
          <w:szCs w:val="28"/>
          <w:lang w:val="uk-UA"/>
        </w:rPr>
        <w:lastRenderedPageBreak/>
        <w:t xml:space="preserve">стояння, а згодом і ходьби сприяє експресивному самовираженню маленької особи як «початку» </w:t>
      </w:r>
      <w:proofErr w:type="spellStart"/>
      <w:r>
        <w:rPr>
          <w:rFonts w:ascii="Times New Roman" w:hAnsi="Times New Roman" w:cs="Times New Roman"/>
          <w:sz w:val="28"/>
          <w:szCs w:val="28"/>
          <w:lang w:val="uk-UA"/>
        </w:rPr>
        <w:t>полісуб’єкта</w:t>
      </w:r>
      <w:proofErr w:type="spellEnd"/>
      <w:r>
        <w:rPr>
          <w:rFonts w:ascii="Times New Roman" w:hAnsi="Times New Roman" w:cs="Times New Roman"/>
          <w:sz w:val="28"/>
          <w:szCs w:val="28"/>
          <w:lang w:val="uk-UA"/>
        </w:rPr>
        <w:t>, котрий в змозі спілкуватися</w:t>
      </w:r>
      <w:r w:rsidR="00C02F9C">
        <w:rPr>
          <w:rFonts w:ascii="Times New Roman" w:hAnsi="Times New Roman" w:cs="Times New Roman"/>
          <w:sz w:val="28"/>
          <w:szCs w:val="28"/>
          <w:lang w:val="uk-UA"/>
        </w:rPr>
        <w:t xml:space="preserve"> зі значно ширшим колом осіб, за</w:t>
      </w:r>
      <w:r>
        <w:rPr>
          <w:rFonts w:ascii="Times New Roman" w:hAnsi="Times New Roman" w:cs="Times New Roman"/>
          <w:sz w:val="28"/>
          <w:szCs w:val="28"/>
          <w:lang w:val="uk-UA"/>
        </w:rPr>
        <w:t>своювати шляхом імітації їхні поведінкові манери, насамперед – жести як рухи рук або кистей рук. Жестова комунікація не просто попервах замінює мову, а згодом і доповнює її, а й передає ставлення до певної події, особи, предмета, слугує невербальним засобом персонального контролю над ситуацією.</w:t>
      </w:r>
    </w:p>
    <w:p w:rsidR="00A67DBB" w:rsidRDefault="00A67DBB" w:rsidP="008F68E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Стартовий рівень функціонування людини як </w:t>
      </w:r>
      <w:proofErr w:type="spellStart"/>
      <w:r>
        <w:rPr>
          <w:rFonts w:ascii="Times New Roman" w:hAnsi="Times New Roman" w:cs="Times New Roman"/>
          <w:sz w:val="28"/>
          <w:szCs w:val="28"/>
          <w:lang w:val="uk-UA"/>
        </w:rPr>
        <w:t>метасуб’єкта</w:t>
      </w:r>
      <w:proofErr w:type="spellEnd"/>
      <w:r>
        <w:rPr>
          <w:rFonts w:ascii="Times New Roman" w:hAnsi="Times New Roman" w:cs="Times New Roman"/>
          <w:sz w:val="28"/>
          <w:szCs w:val="28"/>
          <w:lang w:val="uk-UA"/>
        </w:rPr>
        <w:t xml:space="preserve"> пов’язуємо з упевненим освоєнням ходьби і виробленням первісного рисунку ходи з її специфічними характеристиками: темпом, ритмом, довжиною кроку, тиском на поверхню. Саме хода найяскравіше вказує на тип нервової системи, темперамент людини – ці базові структури індивідуального стилю діяльності, поведінки, життя загалом.</w:t>
      </w:r>
    </w:p>
    <w:p w:rsidR="00A67DBB" w:rsidRDefault="00A67DBB" w:rsidP="008F68E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основі попередньо освоєних експресивних засобів – міміки, жестів, ходи – формується поза, яку складають певне положення різних частин тіла: голови, плечей, тулуба, рук, ніг. Поза завершує оформлення експресивного репертуару людини і притаманна їй як тотальній цілісності тіла-душі-духу на рівні абсолютного суб’єкта, що втілює </w:t>
      </w:r>
      <w:proofErr w:type="spellStart"/>
      <w:r>
        <w:rPr>
          <w:rFonts w:ascii="Times New Roman" w:hAnsi="Times New Roman" w:cs="Times New Roman"/>
          <w:sz w:val="28"/>
          <w:szCs w:val="28"/>
          <w:lang w:val="uk-UA"/>
        </w:rPr>
        <w:t>універсум</w:t>
      </w:r>
      <w:proofErr w:type="spellEnd"/>
      <w:r>
        <w:rPr>
          <w:rFonts w:ascii="Times New Roman" w:hAnsi="Times New Roman" w:cs="Times New Roman"/>
          <w:sz w:val="28"/>
          <w:szCs w:val="28"/>
          <w:lang w:val="uk-UA"/>
        </w:rPr>
        <w:t xml:space="preserve"> виражальних можливостей особи (відомо, наприклад, що людське тіло здатне прийняти біля тисячі різних стійких положень)</w:t>
      </w:r>
      <w:r w:rsidR="001F5F0D">
        <w:rPr>
          <w:rFonts w:ascii="Times New Roman" w:hAnsi="Times New Roman" w:cs="Times New Roman"/>
          <w:sz w:val="28"/>
          <w:szCs w:val="28"/>
          <w:lang w:val="uk-UA"/>
        </w:rPr>
        <w:t xml:space="preserve"> </w:t>
      </w:r>
      <w:r w:rsidR="001F5F0D" w:rsidRPr="001F5F0D">
        <w:rPr>
          <w:rFonts w:ascii="Times New Roman" w:hAnsi="Times New Roman" w:cs="Times New Roman"/>
          <w:sz w:val="28"/>
          <w:szCs w:val="28"/>
          <w:lang w:val="uk-UA"/>
        </w:rPr>
        <w:t>[4]</w:t>
      </w:r>
      <w:r>
        <w:rPr>
          <w:rFonts w:ascii="Times New Roman" w:hAnsi="Times New Roman" w:cs="Times New Roman"/>
          <w:sz w:val="28"/>
          <w:szCs w:val="28"/>
          <w:lang w:val="uk-UA"/>
        </w:rPr>
        <w:t xml:space="preserve">. За допомогою пози можна відобразити універсальні ціннісні ставлення до природного, культурного й </w:t>
      </w:r>
      <w:proofErr w:type="spellStart"/>
      <w:r>
        <w:rPr>
          <w:rFonts w:ascii="Times New Roman" w:hAnsi="Times New Roman" w:cs="Times New Roman"/>
          <w:sz w:val="28"/>
          <w:szCs w:val="28"/>
          <w:lang w:val="uk-UA"/>
        </w:rPr>
        <w:t>трасценцендентного</w:t>
      </w:r>
      <w:proofErr w:type="spellEnd"/>
      <w:r>
        <w:rPr>
          <w:rFonts w:ascii="Times New Roman" w:hAnsi="Times New Roman" w:cs="Times New Roman"/>
          <w:sz w:val="28"/>
          <w:szCs w:val="28"/>
          <w:lang w:val="uk-UA"/>
        </w:rPr>
        <w:t xml:space="preserve"> буття і свого місця в ньому, домінуючі тривалі емоційні стани й переживання, типові риси характеру, що стосуються спектру психологічного захисту і подолання. Так, характерна поза з піднятими плечима і втягненою в них головою, части поверхневим диханням, зсутуленою спиною однозначно декодується у вигляді психологічного портрета тривожної, полохливої, нерішучої людини із</w:t>
      </w:r>
      <w:r w:rsidR="001F5F0D">
        <w:rPr>
          <w:rFonts w:ascii="Times New Roman" w:hAnsi="Times New Roman" w:cs="Times New Roman"/>
          <w:sz w:val="28"/>
          <w:szCs w:val="28"/>
          <w:lang w:val="uk-UA"/>
        </w:rPr>
        <w:t xml:space="preserve"> заниженою самооцінкою, схильністю</w:t>
      </w:r>
      <w:r>
        <w:rPr>
          <w:rFonts w:ascii="Times New Roman" w:hAnsi="Times New Roman" w:cs="Times New Roman"/>
          <w:sz w:val="28"/>
          <w:szCs w:val="28"/>
          <w:lang w:val="uk-UA"/>
        </w:rPr>
        <w:t xml:space="preserve"> коритися і пристосовуватися, звинувачувати себе в явних </w:t>
      </w:r>
      <w:r w:rsidR="00C94554">
        <w:rPr>
          <w:rFonts w:ascii="Times New Roman" w:hAnsi="Times New Roman" w:cs="Times New Roman"/>
          <w:sz w:val="28"/>
          <w:szCs w:val="28"/>
          <w:lang w:val="uk-UA"/>
        </w:rPr>
        <w:t>і у</w:t>
      </w:r>
      <w:r>
        <w:rPr>
          <w:rFonts w:ascii="Times New Roman" w:hAnsi="Times New Roman" w:cs="Times New Roman"/>
          <w:sz w:val="28"/>
          <w:szCs w:val="28"/>
          <w:lang w:val="uk-UA"/>
        </w:rPr>
        <w:t>явних огріхах, уникати особистої відповідальності через нібито власну неповноцінність та переконаність у неспроможності вплинути на перебіг подій</w:t>
      </w:r>
      <w:r w:rsidR="00C94554">
        <w:rPr>
          <w:rFonts w:ascii="Times New Roman" w:hAnsi="Times New Roman" w:cs="Times New Roman"/>
          <w:sz w:val="28"/>
          <w:szCs w:val="28"/>
          <w:lang w:val="uk-UA"/>
        </w:rPr>
        <w:t xml:space="preserve"> [</w:t>
      </w:r>
      <w:r w:rsidR="00C94554" w:rsidRPr="00C94554">
        <w:rPr>
          <w:rFonts w:ascii="Times New Roman" w:hAnsi="Times New Roman" w:cs="Times New Roman"/>
          <w:sz w:val="28"/>
          <w:szCs w:val="28"/>
          <w:lang w:val="uk-UA"/>
        </w:rPr>
        <w:t>3</w:t>
      </w:r>
      <w:r w:rsidR="00C9455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roofErr w:type="spellStart"/>
      <w:r w:rsidR="008F68E7">
        <w:rPr>
          <w:rFonts w:ascii="Times New Roman" w:hAnsi="Times New Roman" w:cs="Times New Roman"/>
          <w:sz w:val="28"/>
          <w:szCs w:val="28"/>
          <w:lang w:val="uk-UA"/>
        </w:rPr>
        <w:t>Сензитивним</w:t>
      </w:r>
      <w:proofErr w:type="spellEnd"/>
      <w:r w:rsidR="008F68E7">
        <w:rPr>
          <w:rFonts w:ascii="Times New Roman" w:hAnsi="Times New Roman" w:cs="Times New Roman"/>
          <w:sz w:val="28"/>
          <w:szCs w:val="28"/>
          <w:lang w:val="uk-UA"/>
        </w:rPr>
        <w:t xml:space="preserve"> періодом </w:t>
      </w:r>
      <w:r w:rsidR="008F68E7">
        <w:rPr>
          <w:rFonts w:ascii="Times New Roman" w:hAnsi="Times New Roman" w:cs="Times New Roman"/>
          <w:sz w:val="28"/>
          <w:szCs w:val="28"/>
          <w:lang w:val="uk-UA"/>
        </w:rPr>
        <w:lastRenderedPageBreak/>
        <w:t>фо</w:t>
      </w:r>
      <w:r w:rsidR="000866D0">
        <w:rPr>
          <w:rFonts w:ascii="Times New Roman" w:hAnsi="Times New Roman" w:cs="Times New Roman"/>
          <w:sz w:val="28"/>
          <w:szCs w:val="28"/>
          <w:lang w:val="uk-UA"/>
        </w:rPr>
        <w:t>р</w:t>
      </w:r>
      <w:r w:rsidR="008F68E7">
        <w:rPr>
          <w:rFonts w:ascii="Times New Roman" w:hAnsi="Times New Roman" w:cs="Times New Roman"/>
          <w:sz w:val="28"/>
          <w:szCs w:val="28"/>
          <w:lang w:val="uk-UA"/>
        </w:rPr>
        <w:t xml:space="preserve">мування характерної пози людини, на наш погляд, є період між трьома і п’ятьма роками, коли дитина, активно пробуючи себе в сюжетно-рольових іграх, моделює різноманітні стосунки між людьми, освоює соціальні ролі, вчиться проявляти </w:t>
      </w:r>
      <w:proofErr w:type="spellStart"/>
      <w:r w:rsidR="008F68E7">
        <w:rPr>
          <w:rFonts w:ascii="Times New Roman" w:hAnsi="Times New Roman" w:cs="Times New Roman"/>
          <w:sz w:val="28"/>
          <w:szCs w:val="28"/>
          <w:lang w:val="uk-UA"/>
        </w:rPr>
        <w:t>емпатію</w:t>
      </w:r>
      <w:proofErr w:type="spellEnd"/>
      <w:r w:rsidR="008F68E7">
        <w:rPr>
          <w:rFonts w:ascii="Times New Roman" w:hAnsi="Times New Roman" w:cs="Times New Roman"/>
          <w:sz w:val="28"/>
          <w:szCs w:val="28"/>
          <w:lang w:val="uk-UA"/>
        </w:rPr>
        <w:t>, ідентифікацію, децентрацію, елементи рефлексії. Новоутворення віку – ініціативність супроти почуття провини – сприяє розвитку цілеспрямованості та стратегій подолання критичних ситуацій або веде до закріплення байдужості та фіксації ірраціональних механізмів психологічного захисту</w:t>
      </w:r>
      <w:r w:rsidR="00805E5A" w:rsidRPr="00805E5A">
        <w:rPr>
          <w:rFonts w:ascii="Times New Roman" w:hAnsi="Times New Roman" w:cs="Times New Roman"/>
          <w:sz w:val="28"/>
          <w:szCs w:val="28"/>
          <w:lang w:val="uk-UA"/>
        </w:rPr>
        <w:t xml:space="preserve"> [1]</w:t>
      </w:r>
      <w:r w:rsidR="008F68E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7547A2" w:rsidRDefault="000866D0" w:rsidP="008F68E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Наступні новоутворення онтогенезу, які визначають і його суб’єктно-ціннісну специфіку (</w:t>
      </w:r>
      <w:proofErr w:type="spellStart"/>
      <w:r>
        <w:rPr>
          <w:rFonts w:ascii="Times New Roman" w:hAnsi="Times New Roman" w:cs="Times New Roman"/>
          <w:sz w:val="28"/>
          <w:szCs w:val="28"/>
          <w:lang w:val="uk-UA"/>
        </w:rPr>
        <w:t>аксіогенез</w:t>
      </w:r>
      <w:proofErr w:type="spellEnd"/>
      <w:r>
        <w:rPr>
          <w:rFonts w:ascii="Times New Roman" w:hAnsi="Times New Roman" w:cs="Times New Roman"/>
          <w:sz w:val="28"/>
          <w:szCs w:val="28"/>
          <w:lang w:val="uk-UA"/>
        </w:rPr>
        <w:t xml:space="preserve">), стосуються контролю особистого простору, ставлення до моди, косметичних уподобань, смаків </w:t>
      </w:r>
      <w:r w:rsidR="00D376F4">
        <w:rPr>
          <w:rFonts w:ascii="Times New Roman" w:hAnsi="Times New Roman" w:cs="Times New Roman"/>
          <w:sz w:val="28"/>
          <w:szCs w:val="28"/>
          <w:lang w:val="uk-UA"/>
        </w:rPr>
        <w:t>у царині дизайну інтер’єру і т.</w:t>
      </w:r>
      <w:r>
        <w:rPr>
          <w:rFonts w:ascii="Times New Roman" w:hAnsi="Times New Roman" w:cs="Times New Roman"/>
          <w:sz w:val="28"/>
          <w:szCs w:val="28"/>
          <w:lang w:val="uk-UA"/>
        </w:rPr>
        <w:t>д., але вони перебувають у більш віддаленому зв’язку з розглянутою проблемою та можуть скласти предмет окремого дослідження.</w:t>
      </w:r>
    </w:p>
    <w:p w:rsidR="00866F18" w:rsidRDefault="00CE598F" w:rsidP="008F68E7">
      <w:pPr>
        <w:spacing w:after="0" w:line="360" w:lineRule="auto"/>
        <w:ind w:firstLine="567"/>
        <w:jc w:val="both"/>
        <w:rPr>
          <w:rFonts w:ascii="Times New Roman" w:hAnsi="Times New Roman" w:cs="Times New Roman"/>
          <w:sz w:val="28"/>
          <w:szCs w:val="28"/>
          <w:lang w:val="uk-UA"/>
        </w:rPr>
      </w:pPr>
      <w:r w:rsidRPr="00CE598F">
        <w:rPr>
          <w:rFonts w:ascii="Times New Roman" w:hAnsi="Times New Roman" w:cs="Times New Roman"/>
          <w:b/>
          <w:sz w:val="28"/>
          <w:szCs w:val="28"/>
          <w:lang w:val="uk-UA"/>
        </w:rPr>
        <w:t>Висновок.</w:t>
      </w:r>
      <w:r>
        <w:rPr>
          <w:rFonts w:ascii="Times New Roman" w:hAnsi="Times New Roman" w:cs="Times New Roman"/>
          <w:sz w:val="28"/>
          <w:szCs w:val="28"/>
          <w:lang w:val="uk-UA"/>
        </w:rPr>
        <w:t xml:space="preserve"> </w:t>
      </w:r>
      <w:r w:rsidR="007547A2">
        <w:rPr>
          <w:rFonts w:ascii="Times New Roman" w:hAnsi="Times New Roman" w:cs="Times New Roman"/>
          <w:sz w:val="28"/>
          <w:szCs w:val="28"/>
          <w:lang w:val="uk-UA"/>
        </w:rPr>
        <w:t xml:space="preserve">Наразі маємо підстави стверджувати, що авторська концепція психології </w:t>
      </w:r>
      <w:proofErr w:type="spellStart"/>
      <w:r w:rsidR="007547A2">
        <w:rPr>
          <w:rFonts w:ascii="Times New Roman" w:hAnsi="Times New Roman" w:cs="Times New Roman"/>
          <w:sz w:val="28"/>
          <w:szCs w:val="28"/>
          <w:lang w:val="uk-UA"/>
        </w:rPr>
        <w:t>аксіогенезу</w:t>
      </w:r>
      <w:proofErr w:type="spellEnd"/>
      <w:r w:rsidR="007547A2">
        <w:rPr>
          <w:rFonts w:ascii="Times New Roman" w:hAnsi="Times New Roman" w:cs="Times New Roman"/>
          <w:sz w:val="28"/>
          <w:szCs w:val="28"/>
          <w:lang w:val="uk-UA"/>
        </w:rPr>
        <w:t xml:space="preserve"> особи є досить надійним теоретико-методологічним підґрунтям для витлумачення </w:t>
      </w:r>
      <w:r>
        <w:rPr>
          <w:rFonts w:ascii="Times New Roman" w:hAnsi="Times New Roman" w:cs="Times New Roman"/>
          <w:sz w:val="28"/>
          <w:szCs w:val="28"/>
          <w:lang w:val="uk-UA"/>
        </w:rPr>
        <w:t xml:space="preserve">в </w:t>
      </w:r>
      <w:r w:rsidR="001B7194" w:rsidRPr="001B7194">
        <w:rPr>
          <w:rFonts w:ascii="Times New Roman" w:hAnsi="Times New Roman" w:cs="Times New Roman"/>
          <w:sz w:val="28"/>
          <w:szCs w:val="28"/>
          <w:lang w:val="uk-UA"/>
        </w:rPr>
        <w:t xml:space="preserve">її </w:t>
      </w:r>
      <w:r w:rsidR="007547A2">
        <w:rPr>
          <w:rFonts w:ascii="Times New Roman" w:hAnsi="Times New Roman" w:cs="Times New Roman"/>
          <w:sz w:val="28"/>
          <w:szCs w:val="28"/>
          <w:lang w:val="uk-UA"/>
        </w:rPr>
        <w:t xml:space="preserve">координатах </w:t>
      </w:r>
      <w:r>
        <w:rPr>
          <w:rFonts w:ascii="Times New Roman" w:hAnsi="Times New Roman" w:cs="Times New Roman"/>
          <w:sz w:val="28"/>
          <w:szCs w:val="28"/>
          <w:lang w:val="uk-UA"/>
        </w:rPr>
        <w:t xml:space="preserve">видів і функцій невербальної </w:t>
      </w:r>
      <w:r w:rsidR="009703FC">
        <w:rPr>
          <w:rFonts w:ascii="Times New Roman" w:hAnsi="Times New Roman" w:cs="Times New Roman"/>
          <w:sz w:val="28"/>
          <w:szCs w:val="28"/>
          <w:lang w:val="uk-UA"/>
        </w:rPr>
        <w:t xml:space="preserve">тілесної експресії як складового компонента професійної </w:t>
      </w:r>
      <w:r w:rsidR="00D33951">
        <w:rPr>
          <w:rFonts w:ascii="Times New Roman" w:hAnsi="Times New Roman" w:cs="Times New Roman"/>
          <w:sz w:val="28"/>
          <w:szCs w:val="28"/>
          <w:lang w:val="uk-UA"/>
        </w:rPr>
        <w:t xml:space="preserve">(діагностичної, </w:t>
      </w:r>
      <w:proofErr w:type="spellStart"/>
      <w:r w:rsidR="00D33951">
        <w:rPr>
          <w:rFonts w:ascii="Times New Roman" w:hAnsi="Times New Roman" w:cs="Times New Roman"/>
          <w:sz w:val="28"/>
          <w:szCs w:val="28"/>
          <w:lang w:val="uk-UA"/>
        </w:rPr>
        <w:t>корекційно-виховної</w:t>
      </w:r>
      <w:proofErr w:type="spellEnd"/>
      <w:r w:rsidR="00D33951">
        <w:rPr>
          <w:rFonts w:ascii="Times New Roman" w:hAnsi="Times New Roman" w:cs="Times New Roman"/>
          <w:sz w:val="28"/>
          <w:szCs w:val="28"/>
          <w:lang w:val="uk-UA"/>
        </w:rPr>
        <w:t xml:space="preserve">) </w:t>
      </w:r>
      <w:r w:rsidR="009703FC">
        <w:rPr>
          <w:rFonts w:ascii="Times New Roman" w:hAnsi="Times New Roman" w:cs="Times New Roman"/>
          <w:sz w:val="28"/>
          <w:szCs w:val="28"/>
          <w:lang w:val="uk-UA"/>
        </w:rPr>
        <w:t>компетентності майбутнього вчителя.</w:t>
      </w:r>
      <w:r w:rsidR="007547A2">
        <w:rPr>
          <w:rFonts w:ascii="Times New Roman" w:hAnsi="Times New Roman" w:cs="Times New Roman"/>
          <w:sz w:val="28"/>
          <w:szCs w:val="28"/>
          <w:lang w:val="uk-UA"/>
        </w:rPr>
        <w:t xml:space="preserve"> </w:t>
      </w:r>
      <w:r w:rsidR="000866D0">
        <w:rPr>
          <w:rFonts w:ascii="Times New Roman" w:hAnsi="Times New Roman" w:cs="Times New Roman"/>
          <w:sz w:val="28"/>
          <w:szCs w:val="28"/>
          <w:lang w:val="uk-UA"/>
        </w:rPr>
        <w:t xml:space="preserve"> </w:t>
      </w:r>
    </w:p>
    <w:p w:rsidR="000866D0" w:rsidRDefault="00866F18" w:rsidP="00866F18">
      <w:pPr>
        <w:spacing w:after="0" w:line="360" w:lineRule="auto"/>
        <w:ind w:firstLine="567"/>
        <w:jc w:val="center"/>
        <w:rPr>
          <w:rFonts w:ascii="Times New Roman" w:hAnsi="Times New Roman" w:cs="Times New Roman"/>
          <w:b/>
          <w:sz w:val="28"/>
          <w:szCs w:val="28"/>
          <w:lang w:val="uk-UA"/>
        </w:rPr>
      </w:pPr>
      <w:r w:rsidRPr="00866F18">
        <w:rPr>
          <w:rFonts w:ascii="Times New Roman" w:hAnsi="Times New Roman" w:cs="Times New Roman"/>
          <w:b/>
          <w:sz w:val="28"/>
          <w:szCs w:val="28"/>
          <w:lang w:val="uk-UA"/>
        </w:rPr>
        <w:t>Література</w:t>
      </w:r>
    </w:p>
    <w:p w:rsidR="00866F18" w:rsidRDefault="00866F18" w:rsidP="00866F18">
      <w:pPr>
        <w:pStyle w:val="a3"/>
        <w:numPr>
          <w:ilvl w:val="0"/>
          <w:numId w:val="1"/>
        </w:num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rPr>
        <w:t>Эриксон</w:t>
      </w:r>
      <w:proofErr w:type="spellEnd"/>
      <w:r>
        <w:rPr>
          <w:rFonts w:ascii="Times New Roman" w:hAnsi="Times New Roman" w:cs="Times New Roman"/>
          <w:sz w:val="28"/>
          <w:szCs w:val="28"/>
        </w:rPr>
        <w:t xml:space="preserve"> Э. Детство и общество / Э. </w:t>
      </w:r>
      <w:proofErr w:type="spellStart"/>
      <w:r>
        <w:rPr>
          <w:rFonts w:ascii="Times New Roman" w:hAnsi="Times New Roman" w:cs="Times New Roman"/>
          <w:sz w:val="28"/>
          <w:szCs w:val="28"/>
        </w:rPr>
        <w:t>Эриксон</w:t>
      </w:r>
      <w:proofErr w:type="spellEnd"/>
      <w:r>
        <w:rPr>
          <w:rFonts w:ascii="Times New Roman" w:hAnsi="Times New Roman" w:cs="Times New Roman"/>
          <w:sz w:val="28"/>
          <w:szCs w:val="28"/>
        </w:rPr>
        <w:t>. – Обнинск</w:t>
      </w:r>
      <w:proofErr w:type="gramStart"/>
      <w:r w:rsidR="002836B0">
        <w:rPr>
          <w:rFonts w:ascii="Times New Roman" w:hAnsi="Times New Roman" w:cs="Times New Roman"/>
          <w:sz w:val="28"/>
          <w:szCs w:val="28"/>
          <w:lang w:val="uk-UA"/>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Изд-во </w:t>
      </w:r>
      <w:proofErr w:type="spellStart"/>
      <w:r w:rsidRPr="00671912">
        <w:rPr>
          <w:rFonts w:ascii="Times New Roman" w:hAnsi="Times New Roman" w:cs="Times New Roman"/>
          <w:sz w:val="28"/>
          <w:szCs w:val="28"/>
          <w:lang w:val="uk-UA"/>
        </w:rPr>
        <w:t>“</w:t>
      </w:r>
      <w:r>
        <w:rPr>
          <w:rFonts w:ascii="Times New Roman" w:hAnsi="Times New Roman" w:cs="Times New Roman"/>
          <w:sz w:val="28"/>
          <w:szCs w:val="28"/>
          <w:lang w:val="uk-UA"/>
        </w:rPr>
        <w:t>Принтер</w:t>
      </w:r>
      <w:r w:rsidRPr="00671912">
        <w:rPr>
          <w:rFonts w:ascii="Times New Roman" w:hAnsi="Times New Roman" w:cs="Times New Roman"/>
          <w:sz w:val="28"/>
          <w:szCs w:val="28"/>
          <w:lang w:val="uk-UA"/>
        </w:rPr>
        <w:t>”</w:t>
      </w:r>
      <w:proofErr w:type="spellEnd"/>
      <w:r>
        <w:rPr>
          <w:rFonts w:ascii="Times New Roman" w:hAnsi="Times New Roman" w:cs="Times New Roman"/>
          <w:sz w:val="28"/>
          <w:szCs w:val="28"/>
          <w:lang w:val="uk-UA"/>
        </w:rPr>
        <w:t xml:space="preserve">, 1993. – 55 </w:t>
      </w:r>
      <w:proofErr w:type="gramStart"/>
      <w:r>
        <w:rPr>
          <w:rFonts w:ascii="Times New Roman" w:hAnsi="Times New Roman" w:cs="Times New Roman"/>
          <w:sz w:val="28"/>
          <w:szCs w:val="28"/>
          <w:lang w:val="uk-UA"/>
        </w:rPr>
        <w:t>с</w:t>
      </w:r>
      <w:proofErr w:type="gramEnd"/>
      <w:r>
        <w:rPr>
          <w:rFonts w:ascii="Times New Roman" w:hAnsi="Times New Roman" w:cs="Times New Roman"/>
          <w:sz w:val="28"/>
          <w:szCs w:val="28"/>
          <w:lang w:val="uk-UA"/>
        </w:rPr>
        <w:t>.</w:t>
      </w:r>
    </w:p>
    <w:p w:rsidR="00942C1B" w:rsidRDefault="00942C1B" w:rsidP="00866F18">
      <w:pPr>
        <w:pStyle w:val="a3"/>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Карпенко З.С. Аксіологічна психологія особистості / З.С. Карпенко. – Івано-Франківськ</w:t>
      </w:r>
      <w:r w:rsidR="002836B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Лілея-НВ</w:t>
      </w:r>
      <w:proofErr w:type="spellEnd"/>
      <w:r>
        <w:rPr>
          <w:rFonts w:ascii="Times New Roman" w:hAnsi="Times New Roman" w:cs="Times New Roman"/>
          <w:sz w:val="28"/>
          <w:szCs w:val="28"/>
          <w:lang w:val="uk-UA"/>
        </w:rPr>
        <w:t>, 2009. – 512 с.</w:t>
      </w:r>
    </w:p>
    <w:p w:rsidR="005843F2" w:rsidRDefault="005843F2" w:rsidP="00866F18">
      <w:pPr>
        <w:pStyle w:val="a3"/>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Карпенко З.С. Експресивна психотехніка для дітей / З.С. Карпенко. – К.</w:t>
      </w:r>
      <w:r w:rsidR="002836B0">
        <w:rPr>
          <w:rFonts w:ascii="Times New Roman" w:hAnsi="Times New Roman" w:cs="Times New Roman"/>
          <w:sz w:val="28"/>
          <w:szCs w:val="28"/>
          <w:lang w:val="uk-UA"/>
        </w:rPr>
        <w:t xml:space="preserve"> </w:t>
      </w:r>
      <w:r>
        <w:rPr>
          <w:rFonts w:ascii="Times New Roman" w:hAnsi="Times New Roman" w:cs="Times New Roman"/>
          <w:sz w:val="28"/>
          <w:szCs w:val="28"/>
          <w:lang w:val="uk-UA"/>
        </w:rPr>
        <w:t>: НПЦ Перспектива, 1997. – 96 с.</w:t>
      </w:r>
    </w:p>
    <w:p w:rsidR="005843F2" w:rsidRPr="00866F18" w:rsidRDefault="00990417" w:rsidP="00866F18">
      <w:pPr>
        <w:pStyle w:val="a3"/>
        <w:numPr>
          <w:ilvl w:val="0"/>
          <w:numId w:val="1"/>
        </w:num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Лабунская</w:t>
      </w:r>
      <w:proofErr w:type="spellEnd"/>
      <w:r>
        <w:rPr>
          <w:rFonts w:ascii="Times New Roman" w:hAnsi="Times New Roman" w:cs="Times New Roman"/>
          <w:sz w:val="28"/>
          <w:szCs w:val="28"/>
          <w:lang w:val="uk-UA"/>
        </w:rPr>
        <w:t xml:space="preserve"> В.А. Не </w:t>
      </w:r>
      <w:proofErr w:type="spellStart"/>
      <w:r>
        <w:rPr>
          <w:rFonts w:ascii="Times New Roman" w:hAnsi="Times New Roman" w:cs="Times New Roman"/>
          <w:sz w:val="28"/>
          <w:szCs w:val="28"/>
          <w:lang w:val="uk-UA"/>
        </w:rPr>
        <w:t>язык</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rPr>
        <w:t xml:space="preserve">тела, а язык души! Психология невербального выражения личности / В.А. </w:t>
      </w:r>
      <w:proofErr w:type="spellStart"/>
      <w:r>
        <w:rPr>
          <w:rFonts w:ascii="Times New Roman" w:hAnsi="Times New Roman" w:cs="Times New Roman"/>
          <w:sz w:val="28"/>
          <w:szCs w:val="28"/>
        </w:rPr>
        <w:t>Лабунская</w:t>
      </w:r>
      <w:proofErr w:type="spellEnd"/>
      <w:r>
        <w:rPr>
          <w:rFonts w:ascii="Times New Roman" w:hAnsi="Times New Roman" w:cs="Times New Roman"/>
          <w:sz w:val="28"/>
          <w:szCs w:val="28"/>
        </w:rPr>
        <w:t xml:space="preserve">. – Ростов </w:t>
      </w:r>
      <w:proofErr w:type="spellStart"/>
      <w:r>
        <w:rPr>
          <w:rFonts w:ascii="Times New Roman" w:hAnsi="Times New Roman" w:cs="Times New Roman"/>
          <w:sz w:val="28"/>
          <w:szCs w:val="28"/>
        </w:rPr>
        <w:t>н</w:t>
      </w:r>
      <w:proofErr w:type="spellEnd"/>
      <w:r>
        <w:rPr>
          <w:rFonts w:ascii="Times New Roman" w:hAnsi="Times New Roman" w:cs="Times New Roman"/>
          <w:sz w:val="28"/>
          <w:szCs w:val="28"/>
        </w:rPr>
        <w:t>/Д</w:t>
      </w:r>
      <w:r w:rsidR="002836B0">
        <w:rPr>
          <w:rFonts w:ascii="Times New Roman" w:hAnsi="Times New Roman" w:cs="Times New Roman"/>
          <w:sz w:val="28"/>
          <w:szCs w:val="28"/>
          <w:lang w:val="uk-UA"/>
        </w:rPr>
        <w:t xml:space="preserve"> </w:t>
      </w:r>
      <w:r>
        <w:rPr>
          <w:rFonts w:ascii="Times New Roman" w:hAnsi="Times New Roman" w:cs="Times New Roman"/>
          <w:sz w:val="28"/>
          <w:szCs w:val="28"/>
        </w:rPr>
        <w:t>: Феникс, 2009. – 344 с.</w:t>
      </w:r>
    </w:p>
    <w:p w:rsidR="00B441E6" w:rsidRPr="00A67DBB" w:rsidRDefault="002526B5" w:rsidP="008F68E7">
      <w:pPr>
        <w:jc w:val="both"/>
        <w:rPr>
          <w:rFonts w:ascii="Times New Roman" w:hAnsi="Times New Roman" w:cs="Times New Roman"/>
          <w:sz w:val="28"/>
          <w:szCs w:val="28"/>
          <w:lang w:val="uk-UA"/>
        </w:rPr>
      </w:pPr>
      <w:r w:rsidRPr="002526B5">
        <w:rPr>
          <w:rFonts w:ascii="Times New Roman" w:hAnsi="Times New Roman" w:cs="Times New Roman"/>
          <w:b/>
          <w:sz w:val="28"/>
          <w:szCs w:val="28"/>
          <w:lang w:val="uk-UA"/>
        </w:rPr>
        <w:t>Опубліковано:</w:t>
      </w:r>
      <w:r>
        <w:rPr>
          <w:rFonts w:ascii="Times New Roman" w:hAnsi="Times New Roman" w:cs="Times New Roman"/>
          <w:sz w:val="28"/>
          <w:szCs w:val="28"/>
          <w:lang w:val="uk-UA"/>
        </w:rPr>
        <w:t xml:space="preserve"> </w:t>
      </w:r>
      <w:r w:rsidR="00437471">
        <w:rPr>
          <w:rFonts w:ascii="Times New Roman" w:hAnsi="Times New Roman" w:cs="Times New Roman"/>
          <w:sz w:val="28"/>
          <w:szCs w:val="28"/>
          <w:lang w:val="uk-UA"/>
        </w:rPr>
        <w:t xml:space="preserve">Карпенко З.С. Психологічна концепція </w:t>
      </w:r>
      <w:proofErr w:type="spellStart"/>
      <w:r w:rsidR="00437471">
        <w:rPr>
          <w:rFonts w:ascii="Times New Roman" w:hAnsi="Times New Roman" w:cs="Times New Roman"/>
          <w:sz w:val="28"/>
          <w:szCs w:val="28"/>
          <w:lang w:val="uk-UA"/>
        </w:rPr>
        <w:t>аксіогенезу</w:t>
      </w:r>
      <w:proofErr w:type="spellEnd"/>
      <w:r w:rsidR="00437471">
        <w:rPr>
          <w:rFonts w:ascii="Times New Roman" w:hAnsi="Times New Roman" w:cs="Times New Roman"/>
          <w:sz w:val="28"/>
          <w:szCs w:val="28"/>
          <w:lang w:val="uk-UA"/>
        </w:rPr>
        <w:t xml:space="preserve"> невербальної експресії особи як чинник професійної підготовки вчителя / З.С. </w:t>
      </w:r>
      <w:r w:rsidR="00437471">
        <w:rPr>
          <w:rFonts w:ascii="Times New Roman" w:hAnsi="Times New Roman" w:cs="Times New Roman"/>
          <w:sz w:val="28"/>
          <w:szCs w:val="28"/>
          <w:lang w:val="uk-UA"/>
        </w:rPr>
        <w:lastRenderedPageBreak/>
        <w:t xml:space="preserve">Карпенко // Актуальні проблеми психологічної науки у вимірах сучасного освітнього простору : збірник наукових матеріалів  </w:t>
      </w:r>
      <w:proofErr w:type="spellStart"/>
      <w:r w:rsidR="00437471">
        <w:rPr>
          <w:rFonts w:ascii="Times New Roman" w:hAnsi="Times New Roman" w:cs="Times New Roman"/>
          <w:sz w:val="28"/>
          <w:szCs w:val="28"/>
          <w:lang w:val="uk-UA"/>
        </w:rPr>
        <w:t>Всеукр</w:t>
      </w:r>
      <w:proofErr w:type="spellEnd"/>
      <w:r w:rsidR="00437471">
        <w:rPr>
          <w:rFonts w:ascii="Times New Roman" w:hAnsi="Times New Roman" w:cs="Times New Roman"/>
          <w:sz w:val="28"/>
          <w:szCs w:val="28"/>
          <w:lang w:val="uk-UA"/>
        </w:rPr>
        <w:t xml:space="preserve">. </w:t>
      </w:r>
      <w:proofErr w:type="spellStart"/>
      <w:r w:rsidR="00437471">
        <w:rPr>
          <w:rFonts w:ascii="Times New Roman" w:hAnsi="Times New Roman" w:cs="Times New Roman"/>
          <w:sz w:val="28"/>
          <w:szCs w:val="28"/>
          <w:lang w:val="uk-UA"/>
        </w:rPr>
        <w:t>наук.-практ</w:t>
      </w:r>
      <w:proofErr w:type="spellEnd"/>
      <w:r w:rsidR="00437471">
        <w:rPr>
          <w:rFonts w:ascii="Times New Roman" w:hAnsi="Times New Roman" w:cs="Times New Roman"/>
          <w:sz w:val="28"/>
          <w:szCs w:val="28"/>
          <w:lang w:val="uk-UA"/>
        </w:rPr>
        <w:t xml:space="preserve">. </w:t>
      </w:r>
      <w:proofErr w:type="spellStart"/>
      <w:r w:rsidR="00437471">
        <w:rPr>
          <w:rFonts w:ascii="Times New Roman" w:hAnsi="Times New Roman" w:cs="Times New Roman"/>
          <w:sz w:val="28"/>
          <w:szCs w:val="28"/>
          <w:lang w:val="uk-UA"/>
        </w:rPr>
        <w:t>конф</w:t>
      </w:r>
      <w:proofErr w:type="spellEnd"/>
      <w:r w:rsidR="00437471">
        <w:rPr>
          <w:rFonts w:ascii="Times New Roman" w:hAnsi="Times New Roman" w:cs="Times New Roman"/>
          <w:sz w:val="28"/>
          <w:szCs w:val="28"/>
          <w:lang w:val="uk-UA"/>
        </w:rPr>
        <w:t xml:space="preserve">. (15-16 травня 2014 року, м. Полтава) / за </w:t>
      </w:r>
      <w:proofErr w:type="spellStart"/>
      <w:r w:rsidR="00437471">
        <w:rPr>
          <w:rFonts w:ascii="Times New Roman" w:hAnsi="Times New Roman" w:cs="Times New Roman"/>
          <w:sz w:val="28"/>
          <w:szCs w:val="28"/>
          <w:lang w:val="uk-UA"/>
        </w:rPr>
        <w:t>заг</w:t>
      </w:r>
      <w:proofErr w:type="spellEnd"/>
      <w:r w:rsidR="00437471">
        <w:rPr>
          <w:rFonts w:ascii="Times New Roman" w:hAnsi="Times New Roman" w:cs="Times New Roman"/>
          <w:sz w:val="28"/>
          <w:szCs w:val="28"/>
          <w:lang w:val="uk-UA"/>
        </w:rPr>
        <w:t xml:space="preserve">. ред. С.П. </w:t>
      </w:r>
      <w:proofErr w:type="spellStart"/>
      <w:r w:rsidR="00437471">
        <w:rPr>
          <w:rFonts w:ascii="Times New Roman" w:hAnsi="Times New Roman" w:cs="Times New Roman"/>
          <w:sz w:val="28"/>
          <w:szCs w:val="28"/>
          <w:lang w:val="uk-UA"/>
        </w:rPr>
        <w:t>Яланської</w:t>
      </w:r>
      <w:proofErr w:type="spellEnd"/>
      <w:r w:rsidR="00437471">
        <w:rPr>
          <w:rFonts w:ascii="Times New Roman" w:hAnsi="Times New Roman" w:cs="Times New Roman"/>
          <w:sz w:val="28"/>
          <w:szCs w:val="28"/>
          <w:lang w:val="uk-UA"/>
        </w:rPr>
        <w:t>. – Полтава : ПНПУ імен</w:t>
      </w:r>
      <w:r>
        <w:rPr>
          <w:rFonts w:ascii="Times New Roman" w:hAnsi="Times New Roman" w:cs="Times New Roman"/>
          <w:sz w:val="28"/>
          <w:szCs w:val="28"/>
          <w:lang w:val="uk-UA"/>
        </w:rPr>
        <w:t>і В.Г. Короленка, 2014. – С. 11–</w:t>
      </w:r>
      <w:r w:rsidR="00437471">
        <w:rPr>
          <w:rFonts w:ascii="Times New Roman" w:hAnsi="Times New Roman" w:cs="Times New Roman"/>
          <w:sz w:val="28"/>
          <w:szCs w:val="28"/>
          <w:lang w:val="uk-UA"/>
        </w:rPr>
        <w:t>15.</w:t>
      </w:r>
    </w:p>
    <w:sectPr w:rsidR="00B441E6" w:rsidRPr="00A67DBB" w:rsidSect="008F68E7">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080932"/>
    <w:multiLevelType w:val="hybridMultilevel"/>
    <w:tmpl w:val="6D048AF6"/>
    <w:lvl w:ilvl="0" w:tplc="B29EE2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A67DBB"/>
    <w:rsid w:val="00083B02"/>
    <w:rsid w:val="000866D0"/>
    <w:rsid w:val="0009739E"/>
    <w:rsid w:val="000E2832"/>
    <w:rsid w:val="00175641"/>
    <w:rsid w:val="00186943"/>
    <w:rsid w:val="001B7194"/>
    <w:rsid w:val="001F5F0D"/>
    <w:rsid w:val="002526B5"/>
    <w:rsid w:val="002836B0"/>
    <w:rsid w:val="00294FA0"/>
    <w:rsid w:val="00437471"/>
    <w:rsid w:val="004B7B50"/>
    <w:rsid w:val="005843F2"/>
    <w:rsid w:val="006F4B72"/>
    <w:rsid w:val="007547A2"/>
    <w:rsid w:val="00805E5A"/>
    <w:rsid w:val="00866F18"/>
    <w:rsid w:val="008F68E7"/>
    <w:rsid w:val="00942C1B"/>
    <w:rsid w:val="009703FC"/>
    <w:rsid w:val="00990417"/>
    <w:rsid w:val="009C2D1E"/>
    <w:rsid w:val="00A67DBB"/>
    <w:rsid w:val="00B441E6"/>
    <w:rsid w:val="00C02F9C"/>
    <w:rsid w:val="00C94554"/>
    <w:rsid w:val="00CB3E9A"/>
    <w:rsid w:val="00CE598F"/>
    <w:rsid w:val="00D33951"/>
    <w:rsid w:val="00D376F4"/>
    <w:rsid w:val="00E61A56"/>
    <w:rsid w:val="00E971B5"/>
    <w:rsid w:val="00F71B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6F1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6</Pages>
  <Words>1508</Words>
  <Characters>8598</Characters>
  <Application>Microsoft Office Word</Application>
  <DocSecurity>0</DocSecurity>
  <Lines>71</Lines>
  <Paragraphs>20</Paragraphs>
  <ScaleCrop>false</ScaleCrop>
  <Company>Reanimator Extreme Edition</Company>
  <LinksUpToDate>false</LinksUpToDate>
  <CharactersWithSpaces>10086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Орися</dc:creator>
  <cp:keywords/>
  <dc:description/>
  <cp:lastModifiedBy>Орися</cp:lastModifiedBy>
  <cp:revision>35</cp:revision>
  <dcterms:created xsi:type="dcterms:W3CDTF">2014-04-01T15:59:00Z</dcterms:created>
  <dcterms:modified xsi:type="dcterms:W3CDTF">2015-03-11T08:36:00Z</dcterms:modified>
</cp:coreProperties>
</file>